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A0" w:firstRow="1" w:lastRow="0" w:firstColumn="1" w:lastColumn="0" w:noHBand="0" w:noVBand="0"/>
      </w:tblPr>
      <w:tblGrid>
        <w:gridCol w:w="2621"/>
        <w:gridCol w:w="7189"/>
      </w:tblGrid>
      <w:tr w:rsidR="003C2FDC" w:rsidRPr="00D7347A" w:rsidTr="005919A8">
        <w:trPr>
          <w:trHeight w:val="2246"/>
          <w:jc w:val="center"/>
        </w:trPr>
        <w:tc>
          <w:tcPr>
            <w:tcW w:w="1336" w:type="pct"/>
          </w:tcPr>
          <w:p w:rsidR="003C2FDC" w:rsidRPr="00D7347A" w:rsidRDefault="003C2FDC" w:rsidP="007D3FE2">
            <w:pPr>
              <w:jc w:val="center"/>
              <w:rPr>
                <w:sz w:val="24"/>
                <w:szCs w:val="24"/>
              </w:rPr>
            </w:pPr>
          </w:p>
          <w:p w:rsidR="003C2FDC" w:rsidRPr="00D7347A" w:rsidRDefault="003C2FDC" w:rsidP="007D3FE2">
            <w:pPr>
              <w:jc w:val="center"/>
              <w:rPr>
                <w:sz w:val="24"/>
                <w:szCs w:val="24"/>
              </w:rPr>
            </w:pPr>
            <w:r w:rsidRPr="00D7347A">
              <w:rPr>
                <w:noProof/>
                <w:sz w:val="24"/>
                <w:szCs w:val="24"/>
              </w:rPr>
              <mc:AlternateContent>
                <mc:Choice Requires="wps">
                  <w:drawing>
                    <wp:inline distT="0" distB="0" distL="0" distR="0" wp14:anchorId="14FAAC20" wp14:editId="6FA9F7CD">
                      <wp:extent cx="1499191" cy="287079"/>
                      <wp:effectExtent l="0" t="0" r="25400" b="177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1" cy="287079"/>
                              </a:xfrm>
                              <a:prstGeom prst="rect">
                                <a:avLst/>
                              </a:prstGeom>
                              <a:solidFill>
                                <a:srgbClr val="FFFFFF"/>
                              </a:solidFill>
                              <a:ln w="19050" cmpd="dbl">
                                <a:solidFill>
                                  <a:srgbClr val="000000"/>
                                </a:solidFill>
                                <a:miter lim="800000"/>
                                <a:headEnd/>
                                <a:tailEnd/>
                              </a:ln>
                            </wps:spPr>
                            <wps:txbx>
                              <w:txbxContent>
                                <w:p w:rsidR="00DE1AB8" w:rsidRPr="00E922B2" w:rsidRDefault="00DE1AB8" w:rsidP="003C2FDC">
                                  <w:pPr>
                                    <w:jc w:val="center"/>
                                    <w:rPr>
                                      <w:b/>
                                      <w:sz w:val="24"/>
                                      <w:szCs w:val="24"/>
                                    </w:rPr>
                                  </w:pPr>
                                  <w:r w:rsidRPr="00E922B2">
                                    <w:rPr>
                                      <w:b/>
                                      <w:sz w:val="24"/>
                                      <w:szCs w:val="24"/>
                                    </w:rPr>
                                    <w:t xml:space="preserve">ĐỀ </w:t>
                                  </w:r>
                                  <w:r>
                                    <w:rPr>
                                      <w:b/>
                                      <w:sz w:val="24"/>
                                      <w:szCs w:val="24"/>
                                    </w:rPr>
                                    <w:t>GIỚI THIỆU</w:t>
                                  </w:r>
                                </w:p>
                              </w:txbxContent>
                            </wps:txbx>
                            <wps:bodyPr rot="0" vert="horz" wrap="square" lIns="91440" tIns="45720" rIns="91440" bIns="45720" anchor="t" anchorCtr="0" upright="1">
                              <a:noAutofit/>
                            </wps:bodyPr>
                          </wps:wsp>
                        </a:graphicData>
                      </a:graphic>
                    </wp:inline>
                  </w:drawing>
                </mc:Choice>
                <mc:Fallback>
                  <w:pict>
                    <v:shapetype w14:anchorId="14FAAC20" id="_x0000_t202" coordsize="21600,21600" o:spt="202" path="m,l,21600r21600,l21600,xe">
                      <v:stroke joinstyle="miter"/>
                      <v:path gradientshapeok="t" o:connecttype="rect"/>
                    </v:shapetype>
                    <v:shape id="Text Box 3" o:spid="_x0000_s1026" type="#_x0000_t202" style="width:118.0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" strokeweight="1.5pt">
                      <v:stroke linestyle="thinThin"/>
                      <v:textbox>
                        <w:txbxContent>
                          <w:p w:rsidR="00DE1AB8" w:rsidRPr="00E922B2" w:rsidRDefault="00DE1AB8" w:rsidP="003C2FDC">
                            <w:pPr>
                              <w:jc w:val="center"/>
                              <w:rPr>
                                <w:b/>
                                <w:sz w:val="24"/>
                                <w:szCs w:val="24"/>
                              </w:rPr>
                            </w:pPr>
                            <w:r w:rsidRPr="00E922B2">
                              <w:rPr>
                                <w:b/>
                                <w:sz w:val="24"/>
                                <w:szCs w:val="24"/>
                              </w:rPr>
                              <w:t xml:space="preserve">ĐỀ </w:t>
                            </w:r>
                            <w:r>
                              <w:rPr>
                                <w:b/>
                                <w:sz w:val="24"/>
                                <w:szCs w:val="24"/>
                              </w:rPr>
                              <w:t>GIỚI THIỆU</w:t>
                            </w:r>
                          </w:p>
                        </w:txbxContent>
                      </v:textbox>
                      <w10:anchorlock/>
                    </v:shape>
                  </w:pict>
                </mc:Fallback>
              </mc:AlternateContent>
            </w:r>
          </w:p>
          <w:p w:rsidR="003C2FDC" w:rsidRPr="00D7347A" w:rsidRDefault="003C2FDC" w:rsidP="007D3FE2">
            <w:pPr>
              <w:jc w:val="center"/>
              <w:rPr>
                <w:i/>
                <w:sz w:val="24"/>
                <w:szCs w:val="24"/>
              </w:rPr>
            </w:pPr>
            <w:r w:rsidRPr="00D7347A">
              <w:rPr>
                <w:i/>
                <w:sz w:val="24"/>
                <w:szCs w:val="24"/>
              </w:rPr>
              <w:t>(Đề thi gồm 02 trang)</w:t>
            </w:r>
          </w:p>
        </w:tc>
        <w:tc>
          <w:tcPr>
            <w:tcW w:w="3664" w:type="pct"/>
          </w:tcPr>
          <w:p w:rsidR="003C2FDC" w:rsidRPr="00D7347A" w:rsidRDefault="003C2FDC" w:rsidP="007D3FE2">
            <w:pPr>
              <w:jc w:val="center"/>
              <w:rPr>
                <w:b/>
                <w:sz w:val="24"/>
                <w:szCs w:val="24"/>
              </w:rPr>
            </w:pPr>
            <w:r w:rsidRPr="00D7347A">
              <w:rPr>
                <w:b/>
                <w:sz w:val="24"/>
                <w:szCs w:val="24"/>
              </w:rPr>
              <w:t>KỲ THI  HỌC SINH GIỎI CÁC TRƯỜ</w:t>
            </w:r>
            <w:r w:rsidR="005919A8" w:rsidRPr="00D7347A">
              <w:rPr>
                <w:b/>
                <w:sz w:val="24"/>
                <w:szCs w:val="24"/>
              </w:rPr>
              <w:t xml:space="preserve">NG THPT </w:t>
            </w:r>
            <w:r w:rsidRPr="00D7347A">
              <w:rPr>
                <w:b/>
                <w:sz w:val="24"/>
                <w:szCs w:val="24"/>
              </w:rPr>
              <w:t>CHUYÊN</w:t>
            </w:r>
          </w:p>
          <w:p w:rsidR="003C2FDC" w:rsidRPr="00D7347A" w:rsidRDefault="003C2FDC" w:rsidP="007D3FE2">
            <w:pPr>
              <w:jc w:val="center"/>
              <w:rPr>
                <w:b/>
                <w:sz w:val="24"/>
                <w:szCs w:val="24"/>
              </w:rPr>
            </w:pPr>
            <w:r w:rsidRPr="00D7347A">
              <w:rPr>
                <w:b/>
                <w:sz w:val="24"/>
                <w:szCs w:val="24"/>
              </w:rPr>
              <w:t>KHU VỰC DUYÊN HẢI VÀ ĐỒNG BẰNG BẮC BỘ</w:t>
            </w:r>
          </w:p>
          <w:p w:rsidR="003C2FDC" w:rsidRPr="00D7347A" w:rsidRDefault="003C2FDC" w:rsidP="007D3FE2">
            <w:pPr>
              <w:jc w:val="center"/>
              <w:rPr>
                <w:b/>
                <w:sz w:val="24"/>
                <w:szCs w:val="24"/>
              </w:rPr>
            </w:pPr>
            <w:r w:rsidRPr="00D7347A">
              <w:rPr>
                <w:noProof/>
                <w:sz w:val="24"/>
                <w:szCs w:val="24"/>
              </w:rPr>
              <mc:AlternateContent>
                <mc:Choice Requires="wps">
                  <w:drawing>
                    <wp:anchor distT="0" distB="0" distL="114300" distR="114300" simplePos="0" relativeHeight="251659264" behindDoc="0" locked="0" layoutInCell="1" allowOverlap="1" wp14:anchorId="66946BCE" wp14:editId="66F8B33F">
                      <wp:simplePos x="0" y="0"/>
                      <wp:positionH relativeFrom="column">
                        <wp:posOffset>1577340</wp:posOffset>
                      </wp:positionH>
                      <wp:positionV relativeFrom="paragraph">
                        <wp:posOffset>202565</wp:posOffset>
                      </wp:positionV>
                      <wp:extent cx="1381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A1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5.95pt" to="232.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" strokecolor="#4579b8"/>
                  </w:pict>
                </mc:Fallback>
              </mc:AlternateContent>
            </w:r>
            <w:r w:rsidRPr="00D7347A">
              <w:rPr>
                <w:b/>
                <w:sz w:val="24"/>
                <w:szCs w:val="24"/>
              </w:rPr>
              <w:t>LẦN THỨ</w:t>
            </w:r>
            <w:r w:rsidR="005919A8" w:rsidRPr="00D7347A">
              <w:rPr>
                <w:b/>
                <w:sz w:val="24"/>
                <w:szCs w:val="24"/>
              </w:rPr>
              <w:t xml:space="preserve"> XIV, NĂM 2023</w:t>
            </w:r>
          </w:p>
          <w:p w:rsidR="003C2FDC" w:rsidRPr="00D7347A" w:rsidRDefault="003C2FDC" w:rsidP="007D3FE2">
            <w:pPr>
              <w:jc w:val="center"/>
              <w:rPr>
                <w:b/>
                <w:sz w:val="24"/>
                <w:szCs w:val="24"/>
              </w:rPr>
            </w:pPr>
          </w:p>
          <w:p w:rsidR="003C2FDC" w:rsidRPr="00D7347A" w:rsidRDefault="003C2FDC" w:rsidP="007D3FE2">
            <w:pPr>
              <w:jc w:val="center"/>
              <w:rPr>
                <w:b/>
                <w:sz w:val="24"/>
                <w:szCs w:val="24"/>
              </w:rPr>
            </w:pPr>
            <w:r w:rsidRPr="00D7347A">
              <w:rPr>
                <w:b/>
                <w:sz w:val="24"/>
                <w:szCs w:val="24"/>
              </w:rPr>
              <w:t>ĐỀ THI MÔN: ĐỊA LÍ 11</w:t>
            </w:r>
          </w:p>
          <w:p w:rsidR="003C2FDC" w:rsidRPr="00D7347A" w:rsidRDefault="003C2FDC" w:rsidP="007D3FE2">
            <w:pPr>
              <w:jc w:val="center"/>
              <w:rPr>
                <w:i/>
                <w:sz w:val="24"/>
                <w:szCs w:val="24"/>
              </w:rPr>
            </w:pPr>
            <w:r w:rsidRPr="00D7347A">
              <w:rPr>
                <w:i/>
                <w:sz w:val="24"/>
                <w:szCs w:val="24"/>
              </w:rPr>
              <w:t>Thời gian: 180 phút (không kể thời gian giao đề)</w:t>
            </w:r>
          </w:p>
          <w:p w:rsidR="003C2FDC" w:rsidRPr="00D7347A" w:rsidRDefault="003C2FDC" w:rsidP="007D3FE2">
            <w:pPr>
              <w:jc w:val="center"/>
              <w:rPr>
                <w:i/>
                <w:sz w:val="24"/>
                <w:szCs w:val="24"/>
              </w:rPr>
            </w:pPr>
          </w:p>
        </w:tc>
      </w:tr>
    </w:tbl>
    <w:p w:rsidR="005919A8" w:rsidRPr="00D7347A" w:rsidRDefault="005919A8" w:rsidP="007D3FE2">
      <w:pPr>
        <w:jc w:val="both"/>
        <w:rPr>
          <w:b/>
          <w:sz w:val="24"/>
          <w:szCs w:val="24"/>
          <w:u w:val="single"/>
          <w:lang w:val="pt-BR"/>
        </w:rPr>
      </w:pPr>
      <w:r w:rsidRPr="00D7347A">
        <w:rPr>
          <w:b/>
          <w:sz w:val="24"/>
          <w:szCs w:val="24"/>
          <w:lang w:val="pt-BR"/>
        </w:rPr>
        <w:t>Câu I (3,0 điểm)</w:t>
      </w:r>
    </w:p>
    <w:p w:rsidR="005919A8" w:rsidRPr="00D7347A" w:rsidRDefault="005919A8" w:rsidP="007D3FE2">
      <w:pPr>
        <w:jc w:val="both"/>
        <w:rPr>
          <w:sz w:val="24"/>
          <w:szCs w:val="24"/>
          <w:lang w:val="vi-VN"/>
        </w:rPr>
      </w:pPr>
      <w:r w:rsidRPr="00D7347A">
        <w:rPr>
          <w:sz w:val="24"/>
          <w:szCs w:val="24"/>
        </w:rPr>
        <w:t xml:space="preserve">        </w:t>
      </w:r>
      <w:r w:rsidRPr="00D7347A">
        <w:rPr>
          <w:sz w:val="24"/>
          <w:szCs w:val="24"/>
          <w:lang w:val="vi-VN"/>
        </w:rPr>
        <w:t>1.</w:t>
      </w:r>
      <w:r w:rsidRPr="00D7347A">
        <w:rPr>
          <w:sz w:val="24"/>
          <w:szCs w:val="24"/>
        </w:rPr>
        <w:t xml:space="preserve"> </w:t>
      </w:r>
      <w:r w:rsidR="00145308" w:rsidRPr="00D7347A">
        <w:rPr>
          <w:color w:val="000000"/>
          <w:sz w:val="24"/>
          <w:szCs w:val="24"/>
        </w:rPr>
        <w:t>Phân tích sự khác nhau về chế độ nhiệt ở xích đạo và chí tuyến. Tại sao chí tuyến có lượng mưa nhỏ hơn ở xích đạo?</w:t>
      </w:r>
    </w:p>
    <w:p w:rsidR="005919A8" w:rsidRPr="00D7347A" w:rsidRDefault="005919A8" w:rsidP="007D3FE2">
      <w:pPr>
        <w:jc w:val="both"/>
        <w:rPr>
          <w:sz w:val="24"/>
          <w:szCs w:val="24"/>
          <w:lang w:val="pt-BR"/>
        </w:rPr>
      </w:pPr>
      <w:r w:rsidRPr="00D7347A">
        <w:rPr>
          <w:sz w:val="24"/>
          <w:szCs w:val="24"/>
        </w:rPr>
        <w:t xml:space="preserve">        2</w:t>
      </w:r>
      <w:r w:rsidRPr="00D7347A">
        <w:rPr>
          <w:sz w:val="24"/>
          <w:szCs w:val="24"/>
          <w:lang w:val="vi-VN"/>
        </w:rPr>
        <w:t xml:space="preserve">. </w:t>
      </w:r>
      <w:r w:rsidR="00145308" w:rsidRPr="00D7347A">
        <w:rPr>
          <w:sz w:val="24"/>
          <w:szCs w:val="24"/>
          <w:lang w:val="pt-BR"/>
        </w:rPr>
        <w:t>G</w:t>
      </w:r>
      <w:r w:rsidRPr="00D7347A">
        <w:rPr>
          <w:sz w:val="24"/>
          <w:szCs w:val="24"/>
          <w:lang w:val="pt-BR"/>
        </w:rPr>
        <w:t>iải thích sự khác nhau về độ mặn nước biển ở vùng chí tuyến và ôn đới; ở xích đạo và vùng cực?</w:t>
      </w:r>
    </w:p>
    <w:p w:rsidR="005919A8" w:rsidRPr="00D7347A" w:rsidRDefault="005919A8" w:rsidP="007D3FE2">
      <w:pPr>
        <w:jc w:val="both"/>
        <w:rPr>
          <w:b/>
          <w:sz w:val="24"/>
          <w:szCs w:val="24"/>
          <w:u w:val="single"/>
          <w:lang w:val="pt-BR"/>
        </w:rPr>
      </w:pPr>
      <w:r w:rsidRPr="00D7347A">
        <w:rPr>
          <w:b/>
          <w:sz w:val="24"/>
          <w:szCs w:val="24"/>
          <w:lang w:val="pt-BR"/>
        </w:rPr>
        <w:t>Câu II (2,0 điểm)</w:t>
      </w:r>
      <w:r w:rsidRPr="00D7347A">
        <w:rPr>
          <w:b/>
          <w:sz w:val="24"/>
          <w:szCs w:val="24"/>
          <w:u w:val="single"/>
          <w:lang w:val="pt-BR"/>
        </w:rPr>
        <w:t xml:space="preserve"> </w:t>
      </w:r>
    </w:p>
    <w:p w:rsidR="005919A8" w:rsidRPr="00D7347A" w:rsidRDefault="005919A8" w:rsidP="007D3FE2">
      <w:pPr>
        <w:tabs>
          <w:tab w:val="left" w:pos="1985"/>
        </w:tabs>
        <w:jc w:val="both"/>
        <w:rPr>
          <w:spacing w:val="-2"/>
          <w:sz w:val="24"/>
          <w:szCs w:val="24"/>
        </w:rPr>
      </w:pPr>
      <w:r w:rsidRPr="00D7347A">
        <w:rPr>
          <w:sz w:val="24"/>
          <w:szCs w:val="24"/>
        </w:rPr>
        <w:t xml:space="preserve">        1. Giải thích tại sao phát triển dịch vụ phải gắn liền với trình độ phát kinh tế và dân cư</w:t>
      </w:r>
      <w:r w:rsidRPr="00D7347A">
        <w:rPr>
          <w:spacing w:val="-2"/>
          <w:sz w:val="24"/>
          <w:szCs w:val="24"/>
        </w:rPr>
        <w:t>?</w:t>
      </w:r>
    </w:p>
    <w:p w:rsidR="005919A8" w:rsidRPr="00D7347A" w:rsidRDefault="005919A8" w:rsidP="007D3FE2">
      <w:pPr>
        <w:tabs>
          <w:tab w:val="left" w:pos="1605"/>
        </w:tabs>
        <w:ind w:right="-618"/>
        <w:jc w:val="both"/>
        <w:rPr>
          <w:sz w:val="24"/>
          <w:szCs w:val="24"/>
        </w:rPr>
      </w:pPr>
      <w:r w:rsidRPr="00D7347A">
        <w:rPr>
          <w:sz w:val="24"/>
          <w:szCs w:val="24"/>
        </w:rPr>
        <w:t xml:space="preserve">        2. Phân tích mối quan hệ giữa công nghiệp hóa và đô thị hóa.</w:t>
      </w:r>
    </w:p>
    <w:p w:rsidR="005919A8" w:rsidRPr="00D7347A" w:rsidRDefault="005919A8" w:rsidP="007D3FE2">
      <w:pPr>
        <w:jc w:val="both"/>
        <w:rPr>
          <w:b/>
          <w:sz w:val="24"/>
          <w:szCs w:val="24"/>
          <w:u w:val="single"/>
          <w:lang w:val="pt-BR"/>
        </w:rPr>
      </w:pPr>
      <w:r w:rsidRPr="00D7347A">
        <w:rPr>
          <w:b/>
          <w:sz w:val="24"/>
          <w:szCs w:val="24"/>
          <w:lang w:val="pt-BR"/>
        </w:rPr>
        <w:t>Câu III (3,0 điểm)</w:t>
      </w:r>
      <w:r w:rsidRPr="00D7347A">
        <w:rPr>
          <w:sz w:val="24"/>
          <w:szCs w:val="24"/>
          <w:lang w:val="pt-BR"/>
        </w:rPr>
        <w:t xml:space="preserve">  </w:t>
      </w:r>
      <w:r w:rsidRPr="00D7347A">
        <w:rPr>
          <w:sz w:val="24"/>
          <w:szCs w:val="24"/>
        </w:rPr>
        <w:t>Dựa vào Atlat Địa lí Việt Nam và kiến thức đã học, hãy:</w:t>
      </w:r>
    </w:p>
    <w:p w:rsidR="005919A8" w:rsidRPr="00D7347A" w:rsidRDefault="005919A8" w:rsidP="007D3FE2">
      <w:pPr>
        <w:ind w:firstLine="520"/>
        <w:jc w:val="both"/>
        <w:rPr>
          <w:sz w:val="24"/>
          <w:szCs w:val="24"/>
        </w:rPr>
      </w:pPr>
      <w:r w:rsidRPr="00D7347A">
        <w:rPr>
          <w:i/>
          <w:sz w:val="24"/>
          <w:szCs w:val="24"/>
        </w:rPr>
        <w:t>1</w:t>
      </w:r>
      <w:r w:rsidRPr="00D7347A">
        <w:rPr>
          <w:sz w:val="24"/>
          <w:szCs w:val="24"/>
        </w:rPr>
        <w:t xml:space="preserve">. </w:t>
      </w:r>
      <w:r w:rsidR="00577BCB" w:rsidRPr="00D7347A">
        <w:rPr>
          <w:bCs/>
          <w:sz w:val="24"/>
          <w:szCs w:val="24"/>
        </w:rPr>
        <w:t>Giải thích đặc điểm cấu trúc địa hình của nước ta.</w:t>
      </w:r>
    </w:p>
    <w:p w:rsidR="00577BCB" w:rsidRPr="00D7347A" w:rsidRDefault="005919A8" w:rsidP="00577BCB">
      <w:pPr>
        <w:ind w:firstLine="520"/>
        <w:jc w:val="both"/>
        <w:rPr>
          <w:sz w:val="24"/>
          <w:szCs w:val="24"/>
        </w:rPr>
      </w:pPr>
      <w:r w:rsidRPr="00D7347A">
        <w:rPr>
          <w:spacing w:val="-4"/>
          <w:sz w:val="24"/>
          <w:szCs w:val="24"/>
          <w:lang w:val="vi-VN"/>
        </w:rPr>
        <w:t xml:space="preserve">2. </w:t>
      </w:r>
      <w:r w:rsidR="00577BCB" w:rsidRPr="00D7347A">
        <w:rPr>
          <w:sz w:val="24"/>
          <w:szCs w:val="24"/>
        </w:rPr>
        <w:t>Phân tích các nhân tố tác động đến sự phân hóa khí hậu nước ta theo chiều Bắc – Nam.</w:t>
      </w:r>
    </w:p>
    <w:p w:rsidR="005919A8" w:rsidRPr="00D7347A" w:rsidRDefault="005919A8" w:rsidP="00577BCB">
      <w:pPr>
        <w:jc w:val="both"/>
        <w:rPr>
          <w:sz w:val="24"/>
          <w:szCs w:val="24"/>
          <w:u w:val="single"/>
          <w:lang w:val="pt-BR"/>
        </w:rPr>
      </w:pPr>
      <w:r w:rsidRPr="00D7347A">
        <w:rPr>
          <w:b/>
          <w:sz w:val="24"/>
          <w:szCs w:val="24"/>
          <w:lang w:val="pt-BR"/>
        </w:rPr>
        <w:t>Câu IV (3,0 điểm)</w:t>
      </w:r>
      <w:r w:rsidRPr="00D7347A">
        <w:rPr>
          <w:sz w:val="24"/>
          <w:szCs w:val="24"/>
          <w:lang w:val="pt-BR"/>
        </w:rPr>
        <w:t xml:space="preserve">  </w:t>
      </w:r>
      <w:r w:rsidRPr="00D7347A">
        <w:rPr>
          <w:spacing w:val="-4"/>
          <w:sz w:val="24"/>
          <w:szCs w:val="24"/>
        </w:rPr>
        <w:t>Dựa vào Atlat Địa lí Việt Nam và kiến thức đã học, hãy</w:t>
      </w:r>
      <w:r w:rsidRPr="00D7347A">
        <w:rPr>
          <w:spacing w:val="-4"/>
          <w:sz w:val="24"/>
          <w:szCs w:val="24"/>
          <w:lang w:val="vi-VN"/>
        </w:rPr>
        <w:t>:</w:t>
      </w:r>
    </w:p>
    <w:p w:rsidR="005919A8" w:rsidRPr="00D7347A" w:rsidRDefault="005919A8" w:rsidP="007D3FE2">
      <w:pPr>
        <w:jc w:val="both"/>
        <w:rPr>
          <w:sz w:val="24"/>
          <w:szCs w:val="24"/>
        </w:rPr>
      </w:pPr>
      <w:r w:rsidRPr="00D7347A">
        <w:rPr>
          <w:i/>
          <w:sz w:val="24"/>
          <w:szCs w:val="24"/>
        </w:rPr>
        <w:t xml:space="preserve">        </w:t>
      </w:r>
      <w:r w:rsidRPr="00D7347A">
        <w:rPr>
          <w:sz w:val="24"/>
          <w:szCs w:val="24"/>
        </w:rPr>
        <w:t xml:space="preserve">1. </w:t>
      </w:r>
      <w:r w:rsidR="00577BCB" w:rsidRPr="00D7347A">
        <w:rPr>
          <w:color w:val="000000"/>
          <w:sz w:val="24"/>
          <w:szCs w:val="24"/>
        </w:rPr>
        <w:t>Phân tích sự khác nhau về chế độ nhiệt và chế độ mưa của vùng khí hậu Nam Trung Bộ và Nam Bộ.</w:t>
      </w:r>
    </w:p>
    <w:p w:rsidR="00577BCB" w:rsidRPr="00D7347A" w:rsidRDefault="005919A8" w:rsidP="00577BCB">
      <w:pPr>
        <w:jc w:val="both"/>
        <w:rPr>
          <w:sz w:val="24"/>
          <w:szCs w:val="24"/>
        </w:rPr>
      </w:pPr>
      <w:r w:rsidRPr="00D7347A">
        <w:rPr>
          <w:sz w:val="24"/>
          <w:szCs w:val="24"/>
        </w:rPr>
        <w:t xml:space="preserve">        2. </w:t>
      </w:r>
      <w:r w:rsidR="00577BCB" w:rsidRPr="00D7347A">
        <w:rPr>
          <w:sz w:val="24"/>
          <w:szCs w:val="24"/>
          <w:lang w:val="pt-BR"/>
        </w:rPr>
        <w:t>Chứng minh và giải thích sinh vật phần lãnh thổ phía Bắc phân hóa đa dạng.</w:t>
      </w:r>
    </w:p>
    <w:p w:rsidR="005919A8" w:rsidRPr="00D7347A" w:rsidRDefault="005919A8" w:rsidP="007D3FE2">
      <w:pPr>
        <w:jc w:val="both"/>
        <w:rPr>
          <w:sz w:val="24"/>
          <w:szCs w:val="24"/>
          <w:lang w:val="pt-BR"/>
        </w:rPr>
      </w:pPr>
      <w:r w:rsidRPr="00D7347A">
        <w:rPr>
          <w:b/>
          <w:sz w:val="24"/>
          <w:szCs w:val="24"/>
          <w:lang w:val="pt-BR"/>
        </w:rPr>
        <w:t>Câu V (3,0 điểm)</w:t>
      </w:r>
      <w:r w:rsidRPr="00D7347A">
        <w:rPr>
          <w:sz w:val="24"/>
          <w:szCs w:val="24"/>
          <w:lang w:val="pt-BR"/>
        </w:rPr>
        <w:t xml:space="preserve">  </w:t>
      </w:r>
      <w:r w:rsidRPr="00D7347A">
        <w:rPr>
          <w:spacing w:val="-4"/>
          <w:sz w:val="24"/>
          <w:szCs w:val="24"/>
        </w:rPr>
        <w:t>Dựa vào Atlat Địa lí Việt Nam và kiến thức đã học, hãy:</w:t>
      </w:r>
    </w:p>
    <w:p w:rsidR="005919A8" w:rsidRPr="00D7347A" w:rsidRDefault="005919A8" w:rsidP="007D3FE2">
      <w:pPr>
        <w:jc w:val="both"/>
        <w:rPr>
          <w:sz w:val="24"/>
          <w:szCs w:val="24"/>
          <w:lang w:val="pt-BR"/>
        </w:rPr>
      </w:pPr>
      <w:r w:rsidRPr="00D7347A">
        <w:rPr>
          <w:sz w:val="24"/>
          <w:szCs w:val="24"/>
          <w:lang w:val="pt-BR"/>
        </w:rPr>
        <w:t xml:space="preserve">       1. </w:t>
      </w:r>
      <w:r w:rsidRPr="00D7347A">
        <w:rPr>
          <w:sz w:val="24"/>
          <w:szCs w:val="24"/>
        </w:rPr>
        <w:t>Phân tích mối quan hệ giữa đô thị hóa và chuyển dịch cơ cấu kinh tế ở nước ta. Giải thích vì sao các đô thị miền Trung tập trung ở vùng ven biển.</w:t>
      </w:r>
    </w:p>
    <w:p w:rsidR="005919A8" w:rsidRPr="00D7347A" w:rsidRDefault="005919A8" w:rsidP="007D3FE2">
      <w:pPr>
        <w:pStyle w:val="ListParagraph"/>
        <w:spacing w:after="0" w:line="276" w:lineRule="auto"/>
        <w:ind w:left="0"/>
        <w:jc w:val="both"/>
        <w:rPr>
          <w:rFonts w:cs="Times New Roman"/>
          <w:sz w:val="24"/>
          <w:szCs w:val="24"/>
        </w:rPr>
      </w:pPr>
      <w:r w:rsidRPr="00D7347A">
        <w:rPr>
          <w:rFonts w:cs="Times New Roman"/>
          <w:spacing w:val="-4"/>
          <w:sz w:val="24"/>
          <w:szCs w:val="24"/>
        </w:rPr>
        <w:t xml:space="preserve">       2. Trình bày và giải thích về đặc điểm mạng lưới đô thị của vùng Trung du và miền núi Bắc Bộ.</w:t>
      </w:r>
    </w:p>
    <w:p w:rsidR="005919A8" w:rsidRPr="00D7347A" w:rsidRDefault="005919A8" w:rsidP="007D3FE2">
      <w:pPr>
        <w:jc w:val="both"/>
        <w:rPr>
          <w:spacing w:val="-4"/>
          <w:sz w:val="24"/>
          <w:szCs w:val="24"/>
        </w:rPr>
      </w:pPr>
      <w:r w:rsidRPr="00D7347A">
        <w:rPr>
          <w:b/>
          <w:sz w:val="24"/>
          <w:szCs w:val="24"/>
        </w:rPr>
        <w:t>Câu VI (3,0 điểm)</w:t>
      </w:r>
      <w:r w:rsidR="00572310" w:rsidRPr="00D7347A">
        <w:rPr>
          <w:b/>
          <w:sz w:val="24"/>
          <w:szCs w:val="24"/>
        </w:rPr>
        <w:t xml:space="preserve"> </w:t>
      </w:r>
      <w:r w:rsidR="00572310" w:rsidRPr="00D7347A">
        <w:rPr>
          <w:spacing w:val="-4"/>
          <w:sz w:val="24"/>
          <w:szCs w:val="24"/>
        </w:rPr>
        <w:t>Dựa vào Atlat Địa lí Việt Nam và kiến thức đã học, hãy:</w:t>
      </w:r>
    </w:p>
    <w:p w:rsidR="00572310" w:rsidRPr="00D7347A" w:rsidRDefault="00577BCB" w:rsidP="007D3FE2">
      <w:pPr>
        <w:jc w:val="both"/>
        <w:rPr>
          <w:sz w:val="24"/>
          <w:szCs w:val="24"/>
        </w:rPr>
      </w:pPr>
      <w:r w:rsidRPr="00D7347A">
        <w:rPr>
          <w:sz w:val="24"/>
          <w:szCs w:val="24"/>
        </w:rPr>
        <w:t xml:space="preserve">       </w:t>
      </w:r>
      <w:r w:rsidR="00ED10AC" w:rsidRPr="00D7347A">
        <w:rPr>
          <w:sz w:val="24"/>
          <w:szCs w:val="24"/>
        </w:rPr>
        <w:t xml:space="preserve">1. </w:t>
      </w:r>
      <w:r w:rsidR="00572310" w:rsidRPr="00D7347A">
        <w:rPr>
          <w:sz w:val="24"/>
          <w:szCs w:val="24"/>
        </w:rPr>
        <w:t>Phân tích sự chuyển dịch cơ cấu kinh tế theo lãnh thổ ở nước ta.</w:t>
      </w:r>
    </w:p>
    <w:p w:rsidR="003A458F" w:rsidRPr="00D7347A" w:rsidRDefault="00ED10AC" w:rsidP="007D3FE2">
      <w:pPr>
        <w:jc w:val="both"/>
        <w:rPr>
          <w:sz w:val="24"/>
          <w:szCs w:val="24"/>
        </w:rPr>
      </w:pPr>
      <w:r w:rsidRPr="00D7347A">
        <w:rPr>
          <w:sz w:val="24"/>
          <w:szCs w:val="24"/>
        </w:rPr>
        <w:t xml:space="preserve">       2</w:t>
      </w:r>
      <w:r w:rsidR="003A458F" w:rsidRPr="00D7347A">
        <w:rPr>
          <w:sz w:val="24"/>
          <w:szCs w:val="24"/>
        </w:rPr>
        <w:t>. So sánh chuyên môn hóa sản xuất nông nghiệp của Bắc Trung Bộ với Duyên hải Nam Trung Bộ. Tại sao việc phát triển các vùng chuyên canh nông nghiệp kết hợp công nghiệp chế biến lại có ý nghĩa rất quan trọng đối với tổ chức lãnh thổ nông nghiệp và phát triển kinh tế - xã hội nông thôn?</w:t>
      </w:r>
    </w:p>
    <w:p w:rsidR="005919A8" w:rsidRPr="00D7347A" w:rsidRDefault="005919A8" w:rsidP="007D3FE2">
      <w:pPr>
        <w:jc w:val="both"/>
        <w:rPr>
          <w:sz w:val="24"/>
          <w:szCs w:val="24"/>
          <w:u w:val="single"/>
          <w:lang w:val="pt-BR"/>
        </w:rPr>
      </w:pPr>
      <w:r w:rsidRPr="00D7347A">
        <w:rPr>
          <w:b/>
          <w:sz w:val="24"/>
          <w:szCs w:val="24"/>
          <w:lang w:val="pt-BR"/>
        </w:rPr>
        <w:t>Câu VII (3,0 điểm)</w:t>
      </w:r>
      <w:r w:rsidRPr="00D7347A">
        <w:rPr>
          <w:sz w:val="24"/>
          <w:szCs w:val="24"/>
          <w:lang w:val="pt-BR"/>
        </w:rPr>
        <w:t xml:space="preserve"> </w:t>
      </w:r>
    </w:p>
    <w:p w:rsidR="003A458F" w:rsidRPr="00D7347A" w:rsidRDefault="005919A8" w:rsidP="007D3FE2">
      <w:pPr>
        <w:ind w:firstLine="720"/>
        <w:jc w:val="both"/>
        <w:rPr>
          <w:rFonts w:eastAsia="Times New Roman"/>
          <w:color w:val="000000"/>
          <w:sz w:val="24"/>
          <w:szCs w:val="24"/>
          <w:lang w:eastAsia="vi-VN"/>
        </w:rPr>
      </w:pPr>
      <w:r w:rsidRPr="00D7347A">
        <w:rPr>
          <w:i/>
          <w:sz w:val="24"/>
          <w:szCs w:val="24"/>
        </w:rPr>
        <w:t xml:space="preserve">      </w:t>
      </w:r>
      <w:r w:rsidR="003A458F" w:rsidRPr="00D7347A">
        <w:rPr>
          <w:rFonts w:eastAsia="Times New Roman"/>
          <w:color w:val="000000"/>
          <w:sz w:val="24"/>
          <w:szCs w:val="24"/>
          <w:lang w:eastAsia="vi-VN"/>
        </w:rPr>
        <w:t>Cho bảng số liệu sau:</w:t>
      </w:r>
    </w:p>
    <w:p w:rsidR="003A458F" w:rsidRPr="00D7347A" w:rsidRDefault="003A458F" w:rsidP="007D3FE2">
      <w:pPr>
        <w:jc w:val="center"/>
        <w:rPr>
          <w:rFonts w:eastAsia="Times New Roman"/>
          <w:b/>
          <w:bCs/>
          <w:color w:val="000000"/>
          <w:sz w:val="24"/>
          <w:szCs w:val="24"/>
          <w:lang w:eastAsia="vi-VN"/>
        </w:rPr>
      </w:pPr>
      <w:r w:rsidRPr="00D7347A">
        <w:rPr>
          <w:rFonts w:eastAsia="Arial"/>
          <w:b/>
          <w:bCs/>
          <w:sz w:val="24"/>
          <w:szCs w:val="24"/>
        </w:rPr>
        <w:t>SẢN LƯỢNG MỘT SỐ SẢN PHẨM CÔNG NGHIỆP CỦA</w:t>
      </w:r>
      <w:r w:rsidRPr="00D7347A">
        <w:rPr>
          <w:rFonts w:eastAsia="Times New Roman"/>
          <w:b/>
          <w:bCs/>
          <w:color w:val="000000"/>
          <w:sz w:val="24"/>
          <w:szCs w:val="24"/>
          <w:lang w:eastAsia="vi-VN"/>
        </w:rPr>
        <w:t xml:space="preserve"> NƯỚC TA</w:t>
      </w:r>
    </w:p>
    <w:p w:rsidR="003A458F" w:rsidRPr="00D7347A" w:rsidRDefault="003A458F" w:rsidP="007D3FE2">
      <w:pPr>
        <w:jc w:val="center"/>
        <w:rPr>
          <w:rFonts w:eastAsia="Arial"/>
          <w:b/>
          <w:bCs/>
          <w:sz w:val="24"/>
          <w:szCs w:val="24"/>
        </w:rPr>
      </w:pPr>
      <w:r w:rsidRPr="00D7347A">
        <w:rPr>
          <w:rFonts w:eastAsia="Times New Roman"/>
          <w:b/>
          <w:bCs/>
          <w:color w:val="000000"/>
          <w:sz w:val="24"/>
          <w:szCs w:val="24"/>
          <w:lang w:eastAsia="vi-VN"/>
        </w:rPr>
        <w:t>GIAI ĐOẠN  2010 - 2020</w:t>
      </w:r>
    </w:p>
    <w:tbl>
      <w:tblPr>
        <w:tblStyle w:val="TableGrid2"/>
        <w:tblW w:w="9585" w:type="dxa"/>
        <w:jc w:val="center"/>
        <w:tblLook w:val="04A0" w:firstRow="1" w:lastRow="0" w:firstColumn="1" w:lastColumn="0" w:noHBand="0" w:noVBand="1"/>
      </w:tblPr>
      <w:tblGrid>
        <w:gridCol w:w="3156"/>
        <w:gridCol w:w="1618"/>
        <w:gridCol w:w="1585"/>
        <w:gridCol w:w="1591"/>
        <w:gridCol w:w="1635"/>
      </w:tblGrid>
      <w:tr w:rsidR="003A458F" w:rsidRPr="00D7347A" w:rsidTr="00DE1AB8">
        <w:trPr>
          <w:trHeight w:val="320"/>
          <w:jc w:val="center"/>
        </w:trPr>
        <w:tc>
          <w:tcPr>
            <w:tcW w:w="3156" w:type="dxa"/>
          </w:tcPr>
          <w:p w:rsidR="003A458F" w:rsidRPr="00D7347A" w:rsidRDefault="003A458F" w:rsidP="007D3FE2">
            <w:pPr>
              <w:jc w:val="center"/>
              <w:rPr>
                <w:b/>
                <w:bCs/>
                <w:color w:val="000000"/>
                <w:sz w:val="24"/>
                <w:szCs w:val="24"/>
                <w:lang w:eastAsia="vi-VN"/>
              </w:rPr>
            </w:pPr>
            <w:r w:rsidRPr="00D7347A">
              <w:rPr>
                <w:b/>
                <w:bCs/>
                <w:color w:val="000000"/>
                <w:sz w:val="24"/>
                <w:szCs w:val="24"/>
                <w:lang w:eastAsia="vi-VN"/>
              </w:rPr>
              <w:t>Năm</w:t>
            </w:r>
          </w:p>
        </w:tc>
        <w:tc>
          <w:tcPr>
            <w:tcW w:w="1618" w:type="dxa"/>
          </w:tcPr>
          <w:p w:rsidR="003A458F" w:rsidRPr="00D7347A" w:rsidRDefault="003A458F" w:rsidP="007D3FE2">
            <w:pPr>
              <w:jc w:val="center"/>
              <w:rPr>
                <w:b/>
                <w:bCs/>
                <w:color w:val="000000"/>
                <w:sz w:val="24"/>
                <w:szCs w:val="24"/>
                <w:lang w:eastAsia="vi-VN"/>
              </w:rPr>
            </w:pPr>
            <w:r w:rsidRPr="00D7347A">
              <w:rPr>
                <w:b/>
                <w:bCs/>
                <w:color w:val="000000"/>
                <w:sz w:val="24"/>
                <w:szCs w:val="24"/>
                <w:lang w:eastAsia="vi-VN"/>
              </w:rPr>
              <w:t>2010</w:t>
            </w:r>
          </w:p>
        </w:tc>
        <w:tc>
          <w:tcPr>
            <w:tcW w:w="1585" w:type="dxa"/>
          </w:tcPr>
          <w:p w:rsidR="003A458F" w:rsidRPr="00D7347A" w:rsidRDefault="003A458F" w:rsidP="007D3FE2">
            <w:pPr>
              <w:jc w:val="center"/>
              <w:rPr>
                <w:b/>
                <w:bCs/>
                <w:color w:val="000000"/>
                <w:sz w:val="24"/>
                <w:szCs w:val="24"/>
                <w:lang w:eastAsia="vi-VN"/>
              </w:rPr>
            </w:pPr>
            <w:r w:rsidRPr="00D7347A">
              <w:rPr>
                <w:b/>
                <w:bCs/>
                <w:color w:val="000000"/>
                <w:sz w:val="24"/>
                <w:szCs w:val="24"/>
                <w:lang w:eastAsia="vi-VN"/>
              </w:rPr>
              <w:t>2015</w:t>
            </w:r>
          </w:p>
        </w:tc>
        <w:tc>
          <w:tcPr>
            <w:tcW w:w="1591" w:type="dxa"/>
          </w:tcPr>
          <w:p w:rsidR="003A458F" w:rsidRPr="00D7347A" w:rsidRDefault="003A458F" w:rsidP="007D3FE2">
            <w:pPr>
              <w:jc w:val="center"/>
              <w:rPr>
                <w:b/>
                <w:bCs/>
                <w:color w:val="000000"/>
                <w:sz w:val="24"/>
                <w:szCs w:val="24"/>
                <w:lang w:eastAsia="vi-VN"/>
              </w:rPr>
            </w:pPr>
            <w:r w:rsidRPr="00D7347A">
              <w:rPr>
                <w:b/>
                <w:bCs/>
                <w:color w:val="000000"/>
                <w:sz w:val="24"/>
                <w:szCs w:val="24"/>
                <w:lang w:eastAsia="vi-VN"/>
              </w:rPr>
              <w:t>2018</w:t>
            </w:r>
          </w:p>
        </w:tc>
        <w:tc>
          <w:tcPr>
            <w:tcW w:w="1635" w:type="dxa"/>
          </w:tcPr>
          <w:p w:rsidR="003A458F" w:rsidRPr="00D7347A" w:rsidRDefault="003A458F" w:rsidP="007D3FE2">
            <w:pPr>
              <w:jc w:val="center"/>
              <w:rPr>
                <w:b/>
                <w:bCs/>
                <w:color w:val="000000"/>
                <w:sz w:val="24"/>
                <w:szCs w:val="24"/>
                <w:lang w:eastAsia="vi-VN"/>
              </w:rPr>
            </w:pPr>
            <w:r w:rsidRPr="00D7347A">
              <w:rPr>
                <w:b/>
                <w:bCs/>
                <w:color w:val="000000"/>
                <w:sz w:val="24"/>
                <w:szCs w:val="24"/>
                <w:lang w:eastAsia="vi-VN"/>
              </w:rPr>
              <w:t>2020</w:t>
            </w:r>
          </w:p>
        </w:tc>
      </w:tr>
      <w:tr w:rsidR="003A458F" w:rsidRPr="00D7347A" w:rsidTr="00DE1AB8">
        <w:trPr>
          <w:trHeight w:val="336"/>
          <w:jc w:val="center"/>
        </w:trPr>
        <w:tc>
          <w:tcPr>
            <w:tcW w:w="3156" w:type="dxa"/>
          </w:tcPr>
          <w:p w:rsidR="003A458F" w:rsidRPr="00D7347A" w:rsidRDefault="003A458F" w:rsidP="007D3FE2">
            <w:pPr>
              <w:rPr>
                <w:color w:val="000000"/>
                <w:sz w:val="24"/>
                <w:szCs w:val="24"/>
                <w:lang w:eastAsia="vi-VN"/>
              </w:rPr>
            </w:pPr>
            <w:r w:rsidRPr="00D7347A">
              <w:rPr>
                <w:color w:val="000000"/>
                <w:sz w:val="24"/>
                <w:szCs w:val="24"/>
                <w:lang w:eastAsia="vi-VN"/>
              </w:rPr>
              <w:t>Gạo xay xát (</w:t>
            </w:r>
            <w:r w:rsidRPr="00D7347A">
              <w:rPr>
                <w:i/>
                <w:color w:val="000000"/>
                <w:sz w:val="24"/>
                <w:szCs w:val="24"/>
                <w:lang w:eastAsia="vi-VN"/>
              </w:rPr>
              <w:t>triệu tấn</w:t>
            </w:r>
            <w:r w:rsidRPr="00D7347A">
              <w:rPr>
                <w:color w:val="000000"/>
                <w:sz w:val="24"/>
                <w:szCs w:val="24"/>
                <w:lang w:eastAsia="vi-VN"/>
              </w:rPr>
              <w:t>)</w:t>
            </w:r>
          </w:p>
        </w:tc>
        <w:tc>
          <w:tcPr>
            <w:tcW w:w="1618"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33,4</w:t>
            </w:r>
          </w:p>
        </w:tc>
        <w:tc>
          <w:tcPr>
            <w:tcW w:w="1585"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40,7</w:t>
            </w:r>
          </w:p>
        </w:tc>
        <w:tc>
          <w:tcPr>
            <w:tcW w:w="1591"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41,4</w:t>
            </w:r>
          </w:p>
        </w:tc>
        <w:tc>
          <w:tcPr>
            <w:tcW w:w="1635"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43,6</w:t>
            </w:r>
          </w:p>
        </w:tc>
      </w:tr>
      <w:tr w:rsidR="003A458F" w:rsidRPr="00D7347A" w:rsidTr="00DE1AB8">
        <w:trPr>
          <w:trHeight w:val="320"/>
          <w:jc w:val="center"/>
        </w:trPr>
        <w:tc>
          <w:tcPr>
            <w:tcW w:w="3156" w:type="dxa"/>
          </w:tcPr>
          <w:p w:rsidR="003A458F" w:rsidRPr="00D7347A" w:rsidRDefault="003A458F" w:rsidP="007D3FE2">
            <w:pPr>
              <w:rPr>
                <w:color w:val="000000"/>
                <w:sz w:val="24"/>
                <w:szCs w:val="24"/>
                <w:lang w:eastAsia="vi-VN"/>
              </w:rPr>
            </w:pPr>
            <w:r w:rsidRPr="00D7347A">
              <w:rPr>
                <w:color w:val="000000"/>
                <w:sz w:val="24"/>
                <w:szCs w:val="24"/>
                <w:lang w:eastAsia="vi-VN"/>
              </w:rPr>
              <w:t>Sữa tươi (</w:t>
            </w:r>
            <w:r w:rsidRPr="00D7347A">
              <w:rPr>
                <w:i/>
                <w:color w:val="000000"/>
                <w:sz w:val="24"/>
                <w:szCs w:val="24"/>
                <w:lang w:eastAsia="vi-VN"/>
              </w:rPr>
              <w:t>triệu lít</w:t>
            </w:r>
            <w:r w:rsidRPr="00D7347A">
              <w:rPr>
                <w:color w:val="000000"/>
                <w:sz w:val="24"/>
                <w:szCs w:val="24"/>
                <w:lang w:eastAsia="vi-VN"/>
              </w:rPr>
              <w:t>)</w:t>
            </w:r>
          </w:p>
        </w:tc>
        <w:tc>
          <w:tcPr>
            <w:tcW w:w="1618"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520,6</w:t>
            </w:r>
          </w:p>
        </w:tc>
        <w:tc>
          <w:tcPr>
            <w:tcW w:w="1585"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1027,9</w:t>
            </w:r>
          </w:p>
        </w:tc>
        <w:tc>
          <w:tcPr>
            <w:tcW w:w="1591"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1217,9</w:t>
            </w:r>
          </w:p>
        </w:tc>
        <w:tc>
          <w:tcPr>
            <w:tcW w:w="1635" w:type="dxa"/>
            <w:vAlign w:val="center"/>
          </w:tcPr>
          <w:p w:rsidR="003A458F" w:rsidRPr="00D7347A" w:rsidRDefault="003A458F" w:rsidP="007D3FE2">
            <w:pPr>
              <w:jc w:val="center"/>
              <w:rPr>
                <w:color w:val="000000"/>
                <w:sz w:val="24"/>
                <w:szCs w:val="24"/>
                <w:lang w:eastAsia="vi-VN"/>
              </w:rPr>
            </w:pPr>
            <w:r w:rsidRPr="00D7347A">
              <w:rPr>
                <w:color w:val="000000"/>
                <w:sz w:val="24"/>
                <w:szCs w:val="24"/>
                <w:lang w:eastAsia="vi-VN"/>
              </w:rPr>
              <w:t>1316,8</w:t>
            </w:r>
          </w:p>
        </w:tc>
      </w:tr>
      <w:tr w:rsidR="003A458F" w:rsidRPr="00D7347A" w:rsidTr="00DE1AB8">
        <w:trPr>
          <w:trHeight w:val="354"/>
          <w:jc w:val="center"/>
        </w:trPr>
        <w:tc>
          <w:tcPr>
            <w:tcW w:w="3156" w:type="dxa"/>
          </w:tcPr>
          <w:p w:rsidR="003A458F" w:rsidRPr="00D7347A" w:rsidRDefault="003A458F" w:rsidP="007D3FE2">
            <w:pPr>
              <w:rPr>
                <w:color w:val="000000"/>
                <w:sz w:val="24"/>
                <w:szCs w:val="24"/>
                <w:lang w:eastAsia="vi-VN"/>
              </w:rPr>
            </w:pPr>
            <w:r w:rsidRPr="00D7347A">
              <w:rPr>
                <w:color w:val="000000"/>
                <w:sz w:val="24"/>
                <w:szCs w:val="24"/>
                <w:lang w:eastAsia="vi-VN"/>
              </w:rPr>
              <w:t>Nước mắm (</w:t>
            </w:r>
            <w:r w:rsidRPr="00D7347A">
              <w:rPr>
                <w:i/>
                <w:color w:val="000000"/>
                <w:sz w:val="24"/>
                <w:szCs w:val="24"/>
                <w:lang w:eastAsia="vi-VN"/>
              </w:rPr>
              <w:t>triệu lít</w:t>
            </w:r>
            <w:r w:rsidRPr="00D7347A">
              <w:rPr>
                <w:color w:val="000000"/>
                <w:sz w:val="24"/>
                <w:szCs w:val="24"/>
                <w:lang w:eastAsia="vi-VN"/>
              </w:rPr>
              <w:t>)</w:t>
            </w:r>
          </w:p>
        </w:tc>
        <w:tc>
          <w:tcPr>
            <w:tcW w:w="1618" w:type="dxa"/>
          </w:tcPr>
          <w:p w:rsidR="003A458F" w:rsidRPr="00D7347A" w:rsidRDefault="003A458F" w:rsidP="007D3FE2">
            <w:pPr>
              <w:jc w:val="center"/>
              <w:rPr>
                <w:color w:val="000000"/>
                <w:sz w:val="24"/>
                <w:szCs w:val="24"/>
                <w:lang w:eastAsia="vi-VN"/>
              </w:rPr>
            </w:pPr>
            <w:r w:rsidRPr="00D7347A">
              <w:rPr>
                <w:color w:val="000000"/>
                <w:sz w:val="24"/>
                <w:szCs w:val="24"/>
                <w:lang w:eastAsia="vi-VN"/>
              </w:rPr>
              <w:t>257,1</w:t>
            </w:r>
          </w:p>
        </w:tc>
        <w:tc>
          <w:tcPr>
            <w:tcW w:w="1585" w:type="dxa"/>
          </w:tcPr>
          <w:p w:rsidR="003A458F" w:rsidRPr="00D7347A" w:rsidRDefault="003A458F" w:rsidP="007D3FE2">
            <w:pPr>
              <w:jc w:val="center"/>
              <w:rPr>
                <w:color w:val="000000"/>
                <w:sz w:val="24"/>
                <w:szCs w:val="24"/>
                <w:lang w:eastAsia="vi-VN"/>
              </w:rPr>
            </w:pPr>
            <w:r w:rsidRPr="00D7347A">
              <w:rPr>
                <w:color w:val="000000"/>
                <w:sz w:val="24"/>
                <w:szCs w:val="24"/>
                <w:lang w:eastAsia="vi-VN"/>
              </w:rPr>
              <w:t>339,5</w:t>
            </w:r>
          </w:p>
        </w:tc>
        <w:tc>
          <w:tcPr>
            <w:tcW w:w="1591" w:type="dxa"/>
          </w:tcPr>
          <w:p w:rsidR="003A458F" w:rsidRPr="00D7347A" w:rsidRDefault="003A458F" w:rsidP="007D3FE2">
            <w:pPr>
              <w:jc w:val="center"/>
              <w:rPr>
                <w:color w:val="000000"/>
                <w:sz w:val="24"/>
                <w:szCs w:val="24"/>
                <w:lang w:eastAsia="vi-VN"/>
              </w:rPr>
            </w:pPr>
            <w:r w:rsidRPr="00D7347A">
              <w:rPr>
                <w:color w:val="000000"/>
                <w:sz w:val="24"/>
                <w:szCs w:val="24"/>
                <w:lang w:eastAsia="vi-VN"/>
              </w:rPr>
              <w:t>374,8</w:t>
            </w:r>
          </w:p>
        </w:tc>
        <w:tc>
          <w:tcPr>
            <w:tcW w:w="1635" w:type="dxa"/>
          </w:tcPr>
          <w:p w:rsidR="003A458F" w:rsidRPr="00D7347A" w:rsidRDefault="003A458F" w:rsidP="007D3FE2">
            <w:pPr>
              <w:jc w:val="center"/>
              <w:rPr>
                <w:color w:val="000000"/>
                <w:sz w:val="24"/>
                <w:szCs w:val="24"/>
                <w:lang w:eastAsia="vi-VN"/>
              </w:rPr>
            </w:pPr>
            <w:r w:rsidRPr="00D7347A">
              <w:rPr>
                <w:color w:val="000000"/>
                <w:sz w:val="24"/>
                <w:szCs w:val="24"/>
                <w:lang w:eastAsia="vi-VN"/>
              </w:rPr>
              <w:t>377,0</w:t>
            </w:r>
          </w:p>
        </w:tc>
      </w:tr>
    </w:tbl>
    <w:p w:rsidR="003A458F" w:rsidRPr="00D7347A" w:rsidRDefault="003A458F" w:rsidP="007D3FE2">
      <w:pPr>
        <w:jc w:val="both"/>
        <w:rPr>
          <w:rFonts w:eastAsia="Arial"/>
          <w:i/>
          <w:sz w:val="24"/>
          <w:szCs w:val="24"/>
          <w:lang w:val="vi-VN"/>
        </w:rPr>
      </w:pPr>
      <w:r w:rsidRPr="00D7347A">
        <w:rPr>
          <w:rFonts w:eastAsia="Arial"/>
          <w:i/>
          <w:sz w:val="24"/>
          <w:szCs w:val="24"/>
          <w:lang w:val="vi-VN"/>
        </w:rPr>
        <w:t xml:space="preserve">                          </w:t>
      </w:r>
      <w:r w:rsidRPr="00D7347A">
        <w:rPr>
          <w:rFonts w:eastAsia="Arial"/>
          <w:i/>
          <w:sz w:val="24"/>
          <w:szCs w:val="24"/>
        </w:rPr>
        <w:t xml:space="preserve"> </w:t>
      </w:r>
      <w:r w:rsidRPr="00D7347A">
        <w:rPr>
          <w:rFonts w:eastAsia="Arial"/>
          <w:i/>
          <w:sz w:val="24"/>
          <w:szCs w:val="24"/>
          <w:lang w:val="vi-VN"/>
        </w:rPr>
        <w:t>(Nguồn</w:t>
      </w:r>
      <w:r w:rsidRPr="00D7347A">
        <w:rPr>
          <w:rFonts w:eastAsia="Arial"/>
          <w:i/>
          <w:sz w:val="24"/>
          <w:szCs w:val="24"/>
        </w:rPr>
        <w:t>:</w:t>
      </w:r>
      <w:r w:rsidRPr="00D7347A">
        <w:rPr>
          <w:rFonts w:eastAsia="Arial"/>
          <w:i/>
          <w:sz w:val="24"/>
          <w:szCs w:val="24"/>
          <w:lang w:val="vi-VN"/>
        </w:rPr>
        <w:t xml:space="preserve"> </w:t>
      </w:r>
      <w:r w:rsidRPr="00D7347A">
        <w:rPr>
          <w:rFonts w:eastAsia="Arial"/>
          <w:i/>
          <w:sz w:val="24"/>
          <w:szCs w:val="24"/>
        </w:rPr>
        <w:t>Niên giám thống kê Việt Nam 2020, Nhà xuất bản Thống kê 2021</w:t>
      </w:r>
      <w:r w:rsidRPr="00D7347A">
        <w:rPr>
          <w:rFonts w:eastAsia="Arial"/>
          <w:i/>
          <w:sz w:val="24"/>
          <w:szCs w:val="24"/>
          <w:lang w:val="vi-VN"/>
        </w:rPr>
        <w:t>)</w:t>
      </w:r>
    </w:p>
    <w:p w:rsidR="003A458F" w:rsidRPr="00D7347A" w:rsidRDefault="003A458F" w:rsidP="007D3FE2">
      <w:pPr>
        <w:ind w:firstLine="720"/>
        <w:jc w:val="both"/>
        <w:rPr>
          <w:rFonts w:eastAsia="Arial"/>
          <w:sz w:val="24"/>
          <w:szCs w:val="24"/>
          <w:lang w:val="vi-VN"/>
        </w:rPr>
      </w:pPr>
      <w:bookmarkStart w:id="0" w:name="_Hlk83305816"/>
      <w:r w:rsidRPr="00D7347A">
        <w:rPr>
          <w:rFonts w:eastAsia="Arial"/>
          <w:b/>
          <w:bCs/>
          <w:sz w:val="24"/>
          <w:szCs w:val="24"/>
        </w:rPr>
        <w:t>1</w:t>
      </w:r>
      <w:r w:rsidRPr="00D7347A">
        <w:rPr>
          <w:rFonts w:eastAsia="Arial"/>
          <w:b/>
          <w:bCs/>
          <w:sz w:val="24"/>
          <w:szCs w:val="24"/>
          <w:lang w:val="vi-VN"/>
        </w:rPr>
        <w:t>.</w:t>
      </w:r>
      <w:r w:rsidRPr="00D7347A">
        <w:rPr>
          <w:rFonts w:eastAsia="Arial"/>
          <w:sz w:val="24"/>
          <w:szCs w:val="24"/>
          <w:lang w:val="vi-VN"/>
        </w:rPr>
        <w:t xml:space="preserve"> Nhận xét về </w:t>
      </w:r>
      <w:r w:rsidRPr="00D7347A">
        <w:rPr>
          <w:rFonts w:eastAsia="Arial"/>
          <w:sz w:val="24"/>
          <w:szCs w:val="24"/>
        </w:rPr>
        <w:t>tình hình phát triển</w:t>
      </w:r>
      <w:r w:rsidRPr="00D7347A">
        <w:rPr>
          <w:rFonts w:eastAsia="Arial"/>
          <w:sz w:val="24"/>
          <w:szCs w:val="24"/>
          <w:lang w:val="vi-VN"/>
        </w:rPr>
        <w:t xml:space="preserve"> một số sản phẩm công nghiệp </w:t>
      </w:r>
      <w:r w:rsidRPr="00D7347A">
        <w:rPr>
          <w:rFonts w:eastAsia="Arial"/>
          <w:sz w:val="24"/>
          <w:szCs w:val="24"/>
        </w:rPr>
        <w:t>của</w:t>
      </w:r>
      <w:r w:rsidRPr="00D7347A">
        <w:rPr>
          <w:rFonts w:eastAsia="Arial"/>
          <w:sz w:val="24"/>
          <w:szCs w:val="24"/>
          <w:lang w:val="vi-VN"/>
        </w:rPr>
        <w:t xml:space="preserve"> nước ta trong giai đoạn trên.</w:t>
      </w:r>
    </w:p>
    <w:bookmarkEnd w:id="0"/>
    <w:p w:rsidR="003A458F" w:rsidRPr="00D7347A" w:rsidRDefault="003A458F" w:rsidP="007D3FE2">
      <w:pPr>
        <w:ind w:firstLine="720"/>
        <w:jc w:val="both"/>
        <w:rPr>
          <w:rFonts w:eastAsia="Arial"/>
          <w:sz w:val="24"/>
          <w:szCs w:val="24"/>
        </w:rPr>
      </w:pPr>
      <w:r w:rsidRPr="00D7347A">
        <w:rPr>
          <w:rFonts w:eastAsia="Arial"/>
          <w:b/>
          <w:bCs/>
          <w:sz w:val="24"/>
          <w:szCs w:val="24"/>
        </w:rPr>
        <w:t>2</w:t>
      </w:r>
      <w:r w:rsidRPr="00D7347A">
        <w:rPr>
          <w:rFonts w:eastAsia="Arial"/>
          <w:b/>
          <w:bCs/>
          <w:sz w:val="24"/>
          <w:szCs w:val="24"/>
          <w:lang w:val="vi-VN"/>
        </w:rPr>
        <w:t>.</w:t>
      </w:r>
      <w:r w:rsidRPr="00D7347A">
        <w:rPr>
          <w:rFonts w:eastAsia="Arial"/>
          <w:sz w:val="24"/>
          <w:szCs w:val="24"/>
          <w:lang w:val="vi-VN"/>
        </w:rPr>
        <w:t xml:space="preserve"> Giải thích tại sao sản lượng </w:t>
      </w:r>
      <w:r w:rsidRPr="00D7347A">
        <w:rPr>
          <w:rFonts w:eastAsia="Arial"/>
          <w:sz w:val="24"/>
          <w:szCs w:val="24"/>
        </w:rPr>
        <w:t>sữa tươi</w:t>
      </w:r>
      <w:r w:rsidRPr="00D7347A">
        <w:rPr>
          <w:rFonts w:eastAsia="Arial"/>
          <w:sz w:val="24"/>
          <w:szCs w:val="24"/>
          <w:lang w:val="vi-VN"/>
        </w:rPr>
        <w:t xml:space="preserve"> của nước ta tăng rất nhanh trong </w:t>
      </w:r>
      <w:r w:rsidRPr="00D7347A">
        <w:rPr>
          <w:rFonts w:eastAsia="Arial"/>
          <w:sz w:val="24"/>
          <w:szCs w:val="24"/>
        </w:rPr>
        <w:t>những năm gần đây.</w:t>
      </w:r>
    </w:p>
    <w:p w:rsidR="005919A8" w:rsidRPr="00D7347A" w:rsidRDefault="005919A8" w:rsidP="000B452D">
      <w:pPr>
        <w:jc w:val="center"/>
        <w:rPr>
          <w:sz w:val="24"/>
          <w:szCs w:val="24"/>
          <w:lang w:val="da-DK"/>
        </w:rPr>
      </w:pPr>
      <w:r w:rsidRPr="00D7347A">
        <w:rPr>
          <w:sz w:val="24"/>
          <w:szCs w:val="24"/>
          <w:lang w:val="da-DK"/>
        </w:rPr>
        <w:t>.......................................HẾT.......................................</w:t>
      </w:r>
    </w:p>
    <w:p w:rsidR="005919A8" w:rsidRPr="00D7347A" w:rsidRDefault="005919A8" w:rsidP="007D3FE2">
      <w:pPr>
        <w:jc w:val="center"/>
        <w:rPr>
          <w:sz w:val="24"/>
          <w:szCs w:val="24"/>
          <w:lang w:val="da-DK"/>
        </w:rPr>
      </w:pPr>
      <w:r w:rsidRPr="00D7347A">
        <w:rPr>
          <w:i/>
          <w:sz w:val="24"/>
          <w:szCs w:val="24"/>
        </w:rPr>
        <w:t>(Thí sinh được sử dụng Atlat Địa lí Việt Nam của NXBGD xuất bản từ năm 2009 trở lại đây)</w:t>
      </w:r>
    </w:p>
    <w:p w:rsidR="005919A8" w:rsidRPr="00D7347A" w:rsidRDefault="005919A8" w:rsidP="007D3FE2">
      <w:pPr>
        <w:jc w:val="center"/>
        <w:rPr>
          <w:i/>
          <w:sz w:val="24"/>
          <w:szCs w:val="24"/>
        </w:rPr>
      </w:pPr>
      <w:r w:rsidRPr="00D7347A">
        <w:rPr>
          <w:i/>
          <w:sz w:val="24"/>
          <w:szCs w:val="24"/>
        </w:rPr>
        <w:t>Họ và tên thí sinh:…………………………………………………………..........................................</w:t>
      </w:r>
    </w:p>
    <w:p w:rsidR="005919A8" w:rsidRPr="00D7347A" w:rsidRDefault="005919A8" w:rsidP="007D3FE2">
      <w:pPr>
        <w:jc w:val="both"/>
        <w:rPr>
          <w:i/>
          <w:sz w:val="24"/>
          <w:szCs w:val="24"/>
        </w:rPr>
      </w:pPr>
    </w:p>
    <w:p w:rsidR="0014458B" w:rsidRPr="00D7347A" w:rsidRDefault="0014458B" w:rsidP="0014458B">
      <w:pPr>
        <w:ind w:left="360"/>
        <w:rPr>
          <w:b/>
          <w:sz w:val="24"/>
          <w:szCs w:val="24"/>
        </w:rPr>
      </w:pPr>
      <w:r w:rsidRPr="00D7347A">
        <w:rPr>
          <w:b/>
          <w:sz w:val="24"/>
          <w:szCs w:val="24"/>
        </w:rPr>
        <w:lastRenderedPageBreak/>
        <w:t>Giáo viên ra đề: Hoàng Huyền Trang</w:t>
      </w:r>
    </w:p>
    <w:p w:rsidR="0014458B" w:rsidRPr="00D7347A" w:rsidRDefault="0014458B" w:rsidP="0014458B">
      <w:pPr>
        <w:ind w:left="360"/>
        <w:rPr>
          <w:b/>
          <w:sz w:val="24"/>
          <w:szCs w:val="24"/>
        </w:rPr>
      </w:pPr>
      <w:r w:rsidRPr="00D7347A">
        <w:rPr>
          <w:b/>
          <w:sz w:val="24"/>
          <w:szCs w:val="24"/>
        </w:rPr>
        <w:t>Trường: THPT chuyên Lam Sơn – Thanh Hóa</w:t>
      </w:r>
    </w:p>
    <w:p w:rsidR="0014458B" w:rsidRPr="00D7347A" w:rsidRDefault="0014458B" w:rsidP="0014458B">
      <w:pPr>
        <w:ind w:left="360"/>
        <w:rPr>
          <w:b/>
          <w:sz w:val="24"/>
          <w:szCs w:val="24"/>
        </w:rPr>
      </w:pPr>
      <w:r w:rsidRPr="00D7347A">
        <w:rPr>
          <w:b/>
          <w:sz w:val="24"/>
          <w:szCs w:val="24"/>
        </w:rPr>
        <w:t>Số điện thoại: 0972116866</w:t>
      </w:r>
    </w:p>
    <w:p w:rsidR="005919A8" w:rsidRPr="00D7347A" w:rsidRDefault="005919A8" w:rsidP="007D3FE2">
      <w:pPr>
        <w:jc w:val="both"/>
        <w:rPr>
          <w:i/>
          <w:sz w:val="24"/>
          <w:szCs w:val="24"/>
        </w:rPr>
      </w:pPr>
    </w:p>
    <w:p w:rsidR="000B452D" w:rsidRPr="00D7347A" w:rsidRDefault="000B452D">
      <w:pPr>
        <w:rPr>
          <w:sz w:val="24"/>
          <w:szCs w:val="24"/>
        </w:rPr>
      </w:pPr>
      <w:bookmarkStart w:id="1" w:name="_Hlk123746364"/>
      <w:r w:rsidRPr="00D7347A">
        <w:rPr>
          <w:sz w:val="24"/>
          <w:szCs w:val="24"/>
        </w:rPr>
        <w:br w:type="page"/>
      </w:r>
    </w:p>
    <w:tbl>
      <w:tblPr>
        <w:tblW w:w="10098" w:type="dxa"/>
        <w:tblInd w:w="-266" w:type="dxa"/>
        <w:tblLook w:val="01E0" w:firstRow="1" w:lastRow="1" w:firstColumn="1" w:lastColumn="1" w:noHBand="0" w:noVBand="0"/>
      </w:tblPr>
      <w:tblGrid>
        <w:gridCol w:w="3528"/>
        <w:gridCol w:w="6570"/>
      </w:tblGrid>
      <w:tr w:rsidR="005919A8" w:rsidRPr="00D7347A" w:rsidTr="00DE1AB8">
        <w:trPr>
          <w:trHeight w:val="1446"/>
        </w:trPr>
        <w:tc>
          <w:tcPr>
            <w:tcW w:w="3528" w:type="dxa"/>
          </w:tcPr>
          <w:p w:rsidR="005919A8" w:rsidRPr="00D7347A" w:rsidRDefault="005919A8" w:rsidP="007D3FE2">
            <w:pPr>
              <w:jc w:val="center"/>
              <w:rPr>
                <w:sz w:val="24"/>
                <w:szCs w:val="24"/>
              </w:rPr>
            </w:pPr>
          </w:p>
          <w:p w:rsidR="005919A8" w:rsidRPr="00D7347A" w:rsidRDefault="005919A8" w:rsidP="007D3FE2">
            <w:pPr>
              <w:jc w:val="center"/>
              <w:rPr>
                <w:b/>
                <w:sz w:val="24"/>
                <w:szCs w:val="24"/>
              </w:rPr>
            </w:pPr>
            <w:r w:rsidRPr="00D7347A">
              <w:rPr>
                <w:b/>
                <w:sz w:val="24"/>
                <w:szCs w:val="24"/>
              </w:rPr>
              <w:t>HƯỚNG DẪN CHẤM</w:t>
            </w:r>
          </w:p>
          <w:p w:rsidR="005919A8" w:rsidRPr="00D7347A" w:rsidRDefault="005919A8" w:rsidP="007D3FE2">
            <w:pPr>
              <w:jc w:val="center"/>
              <w:rPr>
                <w:sz w:val="24"/>
                <w:szCs w:val="24"/>
              </w:rPr>
            </w:pPr>
          </w:p>
        </w:tc>
        <w:tc>
          <w:tcPr>
            <w:tcW w:w="6570" w:type="dxa"/>
          </w:tcPr>
          <w:p w:rsidR="00572310" w:rsidRPr="00D7347A" w:rsidRDefault="00572310" w:rsidP="000B452D">
            <w:pPr>
              <w:jc w:val="center"/>
              <w:rPr>
                <w:b/>
                <w:sz w:val="24"/>
                <w:szCs w:val="24"/>
              </w:rPr>
            </w:pPr>
            <w:r w:rsidRPr="00D7347A">
              <w:rPr>
                <w:b/>
                <w:sz w:val="24"/>
                <w:szCs w:val="24"/>
              </w:rPr>
              <w:t>KỲ THI  HỌC SINH GIỎI CÁC TRƯỜNG THPT CHUYÊN</w:t>
            </w:r>
            <w:r w:rsidR="000B452D" w:rsidRPr="00D7347A">
              <w:rPr>
                <w:b/>
                <w:sz w:val="24"/>
                <w:szCs w:val="24"/>
              </w:rPr>
              <w:t xml:space="preserve"> </w:t>
            </w:r>
            <w:r w:rsidRPr="00D7347A">
              <w:rPr>
                <w:b/>
                <w:sz w:val="24"/>
                <w:szCs w:val="24"/>
              </w:rPr>
              <w:t>KHU VỰC DUYÊN HẢI VÀ ĐỒNG BẰNG BẮC BỘ</w:t>
            </w:r>
          </w:p>
          <w:p w:rsidR="00572310" w:rsidRPr="00D7347A" w:rsidRDefault="00572310" w:rsidP="007D3FE2">
            <w:pPr>
              <w:jc w:val="center"/>
              <w:rPr>
                <w:b/>
                <w:sz w:val="24"/>
                <w:szCs w:val="24"/>
              </w:rPr>
            </w:pPr>
            <w:r w:rsidRPr="00D7347A">
              <w:rPr>
                <w:noProof/>
                <w:sz w:val="24"/>
                <w:szCs w:val="24"/>
              </w:rPr>
              <mc:AlternateContent>
                <mc:Choice Requires="wps">
                  <w:drawing>
                    <wp:anchor distT="0" distB="0" distL="114300" distR="114300" simplePos="0" relativeHeight="251661312" behindDoc="0" locked="0" layoutInCell="1" allowOverlap="1" wp14:anchorId="6E0169ED" wp14:editId="47499478">
                      <wp:simplePos x="0" y="0"/>
                      <wp:positionH relativeFrom="column">
                        <wp:posOffset>1577340</wp:posOffset>
                      </wp:positionH>
                      <wp:positionV relativeFrom="paragraph">
                        <wp:posOffset>202565</wp:posOffset>
                      </wp:positionV>
                      <wp:extent cx="1381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DDA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5.95pt" to="232.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asIA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" strokecolor="#4579b8"/>
                  </w:pict>
                </mc:Fallback>
              </mc:AlternateContent>
            </w:r>
            <w:r w:rsidRPr="00D7347A">
              <w:rPr>
                <w:b/>
                <w:sz w:val="24"/>
                <w:szCs w:val="24"/>
              </w:rPr>
              <w:t>LẦN THỨ XIV, NĂM 2023</w:t>
            </w:r>
          </w:p>
          <w:p w:rsidR="00572310" w:rsidRPr="00D7347A" w:rsidRDefault="00572310" w:rsidP="007D3FE2">
            <w:pPr>
              <w:jc w:val="center"/>
              <w:rPr>
                <w:b/>
                <w:sz w:val="24"/>
                <w:szCs w:val="24"/>
              </w:rPr>
            </w:pPr>
          </w:p>
          <w:p w:rsidR="00572310" w:rsidRPr="00D7347A" w:rsidRDefault="00572310" w:rsidP="007D3FE2">
            <w:pPr>
              <w:jc w:val="center"/>
              <w:rPr>
                <w:b/>
                <w:sz w:val="24"/>
                <w:szCs w:val="24"/>
              </w:rPr>
            </w:pPr>
            <w:r w:rsidRPr="00D7347A">
              <w:rPr>
                <w:b/>
                <w:sz w:val="24"/>
                <w:szCs w:val="24"/>
              </w:rPr>
              <w:t>MÔN: ĐỊA LÍ 11</w:t>
            </w:r>
          </w:p>
          <w:p w:rsidR="005919A8" w:rsidRPr="00D7347A" w:rsidRDefault="005919A8" w:rsidP="007D3FE2">
            <w:pPr>
              <w:jc w:val="center"/>
              <w:rPr>
                <w:sz w:val="24"/>
                <w:szCs w:val="24"/>
                <w:lang w:val="pt-BR"/>
              </w:rPr>
            </w:pPr>
          </w:p>
        </w:tc>
      </w:tr>
      <w:tr w:rsidR="005919A8" w:rsidRPr="00D7347A" w:rsidTr="00DE1AB8">
        <w:trPr>
          <w:trHeight w:val="552"/>
        </w:trPr>
        <w:tc>
          <w:tcPr>
            <w:tcW w:w="3528" w:type="dxa"/>
          </w:tcPr>
          <w:p w:rsidR="005919A8" w:rsidRPr="00D7347A" w:rsidRDefault="005919A8" w:rsidP="007D3FE2">
            <w:pPr>
              <w:rPr>
                <w:sz w:val="24"/>
                <w:szCs w:val="24"/>
              </w:rPr>
            </w:pPr>
          </w:p>
        </w:tc>
        <w:tc>
          <w:tcPr>
            <w:tcW w:w="6570" w:type="dxa"/>
          </w:tcPr>
          <w:p w:rsidR="005919A8" w:rsidRPr="00D7347A" w:rsidRDefault="005919A8" w:rsidP="007D3FE2">
            <w:pPr>
              <w:jc w:val="center"/>
              <w:rPr>
                <w:sz w:val="24"/>
                <w:szCs w:val="24"/>
              </w:rPr>
            </w:pPr>
          </w:p>
        </w:tc>
      </w:tr>
    </w:tbl>
    <w:p w:rsidR="005919A8" w:rsidRPr="00D7347A" w:rsidRDefault="005919A8" w:rsidP="007D3FE2">
      <w:pPr>
        <w:tabs>
          <w:tab w:val="left" w:pos="1836"/>
        </w:tabs>
        <w:rPr>
          <w:sz w:val="24"/>
          <w:szCs w:val="24"/>
        </w:rPr>
      </w:pPr>
    </w:p>
    <w:tbl>
      <w:tblPr>
        <w:tblW w:w="1078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40"/>
        <w:gridCol w:w="8588"/>
        <w:gridCol w:w="851"/>
      </w:tblGrid>
      <w:tr w:rsidR="005919A8" w:rsidRPr="00D7347A" w:rsidTr="007D3FE2">
        <w:tc>
          <w:tcPr>
            <w:tcW w:w="810" w:type="dxa"/>
            <w:shd w:val="clear" w:color="auto" w:fill="auto"/>
          </w:tcPr>
          <w:p w:rsidR="005919A8" w:rsidRPr="00D7347A" w:rsidRDefault="005919A8" w:rsidP="007D3FE2">
            <w:pPr>
              <w:jc w:val="center"/>
              <w:rPr>
                <w:b/>
                <w:sz w:val="24"/>
                <w:szCs w:val="24"/>
              </w:rPr>
            </w:pPr>
            <w:r w:rsidRPr="00D7347A">
              <w:rPr>
                <w:b/>
                <w:sz w:val="24"/>
                <w:szCs w:val="24"/>
              </w:rPr>
              <w:t>CÂU</w:t>
            </w:r>
          </w:p>
        </w:tc>
        <w:tc>
          <w:tcPr>
            <w:tcW w:w="540" w:type="dxa"/>
            <w:shd w:val="clear" w:color="auto" w:fill="auto"/>
          </w:tcPr>
          <w:p w:rsidR="005919A8" w:rsidRPr="00D7347A" w:rsidRDefault="005919A8" w:rsidP="007D3FE2">
            <w:pPr>
              <w:jc w:val="center"/>
              <w:rPr>
                <w:b/>
                <w:sz w:val="24"/>
                <w:szCs w:val="24"/>
              </w:rPr>
            </w:pPr>
            <w:r w:rsidRPr="00D7347A">
              <w:rPr>
                <w:b/>
                <w:sz w:val="24"/>
                <w:szCs w:val="24"/>
              </w:rPr>
              <w:t>Ý</w:t>
            </w:r>
          </w:p>
        </w:tc>
        <w:tc>
          <w:tcPr>
            <w:tcW w:w="8588" w:type="dxa"/>
            <w:shd w:val="clear" w:color="auto" w:fill="auto"/>
          </w:tcPr>
          <w:p w:rsidR="005919A8" w:rsidRPr="00D7347A" w:rsidRDefault="005919A8" w:rsidP="007D3FE2">
            <w:pPr>
              <w:jc w:val="center"/>
              <w:rPr>
                <w:b/>
                <w:sz w:val="24"/>
                <w:szCs w:val="24"/>
              </w:rPr>
            </w:pPr>
            <w:r w:rsidRPr="00D7347A">
              <w:rPr>
                <w:b/>
                <w:sz w:val="24"/>
                <w:szCs w:val="24"/>
              </w:rPr>
              <w:t>NỘI DUNG</w:t>
            </w:r>
          </w:p>
        </w:tc>
        <w:tc>
          <w:tcPr>
            <w:tcW w:w="851" w:type="dxa"/>
            <w:shd w:val="clear" w:color="auto" w:fill="auto"/>
          </w:tcPr>
          <w:p w:rsidR="005919A8" w:rsidRPr="00D7347A" w:rsidRDefault="005919A8" w:rsidP="007D3FE2">
            <w:pPr>
              <w:jc w:val="center"/>
              <w:rPr>
                <w:b/>
                <w:sz w:val="24"/>
                <w:szCs w:val="24"/>
              </w:rPr>
            </w:pPr>
            <w:r w:rsidRPr="00D7347A">
              <w:rPr>
                <w:b/>
                <w:sz w:val="24"/>
                <w:szCs w:val="24"/>
              </w:rPr>
              <w:t>ĐIỂM</w:t>
            </w:r>
          </w:p>
        </w:tc>
      </w:tr>
      <w:tr w:rsidR="005919A8" w:rsidRPr="00D7347A" w:rsidTr="007D3FE2">
        <w:tc>
          <w:tcPr>
            <w:tcW w:w="810" w:type="dxa"/>
            <w:vMerge w:val="restart"/>
            <w:shd w:val="clear" w:color="auto" w:fill="auto"/>
          </w:tcPr>
          <w:p w:rsidR="005919A8" w:rsidRPr="00D7347A" w:rsidRDefault="005919A8" w:rsidP="007D3FE2">
            <w:pPr>
              <w:jc w:val="center"/>
              <w:rPr>
                <w:b/>
                <w:sz w:val="24"/>
                <w:szCs w:val="24"/>
              </w:rPr>
            </w:pPr>
            <w:r w:rsidRPr="00D7347A">
              <w:rPr>
                <w:b/>
                <w:sz w:val="24"/>
                <w:szCs w:val="24"/>
              </w:rPr>
              <w:t>I</w:t>
            </w:r>
          </w:p>
        </w:tc>
        <w:tc>
          <w:tcPr>
            <w:tcW w:w="540" w:type="dxa"/>
            <w:shd w:val="clear" w:color="auto" w:fill="auto"/>
          </w:tcPr>
          <w:p w:rsidR="005919A8" w:rsidRPr="00D7347A" w:rsidRDefault="005919A8" w:rsidP="007D3FE2">
            <w:pPr>
              <w:jc w:val="center"/>
              <w:rPr>
                <w:b/>
                <w:sz w:val="24"/>
                <w:szCs w:val="24"/>
              </w:rPr>
            </w:pPr>
          </w:p>
        </w:tc>
        <w:tc>
          <w:tcPr>
            <w:tcW w:w="8588" w:type="dxa"/>
            <w:shd w:val="clear" w:color="auto" w:fill="auto"/>
          </w:tcPr>
          <w:p w:rsidR="005919A8" w:rsidRPr="00D7347A" w:rsidRDefault="005919A8" w:rsidP="007D3FE2">
            <w:pPr>
              <w:jc w:val="center"/>
              <w:rPr>
                <w:b/>
                <w:sz w:val="24"/>
                <w:szCs w:val="24"/>
              </w:rPr>
            </w:pPr>
          </w:p>
        </w:tc>
        <w:tc>
          <w:tcPr>
            <w:tcW w:w="851" w:type="dxa"/>
            <w:shd w:val="clear" w:color="auto" w:fill="auto"/>
          </w:tcPr>
          <w:p w:rsidR="005919A8" w:rsidRPr="00D7347A" w:rsidRDefault="005919A8" w:rsidP="007D3FE2">
            <w:pPr>
              <w:jc w:val="center"/>
              <w:rPr>
                <w:b/>
                <w:sz w:val="24"/>
                <w:szCs w:val="24"/>
              </w:rPr>
            </w:pPr>
            <w:r w:rsidRPr="00D7347A">
              <w:rPr>
                <w:b/>
                <w:sz w:val="24"/>
                <w:szCs w:val="24"/>
              </w:rPr>
              <w:t>3,0</w:t>
            </w:r>
          </w:p>
        </w:tc>
      </w:tr>
      <w:tr w:rsidR="005919A8" w:rsidRPr="00D7347A" w:rsidTr="007D3FE2">
        <w:tc>
          <w:tcPr>
            <w:tcW w:w="810" w:type="dxa"/>
            <w:vMerge/>
            <w:shd w:val="clear" w:color="auto" w:fill="auto"/>
          </w:tcPr>
          <w:p w:rsidR="005919A8" w:rsidRPr="00D7347A" w:rsidRDefault="005919A8" w:rsidP="007D3FE2">
            <w:pPr>
              <w:rPr>
                <w:b/>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1</w:t>
            </w:r>
          </w:p>
        </w:tc>
        <w:tc>
          <w:tcPr>
            <w:tcW w:w="8588" w:type="dxa"/>
            <w:shd w:val="clear" w:color="auto" w:fill="auto"/>
          </w:tcPr>
          <w:p w:rsidR="005919A8" w:rsidRPr="00D7347A" w:rsidRDefault="005919A8" w:rsidP="007D3FE2">
            <w:pPr>
              <w:jc w:val="both"/>
              <w:rPr>
                <w:b/>
                <w:sz w:val="24"/>
                <w:szCs w:val="24"/>
                <w:lang w:val="vi-VN"/>
              </w:rPr>
            </w:pPr>
            <w:r w:rsidRPr="00D7347A">
              <w:rPr>
                <w:b/>
                <w:i/>
                <w:color w:val="000000"/>
                <w:sz w:val="24"/>
                <w:szCs w:val="24"/>
              </w:rPr>
              <w:t>Phân tích sự khác nhau về chế độ nhiệt ở xích đạo và chí tuyến. Tại sao chí tuyến có lượng mưa nhỏ hơn ở xích đạo?</w:t>
            </w:r>
          </w:p>
        </w:tc>
        <w:tc>
          <w:tcPr>
            <w:tcW w:w="851" w:type="dxa"/>
            <w:shd w:val="clear" w:color="auto" w:fill="auto"/>
            <w:vAlign w:val="center"/>
          </w:tcPr>
          <w:p w:rsidR="005919A8" w:rsidRPr="00D7347A" w:rsidRDefault="00E92A11" w:rsidP="007D3FE2">
            <w:pPr>
              <w:jc w:val="center"/>
              <w:rPr>
                <w:b/>
                <w:i/>
                <w:sz w:val="24"/>
                <w:szCs w:val="24"/>
              </w:rPr>
            </w:pPr>
            <w:r w:rsidRPr="00D7347A">
              <w:rPr>
                <w:b/>
                <w:i/>
                <w:sz w:val="24"/>
                <w:szCs w:val="24"/>
              </w:rPr>
              <w:t>2,0</w:t>
            </w:r>
          </w:p>
        </w:tc>
      </w:tr>
      <w:tr w:rsidR="005919A8" w:rsidRPr="00D7347A" w:rsidTr="007D3FE2">
        <w:tc>
          <w:tcPr>
            <w:tcW w:w="810" w:type="dxa"/>
            <w:vMerge/>
            <w:shd w:val="clear" w:color="auto" w:fill="auto"/>
          </w:tcPr>
          <w:p w:rsidR="005919A8" w:rsidRPr="00D7347A" w:rsidRDefault="005919A8" w:rsidP="007D3FE2">
            <w:pPr>
              <w:rPr>
                <w:b/>
                <w:sz w:val="24"/>
                <w:szCs w:val="24"/>
              </w:rPr>
            </w:pPr>
          </w:p>
        </w:tc>
        <w:tc>
          <w:tcPr>
            <w:tcW w:w="540" w:type="dxa"/>
            <w:shd w:val="clear" w:color="auto" w:fill="auto"/>
          </w:tcPr>
          <w:p w:rsidR="005919A8" w:rsidRPr="00D7347A" w:rsidRDefault="005919A8" w:rsidP="007D3FE2">
            <w:pPr>
              <w:rPr>
                <w:b/>
                <w:i/>
                <w:sz w:val="24"/>
                <w:szCs w:val="24"/>
              </w:rPr>
            </w:pPr>
          </w:p>
        </w:tc>
        <w:tc>
          <w:tcPr>
            <w:tcW w:w="8588" w:type="dxa"/>
            <w:shd w:val="clear" w:color="auto" w:fill="auto"/>
          </w:tcPr>
          <w:p w:rsidR="00E92A11" w:rsidRPr="00D7347A" w:rsidRDefault="00E92A11" w:rsidP="007D3FE2">
            <w:pPr>
              <w:shd w:val="clear" w:color="auto" w:fill="FFFFFF"/>
              <w:jc w:val="both"/>
              <w:rPr>
                <w:rFonts w:eastAsia="Times New Roman"/>
                <w:color w:val="000000"/>
                <w:sz w:val="24"/>
                <w:szCs w:val="24"/>
              </w:rPr>
            </w:pPr>
            <w:r w:rsidRPr="00D7347A">
              <w:rPr>
                <w:rFonts w:eastAsia="Times New Roman"/>
                <w:color w:val="000000"/>
                <w:sz w:val="24"/>
                <w:szCs w:val="24"/>
              </w:rPr>
              <w:t>* Chế độ nhiệt</w:t>
            </w:r>
          </w:p>
          <w:p w:rsidR="00531853" w:rsidRPr="00D7347A" w:rsidRDefault="005919A8" w:rsidP="007D3FE2">
            <w:pPr>
              <w:shd w:val="clear" w:color="auto" w:fill="FFFFFF"/>
              <w:jc w:val="both"/>
              <w:rPr>
                <w:rFonts w:eastAsia="Times New Roman"/>
                <w:color w:val="000000"/>
                <w:sz w:val="24"/>
                <w:szCs w:val="24"/>
                <w:lang w:val="vi-VN"/>
              </w:rPr>
            </w:pPr>
            <w:r w:rsidRPr="00D7347A">
              <w:rPr>
                <w:rFonts w:eastAsia="Times New Roman"/>
                <w:color w:val="000000"/>
                <w:sz w:val="24"/>
                <w:szCs w:val="24"/>
              </w:rPr>
              <w:t>- Xích đạo</w:t>
            </w:r>
            <w:r w:rsidRPr="00D7347A">
              <w:rPr>
                <w:rFonts w:eastAsia="Times New Roman"/>
                <w:color w:val="000000"/>
                <w:sz w:val="24"/>
                <w:szCs w:val="24"/>
                <w:lang w:val="vi-VN"/>
              </w:rPr>
              <w:t xml:space="preserve">: </w:t>
            </w:r>
          </w:p>
          <w:p w:rsidR="00531853" w:rsidRPr="00D7347A" w:rsidRDefault="00531853" w:rsidP="007D3FE2">
            <w:pPr>
              <w:shd w:val="clear" w:color="auto" w:fill="FFFFFF"/>
              <w:jc w:val="both"/>
              <w:rPr>
                <w:rFonts w:eastAsia="Times New Roman"/>
                <w:color w:val="000000"/>
                <w:sz w:val="24"/>
                <w:szCs w:val="24"/>
                <w:lang w:val="vi-VN"/>
              </w:rPr>
            </w:pPr>
            <w:r w:rsidRPr="00D7347A">
              <w:rPr>
                <w:rFonts w:eastAsia="Times New Roman"/>
                <w:color w:val="000000"/>
                <w:sz w:val="24"/>
                <w:szCs w:val="24"/>
              </w:rPr>
              <w:t xml:space="preserve">+ </w:t>
            </w:r>
            <w:r w:rsidR="005919A8" w:rsidRPr="00D7347A">
              <w:rPr>
                <w:rFonts w:eastAsia="Times New Roman"/>
                <w:color w:val="000000"/>
                <w:sz w:val="24"/>
                <w:szCs w:val="24"/>
                <w:lang w:val="vi-VN"/>
              </w:rPr>
              <w:t>Nhiệt độ trung bình năm nhỏ hơn do mưa rất lớn và bề mặt đại dươn</w:t>
            </w:r>
            <w:r w:rsidRPr="00D7347A">
              <w:rPr>
                <w:rFonts w:eastAsia="Times New Roman"/>
                <w:color w:val="000000"/>
                <w:sz w:val="24"/>
                <w:szCs w:val="24"/>
                <w:lang w:val="vi-VN"/>
              </w:rPr>
              <w:t>g, rừng rậm bốc hơi nước nhiều</w:t>
            </w:r>
          </w:p>
          <w:p w:rsidR="007D3FE2" w:rsidRPr="00D7347A" w:rsidRDefault="007D3FE2" w:rsidP="007D3FE2">
            <w:pPr>
              <w:shd w:val="clear" w:color="auto" w:fill="FFFFFF"/>
              <w:jc w:val="both"/>
              <w:rPr>
                <w:rFonts w:eastAsia="Times New Roman"/>
                <w:color w:val="000000"/>
                <w:sz w:val="24"/>
                <w:szCs w:val="24"/>
                <w:lang w:val="vi-VN"/>
              </w:rPr>
            </w:pPr>
            <w:r w:rsidRPr="00D7347A">
              <w:rPr>
                <w:rFonts w:eastAsia="Times New Roman"/>
                <w:color w:val="000000"/>
                <w:sz w:val="24"/>
                <w:szCs w:val="24"/>
              </w:rPr>
              <w:t>+</w:t>
            </w:r>
            <w:r w:rsidR="00531853" w:rsidRPr="00D7347A">
              <w:rPr>
                <w:rFonts w:eastAsia="Times New Roman"/>
                <w:color w:val="000000"/>
                <w:sz w:val="24"/>
                <w:szCs w:val="24"/>
              </w:rPr>
              <w:t>T</w:t>
            </w:r>
            <w:r w:rsidR="005919A8" w:rsidRPr="00D7347A">
              <w:rPr>
                <w:rFonts w:eastAsia="Times New Roman"/>
                <w:color w:val="000000"/>
                <w:sz w:val="24"/>
                <w:szCs w:val="24"/>
                <w:lang w:val="vi-VN"/>
              </w:rPr>
              <w:t xml:space="preserve">háng IV và X có nhiệt độ cao nhất liên quan đến thời gian Mặt Trời lên thiên đỉnh, </w:t>
            </w:r>
          </w:p>
          <w:p w:rsidR="005919A8" w:rsidRPr="00D7347A" w:rsidRDefault="00531853" w:rsidP="007D3FE2">
            <w:pPr>
              <w:shd w:val="clear" w:color="auto" w:fill="FFFFFF"/>
              <w:jc w:val="both"/>
              <w:rPr>
                <w:rFonts w:eastAsia="Times New Roman"/>
                <w:color w:val="000000"/>
                <w:sz w:val="24"/>
                <w:szCs w:val="24"/>
                <w:lang w:val="vi-VN"/>
              </w:rPr>
            </w:pPr>
            <w:r w:rsidRPr="00D7347A">
              <w:rPr>
                <w:rFonts w:eastAsia="Times New Roman"/>
                <w:color w:val="000000"/>
                <w:sz w:val="24"/>
                <w:szCs w:val="24"/>
              </w:rPr>
              <w:t>+ B</w:t>
            </w:r>
            <w:r w:rsidR="005919A8" w:rsidRPr="00D7347A">
              <w:rPr>
                <w:rFonts w:eastAsia="Times New Roman"/>
                <w:color w:val="000000"/>
                <w:sz w:val="24"/>
                <w:szCs w:val="24"/>
                <w:lang w:val="vi-VN"/>
              </w:rPr>
              <w:t>iên độ nhiệt độ năm nhỏ hơn do góc nhập xạ và thời gian chiếu sáng hai mùa chênh lệch không đáng kể, hai cực đại về nhiệt liên quan đến Mặt Trời lên thiên đỉnh.</w:t>
            </w:r>
          </w:p>
          <w:p w:rsidR="00531853" w:rsidRPr="00D7347A" w:rsidRDefault="005919A8" w:rsidP="007D3FE2">
            <w:pPr>
              <w:tabs>
                <w:tab w:val="left" w:pos="1640"/>
              </w:tabs>
              <w:jc w:val="both"/>
              <w:rPr>
                <w:rFonts w:eastAsia="Times New Roman"/>
                <w:color w:val="000000"/>
                <w:sz w:val="24"/>
                <w:szCs w:val="24"/>
                <w:lang w:val="vi-VN"/>
              </w:rPr>
            </w:pPr>
            <w:r w:rsidRPr="00D7347A">
              <w:rPr>
                <w:rFonts w:eastAsia="Times New Roman"/>
                <w:color w:val="000000"/>
                <w:sz w:val="24"/>
                <w:szCs w:val="24"/>
                <w:lang w:val="vi-VN"/>
              </w:rPr>
              <w:t xml:space="preserve">- Chí tuyến: </w:t>
            </w:r>
          </w:p>
          <w:p w:rsidR="00531853" w:rsidRPr="00D7347A" w:rsidRDefault="00531853" w:rsidP="007D3FE2">
            <w:pPr>
              <w:tabs>
                <w:tab w:val="left" w:pos="1640"/>
              </w:tabs>
              <w:jc w:val="both"/>
              <w:rPr>
                <w:rFonts w:eastAsia="Times New Roman"/>
                <w:color w:val="000000"/>
                <w:sz w:val="24"/>
                <w:szCs w:val="24"/>
              </w:rPr>
            </w:pPr>
            <w:r w:rsidRPr="00D7347A">
              <w:rPr>
                <w:rFonts w:eastAsia="Times New Roman"/>
                <w:color w:val="000000"/>
                <w:sz w:val="24"/>
                <w:szCs w:val="24"/>
              </w:rPr>
              <w:t xml:space="preserve">+ </w:t>
            </w:r>
            <w:r w:rsidR="005919A8" w:rsidRPr="00D7347A">
              <w:rPr>
                <w:rFonts w:eastAsia="Times New Roman"/>
                <w:color w:val="000000"/>
                <w:sz w:val="24"/>
                <w:szCs w:val="24"/>
                <w:lang w:val="vi-VN"/>
              </w:rPr>
              <w:t xml:space="preserve">Nhiệt </w:t>
            </w:r>
            <w:r w:rsidR="007D3FE2" w:rsidRPr="00D7347A">
              <w:rPr>
                <w:rFonts w:eastAsia="Times New Roman"/>
                <w:color w:val="000000"/>
                <w:sz w:val="24"/>
                <w:szCs w:val="24"/>
              </w:rPr>
              <w:t>độ t</w:t>
            </w:r>
            <w:r w:rsidR="005919A8" w:rsidRPr="00D7347A">
              <w:rPr>
                <w:rFonts w:eastAsia="Times New Roman"/>
                <w:color w:val="000000"/>
                <w:sz w:val="24"/>
                <w:szCs w:val="24"/>
                <w:lang w:val="vi-VN"/>
              </w:rPr>
              <w:t>rung bình năm cao hơn do mưa ít, diện t</w:t>
            </w:r>
            <w:r w:rsidRPr="00D7347A">
              <w:rPr>
                <w:rFonts w:eastAsia="Times New Roman"/>
                <w:color w:val="000000"/>
                <w:sz w:val="24"/>
                <w:szCs w:val="24"/>
                <w:lang w:val="vi-VN"/>
              </w:rPr>
              <w:t>ích lục địa lớn hơn đại dương</w:t>
            </w:r>
            <w:r w:rsidRPr="00D7347A">
              <w:rPr>
                <w:rFonts w:eastAsia="Times New Roman"/>
                <w:color w:val="000000"/>
                <w:sz w:val="24"/>
                <w:szCs w:val="24"/>
              </w:rPr>
              <w:t xml:space="preserve"> </w:t>
            </w:r>
          </w:p>
          <w:p w:rsidR="00531853" w:rsidRPr="00D7347A" w:rsidRDefault="00531853" w:rsidP="007D3FE2">
            <w:pPr>
              <w:tabs>
                <w:tab w:val="left" w:pos="1640"/>
              </w:tabs>
              <w:jc w:val="both"/>
              <w:rPr>
                <w:rFonts w:eastAsia="Times New Roman"/>
                <w:color w:val="000000"/>
                <w:sz w:val="24"/>
                <w:szCs w:val="24"/>
              </w:rPr>
            </w:pPr>
            <w:r w:rsidRPr="00D7347A">
              <w:rPr>
                <w:rFonts w:eastAsia="Times New Roman"/>
                <w:color w:val="000000"/>
                <w:sz w:val="24"/>
                <w:szCs w:val="24"/>
              </w:rPr>
              <w:t>+ T</w:t>
            </w:r>
            <w:r w:rsidR="005919A8" w:rsidRPr="00D7347A">
              <w:rPr>
                <w:rFonts w:eastAsia="Times New Roman"/>
                <w:color w:val="000000"/>
                <w:sz w:val="24"/>
                <w:szCs w:val="24"/>
                <w:lang w:val="vi-VN"/>
              </w:rPr>
              <w:t>háng VII ở chí tuyến Bắc và tháng I ở chí tuyến Nam có nhiệt độ cao nhất liên quan đến th</w:t>
            </w:r>
            <w:r w:rsidRPr="00D7347A">
              <w:rPr>
                <w:rFonts w:eastAsia="Times New Roman"/>
                <w:color w:val="000000"/>
                <w:sz w:val="24"/>
                <w:szCs w:val="24"/>
                <w:lang w:val="vi-VN"/>
              </w:rPr>
              <w:t>ời gian Mặt Trời lên thiên đỉnh</w:t>
            </w:r>
            <w:r w:rsidRPr="00D7347A">
              <w:rPr>
                <w:rFonts w:eastAsia="Times New Roman"/>
                <w:color w:val="000000"/>
                <w:sz w:val="24"/>
                <w:szCs w:val="24"/>
              </w:rPr>
              <w:t>.</w:t>
            </w:r>
          </w:p>
          <w:p w:rsidR="005919A8" w:rsidRPr="00D7347A" w:rsidRDefault="00531853" w:rsidP="007D3FE2">
            <w:pPr>
              <w:tabs>
                <w:tab w:val="left" w:pos="1640"/>
              </w:tabs>
              <w:jc w:val="both"/>
              <w:rPr>
                <w:rFonts w:eastAsia="Times New Roman"/>
                <w:color w:val="000000"/>
                <w:sz w:val="24"/>
                <w:szCs w:val="24"/>
                <w:lang w:val="vi-VN"/>
              </w:rPr>
            </w:pPr>
            <w:r w:rsidRPr="00D7347A">
              <w:rPr>
                <w:rFonts w:eastAsia="Times New Roman"/>
                <w:color w:val="000000"/>
                <w:sz w:val="24"/>
                <w:szCs w:val="24"/>
              </w:rPr>
              <w:t>+</w:t>
            </w:r>
            <w:r w:rsidRPr="00D7347A">
              <w:rPr>
                <w:rFonts w:eastAsia="Times New Roman"/>
                <w:color w:val="000000"/>
                <w:sz w:val="24"/>
                <w:szCs w:val="24"/>
                <w:lang w:val="vi-VN"/>
              </w:rPr>
              <w:t xml:space="preserve"> </w:t>
            </w:r>
            <w:r w:rsidRPr="00D7347A">
              <w:rPr>
                <w:rFonts w:eastAsia="Times New Roman"/>
                <w:color w:val="000000"/>
                <w:sz w:val="24"/>
                <w:szCs w:val="24"/>
              </w:rPr>
              <w:t>B</w:t>
            </w:r>
            <w:r w:rsidR="005919A8" w:rsidRPr="00D7347A">
              <w:rPr>
                <w:rFonts w:eastAsia="Times New Roman"/>
                <w:color w:val="000000"/>
                <w:sz w:val="24"/>
                <w:szCs w:val="24"/>
                <w:lang w:val="vi-VN"/>
              </w:rPr>
              <w:t>iên độ nhiệt độ năm lớn hơn do chênh lệch góc nhập xạ và thời gian chiếu sáng giữa hai mùa lớn hơn, một cực đại về nhiệt liên quan đến Mặt Trời lên thiên đỉnh.</w:t>
            </w:r>
          </w:p>
          <w:p w:rsidR="00E92A11" w:rsidRPr="00D7347A" w:rsidRDefault="00E92A11" w:rsidP="007D3FE2">
            <w:pPr>
              <w:jc w:val="both"/>
              <w:rPr>
                <w:rFonts w:eastAsia="Times New Roman"/>
                <w:color w:val="000000"/>
                <w:sz w:val="24"/>
                <w:szCs w:val="24"/>
                <w:lang w:val="vi-VN"/>
              </w:rPr>
            </w:pPr>
            <w:r w:rsidRPr="00D7347A">
              <w:rPr>
                <w:b/>
                <w:i/>
                <w:color w:val="000000"/>
                <w:sz w:val="24"/>
                <w:szCs w:val="24"/>
              </w:rPr>
              <w:t xml:space="preserve">* </w:t>
            </w:r>
            <w:r w:rsidRPr="00D7347A">
              <w:rPr>
                <w:color w:val="000000"/>
                <w:sz w:val="24"/>
                <w:szCs w:val="24"/>
              </w:rPr>
              <w:t>Chí tuyến có lượng mưa nhỏ hơn ở xích đạo</w:t>
            </w:r>
            <w:r w:rsidRPr="00D7347A">
              <w:rPr>
                <w:rFonts w:eastAsia="Times New Roman"/>
                <w:color w:val="000000"/>
                <w:sz w:val="24"/>
                <w:szCs w:val="24"/>
                <w:lang w:val="vi-VN"/>
              </w:rPr>
              <w:t xml:space="preserve"> </w:t>
            </w:r>
          </w:p>
          <w:p w:rsidR="00E92A11" w:rsidRPr="00D7347A" w:rsidRDefault="005919A8" w:rsidP="007D3FE2">
            <w:pPr>
              <w:jc w:val="both"/>
              <w:rPr>
                <w:rFonts w:eastAsia="Times New Roman"/>
                <w:color w:val="000000"/>
                <w:sz w:val="24"/>
                <w:szCs w:val="24"/>
                <w:lang w:val="vi-VN"/>
              </w:rPr>
            </w:pPr>
            <w:r w:rsidRPr="00D7347A">
              <w:rPr>
                <w:rFonts w:eastAsia="Times New Roman"/>
                <w:color w:val="000000"/>
                <w:sz w:val="24"/>
                <w:szCs w:val="24"/>
                <w:lang w:val="vi-VN"/>
              </w:rPr>
              <w:t>- Chí tuyến</w:t>
            </w:r>
            <w:r w:rsidRPr="00D7347A">
              <w:rPr>
                <w:rFonts w:eastAsia="Times New Roman"/>
                <w:color w:val="000000"/>
                <w:sz w:val="24"/>
                <w:szCs w:val="24"/>
              </w:rPr>
              <w:t xml:space="preserve"> có lượng </w:t>
            </w:r>
            <w:r w:rsidR="00E92A11" w:rsidRPr="00D7347A">
              <w:rPr>
                <w:rFonts w:eastAsia="Times New Roman"/>
                <w:color w:val="000000"/>
                <w:sz w:val="24"/>
                <w:szCs w:val="24"/>
              </w:rPr>
              <w:t>ít</w:t>
            </w:r>
            <w:r w:rsidRPr="00D7347A">
              <w:rPr>
                <w:rFonts w:eastAsia="Times New Roman"/>
                <w:color w:val="000000"/>
                <w:sz w:val="24"/>
                <w:szCs w:val="24"/>
              </w:rPr>
              <w:t xml:space="preserve"> vì:</w:t>
            </w:r>
            <w:r w:rsidRPr="00D7347A">
              <w:rPr>
                <w:rFonts w:eastAsia="Times New Roman"/>
                <w:color w:val="000000"/>
                <w:sz w:val="24"/>
                <w:szCs w:val="24"/>
                <w:lang w:val="vi-VN"/>
              </w:rPr>
              <w:t xml:space="preserve"> có áp cao, gió thổi đi, dòng biển lạnh, diện</w:t>
            </w:r>
            <w:r w:rsidR="00E92A11" w:rsidRPr="00D7347A">
              <w:rPr>
                <w:rFonts w:eastAsia="Times New Roman"/>
                <w:color w:val="000000"/>
                <w:sz w:val="24"/>
                <w:szCs w:val="24"/>
                <w:lang w:val="vi-VN"/>
              </w:rPr>
              <w:t xml:space="preserve"> tích lục địa lớn hơn đại dương.</w:t>
            </w:r>
          </w:p>
          <w:p w:rsidR="005919A8" w:rsidRPr="00D7347A" w:rsidRDefault="00E92A11" w:rsidP="007D3FE2">
            <w:pPr>
              <w:jc w:val="both"/>
              <w:rPr>
                <w:sz w:val="24"/>
                <w:szCs w:val="24"/>
                <w:lang w:val="es-ES_tradnl"/>
              </w:rPr>
            </w:pPr>
            <w:r w:rsidRPr="00D7347A">
              <w:rPr>
                <w:rFonts w:eastAsia="Times New Roman"/>
                <w:color w:val="000000"/>
                <w:sz w:val="24"/>
                <w:szCs w:val="24"/>
              </w:rPr>
              <w:t xml:space="preserve">- </w:t>
            </w:r>
            <w:r w:rsidRPr="00D7347A">
              <w:rPr>
                <w:rFonts w:eastAsia="Times New Roman"/>
                <w:color w:val="000000"/>
                <w:sz w:val="24"/>
                <w:szCs w:val="24"/>
                <w:lang w:val="vi-VN"/>
              </w:rPr>
              <w:t>X</w:t>
            </w:r>
            <w:r w:rsidR="005919A8" w:rsidRPr="00D7347A">
              <w:rPr>
                <w:rFonts w:eastAsia="Times New Roman"/>
                <w:color w:val="000000"/>
                <w:sz w:val="24"/>
                <w:szCs w:val="24"/>
                <w:lang w:val="vi-VN"/>
              </w:rPr>
              <w:t xml:space="preserve">ích đạo có </w:t>
            </w:r>
            <w:r w:rsidRPr="00D7347A">
              <w:rPr>
                <w:rFonts w:eastAsia="Times New Roman"/>
                <w:color w:val="000000"/>
                <w:sz w:val="24"/>
                <w:szCs w:val="24"/>
              </w:rPr>
              <w:t xml:space="preserve">lượng mưa rất lớn vì có: </w:t>
            </w:r>
            <w:r w:rsidR="005919A8" w:rsidRPr="00D7347A">
              <w:rPr>
                <w:rFonts w:eastAsia="Times New Roman"/>
                <w:color w:val="000000"/>
                <w:sz w:val="24"/>
                <w:szCs w:val="24"/>
                <w:lang w:val="vi-VN"/>
              </w:rPr>
              <w:t>áp thấp, gió thổi đến, dải hội tụ, dòng biển nóng, bề mặt đại dương và rừng rậm.</w:t>
            </w:r>
          </w:p>
        </w:tc>
        <w:tc>
          <w:tcPr>
            <w:tcW w:w="851" w:type="dxa"/>
            <w:shd w:val="clear" w:color="auto" w:fill="auto"/>
          </w:tcPr>
          <w:p w:rsidR="005919A8" w:rsidRPr="00D7347A" w:rsidRDefault="005919A8" w:rsidP="007D3FE2">
            <w:pPr>
              <w:jc w:val="center"/>
              <w:rPr>
                <w:sz w:val="24"/>
                <w:szCs w:val="24"/>
              </w:rPr>
            </w:pPr>
          </w:p>
          <w:p w:rsidR="00531853" w:rsidRPr="00D7347A" w:rsidRDefault="00531853" w:rsidP="007D3FE2">
            <w:pPr>
              <w:jc w:val="center"/>
              <w:rPr>
                <w:sz w:val="24"/>
                <w:szCs w:val="24"/>
              </w:rPr>
            </w:pP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p>
          <w:p w:rsidR="00531853" w:rsidRPr="00D7347A" w:rsidRDefault="00531853" w:rsidP="007D3FE2">
            <w:pPr>
              <w:jc w:val="center"/>
              <w:rPr>
                <w:sz w:val="24"/>
                <w:szCs w:val="24"/>
              </w:rPr>
            </w:pPr>
            <w:r w:rsidRPr="00D7347A">
              <w:rPr>
                <w:sz w:val="24"/>
                <w:szCs w:val="24"/>
              </w:rPr>
              <w:t>0,25</w:t>
            </w:r>
          </w:p>
          <w:p w:rsidR="007D3FE2" w:rsidRPr="00D7347A" w:rsidRDefault="007D3FE2" w:rsidP="007D3FE2">
            <w:pPr>
              <w:jc w:val="center"/>
              <w:rPr>
                <w:sz w:val="24"/>
                <w:szCs w:val="24"/>
              </w:rPr>
            </w:pP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p>
          <w:p w:rsidR="00531853" w:rsidRPr="00D7347A" w:rsidRDefault="00531853" w:rsidP="007D3FE2">
            <w:pPr>
              <w:jc w:val="center"/>
              <w:rPr>
                <w:sz w:val="24"/>
                <w:szCs w:val="24"/>
              </w:rPr>
            </w:pPr>
          </w:p>
          <w:p w:rsidR="007D3FE2" w:rsidRPr="00D7347A" w:rsidRDefault="007D3FE2" w:rsidP="007D3FE2">
            <w:pPr>
              <w:jc w:val="center"/>
              <w:rPr>
                <w:sz w:val="24"/>
                <w:szCs w:val="24"/>
              </w:rPr>
            </w:pP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p>
          <w:p w:rsidR="00531853" w:rsidRPr="00D7347A" w:rsidRDefault="00531853" w:rsidP="007D3FE2">
            <w:pPr>
              <w:jc w:val="center"/>
              <w:rPr>
                <w:sz w:val="24"/>
                <w:szCs w:val="24"/>
              </w:rPr>
            </w:pPr>
          </w:p>
          <w:p w:rsidR="007D3FE2" w:rsidRPr="00D7347A" w:rsidRDefault="007D3FE2" w:rsidP="007D3FE2">
            <w:pPr>
              <w:jc w:val="center"/>
              <w:rPr>
                <w:sz w:val="24"/>
                <w:szCs w:val="24"/>
              </w:rPr>
            </w:pP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p>
          <w:p w:rsidR="007D3FE2" w:rsidRPr="00D7347A" w:rsidRDefault="007D3FE2" w:rsidP="007D3FE2">
            <w:pPr>
              <w:jc w:val="center"/>
              <w:rPr>
                <w:sz w:val="24"/>
                <w:szCs w:val="24"/>
              </w:rPr>
            </w:pP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rPr>
                <w:sz w:val="24"/>
                <w:szCs w:val="24"/>
              </w:rPr>
            </w:pPr>
          </w:p>
        </w:tc>
      </w:tr>
      <w:tr w:rsidR="005919A8" w:rsidRPr="00D7347A" w:rsidTr="007D3FE2">
        <w:tc>
          <w:tcPr>
            <w:tcW w:w="810" w:type="dxa"/>
            <w:vMerge/>
            <w:shd w:val="clear" w:color="auto" w:fill="auto"/>
          </w:tcPr>
          <w:p w:rsidR="005919A8" w:rsidRPr="00D7347A" w:rsidRDefault="005919A8" w:rsidP="007D3FE2">
            <w:pPr>
              <w:rPr>
                <w:b/>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2</w:t>
            </w:r>
          </w:p>
        </w:tc>
        <w:tc>
          <w:tcPr>
            <w:tcW w:w="8588" w:type="dxa"/>
            <w:shd w:val="clear" w:color="auto" w:fill="auto"/>
          </w:tcPr>
          <w:p w:rsidR="005919A8" w:rsidRPr="00D7347A" w:rsidRDefault="00E92A11" w:rsidP="007D3FE2">
            <w:pPr>
              <w:jc w:val="both"/>
              <w:rPr>
                <w:b/>
                <w:sz w:val="24"/>
                <w:szCs w:val="24"/>
                <w:lang w:val="pt-BR"/>
              </w:rPr>
            </w:pPr>
            <w:r w:rsidRPr="00D7347A">
              <w:rPr>
                <w:b/>
                <w:sz w:val="24"/>
                <w:szCs w:val="24"/>
                <w:lang w:val="pt-BR"/>
              </w:rPr>
              <w:t>G</w:t>
            </w:r>
            <w:r w:rsidR="005919A8" w:rsidRPr="00D7347A">
              <w:rPr>
                <w:b/>
                <w:sz w:val="24"/>
                <w:szCs w:val="24"/>
                <w:lang w:val="pt-BR"/>
              </w:rPr>
              <w:t>iải thích sự khác nhau về độ mặn nước biển ở vùng chí tuyến và ôn đới; ở xích đạo và vùng cực?</w:t>
            </w:r>
          </w:p>
        </w:tc>
        <w:tc>
          <w:tcPr>
            <w:tcW w:w="851" w:type="dxa"/>
            <w:shd w:val="clear" w:color="auto" w:fill="auto"/>
            <w:vAlign w:val="center"/>
          </w:tcPr>
          <w:p w:rsidR="005919A8" w:rsidRPr="00D7347A" w:rsidRDefault="005919A8" w:rsidP="007D3FE2">
            <w:pPr>
              <w:jc w:val="center"/>
              <w:rPr>
                <w:b/>
                <w:i/>
                <w:sz w:val="24"/>
                <w:szCs w:val="24"/>
              </w:rPr>
            </w:pPr>
            <w:r w:rsidRPr="00D7347A">
              <w:rPr>
                <w:b/>
                <w:i/>
                <w:sz w:val="24"/>
                <w:szCs w:val="24"/>
              </w:rPr>
              <w:t>1</w:t>
            </w:r>
            <w:r w:rsidR="00E92A11" w:rsidRPr="00D7347A">
              <w:rPr>
                <w:b/>
                <w:i/>
                <w:sz w:val="24"/>
                <w:szCs w:val="24"/>
              </w:rPr>
              <w:t>,0</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shd w:val="clear" w:color="auto" w:fill="auto"/>
          </w:tcPr>
          <w:p w:rsidR="00531853" w:rsidRPr="00D7347A" w:rsidRDefault="00E92A11" w:rsidP="007D3FE2">
            <w:pPr>
              <w:jc w:val="both"/>
              <w:rPr>
                <w:sz w:val="24"/>
                <w:szCs w:val="24"/>
              </w:rPr>
            </w:pPr>
            <w:r w:rsidRPr="00D7347A">
              <w:rPr>
                <w:sz w:val="24"/>
                <w:szCs w:val="24"/>
              </w:rPr>
              <w:t xml:space="preserve">- </w:t>
            </w:r>
            <w:r w:rsidR="005919A8" w:rsidRPr="00D7347A">
              <w:rPr>
                <w:sz w:val="24"/>
                <w:szCs w:val="24"/>
              </w:rPr>
              <w:t xml:space="preserve">Độ mặn nước biển luôn thay đổi tùy thuộc vào tương quan giữa độ bốc hơi với lượng mưa, lượng nước sông từ các lục địa đổ ra. Mà độ bốc hơi phụ thuộc chủ yếu vào nhiệt độ không khí. </w:t>
            </w:r>
          </w:p>
          <w:p w:rsidR="005919A8" w:rsidRPr="00D7347A" w:rsidRDefault="00531853" w:rsidP="007D3FE2">
            <w:pPr>
              <w:jc w:val="both"/>
              <w:rPr>
                <w:sz w:val="24"/>
                <w:szCs w:val="24"/>
              </w:rPr>
            </w:pPr>
            <w:r w:rsidRPr="00D7347A">
              <w:rPr>
                <w:sz w:val="24"/>
                <w:szCs w:val="24"/>
              </w:rPr>
              <w:t xml:space="preserve">- </w:t>
            </w:r>
            <w:r w:rsidR="005919A8" w:rsidRPr="00D7347A">
              <w:rPr>
                <w:sz w:val="24"/>
                <w:szCs w:val="24"/>
              </w:rPr>
              <w:t>Độ mặn trung bình của nước biển là 35%o.</w:t>
            </w:r>
          </w:p>
          <w:p w:rsidR="005919A8" w:rsidRPr="00D7347A" w:rsidRDefault="005919A8" w:rsidP="007D3FE2">
            <w:pPr>
              <w:jc w:val="both"/>
              <w:rPr>
                <w:sz w:val="24"/>
                <w:szCs w:val="24"/>
              </w:rPr>
            </w:pPr>
            <w:r w:rsidRPr="00D7347A">
              <w:rPr>
                <w:sz w:val="24"/>
                <w:szCs w:val="24"/>
              </w:rPr>
              <w:t>- Độ mặn ở chí tuyến (36,8%o) cao hơn ở ôn đới do nhiệt độ không khí cao hơn nên độ bốc hơi nhiều hơn.</w:t>
            </w:r>
          </w:p>
          <w:p w:rsidR="005919A8" w:rsidRPr="00D7347A" w:rsidRDefault="005919A8" w:rsidP="007D3FE2">
            <w:pPr>
              <w:jc w:val="both"/>
              <w:rPr>
                <w:sz w:val="24"/>
                <w:szCs w:val="24"/>
              </w:rPr>
            </w:pPr>
            <w:r w:rsidRPr="00D7347A">
              <w:rPr>
                <w:sz w:val="24"/>
                <w:szCs w:val="24"/>
              </w:rPr>
              <w:t>- Độ mặn ở xích đạo (34,5%o) cao hơn ở cự do càng gần cực, nhiệt độ trung bình năm càng thấp, độ bốc hơi kém nên càng gần về cực độ mặn càng giảm (gần 2 cực là 34%o).</w:t>
            </w:r>
          </w:p>
        </w:tc>
        <w:tc>
          <w:tcPr>
            <w:tcW w:w="851" w:type="dxa"/>
            <w:shd w:val="clear" w:color="auto" w:fill="auto"/>
          </w:tcPr>
          <w:p w:rsidR="005919A8"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p>
          <w:p w:rsidR="00531853" w:rsidRPr="00D7347A" w:rsidRDefault="00531853" w:rsidP="007D3FE2">
            <w:pPr>
              <w:jc w:val="center"/>
              <w:rPr>
                <w:sz w:val="24"/>
                <w:szCs w:val="24"/>
              </w:rPr>
            </w:pPr>
          </w:p>
          <w:p w:rsidR="00531853" w:rsidRPr="00D7347A" w:rsidRDefault="00531853" w:rsidP="007D3FE2">
            <w:pPr>
              <w:jc w:val="center"/>
              <w:rPr>
                <w:sz w:val="24"/>
                <w:szCs w:val="24"/>
              </w:rPr>
            </w:pPr>
            <w:r w:rsidRPr="00D7347A">
              <w:rPr>
                <w:sz w:val="24"/>
                <w:szCs w:val="24"/>
              </w:rPr>
              <w:t>0,2</w:t>
            </w:r>
            <w:r w:rsidR="006D647D" w:rsidRPr="00D7347A">
              <w:rPr>
                <w:sz w:val="24"/>
                <w:szCs w:val="24"/>
              </w:rPr>
              <w:t>5</w:t>
            </w:r>
          </w:p>
          <w:p w:rsidR="00531853" w:rsidRPr="00D7347A" w:rsidRDefault="00531853" w:rsidP="007D3FE2">
            <w:pPr>
              <w:jc w:val="center"/>
              <w:rPr>
                <w:sz w:val="24"/>
                <w:szCs w:val="24"/>
              </w:rPr>
            </w:pPr>
            <w:r w:rsidRPr="00D7347A">
              <w:rPr>
                <w:sz w:val="24"/>
                <w:szCs w:val="24"/>
              </w:rPr>
              <w:t>0,25</w:t>
            </w:r>
          </w:p>
          <w:p w:rsidR="00531853" w:rsidRPr="00D7347A" w:rsidRDefault="00531853" w:rsidP="007D3FE2">
            <w:pPr>
              <w:jc w:val="center"/>
              <w:rPr>
                <w:sz w:val="24"/>
                <w:szCs w:val="24"/>
              </w:rPr>
            </w:pPr>
          </w:p>
          <w:p w:rsidR="00531853" w:rsidRPr="00D7347A" w:rsidRDefault="00531853" w:rsidP="007D3FE2">
            <w:pPr>
              <w:jc w:val="center"/>
              <w:rPr>
                <w:sz w:val="24"/>
                <w:szCs w:val="24"/>
              </w:rPr>
            </w:pPr>
            <w:r w:rsidRPr="00D7347A">
              <w:rPr>
                <w:sz w:val="24"/>
                <w:szCs w:val="24"/>
              </w:rPr>
              <w:t>0,25</w:t>
            </w:r>
          </w:p>
        </w:tc>
      </w:tr>
      <w:tr w:rsidR="005919A8" w:rsidRPr="00D7347A" w:rsidTr="007D3FE2">
        <w:tc>
          <w:tcPr>
            <w:tcW w:w="810" w:type="dxa"/>
            <w:shd w:val="clear" w:color="auto" w:fill="auto"/>
          </w:tcPr>
          <w:p w:rsidR="005919A8" w:rsidRPr="00D7347A" w:rsidRDefault="005919A8" w:rsidP="007D3FE2">
            <w:pPr>
              <w:jc w:val="center"/>
              <w:rPr>
                <w:b/>
                <w:sz w:val="24"/>
                <w:szCs w:val="24"/>
              </w:rPr>
            </w:pPr>
            <w:r w:rsidRPr="00D7347A">
              <w:rPr>
                <w:b/>
                <w:sz w:val="24"/>
                <w:szCs w:val="24"/>
              </w:rPr>
              <w:t>II</w:t>
            </w:r>
          </w:p>
        </w:tc>
        <w:tc>
          <w:tcPr>
            <w:tcW w:w="540" w:type="dxa"/>
            <w:shd w:val="clear" w:color="auto" w:fill="auto"/>
          </w:tcPr>
          <w:p w:rsidR="005919A8" w:rsidRPr="00D7347A" w:rsidRDefault="005919A8" w:rsidP="007D3FE2">
            <w:pPr>
              <w:rPr>
                <w:sz w:val="24"/>
                <w:szCs w:val="24"/>
              </w:rPr>
            </w:pPr>
          </w:p>
        </w:tc>
        <w:tc>
          <w:tcPr>
            <w:tcW w:w="8588" w:type="dxa"/>
            <w:shd w:val="clear" w:color="auto" w:fill="auto"/>
          </w:tcPr>
          <w:p w:rsidR="005919A8" w:rsidRPr="00D7347A" w:rsidRDefault="005919A8" w:rsidP="007D3FE2">
            <w:pPr>
              <w:rPr>
                <w:sz w:val="24"/>
                <w:szCs w:val="24"/>
              </w:rPr>
            </w:pPr>
          </w:p>
        </w:tc>
        <w:tc>
          <w:tcPr>
            <w:tcW w:w="851" w:type="dxa"/>
            <w:shd w:val="clear" w:color="auto" w:fill="auto"/>
            <w:vAlign w:val="center"/>
          </w:tcPr>
          <w:p w:rsidR="005919A8" w:rsidRPr="00D7347A" w:rsidRDefault="005919A8" w:rsidP="007D3FE2">
            <w:pPr>
              <w:jc w:val="center"/>
              <w:rPr>
                <w:b/>
                <w:sz w:val="24"/>
                <w:szCs w:val="24"/>
              </w:rPr>
            </w:pPr>
            <w:r w:rsidRPr="00D7347A">
              <w:rPr>
                <w:b/>
                <w:sz w:val="24"/>
                <w:szCs w:val="24"/>
              </w:rPr>
              <w:t>2,0</w:t>
            </w:r>
          </w:p>
        </w:tc>
      </w:tr>
      <w:tr w:rsidR="005919A8" w:rsidRPr="00D7347A" w:rsidTr="007D3FE2">
        <w:tc>
          <w:tcPr>
            <w:tcW w:w="810" w:type="dxa"/>
            <w:vMerge w:val="restart"/>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sz w:val="24"/>
                <w:szCs w:val="24"/>
              </w:rPr>
            </w:pPr>
            <w:r w:rsidRPr="00D7347A">
              <w:rPr>
                <w:b/>
                <w:sz w:val="24"/>
                <w:szCs w:val="24"/>
              </w:rPr>
              <w:t>1</w:t>
            </w:r>
          </w:p>
        </w:tc>
        <w:tc>
          <w:tcPr>
            <w:tcW w:w="8588" w:type="dxa"/>
            <w:shd w:val="clear" w:color="auto" w:fill="auto"/>
          </w:tcPr>
          <w:p w:rsidR="005919A8" w:rsidRPr="00D7347A" w:rsidRDefault="005919A8" w:rsidP="007D3FE2">
            <w:pPr>
              <w:tabs>
                <w:tab w:val="left" w:pos="1985"/>
              </w:tabs>
              <w:jc w:val="both"/>
              <w:rPr>
                <w:b/>
                <w:spacing w:val="-2"/>
                <w:sz w:val="24"/>
                <w:szCs w:val="24"/>
              </w:rPr>
            </w:pPr>
            <w:r w:rsidRPr="00D7347A">
              <w:rPr>
                <w:b/>
                <w:sz w:val="24"/>
                <w:szCs w:val="24"/>
              </w:rPr>
              <w:t>Giải thích tại sao phát triển dịch vụ phải gắn liền với trình độ phát kinh tế và dân cư</w:t>
            </w:r>
            <w:r w:rsidRPr="00D7347A">
              <w:rPr>
                <w:b/>
                <w:spacing w:val="-2"/>
                <w:sz w:val="24"/>
                <w:szCs w:val="24"/>
              </w:rPr>
              <w:t>?</w:t>
            </w:r>
          </w:p>
        </w:tc>
        <w:tc>
          <w:tcPr>
            <w:tcW w:w="851" w:type="dxa"/>
            <w:shd w:val="clear" w:color="auto" w:fill="auto"/>
            <w:vAlign w:val="center"/>
          </w:tcPr>
          <w:p w:rsidR="005919A8" w:rsidRPr="00D7347A" w:rsidRDefault="005919A8" w:rsidP="007D3FE2">
            <w:pPr>
              <w:jc w:val="center"/>
              <w:rPr>
                <w:b/>
                <w:i/>
                <w:sz w:val="24"/>
                <w:szCs w:val="24"/>
              </w:rPr>
            </w:pPr>
            <w:r w:rsidRPr="00D7347A">
              <w:rPr>
                <w:b/>
                <w:i/>
                <w:sz w:val="24"/>
                <w:szCs w:val="24"/>
              </w:rPr>
              <w:t>1,0</w:t>
            </w:r>
          </w:p>
        </w:tc>
      </w:tr>
      <w:tr w:rsidR="005919A8" w:rsidRPr="00D7347A" w:rsidTr="007D3FE2">
        <w:trPr>
          <w:trHeight w:val="3944"/>
        </w:trPr>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shd w:val="clear" w:color="auto" w:fill="auto"/>
          </w:tcPr>
          <w:p w:rsidR="005919A8" w:rsidRPr="00D7347A" w:rsidRDefault="005919A8" w:rsidP="007D3FE2">
            <w:pPr>
              <w:jc w:val="both"/>
              <w:rPr>
                <w:b/>
                <w:i/>
                <w:sz w:val="24"/>
                <w:szCs w:val="24"/>
              </w:rPr>
            </w:pPr>
            <w:r w:rsidRPr="00D7347A">
              <w:rPr>
                <w:b/>
                <w:i/>
                <w:sz w:val="24"/>
                <w:szCs w:val="24"/>
              </w:rPr>
              <w:t>* Phát triển dịch vụ gắn liền với trình độ phát triển kinh tế vì:</w:t>
            </w:r>
          </w:p>
          <w:p w:rsidR="00145308" w:rsidRPr="00D7347A" w:rsidRDefault="005919A8" w:rsidP="007D3FE2">
            <w:pPr>
              <w:jc w:val="both"/>
              <w:rPr>
                <w:i/>
                <w:sz w:val="24"/>
                <w:szCs w:val="24"/>
              </w:rPr>
            </w:pPr>
            <w:r w:rsidRPr="00D7347A">
              <w:rPr>
                <w:sz w:val="24"/>
                <w:szCs w:val="24"/>
              </w:rPr>
              <w:t>- Trình độ phát triển kinh tế cao sẽ kéo theo sự phát triển của các ngành dịch vụ sản xuất (vận tải, thương mại…)</w:t>
            </w:r>
          </w:p>
          <w:p w:rsidR="00145308" w:rsidRPr="00D7347A" w:rsidRDefault="00145308" w:rsidP="007D3FE2">
            <w:pPr>
              <w:jc w:val="both"/>
              <w:rPr>
                <w:sz w:val="24"/>
                <w:szCs w:val="24"/>
              </w:rPr>
            </w:pPr>
            <w:r w:rsidRPr="00D7347A">
              <w:rPr>
                <w:sz w:val="24"/>
                <w:szCs w:val="24"/>
              </w:rPr>
              <w:t xml:space="preserve"> </w:t>
            </w:r>
            <w:r w:rsidR="005919A8" w:rsidRPr="00D7347A">
              <w:rPr>
                <w:sz w:val="24"/>
                <w:szCs w:val="24"/>
              </w:rPr>
              <w:t xml:space="preserve">- Trình độ sản xuất cao dẫn đến năng suất lao động cao, từ đó có thể chuyển một phần lao động sang hoạt động dịch vụ. </w:t>
            </w:r>
          </w:p>
          <w:p w:rsidR="005919A8" w:rsidRPr="00D7347A" w:rsidRDefault="005919A8" w:rsidP="007D3FE2">
            <w:pPr>
              <w:jc w:val="both"/>
              <w:rPr>
                <w:b/>
                <w:i/>
                <w:sz w:val="24"/>
                <w:szCs w:val="24"/>
              </w:rPr>
            </w:pPr>
            <w:r w:rsidRPr="00D7347A">
              <w:rPr>
                <w:b/>
                <w:i/>
                <w:sz w:val="24"/>
                <w:szCs w:val="24"/>
              </w:rPr>
              <w:t>* Phát triển dịch vụ gắn liền với dân cư vì:</w:t>
            </w:r>
          </w:p>
          <w:p w:rsidR="00145308" w:rsidRPr="00D7347A" w:rsidRDefault="005919A8" w:rsidP="007D3FE2">
            <w:pPr>
              <w:jc w:val="both"/>
              <w:rPr>
                <w:i/>
                <w:sz w:val="24"/>
                <w:szCs w:val="24"/>
              </w:rPr>
            </w:pPr>
            <w:r w:rsidRPr="00D7347A">
              <w:rPr>
                <w:sz w:val="24"/>
                <w:szCs w:val="24"/>
              </w:rPr>
              <w:t xml:space="preserve">- Số dân, kết cấu tuổi, giới tính, sức mua của dân cư…góp phần phát triển ngành dịch vụ tiêu dùng. </w:t>
            </w:r>
          </w:p>
          <w:p w:rsidR="005919A8" w:rsidRPr="00D7347A" w:rsidRDefault="00145308" w:rsidP="007D3FE2">
            <w:pPr>
              <w:jc w:val="both"/>
              <w:rPr>
                <w:sz w:val="24"/>
                <w:szCs w:val="24"/>
              </w:rPr>
            </w:pPr>
            <w:r w:rsidRPr="00D7347A">
              <w:rPr>
                <w:sz w:val="24"/>
                <w:szCs w:val="24"/>
              </w:rPr>
              <w:t xml:space="preserve">+ dẫn chứng: </w:t>
            </w:r>
            <w:r w:rsidR="005919A8" w:rsidRPr="00D7347A">
              <w:rPr>
                <w:sz w:val="24"/>
                <w:szCs w:val="24"/>
              </w:rPr>
              <w:t xml:space="preserve"> Quy mô dân số</w:t>
            </w:r>
            <w:r w:rsidRPr="00D7347A">
              <w:rPr>
                <w:sz w:val="24"/>
                <w:szCs w:val="24"/>
              </w:rPr>
              <w:t xml:space="preserve">, </w:t>
            </w:r>
            <w:r w:rsidR="005919A8" w:rsidRPr="00D7347A">
              <w:rPr>
                <w:sz w:val="24"/>
                <w:szCs w:val="24"/>
              </w:rPr>
              <w:t>Cơ cấu dân số đa dạng ( cơ cấu dân số theo tuổi, theo giới tính, theo lao độ</w:t>
            </w:r>
            <w:r w:rsidRPr="00D7347A">
              <w:rPr>
                <w:sz w:val="24"/>
                <w:szCs w:val="24"/>
              </w:rPr>
              <w:t>ng…), p</w:t>
            </w:r>
            <w:r w:rsidR="005919A8" w:rsidRPr="00D7347A">
              <w:rPr>
                <w:sz w:val="24"/>
                <w:szCs w:val="24"/>
              </w:rPr>
              <w:t>hân bố dân cư và mạng lưới quần cư ảnh - Truyền thống văn hóa, phong tục tậ</w:t>
            </w:r>
            <w:r w:rsidRPr="00D7347A">
              <w:rPr>
                <w:sz w:val="24"/>
                <w:szCs w:val="24"/>
              </w:rPr>
              <w:t>p quán, m</w:t>
            </w:r>
            <w:r w:rsidR="005919A8" w:rsidRPr="00D7347A">
              <w:rPr>
                <w:sz w:val="24"/>
                <w:szCs w:val="24"/>
              </w:rPr>
              <w:t>ức sống và thu nhậ</w:t>
            </w:r>
            <w:r w:rsidRPr="00D7347A">
              <w:rPr>
                <w:sz w:val="24"/>
                <w:szCs w:val="24"/>
              </w:rPr>
              <w:t>p ảnh hưởng đến sự phát triển ngành dịch vụ</w:t>
            </w:r>
          </w:p>
        </w:tc>
        <w:tc>
          <w:tcPr>
            <w:tcW w:w="851" w:type="dxa"/>
            <w:shd w:val="clear" w:color="auto" w:fill="auto"/>
          </w:tcPr>
          <w:p w:rsidR="005919A8" w:rsidRPr="00D7347A" w:rsidRDefault="005919A8" w:rsidP="007D3FE2">
            <w:pPr>
              <w:jc w:val="center"/>
              <w:rPr>
                <w:sz w:val="24"/>
                <w:szCs w:val="24"/>
              </w:rPr>
            </w:pPr>
          </w:p>
          <w:p w:rsidR="005919A8" w:rsidRPr="00D7347A" w:rsidRDefault="005919A8" w:rsidP="007D3FE2">
            <w:pPr>
              <w:jc w:val="cente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jc w:val="center"/>
              <w:rPr>
                <w:sz w:val="24"/>
                <w:szCs w:val="24"/>
              </w:rPr>
            </w:pPr>
          </w:p>
          <w:p w:rsidR="005919A8" w:rsidRPr="00D7347A" w:rsidRDefault="005919A8" w:rsidP="007D3FE2">
            <w:pP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rPr>
                <w:sz w:val="24"/>
                <w:szCs w:val="24"/>
              </w:rPr>
            </w:pPr>
            <w:r w:rsidRPr="00D7347A">
              <w:rPr>
                <w:sz w:val="24"/>
                <w:szCs w:val="24"/>
              </w:rPr>
              <w:t>0,25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sz w:val="24"/>
                <w:szCs w:val="24"/>
              </w:rPr>
            </w:pPr>
            <w:r w:rsidRPr="00D7347A">
              <w:rPr>
                <w:b/>
                <w:sz w:val="24"/>
                <w:szCs w:val="24"/>
              </w:rPr>
              <w:t>2</w:t>
            </w:r>
          </w:p>
        </w:tc>
        <w:tc>
          <w:tcPr>
            <w:tcW w:w="8588" w:type="dxa"/>
            <w:shd w:val="clear" w:color="auto" w:fill="auto"/>
          </w:tcPr>
          <w:p w:rsidR="005919A8" w:rsidRPr="00D7347A" w:rsidRDefault="005919A8" w:rsidP="007D3FE2">
            <w:pPr>
              <w:tabs>
                <w:tab w:val="left" w:pos="1605"/>
              </w:tabs>
              <w:ind w:right="-618"/>
              <w:jc w:val="both"/>
              <w:rPr>
                <w:b/>
                <w:sz w:val="24"/>
                <w:szCs w:val="24"/>
              </w:rPr>
            </w:pPr>
            <w:r w:rsidRPr="00D7347A">
              <w:rPr>
                <w:b/>
                <w:sz w:val="24"/>
                <w:szCs w:val="24"/>
              </w:rPr>
              <w:t>Phân tích mối quan hệ giữa công nghiệp hóa và đô thị hóa.</w:t>
            </w:r>
          </w:p>
        </w:tc>
        <w:tc>
          <w:tcPr>
            <w:tcW w:w="851" w:type="dxa"/>
            <w:shd w:val="clear" w:color="auto" w:fill="auto"/>
          </w:tcPr>
          <w:p w:rsidR="005919A8" w:rsidRPr="00D7347A" w:rsidRDefault="005919A8" w:rsidP="007D3FE2">
            <w:pPr>
              <w:jc w:val="center"/>
              <w:rPr>
                <w:b/>
                <w:i/>
                <w:sz w:val="24"/>
                <w:szCs w:val="24"/>
              </w:rPr>
            </w:pPr>
            <w:r w:rsidRPr="00D7347A">
              <w:rPr>
                <w:b/>
                <w:i/>
                <w:sz w:val="24"/>
                <w:szCs w:val="24"/>
              </w:rPr>
              <w:t>1,0</w:t>
            </w:r>
          </w:p>
        </w:tc>
      </w:tr>
      <w:tr w:rsidR="005919A8" w:rsidRPr="00D7347A" w:rsidTr="007D3FE2">
        <w:trPr>
          <w:trHeight w:val="5027"/>
        </w:trPr>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shd w:val="clear" w:color="auto" w:fill="auto"/>
          </w:tcPr>
          <w:p w:rsidR="005919A8" w:rsidRPr="00D7347A" w:rsidRDefault="005919A8" w:rsidP="007D3FE2">
            <w:pPr>
              <w:tabs>
                <w:tab w:val="left" w:pos="1605"/>
              </w:tabs>
              <w:ind w:right="-618"/>
              <w:jc w:val="both"/>
              <w:rPr>
                <w:sz w:val="24"/>
                <w:szCs w:val="24"/>
              </w:rPr>
            </w:pPr>
            <w:r w:rsidRPr="00D7347A">
              <w:rPr>
                <w:sz w:val="24"/>
                <w:szCs w:val="24"/>
              </w:rPr>
              <w:t>- Khái niệm:</w:t>
            </w:r>
          </w:p>
          <w:p w:rsidR="005919A8" w:rsidRPr="00D7347A" w:rsidRDefault="005919A8" w:rsidP="007D3FE2">
            <w:pPr>
              <w:tabs>
                <w:tab w:val="left" w:pos="1605"/>
              </w:tabs>
              <w:ind w:right="28"/>
              <w:jc w:val="both"/>
              <w:rPr>
                <w:sz w:val="24"/>
                <w:szCs w:val="24"/>
              </w:rPr>
            </w:pPr>
            <w:r w:rsidRPr="00D7347A">
              <w:rPr>
                <w:sz w:val="24"/>
                <w:szCs w:val="24"/>
              </w:rPr>
              <w:t>+ Đô thị hóa là quá trình phát triển kinh tế - xã hội, biểu hiện là tăng số lượng, quy mô các điểm dân cư, tập trung dân cư vào thành phố lớn, phổ biến rộng rãi lối sống thành thị.</w:t>
            </w:r>
          </w:p>
          <w:p w:rsidR="005919A8" w:rsidRPr="00D7347A" w:rsidRDefault="005919A8" w:rsidP="007D3FE2">
            <w:pPr>
              <w:tabs>
                <w:tab w:val="left" w:pos="1605"/>
              </w:tabs>
              <w:ind w:right="28"/>
              <w:jc w:val="both"/>
              <w:rPr>
                <w:sz w:val="24"/>
                <w:szCs w:val="24"/>
              </w:rPr>
            </w:pPr>
            <w:r w:rsidRPr="00D7347A">
              <w:rPr>
                <w:sz w:val="24"/>
                <w:szCs w:val="24"/>
              </w:rPr>
              <w:t>- Công nghiệp hóa là quá trình phát triển kinh tế - xã hội chuyển dịch từ một nền kinh tế dựa vào sản xuất nông nghiệp sang một nền kinh tế dựa vào sản xuất công nghiệp.</w:t>
            </w:r>
          </w:p>
          <w:p w:rsidR="005919A8" w:rsidRPr="00D7347A" w:rsidRDefault="005919A8" w:rsidP="007D3FE2">
            <w:pPr>
              <w:tabs>
                <w:tab w:val="left" w:pos="1605"/>
              </w:tabs>
              <w:ind w:right="-618"/>
              <w:jc w:val="both"/>
              <w:rPr>
                <w:sz w:val="24"/>
                <w:szCs w:val="24"/>
              </w:rPr>
            </w:pPr>
            <w:r w:rsidRPr="00D7347A">
              <w:rPr>
                <w:sz w:val="24"/>
                <w:szCs w:val="24"/>
              </w:rPr>
              <w:t>- Tác động của công nghiệp hóa đến đô thị hóa:</w:t>
            </w:r>
          </w:p>
          <w:p w:rsidR="005919A8" w:rsidRPr="00D7347A" w:rsidRDefault="005919A8" w:rsidP="007D3FE2">
            <w:pPr>
              <w:tabs>
                <w:tab w:val="left" w:pos="1605"/>
              </w:tabs>
              <w:ind w:right="-618"/>
              <w:jc w:val="both"/>
              <w:rPr>
                <w:sz w:val="24"/>
                <w:szCs w:val="24"/>
              </w:rPr>
            </w:pPr>
            <w:r w:rsidRPr="00D7347A">
              <w:rPr>
                <w:sz w:val="24"/>
                <w:szCs w:val="24"/>
              </w:rPr>
              <w:t>+ Tăng tỉ lệ dân đô thị (do chuyển từ hoạt động sản xuất nông nghiệp sang hoạt động sản xuất công nghiệp và dịch vụ).</w:t>
            </w:r>
          </w:p>
          <w:p w:rsidR="00145308" w:rsidRPr="00D7347A" w:rsidRDefault="005919A8" w:rsidP="007D3FE2">
            <w:pPr>
              <w:tabs>
                <w:tab w:val="left" w:pos="1605"/>
              </w:tabs>
              <w:ind w:right="-618"/>
              <w:jc w:val="both"/>
              <w:rPr>
                <w:sz w:val="24"/>
                <w:szCs w:val="24"/>
              </w:rPr>
            </w:pPr>
            <w:r w:rsidRPr="00D7347A">
              <w:rPr>
                <w:sz w:val="24"/>
                <w:szCs w:val="24"/>
              </w:rPr>
              <w:t>+ Mở rộng quy mô, số lượng đô thị</w:t>
            </w:r>
            <w:r w:rsidR="00145308" w:rsidRPr="00D7347A">
              <w:rPr>
                <w:sz w:val="24"/>
                <w:szCs w:val="24"/>
              </w:rPr>
              <w:t>.</w:t>
            </w:r>
            <w:r w:rsidRPr="00D7347A">
              <w:rPr>
                <w:sz w:val="24"/>
                <w:szCs w:val="24"/>
              </w:rPr>
              <w:t>Tạo lối sống thành thị</w:t>
            </w:r>
            <w:r w:rsidR="00145308" w:rsidRPr="00D7347A">
              <w:rPr>
                <w:sz w:val="24"/>
                <w:szCs w:val="24"/>
              </w:rPr>
              <w:t xml:space="preserve"> …</w:t>
            </w:r>
          </w:p>
          <w:p w:rsidR="005919A8" w:rsidRPr="00D7347A" w:rsidRDefault="005919A8" w:rsidP="007D3FE2">
            <w:pPr>
              <w:tabs>
                <w:tab w:val="left" w:pos="1605"/>
              </w:tabs>
              <w:ind w:right="-618"/>
              <w:jc w:val="both"/>
              <w:rPr>
                <w:sz w:val="24"/>
                <w:szCs w:val="24"/>
              </w:rPr>
            </w:pPr>
            <w:r w:rsidRPr="00D7347A">
              <w:rPr>
                <w:sz w:val="24"/>
                <w:szCs w:val="24"/>
              </w:rPr>
              <w:t>- Tác động của đô thị hóa đến công nghiệp hóa:</w:t>
            </w:r>
          </w:p>
          <w:p w:rsidR="005919A8" w:rsidRPr="00D7347A" w:rsidRDefault="005919A8" w:rsidP="007D3FE2">
            <w:pPr>
              <w:tabs>
                <w:tab w:val="left" w:pos="1605"/>
              </w:tabs>
              <w:ind w:right="-618"/>
              <w:jc w:val="both"/>
              <w:rPr>
                <w:sz w:val="24"/>
                <w:szCs w:val="24"/>
              </w:rPr>
            </w:pPr>
            <w:r w:rsidRPr="00D7347A">
              <w:rPr>
                <w:sz w:val="24"/>
                <w:szCs w:val="24"/>
              </w:rPr>
              <w:t>+ Tạo cơ sở hạ tầng hiện đại (giao thông, điện nước, máy móc…).</w:t>
            </w:r>
          </w:p>
          <w:p w:rsidR="005919A8" w:rsidRPr="00D7347A" w:rsidRDefault="005919A8" w:rsidP="007D3FE2">
            <w:pPr>
              <w:tabs>
                <w:tab w:val="left" w:pos="1605"/>
              </w:tabs>
              <w:jc w:val="both"/>
              <w:rPr>
                <w:sz w:val="24"/>
                <w:szCs w:val="24"/>
              </w:rPr>
            </w:pPr>
            <w:r w:rsidRPr="00D7347A">
              <w:rPr>
                <w:sz w:val="24"/>
                <w:szCs w:val="24"/>
              </w:rPr>
              <w:t xml:space="preserve">+ Cung cấp lực lượng lao động dồi dào đặc biệt là lao động có kĩ thuật, chất lượng tốt, tiếp cận nhanh tiến bộ khoa học – kĩ thật. </w:t>
            </w:r>
          </w:p>
        </w:tc>
        <w:tc>
          <w:tcPr>
            <w:tcW w:w="851" w:type="dxa"/>
            <w:shd w:val="clear" w:color="auto" w:fill="auto"/>
          </w:tcPr>
          <w:p w:rsidR="005919A8" w:rsidRPr="00D7347A" w:rsidRDefault="005919A8" w:rsidP="007D3FE2">
            <w:pPr>
              <w:jc w:val="center"/>
              <w:rPr>
                <w:rFonts w:eastAsia="SimSun"/>
                <w:sz w:val="24"/>
                <w:szCs w:val="24"/>
                <w:lang w:val="vi-VN" w:eastAsia="zh-CN"/>
              </w:rPr>
            </w:pPr>
            <w:r w:rsidRPr="00D7347A">
              <w:rPr>
                <w:rFonts w:eastAsia="SimSun"/>
                <w:sz w:val="24"/>
                <w:szCs w:val="24"/>
                <w:lang w:val="vi-VN" w:eastAsia="zh-CN"/>
              </w:rPr>
              <w:t>0,</w:t>
            </w:r>
            <w:r w:rsidRPr="00D7347A">
              <w:rPr>
                <w:rFonts w:eastAsia="SimSun"/>
                <w:sz w:val="24"/>
                <w:szCs w:val="24"/>
                <w:lang w:eastAsia="zh-CN"/>
              </w:rPr>
              <w:t>2</w:t>
            </w:r>
            <w:r w:rsidRPr="00D7347A">
              <w:rPr>
                <w:rFonts w:eastAsia="SimSun"/>
                <w:sz w:val="24"/>
                <w:szCs w:val="24"/>
                <w:lang w:val="vi-VN" w:eastAsia="zh-CN"/>
              </w:rPr>
              <w:t>5</w:t>
            </w:r>
          </w:p>
          <w:p w:rsidR="005919A8" w:rsidRPr="00D7347A" w:rsidRDefault="005919A8" w:rsidP="007D3FE2">
            <w:pPr>
              <w:jc w:val="center"/>
              <w:rPr>
                <w:rFonts w:eastAsia="SimSun"/>
                <w:sz w:val="24"/>
                <w:szCs w:val="24"/>
                <w:lang w:val="vi-VN" w:eastAsia="zh-CN"/>
              </w:rPr>
            </w:pPr>
          </w:p>
          <w:p w:rsidR="005919A8" w:rsidRPr="00D7347A" w:rsidRDefault="005919A8" w:rsidP="007D3FE2">
            <w:pPr>
              <w:jc w:val="center"/>
              <w:rPr>
                <w:rFonts w:eastAsia="SimSun"/>
                <w:sz w:val="24"/>
                <w:szCs w:val="24"/>
                <w:lang w:val="vi-VN" w:eastAsia="zh-CN"/>
              </w:rPr>
            </w:pPr>
          </w:p>
          <w:p w:rsidR="005919A8" w:rsidRPr="00D7347A" w:rsidRDefault="005919A8" w:rsidP="007D3FE2">
            <w:pPr>
              <w:jc w:val="center"/>
              <w:rPr>
                <w:rFonts w:eastAsia="SimSun"/>
                <w:sz w:val="24"/>
                <w:szCs w:val="24"/>
                <w:lang w:val="vi-VN" w:eastAsia="zh-CN"/>
              </w:rPr>
            </w:pPr>
          </w:p>
          <w:p w:rsidR="005919A8" w:rsidRPr="00D7347A" w:rsidRDefault="005919A8" w:rsidP="007D3FE2">
            <w:pPr>
              <w:jc w:val="center"/>
              <w:rPr>
                <w:rFonts w:eastAsia="SimSun"/>
                <w:sz w:val="24"/>
                <w:szCs w:val="24"/>
                <w:lang w:val="vi-VN" w:eastAsia="zh-CN"/>
              </w:rPr>
            </w:pPr>
          </w:p>
          <w:p w:rsidR="005919A8" w:rsidRPr="00D7347A" w:rsidRDefault="005919A8" w:rsidP="007D3FE2">
            <w:pPr>
              <w:jc w:val="center"/>
              <w:rPr>
                <w:rFonts w:eastAsia="SimSun"/>
                <w:sz w:val="24"/>
                <w:szCs w:val="24"/>
                <w:lang w:val="vi-VN" w:eastAsia="zh-CN"/>
              </w:rPr>
            </w:pPr>
          </w:p>
          <w:p w:rsidR="00145308" w:rsidRPr="00D7347A" w:rsidRDefault="00145308" w:rsidP="007D3FE2">
            <w:pPr>
              <w:jc w:val="center"/>
              <w:rPr>
                <w:rFonts w:eastAsia="SimSun"/>
                <w:sz w:val="24"/>
                <w:szCs w:val="24"/>
                <w:lang w:eastAsia="zh-CN"/>
              </w:rPr>
            </w:pPr>
          </w:p>
          <w:p w:rsidR="00145308" w:rsidRPr="00D7347A" w:rsidRDefault="00145308" w:rsidP="007D3FE2">
            <w:pPr>
              <w:jc w:val="center"/>
              <w:rPr>
                <w:rFonts w:eastAsia="SimSun"/>
                <w:sz w:val="24"/>
                <w:szCs w:val="24"/>
                <w:lang w:eastAsia="zh-CN"/>
              </w:rPr>
            </w:pPr>
          </w:p>
          <w:p w:rsidR="005919A8" w:rsidRPr="00D7347A" w:rsidRDefault="005919A8" w:rsidP="007D3FE2">
            <w:pPr>
              <w:jc w:val="center"/>
              <w:rPr>
                <w:rFonts w:eastAsia="SimSun"/>
                <w:sz w:val="24"/>
                <w:szCs w:val="24"/>
                <w:lang w:eastAsia="zh-CN"/>
              </w:rPr>
            </w:pPr>
            <w:r w:rsidRPr="00D7347A">
              <w:rPr>
                <w:rFonts w:eastAsia="SimSun"/>
                <w:sz w:val="24"/>
                <w:szCs w:val="24"/>
                <w:lang w:eastAsia="zh-CN"/>
              </w:rPr>
              <w:t>0,</w:t>
            </w:r>
            <w:r w:rsidR="00145308" w:rsidRPr="00D7347A">
              <w:rPr>
                <w:rFonts w:eastAsia="SimSun"/>
                <w:sz w:val="24"/>
                <w:szCs w:val="24"/>
                <w:lang w:eastAsia="zh-CN"/>
              </w:rPr>
              <w:t>2</w:t>
            </w:r>
            <w:r w:rsidRPr="00D7347A">
              <w:rPr>
                <w:rFonts w:eastAsia="SimSun"/>
                <w:sz w:val="24"/>
                <w:szCs w:val="24"/>
                <w:lang w:eastAsia="zh-CN"/>
              </w:rPr>
              <w:t>5</w:t>
            </w:r>
          </w:p>
          <w:p w:rsidR="00145308" w:rsidRPr="00D7347A" w:rsidRDefault="00145308" w:rsidP="007D3FE2">
            <w:pPr>
              <w:jc w:val="center"/>
              <w:rPr>
                <w:rFonts w:eastAsia="SimSun"/>
                <w:sz w:val="24"/>
                <w:szCs w:val="24"/>
                <w:lang w:eastAsia="zh-CN"/>
              </w:rPr>
            </w:pPr>
          </w:p>
          <w:p w:rsidR="00145308" w:rsidRPr="00D7347A" w:rsidRDefault="00145308" w:rsidP="007D3FE2">
            <w:pPr>
              <w:jc w:val="center"/>
              <w:rPr>
                <w:rFonts w:eastAsia="SimSun"/>
                <w:sz w:val="24"/>
                <w:szCs w:val="24"/>
                <w:lang w:eastAsia="zh-CN"/>
              </w:rPr>
            </w:pPr>
            <w:r w:rsidRPr="00D7347A">
              <w:rPr>
                <w:rFonts w:eastAsia="SimSun"/>
                <w:sz w:val="24"/>
                <w:szCs w:val="24"/>
                <w:lang w:eastAsia="zh-CN"/>
              </w:rPr>
              <w:t>0,25</w:t>
            </w:r>
          </w:p>
          <w:p w:rsidR="005919A8" w:rsidRPr="00D7347A" w:rsidRDefault="005919A8" w:rsidP="007D3FE2">
            <w:pPr>
              <w:jc w:val="center"/>
              <w:rPr>
                <w:rFonts w:eastAsia="SimSun"/>
                <w:sz w:val="24"/>
                <w:szCs w:val="24"/>
                <w:lang w:eastAsia="zh-CN"/>
              </w:rPr>
            </w:pPr>
          </w:p>
          <w:p w:rsidR="005919A8" w:rsidRPr="00D7347A" w:rsidRDefault="005919A8" w:rsidP="007D3FE2">
            <w:pPr>
              <w:jc w:val="center"/>
              <w:rPr>
                <w:rFonts w:eastAsia="SimSun"/>
                <w:sz w:val="24"/>
                <w:szCs w:val="24"/>
                <w:lang w:eastAsia="zh-CN"/>
              </w:rPr>
            </w:pPr>
          </w:p>
          <w:p w:rsidR="005919A8" w:rsidRPr="00D7347A" w:rsidRDefault="005919A8" w:rsidP="007D3FE2">
            <w:pPr>
              <w:rPr>
                <w:rFonts w:eastAsia="SimSun"/>
                <w:sz w:val="24"/>
                <w:szCs w:val="24"/>
                <w:lang w:eastAsia="zh-CN"/>
              </w:rPr>
            </w:pPr>
            <w:r w:rsidRPr="00D7347A">
              <w:rPr>
                <w:rFonts w:eastAsia="SimSun"/>
                <w:sz w:val="24"/>
                <w:szCs w:val="24"/>
                <w:lang w:eastAsia="zh-CN"/>
              </w:rPr>
              <w:t>0,25</w:t>
            </w:r>
          </w:p>
          <w:p w:rsidR="005919A8" w:rsidRPr="00D7347A" w:rsidRDefault="005919A8" w:rsidP="007D3FE2">
            <w:pPr>
              <w:rPr>
                <w:sz w:val="24"/>
                <w:szCs w:val="24"/>
              </w:rPr>
            </w:pPr>
          </w:p>
        </w:tc>
      </w:tr>
      <w:tr w:rsidR="005919A8" w:rsidRPr="00D7347A" w:rsidTr="007D3FE2">
        <w:tc>
          <w:tcPr>
            <w:tcW w:w="810" w:type="dxa"/>
            <w:shd w:val="clear" w:color="auto" w:fill="auto"/>
          </w:tcPr>
          <w:p w:rsidR="005919A8" w:rsidRPr="00D7347A" w:rsidRDefault="005919A8" w:rsidP="007D3FE2">
            <w:pPr>
              <w:jc w:val="center"/>
              <w:rPr>
                <w:b/>
                <w:sz w:val="24"/>
                <w:szCs w:val="24"/>
              </w:rPr>
            </w:pPr>
            <w:r w:rsidRPr="00D7347A">
              <w:rPr>
                <w:b/>
                <w:sz w:val="24"/>
                <w:szCs w:val="24"/>
              </w:rPr>
              <w:t>III</w:t>
            </w:r>
          </w:p>
        </w:tc>
        <w:tc>
          <w:tcPr>
            <w:tcW w:w="540" w:type="dxa"/>
            <w:shd w:val="clear" w:color="auto" w:fill="auto"/>
          </w:tcPr>
          <w:p w:rsidR="005919A8" w:rsidRPr="00D7347A" w:rsidRDefault="005919A8" w:rsidP="007D3FE2">
            <w:pPr>
              <w:jc w:val="center"/>
              <w:rPr>
                <w:b/>
                <w:sz w:val="24"/>
                <w:szCs w:val="24"/>
              </w:rPr>
            </w:pPr>
          </w:p>
        </w:tc>
        <w:tc>
          <w:tcPr>
            <w:tcW w:w="8588" w:type="dxa"/>
            <w:shd w:val="clear" w:color="auto" w:fill="auto"/>
          </w:tcPr>
          <w:p w:rsidR="005919A8" w:rsidRPr="00D7347A" w:rsidRDefault="005919A8" w:rsidP="007D3FE2">
            <w:pPr>
              <w:jc w:val="center"/>
              <w:rPr>
                <w:b/>
                <w:i/>
                <w:sz w:val="24"/>
                <w:szCs w:val="24"/>
              </w:rPr>
            </w:pPr>
          </w:p>
        </w:tc>
        <w:tc>
          <w:tcPr>
            <w:tcW w:w="851" w:type="dxa"/>
            <w:shd w:val="clear" w:color="auto" w:fill="auto"/>
          </w:tcPr>
          <w:p w:rsidR="005919A8" w:rsidRPr="00D7347A" w:rsidRDefault="005919A8" w:rsidP="007D3FE2">
            <w:pPr>
              <w:jc w:val="center"/>
              <w:rPr>
                <w:b/>
                <w:sz w:val="24"/>
                <w:szCs w:val="24"/>
              </w:rPr>
            </w:pPr>
            <w:r w:rsidRPr="00D7347A">
              <w:rPr>
                <w:b/>
                <w:sz w:val="24"/>
                <w:szCs w:val="24"/>
              </w:rPr>
              <w:t>3,0</w:t>
            </w:r>
          </w:p>
        </w:tc>
      </w:tr>
      <w:tr w:rsidR="005919A8" w:rsidRPr="00D7347A" w:rsidTr="007D3FE2">
        <w:tc>
          <w:tcPr>
            <w:tcW w:w="810" w:type="dxa"/>
            <w:vMerge w:val="restart"/>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1</w:t>
            </w:r>
          </w:p>
        </w:tc>
        <w:tc>
          <w:tcPr>
            <w:tcW w:w="8588" w:type="dxa"/>
            <w:shd w:val="clear" w:color="auto" w:fill="auto"/>
          </w:tcPr>
          <w:p w:rsidR="005919A8" w:rsidRPr="00D7347A" w:rsidRDefault="004F2C74" w:rsidP="007D3FE2">
            <w:pPr>
              <w:jc w:val="both"/>
              <w:rPr>
                <w:b/>
                <w:i/>
                <w:sz w:val="24"/>
                <w:szCs w:val="24"/>
              </w:rPr>
            </w:pPr>
            <w:r w:rsidRPr="00D7347A">
              <w:rPr>
                <w:b/>
                <w:bCs/>
                <w:sz w:val="24"/>
                <w:szCs w:val="24"/>
              </w:rPr>
              <w:t>Giải thích đặc điểm cấu trúc địa hình của nước ta.</w:t>
            </w:r>
          </w:p>
        </w:tc>
        <w:tc>
          <w:tcPr>
            <w:tcW w:w="851" w:type="dxa"/>
            <w:shd w:val="clear" w:color="auto" w:fill="auto"/>
            <w:vAlign w:val="center"/>
          </w:tcPr>
          <w:p w:rsidR="005919A8" w:rsidRPr="00D7347A" w:rsidRDefault="005919A8" w:rsidP="007D3FE2">
            <w:pPr>
              <w:jc w:val="center"/>
              <w:rPr>
                <w:b/>
                <w:i/>
                <w:sz w:val="24"/>
                <w:szCs w:val="24"/>
              </w:rPr>
            </w:pPr>
            <w:r w:rsidRPr="00D7347A">
              <w:rPr>
                <w:b/>
                <w:i/>
                <w:sz w:val="24"/>
                <w:szCs w:val="24"/>
              </w:rPr>
              <w:t>1,5</w:t>
            </w:r>
          </w:p>
        </w:tc>
      </w:tr>
      <w:tr w:rsidR="005919A8" w:rsidRPr="00D7347A" w:rsidTr="007D3FE2">
        <w:trPr>
          <w:trHeight w:val="5801"/>
        </w:trPr>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shd w:val="clear" w:color="auto" w:fill="auto"/>
          </w:tcPr>
          <w:p w:rsidR="00087A32" w:rsidRPr="00D7347A" w:rsidRDefault="00087A32" w:rsidP="007D3FE2">
            <w:pPr>
              <w:jc w:val="both"/>
              <w:rPr>
                <w:color w:val="000000"/>
                <w:sz w:val="24"/>
                <w:szCs w:val="24"/>
              </w:rPr>
            </w:pPr>
            <w:r w:rsidRPr="00D7347A">
              <w:rPr>
                <w:color w:val="000000"/>
                <w:sz w:val="24"/>
                <w:szCs w:val="24"/>
              </w:rPr>
              <w:t>- Đặc điểm cấu trúc địa hình: già trẻ lại và phân bậc, hướng nghiêng, hướng núi, phân hóa.</w:t>
            </w:r>
          </w:p>
          <w:p w:rsidR="004F2C74" w:rsidRPr="00D7347A" w:rsidRDefault="004F2C74" w:rsidP="007D3FE2">
            <w:pPr>
              <w:jc w:val="both"/>
              <w:rPr>
                <w:sz w:val="24"/>
                <w:szCs w:val="24"/>
                <w:lang w:val="vi-VN"/>
              </w:rPr>
            </w:pPr>
            <w:r w:rsidRPr="00D7347A">
              <w:rPr>
                <w:sz w:val="24"/>
                <w:szCs w:val="24"/>
                <w:lang w:val="vi-VN"/>
              </w:rPr>
              <w:t>- Giải thích:</w:t>
            </w:r>
            <w:r w:rsidRPr="00D7347A">
              <w:rPr>
                <w:sz w:val="24"/>
                <w:szCs w:val="24"/>
                <w:lang w:val="vi-VN"/>
              </w:rPr>
              <w:tab/>
            </w:r>
          </w:p>
          <w:p w:rsidR="004F2C74" w:rsidRPr="00D7347A" w:rsidRDefault="004F2C74" w:rsidP="007D3FE2">
            <w:pPr>
              <w:jc w:val="both"/>
              <w:rPr>
                <w:sz w:val="24"/>
                <w:szCs w:val="24"/>
                <w:lang w:val="vi-VN"/>
              </w:rPr>
            </w:pPr>
            <w:r w:rsidRPr="00D7347A">
              <w:rPr>
                <w:sz w:val="24"/>
                <w:szCs w:val="24"/>
                <w:lang w:val="vi-VN"/>
              </w:rPr>
              <w:t>+ Địa hình trẻ lại và phân bậc do vận động Tân kiến tạo với nhiều chu kì, biên độ nâng khác nhau.</w:t>
            </w:r>
            <w:r w:rsidRPr="00D7347A">
              <w:rPr>
                <w:sz w:val="24"/>
                <w:szCs w:val="24"/>
                <w:lang w:val="vi-VN"/>
              </w:rPr>
              <w:tab/>
            </w:r>
          </w:p>
          <w:p w:rsidR="004F2C74" w:rsidRPr="00D7347A" w:rsidRDefault="004F2C74" w:rsidP="007D3FE2">
            <w:pPr>
              <w:jc w:val="both"/>
              <w:rPr>
                <w:sz w:val="24"/>
                <w:szCs w:val="24"/>
                <w:lang w:val="vi-VN"/>
              </w:rPr>
            </w:pPr>
            <w:r w:rsidRPr="00D7347A">
              <w:rPr>
                <w:sz w:val="24"/>
                <w:szCs w:val="24"/>
                <w:lang w:val="vi-VN"/>
              </w:rPr>
              <w:t>+ Hướng nghiêng: trong Tân kiến tạo phía tây bắc được nâng mạnh, càng xuống đông nam cường độ yếu dần.</w:t>
            </w:r>
            <w:r w:rsidRPr="00D7347A">
              <w:rPr>
                <w:sz w:val="24"/>
                <w:szCs w:val="24"/>
                <w:lang w:val="vi-VN"/>
              </w:rPr>
              <w:tab/>
            </w:r>
          </w:p>
          <w:p w:rsidR="004F2C74" w:rsidRPr="00D7347A" w:rsidRDefault="004F2C74" w:rsidP="007D3FE2">
            <w:pPr>
              <w:jc w:val="both"/>
              <w:rPr>
                <w:sz w:val="24"/>
                <w:szCs w:val="24"/>
                <w:lang w:val="vi-VN"/>
              </w:rPr>
            </w:pPr>
            <w:r w:rsidRPr="00D7347A">
              <w:rPr>
                <w:sz w:val="24"/>
                <w:szCs w:val="24"/>
                <w:lang w:val="vi-VN"/>
              </w:rPr>
              <w:t>+ Hướng núi:</w:t>
            </w:r>
          </w:p>
          <w:p w:rsidR="004F2C74" w:rsidRPr="00D7347A" w:rsidRDefault="004F2C74" w:rsidP="007D3FE2">
            <w:pPr>
              <w:jc w:val="both"/>
              <w:rPr>
                <w:sz w:val="24"/>
                <w:szCs w:val="24"/>
                <w:lang w:val="vi-VN"/>
              </w:rPr>
            </w:pPr>
            <w:r w:rsidRPr="00D7347A">
              <w:rPr>
                <w:sz w:val="24"/>
                <w:szCs w:val="24"/>
                <w:lang w:val="vi-VN"/>
              </w:rPr>
              <w:t>▪ Vòng cung (d/c)</w:t>
            </w:r>
            <w:r w:rsidRPr="00D7347A">
              <w:rPr>
                <w:sz w:val="24"/>
                <w:szCs w:val="24"/>
              </w:rPr>
              <w:t xml:space="preserve"> của vùng núi Đông Bắc </w:t>
            </w:r>
            <w:r w:rsidRPr="00D7347A">
              <w:rPr>
                <w:sz w:val="24"/>
                <w:szCs w:val="24"/>
                <w:lang w:val="vi-VN"/>
              </w:rPr>
              <w:t>do ảnh hưởng của khối nâng Việt Bắc, khối vòm sông Chảy và nền cổ Hoa Nam. Hướng núi của Trường Sơn Nam liên quan đến địa máng Đông Dương và khối nền cổ Kon Tum.</w:t>
            </w:r>
            <w:r w:rsidRPr="00D7347A">
              <w:rPr>
                <w:sz w:val="24"/>
                <w:szCs w:val="24"/>
                <w:lang w:val="vi-VN"/>
              </w:rPr>
              <w:tab/>
            </w:r>
          </w:p>
          <w:p w:rsidR="004F2C74" w:rsidRPr="00D7347A" w:rsidRDefault="004F2C74" w:rsidP="007D3FE2">
            <w:pPr>
              <w:jc w:val="both"/>
              <w:rPr>
                <w:sz w:val="24"/>
                <w:szCs w:val="24"/>
              </w:rPr>
            </w:pPr>
            <w:r w:rsidRPr="00D7347A">
              <w:rPr>
                <w:sz w:val="24"/>
                <w:szCs w:val="24"/>
                <w:lang w:val="vi-VN"/>
              </w:rPr>
              <w:t>▪  Hướng tây bắc - đông nam</w:t>
            </w:r>
            <w:r w:rsidRPr="00D7347A">
              <w:rPr>
                <w:sz w:val="24"/>
                <w:szCs w:val="24"/>
              </w:rPr>
              <w:t xml:space="preserve"> của đồi núi từ hữu ngạn sông Hồng đến dãy Bạch Mã liên quan đến địa máng Đông Dương và vùng núi Tây Vân Nam, các mảng nền cổ </w:t>
            </w:r>
            <w:r w:rsidRPr="00D7347A">
              <w:rPr>
                <w:sz w:val="24"/>
                <w:szCs w:val="24"/>
                <w:lang w:val="vi-VN"/>
              </w:rPr>
              <w:t>Hoàng Liên Sơn</w:t>
            </w:r>
            <w:r w:rsidRPr="00D7347A">
              <w:rPr>
                <w:sz w:val="24"/>
                <w:szCs w:val="24"/>
              </w:rPr>
              <w:t>, Pu Hoạt, Rào Cỏ.</w:t>
            </w:r>
          </w:p>
          <w:p w:rsidR="005919A8" w:rsidRPr="00D7347A" w:rsidRDefault="004F2C74" w:rsidP="007D3FE2">
            <w:pPr>
              <w:jc w:val="both"/>
              <w:rPr>
                <w:sz w:val="24"/>
                <w:szCs w:val="24"/>
              </w:rPr>
            </w:pPr>
            <w:r w:rsidRPr="00D7347A">
              <w:rPr>
                <w:sz w:val="24"/>
                <w:szCs w:val="24"/>
              </w:rPr>
              <w:t>+ Phân hóa thành các khu vực đồi núi bao gồm vùng núi Đông Bắc, Tây Bắc, Trường Sơn Bắc, Trường Sơn Nam, trung du, bán bình nguyên và khu vục đồng bằng bao gồm (đồng bằng sông Hồng, đồng bằng sông Cửu Long, đồng bằng duyên hải miền Trung) do tác động của quá trình nội lực và ngoại lực tác động khác nhau giữa các vùng.</w:t>
            </w:r>
          </w:p>
        </w:tc>
        <w:tc>
          <w:tcPr>
            <w:tcW w:w="851" w:type="dxa"/>
            <w:shd w:val="clear" w:color="auto" w:fill="auto"/>
          </w:tcPr>
          <w:p w:rsidR="00107066" w:rsidRPr="00D7347A" w:rsidRDefault="00087A32" w:rsidP="007D3FE2">
            <w:pPr>
              <w:jc w:val="center"/>
              <w:rPr>
                <w:sz w:val="24"/>
                <w:szCs w:val="24"/>
              </w:rPr>
            </w:pPr>
            <w:r w:rsidRPr="00D7347A">
              <w:rPr>
                <w:sz w:val="24"/>
                <w:szCs w:val="24"/>
              </w:rPr>
              <w:t>0,25</w:t>
            </w:r>
          </w:p>
          <w:p w:rsidR="00107066" w:rsidRPr="00D7347A" w:rsidRDefault="00107066" w:rsidP="007D3FE2">
            <w:pPr>
              <w:jc w:val="center"/>
              <w:rPr>
                <w:sz w:val="24"/>
                <w:szCs w:val="24"/>
              </w:rPr>
            </w:pPr>
          </w:p>
          <w:p w:rsidR="00087A32" w:rsidRPr="00D7347A" w:rsidRDefault="00087A32" w:rsidP="007D3FE2">
            <w:pPr>
              <w:jc w:val="center"/>
              <w:rPr>
                <w:sz w:val="24"/>
                <w:szCs w:val="24"/>
              </w:rPr>
            </w:pPr>
          </w:p>
          <w:p w:rsidR="004F2C74" w:rsidRPr="00D7347A" w:rsidRDefault="004F2C74" w:rsidP="007D3FE2">
            <w:pPr>
              <w:jc w:val="center"/>
              <w:rPr>
                <w:sz w:val="24"/>
                <w:szCs w:val="24"/>
              </w:rPr>
            </w:pPr>
            <w:r w:rsidRPr="00D7347A">
              <w:rPr>
                <w:sz w:val="24"/>
                <w:szCs w:val="24"/>
              </w:rPr>
              <w:t>0,25</w:t>
            </w:r>
          </w:p>
          <w:p w:rsidR="004F2C74" w:rsidRPr="00D7347A" w:rsidRDefault="004F2C74" w:rsidP="007D3FE2">
            <w:pPr>
              <w:jc w:val="center"/>
              <w:rPr>
                <w:sz w:val="24"/>
                <w:szCs w:val="24"/>
              </w:rPr>
            </w:pPr>
          </w:p>
          <w:p w:rsidR="004F2C74" w:rsidRPr="00D7347A" w:rsidRDefault="004F2C74" w:rsidP="007D3FE2">
            <w:pPr>
              <w:rPr>
                <w:sz w:val="24"/>
                <w:szCs w:val="24"/>
              </w:rPr>
            </w:pPr>
            <w:r w:rsidRPr="00D7347A">
              <w:rPr>
                <w:sz w:val="24"/>
                <w:szCs w:val="24"/>
              </w:rPr>
              <w:t>0,25</w:t>
            </w:r>
          </w:p>
          <w:p w:rsidR="004F2C74" w:rsidRPr="00D7347A" w:rsidRDefault="004F2C74" w:rsidP="007D3FE2">
            <w:pPr>
              <w:jc w:val="center"/>
              <w:rPr>
                <w:sz w:val="24"/>
                <w:szCs w:val="24"/>
              </w:rPr>
            </w:pPr>
          </w:p>
          <w:p w:rsidR="004F2C74" w:rsidRPr="00D7347A" w:rsidRDefault="004F2C74" w:rsidP="007D3FE2">
            <w:pPr>
              <w:rPr>
                <w:sz w:val="24"/>
                <w:szCs w:val="24"/>
              </w:rPr>
            </w:pPr>
          </w:p>
          <w:p w:rsidR="004F2C74" w:rsidRPr="00D7347A" w:rsidRDefault="004F2C74" w:rsidP="007D3FE2">
            <w:pPr>
              <w:rPr>
                <w:sz w:val="24"/>
                <w:szCs w:val="24"/>
              </w:rPr>
            </w:pPr>
            <w:r w:rsidRPr="00D7347A">
              <w:rPr>
                <w:sz w:val="24"/>
                <w:szCs w:val="24"/>
              </w:rPr>
              <w:t>0,25</w:t>
            </w:r>
          </w:p>
          <w:p w:rsidR="004F2C74" w:rsidRPr="00D7347A" w:rsidRDefault="004F2C74" w:rsidP="007D3FE2">
            <w:pPr>
              <w:jc w:val="center"/>
              <w:rPr>
                <w:sz w:val="24"/>
                <w:szCs w:val="24"/>
              </w:rPr>
            </w:pPr>
          </w:p>
          <w:p w:rsidR="004F2C74" w:rsidRPr="00D7347A" w:rsidRDefault="004F2C74" w:rsidP="007D3FE2">
            <w:pPr>
              <w:jc w:val="center"/>
              <w:rPr>
                <w:sz w:val="24"/>
                <w:szCs w:val="24"/>
              </w:rPr>
            </w:pPr>
          </w:p>
          <w:p w:rsidR="004F2C74" w:rsidRPr="00D7347A" w:rsidRDefault="004F2C74" w:rsidP="007D3FE2">
            <w:pPr>
              <w:jc w:val="center"/>
              <w:rPr>
                <w:sz w:val="24"/>
                <w:szCs w:val="24"/>
              </w:rPr>
            </w:pPr>
            <w:r w:rsidRPr="00D7347A">
              <w:rPr>
                <w:sz w:val="24"/>
                <w:szCs w:val="24"/>
              </w:rPr>
              <w:t>025</w:t>
            </w:r>
          </w:p>
          <w:p w:rsidR="004F2C74" w:rsidRPr="00D7347A" w:rsidRDefault="004F2C74" w:rsidP="007D3FE2">
            <w:pPr>
              <w:jc w:val="center"/>
              <w:rPr>
                <w:sz w:val="24"/>
                <w:szCs w:val="24"/>
              </w:rPr>
            </w:pPr>
          </w:p>
          <w:p w:rsidR="004F2C74" w:rsidRPr="00D7347A" w:rsidRDefault="004F2C74" w:rsidP="007D3FE2">
            <w:pPr>
              <w:jc w:val="center"/>
              <w:rPr>
                <w:sz w:val="24"/>
                <w:szCs w:val="24"/>
              </w:rPr>
            </w:pPr>
          </w:p>
          <w:p w:rsidR="004F2C74" w:rsidRPr="00D7347A" w:rsidRDefault="004F2C74" w:rsidP="007D3FE2">
            <w:pPr>
              <w:rPr>
                <w:sz w:val="24"/>
                <w:szCs w:val="24"/>
              </w:rPr>
            </w:pPr>
            <w:r w:rsidRPr="00D7347A">
              <w:rPr>
                <w:sz w:val="24"/>
                <w:szCs w:val="24"/>
              </w:rPr>
              <w:t>0,25</w:t>
            </w:r>
          </w:p>
          <w:p w:rsidR="004F2C74" w:rsidRPr="00D7347A" w:rsidRDefault="004F2C74" w:rsidP="007D3FE2">
            <w:pPr>
              <w:jc w:val="center"/>
              <w:rPr>
                <w:sz w:val="24"/>
                <w:szCs w:val="24"/>
              </w:rPr>
            </w:pPr>
          </w:p>
          <w:p w:rsidR="004F2C74" w:rsidRPr="00D7347A" w:rsidRDefault="004F2C74" w:rsidP="007D3FE2">
            <w:pPr>
              <w:jc w:val="center"/>
              <w:rPr>
                <w:sz w:val="24"/>
                <w:szCs w:val="24"/>
              </w:rPr>
            </w:pPr>
          </w:p>
          <w:p w:rsidR="005919A8" w:rsidRPr="00D7347A" w:rsidRDefault="005919A8" w:rsidP="007D3FE2">
            <w:pPr>
              <w:rPr>
                <w:sz w:val="24"/>
                <w:szCs w:val="24"/>
              </w:rPr>
            </w:pP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2</w:t>
            </w:r>
          </w:p>
        </w:tc>
        <w:tc>
          <w:tcPr>
            <w:tcW w:w="8588" w:type="dxa"/>
            <w:shd w:val="clear" w:color="auto" w:fill="auto"/>
          </w:tcPr>
          <w:p w:rsidR="005919A8" w:rsidRPr="00D7347A" w:rsidRDefault="004F2C74" w:rsidP="007D3FE2">
            <w:pPr>
              <w:jc w:val="both"/>
              <w:rPr>
                <w:b/>
                <w:sz w:val="24"/>
                <w:szCs w:val="24"/>
              </w:rPr>
            </w:pPr>
            <w:r w:rsidRPr="00D7347A">
              <w:rPr>
                <w:b/>
                <w:i/>
                <w:sz w:val="24"/>
                <w:szCs w:val="24"/>
              </w:rPr>
              <w:t>Phân tích các nhân tố tác động đến sự phân hóa khí hậu nước ta theo chiều Bắc – Nam.</w:t>
            </w:r>
          </w:p>
        </w:tc>
        <w:tc>
          <w:tcPr>
            <w:tcW w:w="851" w:type="dxa"/>
            <w:shd w:val="clear" w:color="auto" w:fill="auto"/>
            <w:vAlign w:val="center"/>
          </w:tcPr>
          <w:p w:rsidR="005919A8" w:rsidRPr="00D7347A" w:rsidRDefault="005919A8" w:rsidP="007D3FE2">
            <w:pPr>
              <w:jc w:val="center"/>
              <w:rPr>
                <w:b/>
                <w:i/>
                <w:sz w:val="24"/>
                <w:szCs w:val="24"/>
              </w:rPr>
            </w:pPr>
            <w:r w:rsidRPr="00D7347A">
              <w:rPr>
                <w:b/>
                <w:i/>
                <w:sz w:val="24"/>
                <w:szCs w:val="24"/>
              </w:rPr>
              <w:t>1,5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tcBorders>
              <w:top w:val="single" w:sz="4" w:space="0" w:color="000000"/>
              <w:left w:val="single" w:sz="4" w:space="0" w:color="000000"/>
              <w:bottom w:val="nil"/>
              <w:right w:val="single" w:sz="4" w:space="0" w:color="000000"/>
            </w:tcBorders>
          </w:tcPr>
          <w:p w:rsidR="004F2C74" w:rsidRPr="00D7347A" w:rsidRDefault="005919A8" w:rsidP="007D3FE2">
            <w:pPr>
              <w:jc w:val="both"/>
              <w:rPr>
                <w:rFonts w:eastAsia="Times New Roman"/>
                <w:sz w:val="24"/>
                <w:szCs w:val="24"/>
                <w:lang w:val="vi-VN"/>
              </w:rPr>
            </w:pPr>
            <w:r w:rsidRPr="00D7347A">
              <w:rPr>
                <w:spacing w:val="-6"/>
                <w:sz w:val="24"/>
                <w:szCs w:val="24"/>
              </w:rPr>
              <w:t xml:space="preserve">- </w:t>
            </w:r>
            <w:r w:rsidR="004F2C74" w:rsidRPr="00D7347A">
              <w:rPr>
                <w:rFonts w:eastAsia="Times New Roman"/>
                <w:sz w:val="24"/>
                <w:szCs w:val="24"/>
              </w:rPr>
              <w:t xml:space="preserve"> Vị trí địa lí và đặc điểm lãnh thổ: nằm trong khu vực nội chí tuyến, lãnh thổ kéo dài theo chiều Bắc - Nam, càng vào phía Nam càng gần xích đạo ảnh hưởng đến sự phân hóa khí hậu</w:t>
            </w:r>
          </w:p>
          <w:p w:rsidR="004F2C74" w:rsidRPr="00D7347A" w:rsidRDefault="004F2C74" w:rsidP="007D3FE2">
            <w:pPr>
              <w:jc w:val="both"/>
              <w:rPr>
                <w:rFonts w:eastAsia="Times New Roman"/>
                <w:sz w:val="24"/>
                <w:szCs w:val="24"/>
              </w:rPr>
            </w:pPr>
            <w:r w:rsidRPr="00D7347A">
              <w:rPr>
                <w:rFonts w:eastAsia="Times New Roman"/>
                <w:sz w:val="24"/>
                <w:szCs w:val="24"/>
              </w:rPr>
              <w:t>- Địa hình: Các dãy núi theo hướng tây – đông như dãy Hoành Sơn, dãy Bạch Mã là ranh giới của sự phân hóa khí hậu Bắc – Nam.</w:t>
            </w:r>
          </w:p>
          <w:p w:rsidR="004F2C74" w:rsidRPr="00D7347A" w:rsidRDefault="004F2C74" w:rsidP="007D3FE2">
            <w:pPr>
              <w:jc w:val="both"/>
              <w:rPr>
                <w:rFonts w:eastAsia="Times New Roman"/>
                <w:sz w:val="24"/>
                <w:szCs w:val="24"/>
              </w:rPr>
            </w:pPr>
            <w:r w:rsidRPr="00D7347A">
              <w:rPr>
                <w:rFonts w:eastAsia="Times New Roman"/>
                <w:sz w:val="24"/>
                <w:szCs w:val="24"/>
              </w:rPr>
              <w:t>- Tác động của hoàn lưu khí quyển:</w:t>
            </w:r>
          </w:p>
          <w:p w:rsidR="004F2C74" w:rsidRPr="00D7347A" w:rsidRDefault="004F2C74" w:rsidP="007D3FE2">
            <w:pPr>
              <w:ind w:firstLine="360"/>
              <w:jc w:val="both"/>
              <w:rPr>
                <w:rFonts w:eastAsia="Times New Roman"/>
                <w:sz w:val="24"/>
                <w:szCs w:val="24"/>
              </w:rPr>
            </w:pPr>
            <w:r w:rsidRPr="00D7347A">
              <w:rPr>
                <w:rFonts w:eastAsia="Times New Roman"/>
                <w:sz w:val="24"/>
                <w:szCs w:val="24"/>
              </w:rPr>
              <w:t>+ Tác động của các loại gió đến sự phân hóa nhiệt độ và lượng mưa theo chiều Bắc – Nam: Gió mùa mùa đông, gió mùa mùa hạ, gió Tín phong…</w:t>
            </w:r>
          </w:p>
          <w:p w:rsidR="004F2C74" w:rsidRPr="00D7347A" w:rsidRDefault="004F2C74" w:rsidP="007D3FE2">
            <w:pPr>
              <w:ind w:firstLine="360"/>
              <w:jc w:val="both"/>
              <w:rPr>
                <w:rFonts w:eastAsia="Times New Roman"/>
                <w:sz w:val="24"/>
                <w:szCs w:val="24"/>
              </w:rPr>
            </w:pPr>
            <w:r w:rsidRPr="00D7347A">
              <w:rPr>
                <w:rFonts w:eastAsia="Times New Roman"/>
                <w:sz w:val="24"/>
                <w:szCs w:val="24"/>
              </w:rPr>
              <w:t>+ Tác động của frông lạnh, dải hội tụ nhiệt đới, bão, áp thấp…</w:t>
            </w:r>
          </w:p>
          <w:p w:rsidR="005919A8" w:rsidRPr="00D7347A" w:rsidRDefault="004F2C74" w:rsidP="007D3FE2">
            <w:pPr>
              <w:jc w:val="both"/>
              <w:rPr>
                <w:spacing w:val="-6"/>
                <w:sz w:val="24"/>
                <w:szCs w:val="24"/>
              </w:rPr>
            </w:pPr>
            <w:r w:rsidRPr="00D7347A">
              <w:rPr>
                <w:rFonts w:eastAsia="Times New Roman"/>
                <w:sz w:val="24"/>
                <w:szCs w:val="24"/>
              </w:rPr>
              <w:t>- Mối quan hệ giữa các nhân tố làm khí hậu phân hóa sâu sắc theo chiều Bắc – Nam (phân tích)</w:t>
            </w:r>
          </w:p>
        </w:tc>
        <w:tc>
          <w:tcPr>
            <w:tcW w:w="851" w:type="dxa"/>
            <w:tcBorders>
              <w:top w:val="single" w:sz="4" w:space="0" w:color="000000"/>
              <w:left w:val="single" w:sz="4" w:space="0" w:color="000000"/>
              <w:bottom w:val="nil"/>
              <w:right w:val="single" w:sz="4" w:space="0" w:color="000000"/>
            </w:tcBorders>
          </w:tcPr>
          <w:p w:rsidR="004F2C74" w:rsidRPr="00D7347A" w:rsidRDefault="004F2C74" w:rsidP="007D3FE2">
            <w:pPr>
              <w:jc w:val="center"/>
              <w:rPr>
                <w:rFonts w:eastAsia="Times New Roman"/>
                <w:sz w:val="24"/>
                <w:szCs w:val="24"/>
              </w:rPr>
            </w:pPr>
            <w:r w:rsidRPr="00D7347A">
              <w:rPr>
                <w:rFonts w:eastAsia="Times New Roman"/>
                <w:sz w:val="24"/>
                <w:szCs w:val="24"/>
              </w:rPr>
              <w:t>0,25</w:t>
            </w:r>
          </w:p>
          <w:p w:rsidR="004F2C74" w:rsidRPr="00D7347A" w:rsidRDefault="004F2C74" w:rsidP="007D3FE2">
            <w:pPr>
              <w:jc w:val="center"/>
              <w:rPr>
                <w:rFonts w:eastAsia="Times New Roman"/>
                <w:sz w:val="24"/>
                <w:szCs w:val="24"/>
              </w:rPr>
            </w:pPr>
          </w:p>
          <w:p w:rsidR="004F2C74" w:rsidRPr="00D7347A" w:rsidRDefault="004F2C74" w:rsidP="007D3FE2">
            <w:pPr>
              <w:jc w:val="center"/>
              <w:rPr>
                <w:rFonts w:eastAsia="Times New Roman"/>
                <w:sz w:val="24"/>
                <w:szCs w:val="24"/>
              </w:rPr>
            </w:pPr>
          </w:p>
          <w:p w:rsidR="004F2C74" w:rsidRPr="00D7347A" w:rsidRDefault="004F2C74" w:rsidP="007D3FE2">
            <w:pPr>
              <w:jc w:val="center"/>
              <w:rPr>
                <w:rFonts w:eastAsia="Times New Roman"/>
                <w:sz w:val="24"/>
                <w:szCs w:val="24"/>
              </w:rPr>
            </w:pPr>
            <w:r w:rsidRPr="00D7347A">
              <w:rPr>
                <w:rFonts w:eastAsia="Times New Roman"/>
                <w:sz w:val="24"/>
                <w:szCs w:val="24"/>
              </w:rPr>
              <w:t>0,25</w:t>
            </w:r>
          </w:p>
          <w:p w:rsidR="004F2C74" w:rsidRPr="00D7347A" w:rsidRDefault="004F2C74" w:rsidP="007D3FE2">
            <w:pPr>
              <w:jc w:val="center"/>
              <w:rPr>
                <w:rFonts w:eastAsia="Times New Roman"/>
                <w:sz w:val="24"/>
                <w:szCs w:val="24"/>
              </w:rPr>
            </w:pPr>
          </w:p>
          <w:p w:rsidR="004F2C74" w:rsidRPr="00D7347A" w:rsidRDefault="004F2C74" w:rsidP="007D3FE2">
            <w:pPr>
              <w:jc w:val="center"/>
              <w:rPr>
                <w:rFonts w:eastAsia="Times New Roman"/>
                <w:sz w:val="24"/>
                <w:szCs w:val="24"/>
              </w:rPr>
            </w:pPr>
          </w:p>
          <w:p w:rsidR="004F2C74" w:rsidRPr="00D7347A" w:rsidRDefault="004F2C74" w:rsidP="007D3FE2">
            <w:pPr>
              <w:jc w:val="center"/>
              <w:rPr>
                <w:rFonts w:eastAsia="Times New Roman"/>
                <w:sz w:val="24"/>
                <w:szCs w:val="24"/>
              </w:rPr>
            </w:pPr>
            <w:r w:rsidRPr="00D7347A">
              <w:rPr>
                <w:rFonts w:eastAsia="Times New Roman"/>
                <w:sz w:val="24"/>
                <w:szCs w:val="24"/>
              </w:rPr>
              <w:t>0,25</w:t>
            </w:r>
          </w:p>
          <w:p w:rsidR="004F2C74" w:rsidRPr="00D7347A" w:rsidRDefault="004F2C74" w:rsidP="007D3FE2">
            <w:pPr>
              <w:rPr>
                <w:rFonts w:eastAsia="Times New Roman"/>
                <w:sz w:val="24"/>
                <w:szCs w:val="24"/>
              </w:rPr>
            </w:pPr>
          </w:p>
          <w:p w:rsidR="004F2C74" w:rsidRPr="00D7347A" w:rsidRDefault="004F2C74" w:rsidP="007D3FE2">
            <w:pPr>
              <w:jc w:val="center"/>
              <w:rPr>
                <w:rFonts w:eastAsia="Times New Roman"/>
                <w:sz w:val="24"/>
                <w:szCs w:val="24"/>
              </w:rPr>
            </w:pPr>
            <w:r w:rsidRPr="00D7347A">
              <w:rPr>
                <w:rFonts w:eastAsia="Times New Roman"/>
                <w:sz w:val="24"/>
                <w:szCs w:val="24"/>
              </w:rPr>
              <w:t>0,25</w:t>
            </w:r>
          </w:p>
          <w:p w:rsidR="004F2C74" w:rsidRPr="00D7347A" w:rsidRDefault="004F2C74" w:rsidP="007D3FE2">
            <w:pPr>
              <w:jc w:val="center"/>
              <w:rPr>
                <w:rFonts w:eastAsia="Times New Roman"/>
                <w:sz w:val="24"/>
                <w:szCs w:val="24"/>
              </w:rPr>
            </w:pPr>
            <w:r w:rsidRPr="00D7347A">
              <w:rPr>
                <w:rFonts w:eastAsia="Times New Roman"/>
                <w:sz w:val="24"/>
                <w:szCs w:val="24"/>
              </w:rPr>
              <w:t>0,25</w:t>
            </w:r>
          </w:p>
          <w:p w:rsidR="005919A8" w:rsidRPr="00D7347A" w:rsidRDefault="005919A8" w:rsidP="007D3FE2">
            <w:pPr>
              <w:contextualSpacing/>
              <w:jc w:val="center"/>
              <w:rPr>
                <w:sz w:val="24"/>
                <w:szCs w:val="24"/>
              </w:rPr>
            </w:pPr>
          </w:p>
        </w:tc>
      </w:tr>
      <w:tr w:rsidR="005919A8" w:rsidRPr="00D7347A" w:rsidTr="007D3FE2">
        <w:tc>
          <w:tcPr>
            <w:tcW w:w="810" w:type="dxa"/>
            <w:shd w:val="clear" w:color="auto" w:fill="auto"/>
          </w:tcPr>
          <w:p w:rsidR="005919A8" w:rsidRPr="00D7347A" w:rsidRDefault="005919A8" w:rsidP="007D3FE2">
            <w:pPr>
              <w:jc w:val="center"/>
              <w:rPr>
                <w:b/>
                <w:sz w:val="24"/>
                <w:szCs w:val="24"/>
              </w:rPr>
            </w:pPr>
            <w:r w:rsidRPr="00D7347A">
              <w:rPr>
                <w:b/>
                <w:sz w:val="24"/>
                <w:szCs w:val="24"/>
              </w:rPr>
              <w:t>IV</w:t>
            </w:r>
          </w:p>
        </w:tc>
        <w:tc>
          <w:tcPr>
            <w:tcW w:w="540" w:type="dxa"/>
            <w:shd w:val="clear" w:color="auto" w:fill="auto"/>
          </w:tcPr>
          <w:p w:rsidR="005919A8" w:rsidRPr="00D7347A" w:rsidRDefault="005919A8" w:rsidP="007D3FE2">
            <w:pPr>
              <w:jc w:val="center"/>
              <w:rPr>
                <w:b/>
                <w:sz w:val="24"/>
                <w:szCs w:val="24"/>
              </w:rPr>
            </w:pPr>
          </w:p>
        </w:tc>
        <w:tc>
          <w:tcPr>
            <w:tcW w:w="8588" w:type="dxa"/>
            <w:shd w:val="clear" w:color="auto" w:fill="auto"/>
          </w:tcPr>
          <w:p w:rsidR="005919A8" w:rsidRPr="00D7347A" w:rsidRDefault="005919A8" w:rsidP="007D3FE2">
            <w:pPr>
              <w:jc w:val="center"/>
              <w:rPr>
                <w:b/>
                <w:sz w:val="24"/>
                <w:szCs w:val="24"/>
              </w:rPr>
            </w:pPr>
          </w:p>
        </w:tc>
        <w:tc>
          <w:tcPr>
            <w:tcW w:w="851" w:type="dxa"/>
            <w:shd w:val="clear" w:color="auto" w:fill="auto"/>
          </w:tcPr>
          <w:p w:rsidR="005919A8" w:rsidRPr="00D7347A" w:rsidRDefault="005919A8" w:rsidP="007D3FE2">
            <w:pPr>
              <w:jc w:val="center"/>
              <w:rPr>
                <w:b/>
                <w:sz w:val="24"/>
                <w:szCs w:val="24"/>
              </w:rPr>
            </w:pPr>
            <w:r w:rsidRPr="00D7347A">
              <w:rPr>
                <w:b/>
                <w:sz w:val="24"/>
                <w:szCs w:val="24"/>
              </w:rPr>
              <w:t>3,0</w:t>
            </w:r>
          </w:p>
        </w:tc>
      </w:tr>
      <w:tr w:rsidR="005919A8" w:rsidRPr="00D7347A" w:rsidTr="007D3FE2">
        <w:tc>
          <w:tcPr>
            <w:tcW w:w="810" w:type="dxa"/>
            <w:vMerge w:val="restart"/>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1</w:t>
            </w:r>
          </w:p>
        </w:tc>
        <w:tc>
          <w:tcPr>
            <w:tcW w:w="8588" w:type="dxa"/>
          </w:tcPr>
          <w:p w:rsidR="005919A8" w:rsidRPr="00D7347A" w:rsidRDefault="00087A32" w:rsidP="007D3FE2">
            <w:pPr>
              <w:rPr>
                <w:b/>
                <w:sz w:val="24"/>
                <w:szCs w:val="24"/>
              </w:rPr>
            </w:pPr>
            <w:bookmarkStart w:id="2" w:name="_Hlk126326295"/>
            <w:r w:rsidRPr="00D7347A">
              <w:rPr>
                <w:b/>
                <w:i/>
                <w:color w:val="000000"/>
                <w:sz w:val="24"/>
                <w:szCs w:val="24"/>
              </w:rPr>
              <w:t>Phân tích sự khác nhau về chế độ nhiệt và chế độ mưa của vùng khí hậu Nam Trung Bộ và Nam Bộ.</w:t>
            </w:r>
            <w:bookmarkEnd w:id="2"/>
          </w:p>
        </w:tc>
        <w:tc>
          <w:tcPr>
            <w:tcW w:w="851" w:type="dxa"/>
          </w:tcPr>
          <w:p w:rsidR="005919A8" w:rsidRPr="00D7347A" w:rsidRDefault="005919A8" w:rsidP="007D3FE2">
            <w:pPr>
              <w:jc w:val="center"/>
              <w:rPr>
                <w:b/>
                <w:i/>
                <w:sz w:val="24"/>
                <w:szCs w:val="24"/>
              </w:rPr>
            </w:pPr>
            <w:r w:rsidRPr="00D7347A">
              <w:rPr>
                <w:b/>
                <w:i/>
                <w:sz w:val="24"/>
                <w:szCs w:val="24"/>
              </w:rPr>
              <w:t>1,5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tcPr>
          <w:p w:rsidR="00087A32" w:rsidRPr="00D7347A" w:rsidRDefault="00087A32" w:rsidP="007D3FE2">
            <w:pPr>
              <w:jc w:val="both"/>
              <w:rPr>
                <w:rFonts w:eastAsia="Times New Roman"/>
                <w:color w:val="000000"/>
                <w:sz w:val="24"/>
                <w:szCs w:val="24"/>
                <w:lang w:val="vi-VN"/>
              </w:rPr>
            </w:pPr>
            <w:r w:rsidRPr="00D7347A">
              <w:rPr>
                <w:rFonts w:eastAsia="Times New Roman"/>
                <w:color w:val="000000"/>
                <w:sz w:val="24"/>
                <w:szCs w:val="24"/>
              </w:rPr>
              <w:t>Nam Trung Bộ</w:t>
            </w:r>
            <w:r w:rsidRPr="00D7347A">
              <w:rPr>
                <w:rFonts w:eastAsia="Times New Roman"/>
                <w:color w:val="000000"/>
                <w:sz w:val="24"/>
                <w:szCs w:val="24"/>
                <w:lang w:val="vi-VN"/>
              </w:rPr>
              <w:t xml:space="preserve">: </w:t>
            </w:r>
          </w:p>
          <w:p w:rsidR="00087A32" w:rsidRPr="00D7347A" w:rsidRDefault="00087A32" w:rsidP="007D3FE2">
            <w:pPr>
              <w:jc w:val="both"/>
              <w:rPr>
                <w:rFonts w:eastAsia="Times New Roman"/>
                <w:color w:val="000000"/>
                <w:sz w:val="24"/>
                <w:szCs w:val="24"/>
                <w:lang w:val="vi-VN"/>
              </w:rPr>
            </w:pPr>
            <w:r w:rsidRPr="00D7347A">
              <w:rPr>
                <w:rFonts w:eastAsia="Times New Roman"/>
                <w:color w:val="000000"/>
                <w:sz w:val="24"/>
                <w:szCs w:val="24"/>
                <w:lang w:val="vi-VN"/>
              </w:rPr>
              <w:t xml:space="preserve">+ Nhiệt độ cao nhất vào tháng VII ở phía Bắc, tháng V ở phía Nam liên quan đến thời gian Mặt Trời lên thiên đỉnh; </w:t>
            </w:r>
          </w:p>
          <w:p w:rsidR="00087A32" w:rsidRPr="00D7347A" w:rsidRDefault="00087A32" w:rsidP="007D3FE2">
            <w:pPr>
              <w:jc w:val="both"/>
              <w:rPr>
                <w:rFonts w:eastAsia="Times New Roman"/>
                <w:color w:val="000000"/>
                <w:sz w:val="24"/>
                <w:szCs w:val="24"/>
                <w:lang w:val="vi-VN"/>
              </w:rPr>
            </w:pPr>
            <w:r w:rsidRPr="00D7347A">
              <w:rPr>
                <w:rFonts w:eastAsia="Times New Roman"/>
                <w:color w:val="000000"/>
                <w:sz w:val="24"/>
                <w:szCs w:val="24"/>
              </w:rPr>
              <w:t>+ B</w:t>
            </w:r>
            <w:r w:rsidRPr="00D7347A">
              <w:rPr>
                <w:rFonts w:eastAsia="Times New Roman"/>
                <w:color w:val="000000"/>
                <w:sz w:val="24"/>
                <w:szCs w:val="24"/>
                <w:lang w:val="vi-VN"/>
              </w:rPr>
              <w:t>iên độ nhiệt độ năm lớn hơn do hai lần Mặt Trời lên thiên đỉnh gần nhau hơn và nhiệt độ mùa đông hạ thấp hơn; trong năm có một cực đại ở phía Bắc và hai cực đại ở phía Nam liên quan đến Mặt Trời lên thiên đỉnh.</w:t>
            </w:r>
          </w:p>
          <w:p w:rsidR="00087A32" w:rsidRPr="00D7347A" w:rsidRDefault="00087A32" w:rsidP="007D3FE2">
            <w:pPr>
              <w:jc w:val="both"/>
              <w:rPr>
                <w:rFonts w:eastAsia="Times New Roman"/>
                <w:color w:val="000000"/>
                <w:sz w:val="24"/>
                <w:szCs w:val="24"/>
                <w:lang w:val="vi-VN"/>
              </w:rPr>
            </w:pPr>
            <w:r w:rsidRPr="00D7347A">
              <w:rPr>
                <w:rFonts w:eastAsia="Times New Roman"/>
                <w:color w:val="000000"/>
                <w:sz w:val="24"/>
                <w:szCs w:val="24"/>
                <w:lang w:val="vi-VN"/>
              </w:rPr>
              <w:t xml:space="preserve">+ Tổng lượng mưa năm </w:t>
            </w:r>
            <w:r w:rsidRPr="00D7347A">
              <w:rPr>
                <w:rFonts w:eastAsia="Times New Roman"/>
                <w:color w:val="000000"/>
                <w:sz w:val="24"/>
                <w:szCs w:val="24"/>
              </w:rPr>
              <w:t>nhỏ</w:t>
            </w:r>
            <w:r w:rsidRPr="00D7347A">
              <w:rPr>
                <w:rFonts w:eastAsia="Times New Roman"/>
                <w:color w:val="000000"/>
                <w:sz w:val="24"/>
                <w:szCs w:val="24"/>
                <w:lang w:val="vi-VN"/>
              </w:rPr>
              <w:t xml:space="preserve"> hơn </w:t>
            </w:r>
            <w:r w:rsidRPr="00D7347A">
              <w:rPr>
                <w:rFonts w:eastAsia="Times New Roman"/>
                <w:color w:val="000000"/>
                <w:sz w:val="24"/>
                <w:szCs w:val="24"/>
              </w:rPr>
              <w:t xml:space="preserve">và tập trung </w:t>
            </w:r>
            <w:r w:rsidRPr="00D7347A">
              <w:rPr>
                <w:rFonts w:eastAsia="Times New Roman"/>
                <w:color w:val="000000"/>
                <w:sz w:val="24"/>
                <w:szCs w:val="24"/>
                <w:lang w:val="vi-VN"/>
              </w:rPr>
              <w:t>do có nhiều nhân tố gây mưa hoạt động mạnh và chồng nhau trong mùa mưa, mưa lớn nhất vào tháng XI liên quan đến dải hội tụ, bão, áp thấp…; mùa mưa lệch về thu đông do đầu mùa hạ có gió phơn, mùa đông gió đông bắc gặp dãy Trường Sơn gây mưa.</w:t>
            </w:r>
          </w:p>
          <w:p w:rsidR="00087A32" w:rsidRPr="00D7347A" w:rsidRDefault="00087A32" w:rsidP="007D3FE2">
            <w:pPr>
              <w:jc w:val="both"/>
              <w:rPr>
                <w:rFonts w:eastAsia="Times New Roman"/>
                <w:color w:val="000000"/>
                <w:sz w:val="24"/>
                <w:szCs w:val="24"/>
                <w:lang w:val="vi-VN"/>
              </w:rPr>
            </w:pPr>
            <w:r w:rsidRPr="00D7347A">
              <w:rPr>
                <w:rFonts w:eastAsia="Times New Roman"/>
                <w:color w:val="000000"/>
                <w:sz w:val="24"/>
                <w:szCs w:val="24"/>
                <w:lang w:val="vi-VN"/>
              </w:rPr>
              <w:t>- Nam Bộ:</w:t>
            </w:r>
          </w:p>
          <w:p w:rsidR="00087A32" w:rsidRPr="00D7347A" w:rsidRDefault="00087A32" w:rsidP="007D3FE2">
            <w:pPr>
              <w:jc w:val="both"/>
              <w:rPr>
                <w:rFonts w:eastAsia="Times New Roman"/>
                <w:color w:val="000000"/>
                <w:sz w:val="24"/>
                <w:szCs w:val="24"/>
                <w:lang w:val="vi-VN"/>
              </w:rPr>
            </w:pPr>
            <w:r w:rsidRPr="00D7347A">
              <w:rPr>
                <w:rFonts w:eastAsia="Times New Roman"/>
                <w:color w:val="000000"/>
                <w:sz w:val="24"/>
                <w:szCs w:val="24"/>
                <w:lang w:val="vi-VN"/>
              </w:rPr>
              <w:t xml:space="preserve">+ Nhiệt độ cao nhất vào tháng IV liên quan đến Mặt Trời lên thiên đỉnh vào mùa khô, </w:t>
            </w:r>
          </w:p>
          <w:p w:rsidR="00087A32" w:rsidRPr="00D7347A" w:rsidRDefault="00087A32" w:rsidP="007D3FE2">
            <w:pPr>
              <w:jc w:val="both"/>
              <w:rPr>
                <w:rFonts w:eastAsia="Times New Roman"/>
                <w:color w:val="000000"/>
                <w:sz w:val="24"/>
                <w:szCs w:val="24"/>
                <w:lang w:val="vi-VN"/>
              </w:rPr>
            </w:pPr>
            <w:r w:rsidRPr="00D7347A">
              <w:rPr>
                <w:rFonts w:eastAsia="Times New Roman"/>
                <w:color w:val="000000"/>
                <w:sz w:val="24"/>
                <w:szCs w:val="24"/>
              </w:rPr>
              <w:lastRenderedPageBreak/>
              <w:t>+ B</w:t>
            </w:r>
            <w:r w:rsidRPr="00D7347A">
              <w:rPr>
                <w:rFonts w:eastAsia="Times New Roman"/>
                <w:color w:val="000000"/>
                <w:sz w:val="24"/>
                <w:szCs w:val="24"/>
                <w:lang w:val="vi-VN"/>
              </w:rPr>
              <w:t>iên độ nhiệt độ nhỏ do hai lần Mặt Trời lên thiên đỉnh xa nhau, có hai cực đại về nhiệt liên quan đến Mặt Trời lên thiên đỉnh.</w:t>
            </w:r>
          </w:p>
          <w:p w:rsidR="005919A8" w:rsidRPr="00D7347A" w:rsidRDefault="00087A32" w:rsidP="007D3FE2">
            <w:pPr>
              <w:rPr>
                <w:spacing w:val="-8"/>
                <w:sz w:val="24"/>
                <w:szCs w:val="24"/>
              </w:rPr>
            </w:pPr>
            <w:r w:rsidRPr="00D7347A">
              <w:rPr>
                <w:rFonts w:eastAsia="Times New Roman"/>
                <w:color w:val="000000"/>
                <w:sz w:val="24"/>
                <w:szCs w:val="24"/>
                <w:lang w:val="vi-VN"/>
              </w:rPr>
              <w:t xml:space="preserve">+ Tổng lượng mưa </w:t>
            </w:r>
            <w:r w:rsidRPr="00D7347A">
              <w:rPr>
                <w:rFonts w:eastAsia="Times New Roman"/>
                <w:color w:val="000000"/>
                <w:sz w:val="24"/>
                <w:szCs w:val="24"/>
              </w:rPr>
              <w:t>lớn</w:t>
            </w:r>
            <w:r w:rsidR="00CC6E1D" w:rsidRPr="00D7347A">
              <w:rPr>
                <w:rFonts w:eastAsia="Times New Roman"/>
                <w:color w:val="000000"/>
                <w:sz w:val="24"/>
                <w:szCs w:val="24"/>
                <w:lang w:val="vi-VN"/>
              </w:rPr>
              <w:t xml:space="preserve"> hơn</w:t>
            </w:r>
            <w:r w:rsidR="00CC6E1D" w:rsidRPr="00D7347A">
              <w:rPr>
                <w:rFonts w:eastAsia="Times New Roman"/>
                <w:color w:val="000000"/>
                <w:sz w:val="24"/>
                <w:szCs w:val="24"/>
              </w:rPr>
              <w:t xml:space="preserve">, </w:t>
            </w:r>
            <w:r w:rsidRPr="00D7347A">
              <w:rPr>
                <w:rFonts w:eastAsia="Times New Roman"/>
                <w:color w:val="000000"/>
                <w:sz w:val="24"/>
                <w:szCs w:val="24"/>
                <w:lang w:val="vi-VN"/>
              </w:rPr>
              <w:t>mưa về mùa hạ, mưa lớn nhất vào tháng IX liên quan đến dải hội tụ nhiệt đới, mùa mưa từ tháng V - XI trùng với thời kì hoạt động của gió mùa mùa hạ nóng ẩm, mùa khô từ tháng XII - IV do chịu tác động của Tín phong bán cầu Bắc.</w:t>
            </w:r>
          </w:p>
        </w:tc>
        <w:tc>
          <w:tcPr>
            <w:tcW w:w="851" w:type="dxa"/>
          </w:tcPr>
          <w:p w:rsidR="005919A8" w:rsidRPr="00D7347A" w:rsidRDefault="005919A8" w:rsidP="007D3FE2">
            <w:pPr>
              <w:jc w:val="center"/>
              <w:rPr>
                <w:sz w:val="24"/>
                <w:szCs w:val="24"/>
              </w:rPr>
            </w:pPr>
          </w:p>
          <w:p w:rsidR="005919A8" w:rsidRPr="00D7347A" w:rsidRDefault="005919A8" w:rsidP="007D3FE2">
            <w:pPr>
              <w:jc w:val="center"/>
              <w:rPr>
                <w:sz w:val="24"/>
                <w:szCs w:val="24"/>
              </w:rPr>
            </w:pPr>
            <w:r w:rsidRPr="00D7347A">
              <w:rPr>
                <w:sz w:val="24"/>
                <w:szCs w:val="24"/>
              </w:rPr>
              <w:t>0,</w:t>
            </w:r>
            <w:r w:rsidR="00107066" w:rsidRPr="00D7347A">
              <w:rPr>
                <w:sz w:val="24"/>
                <w:szCs w:val="24"/>
              </w:rPr>
              <w:t>2</w:t>
            </w:r>
            <w:r w:rsidRPr="00D7347A">
              <w:rPr>
                <w:sz w:val="24"/>
                <w:szCs w:val="24"/>
              </w:rPr>
              <w:t>5</w:t>
            </w:r>
          </w:p>
          <w:p w:rsidR="005919A8" w:rsidRPr="00D7347A" w:rsidRDefault="005919A8" w:rsidP="007D3FE2">
            <w:pPr>
              <w:jc w:val="center"/>
              <w:rPr>
                <w:sz w:val="24"/>
                <w:szCs w:val="24"/>
              </w:rPr>
            </w:pPr>
          </w:p>
          <w:p w:rsidR="005919A8" w:rsidRPr="00D7347A" w:rsidRDefault="005919A8" w:rsidP="007D3FE2">
            <w:pPr>
              <w:rPr>
                <w:sz w:val="24"/>
                <w:szCs w:val="24"/>
              </w:rPr>
            </w:pPr>
            <w:r w:rsidRPr="00D7347A">
              <w:rPr>
                <w:sz w:val="24"/>
                <w:szCs w:val="24"/>
              </w:rPr>
              <w:t>0,25</w:t>
            </w:r>
          </w:p>
          <w:p w:rsidR="00087A32" w:rsidRPr="00D7347A" w:rsidRDefault="00087A32" w:rsidP="007D3FE2">
            <w:pPr>
              <w:rPr>
                <w:sz w:val="24"/>
                <w:szCs w:val="24"/>
              </w:rPr>
            </w:pPr>
          </w:p>
          <w:p w:rsidR="00087A32" w:rsidRPr="00D7347A" w:rsidRDefault="00087A32" w:rsidP="007D3FE2">
            <w:pPr>
              <w:rPr>
                <w:sz w:val="24"/>
                <w:szCs w:val="24"/>
              </w:rPr>
            </w:pPr>
          </w:p>
          <w:p w:rsidR="005919A8" w:rsidRPr="00D7347A" w:rsidRDefault="005919A8" w:rsidP="007D3FE2">
            <w:pPr>
              <w:rPr>
                <w:sz w:val="24"/>
                <w:szCs w:val="24"/>
              </w:rPr>
            </w:pPr>
            <w:r w:rsidRPr="00D7347A">
              <w:rPr>
                <w:sz w:val="24"/>
                <w:szCs w:val="24"/>
              </w:rPr>
              <w:t>0,25</w:t>
            </w:r>
          </w:p>
          <w:p w:rsidR="005919A8" w:rsidRPr="00D7347A" w:rsidRDefault="005919A8" w:rsidP="007D3FE2">
            <w:pPr>
              <w:jc w:val="center"/>
              <w:rPr>
                <w:sz w:val="24"/>
                <w:szCs w:val="24"/>
              </w:rPr>
            </w:pPr>
          </w:p>
          <w:p w:rsidR="00087A32" w:rsidRPr="00D7347A" w:rsidRDefault="00087A32" w:rsidP="007D3FE2">
            <w:pPr>
              <w:rPr>
                <w:sz w:val="24"/>
                <w:szCs w:val="24"/>
              </w:rPr>
            </w:pPr>
          </w:p>
          <w:p w:rsidR="00087A32" w:rsidRPr="00D7347A" w:rsidRDefault="00087A32" w:rsidP="007D3FE2">
            <w:pPr>
              <w:rPr>
                <w:sz w:val="24"/>
                <w:szCs w:val="24"/>
              </w:rPr>
            </w:pPr>
          </w:p>
          <w:p w:rsidR="00087A32" w:rsidRPr="00D7347A" w:rsidRDefault="00087A32" w:rsidP="007D3FE2">
            <w:pPr>
              <w:rPr>
                <w:sz w:val="24"/>
                <w:szCs w:val="24"/>
              </w:rPr>
            </w:pPr>
          </w:p>
          <w:p w:rsidR="005919A8" w:rsidRPr="00D7347A" w:rsidRDefault="005919A8" w:rsidP="007D3FE2">
            <w:pPr>
              <w:rPr>
                <w:sz w:val="24"/>
                <w:szCs w:val="24"/>
              </w:rPr>
            </w:pPr>
            <w:r w:rsidRPr="00D7347A">
              <w:rPr>
                <w:sz w:val="24"/>
                <w:szCs w:val="24"/>
              </w:rPr>
              <w:t>0,</w:t>
            </w:r>
            <w:r w:rsidR="00107066" w:rsidRPr="00D7347A">
              <w:rPr>
                <w:sz w:val="24"/>
                <w:szCs w:val="24"/>
              </w:rPr>
              <w:t>2</w:t>
            </w:r>
            <w:r w:rsidRPr="00D7347A">
              <w:rPr>
                <w:sz w:val="24"/>
                <w:szCs w:val="24"/>
              </w:rPr>
              <w:t>5</w:t>
            </w:r>
          </w:p>
          <w:p w:rsidR="00087A32" w:rsidRPr="00D7347A" w:rsidRDefault="00087A32" w:rsidP="007D3FE2">
            <w:pPr>
              <w:rPr>
                <w:sz w:val="24"/>
                <w:szCs w:val="24"/>
              </w:rPr>
            </w:pPr>
            <w:r w:rsidRPr="00D7347A">
              <w:rPr>
                <w:sz w:val="24"/>
                <w:szCs w:val="24"/>
              </w:rPr>
              <w:t>0,25</w:t>
            </w:r>
          </w:p>
          <w:p w:rsidR="00107066" w:rsidRPr="00D7347A" w:rsidRDefault="00107066" w:rsidP="007D3FE2">
            <w:pPr>
              <w:rPr>
                <w:sz w:val="24"/>
                <w:szCs w:val="24"/>
              </w:rPr>
            </w:pPr>
          </w:p>
          <w:p w:rsidR="00107066" w:rsidRPr="00D7347A" w:rsidRDefault="00107066" w:rsidP="007D3FE2">
            <w:pPr>
              <w:rPr>
                <w:sz w:val="24"/>
                <w:szCs w:val="24"/>
              </w:rPr>
            </w:pPr>
            <w:r w:rsidRPr="00D7347A">
              <w:rPr>
                <w:sz w:val="24"/>
                <w:szCs w:val="24"/>
              </w:rPr>
              <w:t>0,25</w:t>
            </w:r>
          </w:p>
          <w:p w:rsidR="00107066" w:rsidRPr="00D7347A" w:rsidRDefault="00107066" w:rsidP="007D3FE2">
            <w:pPr>
              <w:rPr>
                <w:sz w:val="24"/>
                <w:szCs w:val="24"/>
              </w:rPr>
            </w:pP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2</w:t>
            </w:r>
          </w:p>
        </w:tc>
        <w:tc>
          <w:tcPr>
            <w:tcW w:w="8588" w:type="dxa"/>
          </w:tcPr>
          <w:p w:rsidR="005919A8" w:rsidRPr="00D7347A" w:rsidRDefault="00DE1AB8" w:rsidP="007D3FE2">
            <w:pPr>
              <w:jc w:val="both"/>
              <w:rPr>
                <w:b/>
                <w:sz w:val="24"/>
                <w:szCs w:val="24"/>
              </w:rPr>
            </w:pPr>
            <w:r w:rsidRPr="00D7347A">
              <w:rPr>
                <w:b/>
                <w:sz w:val="24"/>
                <w:szCs w:val="24"/>
                <w:lang w:val="pt-BR"/>
              </w:rPr>
              <w:t>Chứng minh và giải thích sinh vật phần lãnh thổ phía Bắc phân hóa đa dạng.</w:t>
            </w:r>
          </w:p>
        </w:tc>
        <w:tc>
          <w:tcPr>
            <w:tcW w:w="851" w:type="dxa"/>
          </w:tcPr>
          <w:p w:rsidR="005919A8" w:rsidRPr="00D7347A" w:rsidRDefault="005919A8" w:rsidP="007D3FE2">
            <w:pPr>
              <w:jc w:val="center"/>
              <w:rPr>
                <w:b/>
                <w:i/>
                <w:sz w:val="24"/>
                <w:szCs w:val="24"/>
              </w:rPr>
            </w:pPr>
            <w:r w:rsidRPr="00D7347A">
              <w:rPr>
                <w:b/>
                <w:i/>
                <w:sz w:val="24"/>
                <w:szCs w:val="24"/>
              </w:rPr>
              <w:t>1,5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tcPr>
          <w:p w:rsidR="00DE1AB8" w:rsidRPr="00D7347A" w:rsidRDefault="00DE1AB8" w:rsidP="007D3FE2">
            <w:pPr>
              <w:jc w:val="both"/>
              <w:rPr>
                <w:sz w:val="24"/>
                <w:szCs w:val="24"/>
                <w:lang w:val="pt-BR"/>
              </w:rPr>
            </w:pPr>
            <w:r w:rsidRPr="00D7347A">
              <w:rPr>
                <w:sz w:val="24"/>
                <w:szCs w:val="24"/>
                <w:lang w:val="pt-BR"/>
              </w:rPr>
              <w:t>- Sinh vật phần lãnh thổ phía Bắc có sự phân hóa rõ rệt theo 2 miền tự nhiên miền Bắc và Đông Bắc Bắc Bộ với miền Tây Bắc và Bắc Trung Bộ</w:t>
            </w:r>
          </w:p>
          <w:p w:rsidR="00DE1AB8" w:rsidRPr="00D7347A" w:rsidRDefault="00DE1AB8" w:rsidP="007D3FE2">
            <w:pPr>
              <w:jc w:val="both"/>
              <w:rPr>
                <w:sz w:val="24"/>
                <w:szCs w:val="24"/>
                <w:lang w:val="pt-BR"/>
              </w:rPr>
            </w:pPr>
            <w:r w:rsidRPr="00D7347A">
              <w:rPr>
                <w:sz w:val="24"/>
                <w:szCs w:val="24"/>
                <w:lang w:val="pt-BR"/>
              </w:rPr>
              <w:t xml:space="preserve">+ Biểu hiện: </w:t>
            </w:r>
          </w:p>
          <w:p w:rsidR="00DE1AB8" w:rsidRPr="00D7347A" w:rsidRDefault="00DE1AB8" w:rsidP="007D3FE2">
            <w:pPr>
              <w:jc w:val="both"/>
              <w:rPr>
                <w:sz w:val="24"/>
                <w:szCs w:val="24"/>
                <w:lang w:val="pt-BR"/>
              </w:rPr>
            </w:pPr>
            <w:r w:rsidRPr="00D7347A">
              <w:rPr>
                <w:sz w:val="24"/>
                <w:szCs w:val="24"/>
                <w:lang w:val="pt-BR"/>
              </w:rPr>
              <w:t xml:space="preserve">   Sinh vật miền Bắc và Đông Bắc Bắc Bộ có thành phần loài đa dạng, ngoài các loài nhiệt đới các loài cận nhiệt và ôn đới khá phổ biến.</w:t>
            </w:r>
          </w:p>
          <w:p w:rsidR="00DE1AB8" w:rsidRPr="00D7347A" w:rsidRDefault="00DE1AB8" w:rsidP="007D3FE2">
            <w:pPr>
              <w:jc w:val="both"/>
              <w:rPr>
                <w:sz w:val="24"/>
                <w:szCs w:val="24"/>
                <w:lang w:val="pt-BR"/>
              </w:rPr>
            </w:pPr>
            <w:r w:rsidRPr="00D7347A">
              <w:rPr>
                <w:sz w:val="24"/>
                <w:szCs w:val="24"/>
                <w:lang w:val="pt-BR"/>
              </w:rPr>
              <w:t xml:space="preserve">   Sinh vật miền Tây Bắc và Bắc Trung Bộ thành phần loài nhiệt đới chiếm ưu thế rõ rệt với sự có mặt của thành phần thực vật phương Nam. </w:t>
            </w:r>
          </w:p>
          <w:p w:rsidR="00DE1AB8" w:rsidRPr="00D7347A" w:rsidRDefault="00DE1AB8" w:rsidP="007D3FE2">
            <w:pPr>
              <w:jc w:val="both"/>
              <w:rPr>
                <w:sz w:val="24"/>
                <w:szCs w:val="24"/>
                <w:lang w:val="pt-BR"/>
              </w:rPr>
            </w:pPr>
            <w:r w:rsidRPr="00D7347A">
              <w:rPr>
                <w:sz w:val="24"/>
                <w:szCs w:val="24"/>
                <w:lang w:val="pt-BR"/>
              </w:rPr>
              <w:t>+ Nguyên nhân: Do vị trí địa lí và tác động của gió mùa đông bắc đến mỗi miền khác nhau.</w:t>
            </w:r>
          </w:p>
          <w:p w:rsidR="00DE1AB8" w:rsidRPr="00D7347A" w:rsidRDefault="00DE1AB8" w:rsidP="007D3FE2">
            <w:pPr>
              <w:jc w:val="both"/>
              <w:rPr>
                <w:sz w:val="24"/>
                <w:szCs w:val="24"/>
                <w:lang w:val="pt-BR"/>
              </w:rPr>
            </w:pPr>
            <w:r w:rsidRPr="00D7347A">
              <w:rPr>
                <w:sz w:val="24"/>
                <w:szCs w:val="24"/>
                <w:lang w:val="pt-BR"/>
              </w:rPr>
              <w:t xml:space="preserve">   -&gt; miền Bắc và Đông Bắc Bắc Bộ là nơi đón gió mùa Đông Bắc trực tiếp với 4 cánh cung tạo điều kiện cho gió mùa xâm nhập sâu vào lãnh thổ nên có nền nhiệt độ trung bình năm thấp hơn.</w:t>
            </w:r>
          </w:p>
          <w:p w:rsidR="00DE1AB8" w:rsidRPr="00D7347A" w:rsidRDefault="00DE1AB8" w:rsidP="007D3FE2">
            <w:pPr>
              <w:jc w:val="both"/>
              <w:rPr>
                <w:sz w:val="24"/>
                <w:szCs w:val="24"/>
                <w:lang w:val="pt-BR"/>
              </w:rPr>
            </w:pPr>
            <w:r w:rsidRPr="00D7347A">
              <w:rPr>
                <w:sz w:val="24"/>
                <w:szCs w:val="24"/>
                <w:lang w:val="pt-BR"/>
              </w:rPr>
              <w:t xml:space="preserve">  -&gt; miền Tây Bắc và Bắc Trung Bộ ảnh hưởng gió mùa Đông Bắc giảm sút  nên tính chất nhiệt đới tăng dần so với miền Bắc và Đông Bắc Bắc Bộ.</w:t>
            </w:r>
          </w:p>
          <w:p w:rsidR="00DE1AB8" w:rsidRPr="00D7347A" w:rsidRDefault="00DE1AB8" w:rsidP="007D3FE2">
            <w:pPr>
              <w:jc w:val="both"/>
              <w:rPr>
                <w:sz w:val="24"/>
                <w:szCs w:val="24"/>
                <w:lang w:val="pt-BR"/>
              </w:rPr>
            </w:pPr>
            <w:r w:rsidRPr="00D7347A">
              <w:rPr>
                <w:sz w:val="24"/>
                <w:szCs w:val="24"/>
                <w:lang w:val="pt-BR"/>
              </w:rPr>
              <w:t>- Sinh vật phần lãnh thổ phía Bắc có sự phân hóa rõ rệt theo 3 đai cao</w:t>
            </w:r>
          </w:p>
          <w:p w:rsidR="00DE1AB8" w:rsidRPr="00D7347A" w:rsidRDefault="00DE1AB8" w:rsidP="007D3FE2">
            <w:pPr>
              <w:jc w:val="both"/>
              <w:rPr>
                <w:sz w:val="24"/>
                <w:szCs w:val="24"/>
                <w:lang w:val="pt-BR"/>
              </w:rPr>
            </w:pPr>
            <w:r w:rsidRPr="00D7347A">
              <w:rPr>
                <w:sz w:val="24"/>
                <w:szCs w:val="24"/>
                <w:lang w:val="pt-BR"/>
              </w:rPr>
              <w:t>+ Biểu hiện: d/c sinh vật phân hóa theo đai cao</w:t>
            </w:r>
          </w:p>
          <w:p w:rsidR="005919A8" w:rsidRPr="00D7347A" w:rsidRDefault="00DE1AB8" w:rsidP="007D3FE2">
            <w:pPr>
              <w:jc w:val="both"/>
              <w:rPr>
                <w:sz w:val="24"/>
                <w:szCs w:val="24"/>
                <w:lang w:val="pt-BR"/>
              </w:rPr>
            </w:pPr>
            <w:r w:rsidRPr="00D7347A">
              <w:rPr>
                <w:sz w:val="24"/>
                <w:szCs w:val="24"/>
                <w:lang w:val="pt-BR"/>
              </w:rPr>
              <w:t>+ Nguyên nhân: Do khí hậu thay đổi theo độ cao địa hình dẫn đến thành phần loài và thảm thực vật thay đổi.</w:t>
            </w:r>
          </w:p>
        </w:tc>
        <w:tc>
          <w:tcPr>
            <w:tcW w:w="851" w:type="dxa"/>
          </w:tcPr>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r w:rsidRPr="00D7347A">
              <w:rPr>
                <w:sz w:val="24"/>
                <w:szCs w:val="24"/>
              </w:rPr>
              <w:t>0,25</w:t>
            </w:r>
          </w:p>
          <w:p w:rsidR="00DE1AB8" w:rsidRPr="00D7347A" w:rsidRDefault="00DE1AB8" w:rsidP="007D3FE2">
            <w:pPr>
              <w:tabs>
                <w:tab w:val="left" w:pos="90"/>
              </w:tabs>
              <w:ind w:right="57"/>
              <w:jc w:val="center"/>
              <w:rPr>
                <w:sz w:val="24"/>
                <w:szCs w:val="24"/>
              </w:rPr>
            </w:pPr>
          </w:p>
          <w:p w:rsidR="00DE1AB8" w:rsidRPr="00D7347A" w:rsidRDefault="00DE1AB8" w:rsidP="007D3FE2">
            <w:pPr>
              <w:tabs>
                <w:tab w:val="left" w:pos="90"/>
              </w:tabs>
              <w:ind w:right="57"/>
              <w:rPr>
                <w:sz w:val="24"/>
                <w:szCs w:val="24"/>
              </w:rPr>
            </w:pPr>
            <w:r w:rsidRPr="00D7347A">
              <w:rPr>
                <w:sz w:val="24"/>
                <w:szCs w:val="24"/>
              </w:rPr>
              <w:t>0,25</w:t>
            </w:r>
          </w:p>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r w:rsidRPr="00D7347A">
              <w:rPr>
                <w:sz w:val="24"/>
                <w:szCs w:val="24"/>
              </w:rPr>
              <w:t>0,25</w:t>
            </w:r>
          </w:p>
          <w:p w:rsidR="00DE1AB8" w:rsidRPr="00D7347A" w:rsidRDefault="00DE1AB8" w:rsidP="007D3FE2">
            <w:pPr>
              <w:tabs>
                <w:tab w:val="left" w:pos="90"/>
              </w:tabs>
              <w:ind w:right="57"/>
              <w:jc w:val="center"/>
              <w:rPr>
                <w:sz w:val="24"/>
                <w:szCs w:val="24"/>
              </w:rPr>
            </w:pPr>
          </w:p>
          <w:p w:rsidR="00DE1AB8" w:rsidRPr="00D7347A" w:rsidRDefault="00DE1AB8" w:rsidP="007D3FE2">
            <w:pPr>
              <w:tabs>
                <w:tab w:val="left" w:pos="90"/>
              </w:tabs>
              <w:ind w:right="57"/>
              <w:rPr>
                <w:sz w:val="24"/>
                <w:szCs w:val="24"/>
                <w:lang w:val="vi-VN"/>
              </w:rPr>
            </w:pPr>
          </w:p>
          <w:p w:rsidR="00DE1AB8" w:rsidRPr="00D7347A" w:rsidRDefault="00DE1AB8" w:rsidP="007D3FE2">
            <w:pPr>
              <w:tabs>
                <w:tab w:val="left" w:pos="90"/>
              </w:tabs>
              <w:ind w:right="57"/>
              <w:rPr>
                <w:sz w:val="24"/>
                <w:szCs w:val="24"/>
              </w:rPr>
            </w:pPr>
            <w:r w:rsidRPr="00D7347A">
              <w:rPr>
                <w:sz w:val="24"/>
                <w:szCs w:val="24"/>
                <w:lang w:val="vi-VN"/>
              </w:rPr>
              <w:t>0,</w:t>
            </w:r>
            <w:r w:rsidRPr="00D7347A">
              <w:rPr>
                <w:sz w:val="24"/>
                <w:szCs w:val="24"/>
              </w:rPr>
              <w:t>2</w:t>
            </w:r>
            <w:r w:rsidRPr="00D7347A">
              <w:rPr>
                <w:sz w:val="24"/>
                <w:szCs w:val="24"/>
                <w:lang w:val="vi-VN"/>
              </w:rPr>
              <w:t>5</w:t>
            </w:r>
          </w:p>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p>
          <w:p w:rsidR="00DE1AB8" w:rsidRPr="00D7347A" w:rsidRDefault="00DE1AB8" w:rsidP="007D3FE2">
            <w:pPr>
              <w:tabs>
                <w:tab w:val="left" w:pos="90"/>
              </w:tabs>
              <w:ind w:right="57"/>
              <w:rPr>
                <w:sz w:val="24"/>
                <w:szCs w:val="24"/>
              </w:rPr>
            </w:pPr>
            <w:r w:rsidRPr="00D7347A">
              <w:rPr>
                <w:sz w:val="24"/>
                <w:szCs w:val="24"/>
              </w:rPr>
              <w:t>0,25</w:t>
            </w:r>
          </w:p>
          <w:p w:rsidR="00DE1AB8" w:rsidRPr="00D7347A" w:rsidRDefault="00DE1AB8" w:rsidP="007D3FE2">
            <w:pPr>
              <w:tabs>
                <w:tab w:val="left" w:pos="90"/>
              </w:tabs>
              <w:ind w:right="57"/>
              <w:rPr>
                <w:sz w:val="24"/>
                <w:szCs w:val="24"/>
              </w:rPr>
            </w:pPr>
            <w:r w:rsidRPr="00D7347A">
              <w:rPr>
                <w:sz w:val="24"/>
                <w:szCs w:val="24"/>
              </w:rPr>
              <w:t>0,25</w:t>
            </w:r>
          </w:p>
          <w:p w:rsidR="005919A8" w:rsidRPr="00D7347A" w:rsidRDefault="005919A8" w:rsidP="007D3FE2">
            <w:pPr>
              <w:jc w:val="center"/>
              <w:rPr>
                <w:sz w:val="24"/>
                <w:szCs w:val="24"/>
              </w:rPr>
            </w:pPr>
          </w:p>
        </w:tc>
      </w:tr>
      <w:tr w:rsidR="005919A8" w:rsidRPr="00D7347A" w:rsidTr="007D3FE2">
        <w:tc>
          <w:tcPr>
            <w:tcW w:w="810" w:type="dxa"/>
            <w:shd w:val="clear" w:color="auto" w:fill="auto"/>
          </w:tcPr>
          <w:p w:rsidR="005919A8" w:rsidRPr="00D7347A" w:rsidRDefault="005919A8" w:rsidP="007D3FE2">
            <w:pPr>
              <w:jc w:val="center"/>
              <w:rPr>
                <w:b/>
                <w:sz w:val="24"/>
                <w:szCs w:val="24"/>
              </w:rPr>
            </w:pPr>
            <w:r w:rsidRPr="00D7347A">
              <w:rPr>
                <w:b/>
                <w:sz w:val="24"/>
                <w:szCs w:val="24"/>
              </w:rPr>
              <w:t>V</w:t>
            </w:r>
          </w:p>
        </w:tc>
        <w:tc>
          <w:tcPr>
            <w:tcW w:w="540" w:type="dxa"/>
            <w:shd w:val="clear" w:color="auto" w:fill="auto"/>
          </w:tcPr>
          <w:p w:rsidR="005919A8" w:rsidRPr="00D7347A" w:rsidRDefault="005919A8" w:rsidP="007D3FE2">
            <w:pPr>
              <w:jc w:val="center"/>
              <w:rPr>
                <w:b/>
                <w:sz w:val="24"/>
                <w:szCs w:val="24"/>
              </w:rPr>
            </w:pPr>
          </w:p>
        </w:tc>
        <w:tc>
          <w:tcPr>
            <w:tcW w:w="8588" w:type="dxa"/>
            <w:shd w:val="clear" w:color="auto" w:fill="auto"/>
          </w:tcPr>
          <w:p w:rsidR="005919A8" w:rsidRPr="00D7347A" w:rsidRDefault="005919A8" w:rsidP="007D3FE2">
            <w:pPr>
              <w:jc w:val="center"/>
              <w:rPr>
                <w:b/>
                <w:i/>
                <w:sz w:val="24"/>
                <w:szCs w:val="24"/>
              </w:rPr>
            </w:pPr>
          </w:p>
        </w:tc>
        <w:tc>
          <w:tcPr>
            <w:tcW w:w="851" w:type="dxa"/>
            <w:shd w:val="clear" w:color="auto" w:fill="auto"/>
          </w:tcPr>
          <w:p w:rsidR="005919A8" w:rsidRPr="00D7347A" w:rsidRDefault="005919A8" w:rsidP="007D3FE2">
            <w:pPr>
              <w:jc w:val="center"/>
              <w:rPr>
                <w:b/>
                <w:sz w:val="24"/>
                <w:szCs w:val="24"/>
              </w:rPr>
            </w:pPr>
            <w:r w:rsidRPr="00D7347A">
              <w:rPr>
                <w:b/>
                <w:sz w:val="24"/>
                <w:szCs w:val="24"/>
              </w:rPr>
              <w:t>3,0</w:t>
            </w:r>
          </w:p>
        </w:tc>
      </w:tr>
      <w:tr w:rsidR="005919A8" w:rsidRPr="00D7347A" w:rsidTr="007D3FE2">
        <w:tc>
          <w:tcPr>
            <w:tcW w:w="810" w:type="dxa"/>
            <w:vMerge w:val="restart"/>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1</w:t>
            </w:r>
          </w:p>
        </w:tc>
        <w:tc>
          <w:tcPr>
            <w:tcW w:w="8588" w:type="dxa"/>
            <w:shd w:val="clear" w:color="auto" w:fill="auto"/>
          </w:tcPr>
          <w:p w:rsidR="005919A8" w:rsidRPr="00D7347A" w:rsidRDefault="005919A8" w:rsidP="007D3FE2">
            <w:pPr>
              <w:jc w:val="both"/>
              <w:rPr>
                <w:b/>
                <w:sz w:val="24"/>
                <w:szCs w:val="24"/>
                <w:lang w:val="pt-BR"/>
              </w:rPr>
            </w:pPr>
            <w:r w:rsidRPr="00D7347A">
              <w:rPr>
                <w:b/>
                <w:sz w:val="24"/>
                <w:szCs w:val="24"/>
              </w:rPr>
              <w:t>Phân tích mối quan hệ giữa đô thị hóa và chuyển dịch cơ cấu kinh tế ở nước ta. Giải thích vì sao các đô thị miền Trung tập trung ở vùng ven biển.</w:t>
            </w:r>
          </w:p>
        </w:tc>
        <w:tc>
          <w:tcPr>
            <w:tcW w:w="851" w:type="dxa"/>
            <w:shd w:val="clear" w:color="auto" w:fill="auto"/>
          </w:tcPr>
          <w:p w:rsidR="005919A8" w:rsidRPr="00D7347A" w:rsidRDefault="005919A8" w:rsidP="007D3FE2">
            <w:pPr>
              <w:jc w:val="center"/>
              <w:rPr>
                <w:b/>
                <w:sz w:val="24"/>
                <w:szCs w:val="24"/>
                <w:lang w:val="pt-BR"/>
              </w:rPr>
            </w:pPr>
            <w:r w:rsidRPr="00D7347A">
              <w:rPr>
                <w:b/>
                <w:sz w:val="24"/>
                <w:szCs w:val="24"/>
                <w:lang w:val="pt-BR"/>
              </w:rPr>
              <w:t>1, 5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p>
        </w:tc>
        <w:tc>
          <w:tcPr>
            <w:tcW w:w="8588" w:type="dxa"/>
            <w:shd w:val="clear" w:color="auto" w:fill="auto"/>
          </w:tcPr>
          <w:p w:rsidR="005919A8" w:rsidRPr="00D7347A" w:rsidRDefault="005919A8" w:rsidP="007D3FE2">
            <w:pPr>
              <w:rPr>
                <w:b/>
                <w:i/>
                <w:sz w:val="24"/>
                <w:szCs w:val="24"/>
              </w:rPr>
            </w:pPr>
            <w:r w:rsidRPr="00D7347A">
              <w:rPr>
                <w:b/>
                <w:i/>
                <w:sz w:val="24"/>
                <w:szCs w:val="24"/>
              </w:rPr>
              <w:t xml:space="preserve">*Phân tích mối quan hệ giữa đô thị hóa và chuyển dịch cơ cấu kinh tế ở nước ta: </w:t>
            </w:r>
          </w:p>
          <w:p w:rsidR="005919A8" w:rsidRPr="00D7347A" w:rsidRDefault="005919A8" w:rsidP="007D3FE2">
            <w:pPr>
              <w:rPr>
                <w:sz w:val="24"/>
                <w:szCs w:val="24"/>
              </w:rPr>
            </w:pPr>
            <w:r w:rsidRPr="00D7347A">
              <w:rPr>
                <w:sz w:val="24"/>
                <w:szCs w:val="24"/>
              </w:rPr>
              <w:t xml:space="preserve">- Khái quát: ĐTH, CCCCKT, mối quan hệ chặt chẽ giữa ĐTH và CCCCKT. </w:t>
            </w:r>
          </w:p>
          <w:p w:rsidR="005919A8" w:rsidRPr="00D7347A" w:rsidRDefault="005919A8" w:rsidP="007D3FE2">
            <w:pPr>
              <w:rPr>
                <w:sz w:val="24"/>
                <w:szCs w:val="24"/>
              </w:rPr>
            </w:pPr>
            <w:r w:rsidRPr="00D7347A">
              <w:rPr>
                <w:sz w:val="24"/>
                <w:szCs w:val="24"/>
              </w:rPr>
              <w:t xml:space="preserve">- Đô thị hóa tác động mạnh mẽ tới sự chuyển dịch cơ cấu kinh tế: </w:t>
            </w:r>
          </w:p>
          <w:p w:rsidR="005919A8" w:rsidRPr="00D7347A" w:rsidRDefault="005919A8" w:rsidP="007D3FE2">
            <w:pPr>
              <w:rPr>
                <w:sz w:val="24"/>
                <w:szCs w:val="24"/>
              </w:rPr>
            </w:pPr>
            <w:r w:rsidRPr="00D7347A">
              <w:rPr>
                <w:sz w:val="24"/>
                <w:szCs w:val="24"/>
              </w:rPr>
              <w:t xml:space="preserve">+ Các đô thị lớn có ảnh hưởng đến sự phát triển kinh tế xã hội các vùng, địa phương trong cả nước. </w:t>
            </w:r>
          </w:p>
          <w:p w:rsidR="005919A8" w:rsidRPr="00D7347A" w:rsidRDefault="005919A8" w:rsidP="007D3FE2">
            <w:pPr>
              <w:rPr>
                <w:sz w:val="24"/>
                <w:szCs w:val="24"/>
              </w:rPr>
            </w:pPr>
            <w:r w:rsidRPr="00D7347A">
              <w:rPr>
                <w:sz w:val="24"/>
                <w:szCs w:val="24"/>
              </w:rPr>
              <w:t>+ Các thành phố, thị xã là các thị trường lớn, sức mua đa dạng, nơi tập trung đông đảo nguồn lao động, cơ sở vật chất hiện đại, thu hút vốn đầu tư....tạo động lực phát triển KT.</w:t>
            </w:r>
          </w:p>
          <w:p w:rsidR="005919A8" w:rsidRPr="00D7347A" w:rsidRDefault="005919A8" w:rsidP="007D3FE2">
            <w:pPr>
              <w:rPr>
                <w:sz w:val="24"/>
                <w:szCs w:val="24"/>
              </w:rPr>
            </w:pPr>
            <w:r w:rsidRPr="00D7347A">
              <w:rPr>
                <w:sz w:val="24"/>
                <w:szCs w:val="24"/>
              </w:rPr>
              <w:t xml:space="preserve">- Sự chuyển dịch cơ cấu kinh tế góp phần thúc đẩy mạnh mẽ quá trình đô thị hóa: + Sự phát triển của ngành công nghiệp và dịch vụ sẽ tạo sức hút đối với dân cư, nâng cao vai trò của đô thị. </w:t>
            </w:r>
          </w:p>
          <w:p w:rsidR="005919A8" w:rsidRPr="00D7347A" w:rsidRDefault="005919A8" w:rsidP="007D3FE2">
            <w:pPr>
              <w:rPr>
                <w:sz w:val="24"/>
                <w:szCs w:val="24"/>
              </w:rPr>
            </w:pPr>
            <w:r w:rsidRPr="00D7347A">
              <w:rPr>
                <w:sz w:val="24"/>
                <w:szCs w:val="24"/>
              </w:rPr>
              <w:t xml:space="preserve">+ Lao động nông nghiệp giảm dần, chuyển sang các ngành có năng suất cao, kĩ thuật tiên tiến làm cơ sở của kinh tế đô thị . </w:t>
            </w:r>
          </w:p>
          <w:p w:rsidR="005919A8" w:rsidRPr="00D7347A" w:rsidRDefault="005919A8" w:rsidP="007D3FE2">
            <w:pPr>
              <w:rPr>
                <w:sz w:val="24"/>
                <w:szCs w:val="24"/>
              </w:rPr>
            </w:pPr>
            <w:r w:rsidRPr="00D7347A">
              <w:rPr>
                <w:sz w:val="24"/>
                <w:szCs w:val="24"/>
              </w:rPr>
              <w:t>+ Sự nâng cấp và hiện đại hóa các ngành thuộc kết cấu hạ tầng cơ sở sẽ có điều kiện thúc đẩy quá trình đô thị hóa. Tuy nhiên ĐTH gây sức ép lên môi trường, an sinh xã hội, CDCC KT chậm gây kìm hãm ĐTH…</w:t>
            </w:r>
          </w:p>
          <w:p w:rsidR="005919A8" w:rsidRPr="00D7347A" w:rsidRDefault="005919A8" w:rsidP="007D3FE2">
            <w:pPr>
              <w:rPr>
                <w:b/>
                <w:i/>
                <w:sz w:val="24"/>
                <w:szCs w:val="24"/>
              </w:rPr>
            </w:pPr>
            <w:r w:rsidRPr="00D7347A">
              <w:rPr>
                <w:b/>
                <w:i/>
                <w:sz w:val="24"/>
                <w:szCs w:val="24"/>
              </w:rPr>
              <w:t xml:space="preserve">*Đô thị ở miền Trung tập trung ở vùng ven biển vì: </w:t>
            </w:r>
          </w:p>
          <w:p w:rsidR="005919A8" w:rsidRPr="00D7347A" w:rsidRDefault="005919A8" w:rsidP="007D3FE2">
            <w:pPr>
              <w:rPr>
                <w:sz w:val="24"/>
                <w:szCs w:val="24"/>
              </w:rPr>
            </w:pPr>
            <w:r w:rsidRPr="00D7347A">
              <w:rPr>
                <w:sz w:val="24"/>
                <w:szCs w:val="24"/>
              </w:rPr>
              <w:lastRenderedPageBreak/>
              <w:t xml:space="preserve">- Vị trí địa lí, tự nhiên: ven biển thuận lợi cho giao lưu, đón nhận đầu tư, địa hình bằng phẳng, diện tích rộng, khí hậu thuận hòa, nước dồi dào, cửa sông rộng, nhiều vũng vịnh, tài nguyên biển phong phú... </w:t>
            </w:r>
          </w:p>
          <w:p w:rsidR="005919A8" w:rsidRPr="00D7347A" w:rsidRDefault="005919A8" w:rsidP="007D3FE2">
            <w:pPr>
              <w:rPr>
                <w:sz w:val="24"/>
                <w:szCs w:val="24"/>
                <w:lang w:val="pt-BR"/>
              </w:rPr>
            </w:pPr>
            <w:r w:rsidRPr="00D7347A">
              <w:rPr>
                <w:sz w:val="24"/>
                <w:szCs w:val="24"/>
              </w:rPr>
              <w:t>- KT-XH, lịch sử: phát triển kinh tế biển, kinh tế vùng ven biển, tập trung các cơ sở kinh tế, giao thông..., lịch sử phát triển lâu đời</w:t>
            </w:r>
          </w:p>
        </w:tc>
        <w:tc>
          <w:tcPr>
            <w:tcW w:w="851" w:type="dxa"/>
            <w:shd w:val="clear" w:color="auto" w:fill="auto"/>
          </w:tcPr>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r w:rsidRPr="00D7347A">
              <w:rPr>
                <w:sz w:val="24"/>
                <w:szCs w:val="24"/>
                <w:lang w:val="pt-BR"/>
              </w:rPr>
              <w:t>0,25</w:t>
            </w:r>
          </w:p>
          <w:p w:rsidR="005919A8" w:rsidRPr="00D7347A" w:rsidRDefault="005919A8" w:rsidP="007D3FE2">
            <w:pPr>
              <w:jc w:val="center"/>
              <w:rPr>
                <w:sz w:val="24"/>
                <w:szCs w:val="24"/>
                <w:lang w:val="pt-BR"/>
              </w:rPr>
            </w:pPr>
            <w:r w:rsidRPr="00D7347A">
              <w:rPr>
                <w:sz w:val="24"/>
                <w:szCs w:val="24"/>
                <w:lang w:val="pt-BR"/>
              </w:rPr>
              <w:t>0,25</w:t>
            </w: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r w:rsidRPr="00D7347A">
              <w:rPr>
                <w:sz w:val="24"/>
                <w:szCs w:val="24"/>
                <w:lang w:val="pt-BR"/>
              </w:rPr>
              <w:t>0,5</w:t>
            </w: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r w:rsidRPr="00D7347A">
              <w:rPr>
                <w:sz w:val="24"/>
                <w:szCs w:val="24"/>
                <w:lang w:val="pt-BR"/>
              </w:rPr>
              <w:t>0,25</w:t>
            </w: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p>
          <w:p w:rsidR="005919A8" w:rsidRPr="00D7347A" w:rsidRDefault="005919A8" w:rsidP="007D3FE2">
            <w:pPr>
              <w:jc w:val="center"/>
              <w:rPr>
                <w:sz w:val="24"/>
                <w:szCs w:val="24"/>
                <w:lang w:val="pt-BR"/>
              </w:rPr>
            </w:pPr>
            <w:r w:rsidRPr="00D7347A">
              <w:rPr>
                <w:sz w:val="24"/>
                <w:szCs w:val="24"/>
                <w:lang w:val="pt-BR"/>
              </w:rPr>
              <w:lastRenderedPageBreak/>
              <w:t>0,25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2</w:t>
            </w:r>
          </w:p>
        </w:tc>
        <w:tc>
          <w:tcPr>
            <w:tcW w:w="8588" w:type="dxa"/>
            <w:shd w:val="clear" w:color="auto" w:fill="auto"/>
          </w:tcPr>
          <w:p w:rsidR="005919A8" w:rsidRPr="00D7347A" w:rsidRDefault="005919A8" w:rsidP="007D3FE2">
            <w:pPr>
              <w:pStyle w:val="ListParagraph"/>
              <w:spacing w:after="0" w:line="276" w:lineRule="auto"/>
              <w:ind w:left="0"/>
              <w:jc w:val="both"/>
              <w:rPr>
                <w:rFonts w:cs="Times New Roman"/>
                <w:b/>
                <w:sz w:val="24"/>
                <w:szCs w:val="24"/>
              </w:rPr>
            </w:pPr>
            <w:r w:rsidRPr="00D7347A">
              <w:rPr>
                <w:rFonts w:cs="Times New Roman"/>
                <w:b/>
                <w:spacing w:val="-4"/>
                <w:sz w:val="24"/>
                <w:szCs w:val="24"/>
              </w:rPr>
              <w:t>Trình bày và giải thích về đặc điểm mạng lưới đô thị của vùng Trung du và miền núi Bắc Bộ.</w:t>
            </w:r>
          </w:p>
        </w:tc>
        <w:tc>
          <w:tcPr>
            <w:tcW w:w="851" w:type="dxa"/>
            <w:shd w:val="clear" w:color="auto" w:fill="auto"/>
            <w:vAlign w:val="center"/>
          </w:tcPr>
          <w:p w:rsidR="005919A8" w:rsidRPr="00D7347A" w:rsidRDefault="005919A8" w:rsidP="007D3FE2">
            <w:pPr>
              <w:jc w:val="center"/>
              <w:rPr>
                <w:b/>
                <w:i/>
                <w:sz w:val="24"/>
                <w:szCs w:val="24"/>
              </w:rPr>
            </w:pPr>
            <w:r w:rsidRPr="00D7347A">
              <w:rPr>
                <w:b/>
                <w:i/>
                <w:sz w:val="24"/>
                <w:szCs w:val="24"/>
              </w:rPr>
              <w:t>1,5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shd w:val="clear" w:color="auto" w:fill="auto"/>
          </w:tcPr>
          <w:p w:rsidR="005919A8" w:rsidRPr="00D7347A" w:rsidRDefault="005919A8" w:rsidP="007D3FE2">
            <w:pPr>
              <w:jc w:val="both"/>
              <w:rPr>
                <w:sz w:val="24"/>
                <w:szCs w:val="24"/>
              </w:rPr>
            </w:pPr>
            <w:r w:rsidRPr="00D7347A">
              <w:rPr>
                <w:i/>
                <w:sz w:val="24"/>
                <w:szCs w:val="24"/>
              </w:rPr>
              <w:t xml:space="preserve">- </w:t>
            </w:r>
            <w:r w:rsidRPr="00D7347A">
              <w:rPr>
                <w:sz w:val="24"/>
                <w:szCs w:val="24"/>
              </w:rPr>
              <w:t>Giới thiệu vùng Trung du miền núi Bắc Bộ.</w:t>
            </w:r>
          </w:p>
          <w:p w:rsidR="005919A8" w:rsidRPr="00D7347A" w:rsidRDefault="005919A8" w:rsidP="007D3FE2">
            <w:pPr>
              <w:jc w:val="both"/>
              <w:rPr>
                <w:sz w:val="24"/>
                <w:szCs w:val="24"/>
              </w:rPr>
            </w:pPr>
            <w:r w:rsidRPr="00D7347A">
              <w:rPr>
                <w:sz w:val="24"/>
                <w:szCs w:val="24"/>
              </w:rPr>
              <w:t>- Đặc điểm:</w:t>
            </w:r>
          </w:p>
          <w:p w:rsidR="005919A8" w:rsidRPr="00D7347A" w:rsidRDefault="005919A8" w:rsidP="007D3FE2">
            <w:pPr>
              <w:jc w:val="both"/>
              <w:rPr>
                <w:sz w:val="24"/>
                <w:szCs w:val="24"/>
              </w:rPr>
            </w:pPr>
            <w:r w:rsidRPr="00D7347A">
              <w:rPr>
                <w:sz w:val="24"/>
                <w:szCs w:val="24"/>
              </w:rPr>
              <w:t>+ Quy mô: trung bình và nhỏ. (dẫn chứng)</w:t>
            </w:r>
          </w:p>
          <w:p w:rsidR="005919A8" w:rsidRPr="00D7347A" w:rsidRDefault="005919A8" w:rsidP="007D3FE2">
            <w:pPr>
              <w:jc w:val="both"/>
              <w:rPr>
                <w:sz w:val="24"/>
                <w:szCs w:val="24"/>
              </w:rPr>
            </w:pPr>
            <w:r w:rsidRPr="00D7347A">
              <w:rPr>
                <w:sz w:val="24"/>
                <w:szCs w:val="24"/>
              </w:rPr>
              <w:t>+ Phân cấp đô thị: đô thị loại 2,3,4. (dẫn chứng)</w:t>
            </w:r>
          </w:p>
          <w:p w:rsidR="005919A8" w:rsidRPr="00D7347A" w:rsidRDefault="005919A8" w:rsidP="007D3FE2">
            <w:pPr>
              <w:jc w:val="both"/>
              <w:rPr>
                <w:sz w:val="24"/>
                <w:szCs w:val="24"/>
              </w:rPr>
            </w:pPr>
            <w:r w:rsidRPr="00D7347A">
              <w:rPr>
                <w:sz w:val="24"/>
                <w:szCs w:val="24"/>
              </w:rPr>
              <w:t>+ Chức năng: chủ yếu là chức năng hành chính, công nghiệp và một số chức năng khác. (dẫn chứng)</w:t>
            </w:r>
          </w:p>
          <w:p w:rsidR="005919A8" w:rsidRPr="00D7347A" w:rsidRDefault="005919A8" w:rsidP="007D3FE2">
            <w:pPr>
              <w:jc w:val="both"/>
              <w:rPr>
                <w:sz w:val="24"/>
                <w:szCs w:val="24"/>
              </w:rPr>
            </w:pPr>
            <w:r w:rsidRPr="00D7347A">
              <w:rPr>
                <w:sz w:val="24"/>
                <w:szCs w:val="24"/>
              </w:rPr>
              <w:t>+ Phân bố: tập trung dày ở khu vực trung du và ven biển. Các vùng còn lại mật độ thưa thớt. (dẫn chứng)</w:t>
            </w:r>
          </w:p>
          <w:p w:rsidR="005919A8" w:rsidRPr="00D7347A" w:rsidRDefault="005919A8" w:rsidP="007D3FE2">
            <w:pPr>
              <w:jc w:val="both"/>
              <w:rPr>
                <w:sz w:val="24"/>
                <w:szCs w:val="24"/>
              </w:rPr>
            </w:pPr>
            <w:r w:rsidRPr="00D7347A">
              <w:rPr>
                <w:sz w:val="24"/>
                <w:szCs w:val="24"/>
              </w:rPr>
              <w:t>- Giải thích:</w:t>
            </w:r>
          </w:p>
          <w:p w:rsidR="005919A8" w:rsidRPr="00D7347A" w:rsidRDefault="005919A8" w:rsidP="007D3FE2">
            <w:pPr>
              <w:jc w:val="both"/>
              <w:rPr>
                <w:sz w:val="24"/>
                <w:szCs w:val="24"/>
              </w:rPr>
            </w:pPr>
            <w:r w:rsidRPr="00D7347A">
              <w:rPr>
                <w:sz w:val="24"/>
                <w:szCs w:val="24"/>
              </w:rPr>
              <w:t>+ Đây là vùng trung du và miền núi, dân cư thưa thớt nên quy mô đô thị nhỏ.</w:t>
            </w:r>
          </w:p>
          <w:p w:rsidR="005919A8" w:rsidRPr="00D7347A" w:rsidRDefault="005919A8" w:rsidP="007D3FE2">
            <w:pPr>
              <w:jc w:val="both"/>
              <w:rPr>
                <w:sz w:val="24"/>
                <w:szCs w:val="24"/>
              </w:rPr>
            </w:pPr>
            <w:r w:rsidRPr="00D7347A">
              <w:rPr>
                <w:sz w:val="24"/>
                <w:szCs w:val="24"/>
              </w:rPr>
              <w:t>+ Trung du và miền núi Bắc Bộ là vùng kinh tế còn chậm phát triển, nông nghiệp là ngành kinh tế chủ yếu nên chức năng đô thị chủ yếu là hành chính.</w:t>
            </w:r>
          </w:p>
          <w:p w:rsidR="005919A8" w:rsidRPr="00D7347A" w:rsidRDefault="005919A8" w:rsidP="007D3FE2">
            <w:pPr>
              <w:jc w:val="both"/>
              <w:rPr>
                <w:sz w:val="24"/>
                <w:szCs w:val="24"/>
              </w:rPr>
            </w:pPr>
            <w:r w:rsidRPr="00D7347A">
              <w:rPr>
                <w:sz w:val="24"/>
                <w:szCs w:val="24"/>
              </w:rPr>
              <w:t>+ Cơ sở hạ tầng còn nhiều hạn chế, đặc biệt là mạng lưới giao thông vận tải nên đô thị thưa thớt và phân tán.</w:t>
            </w:r>
          </w:p>
        </w:tc>
        <w:tc>
          <w:tcPr>
            <w:tcW w:w="851" w:type="dxa"/>
            <w:shd w:val="clear" w:color="auto" w:fill="auto"/>
          </w:tcPr>
          <w:p w:rsidR="005919A8" w:rsidRPr="00D7347A" w:rsidRDefault="005919A8" w:rsidP="007D3FE2">
            <w:pPr>
              <w:jc w:val="center"/>
              <w:rPr>
                <w:sz w:val="24"/>
                <w:szCs w:val="24"/>
              </w:rPr>
            </w:pPr>
            <w:r w:rsidRPr="00D7347A">
              <w:rPr>
                <w:sz w:val="24"/>
                <w:szCs w:val="24"/>
              </w:rPr>
              <w:t>0,25</w:t>
            </w:r>
          </w:p>
          <w:p w:rsidR="005919A8" w:rsidRPr="00D7347A" w:rsidRDefault="005919A8" w:rsidP="007D3FE2">
            <w:pPr>
              <w:jc w:val="cente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jc w:val="cente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jc w:val="cente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jc w:val="center"/>
              <w:rPr>
                <w:sz w:val="24"/>
                <w:szCs w:val="24"/>
              </w:rPr>
            </w:pPr>
          </w:p>
          <w:p w:rsidR="005919A8" w:rsidRPr="00D7347A" w:rsidRDefault="005919A8" w:rsidP="007D3FE2">
            <w:pPr>
              <w:jc w:val="cente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jc w:val="center"/>
              <w:rPr>
                <w:sz w:val="24"/>
                <w:szCs w:val="24"/>
              </w:rPr>
            </w:pPr>
          </w:p>
          <w:p w:rsidR="005919A8" w:rsidRPr="00D7347A" w:rsidRDefault="005919A8" w:rsidP="007D3FE2">
            <w:pPr>
              <w:jc w:val="center"/>
              <w:rPr>
                <w:sz w:val="24"/>
                <w:szCs w:val="24"/>
              </w:rPr>
            </w:pPr>
            <w:r w:rsidRPr="00D7347A">
              <w:rPr>
                <w:sz w:val="24"/>
                <w:szCs w:val="24"/>
              </w:rPr>
              <w:t>0,25</w:t>
            </w:r>
          </w:p>
        </w:tc>
      </w:tr>
      <w:tr w:rsidR="005919A8" w:rsidRPr="00D7347A" w:rsidTr="007D3FE2">
        <w:tc>
          <w:tcPr>
            <w:tcW w:w="810" w:type="dxa"/>
            <w:shd w:val="clear" w:color="auto" w:fill="auto"/>
          </w:tcPr>
          <w:p w:rsidR="005919A8" w:rsidRPr="00D7347A" w:rsidRDefault="005919A8" w:rsidP="007D3FE2">
            <w:pPr>
              <w:jc w:val="center"/>
              <w:rPr>
                <w:b/>
                <w:sz w:val="24"/>
                <w:szCs w:val="24"/>
              </w:rPr>
            </w:pPr>
            <w:r w:rsidRPr="00D7347A">
              <w:rPr>
                <w:b/>
                <w:sz w:val="24"/>
                <w:szCs w:val="24"/>
              </w:rPr>
              <w:t>VI</w:t>
            </w:r>
          </w:p>
        </w:tc>
        <w:tc>
          <w:tcPr>
            <w:tcW w:w="540" w:type="dxa"/>
            <w:shd w:val="clear" w:color="auto" w:fill="auto"/>
          </w:tcPr>
          <w:p w:rsidR="005919A8" w:rsidRPr="00D7347A" w:rsidRDefault="005919A8" w:rsidP="007D3FE2">
            <w:pPr>
              <w:jc w:val="center"/>
              <w:rPr>
                <w:b/>
                <w:sz w:val="24"/>
                <w:szCs w:val="24"/>
              </w:rPr>
            </w:pPr>
          </w:p>
        </w:tc>
        <w:tc>
          <w:tcPr>
            <w:tcW w:w="8588" w:type="dxa"/>
            <w:shd w:val="clear" w:color="auto" w:fill="auto"/>
          </w:tcPr>
          <w:p w:rsidR="005919A8" w:rsidRPr="00D7347A" w:rsidRDefault="005919A8" w:rsidP="007D3FE2">
            <w:pPr>
              <w:jc w:val="center"/>
              <w:rPr>
                <w:b/>
                <w:i/>
                <w:sz w:val="24"/>
                <w:szCs w:val="24"/>
              </w:rPr>
            </w:pPr>
          </w:p>
        </w:tc>
        <w:tc>
          <w:tcPr>
            <w:tcW w:w="851" w:type="dxa"/>
            <w:shd w:val="clear" w:color="auto" w:fill="auto"/>
          </w:tcPr>
          <w:p w:rsidR="005919A8" w:rsidRPr="00D7347A" w:rsidRDefault="005919A8" w:rsidP="007D3FE2">
            <w:pPr>
              <w:jc w:val="center"/>
              <w:rPr>
                <w:b/>
                <w:sz w:val="24"/>
                <w:szCs w:val="24"/>
              </w:rPr>
            </w:pPr>
            <w:r w:rsidRPr="00D7347A">
              <w:rPr>
                <w:b/>
                <w:sz w:val="24"/>
                <w:szCs w:val="24"/>
              </w:rPr>
              <w:t>3,0</w:t>
            </w:r>
          </w:p>
        </w:tc>
      </w:tr>
      <w:tr w:rsidR="005919A8" w:rsidRPr="00D7347A" w:rsidTr="007D3FE2">
        <w:tc>
          <w:tcPr>
            <w:tcW w:w="810" w:type="dxa"/>
            <w:vMerge w:val="restart"/>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1</w:t>
            </w:r>
          </w:p>
        </w:tc>
        <w:tc>
          <w:tcPr>
            <w:tcW w:w="8588" w:type="dxa"/>
            <w:shd w:val="clear" w:color="auto" w:fill="auto"/>
          </w:tcPr>
          <w:p w:rsidR="005919A8" w:rsidRPr="00D7347A" w:rsidRDefault="00577BCB" w:rsidP="00577BCB">
            <w:pPr>
              <w:jc w:val="both"/>
              <w:rPr>
                <w:b/>
                <w:sz w:val="24"/>
                <w:szCs w:val="24"/>
              </w:rPr>
            </w:pPr>
            <w:r w:rsidRPr="00D7347A">
              <w:rPr>
                <w:b/>
                <w:sz w:val="24"/>
                <w:szCs w:val="24"/>
              </w:rPr>
              <w:t>Phân tích sự chuyển dịch cơ cấu kinh tế theo lãnh thổ ở nước ta.</w:t>
            </w:r>
          </w:p>
        </w:tc>
        <w:tc>
          <w:tcPr>
            <w:tcW w:w="851" w:type="dxa"/>
            <w:shd w:val="clear" w:color="auto" w:fill="auto"/>
            <w:vAlign w:val="center"/>
          </w:tcPr>
          <w:p w:rsidR="005919A8" w:rsidRPr="00D7347A" w:rsidRDefault="005919A8" w:rsidP="007D3FE2">
            <w:pPr>
              <w:jc w:val="center"/>
              <w:rPr>
                <w:b/>
                <w:i/>
                <w:sz w:val="24"/>
                <w:szCs w:val="24"/>
              </w:rPr>
            </w:pPr>
            <w:r w:rsidRPr="00D7347A">
              <w:rPr>
                <w:b/>
                <w:i/>
                <w:sz w:val="24"/>
                <w:szCs w:val="24"/>
              </w:rPr>
              <w:t>1,5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shd w:val="clear" w:color="auto" w:fill="auto"/>
          </w:tcPr>
          <w:p w:rsidR="005919A8" w:rsidRPr="00D7347A" w:rsidRDefault="00577BCB" w:rsidP="007D3FE2">
            <w:pPr>
              <w:jc w:val="both"/>
              <w:rPr>
                <w:sz w:val="24"/>
                <w:szCs w:val="24"/>
              </w:rPr>
            </w:pPr>
            <w:r w:rsidRPr="00D7347A">
              <w:rPr>
                <w:sz w:val="24"/>
                <w:szCs w:val="24"/>
              </w:rPr>
              <w:t xml:space="preserve">- Cơ cấu kinh tế theo lãnh thổ nước ta chuyển dịch theo hướng công nghiệp hóa, hiện đại hóa </w:t>
            </w:r>
          </w:p>
          <w:p w:rsidR="00577BCB" w:rsidRPr="00D7347A" w:rsidRDefault="00577BCB" w:rsidP="007D3FE2">
            <w:pPr>
              <w:jc w:val="both"/>
              <w:rPr>
                <w:sz w:val="24"/>
                <w:szCs w:val="24"/>
              </w:rPr>
            </w:pPr>
            <w:r w:rsidRPr="00D7347A">
              <w:rPr>
                <w:sz w:val="24"/>
                <w:szCs w:val="24"/>
              </w:rPr>
              <w:t>- Trên phạm vi cả nước nổi lên các vùng kinh tế phát triển năng động</w:t>
            </w:r>
            <w:r w:rsidR="00201B5D" w:rsidRPr="00D7347A">
              <w:rPr>
                <w:sz w:val="24"/>
                <w:szCs w:val="24"/>
              </w:rPr>
              <w:t>, các trung tâm kinh tế lớn có vai trò đặc biệt quan trọng đối với cả nước.</w:t>
            </w:r>
          </w:p>
          <w:p w:rsidR="00201B5D" w:rsidRPr="00D7347A" w:rsidRDefault="00201B5D" w:rsidP="007D3FE2">
            <w:pPr>
              <w:jc w:val="both"/>
              <w:rPr>
                <w:sz w:val="24"/>
                <w:szCs w:val="24"/>
              </w:rPr>
            </w:pPr>
            <w:r w:rsidRPr="00D7347A">
              <w:rPr>
                <w:sz w:val="24"/>
                <w:szCs w:val="24"/>
              </w:rPr>
              <w:t>+ dẫn chứng</w:t>
            </w:r>
          </w:p>
          <w:p w:rsidR="00201B5D" w:rsidRPr="00D7347A" w:rsidRDefault="00201B5D" w:rsidP="007D3FE2">
            <w:pPr>
              <w:jc w:val="both"/>
              <w:rPr>
                <w:sz w:val="24"/>
                <w:szCs w:val="24"/>
              </w:rPr>
            </w:pPr>
            <w:r w:rsidRPr="00D7347A">
              <w:rPr>
                <w:sz w:val="24"/>
                <w:szCs w:val="24"/>
              </w:rPr>
              <w:t>- Hình thành các khu kinh tế động lực (khu kinh tế ven biển, khu kinh tế cửa khẩu) góp phần phát triển kinh tế các vùng phía đông và phía tây của đất nước</w:t>
            </w:r>
          </w:p>
          <w:p w:rsidR="00201B5D" w:rsidRPr="00D7347A" w:rsidRDefault="00201B5D" w:rsidP="007D3FE2">
            <w:pPr>
              <w:jc w:val="both"/>
              <w:rPr>
                <w:sz w:val="24"/>
                <w:szCs w:val="24"/>
              </w:rPr>
            </w:pPr>
            <w:r w:rsidRPr="00D7347A">
              <w:rPr>
                <w:sz w:val="24"/>
                <w:szCs w:val="24"/>
              </w:rPr>
              <w:t>+ dẫn chứng</w:t>
            </w:r>
          </w:p>
          <w:p w:rsidR="00201B5D" w:rsidRPr="00D7347A" w:rsidRDefault="00201B5D" w:rsidP="007D3FE2">
            <w:pPr>
              <w:jc w:val="both"/>
              <w:rPr>
                <w:sz w:val="24"/>
                <w:szCs w:val="24"/>
              </w:rPr>
            </w:pPr>
            <w:r w:rsidRPr="00D7347A">
              <w:rPr>
                <w:sz w:val="24"/>
                <w:szCs w:val="24"/>
              </w:rPr>
              <w:t>- Hình thành các vùng kinh tế trọng điểm có ý nghĩa chiến lược trong sự phát triển kinh tế của đất nước.</w:t>
            </w:r>
          </w:p>
          <w:p w:rsidR="00201B5D" w:rsidRPr="00D7347A" w:rsidRDefault="00201B5D" w:rsidP="007D3FE2">
            <w:pPr>
              <w:jc w:val="both"/>
              <w:rPr>
                <w:sz w:val="24"/>
                <w:szCs w:val="24"/>
              </w:rPr>
            </w:pPr>
            <w:r w:rsidRPr="00D7347A">
              <w:rPr>
                <w:sz w:val="24"/>
                <w:szCs w:val="24"/>
              </w:rPr>
              <w:t>+ dẫn chứng</w:t>
            </w:r>
          </w:p>
          <w:p w:rsidR="00201B5D" w:rsidRPr="00D7347A" w:rsidRDefault="00201B5D" w:rsidP="007D3FE2">
            <w:pPr>
              <w:jc w:val="both"/>
              <w:rPr>
                <w:sz w:val="24"/>
                <w:szCs w:val="24"/>
              </w:rPr>
            </w:pPr>
            <w:r w:rsidRPr="00D7347A">
              <w:rPr>
                <w:sz w:val="24"/>
                <w:szCs w:val="24"/>
              </w:rPr>
              <w:t>- Trong nội bộ các ngành nông nghiệp, công nghiệp, dịch vụ đã hình thành các vùng sản xuất chuyên canh, theo hướng hàng hóa, trung tâm và các hình thức tổ chức lãnh thổ mang lại hiệu quả kinh tế- xã hội cao.</w:t>
            </w:r>
          </w:p>
          <w:p w:rsidR="00201B5D" w:rsidRPr="00D7347A" w:rsidRDefault="00201B5D" w:rsidP="007D3FE2">
            <w:pPr>
              <w:jc w:val="both"/>
              <w:rPr>
                <w:sz w:val="24"/>
                <w:szCs w:val="24"/>
              </w:rPr>
            </w:pPr>
            <w:r w:rsidRPr="00D7347A">
              <w:rPr>
                <w:sz w:val="24"/>
                <w:szCs w:val="24"/>
              </w:rPr>
              <w:t>+ dẫn chứng</w:t>
            </w:r>
          </w:p>
        </w:tc>
        <w:tc>
          <w:tcPr>
            <w:tcW w:w="851" w:type="dxa"/>
            <w:shd w:val="clear" w:color="auto" w:fill="auto"/>
          </w:tcPr>
          <w:p w:rsidR="005919A8" w:rsidRPr="00D7347A" w:rsidRDefault="00201B5D" w:rsidP="007D3FE2">
            <w:pPr>
              <w:jc w:val="center"/>
              <w:rPr>
                <w:sz w:val="24"/>
                <w:szCs w:val="24"/>
              </w:rPr>
            </w:pPr>
            <w:r w:rsidRPr="00D7347A">
              <w:rPr>
                <w:sz w:val="24"/>
                <w:szCs w:val="24"/>
              </w:rPr>
              <w:t>0,25</w:t>
            </w:r>
          </w:p>
          <w:p w:rsidR="00201B5D" w:rsidRPr="00D7347A" w:rsidRDefault="00201B5D" w:rsidP="007D3FE2">
            <w:pPr>
              <w:jc w:val="center"/>
              <w:rPr>
                <w:sz w:val="24"/>
                <w:szCs w:val="24"/>
              </w:rPr>
            </w:pPr>
          </w:p>
          <w:p w:rsidR="00201B5D" w:rsidRPr="00D7347A" w:rsidRDefault="00201B5D" w:rsidP="007D3FE2">
            <w:pPr>
              <w:jc w:val="center"/>
              <w:rPr>
                <w:sz w:val="24"/>
                <w:szCs w:val="24"/>
              </w:rPr>
            </w:pPr>
            <w:r w:rsidRPr="00D7347A">
              <w:rPr>
                <w:sz w:val="24"/>
                <w:szCs w:val="24"/>
              </w:rPr>
              <w:t>0,25</w:t>
            </w:r>
          </w:p>
          <w:p w:rsidR="00201B5D" w:rsidRPr="00D7347A" w:rsidRDefault="00201B5D" w:rsidP="007D3FE2">
            <w:pPr>
              <w:jc w:val="center"/>
              <w:rPr>
                <w:sz w:val="24"/>
                <w:szCs w:val="24"/>
              </w:rPr>
            </w:pPr>
          </w:p>
          <w:p w:rsidR="00201B5D" w:rsidRPr="00D7347A" w:rsidRDefault="00201B5D" w:rsidP="007D3FE2">
            <w:pPr>
              <w:jc w:val="center"/>
              <w:rPr>
                <w:sz w:val="24"/>
                <w:szCs w:val="24"/>
              </w:rPr>
            </w:pPr>
          </w:p>
          <w:p w:rsidR="00201B5D" w:rsidRPr="00D7347A" w:rsidRDefault="00201B5D" w:rsidP="007D3FE2">
            <w:pPr>
              <w:jc w:val="center"/>
              <w:rPr>
                <w:sz w:val="24"/>
                <w:szCs w:val="24"/>
              </w:rPr>
            </w:pPr>
            <w:r w:rsidRPr="00D7347A">
              <w:rPr>
                <w:sz w:val="24"/>
                <w:szCs w:val="24"/>
              </w:rPr>
              <w:t>0,25</w:t>
            </w:r>
          </w:p>
          <w:p w:rsidR="00201B5D" w:rsidRPr="00D7347A" w:rsidRDefault="00201B5D" w:rsidP="007D3FE2">
            <w:pPr>
              <w:jc w:val="center"/>
              <w:rPr>
                <w:sz w:val="24"/>
                <w:szCs w:val="24"/>
              </w:rPr>
            </w:pPr>
          </w:p>
          <w:p w:rsidR="00201B5D" w:rsidRPr="00D7347A" w:rsidRDefault="00201B5D" w:rsidP="007D3FE2">
            <w:pPr>
              <w:jc w:val="center"/>
              <w:rPr>
                <w:sz w:val="24"/>
                <w:szCs w:val="24"/>
              </w:rPr>
            </w:pPr>
          </w:p>
          <w:p w:rsidR="00201B5D" w:rsidRPr="00D7347A" w:rsidRDefault="00201B5D" w:rsidP="007D3FE2">
            <w:pPr>
              <w:jc w:val="center"/>
              <w:rPr>
                <w:sz w:val="24"/>
                <w:szCs w:val="24"/>
              </w:rPr>
            </w:pPr>
            <w:r w:rsidRPr="00D7347A">
              <w:rPr>
                <w:sz w:val="24"/>
                <w:szCs w:val="24"/>
              </w:rPr>
              <w:t>0,25</w:t>
            </w:r>
          </w:p>
          <w:p w:rsidR="00201B5D" w:rsidRPr="00D7347A" w:rsidRDefault="00201B5D" w:rsidP="00201B5D">
            <w:pPr>
              <w:rPr>
                <w:sz w:val="24"/>
                <w:szCs w:val="24"/>
              </w:rPr>
            </w:pPr>
          </w:p>
          <w:p w:rsidR="00201B5D" w:rsidRPr="00D7347A" w:rsidRDefault="00201B5D" w:rsidP="00201B5D">
            <w:pPr>
              <w:rPr>
                <w:sz w:val="24"/>
                <w:szCs w:val="24"/>
              </w:rPr>
            </w:pPr>
          </w:p>
          <w:p w:rsidR="00201B5D" w:rsidRPr="00D7347A" w:rsidRDefault="00201B5D" w:rsidP="00201B5D">
            <w:pPr>
              <w:rPr>
                <w:sz w:val="24"/>
                <w:szCs w:val="24"/>
              </w:rPr>
            </w:pPr>
          </w:p>
          <w:p w:rsidR="00201B5D" w:rsidRPr="00D7347A" w:rsidRDefault="00201B5D" w:rsidP="00201B5D">
            <w:pPr>
              <w:rPr>
                <w:sz w:val="24"/>
                <w:szCs w:val="24"/>
              </w:rPr>
            </w:pPr>
            <w:r w:rsidRPr="00D7347A">
              <w:rPr>
                <w:sz w:val="24"/>
                <w:szCs w:val="24"/>
              </w:rPr>
              <w:t>0,5</w:t>
            </w:r>
          </w:p>
          <w:p w:rsidR="005919A8" w:rsidRPr="00D7347A" w:rsidRDefault="005919A8" w:rsidP="007D3FE2">
            <w:pPr>
              <w:jc w:val="center"/>
              <w:rPr>
                <w:sz w:val="24"/>
                <w:szCs w:val="24"/>
                <w:lang w:val="vi-VN"/>
              </w:rPr>
            </w:pPr>
          </w:p>
          <w:p w:rsidR="005919A8" w:rsidRPr="00D7347A" w:rsidRDefault="005919A8" w:rsidP="007D3FE2">
            <w:pPr>
              <w:rPr>
                <w:sz w:val="24"/>
                <w:szCs w:val="24"/>
              </w:rPr>
            </w:pP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2</w:t>
            </w:r>
          </w:p>
        </w:tc>
        <w:tc>
          <w:tcPr>
            <w:tcW w:w="8588" w:type="dxa"/>
          </w:tcPr>
          <w:p w:rsidR="005919A8" w:rsidRPr="00D7347A" w:rsidRDefault="007D3FE2" w:rsidP="007D3FE2">
            <w:pPr>
              <w:jc w:val="both"/>
              <w:rPr>
                <w:b/>
                <w:sz w:val="24"/>
                <w:szCs w:val="24"/>
              </w:rPr>
            </w:pPr>
            <w:r w:rsidRPr="00D7347A">
              <w:rPr>
                <w:b/>
                <w:sz w:val="24"/>
                <w:szCs w:val="24"/>
              </w:rPr>
              <w:t>So sánh chuyên môn hóa sản xuất nông nghiệp của Bắc Trung Bộ với Duyên hải Nam Trung Bộ. Tại sao việc phát triển các vùng chuyên canh nông nghiệp kết hợp công nghiệp chế biến lại có ý nghĩa rất quan trọng đối với tổ chức lãnh thổ nông nghiệp và phát triển kinh tế - xã hội nông thôn?</w:t>
            </w:r>
          </w:p>
        </w:tc>
        <w:tc>
          <w:tcPr>
            <w:tcW w:w="851" w:type="dxa"/>
          </w:tcPr>
          <w:p w:rsidR="005919A8" w:rsidRPr="00D7347A" w:rsidRDefault="005919A8" w:rsidP="007D3FE2">
            <w:pPr>
              <w:jc w:val="center"/>
              <w:rPr>
                <w:b/>
                <w:i/>
                <w:sz w:val="24"/>
                <w:szCs w:val="24"/>
              </w:rPr>
            </w:pPr>
            <w:r w:rsidRPr="00D7347A">
              <w:rPr>
                <w:b/>
                <w:i/>
                <w:sz w:val="24"/>
                <w:szCs w:val="24"/>
              </w:rPr>
              <w:t>1,5</w:t>
            </w: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sz w:val="24"/>
                <w:szCs w:val="24"/>
              </w:rPr>
            </w:pPr>
          </w:p>
        </w:tc>
        <w:tc>
          <w:tcPr>
            <w:tcW w:w="8588" w:type="dxa"/>
          </w:tcPr>
          <w:p w:rsidR="007D3FE2" w:rsidRPr="00D7347A" w:rsidRDefault="007D3FE2" w:rsidP="007D3FE2">
            <w:pPr>
              <w:rPr>
                <w:b/>
                <w:i/>
                <w:sz w:val="24"/>
                <w:szCs w:val="24"/>
              </w:rPr>
            </w:pPr>
            <w:r w:rsidRPr="00D7347A">
              <w:rPr>
                <w:b/>
                <w:i/>
                <w:sz w:val="24"/>
                <w:szCs w:val="24"/>
              </w:rPr>
              <w:t>* So sánh chuyên môn hóa sản xuất nông nghiệp của Bắc Trung Bộ với Duyên hải Nam Trung Bộ.</w:t>
            </w:r>
          </w:p>
          <w:p w:rsidR="007D3FE2" w:rsidRPr="00D7347A" w:rsidRDefault="007D3FE2" w:rsidP="007D3FE2">
            <w:pPr>
              <w:rPr>
                <w:sz w:val="24"/>
                <w:szCs w:val="24"/>
              </w:rPr>
            </w:pPr>
            <w:r w:rsidRPr="00D7347A">
              <w:rPr>
                <w:sz w:val="24"/>
                <w:szCs w:val="24"/>
              </w:rPr>
              <w:t>- Giống nhau:</w:t>
            </w:r>
          </w:p>
          <w:p w:rsidR="007D3FE2" w:rsidRPr="00D7347A" w:rsidRDefault="007D3FE2" w:rsidP="007D3FE2">
            <w:pPr>
              <w:rPr>
                <w:sz w:val="24"/>
                <w:szCs w:val="24"/>
              </w:rPr>
            </w:pPr>
            <w:r w:rsidRPr="00D7347A">
              <w:rPr>
                <w:sz w:val="24"/>
                <w:szCs w:val="24"/>
              </w:rPr>
              <w:t>+ C cả cây công nghiệp hàng năm (lạc, mía, thuốc lá…), cây công nghiệp lâu năm; nuôi trâu, bò; nuôi trồng thủy sản nước mặn và nước lợ.(dẫn chứng)</w:t>
            </w:r>
          </w:p>
          <w:p w:rsidR="007D3FE2" w:rsidRPr="00D7347A" w:rsidRDefault="007D3FE2" w:rsidP="007D3FE2">
            <w:pPr>
              <w:rPr>
                <w:sz w:val="24"/>
                <w:szCs w:val="24"/>
              </w:rPr>
            </w:pPr>
            <w:r w:rsidRPr="00D7347A">
              <w:rPr>
                <w:sz w:val="24"/>
                <w:szCs w:val="24"/>
              </w:rPr>
              <w:lastRenderedPageBreak/>
              <w:t>+ Do có một số điều kiện sinh thái nông nghiệp và kinh tế - xã hội tương đồng nhau. (phân tích)</w:t>
            </w:r>
          </w:p>
          <w:p w:rsidR="007D3FE2" w:rsidRPr="00D7347A" w:rsidRDefault="007D3FE2" w:rsidP="007D3FE2">
            <w:pPr>
              <w:rPr>
                <w:sz w:val="24"/>
                <w:szCs w:val="24"/>
              </w:rPr>
            </w:pPr>
            <w:r w:rsidRPr="00D7347A">
              <w:rPr>
                <w:sz w:val="24"/>
                <w:szCs w:val="24"/>
              </w:rPr>
              <w:t>- Khác nhau:</w:t>
            </w:r>
          </w:p>
          <w:p w:rsidR="007D3FE2" w:rsidRPr="00D7347A" w:rsidRDefault="007D3FE2" w:rsidP="007D3FE2">
            <w:pPr>
              <w:rPr>
                <w:sz w:val="24"/>
                <w:szCs w:val="24"/>
              </w:rPr>
            </w:pPr>
            <w:r w:rsidRPr="00D7347A">
              <w:rPr>
                <w:sz w:val="24"/>
                <w:szCs w:val="24"/>
              </w:rPr>
              <w:t>+ Bắc Trung Bộ: chuyên môn hóa nông nghiệp chủ yếu là lạc, cà phê, cao su, lúa; chăn nuôi: trâu,bò. Do đồng bằng nhỏ, hẹp, vùng đồi trước núi; đất phù sa, đất feralit (có cả đất badan); dân có kinh nghiệm trong đấu tranh chinh phục tự nhiên.</w:t>
            </w:r>
          </w:p>
          <w:p w:rsidR="007D3FE2" w:rsidRPr="00D7347A" w:rsidRDefault="007D3FE2" w:rsidP="007D3FE2">
            <w:pPr>
              <w:rPr>
                <w:sz w:val="24"/>
                <w:szCs w:val="24"/>
              </w:rPr>
            </w:pPr>
            <w:r w:rsidRPr="00D7347A">
              <w:rPr>
                <w:sz w:val="24"/>
                <w:szCs w:val="24"/>
              </w:rPr>
              <w:t>+ Duyên hải Nam Trung Bộ: Dừa, lúa, đánh bắt thủy sản. Do đồng bằng hẹp, nhưng khá màu mỡ; có nhiều vụng biển thuận lợi cho nuôi trồng thủy sản; giao thông vận tải thuận lợi.</w:t>
            </w:r>
          </w:p>
          <w:p w:rsidR="007D3FE2" w:rsidRPr="00D7347A" w:rsidRDefault="007D3FE2" w:rsidP="007D3FE2">
            <w:pPr>
              <w:rPr>
                <w:b/>
                <w:i/>
                <w:sz w:val="24"/>
                <w:szCs w:val="24"/>
              </w:rPr>
            </w:pPr>
            <w:r w:rsidRPr="00D7347A">
              <w:rPr>
                <w:i/>
                <w:sz w:val="24"/>
                <w:szCs w:val="24"/>
              </w:rPr>
              <w:t>*</w:t>
            </w:r>
            <w:r w:rsidRPr="00D7347A">
              <w:rPr>
                <w:b/>
                <w:i/>
                <w:sz w:val="24"/>
                <w:szCs w:val="24"/>
              </w:rPr>
              <w:t xml:space="preserve"> Tại sao việc phát triển các vùng chuyên canh nông nghiệp kết hợp công nghiệp chế biến lại có ý nghĩa rất quan trọng đối với tổ chức lãnh thổ nông nghiệp và phát triển kinh tế - xã hội nông thôn?</w:t>
            </w:r>
          </w:p>
          <w:p w:rsidR="007D3FE2" w:rsidRPr="00D7347A" w:rsidRDefault="007D3FE2" w:rsidP="007D3FE2">
            <w:pPr>
              <w:rPr>
                <w:sz w:val="24"/>
                <w:szCs w:val="24"/>
              </w:rPr>
            </w:pPr>
            <w:r w:rsidRPr="00D7347A">
              <w:rPr>
                <w:sz w:val="24"/>
                <w:szCs w:val="24"/>
              </w:rPr>
              <w:t>- Kinh tế hộ gia đình ở nông thôn tuy đã mang lại nhiều thành tựu, nhưng do nguồn lực hạn chế nên khó có thể đưa nông nghiệp nước ta tiến lên sản xuất hàng hóa theo quy mô lớn.</w:t>
            </w:r>
          </w:p>
          <w:p w:rsidR="003A458F" w:rsidRPr="00D7347A" w:rsidRDefault="007D3FE2" w:rsidP="007D3FE2">
            <w:pPr>
              <w:rPr>
                <w:sz w:val="24"/>
                <w:szCs w:val="24"/>
              </w:rPr>
            </w:pPr>
            <w:r w:rsidRPr="00D7347A">
              <w:rPr>
                <w:sz w:val="24"/>
                <w:szCs w:val="24"/>
              </w:rPr>
              <w:t>- Sự phát triển của các vùng chuyên canh nông nghiệp kết hợp với công nghiệp chế biến có khả năng huy động các nguồn lực lớn hơn, làm gia tăng chất lượng sản phẩm nông nghiệp với quy mô và trình độ cao hơn, thúc đẩy nông nghiệp tiến nhanh lên sản xuất hàng hóa, làm động lực cho tổ chức lãnh thổ nông nghiệp và phát triển kinh tế - xã hội nông thôn.</w:t>
            </w:r>
          </w:p>
        </w:tc>
        <w:tc>
          <w:tcPr>
            <w:tcW w:w="851" w:type="dxa"/>
          </w:tcPr>
          <w:p w:rsidR="005919A8" w:rsidRPr="00D7347A" w:rsidRDefault="005919A8" w:rsidP="007D3FE2">
            <w:pPr>
              <w:jc w:val="center"/>
              <w:rPr>
                <w:sz w:val="24"/>
                <w:szCs w:val="24"/>
              </w:rPr>
            </w:pPr>
          </w:p>
          <w:p w:rsidR="007D3FE2" w:rsidRPr="00D7347A" w:rsidRDefault="007D3FE2" w:rsidP="007D3FE2">
            <w:pPr>
              <w:jc w:val="center"/>
              <w:rPr>
                <w:sz w:val="24"/>
                <w:szCs w:val="24"/>
                <w:lang w:val="vi-VN"/>
              </w:rPr>
            </w:pPr>
          </w:p>
          <w:p w:rsidR="007D3FE2" w:rsidRPr="00D7347A" w:rsidRDefault="007D3FE2" w:rsidP="007D3FE2">
            <w:pPr>
              <w:jc w:val="center"/>
              <w:rPr>
                <w:sz w:val="24"/>
                <w:szCs w:val="24"/>
                <w:lang w:val="vi-VN"/>
              </w:rPr>
            </w:pPr>
          </w:p>
          <w:p w:rsidR="007D3FE2" w:rsidRPr="00D7347A" w:rsidRDefault="007D3FE2" w:rsidP="007D3FE2">
            <w:pPr>
              <w:jc w:val="center"/>
              <w:rPr>
                <w:sz w:val="24"/>
                <w:szCs w:val="24"/>
                <w:lang w:val="vi-VN"/>
              </w:rPr>
            </w:pPr>
            <w:r w:rsidRPr="00D7347A">
              <w:rPr>
                <w:sz w:val="24"/>
                <w:szCs w:val="24"/>
                <w:lang w:val="vi-VN"/>
              </w:rPr>
              <w:t>0,</w:t>
            </w:r>
            <w:r w:rsidRPr="00D7347A">
              <w:rPr>
                <w:sz w:val="24"/>
                <w:szCs w:val="24"/>
              </w:rPr>
              <w:t>2</w:t>
            </w:r>
            <w:r w:rsidRPr="00D7347A">
              <w:rPr>
                <w:sz w:val="24"/>
                <w:szCs w:val="24"/>
                <w:lang w:val="vi-VN"/>
              </w:rPr>
              <w:t>5</w:t>
            </w:r>
          </w:p>
          <w:p w:rsidR="007D3FE2" w:rsidRPr="00D7347A" w:rsidRDefault="007D3FE2" w:rsidP="007D3FE2">
            <w:pPr>
              <w:jc w:val="center"/>
              <w:rPr>
                <w:sz w:val="24"/>
                <w:szCs w:val="24"/>
                <w:lang w:val="vi-VN"/>
              </w:rPr>
            </w:pPr>
          </w:p>
          <w:p w:rsidR="007D3FE2" w:rsidRPr="00D7347A" w:rsidRDefault="007D3FE2" w:rsidP="007D3FE2">
            <w:pPr>
              <w:rPr>
                <w:sz w:val="24"/>
                <w:szCs w:val="24"/>
              </w:rPr>
            </w:pPr>
            <w:r w:rsidRPr="00D7347A">
              <w:rPr>
                <w:sz w:val="24"/>
                <w:szCs w:val="24"/>
              </w:rPr>
              <w:lastRenderedPageBreak/>
              <w:t>0,25</w:t>
            </w:r>
          </w:p>
          <w:p w:rsidR="007D3FE2" w:rsidRPr="00D7347A" w:rsidRDefault="007D3FE2" w:rsidP="007D3FE2">
            <w:pPr>
              <w:jc w:val="center"/>
              <w:rPr>
                <w:sz w:val="24"/>
                <w:szCs w:val="24"/>
              </w:rPr>
            </w:pPr>
          </w:p>
          <w:p w:rsidR="007D3FE2" w:rsidRPr="00D7347A" w:rsidRDefault="007D3FE2" w:rsidP="007D3FE2">
            <w:pPr>
              <w:jc w:val="center"/>
              <w:rPr>
                <w:sz w:val="24"/>
                <w:szCs w:val="24"/>
              </w:rPr>
            </w:pPr>
          </w:p>
          <w:p w:rsidR="007D3FE2" w:rsidRPr="00D7347A" w:rsidRDefault="007D3FE2" w:rsidP="007D3FE2">
            <w:pPr>
              <w:jc w:val="center"/>
              <w:rPr>
                <w:sz w:val="24"/>
                <w:szCs w:val="24"/>
              </w:rPr>
            </w:pPr>
            <w:r w:rsidRPr="00D7347A">
              <w:rPr>
                <w:sz w:val="24"/>
                <w:szCs w:val="24"/>
              </w:rPr>
              <w:t>0,25</w:t>
            </w:r>
          </w:p>
          <w:p w:rsidR="007D3FE2" w:rsidRPr="00D7347A" w:rsidRDefault="007D3FE2" w:rsidP="007D3FE2">
            <w:pPr>
              <w:jc w:val="center"/>
              <w:rPr>
                <w:sz w:val="24"/>
                <w:szCs w:val="24"/>
              </w:rPr>
            </w:pPr>
          </w:p>
          <w:p w:rsidR="007D3FE2" w:rsidRPr="00D7347A" w:rsidRDefault="007D3FE2" w:rsidP="007D3FE2">
            <w:pPr>
              <w:jc w:val="center"/>
              <w:rPr>
                <w:sz w:val="24"/>
                <w:szCs w:val="24"/>
                <w:lang w:val="vi-VN"/>
              </w:rPr>
            </w:pPr>
          </w:p>
          <w:p w:rsidR="007D3FE2" w:rsidRPr="00D7347A" w:rsidRDefault="007D3FE2" w:rsidP="007D3FE2">
            <w:pPr>
              <w:jc w:val="center"/>
              <w:rPr>
                <w:sz w:val="24"/>
                <w:szCs w:val="24"/>
              </w:rPr>
            </w:pPr>
          </w:p>
          <w:p w:rsidR="007D3FE2" w:rsidRPr="00D7347A" w:rsidRDefault="007D3FE2" w:rsidP="007D3FE2">
            <w:pPr>
              <w:rPr>
                <w:sz w:val="24"/>
                <w:szCs w:val="24"/>
                <w:lang w:val="vi-VN"/>
              </w:rPr>
            </w:pPr>
            <w:r w:rsidRPr="00D7347A">
              <w:rPr>
                <w:sz w:val="24"/>
                <w:szCs w:val="24"/>
                <w:lang w:val="vi-VN"/>
              </w:rPr>
              <w:t>0,25</w:t>
            </w:r>
          </w:p>
          <w:p w:rsidR="007D3FE2" w:rsidRPr="00D7347A" w:rsidRDefault="007D3FE2" w:rsidP="007D3FE2">
            <w:pPr>
              <w:jc w:val="center"/>
              <w:rPr>
                <w:sz w:val="24"/>
                <w:szCs w:val="24"/>
              </w:rPr>
            </w:pPr>
          </w:p>
          <w:p w:rsidR="007D3FE2" w:rsidRPr="00D7347A" w:rsidRDefault="007D3FE2" w:rsidP="007D3FE2">
            <w:pPr>
              <w:jc w:val="center"/>
              <w:rPr>
                <w:sz w:val="24"/>
                <w:szCs w:val="24"/>
              </w:rPr>
            </w:pPr>
          </w:p>
          <w:p w:rsidR="007D3FE2" w:rsidRPr="00D7347A" w:rsidRDefault="007D3FE2" w:rsidP="007D3FE2">
            <w:pPr>
              <w:jc w:val="center"/>
              <w:rPr>
                <w:sz w:val="24"/>
                <w:szCs w:val="24"/>
              </w:rPr>
            </w:pPr>
          </w:p>
          <w:p w:rsidR="007D3FE2" w:rsidRPr="00D7347A" w:rsidRDefault="007D3FE2" w:rsidP="007D3FE2">
            <w:pPr>
              <w:rPr>
                <w:sz w:val="24"/>
                <w:szCs w:val="24"/>
              </w:rPr>
            </w:pPr>
          </w:p>
          <w:p w:rsidR="007D3FE2" w:rsidRPr="00D7347A" w:rsidRDefault="007D3FE2" w:rsidP="007D3FE2">
            <w:pPr>
              <w:rPr>
                <w:sz w:val="24"/>
                <w:szCs w:val="24"/>
              </w:rPr>
            </w:pPr>
          </w:p>
          <w:p w:rsidR="007D3FE2" w:rsidRPr="00D7347A" w:rsidRDefault="007D3FE2" w:rsidP="007D3FE2">
            <w:pPr>
              <w:rPr>
                <w:sz w:val="24"/>
                <w:szCs w:val="24"/>
              </w:rPr>
            </w:pPr>
            <w:r w:rsidRPr="00D7347A">
              <w:rPr>
                <w:sz w:val="24"/>
                <w:szCs w:val="24"/>
              </w:rPr>
              <w:t>0,25</w:t>
            </w:r>
          </w:p>
          <w:p w:rsidR="007D3FE2" w:rsidRPr="00D7347A" w:rsidRDefault="007D3FE2" w:rsidP="007D3FE2">
            <w:pPr>
              <w:jc w:val="center"/>
              <w:rPr>
                <w:sz w:val="24"/>
                <w:szCs w:val="24"/>
              </w:rPr>
            </w:pPr>
          </w:p>
          <w:p w:rsidR="007D3FE2" w:rsidRPr="00D7347A" w:rsidRDefault="007D3FE2" w:rsidP="007D3FE2">
            <w:pPr>
              <w:jc w:val="center"/>
              <w:rPr>
                <w:sz w:val="24"/>
                <w:szCs w:val="24"/>
              </w:rPr>
            </w:pPr>
          </w:p>
          <w:p w:rsidR="007D3FE2" w:rsidRPr="00D7347A" w:rsidRDefault="007D3FE2" w:rsidP="007D3FE2">
            <w:pPr>
              <w:rPr>
                <w:sz w:val="24"/>
                <w:szCs w:val="24"/>
              </w:rPr>
            </w:pPr>
            <w:r w:rsidRPr="00D7347A">
              <w:rPr>
                <w:sz w:val="24"/>
                <w:szCs w:val="24"/>
              </w:rPr>
              <w:t>0,25</w:t>
            </w:r>
          </w:p>
          <w:p w:rsidR="007D3FE2" w:rsidRPr="00D7347A" w:rsidRDefault="007D3FE2" w:rsidP="007D3FE2">
            <w:pPr>
              <w:jc w:val="center"/>
              <w:rPr>
                <w:sz w:val="24"/>
                <w:szCs w:val="24"/>
              </w:rPr>
            </w:pPr>
          </w:p>
          <w:p w:rsidR="005919A8" w:rsidRPr="00D7347A" w:rsidRDefault="005919A8" w:rsidP="007D3FE2">
            <w:pPr>
              <w:jc w:val="center"/>
              <w:rPr>
                <w:sz w:val="24"/>
                <w:szCs w:val="24"/>
              </w:rPr>
            </w:pPr>
          </w:p>
        </w:tc>
      </w:tr>
      <w:tr w:rsidR="005919A8" w:rsidRPr="00D7347A" w:rsidTr="007D3FE2">
        <w:tc>
          <w:tcPr>
            <w:tcW w:w="810" w:type="dxa"/>
            <w:shd w:val="clear" w:color="auto" w:fill="auto"/>
          </w:tcPr>
          <w:p w:rsidR="005919A8" w:rsidRPr="00D7347A" w:rsidRDefault="005919A8" w:rsidP="007D3FE2">
            <w:pPr>
              <w:jc w:val="center"/>
              <w:rPr>
                <w:b/>
                <w:sz w:val="24"/>
                <w:szCs w:val="24"/>
              </w:rPr>
            </w:pPr>
            <w:r w:rsidRPr="00D7347A">
              <w:rPr>
                <w:b/>
                <w:sz w:val="24"/>
                <w:szCs w:val="24"/>
              </w:rPr>
              <w:lastRenderedPageBreak/>
              <w:t>VII</w:t>
            </w:r>
          </w:p>
        </w:tc>
        <w:tc>
          <w:tcPr>
            <w:tcW w:w="540" w:type="dxa"/>
            <w:shd w:val="clear" w:color="auto" w:fill="auto"/>
          </w:tcPr>
          <w:p w:rsidR="005919A8" w:rsidRPr="00D7347A" w:rsidRDefault="005919A8" w:rsidP="007D3FE2">
            <w:pPr>
              <w:jc w:val="center"/>
              <w:rPr>
                <w:b/>
                <w:sz w:val="24"/>
                <w:szCs w:val="24"/>
              </w:rPr>
            </w:pPr>
          </w:p>
        </w:tc>
        <w:tc>
          <w:tcPr>
            <w:tcW w:w="8588" w:type="dxa"/>
            <w:shd w:val="clear" w:color="auto" w:fill="auto"/>
          </w:tcPr>
          <w:p w:rsidR="005919A8" w:rsidRPr="00D7347A" w:rsidRDefault="005919A8" w:rsidP="007D3FE2">
            <w:pPr>
              <w:jc w:val="center"/>
              <w:rPr>
                <w:b/>
                <w:i/>
                <w:sz w:val="24"/>
                <w:szCs w:val="24"/>
              </w:rPr>
            </w:pPr>
          </w:p>
        </w:tc>
        <w:tc>
          <w:tcPr>
            <w:tcW w:w="851" w:type="dxa"/>
            <w:shd w:val="clear" w:color="auto" w:fill="auto"/>
          </w:tcPr>
          <w:p w:rsidR="005919A8" w:rsidRPr="00D7347A" w:rsidRDefault="005919A8" w:rsidP="007D3FE2">
            <w:pPr>
              <w:jc w:val="center"/>
              <w:rPr>
                <w:b/>
                <w:sz w:val="24"/>
                <w:szCs w:val="24"/>
              </w:rPr>
            </w:pPr>
            <w:r w:rsidRPr="00D7347A">
              <w:rPr>
                <w:b/>
                <w:sz w:val="24"/>
                <w:szCs w:val="24"/>
              </w:rPr>
              <w:t>3,0</w:t>
            </w:r>
          </w:p>
        </w:tc>
      </w:tr>
      <w:tr w:rsidR="005919A8" w:rsidRPr="00D7347A" w:rsidTr="007D3FE2">
        <w:tc>
          <w:tcPr>
            <w:tcW w:w="810" w:type="dxa"/>
            <w:vMerge w:val="restart"/>
            <w:shd w:val="clear" w:color="auto" w:fill="auto"/>
          </w:tcPr>
          <w:p w:rsidR="005919A8" w:rsidRPr="00D7347A" w:rsidRDefault="005919A8" w:rsidP="007D3FE2">
            <w:pPr>
              <w:rPr>
                <w:sz w:val="24"/>
                <w:szCs w:val="24"/>
              </w:rPr>
            </w:pPr>
          </w:p>
        </w:tc>
        <w:tc>
          <w:tcPr>
            <w:tcW w:w="540" w:type="dxa"/>
            <w:shd w:val="clear" w:color="auto" w:fill="auto"/>
            <w:vAlign w:val="center"/>
          </w:tcPr>
          <w:p w:rsidR="005919A8" w:rsidRPr="00D7347A" w:rsidRDefault="005919A8" w:rsidP="007D3FE2">
            <w:pPr>
              <w:jc w:val="center"/>
              <w:rPr>
                <w:b/>
                <w:i/>
                <w:sz w:val="24"/>
                <w:szCs w:val="24"/>
              </w:rPr>
            </w:pPr>
            <w:r w:rsidRPr="00D7347A">
              <w:rPr>
                <w:b/>
                <w:i/>
                <w:sz w:val="24"/>
                <w:szCs w:val="24"/>
              </w:rPr>
              <w:t>1</w:t>
            </w:r>
          </w:p>
        </w:tc>
        <w:tc>
          <w:tcPr>
            <w:tcW w:w="8588" w:type="dxa"/>
          </w:tcPr>
          <w:p w:rsidR="005919A8" w:rsidRPr="00D7347A" w:rsidRDefault="005919A8" w:rsidP="007D3FE2">
            <w:pPr>
              <w:jc w:val="both"/>
              <w:rPr>
                <w:b/>
                <w:sz w:val="24"/>
                <w:szCs w:val="24"/>
              </w:rPr>
            </w:pPr>
          </w:p>
        </w:tc>
        <w:tc>
          <w:tcPr>
            <w:tcW w:w="851" w:type="dxa"/>
          </w:tcPr>
          <w:p w:rsidR="005919A8" w:rsidRPr="00D7347A" w:rsidRDefault="005919A8" w:rsidP="007D3FE2">
            <w:pPr>
              <w:jc w:val="center"/>
              <w:rPr>
                <w:b/>
                <w:i/>
                <w:sz w:val="24"/>
                <w:szCs w:val="24"/>
              </w:rPr>
            </w:pPr>
          </w:p>
        </w:tc>
      </w:tr>
      <w:tr w:rsidR="005919A8" w:rsidRPr="00D7347A" w:rsidTr="007D3FE2">
        <w:tc>
          <w:tcPr>
            <w:tcW w:w="810" w:type="dxa"/>
            <w:vMerge/>
            <w:shd w:val="clear" w:color="auto" w:fill="auto"/>
          </w:tcPr>
          <w:p w:rsidR="005919A8" w:rsidRPr="00D7347A" w:rsidRDefault="005919A8" w:rsidP="007D3FE2">
            <w:pPr>
              <w:rPr>
                <w:sz w:val="24"/>
                <w:szCs w:val="24"/>
              </w:rPr>
            </w:pPr>
          </w:p>
        </w:tc>
        <w:tc>
          <w:tcPr>
            <w:tcW w:w="540" w:type="dxa"/>
            <w:shd w:val="clear" w:color="auto" w:fill="auto"/>
          </w:tcPr>
          <w:p w:rsidR="005919A8" w:rsidRPr="00D7347A" w:rsidRDefault="005919A8" w:rsidP="007D3FE2">
            <w:pPr>
              <w:rPr>
                <w:b/>
                <w:i/>
                <w:sz w:val="24"/>
                <w:szCs w:val="24"/>
              </w:rPr>
            </w:pPr>
          </w:p>
        </w:tc>
        <w:tc>
          <w:tcPr>
            <w:tcW w:w="8588" w:type="dxa"/>
          </w:tcPr>
          <w:p w:rsidR="00DE3B0F" w:rsidRPr="00D7347A" w:rsidRDefault="00DE3B0F" w:rsidP="007D3FE2">
            <w:pPr>
              <w:ind w:left="34" w:right="35"/>
              <w:contextualSpacing/>
              <w:jc w:val="both"/>
              <w:rPr>
                <w:sz w:val="24"/>
                <w:szCs w:val="24"/>
              </w:rPr>
            </w:pPr>
            <w:r w:rsidRPr="00D7347A">
              <w:rPr>
                <w:sz w:val="24"/>
                <w:szCs w:val="24"/>
              </w:rPr>
              <w:t>*Xử lí số liệu: Tính tốc độ tăng trưởng sản lượng một số sản phẩm công nghiệp của nước ta giai đoạn 2010 - 2020.</w:t>
            </w:r>
          </w:p>
          <w:p w:rsidR="00DE3B0F" w:rsidRPr="00D7347A" w:rsidRDefault="00DE3B0F" w:rsidP="007D3FE2">
            <w:pPr>
              <w:ind w:left="34" w:right="35"/>
              <w:contextualSpacing/>
              <w:rPr>
                <w:sz w:val="24"/>
                <w:szCs w:val="24"/>
              </w:rPr>
            </w:pPr>
            <w:r w:rsidRPr="00D7347A">
              <w:rPr>
                <w:sz w:val="24"/>
                <w:szCs w:val="24"/>
              </w:rPr>
              <w:t xml:space="preserve">Bảng số liệu: </w:t>
            </w:r>
          </w:p>
          <w:p w:rsidR="00DE3B0F" w:rsidRPr="00D7347A" w:rsidRDefault="00DE3B0F" w:rsidP="007D3FE2">
            <w:pPr>
              <w:ind w:left="34" w:right="35"/>
              <w:contextualSpacing/>
              <w:jc w:val="center"/>
              <w:rPr>
                <w:b/>
                <w:sz w:val="24"/>
                <w:szCs w:val="24"/>
              </w:rPr>
            </w:pPr>
            <w:r w:rsidRPr="00D7347A">
              <w:rPr>
                <w:b/>
                <w:sz w:val="24"/>
                <w:szCs w:val="24"/>
              </w:rPr>
              <w:t>TỐC ĐỘ TĂNG TRƯỞNG SẢN LƯỢNG MỘT SỐ SẢN PHẨM CÔNG NGHIỆP CỦA NƯỚC TA GIAI ĐOẠN 2010 - 2020</w:t>
            </w:r>
          </w:p>
          <w:p w:rsidR="00DE3B0F" w:rsidRPr="00D7347A" w:rsidRDefault="00DE3B0F" w:rsidP="007D3FE2">
            <w:pPr>
              <w:ind w:left="34" w:right="35"/>
              <w:contextualSpacing/>
              <w:jc w:val="both"/>
              <w:rPr>
                <w:i/>
                <w:sz w:val="24"/>
                <w:szCs w:val="24"/>
              </w:rPr>
            </w:pPr>
            <w:r w:rsidRPr="00D7347A">
              <w:rPr>
                <w:sz w:val="24"/>
                <w:szCs w:val="24"/>
              </w:rPr>
              <w:t xml:space="preserve">                                                                                            </w:t>
            </w:r>
            <w:r w:rsidRPr="00D7347A">
              <w:rPr>
                <w:i/>
                <w:sz w:val="24"/>
                <w:szCs w:val="24"/>
              </w:rPr>
              <w:t xml:space="preserve">(Đơn vị: %)                                                                     </w:t>
            </w:r>
          </w:p>
          <w:tbl>
            <w:tblPr>
              <w:tblStyle w:val="TableGrid"/>
              <w:tblW w:w="6885" w:type="dxa"/>
              <w:jc w:val="center"/>
              <w:tblLayout w:type="fixed"/>
              <w:tblLook w:val="04A0" w:firstRow="1" w:lastRow="0" w:firstColumn="1" w:lastColumn="0" w:noHBand="0" w:noVBand="1"/>
            </w:tblPr>
            <w:tblGrid>
              <w:gridCol w:w="1806"/>
              <w:gridCol w:w="1276"/>
              <w:gridCol w:w="1275"/>
              <w:gridCol w:w="1276"/>
              <w:gridCol w:w="1252"/>
            </w:tblGrid>
            <w:tr w:rsidR="00DE3B0F" w:rsidRPr="00D7347A" w:rsidTr="00FA56CE">
              <w:trPr>
                <w:jc w:val="center"/>
              </w:trPr>
              <w:tc>
                <w:tcPr>
                  <w:tcW w:w="1806" w:type="dxa"/>
                </w:tcPr>
                <w:p w:rsidR="00DE3B0F" w:rsidRPr="00D7347A" w:rsidRDefault="00DE3B0F" w:rsidP="007D3FE2">
                  <w:pPr>
                    <w:ind w:left="34" w:right="35"/>
                    <w:contextualSpacing/>
                    <w:jc w:val="center"/>
                    <w:rPr>
                      <w:b/>
                      <w:sz w:val="24"/>
                      <w:szCs w:val="24"/>
                    </w:rPr>
                  </w:pPr>
                  <w:r w:rsidRPr="00D7347A">
                    <w:rPr>
                      <w:b/>
                      <w:sz w:val="24"/>
                      <w:szCs w:val="24"/>
                    </w:rPr>
                    <w:t>Năm</w:t>
                  </w:r>
                </w:p>
              </w:tc>
              <w:tc>
                <w:tcPr>
                  <w:tcW w:w="1276" w:type="dxa"/>
                </w:tcPr>
                <w:p w:rsidR="00DE3B0F" w:rsidRPr="00D7347A" w:rsidRDefault="00DE3B0F" w:rsidP="007D3FE2">
                  <w:pPr>
                    <w:ind w:left="34" w:right="35"/>
                    <w:contextualSpacing/>
                    <w:jc w:val="center"/>
                    <w:rPr>
                      <w:b/>
                      <w:sz w:val="24"/>
                      <w:szCs w:val="24"/>
                    </w:rPr>
                  </w:pPr>
                  <w:r w:rsidRPr="00D7347A">
                    <w:rPr>
                      <w:b/>
                      <w:sz w:val="24"/>
                      <w:szCs w:val="24"/>
                    </w:rPr>
                    <w:t>2010</w:t>
                  </w:r>
                </w:p>
              </w:tc>
              <w:tc>
                <w:tcPr>
                  <w:tcW w:w="1275" w:type="dxa"/>
                </w:tcPr>
                <w:p w:rsidR="00DE3B0F" w:rsidRPr="00D7347A" w:rsidRDefault="00DE3B0F" w:rsidP="007D3FE2">
                  <w:pPr>
                    <w:ind w:left="34" w:right="35"/>
                    <w:contextualSpacing/>
                    <w:jc w:val="center"/>
                    <w:rPr>
                      <w:b/>
                      <w:sz w:val="24"/>
                      <w:szCs w:val="24"/>
                    </w:rPr>
                  </w:pPr>
                  <w:r w:rsidRPr="00D7347A">
                    <w:rPr>
                      <w:b/>
                      <w:sz w:val="24"/>
                      <w:szCs w:val="24"/>
                    </w:rPr>
                    <w:t>2015</w:t>
                  </w:r>
                </w:p>
              </w:tc>
              <w:tc>
                <w:tcPr>
                  <w:tcW w:w="1276" w:type="dxa"/>
                </w:tcPr>
                <w:p w:rsidR="00DE3B0F" w:rsidRPr="00D7347A" w:rsidRDefault="00DE3B0F" w:rsidP="007D3FE2">
                  <w:pPr>
                    <w:ind w:left="34" w:right="35"/>
                    <w:contextualSpacing/>
                    <w:jc w:val="center"/>
                    <w:rPr>
                      <w:b/>
                      <w:sz w:val="24"/>
                      <w:szCs w:val="24"/>
                    </w:rPr>
                  </w:pPr>
                  <w:r w:rsidRPr="00D7347A">
                    <w:rPr>
                      <w:b/>
                      <w:sz w:val="24"/>
                      <w:szCs w:val="24"/>
                    </w:rPr>
                    <w:t>2018</w:t>
                  </w:r>
                </w:p>
              </w:tc>
              <w:tc>
                <w:tcPr>
                  <w:tcW w:w="1252" w:type="dxa"/>
                </w:tcPr>
                <w:p w:rsidR="00DE3B0F" w:rsidRPr="00D7347A" w:rsidRDefault="00DE3B0F" w:rsidP="007D3FE2">
                  <w:pPr>
                    <w:ind w:left="34" w:right="35"/>
                    <w:contextualSpacing/>
                    <w:jc w:val="center"/>
                    <w:rPr>
                      <w:b/>
                      <w:sz w:val="24"/>
                      <w:szCs w:val="24"/>
                    </w:rPr>
                  </w:pPr>
                  <w:r w:rsidRPr="00D7347A">
                    <w:rPr>
                      <w:b/>
                      <w:sz w:val="24"/>
                      <w:szCs w:val="24"/>
                    </w:rPr>
                    <w:t>2020</w:t>
                  </w:r>
                </w:p>
              </w:tc>
            </w:tr>
            <w:tr w:rsidR="00DE3B0F" w:rsidRPr="00D7347A" w:rsidTr="00FA56CE">
              <w:trPr>
                <w:jc w:val="center"/>
              </w:trPr>
              <w:tc>
                <w:tcPr>
                  <w:tcW w:w="1806" w:type="dxa"/>
                </w:tcPr>
                <w:p w:rsidR="00DE3B0F" w:rsidRPr="00D7347A" w:rsidRDefault="00DE3B0F" w:rsidP="007D3FE2">
                  <w:pPr>
                    <w:ind w:left="34" w:right="35"/>
                    <w:contextualSpacing/>
                    <w:jc w:val="both"/>
                    <w:rPr>
                      <w:sz w:val="24"/>
                      <w:szCs w:val="24"/>
                    </w:rPr>
                  </w:pPr>
                  <w:r w:rsidRPr="00D7347A">
                    <w:rPr>
                      <w:sz w:val="24"/>
                      <w:szCs w:val="24"/>
                    </w:rPr>
                    <w:t xml:space="preserve">Gạo xay xát </w:t>
                  </w:r>
                </w:p>
              </w:tc>
              <w:tc>
                <w:tcPr>
                  <w:tcW w:w="1276" w:type="dxa"/>
                  <w:vAlign w:val="center"/>
                </w:tcPr>
                <w:p w:rsidR="00DE3B0F" w:rsidRPr="00D7347A" w:rsidRDefault="00DE3B0F" w:rsidP="007D3FE2">
                  <w:pPr>
                    <w:ind w:left="34" w:right="35"/>
                    <w:contextualSpacing/>
                    <w:jc w:val="center"/>
                    <w:rPr>
                      <w:sz w:val="24"/>
                      <w:szCs w:val="24"/>
                    </w:rPr>
                  </w:pPr>
                  <w:r w:rsidRPr="00D7347A">
                    <w:rPr>
                      <w:sz w:val="24"/>
                      <w:szCs w:val="24"/>
                    </w:rPr>
                    <w:t>100,0</w:t>
                  </w:r>
                </w:p>
              </w:tc>
              <w:tc>
                <w:tcPr>
                  <w:tcW w:w="1275" w:type="dxa"/>
                  <w:vAlign w:val="center"/>
                </w:tcPr>
                <w:p w:rsidR="00DE3B0F" w:rsidRPr="00D7347A" w:rsidRDefault="00DE3B0F" w:rsidP="007D3FE2">
                  <w:pPr>
                    <w:ind w:left="34" w:right="35"/>
                    <w:contextualSpacing/>
                    <w:jc w:val="center"/>
                    <w:rPr>
                      <w:sz w:val="24"/>
                      <w:szCs w:val="24"/>
                    </w:rPr>
                  </w:pPr>
                  <w:r w:rsidRPr="00D7347A">
                    <w:rPr>
                      <w:sz w:val="24"/>
                      <w:szCs w:val="24"/>
                    </w:rPr>
                    <w:t>121,9</w:t>
                  </w:r>
                </w:p>
              </w:tc>
              <w:tc>
                <w:tcPr>
                  <w:tcW w:w="1276" w:type="dxa"/>
                  <w:vAlign w:val="center"/>
                </w:tcPr>
                <w:p w:rsidR="00DE3B0F" w:rsidRPr="00D7347A" w:rsidRDefault="00DE3B0F" w:rsidP="007D3FE2">
                  <w:pPr>
                    <w:ind w:left="34" w:right="35"/>
                    <w:contextualSpacing/>
                    <w:jc w:val="center"/>
                    <w:rPr>
                      <w:sz w:val="24"/>
                      <w:szCs w:val="24"/>
                    </w:rPr>
                  </w:pPr>
                  <w:r w:rsidRPr="00D7347A">
                    <w:rPr>
                      <w:sz w:val="24"/>
                      <w:szCs w:val="24"/>
                    </w:rPr>
                    <w:t>124,0</w:t>
                  </w:r>
                </w:p>
              </w:tc>
              <w:tc>
                <w:tcPr>
                  <w:tcW w:w="1252" w:type="dxa"/>
                  <w:vAlign w:val="center"/>
                </w:tcPr>
                <w:p w:rsidR="00DE3B0F" w:rsidRPr="00D7347A" w:rsidRDefault="00DE3B0F" w:rsidP="007D3FE2">
                  <w:pPr>
                    <w:ind w:left="34" w:right="35"/>
                    <w:contextualSpacing/>
                    <w:jc w:val="center"/>
                    <w:rPr>
                      <w:sz w:val="24"/>
                      <w:szCs w:val="24"/>
                    </w:rPr>
                  </w:pPr>
                  <w:r w:rsidRPr="00D7347A">
                    <w:rPr>
                      <w:sz w:val="24"/>
                      <w:szCs w:val="24"/>
                    </w:rPr>
                    <w:t>130,5</w:t>
                  </w:r>
                </w:p>
              </w:tc>
            </w:tr>
            <w:tr w:rsidR="00DE3B0F" w:rsidRPr="00D7347A" w:rsidTr="00FA56CE">
              <w:trPr>
                <w:jc w:val="center"/>
              </w:trPr>
              <w:tc>
                <w:tcPr>
                  <w:tcW w:w="1806" w:type="dxa"/>
                </w:tcPr>
                <w:p w:rsidR="00DE3B0F" w:rsidRPr="00D7347A" w:rsidRDefault="00DE3B0F" w:rsidP="007D3FE2">
                  <w:pPr>
                    <w:ind w:left="34" w:right="35"/>
                    <w:contextualSpacing/>
                    <w:jc w:val="both"/>
                    <w:rPr>
                      <w:sz w:val="24"/>
                      <w:szCs w:val="24"/>
                    </w:rPr>
                  </w:pPr>
                  <w:r w:rsidRPr="00D7347A">
                    <w:rPr>
                      <w:sz w:val="24"/>
                      <w:szCs w:val="24"/>
                    </w:rPr>
                    <w:t xml:space="preserve">Sữa tươi </w:t>
                  </w:r>
                </w:p>
              </w:tc>
              <w:tc>
                <w:tcPr>
                  <w:tcW w:w="1276" w:type="dxa"/>
                  <w:vAlign w:val="center"/>
                </w:tcPr>
                <w:p w:rsidR="00DE3B0F" w:rsidRPr="00D7347A" w:rsidRDefault="00DE3B0F" w:rsidP="007D3FE2">
                  <w:pPr>
                    <w:ind w:left="34" w:right="35"/>
                    <w:contextualSpacing/>
                    <w:jc w:val="center"/>
                    <w:rPr>
                      <w:sz w:val="24"/>
                      <w:szCs w:val="24"/>
                    </w:rPr>
                  </w:pPr>
                  <w:r w:rsidRPr="00D7347A">
                    <w:rPr>
                      <w:sz w:val="24"/>
                      <w:szCs w:val="24"/>
                    </w:rPr>
                    <w:t>100,0</w:t>
                  </w:r>
                </w:p>
              </w:tc>
              <w:tc>
                <w:tcPr>
                  <w:tcW w:w="1275" w:type="dxa"/>
                  <w:vAlign w:val="center"/>
                </w:tcPr>
                <w:p w:rsidR="00DE3B0F" w:rsidRPr="00D7347A" w:rsidRDefault="00DE3B0F" w:rsidP="007D3FE2">
                  <w:pPr>
                    <w:ind w:left="34" w:right="35"/>
                    <w:contextualSpacing/>
                    <w:jc w:val="center"/>
                    <w:rPr>
                      <w:sz w:val="24"/>
                      <w:szCs w:val="24"/>
                    </w:rPr>
                  </w:pPr>
                  <w:r w:rsidRPr="00D7347A">
                    <w:rPr>
                      <w:sz w:val="24"/>
                      <w:szCs w:val="24"/>
                    </w:rPr>
                    <w:t>197,4</w:t>
                  </w:r>
                </w:p>
              </w:tc>
              <w:tc>
                <w:tcPr>
                  <w:tcW w:w="1276" w:type="dxa"/>
                  <w:vAlign w:val="center"/>
                </w:tcPr>
                <w:p w:rsidR="00DE3B0F" w:rsidRPr="00D7347A" w:rsidRDefault="00DE3B0F" w:rsidP="007D3FE2">
                  <w:pPr>
                    <w:ind w:left="34" w:right="35"/>
                    <w:contextualSpacing/>
                    <w:jc w:val="center"/>
                    <w:rPr>
                      <w:sz w:val="24"/>
                      <w:szCs w:val="24"/>
                    </w:rPr>
                  </w:pPr>
                  <w:r w:rsidRPr="00D7347A">
                    <w:rPr>
                      <w:sz w:val="24"/>
                      <w:szCs w:val="24"/>
                    </w:rPr>
                    <w:t>233,9</w:t>
                  </w:r>
                </w:p>
              </w:tc>
              <w:tc>
                <w:tcPr>
                  <w:tcW w:w="1252" w:type="dxa"/>
                  <w:vAlign w:val="center"/>
                </w:tcPr>
                <w:p w:rsidR="00DE3B0F" w:rsidRPr="00D7347A" w:rsidRDefault="00DE3B0F" w:rsidP="007D3FE2">
                  <w:pPr>
                    <w:ind w:left="34" w:right="35"/>
                    <w:contextualSpacing/>
                    <w:jc w:val="center"/>
                    <w:rPr>
                      <w:sz w:val="24"/>
                      <w:szCs w:val="24"/>
                    </w:rPr>
                  </w:pPr>
                  <w:r w:rsidRPr="00D7347A">
                    <w:rPr>
                      <w:sz w:val="24"/>
                      <w:szCs w:val="24"/>
                    </w:rPr>
                    <w:t>252,9</w:t>
                  </w:r>
                </w:p>
              </w:tc>
            </w:tr>
            <w:tr w:rsidR="00DE3B0F" w:rsidRPr="00D7347A" w:rsidTr="00FA56CE">
              <w:trPr>
                <w:jc w:val="center"/>
              </w:trPr>
              <w:tc>
                <w:tcPr>
                  <w:tcW w:w="1806" w:type="dxa"/>
                </w:tcPr>
                <w:p w:rsidR="00DE3B0F" w:rsidRPr="00D7347A" w:rsidRDefault="00DE3B0F" w:rsidP="007D3FE2">
                  <w:pPr>
                    <w:ind w:left="34" w:right="35"/>
                    <w:contextualSpacing/>
                    <w:jc w:val="both"/>
                    <w:rPr>
                      <w:sz w:val="24"/>
                      <w:szCs w:val="24"/>
                    </w:rPr>
                  </w:pPr>
                  <w:r w:rsidRPr="00D7347A">
                    <w:rPr>
                      <w:sz w:val="24"/>
                      <w:szCs w:val="24"/>
                    </w:rPr>
                    <w:t xml:space="preserve">Nước mắm </w:t>
                  </w:r>
                </w:p>
              </w:tc>
              <w:tc>
                <w:tcPr>
                  <w:tcW w:w="1276" w:type="dxa"/>
                </w:tcPr>
                <w:p w:rsidR="00DE3B0F" w:rsidRPr="00D7347A" w:rsidRDefault="00DE3B0F" w:rsidP="007D3FE2">
                  <w:pPr>
                    <w:ind w:left="34" w:right="35"/>
                    <w:contextualSpacing/>
                    <w:jc w:val="center"/>
                    <w:rPr>
                      <w:sz w:val="24"/>
                      <w:szCs w:val="24"/>
                    </w:rPr>
                  </w:pPr>
                  <w:r w:rsidRPr="00D7347A">
                    <w:rPr>
                      <w:sz w:val="24"/>
                      <w:szCs w:val="24"/>
                    </w:rPr>
                    <w:t>100,0</w:t>
                  </w:r>
                </w:p>
              </w:tc>
              <w:tc>
                <w:tcPr>
                  <w:tcW w:w="1275" w:type="dxa"/>
                </w:tcPr>
                <w:p w:rsidR="00DE3B0F" w:rsidRPr="00D7347A" w:rsidRDefault="00DE3B0F" w:rsidP="007D3FE2">
                  <w:pPr>
                    <w:ind w:left="34" w:right="35"/>
                    <w:contextualSpacing/>
                    <w:jc w:val="center"/>
                    <w:rPr>
                      <w:sz w:val="24"/>
                      <w:szCs w:val="24"/>
                    </w:rPr>
                  </w:pPr>
                  <w:r w:rsidRPr="00D7347A">
                    <w:rPr>
                      <w:sz w:val="24"/>
                      <w:szCs w:val="24"/>
                    </w:rPr>
                    <w:t>132,0</w:t>
                  </w:r>
                </w:p>
              </w:tc>
              <w:tc>
                <w:tcPr>
                  <w:tcW w:w="1276" w:type="dxa"/>
                </w:tcPr>
                <w:p w:rsidR="00DE3B0F" w:rsidRPr="00D7347A" w:rsidRDefault="00DE3B0F" w:rsidP="007D3FE2">
                  <w:pPr>
                    <w:ind w:left="34" w:right="35"/>
                    <w:contextualSpacing/>
                    <w:jc w:val="center"/>
                    <w:rPr>
                      <w:sz w:val="24"/>
                      <w:szCs w:val="24"/>
                    </w:rPr>
                  </w:pPr>
                  <w:r w:rsidRPr="00D7347A">
                    <w:rPr>
                      <w:sz w:val="24"/>
                      <w:szCs w:val="24"/>
                    </w:rPr>
                    <w:t>145,8</w:t>
                  </w:r>
                </w:p>
              </w:tc>
              <w:tc>
                <w:tcPr>
                  <w:tcW w:w="1252" w:type="dxa"/>
                </w:tcPr>
                <w:p w:rsidR="00DE3B0F" w:rsidRPr="00D7347A" w:rsidRDefault="00DE3B0F" w:rsidP="007D3FE2">
                  <w:pPr>
                    <w:ind w:left="34" w:right="35"/>
                    <w:contextualSpacing/>
                    <w:jc w:val="center"/>
                    <w:rPr>
                      <w:sz w:val="24"/>
                      <w:szCs w:val="24"/>
                    </w:rPr>
                  </w:pPr>
                  <w:r w:rsidRPr="00D7347A">
                    <w:rPr>
                      <w:sz w:val="24"/>
                      <w:szCs w:val="24"/>
                    </w:rPr>
                    <w:t>146,6</w:t>
                  </w:r>
                </w:p>
              </w:tc>
            </w:tr>
          </w:tbl>
          <w:p w:rsidR="00DE3B0F" w:rsidRPr="00D7347A" w:rsidRDefault="00DE3B0F" w:rsidP="007D3FE2">
            <w:pPr>
              <w:ind w:right="35"/>
              <w:contextualSpacing/>
              <w:jc w:val="both"/>
              <w:rPr>
                <w:sz w:val="24"/>
                <w:szCs w:val="24"/>
              </w:rPr>
            </w:pPr>
            <w:r w:rsidRPr="00D7347A">
              <w:rPr>
                <w:sz w:val="24"/>
                <w:szCs w:val="24"/>
              </w:rPr>
              <w:t>* Nhận xét</w:t>
            </w:r>
          </w:p>
          <w:p w:rsidR="00DE3B0F" w:rsidRPr="00D7347A" w:rsidRDefault="00DE3B0F" w:rsidP="007D3FE2">
            <w:pPr>
              <w:ind w:left="34" w:right="35"/>
              <w:contextualSpacing/>
              <w:jc w:val="both"/>
              <w:rPr>
                <w:sz w:val="24"/>
                <w:szCs w:val="24"/>
              </w:rPr>
            </w:pPr>
            <w:r w:rsidRPr="00D7347A">
              <w:rPr>
                <w:sz w:val="24"/>
                <w:szCs w:val="24"/>
              </w:rPr>
              <w:t>- Sản lượng một số sản phẩm công nghiệp của nước ta trong giai đoạn trên liên tục tăng</w:t>
            </w:r>
          </w:p>
          <w:p w:rsidR="00DE3B0F" w:rsidRPr="00D7347A" w:rsidRDefault="00DE3B0F" w:rsidP="007D3FE2">
            <w:pPr>
              <w:ind w:left="34" w:right="35"/>
              <w:contextualSpacing/>
              <w:jc w:val="both"/>
              <w:rPr>
                <w:sz w:val="24"/>
                <w:szCs w:val="24"/>
              </w:rPr>
            </w:pPr>
            <w:r w:rsidRPr="00D7347A">
              <w:rPr>
                <w:sz w:val="24"/>
                <w:szCs w:val="24"/>
              </w:rPr>
              <w:t>+ dẫn chứng</w:t>
            </w:r>
          </w:p>
          <w:p w:rsidR="00DE3B0F" w:rsidRPr="00D7347A" w:rsidRDefault="00DE3B0F" w:rsidP="007D3FE2">
            <w:pPr>
              <w:rPr>
                <w:sz w:val="24"/>
                <w:szCs w:val="24"/>
              </w:rPr>
            </w:pPr>
            <w:r w:rsidRPr="00D7347A">
              <w:rPr>
                <w:sz w:val="24"/>
                <w:szCs w:val="24"/>
              </w:rPr>
              <w:t xml:space="preserve"> - Tốc độ tăng trưởng có sự khác nhau giữa các sản phẩm</w:t>
            </w:r>
          </w:p>
          <w:p w:rsidR="00DE3B0F" w:rsidRPr="00D7347A" w:rsidRDefault="00DE3B0F" w:rsidP="007D3FE2">
            <w:pPr>
              <w:rPr>
                <w:sz w:val="24"/>
                <w:szCs w:val="24"/>
              </w:rPr>
            </w:pPr>
            <w:r w:rsidRPr="00D7347A">
              <w:rPr>
                <w:sz w:val="24"/>
                <w:szCs w:val="24"/>
              </w:rPr>
              <w:t xml:space="preserve">+ dẫn chứng </w:t>
            </w:r>
          </w:p>
          <w:p w:rsidR="00DE3B0F" w:rsidRPr="00D7347A" w:rsidRDefault="00DE3B0F" w:rsidP="007D3FE2">
            <w:pPr>
              <w:rPr>
                <w:b/>
                <w:sz w:val="24"/>
                <w:szCs w:val="24"/>
              </w:rPr>
            </w:pPr>
            <w:r w:rsidRPr="00D7347A">
              <w:rPr>
                <w:b/>
                <w:sz w:val="24"/>
                <w:szCs w:val="24"/>
              </w:rPr>
              <w:t>* Giải thích tại sao sản lượng sữa tươi của nước ta tăng rất nhanh trong những năm gần đây.</w:t>
            </w:r>
          </w:p>
          <w:p w:rsidR="00DE3B0F" w:rsidRPr="00D7347A" w:rsidRDefault="00DE3B0F" w:rsidP="007D3FE2">
            <w:pPr>
              <w:ind w:left="34" w:right="35"/>
              <w:contextualSpacing/>
              <w:jc w:val="both"/>
              <w:rPr>
                <w:sz w:val="24"/>
                <w:szCs w:val="24"/>
              </w:rPr>
            </w:pPr>
            <w:r w:rsidRPr="00D7347A">
              <w:rPr>
                <w:sz w:val="24"/>
                <w:szCs w:val="24"/>
              </w:rPr>
              <w:t>- Thị trường có nhu cầu lớn; sản phẩm có giá trị kinh tế cao.</w:t>
            </w:r>
          </w:p>
          <w:p w:rsidR="005919A8" w:rsidRPr="00D7347A" w:rsidRDefault="00DE3B0F" w:rsidP="007D3FE2">
            <w:pPr>
              <w:rPr>
                <w:sz w:val="24"/>
                <w:szCs w:val="24"/>
              </w:rPr>
            </w:pPr>
            <w:r w:rsidRPr="00D7347A">
              <w:rPr>
                <w:sz w:val="24"/>
                <w:szCs w:val="24"/>
              </w:rPr>
              <w:t>- Đẩy mạnh chăn nuôi bò sữa dựa trên những điều kiện thuận lợi về tự nhiên và kinh tế - xã hội (dẫn chứng).</w:t>
            </w:r>
          </w:p>
        </w:tc>
        <w:tc>
          <w:tcPr>
            <w:tcW w:w="851" w:type="dxa"/>
          </w:tcPr>
          <w:p w:rsidR="005919A8" w:rsidRPr="00D7347A" w:rsidRDefault="005919A8" w:rsidP="007D3FE2">
            <w:pPr>
              <w:rPr>
                <w:sz w:val="24"/>
                <w:szCs w:val="24"/>
              </w:rPr>
            </w:pPr>
            <w:r w:rsidRPr="00D7347A">
              <w:rPr>
                <w:sz w:val="24"/>
                <w:szCs w:val="24"/>
              </w:rPr>
              <w:t>0,25</w:t>
            </w:r>
          </w:p>
          <w:p w:rsidR="005919A8" w:rsidRPr="00D7347A" w:rsidRDefault="005919A8"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DE3B0F" w:rsidRPr="00D7347A" w:rsidRDefault="00DE3B0F" w:rsidP="007D3FE2">
            <w:pPr>
              <w:jc w:val="center"/>
              <w:rPr>
                <w:sz w:val="24"/>
                <w:szCs w:val="24"/>
              </w:rPr>
            </w:pPr>
          </w:p>
          <w:p w:rsidR="005919A8" w:rsidRPr="00D7347A" w:rsidRDefault="005919A8" w:rsidP="007D3FE2">
            <w:pP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rPr>
                <w:sz w:val="24"/>
                <w:szCs w:val="24"/>
              </w:rPr>
            </w:pPr>
            <w:r w:rsidRPr="00D7347A">
              <w:rPr>
                <w:sz w:val="24"/>
                <w:szCs w:val="24"/>
              </w:rPr>
              <w:t>0,25</w:t>
            </w:r>
          </w:p>
          <w:p w:rsidR="005919A8" w:rsidRPr="00D7347A" w:rsidRDefault="005919A8" w:rsidP="007D3FE2">
            <w:pPr>
              <w:rPr>
                <w:sz w:val="24"/>
                <w:szCs w:val="24"/>
              </w:rPr>
            </w:pPr>
            <w:r w:rsidRPr="00D7347A">
              <w:rPr>
                <w:sz w:val="24"/>
                <w:szCs w:val="24"/>
              </w:rPr>
              <w:t>0,25</w:t>
            </w:r>
          </w:p>
          <w:p w:rsidR="00DE3B0F" w:rsidRPr="00D7347A" w:rsidRDefault="00DE3B0F" w:rsidP="007D3FE2">
            <w:pPr>
              <w:rPr>
                <w:sz w:val="24"/>
                <w:szCs w:val="24"/>
              </w:rPr>
            </w:pPr>
            <w:r w:rsidRPr="00D7347A">
              <w:rPr>
                <w:sz w:val="24"/>
                <w:szCs w:val="24"/>
              </w:rPr>
              <w:t>0,25</w:t>
            </w:r>
          </w:p>
          <w:p w:rsidR="005919A8" w:rsidRPr="00D7347A" w:rsidRDefault="005919A8" w:rsidP="007D3FE2">
            <w:pPr>
              <w:jc w:val="center"/>
              <w:rPr>
                <w:sz w:val="24"/>
                <w:szCs w:val="24"/>
              </w:rPr>
            </w:pPr>
          </w:p>
          <w:p w:rsidR="005919A8" w:rsidRPr="00D7347A" w:rsidRDefault="005919A8" w:rsidP="007D3FE2">
            <w:pPr>
              <w:jc w:val="center"/>
              <w:rPr>
                <w:sz w:val="24"/>
                <w:szCs w:val="24"/>
              </w:rPr>
            </w:pPr>
          </w:p>
          <w:p w:rsidR="005919A8" w:rsidRPr="00D7347A" w:rsidRDefault="00DE3B0F" w:rsidP="007D3FE2">
            <w:pPr>
              <w:rPr>
                <w:sz w:val="24"/>
                <w:szCs w:val="24"/>
              </w:rPr>
            </w:pPr>
            <w:r w:rsidRPr="00D7347A">
              <w:rPr>
                <w:sz w:val="24"/>
                <w:szCs w:val="24"/>
              </w:rPr>
              <w:t>0,</w:t>
            </w:r>
            <w:r w:rsidR="005919A8" w:rsidRPr="00D7347A">
              <w:rPr>
                <w:sz w:val="24"/>
                <w:szCs w:val="24"/>
              </w:rPr>
              <w:t>5</w:t>
            </w:r>
          </w:p>
          <w:p w:rsidR="005919A8" w:rsidRPr="00D7347A" w:rsidRDefault="00DE3B0F" w:rsidP="007D3FE2">
            <w:pPr>
              <w:rPr>
                <w:sz w:val="24"/>
                <w:szCs w:val="24"/>
              </w:rPr>
            </w:pPr>
            <w:r w:rsidRPr="00D7347A">
              <w:rPr>
                <w:sz w:val="24"/>
                <w:szCs w:val="24"/>
              </w:rPr>
              <w:t>0,</w:t>
            </w:r>
            <w:r w:rsidR="005919A8" w:rsidRPr="00D7347A">
              <w:rPr>
                <w:sz w:val="24"/>
                <w:szCs w:val="24"/>
              </w:rPr>
              <w:t>5</w:t>
            </w:r>
          </w:p>
          <w:p w:rsidR="005919A8" w:rsidRPr="00D7347A" w:rsidRDefault="005919A8" w:rsidP="007D3FE2">
            <w:pPr>
              <w:jc w:val="center"/>
              <w:rPr>
                <w:sz w:val="24"/>
                <w:szCs w:val="24"/>
              </w:rPr>
            </w:pPr>
          </w:p>
        </w:tc>
      </w:tr>
      <w:tr w:rsidR="005919A8" w:rsidRPr="00D7347A" w:rsidTr="007D3FE2">
        <w:tc>
          <w:tcPr>
            <w:tcW w:w="810" w:type="dxa"/>
            <w:shd w:val="clear" w:color="auto" w:fill="auto"/>
          </w:tcPr>
          <w:p w:rsidR="005919A8" w:rsidRPr="00D7347A" w:rsidRDefault="005919A8" w:rsidP="007D3FE2">
            <w:pPr>
              <w:rPr>
                <w:b/>
                <w:sz w:val="24"/>
                <w:szCs w:val="24"/>
              </w:rPr>
            </w:pPr>
            <w:r w:rsidRPr="00D7347A">
              <w:rPr>
                <w:b/>
                <w:sz w:val="24"/>
                <w:szCs w:val="24"/>
              </w:rPr>
              <w:t>Tổng</w:t>
            </w:r>
          </w:p>
        </w:tc>
        <w:tc>
          <w:tcPr>
            <w:tcW w:w="9128" w:type="dxa"/>
            <w:gridSpan w:val="2"/>
            <w:shd w:val="clear" w:color="auto" w:fill="auto"/>
          </w:tcPr>
          <w:p w:rsidR="005919A8" w:rsidRPr="00D7347A" w:rsidRDefault="005919A8" w:rsidP="007D3FE2">
            <w:pPr>
              <w:jc w:val="center"/>
              <w:rPr>
                <w:b/>
                <w:i/>
                <w:sz w:val="24"/>
                <w:szCs w:val="24"/>
              </w:rPr>
            </w:pPr>
            <w:r w:rsidRPr="00D7347A">
              <w:rPr>
                <w:b/>
                <w:i/>
                <w:sz w:val="24"/>
                <w:szCs w:val="24"/>
              </w:rPr>
              <w:t>Câu I + Câu II + Câu III + Câu IV + Câu V + Câu VI + Câu VII</w:t>
            </w:r>
          </w:p>
        </w:tc>
        <w:tc>
          <w:tcPr>
            <w:tcW w:w="851" w:type="dxa"/>
            <w:shd w:val="clear" w:color="auto" w:fill="auto"/>
          </w:tcPr>
          <w:p w:rsidR="005919A8" w:rsidRPr="00D7347A" w:rsidRDefault="005919A8" w:rsidP="007D3FE2">
            <w:pPr>
              <w:jc w:val="center"/>
              <w:rPr>
                <w:b/>
                <w:sz w:val="24"/>
                <w:szCs w:val="24"/>
              </w:rPr>
            </w:pPr>
            <w:r w:rsidRPr="00D7347A">
              <w:rPr>
                <w:b/>
                <w:sz w:val="24"/>
                <w:szCs w:val="24"/>
              </w:rPr>
              <w:t>20</w:t>
            </w:r>
          </w:p>
        </w:tc>
      </w:tr>
    </w:tbl>
    <w:p w:rsidR="005919A8" w:rsidRPr="00D7347A" w:rsidRDefault="005919A8" w:rsidP="007D3FE2">
      <w:pPr>
        <w:rPr>
          <w:sz w:val="24"/>
          <w:szCs w:val="24"/>
        </w:rPr>
      </w:pPr>
    </w:p>
    <w:p w:rsidR="005919A8" w:rsidRPr="00D7347A" w:rsidRDefault="005919A8" w:rsidP="007D3FE2">
      <w:pPr>
        <w:rPr>
          <w:sz w:val="24"/>
          <w:szCs w:val="24"/>
        </w:rPr>
      </w:pPr>
    </w:p>
    <w:p w:rsidR="005919A8" w:rsidRPr="00D7347A" w:rsidRDefault="005919A8" w:rsidP="007D3FE2">
      <w:pPr>
        <w:jc w:val="center"/>
        <w:rPr>
          <w:sz w:val="24"/>
          <w:szCs w:val="24"/>
        </w:rPr>
      </w:pPr>
    </w:p>
    <w:p w:rsidR="005919A8" w:rsidRPr="00D7347A" w:rsidRDefault="005919A8" w:rsidP="00D7347A">
      <w:pPr>
        <w:jc w:val="center"/>
        <w:rPr>
          <w:sz w:val="24"/>
          <w:szCs w:val="24"/>
        </w:rPr>
      </w:pPr>
      <w:r w:rsidRPr="00D7347A">
        <w:rPr>
          <w:b/>
          <w:i/>
          <w:sz w:val="24"/>
          <w:szCs w:val="24"/>
          <w:u w:val="single"/>
        </w:rPr>
        <w:lastRenderedPageBreak/>
        <w:t>Lưu ý</w:t>
      </w:r>
      <w:r w:rsidRPr="00D7347A">
        <w:rPr>
          <w:sz w:val="24"/>
          <w:szCs w:val="24"/>
        </w:rPr>
        <w:t xml:space="preserve">: </w:t>
      </w:r>
      <w:r w:rsidRPr="00D7347A">
        <w:rPr>
          <w:i/>
          <w:sz w:val="24"/>
          <w:szCs w:val="24"/>
        </w:rPr>
        <w:t>Thí sinh làm bài theo cách khác, đảm bảo chính xác, đủ ý vẫn cho điểm tối đa.</w:t>
      </w:r>
      <w:bookmarkEnd w:id="1"/>
    </w:p>
    <w:p w:rsidR="005919A8" w:rsidRPr="00D7347A" w:rsidRDefault="005919A8" w:rsidP="007D3FE2">
      <w:pPr>
        <w:spacing w:before="120"/>
        <w:rPr>
          <w:b/>
          <w:sz w:val="24"/>
          <w:szCs w:val="24"/>
        </w:rPr>
      </w:pPr>
    </w:p>
    <w:p w:rsidR="003C2FDC" w:rsidRPr="00D7347A" w:rsidRDefault="003C2FDC" w:rsidP="007D3FE2">
      <w:pPr>
        <w:jc w:val="center"/>
        <w:rPr>
          <w:b/>
          <w:sz w:val="24"/>
          <w:szCs w:val="24"/>
        </w:rPr>
      </w:pPr>
      <w:r w:rsidRPr="00D7347A">
        <w:rPr>
          <w:b/>
          <w:sz w:val="24"/>
          <w:szCs w:val="24"/>
        </w:rPr>
        <w:t>-------------- HẾT --------------</w:t>
      </w:r>
    </w:p>
    <w:p w:rsidR="003C2FDC" w:rsidRPr="00D7347A" w:rsidRDefault="003C2FDC" w:rsidP="007D3FE2">
      <w:pPr>
        <w:numPr>
          <w:ilvl w:val="0"/>
          <w:numId w:val="1"/>
        </w:numPr>
        <w:rPr>
          <w:i/>
          <w:sz w:val="24"/>
          <w:szCs w:val="24"/>
        </w:rPr>
      </w:pPr>
      <w:r w:rsidRPr="00D7347A">
        <w:rPr>
          <w:i/>
          <w:sz w:val="24"/>
          <w:szCs w:val="24"/>
        </w:rPr>
        <w:t>Thí sinh được sử dụng Atlat Địa lí Việt Nam, NXB Giáo dục phát hành.</w:t>
      </w:r>
    </w:p>
    <w:p w:rsidR="003C2FDC" w:rsidRPr="00D7347A" w:rsidRDefault="003C2FDC" w:rsidP="003059D6">
      <w:pPr>
        <w:numPr>
          <w:ilvl w:val="0"/>
          <w:numId w:val="1"/>
        </w:numPr>
        <w:rPr>
          <w:i/>
          <w:sz w:val="24"/>
          <w:szCs w:val="24"/>
        </w:rPr>
      </w:pPr>
      <w:r w:rsidRPr="00D7347A">
        <w:rPr>
          <w:i/>
          <w:sz w:val="24"/>
          <w:szCs w:val="24"/>
        </w:rPr>
        <w:t>Cán bộ coi thi không giải thích gì thêm.</w:t>
      </w:r>
    </w:p>
    <w:p w:rsidR="003059D6" w:rsidRPr="00D7347A" w:rsidRDefault="003059D6" w:rsidP="003059D6">
      <w:pPr>
        <w:ind w:left="360"/>
        <w:rPr>
          <w:b/>
          <w:sz w:val="24"/>
          <w:szCs w:val="24"/>
        </w:rPr>
      </w:pPr>
      <w:r w:rsidRPr="00D7347A">
        <w:rPr>
          <w:b/>
          <w:sz w:val="24"/>
          <w:szCs w:val="24"/>
        </w:rPr>
        <w:t>Giáo viên ra đề: Hoàng Huyền Trang</w:t>
      </w:r>
    </w:p>
    <w:p w:rsidR="003059D6" w:rsidRPr="00D7347A" w:rsidRDefault="003059D6" w:rsidP="003059D6">
      <w:pPr>
        <w:ind w:left="360"/>
        <w:rPr>
          <w:b/>
          <w:sz w:val="24"/>
          <w:szCs w:val="24"/>
        </w:rPr>
      </w:pPr>
      <w:r w:rsidRPr="00D7347A">
        <w:rPr>
          <w:b/>
          <w:sz w:val="24"/>
          <w:szCs w:val="24"/>
        </w:rPr>
        <w:t>Trường: THPT chuyên Lam Sơn – Thanh Hóa</w:t>
      </w:r>
    </w:p>
    <w:p w:rsidR="003059D6" w:rsidRPr="00D7347A" w:rsidRDefault="003059D6" w:rsidP="003059D6">
      <w:pPr>
        <w:ind w:left="360"/>
        <w:rPr>
          <w:b/>
          <w:sz w:val="24"/>
          <w:szCs w:val="24"/>
        </w:rPr>
      </w:pPr>
      <w:r w:rsidRPr="00D7347A">
        <w:rPr>
          <w:b/>
          <w:sz w:val="24"/>
          <w:szCs w:val="24"/>
        </w:rPr>
        <w:t>Số điện thoại: 0972116866</w:t>
      </w: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bookmarkStart w:id="3" w:name="_GoBack"/>
      <w:bookmarkEnd w:id="3"/>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p w:rsidR="003C2FDC" w:rsidRPr="00D7347A" w:rsidRDefault="003C2FDC" w:rsidP="007D3FE2">
      <w:pPr>
        <w:spacing w:before="120"/>
        <w:rPr>
          <w:i/>
          <w:sz w:val="24"/>
          <w:szCs w:val="24"/>
        </w:rPr>
      </w:pPr>
    </w:p>
    <w:sectPr w:rsidR="003C2FDC" w:rsidRPr="00D7347A" w:rsidSect="00DE1AB8">
      <w:footerReference w:type="default" r:id="rId7"/>
      <w:pgSz w:w="11907" w:h="16839" w:code="9"/>
      <w:pgMar w:top="630" w:right="1017" w:bottom="360" w:left="1080" w:header="630" w:footer="3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B6" w:rsidRDefault="000613B6">
      <w:pPr>
        <w:spacing w:line="240" w:lineRule="auto"/>
      </w:pPr>
      <w:r>
        <w:separator/>
      </w:r>
    </w:p>
  </w:endnote>
  <w:endnote w:type="continuationSeparator" w:id="0">
    <w:p w:rsidR="000613B6" w:rsidRDefault="00061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B8" w:rsidRPr="0083702C" w:rsidRDefault="000613B6" w:rsidP="00DE1AB8">
    <w:pPr>
      <w:pStyle w:val="Footer"/>
      <w:jc w:val="right"/>
      <w:rPr>
        <w:sz w:val="24"/>
        <w:szCs w:val="24"/>
      </w:rPr>
    </w:pPr>
    <w:sdt>
      <w:sdtPr>
        <w:rPr>
          <w:sz w:val="24"/>
          <w:szCs w:val="24"/>
        </w:rPr>
        <w:id w:val="17443576"/>
        <w:docPartObj>
          <w:docPartGallery w:val="Page Numbers (Bottom of Page)"/>
          <w:docPartUnique/>
        </w:docPartObj>
      </w:sdtPr>
      <w:sdtEndPr>
        <w:rPr>
          <w:noProof/>
        </w:rPr>
      </w:sdtEndPr>
      <w:sdtContent>
        <w:r w:rsidR="00DE1AB8" w:rsidRPr="0083702C">
          <w:rPr>
            <w:sz w:val="24"/>
            <w:szCs w:val="24"/>
          </w:rPr>
          <w:t>Trang</w:t>
        </w:r>
        <w:r w:rsidR="00DE1AB8">
          <w:rPr>
            <w:sz w:val="24"/>
            <w:szCs w:val="24"/>
          </w:rPr>
          <w:t xml:space="preserve"> </w:t>
        </w:r>
        <w:r w:rsidR="00DE1AB8" w:rsidRPr="0083702C">
          <w:rPr>
            <w:sz w:val="24"/>
            <w:szCs w:val="24"/>
          </w:rPr>
          <w:fldChar w:fldCharType="begin"/>
        </w:r>
        <w:r w:rsidR="00DE1AB8" w:rsidRPr="0083702C">
          <w:rPr>
            <w:sz w:val="24"/>
            <w:szCs w:val="24"/>
          </w:rPr>
          <w:instrText xml:space="preserve"> PAGE   \* MERGEFORMAT </w:instrText>
        </w:r>
        <w:r w:rsidR="00DE1AB8" w:rsidRPr="0083702C">
          <w:rPr>
            <w:sz w:val="24"/>
            <w:szCs w:val="24"/>
          </w:rPr>
          <w:fldChar w:fldCharType="separate"/>
        </w:r>
        <w:r w:rsidR="00EE2B75">
          <w:rPr>
            <w:noProof/>
            <w:sz w:val="24"/>
            <w:szCs w:val="24"/>
          </w:rPr>
          <w:t>9</w:t>
        </w:r>
        <w:r w:rsidR="00DE1AB8" w:rsidRPr="0083702C">
          <w:rPr>
            <w:noProof/>
            <w:sz w:val="24"/>
            <w:szCs w:val="24"/>
          </w:rPr>
          <w:fldChar w:fldCharType="end"/>
        </w:r>
        <w:r w:rsidR="00DE1AB8" w:rsidRPr="0083702C">
          <w:rPr>
            <w:noProof/>
            <w:sz w:val="24"/>
            <w:szCs w:val="24"/>
          </w:rPr>
          <w:t>/2</w:t>
        </w:r>
      </w:sdtContent>
    </w:sdt>
  </w:p>
  <w:p w:rsidR="00DE1AB8" w:rsidRDefault="00DE1A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B6" w:rsidRDefault="000613B6">
      <w:pPr>
        <w:spacing w:line="240" w:lineRule="auto"/>
      </w:pPr>
      <w:r>
        <w:separator/>
      </w:r>
    </w:p>
  </w:footnote>
  <w:footnote w:type="continuationSeparator" w:id="0">
    <w:p w:rsidR="000613B6" w:rsidRDefault="000613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20E"/>
    <w:multiLevelType w:val="hybridMultilevel"/>
    <w:tmpl w:val="22964D82"/>
    <w:lvl w:ilvl="0" w:tplc="E77AE378">
      <w:start w:val="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C"/>
    <w:rsid w:val="000613B6"/>
    <w:rsid w:val="00087A32"/>
    <w:rsid w:val="000B452D"/>
    <w:rsid w:val="000F2F06"/>
    <w:rsid w:val="00107066"/>
    <w:rsid w:val="0014458B"/>
    <w:rsid w:val="00145308"/>
    <w:rsid w:val="00201B5D"/>
    <w:rsid w:val="002820AC"/>
    <w:rsid w:val="003059D6"/>
    <w:rsid w:val="003A458F"/>
    <w:rsid w:val="003C2FDC"/>
    <w:rsid w:val="004F2C74"/>
    <w:rsid w:val="00531853"/>
    <w:rsid w:val="00572310"/>
    <w:rsid w:val="00577BCB"/>
    <w:rsid w:val="005919A8"/>
    <w:rsid w:val="006D647D"/>
    <w:rsid w:val="006F4DB7"/>
    <w:rsid w:val="007D3FE2"/>
    <w:rsid w:val="009E7C7E"/>
    <w:rsid w:val="00A03FC3"/>
    <w:rsid w:val="00C90916"/>
    <w:rsid w:val="00CC6E1D"/>
    <w:rsid w:val="00D7347A"/>
    <w:rsid w:val="00DE1AB8"/>
    <w:rsid w:val="00DE3B0F"/>
    <w:rsid w:val="00E92A11"/>
    <w:rsid w:val="00ED10AC"/>
    <w:rsid w:val="00EE2B75"/>
    <w:rsid w:val="00F3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EE06"/>
  <w15:chartTrackingRefBased/>
  <w15:docId w15:val="{FC408D7A-C035-4CB8-8524-F376EB4C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FDC"/>
    <w:pPr>
      <w:spacing w:before="0" w:after="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2FDC"/>
    <w:pPr>
      <w:tabs>
        <w:tab w:val="center" w:pos="4680"/>
        <w:tab w:val="right" w:pos="9360"/>
      </w:tabs>
      <w:spacing w:line="240" w:lineRule="auto"/>
    </w:pPr>
  </w:style>
  <w:style w:type="character" w:customStyle="1" w:styleId="FooterChar">
    <w:name w:val="Footer Char"/>
    <w:basedOn w:val="DefaultParagraphFont"/>
    <w:link w:val="Footer"/>
    <w:uiPriority w:val="99"/>
    <w:rsid w:val="003C2FDC"/>
    <w:rPr>
      <w:rFonts w:eastAsia="Calibri" w:cs="Times New Roman"/>
    </w:rPr>
  </w:style>
  <w:style w:type="character" w:customStyle="1" w:styleId="ListParagraphChar">
    <w:name w:val="List Paragraph Char"/>
    <w:link w:val="ListParagraph"/>
    <w:uiPriority w:val="34"/>
    <w:locked/>
    <w:rsid w:val="005919A8"/>
  </w:style>
  <w:style w:type="paragraph" w:styleId="ListParagraph">
    <w:name w:val="List Paragraph"/>
    <w:basedOn w:val="Normal"/>
    <w:link w:val="ListParagraphChar"/>
    <w:uiPriority w:val="34"/>
    <w:qFormat/>
    <w:rsid w:val="005919A8"/>
    <w:pPr>
      <w:spacing w:after="160" w:line="256" w:lineRule="auto"/>
      <w:ind w:left="720"/>
      <w:contextualSpacing/>
    </w:pPr>
    <w:rPr>
      <w:rFonts w:eastAsiaTheme="minorHAnsi" w:cstheme="minorBidi"/>
    </w:rPr>
  </w:style>
  <w:style w:type="table" w:customStyle="1" w:styleId="TableGrid2">
    <w:name w:val="Table Grid2"/>
    <w:basedOn w:val="TableNormal"/>
    <w:next w:val="TableGrid"/>
    <w:uiPriority w:val="39"/>
    <w:rsid w:val="003A458F"/>
    <w:pPr>
      <w:spacing w:before="0" w:after="0" w:line="240" w:lineRule="auto"/>
      <w:jc w:val="both"/>
    </w:pPr>
    <w:rPr>
      <w:rFonts w:eastAsia="Arial"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A45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4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2023-06-27T20:20:00Z</cp:lastPrinted>
  <dcterms:created xsi:type="dcterms:W3CDTF">2023-06-10T03:36:00Z</dcterms:created>
  <dcterms:modified xsi:type="dcterms:W3CDTF">2023-06-27T20:23:00Z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c7414bc341377146eab6fdf4a913179bbd24064b48e8c0f11358e839ce2b76d1</vt:lpwstr>
  </property>
</Properties>
</file>