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142" w:type="dxa"/>
        <w:tblLook w:val="00A0" w:firstRow="1" w:lastRow="0" w:firstColumn="1" w:lastColumn="0" w:noHBand="0" w:noVBand="0"/>
      </w:tblPr>
      <w:tblGrid>
        <w:gridCol w:w="3686"/>
        <w:gridCol w:w="6379"/>
      </w:tblGrid>
      <w:tr w:rsidR="00D44DB3" w:rsidRPr="008C09CA" w14:paraId="77FF77EB" w14:textId="77777777" w:rsidTr="00960D1F">
        <w:trPr>
          <w:trHeight w:val="271"/>
        </w:trPr>
        <w:tc>
          <w:tcPr>
            <w:tcW w:w="3686" w:type="dxa"/>
          </w:tcPr>
          <w:p w14:paraId="47F01653" w14:textId="77777777" w:rsidR="00D44DB3" w:rsidRPr="008C09CA" w:rsidRDefault="00D44DB3" w:rsidP="007D0A07">
            <w:pPr>
              <w:spacing w:after="0"/>
              <w:ind w:firstLine="0"/>
              <w:rPr>
                <w:rFonts w:ascii="Times New Roman" w:eastAsia="Arial" w:hAnsi="Times New Roman" w:cs="Times New Roman"/>
                <w:b/>
                <w:sz w:val="26"/>
                <w:szCs w:val="26"/>
              </w:rPr>
            </w:pPr>
            <w:r w:rsidRPr="008C09CA">
              <w:rPr>
                <w:rFonts w:ascii="Times New Roman" w:eastAsia="Arial" w:hAnsi="Times New Roman" w:cs="Times New Roman"/>
                <w:b/>
                <w:sz w:val="26"/>
                <w:szCs w:val="26"/>
              </w:rPr>
              <w:t>SỞ GIÁO DỤC VÀ ĐÀO TẠO</w:t>
            </w:r>
          </w:p>
          <w:p w14:paraId="609549CA" w14:textId="77777777" w:rsidR="00D44DB3" w:rsidRPr="008C09CA" w:rsidRDefault="00D44DB3" w:rsidP="007D0A07">
            <w:pPr>
              <w:spacing w:after="0"/>
              <w:ind w:firstLine="0"/>
              <w:rPr>
                <w:rFonts w:ascii="Times New Roman" w:eastAsia="Arial" w:hAnsi="Times New Roman" w:cs="Times New Roman"/>
                <w:b/>
                <w:sz w:val="26"/>
                <w:szCs w:val="26"/>
              </w:rPr>
            </w:pPr>
            <w:r w:rsidRPr="008C09CA">
              <w:rPr>
                <w:rFonts w:ascii="Times New Roman" w:eastAsia="Arial" w:hAnsi="Times New Roman" w:cs="Times New Roman"/>
                <w:b/>
                <w:sz w:val="26"/>
                <w:szCs w:val="26"/>
              </w:rPr>
              <w:t>TỈNH QUẢNG NAM</w:t>
            </w:r>
          </w:p>
          <w:p w14:paraId="58DF8F9C" w14:textId="60084F26" w:rsidR="00F1279A" w:rsidRDefault="00F1279A" w:rsidP="007D0A07">
            <w:pPr>
              <w:spacing w:after="0"/>
              <w:ind w:firstLine="0"/>
              <w:rPr>
                <w:rFonts w:ascii="Times New Roman" w:eastAsia="Arial" w:hAnsi="Times New Roman" w:cs="Times New Roman"/>
                <w:b/>
                <w:sz w:val="26"/>
                <w:szCs w:val="26"/>
              </w:rPr>
            </w:pPr>
            <w:r w:rsidRPr="008C09CA">
              <w:rPr>
                <w:rFonts w:ascii="Times New Roman" w:eastAsia="Arial" w:hAnsi="Times New Roman" w:cs="Times New Roman"/>
                <w:b/>
                <w:noProof/>
                <w:sz w:val="26"/>
                <w:szCs w:val="26"/>
              </w:rPr>
              <mc:AlternateContent>
                <mc:Choice Requires="wps">
                  <w:drawing>
                    <wp:anchor distT="0" distB="0" distL="114300" distR="114300" simplePos="0" relativeHeight="251660288" behindDoc="0" locked="0" layoutInCell="1" allowOverlap="1" wp14:anchorId="038B0210" wp14:editId="2260D7A2">
                      <wp:simplePos x="0" y="0"/>
                      <wp:positionH relativeFrom="column">
                        <wp:posOffset>713105</wp:posOffset>
                      </wp:positionH>
                      <wp:positionV relativeFrom="paragraph">
                        <wp:posOffset>20891</wp:posOffset>
                      </wp:positionV>
                      <wp:extent cx="93154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9315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0AFA67" id="Straight Connector 1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5pt,1.65pt" to="1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" strokecolor="windowText" strokeweight=".5pt">
                      <v:stroke joinstyle="miter"/>
                    </v:line>
                  </w:pict>
                </mc:Fallback>
              </mc:AlternateContent>
            </w:r>
          </w:p>
          <w:p w14:paraId="5A3CA9D7" w14:textId="340FDFC5" w:rsidR="00D44DB3" w:rsidRPr="008C09CA" w:rsidRDefault="00D44DB3" w:rsidP="007D0A07">
            <w:pPr>
              <w:spacing w:after="0"/>
              <w:ind w:firstLine="0"/>
              <w:rPr>
                <w:rFonts w:ascii="Times New Roman" w:eastAsia="Arial" w:hAnsi="Times New Roman" w:cs="Times New Roman"/>
                <w:b/>
                <w:sz w:val="26"/>
                <w:szCs w:val="26"/>
              </w:rPr>
            </w:pPr>
          </w:p>
        </w:tc>
        <w:tc>
          <w:tcPr>
            <w:tcW w:w="6379" w:type="dxa"/>
          </w:tcPr>
          <w:p w14:paraId="644C86AD" w14:textId="77777777" w:rsidR="00D44DB3" w:rsidRPr="008C09CA" w:rsidRDefault="00D44DB3" w:rsidP="007D0A07">
            <w:pPr>
              <w:spacing w:after="0"/>
              <w:ind w:left="70" w:firstLine="0"/>
              <w:rPr>
                <w:rFonts w:ascii="Times New Roman" w:eastAsia="Arial" w:hAnsi="Times New Roman" w:cs="Times New Roman"/>
                <w:b/>
                <w:sz w:val="26"/>
                <w:szCs w:val="26"/>
              </w:rPr>
            </w:pPr>
            <w:r w:rsidRPr="008C09CA">
              <w:rPr>
                <w:rFonts w:ascii="Times New Roman" w:eastAsia="Arial" w:hAnsi="Times New Roman" w:cs="Times New Roman"/>
                <w:b/>
                <w:sz w:val="26"/>
                <w:szCs w:val="26"/>
              </w:rPr>
              <w:t>KỲ THI TUYỂN SINH LỚP 10 VÀO TRƯỜNG</w:t>
            </w:r>
          </w:p>
          <w:p w14:paraId="5B25C0A7" w14:textId="391DCCE9" w:rsidR="00D44DB3" w:rsidRDefault="00D44DB3" w:rsidP="007D0A07">
            <w:pPr>
              <w:spacing w:after="0"/>
              <w:ind w:left="70" w:firstLine="0"/>
              <w:rPr>
                <w:rFonts w:ascii="Times New Roman" w:eastAsia="Arial" w:hAnsi="Times New Roman" w:cs="Times New Roman"/>
                <w:b/>
                <w:sz w:val="26"/>
                <w:szCs w:val="26"/>
              </w:rPr>
            </w:pPr>
            <w:r w:rsidRPr="008C09CA">
              <w:rPr>
                <w:rFonts w:ascii="Times New Roman" w:eastAsia="Arial" w:hAnsi="Times New Roman" w:cs="Times New Roman"/>
                <w:b/>
                <w:sz w:val="26"/>
                <w:szCs w:val="26"/>
              </w:rPr>
              <w:t xml:space="preserve"> THPT CHUYÊN NĂM HỌC 2022-2023 </w:t>
            </w:r>
          </w:p>
          <w:p w14:paraId="7A0CB8B1" w14:textId="62B33C74" w:rsidR="00F1279A" w:rsidRPr="00960D1F" w:rsidRDefault="00C94CD9" w:rsidP="00F1279A">
            <w:pPr>
              <w:tabs>
                <w:tab w:val="left" w:pos="895"/>
                <w:tab w:val="center" w:pos="3079"/>
              </w:tabs>
              <w:spacing w:after="0"/>
              <w:ind w:firstLine="561"/>
              <w:jc w:val="left"/>
              <w:rPr>
                <w:rFonts w:ascii="Times New Roman" w:eastAsia="Arial" w:hAnsi="Times New Roman" w:cs="Times New Roman"/>
                <w:sz w:val="16"/>
                <w:szCs w:val="16"/>
              </w:rPr>
            </w:pPr>
            <w:r w:rsidRPr="008C09CA">
              <w:rPr>
                <w:rFonts w:ascii="Times New Roman" w:eastAsia="Arial" w:hAnsi="Times New Roman" w:cs="Times New Roman"/>
                <w:b/>
                <w:noProof/>
                <w:sz w:val="26"/>
                <w:szCs w:val="26"/>
              </w:rPr>
              <mc:AlternateContent>
                <mc:Choice Requires="wps">
                  <w:drawing>
                    <wp:anchor distT="0" distB="0" distL="114300" distR="114300" simplePos="0" relativeHeight="251659264" behindDoc="0" locked="0" layoutInCell="1" allowOverlap="1" wp14:anchorId="11AC894B" wp14:editId="1BAFCDBE">
                      <wp:simplePos x="0" y="0"/>
                      <wp:positionH relativeFrom="column">
                        <wp:posOffset>869530</wp:posOffset>
                      </wp:positionH>
                      <wp:positionV relativeFrom="paragraph">
                        <wp:posOffset>12065</wp:posOffset>
                      </wp:positionV>
                      <wp:extent cx="22288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22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671ABE"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5pt,.95pt" to="243.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"/>
                  </w:pict>
                </mc:Fallback>
              </mc:AlternateContent>
            </w:r>
          </w:p>
          <w:p w14:paraId="66D7986D" w14:textId="6141C0C8" w:rsidR="00F1279A" w:rsidRPr="00755F61" w:rsidRDefault="00755F61" w:rsidP="00F1279A">
            <w:pPr>
              <w:tabs>
                <w:tab w:val="left" w:pos="895"/>
                <w:tab w:val="center" w:pos="3079"/>
              </w:tabs>
              <w:spacing w:before="60" w:after="0"/>
              <w:ind w:firstLine="0"/>
              <w:jc w:val="left"/>
              <w:rPr>
                <w:rFonts w:ascii="Times New Roman" w:eastAsia="Arial" w:hAnsi="Times New Roman" w:cs="Times New Roman"/>
                <w:b/>
                <w:bCs/>
                <w:sz w:val="26"/>
                <w:szCs w:val="26"/>
              </w:rPr>
            </w:pPr>
            <w:r>
              <w:rPr>
                <w:rFonts w:ascii="Times New Roman" w:eastAsia="Arial" w:hAnsi="Times New Roman" w:cs="Times New Roman"/>
                <w:b/>
                <w:bCs/>
                <w:sz w:val="26"/>
                <w:szCs w:val="26"/>
              </w:rPr>
              <w:t xml:space="preserve">                  </w:t>
            </w:r>
            <w:r w:rsidR="00C4052B">
              <w:rPr>
                <w:rFonts w:ascii="Times New Roman" w:eastAsia="Arial" w:hAnsi="Times New Roman" w:cs="Times New Roman"/>
                <w:b/>
                <w:bCs/>
                <w:sz w:val="26"/>
                <w:szCs w:val="26"/>
              </w:rPr>
              <w:t xml:space="preserve">   </w:t>
            </w:r>
            <w:r w:rsidR="00F1279A" w:rsidRPr="00F1279A">
              <w:rPr>
                <w:rFonts w:ascii="Times New Roman" w:eastAsia="Arial" w:hAnsi="Times New Roman" w:cs="Times New Roman"/>
                <w:b/>
                <w:bCs/>
                <w:sz w:val="26"/>
                <w:szCs w:val="26"/>
              </w:rPr>
              <w:t>Môn thi:</w:t>
            </w:r>
            <w:r w:rsidR="00C4052B">
              <w:rPr>
                <w:rFonts w:ascii="Times New Roman" w:eastAsia="Arial" w:hAnsi="Times New Roman" w:cs="Times New Roman"/>
                <w:b/>
                <w:bCs/>
                <w:sz w:val="26"/>
                <w:szCs w:val="26"/>
              </w:rPr>
              <w:t xml:space="preserve"> </w:t>
            </w:r>
            <w:r w:rsidR="00F1279A" w:rsidRPr="00F1279A">
              <w:rPr>
                <w:rFonts w:ascii="Times New Roman" w:eastAsia="Arial" w:hAnsi="Times New Roman" w:cs="Times New Roman"/>
                <w:b/>
                <w:bCs/>
                <w:sz w:val="26"/>
                <w:szCs w:val="26"/>
              </w:rPr>
              <w:t>NGỮ VĂN (CHUYÊN)</w:t>
            </w:r>
            <w:r w:rsidR="00F1279A">
              <w:rPr>
                <w:rFonts w:ascii="Times New Roman" w:eastAsia="Arial" w:hAnsi="Times New Roman" w:cs="Times New Roman"/>
                <w:sz w:val="26"/>
                <w:szCs w:val="26"/>
              </w:rPr>
              <w:tab/>
            </w:r>
            <w:r w:rsidR="00F1279A">
              <w:rPr>
                <w:rFonts w:ascii="Times New Roman" w:eastAsia="Arial" w:hAnsi="Times New Roman" w:cs="Times New Roman"/>
                <w:sz w:val="26"/>
                <w:szCs w:val="26"/>
              </w:rPr>
              <w:tab/>
            </w:r>
          </w:p>
        </w:tc>
      </w:tr>
    </w:tbl>
    <w:p w14:paraId="69E7125B" w14:textId="77777777" w:rsidR="00F1279A" w:rsidRDefault="00F1279A" w:rsidP="00D44DB3">
      <w:pPr>
        <w:spacing w:after="0"/>
        <w:ind w:firstLine="0"/>
        <w:rPr>
          <w:rFonts w:ascii="Times New Roman" w:eastAsia="Times New Roman" w:hAnsi="Times New Roman" w:cs="Times New Roman"/>
          <w:b/>
          <w:sz w:val="26"/>
          <w:szCs w:val="26"/>
        </w:rPr>
      </w:pPr>
    </w:p>
    <w:p w14:paraId="1EA868E9" w14:textId="4CDA3319" w:rsidR="00D44DB3" w:rsidRPr="008C09CA" w:rsidRDefault="00D44DB3" w:rsidP="00D44DB3">
      <w:pPr>
        <w:spacing w:after="0"/>
        <w:ind w:firstLine="0"/>
        <w:rPr>
          <w:rFonts w:ascii="Times New Roman" w:eastAsia="Times New Roman" w:hAnsi="Times New Roman" w:cs="Times New Roman"/>
          <w:b/>
          <w:sz w:val="26"/>
          <w:szCs w:val="26"/>
        </w:rPr>
      </w:pPr>
      <w:r w:rsidRPr="008C09CA">
        <w:rPr>
          <w:rFonts w:ascii="Times New Roman" w:eastAsia="Times New Roman" w:hAnsi="Times New Roman" w:cs="Times New Roman"/>
          <w:b/>
          <w:sz w:val="26"/>
          <w:szCs w:val="26"/>
        </w:rPr>
        <w:t>HƯỚNG DẪN CHẤM</w:t>
      </w:r>
    </w:p>
    <w:p w14:paraId="0DE46D24" w14:textId="5400711D" w:rsidR="00D44DB3" w:rsidRPr="008C09CA" w:rsidRDefault="00F1279A" w:rsidP="00D44DB3">
      <w:pPr>
        <w:spacing w:after="0"/>
        <w:ind w:firstLine="0"/>
        <w:rPr>
          <w:rFonts w:ascii="Times New Roman" w:eastAsia="Times New Roman" w:hAnsi="Times New Roman" w:cs="Times New Roman"/>
          <w:bCs/>
          <w:sz w:val="26"/>
          <w:szCs w:val="26"/>
        </w:rPr>
      </w:pPr>
      <w:r w:rsidRPr="008C09CA">
        <w:rPr>
          <w:rFonts w:ascii="Times New Roman" w:eastAsia="Times New Roman" w:hAnsi="Times New Roman" w:cs="Times New Roman"/>
          <w:bCs/>
          <w:sz w:val="26"/>
          <w:szCs w:val="26"/>
        </w:rPr>
        <w:t xml:space="preserve"> </w:t>
      </w:r>
      <w:r w:rsidR="00D44DB3" w:rsidRPr="008C09CA">
        <w:rPr>
          <w:rFonts w:ascii="Times New Roman" w:eastAsia="Times New Roman" w:hAnsi="Times New Roman" w:cs="Times New Roman"/>
          <w:bCs/>
          <w:sz w:val="26"/>
          <w:szCs w:val="26"/>
        </w:rPr>
        <w:t>(</w:t>
      </w:r>
      <w:r w:rsidR="00D44DB3" w:rsidRPr="008C09CA">
        <w:rPr>
          <w:rFonts w:ascii="Times New Roman" w:eastAsia="Times New Roman" w:hAnsi="Times New Roman" w:cs="Times New Roman"/>
          <w:bCs/>
          <w:i/>
          <w:sz w:val="26"/>
          <w:szCs w:val="26"/>
        </w:rPr>
        <w:t xml:space="preserve">Hướng dẫn chấm này gồm có </w:t>
      </w:r>
      <w:r w:rsidR="00D44DB3" w:rsidRPr="008C09CA">
        <w:rPr>
          <w:rFonts w:ascii="Times New Roman" w:eastAsia="Times New Roman" w:hAnsi="Times New Roman" w:cs="Times New Roman"/>
          <w:bCs/>
          <w:i/>
          <w:color w:val="FF0000"/>
          <w:sz w:val="26"/>
          <w:szCs w:val="26"/>
        </w:rPr>
        <w:t>0</w:t>
      </w:r>
      <w:r w:rsidR="00755F61">
        <w:rPr>
          <w:rFonts w:ascii="Times New Roman" w:eastAsia="Times New Roman" w:hAnsi="Times New Roman" w:cs="Times New Roman"/>
          <w:bCs/>
          <w:i/>
          <w:color w:val="FF0000"/>
          <w:sz w:val="26"/>
          <w:szCs w:val="26"/>
        </w:rPr>
        <w:t>3</w:t>
      </w:r>
      <w:r w:rsidR="00D44DB3" w:rsidRPr="008C09CA">
        <w:rPr>
          <w:rFonts w:ascii="Times New Roman" w:eastAsia="Times New Roman" w:hAnsi="Times New Roman" w:cs="Times New Roman"/>
          <w:bCs/>
          <w:i/>
          <w:sz w:val="26"/>
          <w:szCs w:val="26"/>
        </w:rPr>
        <w:t xml:space="preserve"> trang</w:t>
      </w:r>
      <w:r w:rsidR="00D44DB3" w:rsidRPr="008C09CA">
        <w:rPr>
          <w:rFonts w:ascii="Times New Roman" w:eastAsia="Times New Roman" w:hAnsi="Times New Roman" w:cs="Times New Roman"/>
          <w:bCs/>
          <w:sz w:val="26"/>
          <w:szCs w:val="26"/>
        </w:rPr>
        <w:t>)</w:t>
      </w:r>
    </w:p>
    <w:p w14:paraId="0F3BBA19" w14:textId="77777777" w:rsidR="00D44DB3" w:rsidRPr="008C09CA" w:rsidRDefault="00D44DB3" w:rsidP="00D44DB3">
      <w:pPr>
        <w:spacing w:before="60" w:after="0"/>
        <w:ind w:firstLine="0"/>
        <w:jc w:val="both"/>
        <w:outlineLvl w:val="0"/>
        <w:rPr>
          <w:rFonts w:ascii="Times New Roman" w:eastAsia="Times New Roman" w:hAnsi="Times New Roman" w:cs="Times New Roman"/>
          <w:b/>
          <w:bCs/>
          <w:sz w:val="26"/>
          <w:szCs w:val="26"/>
          <w:u w:val="single"/>
        </w:rPr>
      </w:pPr>
      <w:r w:rsidRPr="008C09CA">
        <w:rPr>
          <w:rFonts w:ascii="Times New Roman" w:eastAsia="Times New Roman" w:hAnsi="Times New Roman" w:cs="Times New Roman"/>
          <w:b/>
          <w:bCs/>
          <w:sz w:val="26"/>
          <w:szCs w:val="26"/>
          <w:u w:val="single"/>
        </w:rPr>
        <w:t xml:space="preserve">A. HƯỚNG DẪN CHUNG: </w:t>
      </w:r>
    </w:p>
    <w:p w14:paraId="015F1785" w14:textId="77777777" w:rsidR="00D44DB3" w:rsidRPr="00F1279A" w:rsidRDefault="00D44DB3" w:rsidP="00D44DB3">
      <w:pPr>
        <w:spacing w:before="60" w:after="0"/>
        <w:ind w:firstLine="426"/>
        <w:jc w:val="both"/>
        <w:outlineLvl w:val="0"/>
        <w:rPr>
          <w:rFonts w:ascii="Times New Roman" w:eastAsia="Times New Roman" w:hAnsi="Times New Roman" w:cs="Times New Roman"/>
          <w:spacing w:val="-6"/>
          <w:sz w:val="26"/>
          <w:szCs w:val="26"/>
        </w:rPr>
      </w:pPr>
      <w:r w:rsidRPr="00F1279A">
        <w:rPr>
          <w:rFonts w:ascii="Times New Roman" w:eastAsia="Times New Roman" w:hAnsi="Times New Roman" w:cs="Times New Roman"/>
          <w:sz w:val="26"/>
          <w:szCs w:val="26"/>
        </w:rPr>
        <w:t xml:space="preserve">- Giám khảo cần nắm bắt được nội dung trình bày của thí sinh để đánh giá một cách tổng </w:t>
      </w:r>
      <w:r w:rsidRPr="00F1279A">
        <w:rPr>
          <w:rFonts w:ascii="Times New Roman" w:eastAsia="Times New Roman" w:hAnsi="Times New Roman" w:cs="Times New Roman"/>
          <w:spacing w:val="-6"/>
          <w:sz w:val="26"/>
          <w:szCs w:val="26"/>
        </w:rPr>
        <w:t xml:space="preserve">quát bài làm, tránh đếm ý cho điểm. Cần chủ động và linh hoạt khi vận dụng </w:t>
      </w:r>
      <w:r w:rsidRPr="00F1279A">
        <w:rPr>
          <w:rFonts w:ascii="Times New Roman" w:eastAsia="Times New Roman" w:hAnsi="Times New Roman" w:cs="Times New Roman"/>
          <w:i/>
          <w:spacing w:val="-6"/>
          <w:sz w:val="26"/>
          <w:szCs w:val="26"/>
        </w:rPr>
        <w:t xml:space="preserve">Hướng dẫn chấm </w:t>
      </w:r>
      <w:r w:rsidRPr="00F1279A">
        <w:rPr>
          <w:rFonts w:ascii="Times New Roman" w:eastAsia="Times New Roman" w:hAnsi="Times New Roman" w:cs="Times New Roman"/>
          <w:spacing w:val="-6"/>
          <w:sz w:val="26"/>
          <w:szCs w:val="26"/>
        </w:rPr>
        <w:t xml:space="preserve">này. </w:t>
      </w:r>
    </w:p>
    <w:p w14:paraId="3815F2E7" w14:textId="68A0D906" w:rsidR="00D44DB3" w:rsidRPr="00F1279A" w:rsidRDefault="00D44DB3" w:rsidP="00D44DB3">
      <w:pPr>
        <w:spacing w:before="60" w:after="0"/>
        <w:ind w:firstLine="426"/>
        <w:jc w:val="both"/>
        <w:outlineLvl w:val="0"/>
        <w:rPr>
          <w:rFonts w:ascii="Times New Roman" w:eastAsia="Times New Roman" w:hAnsi="Times New Roman" w:cs="Times New Roman"/>
          <w:sz w:val="26"/>
          <w:szCs w:val="26"/>
        </w:rPr>
      </w:pPr>
      <w:r w:rsidRPr="00F1279A">
        <w:rPr>
          <w:rFonts w:ascii="Times New Roman" w:eastAsia="Times New Roman" w:hAnsi="Times New Roman" w:cs="Times New Roman"/>
          <w:sz w:val="26"/>
          <w:szCs w:val="26"/>
        </w:rPr>
        <w:t xml:space="preserve">- Tổ chấm thi nghiên cứu </w:t>
      </w:r>
      <w:r w:rsidRPr="00F1279A">
        <w:rPr>
          <w:rFonts w:ascii="Times New Roman" w:eastAsia="Times New Roman" w:hAnsi="Times New Roman" w:cs="Times New Roman"/>
          <w:i/>
          <w:iCs/>
          <w:sz w:val="26"/>
          <w:szCs w:val="26"/>
        </w:rPr>
        <w:t>Hướng dẫn chấm</w:t>
      </w:r>
      <w:r w:rsidRPr="00F1279A">
        <w:rPr>
          <w:rFonts w:ascii="Times New Roman" w:eastAsia="Times New Roman" w:hAnsi="Times New Roman" w:cs="Times New Roman"/>
          <w:sz w:val="26"/>
          <w:szCs w:val="26"/>
        </w:rPr>
        <w:t>, tổ chức thảo luận và thống nhất nội dung chấm cho mỗi câu. Đặc biệt trân trọng, khuyến khích những bài viết có cách nhìn nhận, giải quyết vấn đề nghị luận mới mẻ, sâu sắc</w:t>
      </w:r>
      <w:r w:rsidR="00A50A09">
        <w:rPr>
          <w:rFonts w:ascii="Times New Roman" w:eastAsia="Times New Roman" w:hAnsi="Times New Roman" w:cs="Times New Roman"/>
          <w:sz w:val="26"/>
          <w:szCs w:val="26"/>
        </w:rPr>
        <w:t xml:space="preserve">; </w:t>
      </w:r>
      <w:r w:rsidRPr="00F1279A">
        <w:rPr>
          <w:rFonts w:ascii="Times New Roman" w:eastAsia="Times New Roman" w:hAnsi="Times New Roman" w:cs="Times New Roman"/>
          <w:spacing w:val="-4"/>
          <w:sz w:val="26"/>
          <w:szCs w:val="26"/>
        </w:rPr>
        <w:t>có cách trình bày sáng tạo, lập luận chặt chẽ</w:t>
      </w:r>
      <w:r w:rsidR="00A50A09">
        <w:rPr>
          <w:rFonts w:ascii="Times New Roman" w:eastAsia="Times New Roman" w:hAnsi="Times New Roman" w:cs="Times New Roman"/>
          <w:spacing w:val="-4"/>
          <w:sz w:val="26"/>
          <w:szCs w:val="26"/>
        </w:rPr>
        <w:t>;</w:t>
      </w:r>
      <w:r w:rsidRPr="00F1279A">
        <w:rPr>
          <w:rFonts w:ascii="Times New Roman" w:eastAsia="Times New Roman" w:hAnsi="Times New Roman" w:cs="Times New Roman"/>
          <w:spacing w:val="-4"/>
          <w:sz w:val="26"/>
          <w:szCs w:val="26"/>
        </w:rPr>
        <w:t xml:space="preserve"> </w:t>
      </w:r>
      <w:r w:rsidR="00A50A09">
        <w:rPr>
          <w:rFonts w:ascii="Times New Roman" w:eastAsia="Times New Roman" w:hAnsi="Times New Roman" w:cs="Times New Roman"/>
          <w:spacing w:val="-4"/>
          <w:sz w:val="26"/>
          <w:szCs w:val="26"/>
        </w:rPr>
        <w:t>văn viết</w:t>
      </w:r>
      <w:r w:rsidRPr="00F1279A">
        <w:rPr>
          <w:rFonts w:ascii="Times New Roman" w:eastAsia="Times New Roman" w:hAnsi="Times New Roman" w:cs="Times New Roman"/>
          <w:spacing w:val="-4"/>
          <w:sz w:val="26"/>
          <w:szCs w:val="26"/>
        </w:rPr>
        <w:t xml:space="preserve"> mạch lạc, giàu hình ảnh và cảm xúc.</w:t>
      </w:r>
    </w:p>
    <w:p w14:paraId="3D145A7E" w14:textId="689CB561" w:rsidR="00D44DB3" w:rsidRPr="00A50A09" w:rsidRDefault="00D44DB3" w:rsidP="00D44DB3">
      <w:pPr>
        <w:spacing w:before="60" w:after="0"/>
        <w:ind w:firstLine="426"/>
        <w:jc w:val="both"/>
        <w:outlineLvl w:val="0"/>
        <w:rPr>
          <w:rFonts w:ascii="Times New Roman" w:eastAsia="Times New Roman" w:hAnsi="Times New Roman" w:cs="Times New Roman"/>
          <w:sz w:val="26"/>
          <w:szCs w:val="26"/>
        </w:rPr>
      </w:pPr>
      <w:r w:rsidRPr="00F1279A">
        <w:rPr>
          <w:rFonts w:ascii="Times New Roman" w:eastAsia="Times New Roman" w:hAnsi="Times New Roman" w:cs="Times New Roman"/>
          <w:sz w:val="26"/>
          <w:szCs w:val="26"/>
        </w:rPr>
        <w:t xml:space="preserve">- Việc chi tiết hóa nội dung và điểm thành phần nội dung trong các câu do tổ chấm thống nhất; song không làm thay đổi mức điểm thành phần, </w:t>
      </w:r>
      <w:r w:rsidR="00A50A09">
        <w:rPr>
          <w:rFonts w:ascii="Times New Roman" w:eastAsia="Times New Roman" w:hAnsi="Times New Roman" w:cs="Times New Roman"/>
          <w:sz w:val="26"/>
          <w:szCs w:val="26"/>
        </w:rPr>
        <w:t xml:space="preserve">điểm </w:t>
      </w:r>
      <w:r w:rsidRPr="00F1279A">
        <w:rPr>
          <w:rFonts w:ascii="Times New Roman" w:eastAsia="Times New Roman" w:hAnsi="Times New Roman" w:cs="Times New Roman"/>
          <w:sz w:val="26"/>
          <w:szCs w:val="26"/>
        </w:rPr>
        <w:t>câu</w:t>
      </w:r>
      <w:r w:rsidRPr="00F1279A">
        <w:rPr>
          <w:rFonts w:ascii="Times New Roman" w:eastAsia="Times New Roman" w:hAnsi="Times New Roman" w:cs="Times New Roman"/>
          <w:spacing w:val="-4"/>
          <w:sz w:val="26"/>
          <w:szCs w:val="26"/>
        </w:rPr>
        <w:t xml:space="preserve">. Điểm toàn bài là tổng điểm của </w:t>
      </w:r>
      <w:r w:rsidRPr="00A50A09">
        <w:rPr>
          <w:rFonts w:ascii="Times New Roman" w:eastAsia="Times New Roman" w:hAnsi="Times New Roman" w:cs="Times New Roman"/>
          <w:sz w:val="26"/>
          <w:szCs w:val="26"/>
        </w:rPr>
        <w:t>các câu</w:t>
      </w:r>
      <w:r w:rsidRPr="00A50A09">
        <w:rPr>
          <w:rFonts w:ascii="Times New Roman" w:eastAsia="Times New Roman" w:hAnsi="Times New Roman" w:cs="Times New Roman"/>
          <w:i/>
          <w:sz w:val="26"/>
          <w:szCs w:val="26"/>
        </w:rPr>
        <w:t xml:space="preserve">, </w:t>
      </w:r>
      <w:r w:rsidRPr="00A50A09">
        <w:rPr>
          <w:rFonts w:ascii="Times New Roman" w:eastAsia="Times New Roman" w:hAnsi="Times New Roman" w:cs="Times New Roman"/>
          <w:sz w:val="26"/>
          <w:szCs w:val="26"/>
        </w:rPr>
        <w:t>không làm tròn số và tính lẻ đến 0</w:t>
      </w:r>
      <w:r w:rsidR="00461AA3" w:rsidRPr="00A50A09">
        <w:rPr>
          <w:rFonts w:ascii="Times New Roman" w:eastAsia="Times New Roman" w:hAnsi="Times New Roman" w:cs="Times New Roman"/>
          <w:sz w:val="26"/>
          <w:szCs w:val="26"/>
        </w:rPr>
        <w:t>,</w:t>
      </w:r>
      <w:r w:rsidRPr="00A50A09">
        <w:rPr>
          <w:rFonts w:ascii="Times New Roman" w:eastAsia="Times New Roman" w:hAnsi="Times New Roman" w:cs="Times New Roman"/>
          <w:sz w:val="26"/>
          <w:szCs w:val="26"/>
        </w:rPr>
        <w:t>25.</w:t>
      </w:r>
    </w:p>
    <w:p w14:paraId="50E05928" w14:textId="77777777" w:rsidR="00D44DB3" w:rsidRPr="008C09CA" w:rsidRDefault="00D44DB3" w:rsidP="00D44DB3">
      <w:pPr>
        <w:spacing w:before="60" w:after="0"/>
        <w:ind w:firstLine="0"/>
        <w:jc w:val="both"/>
        <w:rPr>
          <w:rFonts w:ascii="Times New Roman" w:eastAsia="Times New Roman" w:hAnsi="Times New Roman" w:cs="Times New Roman"/>
          <w:bCs/>
          <w:sz w:val="26"/>
          <w:szCs w:val="26"/>
        </w:rPr>
      </w:pPr>
      <w:r w:rsidRPr="008C09CA">
        <w:rPr>
          <w:rFonts w:ascii="Times New Roman" w:eastAsia="Times New Roman" w:hAnsi="Times New Roman" w:cs="Times New Roman"/>
          <w:b/>
          <w:bCs/>
          <w:sz w:val="26"/>
          <w:szCs w:val="26"/>
          <w:u w:val="single"/>
        </w:rPr>
        <w:t>B. HƯỚNG DẪN CỤ THỂ:</w:t>
      </w:r>
    </w:p>
    <w:p w14:paraId="49C93503" w14:textId="02C71494" w:rsidR="00D44DB3" w:rsidRPr="008C09CA" w:rsidRDefault="00D44DB3" w:rsidP="00D44DB3">
      <w:pPr>
        <w:tabs>
          <w:tab w:val="left" w:pos="3267"/>
        </w:tabs>
        <w:spacing w:before="120" w:after="0"/>
        <w:ind w:firstLine="0"/>
        <w:jc w:val="both"/>
        <w:rPr>
          <w:rFonts w:ascii="Times New Roman" w:eastAsia="Times New Roman" w:hAnsi="Times New Roman" w:cs="Times New Roman"/>
          <w:b/>
          <w:sz w:val="26"/>
          <w:szCs w:val="26"/>
          <w:lang w:val="pt-BR"/>
        </w:rPr>
      </w:pPr>
      <w:r w:rsidRPr="008C09CA">
        <w:rPr>
          <w:rFonts w:ascii="Times New Roman" w:eastAsia="Times New Roman" w:hAnsi="Times New Roman" w:cs="Times New Roman"/>
          <w:b/>
          <w:sz w:val="26"/>
          <w:szCs w:val="26"/>
          <w:lang w:val="pt-BR"/>
        </w:rPr>
        <w:t xml:space="preserve">Câu 1 (4,0 điểm): </w:t>
      </w:r>
    </w:p>
    <w:tbl>
      <w:tblPr>
        <w:tblStyle w:val="TableGrid"/>
        <w:tblpPr w:leftFromText="180" w:rightFromText="180" w:vertAnchor="text" w:horzAnchor="margin" w:tblpX="-49" w:tblpY="138"/>
        <w:tblOverlap w:val="never"/>
        <w:tblW w:w="9965" w:type="dxa"/>
        <w:tblLook w:val="01E0" w:firstRow="1" w:lastRow="1" w:firstColumn="1" w:lastColumn="1" w:noHBand="0" w:noVBand="0"/>
      </w:tblPr>
      <w:tblGrid>
        <w:gridCol w:w="9067"/>
        <w:gridCol w:w="898"/>
      </w:tblGrid>
      <w:tr w:rsidR="0094393A" w:rsidRPr="008C09CA" w14:paraId="6494AB1A" w14:textId="77777777" w:rsidTr="000C6105">
        <w:trPr>
          <w:trHeight w:val="122"/>
        </w:trPr>
        <w:tc>
          <w:tcPr>
            <w:tcW w:w="9067" w:type="dxa"/>
            <w:tcBorders>
              <w:top w:val="single" w:sz="4" w:space="0" w:color="auto"/>
              <w:left w:val="single" w:sz="4" w:space="0" w:color="auto"/>
              <w:bottom w:val="single" w:sz="4" w:space="0" w:color="auto"/>
              <w:right w:val="single" w:sz="4" w:space="0" w:color="auto"/>
            </w:tcBorders>
          </w:tcPr>
          <w:p w14:paraId="39D59AB4" w14:textId="77777777" w:rsidR="0094393A" w:rsidRPr="008C09CA" w:rsidRDefault="0094393A" w:rsidP="00461AA3">
            <w:pPr>
              <w:spacing w:after="0"/>
              <w:ind w:left="-993" w:firstLine="0"/>
              <w:rPr>
                <w:b/>
                <w:bCs/>
                <w:sz w:val="26"/>
                <w:szCs w:val="26"/>
              </w:rPr>
            </w:pPr>
            <w:r w:rsidRPr="008C09CA">
              <w:rPr>
                <w:b/>
                <w:bCs/>
                <w:sz w:val="26"/>
                <w:szCs w:val="26"/>
              </w:rPr>
              <w:t>Nội dung yêu cầu</w:t>
            </w:r>
          </w:p>
        </w:tc>
        <w:tc>
          <w:tcPr>
            <w:tcW w:w="898" w:type="dxa"/>
            <w:tcBorders>
              <w:top w:val="single" w:sz="4" w:space="0" w:color="auto"/>
              <w:left w:val="single" w:sz="4" w:space="0" w:color="auto"/>
              <w:bottom w:val="single" w:sz="4" w:space="0" w:color="auto"/>
              <w:right w:val="single" w:sz="4" w:space="0" w:color="auto"/>
            </w:tcBorders>
            <w:vAlign w:val="center"/>
          </w:tcPr>
          <w:p w14:paraId="529CCDEC" w14:textId="61EC688F" w:rsidR="0094393A" w:rsidRPr="008C09CA" w:rsidRDefault="0085310A" w:rsidP="00461AA3">
            <w:pPr>
              <w:spacing w:after="0"/>
              <w:ind w:left="-249" w:firstLine="0"/>
              <w:rPr>
                <w:b/>
                <w:bCs/>
                <w:sz w:val="26"/>
                <w:szCs w:val="26"/>
              </w:rPr>
            </w:pPr>
            <w:r>
              <w:rPr>
                <w:b/>
                <w:bCs/>
                <w:sz w:val="26"/>
                <w:szCs w:val="26"/>
              </w:rPr>
              <w:t xml:space="preserve">   </w:t>
            </w:r>
            <w:r w:rsidR="0094393A" w:rsidRPr="008C09CA">
              <w:rPr>
                <w:b/>
                <w:bCs/>
                <w:sz w:val="26"/>
                <w:szCs w:val="26"/>
              </w:rPr>
              <w:t>Điểm</w:t>
            </w:r>
          </w:p>
        </w:tc>
      </w:tr>
      <w:tr w:rsidR="002255B4" w:rsidRPr="008C09CA" w14:paraId="68BFF209" w14:textId="77777777" w:rsidTr="000C6105">
        <w:trPr>
          <w:trHeight w:val="122"/>
        </w:trPr>
        <w:tc>
          <w:tcPr>
            <w:tcW w:w="9067" w:type="dxa"/>
            <w:tcBorders>
              <w:top w:val="single" w:sz="4" w:space="0" w:color="auto"/>
              <w:left w:val="single" w:sz="4" w:space="0" w:color="auto"/>
              <w:bottom w:val="single" w:sz="4" w:space="0" w:color="auto"/>
              <w:right w:val="single" w:sz="4" w:space="0" w:color="auto"/>
            </w:tcBorders>
          </w:tcPr>
          <w:p w14:paraId="2FE2195D" w14:textId="77777777" w:rsidR="00A62F29" w:rsidRDefault="002255B4" w:rsidP="00A62F29">
            <w:pPr>
              <w:spacing w:after="0"/>
              <w:ind w:firstLine="0"/>
              <w:jc w:val="both"/>
              <w:rPr>
                <w:b/>
                <w:sz w:val="26"/>
                <w:szCs w:val="26"/>
              </w:rPr>
            </w:pPr>
            <w:r w:rsidRPr="00F1279A">
              <w:rPr>
                <w:b/>
                <w:sz w:val="26"/>
                <w:szCs w:val="26"/>
              </w:rPr>
              <w:t>I. Yêu cầu về kĩ năng</w:t>
            </w:r>
          </w:p>
          <w:p w14:paraId="483EA9C4" w14:textId="0E3F8331" w:rsidR="00A62F29" w:rsidRPr="00A62F29" w:rsidRDefault="002255B4" w:rsidP="00A62F29">
            <w:pPr>
              <w:spacing w:after="0"/>
              <w:ind w:firstLine="0"/>
              <w:jc w:val="both"/>
              <w:rPr>
                <w:b/>
                <w:sz w:val="26"/>
                <w:szCs w:val="26"/>
              </w:rPr>
            </w:pPr>
            <w:r w:rsidRPr="00A62F29">
              <w:rPr>
                <w:sz w:val="26"/>
                <w:szCs w:val="26"/>
              </w:rPr>
              <w:t xml:space="preserve">- Thí sinh biết </w:t>
            </w:r>
            <w:r w:rsidR="00A62F29" w:rsidRPr="00A62F29">
              <w:rPr>
                <w:sz w:val="26"/>
                <w:szCs w:val="26"/>
              </w:rPr>
              <w:t>kết hợp kiến thức</w:t>
            </w:r>
            <w:r w:rsidR="00A62F29">
              <w:rPr>
                <w:sz w:val="26"/>
                <w:szCs w:val="26"/>
              </w:rPr>
              <w:t>,</w:t>
            </w:r>
            <w:r w:rsidR="00A62F29" w:rsidRPr="00A62F29">
              <w:rPr>
                <w:sz w:val="26"/>
                <w:szCs w:val="26"/>
              </w:rPr>
              <w:t xml:space="preserve"> kĩ năng</w:t>
            </w:r>
            <w:r w:rsidR="009E734D">
              <w:rPr>
                <w:sz w:val="26"/>
                <w:szCs w:val="26"/>
              </w:rPr>
              <w:t>;</w:t>
            </w:r>
            <w:r w:rsidR="00A62F29" w:rsidRPr="00A62F29">
              <w:rPr>
                <w:sz w:val="26"/>
                <w:szCs w:val="26"/>
              </w:rPr>
              <w:t xml:space="preserve"> vận dụng hợp lý các</w:t>
            </w:r>
            <w:r w:rsidR="00A62F29">
              <w:rPr>
                <w:sz w:val="26"/>
                <w:szCs w:val="26"/>
              </w:rPr>
              <w:t xml:space="preserve"> yếu tố,</w:t>
            </w:r>
            <w:r w:rsidR="00A62F29" w:rsidRPr="00A62F29">
              <w:rPr>
                <w:sz w:val="26"/>
                <w:szCs w:val="26"/>
              </w:rPr>
              <w:t xml:space="preserve"> thao tác lập luận để </w:t>
            </w:r>
            <w:r w:rsidR="00A62F29">
              <w:rPr>
                <w:sz w:val="26"/>
                <w:szCs w:val="26"/>
              </w:rPr>
              <w:t xml:space="preserve">làm </w:t>
            </w:r>
            <w:r w:rsidRPr="00A62F29">
              <w:rPr>
                <w:sz w:val="26"/>
                <w:szCs w:val="26"/>
              </w:rPr>
              <w:t>bài văn nghị luận xã hội</w:t>
            </w:r>
            <w:r w:rsidR="00A62F29">
              <w:rPr>
                <w:sz w:val="26"/>
                <w:szCs w:val="26"/>
              </w:rPr>
              <w:t>.</w:t>
            </w:r>
          </w:p>
          <w:p w14:paraId="736DA7AB" w14:textId="0C8103BF" w:rsidR="002255B4" w:rsidRPr="008C09CA" w:rsidRDefault="002255B4" w:rsidP="00A62F29">
            <w:pPr>
              <w:spacing w:after="0"/>
              <w:ind w:firstLine="0"/>
              <w:jc w:val="both"/>
              <w:rPr>
                <w:sz w:val="26"/>
                <w:szCs w:val="26"/>
              </w:rPr>
            </w:pPr>
            <w:r w:rsidRPr="00F1279A">
              <w:rPr>
                <w:sz w:val="26"/>
                <w:szCs w:val="26"/>
              </w:rPr>
              <w:t>- Bài văn có</w:t>
            </w:r>
            <w:r w:rsidR="00496D81">
              <w:rPr>
                <w:sz w:val="26"/>
                <w:szCs w:val="26"/>
              </w:rPr>
              <w:t xml:space="preserve"> đầy đủ các phần mở bài, thân bài, kết bài;</w:t>
            </w:r>
            <w:r w:rsidR="00A62F29">
              <w:rPr>
                <w:sz w:val="26"/>
                <w:szCs w:val="26"/>
              </w:rPr>
              <w:t xml:space="preserve"> cách</w:t>
            </w:r>
            <w:r w:rsidRPr="00F1279A">
              <w:rPr>
                <w:sz w:val="26"/>
                <w:szCs w:val="26"/>
              </w:rPr>
              <w:t xml:space="preserve"> </w:t>
            </w:r>
            <w:r w:rsidR="00A62F29">
              <w:rPr>
                <w:sz w:val="26"/>
                <w:szCs w:val="26"/>
              </w:rPr>
              <w:t xml:space="preserve">bố cục, trình bày </w:t>
            </w:r>
            <w:r w:rsidRPr="00F1279A">
              <w:rPr>
                <w:sz w:val="26"/>
                <w:szCs w:val="26"/>
              </w:rPr>
              <w:t>hợp lí</w:t>
            </w:r>
            <w:r w:rsidR="00A62F29">
              <w:rPr>
                <w:sz w:val="26"/>
                <w:szCs w:val="26"/>
              </w:rPr>
              <w:t>;</w:t>
            </w:r>
            <w:r w:rsidRPr="00F1279A">
              <w:rPr>
                <w:sz w:val="26"/>
                <w:szCs w:val="26"/>
              </w:rPr>
              <w:t xml:space="preserve"> hệ thống luận điểm rõ ràng, lập luận chặt chẽ, diễn đạt mạch lạc. Văn</w:t>
            </w:r>
            <w:r w:rsidR="009E734D">
              <w:rPr>
                <w:sz w:val="26"/>
                <w:szCs w:val="26"/>
              </w:rPr>
              <w:t xml:space="preserve"> viết gọn rõ, giàu sắc thái lí lẽ, cảm xúc</w:t>
            </w:r>
            <w:r w:rsidRPr="00F1279A">
              <w:rPr>
                <w:sz w:val="26"/>
                <w:szCs w:val="26"/>
              </w:rPr>
              <w:t>; không mắc lỗi chính tả, dùng từ, đặt câu.</w:t>
            </w:r>
          </w:p>
        </w:tc>
        <w:tc>
          <w:tcPr>
            <w:tcW w:w="898" w:type="dxa"/>
            <w:tcBorders>
              <w:top w:val="single" w:sz="4" w:space="0" w:color="auto"/>
              <w:left w:val="single" w:sz="4" w:space="0" w:color="auto"/>
              <w:bottom w:val="single" w:sz="4" w:space="0" w:color="auto"/>
              <w:right w:val="single" w:sz="4" w:space="0" w:color="auto"/>
            </w:tcBorders>
            <w:vAlign w:val="center"/>
          </w:tcPr>
          <w:p w14:paraId="5E4F257F" w14:textId="77777777" w:rsidR="002255B4" w:rsidRDefault="002255B4" w:rsidP="00461AA3">
            <w:pPr>
              <w:spacing w:after="0"/>
              <w:ind w:left="-135" w:firstLine="0"/>
              <w:rPr>
                <w:b/>
                <w:sz w:val="26"/>
                <w:szCs w:val="26"/>
              </w:rPr>
            </w:pPr>
          </w:p>
          <w:p w14:paraId="47DB7B66" w14:textId="77777777" w:rsidR="002255B4" w:rsidRDefault="002255B4" w:rsidP="00461AA3">
            <w:pPr>
              <w:spacing w:after="0"/>
              <w:ind w:left="-135" w:firstLine="0"/>
              <w:rPr>
                <w:b/>
                <w:sz w:val="26"/>
                <w:szCs w:val="26"/>
              </w:rPr>
            </w:pPr>
          </w:p>
          <w:p w14:paraId="46348ADC" w14:textId="3C4EA953" w:rsidR="002255B4" w:rsidRPr="00A849C8" w:rsidRDefault="002255B4" w:rsidP="00461AA3">
            <w:pPr>
              <w:spacing w:after="0"/>
              <w:ind w:left="-135" w:firstLine="0"/>
              <w:rPr>
                <w:b/>
                <w:sz w:val="26"/>
                <w:szCs w:val="26"/>
              </w:rPr>
            </w:pPr>
            <w:r w:rsidRPr="00A849C8">
              <w:rPr>
                <w:b/>
                <w:sz w:val="26"/>
                <w:szCs w:val="26"/>
              </w:rPr>
              <w:t>0</w:t>
            </w:r>
            <w:r w:rsidR="00461AA3" w:rsidRPr="00A849C8">
              <w:rPr>
                <w:b/>
                <w:sz w:val="26"/>
                <w:szCs w:val="26"/>
              </w:rPr>
              <w:t>,</w:t>
            </w:r>
            <w:r w:rsidRPr="00A849C8">
              <w:rPr>
                <w:b/>
                <w:sz w:val="26"/>
                <w:szCs w:val="26"/>
              </w:rPr>
              <w:t>5</w:t>
            </w:r>
          </w:p>
        </w:tc>
      </w:tr>
      <w:tr w:rsidR="002255B4" w:rsidRPr="008C09CA" w14:paraId="369EA16C" w14:textId="77777777" w:rsidTr="000C6105">
        <w:trPr>
          <w:trHeight w:val="122"/>
        </w:trPr>
        <w:tc>
          <w:tcPr>
            <w:tcW w:w="9067" w:type="dxa"/>
            <w:tcBorders>
              <w:top w:val="single" w:sz="4" w:space="0" w:color="auto"/>
              <w:left w:val="single" w:sz="4" w:space="0" w:color="auto"/>
              <w:bottom w:val="dotted" w:sz="4" w:space="0" w:color="auto"/>
              <w:right w:val="single" w:sz="4" w:space="0" w:color="auto"/>
            </w:tcBorders>
          </w:tcPr>
          <w:p w14:paraId="059BAEAA" w14:textId="77777777" w:rsidR="002255B4" w:rsidRPr="006F184B" w:rsidRDefault="002255B4" w:rsidP="00461AA3">
            <w:pPr>
              <w:spacing w:after="0"/>
              <w:ind w:right="39" w:firstLine="0"/>
              <w:jc w:val="both"/>
              <w:rPr>
                <w:b/>
                <w:sz w:val="26"/>
                <w:szCs w:val="26"/>
              </w:rPr>
            </w:pPr>
            <w:r w:rsidRPr="006F184B">
              <w:rPr>
                <w:b/>
                <w:sz w:val="26"/>
                <w:szCs w:val="26"/>
              </w:rPr>
              <w:t>II. Yêu cầu về nội dung</w:t>
            </w:r>
          </w:p>
          <w:p w14:paraId="3302808C" w14:textId="77777777" w:rsidR="002255B4" w:rsidRDefault="002255B4" w:rsidP="00461AA3">
            <w:pPr>
              <w:spacing w:after="0"/>
              <w:ind w:right="39" w:firstLine="0"/>
              <w:jc w:val="both"/>
              <w:rPr>
                <w:bCs/>
                <w:sz w:val="26"/>
                <w:szCs w:val="26"/>
              </w:rPr>
            </w:pPr>
            <w:r w:rsidRPr="006F184B">
              <w:rPr>
                <w:bCs/>
                <w:sz w:val="26"/>
                <w:szCs w:val="26"/>
              </w:rPr>
              <w:t xml:space="preserve">- Thí sinh có thể nhìn nhận, lý giải vấn đề và thể hiện quan điểm khác nhau về vấn đề nghị luận. Song, mọi sự nhìn nhận, lý giải, thể hiện quan điểm cá nhân phải bám sát yêu cầu của đề; phải phù hợp với các chuẩn mực văn hóa, đạo đức và quy định của pháp luật. </w:t>
            </w:r>
          </w:p>
          <w:p w14:paraId="0E0FF3D5" w14:textId="5D46F7E7" w:rsidR="003F1147" w:rsidRPr="003F1147" w:rsidRDefault="003F1147" w:rsidP="00461AA3">
            <w:pPr>
              <w:spacing w:after="0"/>
              <w:ind w:right="39" w:firstLine="0"/>
              <w:jc w:val="both"/>
              <w:rPr>
                <w:bCs/>
                <w:sz w:val="26"/>
                <w:szCs w:val="26"/>
              </w:rPr>
            </w:pPr>
            <w:r w:rsidRPr="006F184B">
              <w:rPr>
                <w:bCs/>
                <w:sz w:val="26"/>
                <w:szCs w:val="26"/>
              </w:rPr>
              <w:t>- Sau đây là một hướng tiếp cận vấn đề:</w:t>
            </w:r>
          </w:p>
        </w:tc>
        <w:tc>
          <w:tcPr>
            <w:tcW w:w="898" w:type="dxa"/>
            <w:tcBorders>
              <w:top w:val="single" w:sz="4" w:space="0" w:color="auto"/>
              <w:left w:val="single" w:sz="4" w:space="0" w:color="auto"/>
              <w:bottom w:val="dotted" w:sz="4" w:space="0" w:color="auto"/>
              <w:right w:val="single" w:sz="4" w:space="0" w:color="auto"/>
            </w:tcBorders>
            <w:vAlign w:val="center"/>
          </w:tcPr>
          <w:p w14:paraId="083BF325" w14:textId="77777777" w:rsidR="00461AA3" w:rsidRPr="00A849C8" w:rsidRDefault="00461AA3" w:rsidP="00461AA3">
            <w:pPr>
              <w:spacing w:after="0"/>
              <w:ind w:left="-135" w:firstLine="0"/>
              <w:rPr>
                <w:b/>
                <w:sz w:val="26"/>
                <w:szCs w:val="26"/>
              </w:rPr>
            </w:pPr>
          </w:p>
          <w:p w14:paraId="2DA28CDA" w14:textId="77777777" w:rsidR="00461AA3" w:rsidRPr="00A849C8" w:rsidRDefault="00461AA3" w:rsidP="00461AA3">
            <w:pPr>
              <w:spacing w:after="0"/>
              <w:ind w:left="-135" w:firstLine="0"/>
              <w:rPr>
                <w:b/>
                <w:sz w:val="26"/>
                <w:szCs w:val="26"/>
              </w:rPr>
            </w:pPr>
          </w:p>
          <w:p w14:paraId="5FFF09D6" w14:textId="109D0955" w:rsidR="00461AA3" w:rsidRPr="00A849C8" w:rsidRDefault="00461AA3" w:rsidP="00461AA3">
            <w:pPr>
              <w:spacing w:after="0"/>
              <w:ind w:left="-135" w:firstLine="0"/>
              <w:rPr>
                <w:b/>
                <w:sz w:val="26"/>
                <w:szCs w:val="26"/>
              </w:rPr>
            </w:pPr>
            <w:r w:rsidRPr="00A849C8">
              <w:rPr>
                <w:b/>
                <w:sz w:val="26"/>
                <w:szCs w:val="26"/>
              </w:rPr>
              <w:t>3</w:t>
            </w:r>
            <w:r w:rsidR="00A849C8" w:rsidRPr="00A849C8">
              <w:rPr>
                <w:b/>
                <w:sz w:val="26"/>
                <w:szCs w:val="26"/>
              </w:rPr>
              <w:t>,</w:t>
            </w:r>
            <w:r w:rsidRPr="00A849C8">
              <w:rPr>
                <w:b/>
                <w:sz w:val="26"/>
                <w:szCs w:val="26"/>
              </w:rPr>
              <w:t>5</w:t>
            </w:r>
          </w:p>
          <w:p w14:paraId="1509DE37" w14:textId="77777777" w:rsidR="002255B4" w:rsidRPr="00A849C8" w:rsidRDefault="002255B4" w:rsidP="00461AA3">
            <w:pPr>
              <w:spacing w:after="0"/>
              <w:ind w:left="-135"/>
              <w:rPr>
                <w:b/>
                <w:sz w:val="26"/>
                <w:szCs w:val="26"/>
              </w:rPr>
            </w:pPr>
          </w:p>
        </w:tc>
      </w:tr>
      <w:tr w:rsidR="003F1147" w:rsidRPr="008C09CA" w14:paraId="3BCE4FC6" w14:textId="77777777" w:rsidTr="000C6105">
        <w:trPr>
          <w:trHeight w:val="122"/>
        </w:trPr>
        <w:tc>
          <w:tcPr>
            <w:tcW w:w="9067" w:type="dxa"/>
            <w:tcBorders>
              <w:top w:val="dotted" w:sz="4" w:space="0" w:color="auto"/>
              <w:left w:val="single" w:sz="4" w:space="0" w:color="auto"/>
              <w:bottom w:val="single" w:sz="4" w:space="0" w:color="auto"/>
              <w:right w:val="single" w:sz="4" w:space="0" w:color="auto"/>
            </w:tcBorders>
          </w:tcPr>
          <w:p w14:paraId="6096D378" w14:textId="77777777" w:rsidR="003F1147" w:rsidRPr="006F184B" w:rsidRDefault="003F1147" w:rsidP="00461AA3">
            <w:pPr>
              <w:spacing w:after="0"/>
              <w:ind w:right="39" w:firstLine="0"/>
              <w:jc w:val="both"/>
              <w:rPr>
                <w:sz w:val="26"/>
                <w:szCs w:val="26"/>
              </w:rPr>
            </w:pPr>
            <w:r w:rsidRPr="006F184B">
              <w:rPr>
                <w:b/>
                <w:i/>
                <w:sz w:val="26"/>
                <w:szCs w:val="26"/>
              </w:rPr>
              <w:t xml:space="preserve">1.Giải thích </w:t>
            </w:r>
          </w:p>
          <w:p w14:paraId="153B8055" w14:textId="77777777" w:rsidR="003F1147" w:rsidRPr="006F184B" w:rsidRDefault="003F1147" w:rsidP="00461AA3">
            <w:pPr>
              <w:spacing w:after="0"/>
              <w:ind w:right="39" w:firstLine="0"/>
              <w:jc w:val="both"/>
              <w:rPr>
                <w:sz w:val="26"/>
                <w:szCs w:val="26"/>
              </w:rPr>
            </w:pPr>
            <w:r w:rsidRPr="006F184B">
              <w:rPr>
                <w:i/>
                <w:sz w:val="26"/>
                <w:szCs w:val="26"/>
              </w:rPr>
              <w:t>- Thời gian của bạn</w:t>
            </w:r>
            <w:r w:rsidRPr="006F184B">
              <w:rPr>
                <w:i/>
                <w:sz w:val="26"/>
                <w:szCs w:val="26"/>
                <w:lang w:val="vi-VN"/>
              </w:rPr>
              <w:t>:</w:t>
            </w:r>
            <w:r w:rsidRPr="006F184B">
              <w:rPr>
                <w:iCs/>
                <w:sz w:val="26"/>
                <w:szCs w:val="26"/>
              </w:rPr>
              <w:t xml:space="preserve"> chỉ thời gian sống trong cuộc đời con người.</w:t>
            </w:r>
          </w:p>
          <w:p w14:paraId="26B6F946" w14:textId="1F44DB75" w:rsidR="003F1147" w:rsidRPr="00BD1E85" w:rsidRDefault="003F1147" w:rsidP="00461AA3">
            <w:pPr>
              <w:spacing w:after="0"/>
              <w:ind w:right="39" w:firstLine="0"/>
              <w:jc w:val="both"/>
              <w:rPr>
                <w:sz w:val="26"/>
                <w:szCs w:val="26"/>
              </w:rPr>
            </w:pPr>
            <w:r w:rsidRPr="006F184B">
              <w:rPr>
                <w:sz w:val="26"/>
                <w:szCs w:val="26"/>
              </w:rPr>
              <w:t xml:space="preserve">- </w:t>
            </w:r>
            <w:r w:rsidRPr="006F184B">
              <w:rPr>
                <w:i/>
                <w:iCs/>
                <w:sz w:val="26"/>
                <w:szCs w:val="26"/>
              </w:rPr>
              <w:t>sống cuộc sống của người khác:</w:t>
            </w:r>
            <w:r w:rsidRPr="006F184B">
              <w:rPr>
                <w:sz w:val="26"/>
                <w:szCs w:val="26"/>
              </w:rPr>
              <w:t xml:space="preserve"> </w:t>
            </w:r>
            <w:r w:rsidR="00744D97">
              <w:rPr>
                <w:sz w:val="26"/>
                <w:szCs w:val="26"/>
              </w:rPr>
              <w:t>lấy</w:t>
            </w:r>
            <w:r w:rsidRPr="00BD1E85">
              <w:rPr>
                <w:sz w:val="26"/>
                <w:szCs w:val="26"/>
              </w:rPr>
              <w:t xml:space="preserve"> cuộc sống của người khác là</w:t>
            </w:r>
            <w:r w:rsidR="00744D97">
              <w:rPr>
                <w:sz w:val="26"/>
                <w:szCs w:val="26"/>
              </w:rPr>
              <w:t xml:space="preserve">m </w:t>
            </w:r>
            <w:r w:rsidRPr="00BD1E85">
              <w:rPr>
                <w:sz w:val="26"/>
                <w:szCs w:val="26"/>
              </w:rPr>
              <w:t>cuộc sống của mình</w:t>
            </w:r>
            <w:r w:rsidR="00744D97">
              <w:rPr>
                <w:sz w:val="26"/>
                <w:szCs w:val="26"/>
              </w:rPr>
              <w:t>, không sống thực với chính mình.</w:t>
            </w:r>
            <w:r w:rsidRPr="00BD1E85">
              <w:rPr>
                <w:sz w:val="26"/>
                <w:szCs w:val="26"/>
              </w:rPr>
              <w:t xml:space="preserve">  </w:t>
            </w:r>
          </w:p>
          <w:p w14:paraId="20F88445" w14:textId="288AAC50" w:rsidR="003F1147" w:rsidRPr="003F1147" w:rsidRDefault="003F1147" w:rsidP="00461AA3">
            <w:pPr>
              <w:spacing w:after="0"/>
              <w:ind w:right="39" w:firstLine="0"/>
              <w:jc w:val="both"/>
              <w:rPr>
                <w:spacing w:val="-6"/>
                <w:sz w:val="26"/>
                <w:szCs w:val="26"/>
              </w:rPr>
            </w:pPr>
            <w:r w:rsidRPr="006F184B">
              <w:rPr>
                <w:sz w:val="26"/>
                <w:szCs w:val="26"/>
              </w:rPr>
              <w:t xml:space="preserve"> </w:t>
            </w:r>
            <w:r w:rsidRPr="006F184B">
              <w:rPr>
                <w:spacing w:val="-6"/>
                <w:sz w:val="26"/>
                <w:szCs w:val="26"/>
              </w:rPr>
              <w:t>=&gt; Quan điểm của Steve Jobs:</w:t>
            </w:r>
            <w:r>
              <w:rPr>
                <w:spacing w:val="-6"/>
                <w:sz w:val="26"/>
                <w:szCs w:val="26"/>
              </w:rPr>
              <w:t xml:space="preserve"> </w:t>
            </w:r>
            <w:r w:rsidRPr="009E734D">
              <w:rPr>
                <w:sz w:val="26"/>
                <w:szCs w:val="26"/>
              </w:rPr>
              <w:t>Đừng chạy theo lối sống của người khác, mỗi người hãy dành thời gian để sống cuộc sống của mình.</w:t>
            </w:r>
          </w:p>
        </w:tc>
        <w:tc>
          <w:tcPr>
            <w:tcW w:w="898" w:type="dxa"/>
            <w:tcBorders>
              <w:top w:val="dotted" w:sz="4" w:space="0" w:color="auto"/>
              <w:left w:val="single" w:sz="4" w:space="0" w:color="auto"/>
              <w:bottom w:val="single" w:sz="4" w:space="0" w:color="auto"/>
              <w:right w:val="single" w:sz="4" w:space="0" w:color="auto"/>
            </w:tcBorders>
            <w:vAlign w:val="center"/>
          </w:tcPr>
          <w:p w14:paraId="0BA3CAF3" w14:textId="77777777" w:rsidR="003F1147" w:rsidRPr="008C09CA" w:rsidRDefault="003F1147" w:rsidP="00461AA3">
            <w:pPr>
              <w:spacing w:after="0"/>
              <w:ind w:left="-135" w:firstLine="0"/>
              <w:rPr>
                <w:b/>
                <w:sz w:val="26"/>
                <w:szCs w:val="26"/>
              </w:rPr>
            </w:pPr>
          </w:p>
          <w:p w14:paraId="383BB6D5" w14:textId="77777777" w:rsidR="003F1147" w:rsidRDefault="003F1147" w:rsidP="00461AA3">
            <w:pPr>
              <w:spacing w:after="0"/>
              <w:ind w:left="-135" w:firstLine="0"/>
              <w:rPr>
                <w:b/>
                <w:sz w:val="26"/>
                <w:szCs w:val="26"/>
              </w:rPr>
            </w:pPr>
          </w:p>
          <w:p w14:paraId="65E1CFF6" w14:textId="77777777" w:rsidR="003F1147" w:rsidRPr="008C09CA" w:rsidRDefault="003F1147" w:rsidP="00461AA3">
            <w:pPr>
              <w:spacing w:after="0"/>
              <w:ind w:left="-135" w:firstLine="0"/>
              <w:rPr>
                <w:b/>
                <w:sz w:val="26"/>
                <w:szCs w:val="26"/>
              </w:rPr>
            </w:pPr>
          </w:p>
          <w:p w14:paraId="22F3EE41" w14:textId="70C62AAA" w:rsidR="003F1147" w:rsidRPr="00A849C8" w:rsidRDefault="00A849C8" w:rsidP="00461AA3">
            <w:pPr>
              <w:spacing w:after="0"/>
              <w:ind w:left="-135" w:firstLine="0"/>
              <w:rPr>
                <w:bCs/>
                <w:sz w:val="26"/>
                <w:szCs w:val="26"/>
              </w:rPr>
            </w:pPr>
            <w:r>
              <w:rPr>
                <w:bCs/>
                <w:sz w:val="26"/>
                <w:szCs w:val="26"/>
              </w:rPr>
              <w:t>0,5</w:t>
            </w:r>
          </w:p>
          <w:p w14:paraId="0307FDF2" w14:textId="77777777" w:rsidR="003F1147" w:rsidRPr="008C09CA" w:rsidRDefault="003F1147" w:rsidP="00461AA3">
            <w:pPr>
              <w:spacing w:after="0"/>
              <w:ind w:left="-135" w:firstLine="0"/>
              <w:rPr>
                <w:b/>
                <w:sz w:val="26"/>
                <w:szCs w:val="26"/>
              </w:rPr>
            </w:pPr>
          </w:p>
          <w:p w14:paraId="78F72188" w14:textId="77777777" w:rsidR="003F1147" w:rsidRPr="008C09CA" w:rsidRDefault="003F1147" w:rsidP="00461AA3">
            <w:pPr>
              <w:spacing w:after="0"/>
              <w:ind w:left="-135"/>
              <w:rPr>
                <w:b/>
                <w:sz w:val="26"/>
                <w:szCs w:val="26"/>
              </w:rPr>
            </w:pPr>
          </w:p>
        </w:tc>
      </w:tr>
      <w:tr w:rsidR="003F1147" w:rsidRPr="008C09CA" w14:paraId="2940CBBD" w14:textId="77777777" w:rsidTr="000C6105">
        <w:trPr>
          <w:trHeight w:val="980"/>
        </w:trPr>
        <w:tc>
          <w:tcPr>
            <w:tcW w:w="9067" w:type="dxa"/>
            <w:tcBorders>
              <w:top w:val="single" w:sz="4" w:space="0" w:color="auto"/>
              <w:left w:val="single" w:sz="4" w:space="0" w:color="auto"/>
              <w:bottom w:val="single" w:sz="4" w:space="0" w:color="auto"/>
              <w:right w:val="single" w:sz="4" w:space="0" w:color="auto"/>
            </w:tcBorders>
          </w:tcPr>
          <w:p w14:paraId="75675B19" w14:textId="192D67AE" w:rsidR="003F1147" w:rsidRPr="006F184B" w:rsidRDefault="003F1147" w:rsidP="00461AA3">
            <w:pPr>
              <w:spacing w:after="0"/>
              <w:ind w:right="39" w:firstLine="0"/>
              <w:jc w:val="both"/>
              <w:rPr>
                <w:b/>
                <w:i/>
                <w:sz w:val="26"/>
                <w:szCs w:val="26"/>
              </w:rPr>
            </w:pPr>
            <w:r w:rsidRPr="006F184B">
              <w:rPr>
                <w:b/>
                <w:i/>
                <w:sz w:val="26"/>
                <w:szCs w:val="26"/>
              </w:rPr>
              <w:t xml:space="preserve">2. Bàn luận </w:t>
            </w:r>
          </w:p>
          <w:p w14:paraId="23C2491F" w14:textId="34EFDB87" w:rsidR="003F1147" w:rsidRPr="006F184B" w:rsidRDefault="003F1147" w:rsidP="00461AA3">
            <w:pPr>
              <w:spacing w:after="0"/>
              <w:ind w:right="39" w:firstLine="0"/>
              <w:jc w:val="both"/>
              <w:rPr>
                <w:sz w:val="26"/>
                <w:szCs w:val="26"/>
              </w:rPr>
            </w:pPr>
            <w:r w:rsidRPr="006F184B">
              <w:rPr>
                <w:b/>
                <w:i/>
                <w:sz w:val="26"/>
                <w:szCs w:val="26"/>
              </w:rPr>
              <w:t xml:space="preserve"> </w:t>
            </w:r>
            <w:r w:rsidRPr="006F184B">
              <w:rPr>
                <w:sz w:val="26"/>
                <w:szCs w:val="26"/>
              </w:rPr>
              <w:t>- Thời gian của đời người là hữu hạn. Để sống có ý nghĩa trong một xã hội phát triển nhanh, con người cần dành thời gian</w:t>
            </w:r>
            <w:r w:rsidR="009E734D">
              <w:rPr>
                <w:sz w:val="26"/>
                <w:szCs w:val="26"/>
              </w:rPr>
              <w:t xml:space="preserve"> sống </w:t>
            </w:r>
            <w:r w:rsidRPr="006F184B">
              <w:rPr>
                <w:sz w:val="26"/>
                <w:szCs w:val="26"/>
              </w:rPr>
              <w:t>cuộc sống của mình.</w:t>
            </w:r>
          </w:p>
          <w:p w14:paraId="43A84F05" w14:textId="62951BF1" w:rsidR="003F1147" w:rsidRPr="006F184B" w:rsidRDefault="003F1147" w:rsidP="00461AA3">
            <w:pPr>
              <w:spacing w:after="0"/>
              <w:ind w:right="39" w:firstLine="0"/>
              <w:jc w:val="both"/>
              <w:rPr>
                <w:sz w:val="26"/>
                <w:szCs w:val="26"/>
              </w:rPr>
            </w:pPr>
            <w:r w:rsidRPr="006F184B">
              <w:rPr>
                <w:sz w:val="26"/>
                <w:szCs w:val="26"/>
              </w:rPr>
              <w:t>- Lãng phí t</w:t>
            </w:r>
            <w:r w:rsidR="004052BD">
              <w:rPr>
                <w:sz w:val="26"/>
                <w:szCs w:val="26"/>
              </w:rPr>
              <w:t xml:space="preserve">hời gian </w:t>
            </w:r>
            <w:r w:rsidRPr="006F184B">
              <w:rPr>
                <w:sz w:val="26"/>
                <w:szCs w:val="26"/>
              </w:rPr>
              <w:t>sống cuộc sống của người khác là cách sống sai lầm</w:t>
            </w:r>
            <w:r w:rsidR="004052BD">
              <w:rPr>
                <w:sz w:val="26"/>
                <w:szCs w:val="26"/>
              </w:rPr>
              <w:t xml:space="preserve">. Đó là lối sống rập khuôn, </w:t>
            </w:r>
            <w:r w:rsidRPr="006F184B">
              <w:rPr>
                <w:sz w:val="26"/>
                <w:szCs w:val="26"/>
              </w:rPr>
              <w:t>phụ thuộc vào suy nghĩ, nhu cầu, ước muốn, hành động, giá trị sống</w:t>
            </w:r>
            <w:r w:rsidR="001B06B1">
              <w:rPr>
                <w:sz w:val="26"/>
                <w:szCs w:val="26"/>
              </w:rPr>
              <w:t xml:space="preserve">, </w:t>
            </w:r>
            <w:r w:rsidRPr="006F184B">
              <w:rPr>
                <w:sz w:val="26"/>
                <w:szCs w:val="26"/>
              </w:rPr>
              <w:t>quan tâm quá mức đến cuộc sống riêng của người khác</w:t>
            </w:r>
            <w:r>
              <w:rPr>
                <w:sz w:val="26"/>
                <w:szCs w:val="26"/>
              </w:rPr>
              <w:t>,</w:t>
            </w:r>
            <w:r w:rsidR="001B06B1">
              <w:rPr>
                <w:sz w:val="26"/>
                <w:szCs w:val="26"/>
              </w:rPr>
              <w:t xml:space="preserve"> </w:t>
            </w:r>
            <w:r>
              <w:rPr>
                <w:sz w:val="26"/>
                <w:szCs w:val="26"/>
              </w:rPr>
              <w:t>…</w:t>
            </w:r>
            <w:r w:rsidR="001B06B1" w:rsidRPr="006F184B">
              <w:rPr>
                <w:sz w:val="26"/>
                <w:szCs w:val="26"/>
              </w:rPr>
              <w:t xml:space="preserve"> </w:t>
            </w:r>
            <w:r w:rsidR="001B06B1">
              <w:rPr>
                <w:sz w:val="26"/>
                <w:szCs w:val="26"/>
              </w:rPr>
              <w:t>C</w:t>
            </w:r>
            <w:r w:rsidR="001B06B1" w:rsidRPr="006F184B">
              <w:rPr>
                <w:sz w:val="26"/>
                <w:szCs w:val="26"/>
              </w:rPr>
              <w:t>ách sống</w:t>
            </w:r>
            <w:r w:rsidR="001B06B1">
              <w:rPr>
                <w:sz w:val="26"/>
                <w:szCs w:val="26"/>
              </w:rPr>
              <w:t xml:space="preserve"> này</w:t>
            </w:r>
            <w:r w:rsidR="001B06B1" w:rsidRPr="006F184B">
              <w:rPr>
                <w:sz w:val="26"/>
                <w:szCs w:val="26"/>
              </w:rPr>
              <w:t xml:space="preserve"> </w:t>
            </w:r>
            <w:r w:rsidRPr="006F184B">
              <w:rPr>
                <w:sz w:val="26"/>
                <w:szCs w:val="26"/>
              </w:rPr>
              <w:t xml:space="preserve">đẩy </w:t>
            </w:r>
            <w:r w:rsidR="001B06B1">
              <w:rPr>
                <w:sz w:val="26"/>
                <w:szCs w:val="26"/>
              </w:rPr>
              <w:t xml:space="preserve">con người </w:t>
            </w:r>
            <w:r w:rsidRPr="006F184B">
              <w:rPr>
                <w:sz w:val="26"/>
                <w:szCs w:val="26"/>
              </w:rPr>
              <w:t>vào thế bị động</w:t>
            </w:r>
            <w:r w:rsidR="001B06B1">
              <w:rPr>
                <w:sz w:val="26"/>
                <w:szCs w:val="26"/>
              </w:rPr>
              <w:t xml:space="preserve">, khó khăn, </w:t>
            </w:r>
            <w:r w:rsidRPr="006F184B">
              <w:rPr>
                <w:sz w:val="26"/>
                <w:szCs w:val="26"/>
              </w:rPr>
              <w:t>đánh mất giá trị bản thân</w:t>
            </w:r>
            <w:r>
              <w:rPr>
                <w:sz w:val="26"/>
                <w:szCs w:val="26"/>
              </w:rPr>
              <w:t>,</w:t>
            </w:r>
            <w:r w:rsidR="001B06B1">
              <w:rPr>
                <w:sz w:val="26"/>
                <w:szCs w:val="26"/>
              </w:rPr>
              <w:t xml:space="preserve"> </w:t>
            </w:r>
            <w:r w:rsidRPr="006F184B">
              <w:rPr>
                <w:sz w:val="26"/>
                <w:szCs w:val="26"/>
              </w:rPr>
              <w:t>…</w:t>
            </w:r>
          </w:p>
          <w:p w14:paraId="270297BD" w14:textId="3987E4F7" w:rsidR="003F1147" w:rsidRPr="006F184B" w:rsidRDefault="003F1147" w:rsidP="00461AA3">
            <w:pPr>
              <w:spacing w:after="0"/>
              <w:ind w:right="39" w:firstLine="0"/>
              <w:jc w:val="both"/>
              <w:rPr>
                <w:sz w:val="26"/>
                <w:szCs w:val="26"/>
              </w:rPr>
            </w:pPr>
            <w:r w:rsidRPr="006F184B">
              <w:rPr>
                <w:sz w:val="26"/>
                <w:szCs w:val="26"/>
              </w:rPr>
              <w:t>- Dành thời gian sống cuộc sống của mình là phương châm sống có ý nghĩa</w:t>
            </w:r>
            <w:r w:rsidR="00EA33CB">
              <w:rPr>
                <w:sz w:val="26"/>
                <w:szCs w:val="26"/>
              </w:rPr>
              <w:t xml:space="preserve">; </w:t>
            </w:r>
            <w:r w:rsidR="004052BD">
              <w:rPr>
                <w:sz w:val="26"/>
                <w:szCs w:val="26"/>
              </w:rPr>
              <w:t>thể hiện ở việc</w:t>
            </w:r>
            <w:r w:rsidR="00EA33CB">
              <w:rPr>
                <w:sz w:val="26"/>
                <w:szCs w:val="26"/>
              </w:rPr>
              <w:t xml:space="preserve"> con người</w:t>
            </w:r>
            <w:r w:rsidRPr="006F184B">
              <w:rPr>
                <w:sz w:val="26"/>
                <w:szCs w:val="26"/>
              </w:rPr>
              <w:t xml:space="preserve"> dành thời gian để làm việc, trải nghiệm, tận hưởng cuộc sống, tạo ra giá trị sống </w:t>
            </w:r>
            <w:r w:rsidR="00EA33CB">
              <w:rPr>
                <w:sz w:val="26"/>
                <w:szCs w:val="26"/>
              </w:rPr>
              <w:t>riêng</w:t>
            </w:r>
            <w:r w:rsidRPr="006F184B">
              <w:rPr>
                <w:sz w:val="26"/>
                <w:szCs w:val="26"/>
              </w:rPr>
              <w:t xml:space="preserve">. </w:t>
            </w:r>
            <w:r w:rsidR="004052BD">
              <w:rPr>
                <w:sz w:val="26"/>
                <w:szCs w:val="26"/>
              </w:rPr>
              <w:t>Cách sống này giúp c</w:t>
            </w:r>
            <w:r w:rsidRPr="004A3A2D">
              <w:rPr>
                <w:sz w:val="26"/>
                <w:szCs w:val="26"/>
              </w:rPr>
              <w:t>on người có điều kiện, cơ hội để khám phá,</w:t>
            </w:r>
            <w:r w:rsidR="00EA33CB">
              <w:rPr>
                <w:sz w:val="26"/>
                <w:szCs w:val="26"/>
              </w:rPr>
              <w:t xml:space="preserve"> </w:t>
            </w:r>
            <w:r w:rsidR="00EA33CB">
              <w:rPr>
                <w:sz w:val="26"/>
                <w:szCs w:val="26"/>
              </w:rPr>
              <w:lastRenderedPageBreak/>
              <w:t>phát triển</w:t>
            </w:r>
            <w:r w:rsidRPr="004A3A2D">
              <w:rPr>
                <w:sz w:val="26"/>
                <w:szCs w:val="26"/>
              </w:rPr>
              <w:t xml:space="preserve"> bản thân; thực hiện </w:t>
            </w:r>
            <w:r w:rsidR="00EA33CB">
              <w:rPr>
                <w:sz w:val="26"/>
                <w:szCs w:val="26"/>
              </w:rPr>
              <w:t xml:space="preserve">những </w:t>
            </w:r>
            <w:r w:rsidRPr="006F184B">
              <w:rPr>
                <w:sz w:val="26"/>
                <w:szCs w:val="26"/>
              </w:rPr>
              <w:t>ước muốn trong cuộc đờ</w:t>
            </w:r>
            <w:r w:rsidR="005B02DF">
              <w:rPr>
                <w:sz w:val="26"/>
                <w:szCs w:val="26"/>
              </w:rPr>
              <w:t>i</w:t>
            </w:r>
            <w:r w:rsidR="00EA33CB">
              <w:rPr>
                <w:sz w:val="26"/>
                <w:szCs w:val="26"/>
              </w:rPr>
              <w:t xml:space="preserve">, </w:t>
            </w:r>
            <w:r>
              <w:rPr>
                <w:sz w:val="26"/>
                <w:szCs w:val="26"/>
              </w:rPr>
              <w:t>…</w:t>
            </w:r>
            <w:r w:rsidR="00EA33CB">
              <w:rPr>
                <w:sz w:val="26"/>
                <w:szCs w:val="26"/>
              </w:rPr>
              <w:t xml:space="preserve"> Đồng thời, c</w:t>
            </w:r>
            <w:r w:rsidR="00EA33CB" w:rsidRPr="004A3A2D">
              <w:rPr>
                <w:sz w:val="26"/>
                <w:szCs w:val="26"/>
              </w:rPr>
              <w:t xml:space="preserve">on người </w:t>
            </w:r>
            <w:r w:rsidR="00EA33CB">
              <w:rPr>
                <w:sz w:val="26"/>
                <w:szCs w:val="26"/>
              </w:rPr>
              <w:t xml:space="preserve">được </w:t>
            </w:r>
            <w:r w:rsidRPr="006F184B">
              <w:rPr>
                <w:sz w:val="26"/>
                <w:szCs w:val="26"/>
              </w:rPr>
              <w:t>sống</w:t>
            </w:r>
            <w:r>
              <w:rPr>
                <w:sz w:val="26"/>
                <w:szCs w:val="26"/>
              </w:rPr>
              <w:t xml:space="preserve"> </w:t>
            </w:r>
            <w:r w:rsidR="004052BD">
              <w:rPr>
                <w:sz w:val="26"/>
                <w:szCs w:val="26"/>
              </w:rPr>
              <w:t>là chính</w:t>
            </w:r>
            <w:r>
              <w:rPr>
                <w:sz w:val="26"/>
                <w:szCs w:val="26"/>
              </w:rPr>
              <w:t xml:space="preserve"> mình</w:t>
            </w:r>
            <w:r w:rsidR="00EA33CB">
              <w:rPr>
                <w:sz w:val="26"/>
                <w:szCs w:val="26"/>
              </w:rPr>
              <w:t xml:space="preserve">, </w:t>
            </w:r>
            <w:r w:rsidRPr="006F184B">
              <w:rPr>
                <w:sz w:val="26"/>
                <w:szCs w:val="26"/>
              </w:rPr>
              <w:t xml:space="preserve">sống có </w:t>
            </w:r>
            <w:r w:rsidRPr="009006AB">
              <w:rPr>
                <w:sz w:val="26"/>
                <w:szCs w:val="26"/>
              </w:rPr>
              <w:t>ý nghĩa, hạnh ph</w:t>
            </w:r>
            <w:r w:rsidR="00853FD5">
              <w:rPr>
                <w:sz w:val="26"/>
                <w:szCs w:val="26"/>
              </w:rPr>
              <w:t>úc</w:t>
            </w:r>
            <w:r w:rsidR="00EA33CB">
              <w:rPr>
                <w:sz w:val="26"/>
                <w:szCs w:val="26"/>
              </w:rPr>
              <w:t xml:space="preserve">; </w:t>
            </w:r>
            <w:r w:rsidR="004052BD">
              <w:rPr>
                <w:sz w:val="26"/>
                <w:szCs w:val="26"/>
              </w:rPr>
              <w:t>g</w:t>
            </w:r>
            <w:r>
              <w:rPr>
                <w:sz w:val="26"/>
                <w:szCs w:val="26"/>
              </w:rPr>
              <w:t>óp phần</w:t>
            </w:r>
            <w:r w:rsidR="00EF726E">
              <w:rPr>
                <w:sz w:val="26"/>
                <w:szCs w:val="26"/>
              </w:rPr>
              <w:t xml:space="preserve"> thúc đẩy sự phát triển của xã hội. </w:t>
            </w:r>
          </w:p>
        </w:tc>
        <w:tc>
          <w:tcPr>
            <w:tcW w:w="898" w:type="dxa"/>
            <w:vMerge w:val="restart"/>
            <w:tcBorders>
              <w:top w:val="single" w:sz="4" w:space="0" w:color="auto"/>
              <w:left w:val="single" w:sz="4" w:space="0" w:color="auto"/>
              <w:bottom w:val="single" w:sz="4" w:space="0" w:color="auto"/>
              <w:right w:val="single" w:sz="4" w:space="0" w:color="auto"/>
            </w:tcBorders>
            <w:vAlign w:val="center"/>
          </w:tcPr>
          <w:p w14:paraId="1065B797" w14:textId="3D7D887D" w:rsidR="003F1147" w:rsidRPr="00A849C8" w:rsidRDefault="00A849C8" w:rsidP="00A849C8">
            <w:pPr>
              <w:spacing w:after="0"/>
              <w:ind w:firstLine="0"/>
              <w:jc w:val="both"/>
              <w:rPr>
                <w:bCs/>
                <w:sz w:val="26"/>
                <w:szCs w:val="26"/>
              </w:rPr>
            </w:pPr>
            <w:r>
              <w:rPr>
                <w:bCs/>
                <w:sz w:val="26"/>
                <w:szCs w:val="26"/>
              </w:rPr>
              <w:lastRenderedPageBreak/>
              <w:t xml:space="preserve">  </w:t>
            </w:r>
            <w:r w:rsidRPr="00A849C8">
              <w:rPr>
                <w:bCs/>
                <w:sz w:val="26"/>
                <w:szCs w:val="26"/>
              </w:rPr>
              <w:t>2,5</w:t>
            </w:r>
          </w:p>
        </w:tc>
      </w:tr>
      <w:tr w:rsidR="003F1147" w:rsidRPr="008C09CA" w14:paraId="2B6B6C3B" w14:textId="77777777" w:rsidTr="000C6105">
        <w:trPr>
          <w:trHeight w:val="122"/>
        </w:trPr>
        <w:tc>
          <w:tcPr>
            <w:tcW w:w="9067" w:type="dxa"/>
            <w:tcBorders>
              <w:top w:val="single" w:sz="4" w:space="0" w:color="auto"/>
              <w:left w:val="single" w:sz="4" w:space="0" w:color="auto"/>
              <w:bottom w:val="dotted" w:sz="4" w:space="0" w:color="auto"/>
              <w:right w:val="single" w:sz="4" w:space="0" w:color="auto"/>
            </w:tcBorders>
          </w:tcPr>
          <w:p w14:paraId="785A2860" w14:textId="0C4B0FFB" w:rsidR="003F1147" w:rsidRPr="00C429CE" w:rsidRDefault="003F1147" w:rsidP="00461AA3">
            <w:pPr>
              <w:pStyle w:val="ListParagraph"/>
              <w:numPr>
                <w:ilvl w:val="0"/>
                <w:numId w:val="3"/>
              </w:numPr>
              <w:spacing w:before="60" w:after="0"/>
              <w:ind w:left="174" w:hanging="142"/>
              <w:jc w:val="both"/>
              <w:rPr>
                <w:sz w:val="26"/>
                <w:szCs w:val="26"/>
              </w:rPr>
            </w:pPr>
            <w:r w:rsidRPr="00C429CE">
              <w:rPr>
                <w:sz w:val="26"/>
                <w:szCs w:val="26"/>
              </w:rPr>
              <w:t xml:space="preserve">Cần phân biệt: </w:t>
            </w:r>
          </w:p>
          <w:p w14:paraId="5231454E" w14:textId="527D2254" w:rsidR="003F1147" w:rsidRPr="00191834" w:rsidRDefault="003F1147" w:rsidP="00461AA3">
            <w:pPr>
              <w:spacing w:before="60" w:after="0"/>
              <w:ind w:firstLine="0"/>
              <w:jc w:val="both"/>
              <w:rPr>
                <w:color w:val="000000" w:themeColor="text1"/>
                <w:sz w:val="26"/>
                <w:szCs w:val="26"/>
              </w:rPr>
            </w:pPr>
            <w:r w:rsidRPr="00191834">
              <w:rPr>
                <w:color w:val="000000" w:themeColor="text1"/>
                <w:sz w:val="26"/>
                <w:szCs w:val="26"/>
              </w:rPr>
              <w:t>+</w:t>
            </w:r>
            <w:r w:rsidR="00223683" w:rsidRPr="00191834">
              <w:rPr>
                <w:color w:val="000000" w:themeColor="text1"/>
                <w:sz w:val="26"/>
                <w:szCs w:val="26"/>
              </w:rPr>
              <w:t xml:space="preserve"> </w:t>
            </w:r>
            <w:r w:rsidR="00834A28" w:rsidRPr="00191834">
              <w:rPr>
                <w:color w:val="000000" w:themeColor="text1"/>
                <w:sz w:val="26"/>
                <w:szCs w:val="26"/>
              </w:rPr>
              <w:t>S</w:t>
            </w:r>
            <w:r w:rsidRPr="00191834">
              <w:rPr>
                <w:color w:val="000000" w:themeColor="text1"/>
                <w:sz w:val="26"/>
                <w:szCs w:val="26"/>
              </w:rPr>
              <w:t>ống cuộc sống của người khác</w:t>
            </w:r>
            <w:r w:rsidR="006C5A24">
              <w:rPr>
                <w:color w:val="000000" w:themeColor="text1"/>
                <w:sz w:val="26"/>
                <w:szCs w:val="26"/>
              </w:rPr>
              <w:t xml:space="preserve"> hoàn toàn khác</w:t>
            </w:r>
            <w:r w:rsidRPr="00191834">
              <w:rPr>
                <w:color w:val="000000" w:themeColor="text1"/>
                <w:sz w:val="26"/>
                <w:szCs w:val="26"/>
              </w:rPr>
              <w:t xml:space="preserve"> với việc </w:t>
            </w:r>
            <w:r w:rsidR="00CF5D40" w:rsidRPr="00191834">
              <w:rPr>
                <w:color w:val="000000" w:themeColor="text1"/>
                <w:sz w:val="26"/>
                <w:szCs w:val="26"/>
              </w:rPr>
              <w:t>học tập</w:t>
            </w:r>
            <w:r w:rsidR="006C5A24">
              <w:rPr>
                <w:color w:val="000000" w:themeColor="text1"/>
                <w:sz w:val="26"/>
                <w:szCs w:val="26"/>
              </w:rPr>
              <w:t xml:space="preserve">, làm theo </w:t>
            </w:r>
            <w:r w:rsidRPr="00191834">
              <w:rPr>
                <w:color w:val="000000" w:themeColor="text1"/>
                <w:sz w:val="26"/>
                <w:szCs w:val="26"/>
              </w:rPr>
              <w:t>những điều tốt đẹp</w:t>
            </w:r>
            <w:r w:rsidR="00CF5D40" w:rsidRPr="00191834">
              <w:rPr>
                <w:color w:val="000000" w:themeColor="text1"/>
                <w:sz w:val="26"/>
                <w:szCs w:val="26"/>
              </w:rPr>
              <w:t xml:space="preserve"> từ </w:t>
            </w:r>
            <w:r w:rsidR="006C5A24">
              <w:rPr>
                <w:color w:val="000000" w:themeColor="text1"/>
                <w:sz w:val="26"/>
                <w:szCs w:val="26"/>
              </w:rPr>
              <w:t>mọi người, cộng đồng</w:t>
            </w:r>
            <w:r w:rsidR="00663784" w:rsidRPr="00191834">
              <w:rPr>
                <w:color w:val="000000" w:themeColor="text1"/>
                <w:sz w:val="26"/>
                <w:szCs w:val="26"/>
              </w:rPr>
              <w:t>,</w:t>
            </w:r>
            <w:r w:rsidR="006C5A24">
              <w:rPr>
                <w:color w:val="000000" w:themeColor="text1"/>
                <w:sz w:val="26"/>
                <w:szCs w:val="26"/>
              </w:rPr>
              <w:t xml:space="preserve"> xã hội, …</w:t>
            </w:r>
          </w:p>
          <w:p w14:paraId="473CB566" w14:textId="0EF7FC7F" w:rsidR="003F1147" w:rsidRPr="008C09CA" w:rsidRDefault="003F1147" w:rsidP="00461AA3">
            <w:pPr>
              <w:spacing w:before="60" w:after="0"/>
              <w:ind w:firstLine="0"/>
              <w:jc w:val="both"/>
              <w:rPr>
                <w:sz w:val="26"/>
                <w:szCs w:val="26"/>
              </w:rPr>
            </w:pPr>
            <w:r>
              <w:rPr>
                <w:sz w:val="26"/>
                <w:szCs w:val="26"/>
              </w:rPr>
              <w:t xml:space="preserve"> + Dành thời gian s</w:t>
            </w:r>
            <w:r w:rsidRPr="008C09CA">
              <w:rPr>
                <w:sz w:val="26"/>
                <w:szCs w:val="26"/>
              </w:rPr>
              <w:t xml:space="preserve">ống </w:t>
            </w:r>
            <w:r w:rsidR="006C5A24">
              <w:rPr>
                <w:sz w:val="26"/>
                <w:szCs w:val="26"/>
              </w:rPr>
              <w:t xml:space="preserve">cuộc sống </w:t>
            </w:r>
            <w:r w:rsidRPr="008C09CA">
              <w:rPr>
                <w:sz w:val="26"/>
                <w:szCs w:val="26"/>
              </w:rPr>
              <w:t>của mình không có nghĩa là</w:t>
            </w:r>
            <w:r w:rsidR="006C5A24">
              <w:rPr>
                <w:sz w:val="26"/>
                <w:szCs w:val="26"/>
              </w:rPr>
              <w:t xml:space="preserve"> sống</w:t>
            </w:r>
            <w:r w:rsidRPr="008C09CA">
              <w:rPr>
                <w:sz w:val="26"/>
                <w:szCs w:val="26"/>
              </w:rPr>
              <w:t xml:space="preserve"> lập d</w:t>
            </w:r>
            <w:r>
              <w:rPr>
                <w:sz w:val="26"/>
                <w:szCs w:val="26"/>
              </w:rPr>
              <w:t>ị</w:t>
            </w:r>
            <w:r w:rsidRPr="008C09CA">
              <w:rPr>
                <w:sz w:val="26"/>
                <w:szCs w:val="26"/>
              </w:rPr>
              <w:t>,</w:t>
            </w:r>
            <w:r>
              <w:rPr>
                <w:sz w:val="26"/>
                <w:szCs w:val="26"/>
              </w:rPr>
              <w:t xml:space="preserve"> tách</w:t>
            </w:r>
            <w:r w:rsidR="006C5A24">
              <w:rPr>
                <w:sz w:val="26"/>
                <w:szCs w:val="26"/>
              </w:rPr>
              <w:t xml:space="preserve"> mình</w:t>
            </w:r>
            <w:r>
              <w:rPr>
                <w:sz w:val="26"/>
                <w:szCs w:val="26"/>
              </w:rPr>
              <w:t xml:space="preserve"> khỏi cuộc đời chung</w:t>
            </w:r>
            <w:r w:rsidR="006C5A24">
              <w:rPr>
                <w:sz w:val="26"/>
                <w:szCs w:val="26"/>
              </w:rPr>
              <w:t>,</w:t>
            </w:r>
            <w:r>
              <w:rPr>
                <w:sz w:val="26"/>
                <w:szCs w:val="26"/>
              </w:rPr>
              <w:t xml:space="preserve"> sống tầm thường, vô cảm</w:t>
            </w:r>
            <w:r w:rsidR="006C5A24">
              <w:rPr>
                <w:sz w:val="26"/>
                <w:szCs w:val="26"/>
              </w:rPr>
              <w:t>, …</w:t>
            </w:r>
          </w:p>
          <w:p w14:paraId="320ACE48" w14:textId="2F7C2A1A" w:rsidR="003F1147" w:rsidRPr="00EF726E" w:rsidRDefault="003F1147" w:rsidP="00461AA3">
            <w:pPr>
              <w:spacing w:after="0"/>
              <w:ind w:right="39" w:firstLine="0"/>
              <w:jc w:val="both"/>
              <w:rPr>
                <w:sz w:val="26"/>
                <w:szCs w:val="26"/>
              </w:rPr>
            </w:pPr>
            <w:r w:rsidRPr="006F184B">
              <w:rPr>
                <w:sz w:val="26"/>
                <w:szCs w:val="26"/>
              </w:rPr>
              <w:t>-</w:t>
            </w:r>
            <w:r w:rsidRPr="00772CA9">
              <w:rPr>
                <w:spacing w:val="-6"/>
                <w:sz w:val="26"/>
                <w:szCs w:val="26"/>
              </w:rPr>
              <w:t xml:space="preserve"> </w:t>
            </w:r>
            <w:r w:rsidR="006C5A24">
              <w:rPr>
                <w:spacing w:val="-6"/>
                <w:sz w:val="26"/>
                <w:szCs w:val="26"/>
              </w:rPr>
              <w:t xml:space="preserve">Để sống </w:t>
            </w:r>
            <w:r w:rsidR="00EF726E">
              <w:rPr>
                <w:spacing w:val="-6"/>
                <w:sz w:val="26"/>
                <w:szCs w:val="26"/>
              </w:rPr>
              <w:t xml:space="preserve">là chính </w:t>
            </w:r>
            <w:r w:rsidR="006C5A24">
              <w:rPr>
                <w:spacing w:val="-6"/>
                <w:sz w:val="26"/>
                <w:szCs w:val="26"/>
              </w:rPr>
              <w:t>mình</w:t>
            </w:r>
            <w:r w:rsidRPr="00772CA9">
              <w:rPr>
                <w:spacing w:val="-6"/>
                <w:sz w:val="26"/>
                <w:szCs w:val="26"/>
              </w:rPr>
              <w:t>, mỗi người cần xác lập</w:t>
            </w:r>
            <w:r w:rsidR="00EF726E">
              <w:rPr>
                <w:spacing w:val="-6"/>
                <w:sz w:val="26"/>
                <w:szCs w:val="26"/>
              </w:rPr>
              <w:t xml:space="preserve"> và theo đuổi</w:t>
            </w:r>
            <w:r w:rsidRPr="00772CA9">
              <w:rPr>
                <w:spacing w:val="-6"/>
                <w:sz w:val="26"/>
                <w:szCs w:val="26"/>
              </w:rPr>
              <w:t xml:space="preserve"> mục đích sống có ý nghĩa</w:t>
            </w:r>
            <w:r w:rsidR="008872AA">
              <w:rPr>
                <w:spacing w:val="-6"/>
                <w:sz w:val="26"/>
                <w:szCs w:val="26"/>
              </w:rPr>
              <w:t xml:space="preserve">; đống thời cần đến ở xã hội </w:t>
            </w:r>
            <w:r w:rsidR="00853FD5">
              <w:rPr>
                <w:spacing w:val="-6"/>
                <w:sz w:val="26"/>
                <w:szCs w:val="26"/>
              </w:rPr>
              <w:t xml:space="preserve">một </w:t>
            </w:r>
            <w:r w:rsidRPr="00772CA9">
              <w:rPr>
                <w:spacing w:val="-6"/>
                <w:sz w:val="26"/>
                <w:szCs w:val="26"/>
              </w:rPr>
              <w:t>môi trường</w:t>
            </w:r>
            <w:r w:rsidR="00EF726E">
              <w:rPr>
                <w:spacing w:val="-6"/>
                <w:sz w:val="26"/>
                <w:szCs w:val="26"/>
              </w:rPr>
              <w:t xml:space="preserve"> </w:t>
            </w:r>
            <w:r w:rsidR="00EF726E">
              <w:rPr>
                <w:sz w:val="26"/>
                <w:szCs w:val="26"/>
              </w:rPr>
              <w:t>sống văn hóa,</w:t>
            </w:r>
            <w:r w:rsidR="00496D81">
              <w:rPr>
                <w:sz w:val="26"/>
                <w:szCs w:val="26"/>
              </w:rPr>
              <w:t xml:space="preserve"> văn minh;</w:t>
            </w:r>
            <w:r w:rsidR="00EF726E">
              <w:rPr>
                <w:sz w:val="26"/>
                <w:szCs w:val="26"/>
              </w:rPr>
              <w:t xml:space="preserve"> </w:t>
            </w:r>
            <w:r w:rsidRPr="00EF726E">
              <w:rPr>
                <w:sz w:val="26"/>
                <w:szCs w:val="26"/>
              </w:rPr>
              <w:t>tôn trọng</w:t>
            </w:r>
            <w:r w:rsidR="00496D81">
              <w:rPr>
                <w:sz w:val="26"/>
                <w:szCs w:val="26"/>
              </w:rPr>
              <w:t xml:space="preserve"> sự khác biệt và đời sống</w:t>
            </w:r>
            <w:r w:rsidRPr="00EF726E">
              <w:rPr>
                <w:sz w:val="26"/>
                <w:szCs w:val="26"/>
              </w:rPr>
              <w:t xml:space="preserve"> cá nhân, …</w:t>
            </w:r>
          </w:p>
          <w:p w14:paraId="31AEFF54" w14:textId="639877E5" w:rsidR="003F1147" w:rsidRPr="006F184B" w:rsidRDefault="003F1147" w:rsidP="00461AA3">
            <w:pPr>
              <w:spacing w:after="0"/>
              <w:ind w:right="39" w:firstLine="0"/>
              <w:jc w:val="both"/>
              <w:rPr>
                <w:b/>
                <w:sz w:val="26"/>
                <w:szCs w:val="26"/>
              </w:rPr>
            </w:pPr>
            <w:r w:rsidRPr="00CF04CD">
              <w:rPr>
                <w:sz w:val="26"/>
                <w:szCs w:val="26"/>
              </w:rPr>
              <w:t>- Phê phán hành động lãng phí thời gian, sống thiếu tự chủ, lệ thuộc vào cuộc sống của người khác, đánh mất chính mình,…</w:t>
            </w:r>
          </w:p>
        </w:tc>
        <w:tc>
          <w:tcPr>
            <w:tcW w:w="898" w:type="dxa"/>
            <w:vMerge/>
            <w:tcBorders>
              <w:top w:val="single" w:sz="4" w:space="0" w:color="auto"/>
              <w:left w:val="single" w:sz="4" w:space="0" w:color="auto"/>
              <w:bottom w:val="dotted" w:sz="4" w:space="0" w:color="auto"/>
              <w:right w:val="single" w:sz="4" w:space="0" w:color="auto"/>
            </w:tcBorders>
            <w:vAlign w:val="center"/>
          </w:tcPr>
          <w:p w14:paraId="2185F742" w14:textId="77777777" w:rsidR="003F1147" w:rsidRPr="008C09CA" w:rsidRDefault="003F1147" w:rsidP="00461AA3">
            <w:pPr>
              <w:spacing w:after="0"/>
              <w:ind w:left="-135" w:firstLine="0"/>
              <w:rPr>
                <w:b/>
                <w:sz w:val="26"/>
                <w:szCs w:val="26"/>
              </w:rPr>
            </w:pPr>
          </w:p>
        </w:tc>
      </w:tr>
      <w:tr w:rsidR="0094393A" w:rsidRPr="008C09CA" w14:paraId="2CF59EBD" w14:textId="77777777" w:rsidTr="000C6105">
        <w:trPr>
          <w:trHeight w:val="1273"/>
        </w:trPr>
        <w:tc>
          <w:tcPr>
            <w:tcW w:w="9067" w:type="dxa"/>
            <w:tcBorders>
              <w:top w:val="dotted" w:sz="4" w:space="0" w:color="auto"/>
              <w:left w:val="single" w:sz="4" w:space="0" w:color="auto"/>
              <w:bottom w:val="dotted" w:sz="4" w:space="0" w:color="auto"/>
              <w:right w:val="single" w:sz="4" w:space="0" w:color="auto"/>
            </w:tcBorders>
          </w:tcPr>
          <w:p w14:paraId="3AE15022" w14:textId="7D5FB7D6" w:rsidR="0094393A" w:rsidRPr="008C09CA" w:rsidRDefault="0094393A" w:rsidP="00461AA3">
            <w:pPr>
              <w:spacing w:after="0"/>
              <w:ind w:right="27" w:firstLine="0"/>
              <w:jc w:val="both"/>
              <w:rPr>
                <w:b/>
                <w:i/>
                <w:sz w:val="26"/>
                <w:szCs w:val="26"/>
              </w:rPr>
            </w:pPr>
            <w:r w:rsidRPr="008C09CA">
              <w:rPr>
                <w:b/>
                <w:i/>
                <w:sz w:val="26"/>
                <w:szCs w:val="26"/>
              </w:rPr>
              <w:t>3. Bài học nhận thức và hành động</w:t>
            </w:r>
          </w:p>
          <w:p w14:paraId="70CBFE11" w14:textId="34815E68" w:rsidR="0094393A" w:rsidRPr="008C09CA" w:rsidRDefault="0094393A" w:rsidP="00461AA3">
            <w:pPr>
              <w:spacing w:after="0"/>
              <w:ind w:right="27" w:firstLine="0"/>
              <w:jc w:val="both"/>
              <w:rPr>
                <w:sz w:val="26"/>
                <w:szCs w:val="26"/>
              </w:rPr>
            </w:pPr>
            <w:r w:rsidRPr="008C09CA">
              <w:rPr>
                <w:b/>
                <w:i/>
                <w:sz w:val="26"/>
                <w:szCs w:val="26"/>
              </w:rPr>
              <w:t>-</w:t>
            </w:r>
            <w:r w:rsidRPr="008C09CA">
              <w:rPr>
                <w:bCs/>
                <w:i/>
                <w:sz w:val="26"/>
                <w:szCs w:val="26"/>
                <w:lang w:val="vi-VN"/>
              </w:rPr>
              <w:t xml:space="preserve"> </w:t>
            </w:r>
            <w:r w:rsidR="00C537B3">
              <w:rPr>
                <w:bCs/>
                <w:iCs/>
                <w:sz w:val="26"/>
                <w:szCs w:val="26"/>
              </w:rPr>
              <w:t>Nhận thức sâu sắc ý nghĩa của việc dành thời gian sống cuộc sống của mình</w:t>
            </w:r>
            <w:r w:rsidR="002D6910">
              <w:rPr>
                <w:bCs/>
                <w:iCs/>
                <w:sz w:val="26"/>
                <w:szCs w:val="26"/>
              </w:rPr>
              <w:t xml:space="preserve"> và</w:t>
            </w:r>
            <w:r w:rsidR="00C537B3">
              <w:rPr>
                <w:bCs/>
                <w:iCs/>
                <w:sz w:val="26"/>
                <w:szCs w:val="26"/>
              </w:rPr>
              <w:t xml:space="preserve"> </w:t>
            </w:r>
            <w:r w:rsidRPr="008C09CA">
              <w:rPr>
                <w:sz w:val="26"/>
                <w:szCs w:val="26"/>
              </w:rPr>
              <w:t xml:space="preserve">tôn trọng </w:t>
            </w:r>
            <w:r w:rsidR="0003354B">
              <w:rPr>
                <w:sz w:val="26"/>
                <w:szCs w:val="26"/>
              </w:rPr>
              <w:t>cuộc sống</w:t>
            </w:r>
            <w:r w:rsidR="00C537B3">
              <w:rPr>
                <w:sz w:val="26"/>
                <w:szCs w:val="26"/>
              </w:rPr>
              <w:t xml:space="preserve"> riêng</w:t>
            </w:r>
            <w:r w:rsidR="0003354B">
              <w:rPr>
                <w:sz w:val="26"/>
                <w:szCs w:val="26"/>
              </w:rPr>
              <w:t xml:space="preserve"> </w:t>
            </w:r>
            <w:r w:rsidRPr="008C09CA">
              <w:rPr>
                <w:sz w:val="26"/>
                <w:szCs w:val="26"/>
              </w:rPr>
              <w:t>của người khác.</w:t>
            </w:r>
          </w:p>
          <w:p w14:paraId="5CDECA96" w14:textId="7E24CCF3" w:rsidR="0094393A" w:rsidRPr="00960D1F" w:rsidRDefault="0094393A" w:rsidP="00461AA3">
            <w:pPr>
              <w:spacing w:after="0"/>
              <w:ind w:right="27" w:firstLine="0"/>
              <w:jc w:val="both"/>
              <w:rPr>
                <w:spacing w:val="-4"/>
                <w:sz w:val="26"/>
                <w:szCs w:val="26"/>
              </w:rPr>
            </w:pPr>
            <w:r w:rsidRPr="00960D1F">
              <w:rPr>
                <w:i/>
                <w:spacing w:val="-4"/>
                <w:sz w:val="26"/>
                <w:szCs w:val="26"/>
              </w:rPr>
              <w:t xml:space="preserve">- </w:t>
            </w:r>
            <w:r w:rsidR="00C537B3" w:rsidRPr="00960D1F">
              <w:rPr>
                <w:iCs/>
                <w:spacing w:val="-4"/>
                <w:sz w:val="26"/>
                <w:szCs w:val="26"/>
              </w:rPr>
              <w:t>Sử dụng</w:t>
            </w:r>
            <w:r w:rsidRPr="00960D1F">
              <w:rPr>
                <w:spacing w:val="-4"/>
                <w:sz w:val="26"/>
                <w:szCs w:val="26"/>
              </w:rPr>
              <w:t xml:space="preserve"> thời gian</w:t>
            </w:r>
            <w:r w:rsidR="00C537B3" w:rsidRPr="00960D1F">
              <w:rPr>
                <w:spacing w:val="-4"/>
                <w:sz w:val="26"/>
                <w:szCs w:val="26"/>
              </w:rPr>
              <w:t xml:space="preserve"> hợp lý</w:t>
            </w:r>
            <w:r w:rsidRPr="00960D1F">
              <w:rPr>
                <w:spacing w:val="-4"/>
                <w:sz w:val="26"/>
                <w:szCs w:val="26"/>
              </w:rPr>
              <w:t xml:space="preserve"> để sống </w:t>
            </w:r>
            <w:r w:rsidR="00EF726E">
              <w:rPr>
                <w:spacing w:val="-4"/>
                <w:sz w:val="26"/>
                <w:szCs w:val="26"/>
              </w:rPr>
              <w:t xml:space="preserve">đúng cuộc sống của mình, vì cuộc sống hạnh phúc của mọi người. </w:t>
            </w:r>
          </w:p>
        </w:tc>
        <w:tc>
          <w:tcPr>
            <w:tcW w:w="898" w:type="dxa"/>
            <w:tcBorders>
              <w:top w:val="dotted" w:sz="4" w:space="0" w:color="auto"/>
              <w:left w:val="single" w:sz="4" w:space="0" w:color="auto"/>
              <w:bottom w:val="dotted" w:sz="4" w:space="0" w:color="auto"/>
              <w:right w:val="single" w:sz="4" w:space="0" w:color="auto"/>
            </w:tcBorders>
            <w:vAlign w:val="center"/>
          </w:tcPr>
          <w:p w14:paraId="6A0EB26F" w14:textId="77777777" w:rsidR="0094393A" w:rsidRPr="008C09CA" w:rsidRDefault="0094393A" w:rsidP="00461AA3">
            <w:pPr>
              <w:spacing w:after="0"/>
              <w:ind w:left="-135" w:firstLine="0"/>
              <w:rPr>
                <w:sz w:val="26"/>
                <w:szCs w:val="26"/>
              </w:rPr>
            </w:pPr>
          </w:p>
          <w:p w14:paraId="3999AE95" w14:textId="77777777" w:rsidR="0094393A" w:rsidRPr="008C09CA" w:rsidRDefault="0094393A" w:rsidP="00461AA3">
            <w:pPr>
              <w:spacing w:after="0"/>
              <w:ind w:firstLine="0"/>
              <w:jc w:val="both"/>
              <w:rPr>
                <w:sz w:val="26"/>
                <w:szCs w:val="26"/>
              </w:rPr>
            </w:pPr>
          </w:p>
          <w:p w14:paraId="57CB4A7E" w14:textId="77777777" w:rsidR="0094393A" w:rsidRPr="00A849C8" w:rsidRDefault="0094393A" w:rsidP="00461AA3">
            <w:pPr>
              <w:spacing w:after="0"/>
              <w:ind w:left="-249" w:firstLine="0"/>
              <w:rPr>
                <w:sz w:val="26"/>
                <w:szCs w:val="26"/>
              </w:rPr>
            </w:pPr>
            <w:r w:rsidRPr="00A849C8">
              <w:rPr>
                <w:sz w:val="26"/>
                <w:szCs w:val="26"/>
              </w:rPr>
              <w:t>0,5</w:t>
            </w:r>
          </w:p>
        </w:tc>
      </w:tr>
    </w:tbl>
    <w:p w14:paraId="13E44DC3" w14:textId="3887F74D" w:rsidR="00D06CD8" w:rsidRPr="00D06CD8" w:rsidRDefault="00D44DB3" w:rsidP="00D44DB3">
      <w:pPr>
        <w:spacing w:before="120" w:after="0"/>
        <w:ind w:firstLine="0"/>
        <w:jc w:val="both"/>
        <w:rPr>
          <w:rFonts w:ascii="Times New Roman" w:eastAsia="Times New Roman" w:hAnsi="Times New Roman" w:cs="Times New Roman"/>
          <w:b/>
          <w:sz w:val="26"/>
          <w:szCs w:val="26"/>
          <w:lang w:val="pt-BR"/>
        </w:rPr>
      </w:pPr>
      <w:r w:rsidRPr="00D06CD8">
        <w:rPr>
          <w:rFonts w:ascii="Times New Roman" w:eastAsia="Times New Roman" w:hAnsi="Times New Roman" w:cs="Times New Roman"/>
          <w:b/>
          <w:sz w:val="26"/>
          <w:szCs w:val="26"/>
          <w:lang w:val="pt-BR"/>
        </w:rPr>
        <w:t>Câu 2 (6,0 điểm):</w:t>
      </w:r>
    </w:p>
    <w:tbl>
      <w:tblPr>
        <w:tblStyle w:val="TableGrid"/>
        <w:tblW w:w="9922" w:type="dxa"/>
        <w:tblInd w:w="-5" w:type="dxa"/>
        <w:tblLook w:val="01E0" w:firstRow="1" w:lastRow="1" w:firstColumn="1" w:lastColumn="1" w:noHBand="0" w:noVBand="0"/>
      </w:tblPr>
      <w:tblGrid>
        <w:gridCol w:w="9072"/>
        <w:gridCol w:w="850"/>
      </w:tblGrid>
      <w:tr w:rsidR="00D44DB3" w:rsidRPr="008C09CA" w14:paraId="256812F9" w14:textId="77777777" w:rsidTr="000C6105">
        <w:tc>
          <w:tcPr>
            <w:tcW w:w="9072" w:type="dxa"/>
            <w:tcBorders>
              <w:top w:val="single" w:sz="4" w:space="0" w:color="auto"/>
              <w:left w:val="single" w:sz="4" w:space="0" w:color="auto"/>
              <w:bottom w:val="single" w:sz="4" w:space="0" w:color="auto"/>
              <w:right w:val="single" w:sz="4" w:space="0" w:color="auto"/>
            </w:tcBorders>
          </w:tcPr>
          <w:p w14:paraId="6A2B93A0" w14:textId="77777777" w:rsidR="00D44DB3" w:rsidRPr="008C09CA" w:rsidRDefault="00D44DB3" w:rsidP="00D06CD8">
            <w:pPr>
              <w:spacing w:after="0"/>
              <w:ind w:firstLine="0"/>
              <w:rPr>
                <w:b/>
                <w:bCs/>
                <w:sz w:val="26"/>
                <w:szCs w:val="26"/>
              </w:rPr>
            </w:pPr>
            <w:r w:rsidRPr="008C09CA">
              <w:rPr>
                <w:b/>
                <w:bCs/>
                <w:sz w:val="26"/>
                <w:szCs w:val="26"/>
              </w:rPr>
              <w:t>Nội dung yêu cầu</w:t>
            </w:r>
          </w:p>
        </w:tc>
        <w:tc>
          <w:tcPr>
            <w:tcW w:w="850" w:type="dxa"/>
            <w:tcBorders>
              <w:top w:val="single" w:sz="4" w:space="0" w:color="auto"/>
              <w:left w:val="single" w:sz="4" w:space="0" w:color="auto"/>
              <w:bottom w:val="single" w:sz="4" w:space="0" w:color="auto"/>
              <w:right w:val="single" w:sz="4" w:space="0" w:color="auto"/>
            </w:tcBorders>
            <w:vAlign w:val="center"/>
          </w:tcPr>
          <w:p w14:paraId="24CB46CE" w14:textId="77777777" w:rsidR="00D44DB3" w:rsidRPr="003B3206" w:rsidRDefault="00D44DB3" w:rsidP="00D06CD8">
            <w:pPr>
              <w:spacing w:after="0"/>
              <w:ind w:firstLine="0"/>
              <w:rPr>
                <w:b/>
                <w:bCs/>
                <w:sz w:val="26"/>
                <w:szCs w:val="26"/>
              </w:rPr>
            </w:pPr>
            <w:r w:rsidRPr="003B3206">
              <w:rPr>
                <w:b/>
                <w:bCs/>
                <w:sz w:val="26"/>
                <w:szCs w:val="26"/>
              </w:rPr>
              <w:t>Điểm</w:t>
            </w:r>
          </w:p>
        </w:tc>
      </w:tr>
      <w:tr w:rsidR="00D44DB3" w:rsidRPr="008C09CA" w14:paraId="5B5237F0" w14:textId="77777777" w:rsidTr="000C6105">
        <w:tc>
          <w:tcPr>
            <w:tcW w:w="9072" w:type="dxa"/>
            <w:tcBorders>
              <w:top w:val="single" w:sz="4" w:space="0" w:color="auto"/>
              <w:left w:val="single" w:sz="4" w:space="0" w:color="auto"/>
              <w:bottom w:val="dotted" w:sz="4" w:space="0" w:color="auto"/>
              <w:right w:val="single" w:sz="4" w:space="0" w:color="auto"/>
            </w:tcBorders>
          </w:tcPr>
          <w:p w14:paraId="24AC8E89" w14:textId="77777777" w:rsidR="00D44DB3" w:rsidRPr="008C09CA" w:rsidRDefault="00D44DB3" w:rsidP="00D06CD8">
            <w:pPr>
              <w:spacing w:after="0"/>
              <w:ind w:firstLine="0"/>
              <w:jc w:val="both"/>
              <w:rPr>
                <w:b/>
                <w:sz w:val="26"/>
                <w:szCs w:val="26"/>
              </w:rPr>
            </w:pPr>
            <w:r w:rsidRPr="008C09CA">
              <w:rPr>
                <w:b/>
                <w:sz w:val="26"/>
                <w:szCs w:val="26"/>
              </w:rPr>
              <w:t>I. Yêu cầu về kĩ năng</w:t>
            </w:r>
          </w:p>
          <w:p w14:paraId="48570EFA" w14:textId="54226707" w:rsidR="00496D81" w:rsidRPr="00A62F29" w:rsidRDefault="00496D81" w:rsidP="00496D81">
            <w:pPr>
              <w:spacing w:after="0"/>
              <w:ind w:firstLine="0"/>
              <w:jc w:val="both"/>
              <w:rPr>
                <w:b/>
                <w:sz w:val="26"/>
                <w:szCs w:val="26"/>
              </w:rPr>
            </w:pPr>
            <w:r w:rsidRPr="00A62F29">
              <w:rPr>
                <w:sz w:val="26"/>
                <w:szCs w:val="26"/>
              </w:rPr>
              <w:t>- Thí sinh biết kết hợp kiến thức</w:t>
            </w:r>
            <w:r>
              <w:rPr>
                <w:sz w:val="26"/>
                <w:szCs w:val="26"/>
              </w:rPr>
              <w:t>,</w:t>
            </w:r>
            <w:r w:rsidRPr="00A62F29">
              <w:rPr>
                <w:sz w:val="26"/>
                <w:szCs w:val="26"/>
              </w:rPr>
              <w:t xml:space="preserve"> kĩ năng</w:t>
            </w:r>
            <w:r>
              <w:rPr>
                <w:sz w:val="26"/>
                <w:szCs w:val="26"/>
              </w:rPr>
              <w:t>;</w:t>
            </w:r>
            <w:r w:rsidRPr="00A62F29">
              <w:rPr>
                <w:sz w:val="26"/>
                <w:szCs w:val="26"/>
              </w:rPr>
              <w:t xml:space="preserve"> vận dụng hợp lý các</w:t>
            </w:r>
            <w:r>
              <w:rPr>
                <w:sz w:val="26"/>
                <w:szCs w:val="26"/>
              </w:rPr>
              <w:t xml:space="preserve"> yếu tố,</w:t>
            </w:r>
            <w:r w:rsidRPr="00A62F29">
              <w:rPr>
                <w:sz w:val="26"/>
                <w:szCs w:val="26"/>
              </w:rPr>
              <w:t xml:space="preserve"> thao tác lập luận để </w:t>
            </w:r>
            <w:r>
              <w:rPr>
                <w:sz w:val="26"/>
                <w:szCs w:val="26"/>
              </w:rPr>
              <w:t xml:space="preserve">làm </w:t>
            </w:r>
            <w:r w:rsidRPr="00A62F29">
              <w:rPr>
                <w:sz w:val="26"/>
                <w:szCs w:val="26"/>
              </w:rPr>
              <w:t xml:space="preserve">bài văn nghị luận </w:t>
            </w:r>
            <w:r>
              <w:rPr>
                <w:sz w:val="26"/>
                <w:szCs w:val="26"/>
              </w:rPr>
              <w:t>văn học</w:t>
            </w:r>
            <w:r>
              <w:rPr>
                <w:sz w:val="26"/>
                <w:szCs w:val="26"/>
              </w:rPr>
              <w:t>.</w:t>
            </w:r>
          </w:p>
          <w:p w14:paraId="26CE3AE4" w14:textId="1F07A162" w:rsidR="00D44DB3" w:rsidRPr="00496D81" w:rsidRDefault="00496D81" w:rsidP="00D06CD8">
            <w:pPr>
              <w:spacing w:after="0"/>
              <w:ind w:firstLine="0"/>
              <w:jc w:val="both"/>
              <w:rPr>
                <w:spacing w:val="-4"/>
                <w:sz w:val="26"/>
                <w:szCs w:val="26"/>
              </w:rPr>
            </w:pPr>
            <w:r w:rsidRPr="00F1279A">
              <w:rPr>
                <w:sz w:val="26"/>
                <w:szCs w:val="26"/>
              </w:rPr>
              <w:t>- Bài văn có</w:t>
            </w:r>
            <w:r>
              <w:rPr>
                <w:sz w:val="26"/>
                <w:szCs w:val="26"/>
              </w:rPr>
              <w:t xml:space="preserve"> đầy đủ các phần mở bài, thân bài, kết bài; cách</w:t>
            </w:r>
            <w:r w:rsidRPr="00F1279A">
              <w:rPr>
                <w:sz w:val="26"/>
                <w:szCs w:val="26"/>
              </w:rPr>
              <w:t xml:space="preserve"> </w:t>
            </w:r>
            <w:r>
              <w:rPr>
                <w:sz w:val="26"/>
                <w:szCs w:val="26"/>
              </w:rPr>
              <w:t xml:space="preserve">bố cục, trình bày </w:t>
            </w:r>
            <w:r w:rsidRPr="00F1279A">
              <w:rPr>
                <w:sz w:val="26"/>
                <w:szCs w:val="26"/>
              </w:rPr>
              <w:t>hợp lí</w:t>
            </w:r>
            <w:r>
              <w:rPr>
                <w:sz w:val="26"/>
                <w:szCs w:val="26"/>
              </w:rPr>
              <w:t>;</w:t>
            </w:r>
            <w:r w:rsidRPr="00F1279A">
              <w:rPr>
                <w:sz w:val="26"/>
                <w:szCs w:val="26"/>
              </w:rPr>
              <w:t xml:space="preserve"> hệ thống luận điểm rõ ràng, lập luận chặt chẽ, diễn đạt mạch lạc</w:t>
            </w:r>
            <w:r>
              <w:rPr>
                <w:sz w:val="26"/>
                <w:szCs w:val="26"/>
              </w:rPr>
              <w:t>,</w:t>
            </w:r>
            <w:r w:rsidR="00D44DB3" w:rsidRPr="008C09CA">
              <w:rPr>
                <w:sz w:val="26"/>
                <w:szCs w:val="26"/>
              </w:rPr>
              <w:t xml:space="preserve"> </w:t>
            </w:r>
            <w:r w:rsidR="00D44DB3" w:rsidRPr="008C09CA">
              <w:rPr>
                <w:spacing w:val="-4"/>
                <w:sz w:val="26"/>
                <w:szCs w:val="26"/>
              </w:rPr>
              <w:t xml:space="preserve">phần chứng minh </w:t>
            </w:r>
            <w:r w:rsidR="00784AA4">
              <w:rPr>
                <w:spacing w:val="-4"/>
                <w:sz w:val="26"/>
                <w:szCs w:val="26"/>
              </w:rPr>
              <w:t xml:space="preserve">vấn đề nghị luận </w:t>
            </w:r>
            <w:r w:rsidR="00D44DB3" w:rsidRPr="008C09CA">
              <w:rPr>
                <w:spacing w:val="-4"/>
                <w:sz w:val="26"/>
                <w:szCs w:val="26"/>
              </w:rPr>
              <w:t>đúng trọng tâm.</w:t>
            </w:r>
            <w:r>
              <w:rPr>
                <w:spacing w:val="-4"/>
                <w:sz w:val="26"/>
                <w:szCs w:val="26"/>
              </w:rPr>
              <w:t xml:space="preserve"> V</w:t>
            </w:r>
            <w:r w:rsidR="00D44DB3" w:rsidRPr="008C09CA">
              <w:rPr>
                <w:sz w:val="26"/>
                <w:szCs w:val="26"/>
              </w:rPr>
              <w:t>ăn viết tự nhiên, giàu hình ảnh, cảm xúc; không mắc lỗi chính tả, dùng từ, đặt câu.</w:t>
            </w:r>
          </w:p>
        </w:tc>
        <w:tc>
          <w:tcPr>
            <w:tcW w:w="850" w:type="dxa"/>
            <w:tcBorders>
              <w:top w:val="single" w:sz="4" w:space="0" w:color="auto"/>
              <w:left w:val="single" w:sz="4" w:space="0" w:color="auto"/>
              <w:bottom w:val="dotted" w:sz="4" w:space="0" w:color="auto"/>
              <w:right w:val="single" w:sz="4" w:space="0" w:color="auto"/>
            </w:tcBorders>
            <w:vAlign w:val="center"/>
          </w:tcPr>
          <w:p w14:paraId="32E1FA79" w14:textId="77777777" w:rsidR="00D44DB3" w:rsidRPr="008C09CA" w:rsidRDefault="00D44DB3" w:rsidP="000C6105">
            <w:pPr>
              <w:spacing w:after="0"/>
              <w:ind w:firstLine="0"/>
              <w:jc w:val="both"/>
              <w:rPr>
                <w:b/>
                <w:sz w:val="26"/>
                <w:szCs w:val="26"/>
              </w:rPr>
            </w:pPr>
          </w:p>
          <w:p w14:paraId="2252BE10" w14:textId="4D2CFF1C" w:rsidR="00D44DB3" w:rsidRPr="008C09CA" w:rsidRDefault="003E08C5" w:rsidP="00D06CD8">
            <w:pPr>
              <w:spacing w:after="0"/>
              <w:ind w:firstLine="0"/>
              <w:rPr>
                <w:b/>
                <w:sz w:val="26"/>
                <w:szCs w:val="26"/>
              </w:rPr>
            </w:pPr>
            <w:r>
              <w:rPr>
                <w:b/>
                <w:sz w:val="26"/>
                <w:szCs w:val="26"/>
              </w:rPr>
              <w:t>0</w:t>
            </w:r>
            <w:r w:rsidR="00A849C8">
              <w:rPr>
                <w:b/>
                <w:sz w:val="26"/>
                <w:szCs w:val="26"/>
              </w:rPr>
              <w:t>,</w:t>
            </w:r>
            <w:r>
              <w:rPr>
                <w:b/>
                <w:sz w:val="26"/>
                <w:szCs w:val="26"/>
              </w:rPr>
              <w:t>5</w:t>
            </w:r>
          </w:p>
        </w:tc>
      </w:tr>
      <w:tr w:rsidR="00D44DB3" w:rsidRPr="008C09CA" w14:paraId="2DA21484" w14:textId="77777777" w:rsidTr="000C6105">
        <w:tc>
          <w:tcPr>
            <w:tcW w:w="9072" w:type="dxa"/>
            <w:tcBorders>
              <w:top w:val="dotted" w:sz="4" w:space="0" w:color="auto"/>
              <w:left w:val="single" w:sz="4" w:space="0" w:color="auto"/>
              <w:bottom w:val="dotted" w:sz="4" w:space="0" w:color="auto"/>
              <w:right w:val="single" w:sz="4" w:space="0" w:color="auto"/>
            </w:tcBorders>
          </w:tcPr>
          <w:p w14:paraId="7C38E101" w14:textId="77777777" w:rsidR="00D44DB3" w:rsidRPr="008C09CA" w:rsidRDefault="00D44DB3" w:rsidP="00D06CD8">
            <w:pPr>
              <w:spacing w:after="0"/>
              <w:ind w:firstLine="0"/>
              <w:jc w:val="both"/>
              <w:rPr>
                <w:b/>
                <w:sz w:val="26"/>
                <w:szCs w:val="26"/>
              </w:rPr>
            </w:pPr>
            <w:r w:rsidRPr="008C09CA">
              <w:rPr>
                <w:b/>
                <w:sz w:val="26"/>
                <w:szCs w:val="26"/>
              </w:rPr>
              <w:t>II. Yêu cầu về kiến thức</w:t>
            </w:r>
          </w:p>
          <w:p w14:paraId="2D1CD601" w14:textId="51CE8795" w:rsidR="00D44DB3" w:rsidRDefault="00D44DB3" w:rsidP="00D06CD8">
            <w:pPr>
              <w:spacing w:after="0"/>
              <w:ind w:firstLine="0"/>
              <w:jc w:val="both"/>
              <w:rPr>
                <w:rFonts w:eastAsia="Calibri"/>
                <w:color w:val="FF0000"/>
                <w:sz w:val="26"/>
                <w:szCs w:val="26"/>
              </w:rPr>
            </w:pPr>
            <w:r w:rsidRPr="008C09CA">
              <w:rPr>
                <w:sz w:val="26"/>
                <w:szCs w:val="26"/>
              </w:rPr>
              <w:t xml:space="preserve">- </w:t>
            </w:r>
            <w:r w:rsidRPr="002D6910">
              <w:rPr>
                <w:sz w:val="26"/>
                <w:szCs w:val="26"/>
              </w:rPr>
              <w:t xml:space="preserve">Thí sinh </w:t>
            </w:r>
            <w:r w:rsidRPr="002D6910">
              <w:rPr>
                <w:rFonts w:eastAsia="Calibri"/>
                <w:sz w:val="26"/>
                <w:szCs w:val="26"/>
              </w:rPr>
              <w:t xml:space="preserve">có thể </w:t>
            </w:r>
            <w:r w:rsidR="00784AA4" w:rsidRPr="002D6910">
              <w:rPr>
                <w:rFonts w:eastAsia="Calibri"/>
                <w:sz w:val="26"/>
                <w:szCs w:val="26"/>
              </w:rPr>
              <w:t xml:space="preserve">kiến giải, </w:t>
            </w:r>
            <w:r w:rsidRPr="002D6910">
              <w:rPr>
                <w:rFonts w:eastAsia="Calibri"/>
                <w:sz w:val="26"/>
                <w:szCs w:val="26"/>
              </w:rPr>
              <w:t>trình bày</w:t>
            </w:r>
            <w:r w:rsidR="00784AA4" w:rsidRPr="002D6910">
              <w:rPr>
                <w:rFonts w:eastAsia="Calibri"/>
                <w:sz w:val="26"/>
                <w:szCs w:val="26"/>
              </w:rPr>
              <w:t>, diễn đạt</w:t>
            </w:r>
            <w:r w:rsidRPr="002D6910">
              <w:rPr>
                <w:rFonts w:eastAsia="Calibri"/>
                <w:sz w:val="26"/>
                <w:szCs w:val="26"/>
              </w:rPr>
              <w:t xml:space="preserve"> bài văn theo nhiều cách, song</w:t>
            </w:r>
            <w:r w:rsidR="00EF726E">
              <w:rPr>
                <w:rFonts w:eastAsia="Calibri"/>
                <w:sz w:val="26"/>
                <w:szCs w:val="26"/>
              </w:rPr>
              <w:t xml:space="preserve"> cần</w:t>
            </w:r>
            <w:r w:rsidR="00D34D43">
              <w:rPr>
                <w:rFonts w:eastAsia="Calibri"/>
                <w:sz w:val="26"/>
                <w:szCs w:val="26"/>
              </w:rPr>
              <w:t xml:space="preserve"> tập trung</w:t>
            </w:r>
            <w:r w:rsidR="00EF726E">
              <w:rPr>
                <w:rFonts w:eastAsia="Calibri"/>
                <w:sz w:val="26"/>
                <w:szCs w:val="26"/>
              </w:rPr>
              <w:t xml:space="preserve"> </w:t>
            </w:r>
            <w:r w:rsidR="00C45497">
              <w:rPr>
                <w:rFonts w:eastAsia="Calibri"/>
                <w:sz w:val="26"/>
                <w:szCs w:val="26"/>
              </w:rPr>
              <w:t xml:space="preserve">thể hiện những </w:t>
            </w:r>
            <w:r w:rsidR="00784AA4" w:rsidRPr="002D6910">
              <w:rPr>
                <w:rFonts w:eastAsia="Calibri"/>
                <w:sz w:val="26"/>
                <w:szCs w:val="26"/>
              </w:rPr>
              <w:t xml:space="preserve">cảm nhận về tình cảm gia đình </w:t>
            </w:r>
            <w:r w:rsidRPr="002D6910">
              <w:rPr>
                <w:rFonts w:eastAsia="Calibri"/>
                <w:sz w:val="26"/>
                <w:szCs w:val="26"/>
              </w:rPr>
              <w:t>trong hai tác phẩm</w:t>
            </w:r>
            <w:r w:rsidR="00C45497">
              <w:rPr>
                <w:rFonts w:eastAsia="Calibri"/>
                <w:sz w:val="26"/>
                <w:szCs w:val="26"/>
              </w:rPr>
              <w:t xml:space="preserve">, </w:t>
            </w:r>
            <w:r w:rsidR="00784AA4" w:rsidRPr="002D6910">
              <w:rPr>
                <w:rFonts w:eastAsia="Calibri"/>
                <w:sz w:val="26"/>
                <w:szCs w:val="26"/>
              </w:rPr>
              <w:t xml:space="preserve">hướng đến </w:t>
            </w:r>
            <w:r w:rsidRPr="002D6910">
              <w:rPr>
                <w:rFonts w:eastAsia="Calibri"/>
                <w:sz w:val="26"/>
                <w:szCs w:val="26"/>
              </w:rPr>
              <w:t>làm sáng tỏ nhận định trong đề bài</w:t>
            </w:r>
            <w:r w:rsidRPr="00784AA4">
              <w:rPr>
                <w:rFonts w:eastAsia="Calibri"/>
                <w:color w:val="FF0000"/>
                <w:sz w:val="26"/>
                <w:szCs w:val="26"/>
              </w:rPr>
              <w:t>.</w:t>
            </w:r>
          </w:p>
          <w:p w14:paraId="464ABAE8" w14:textId="77777777" w:rsidR="00D44DB3" w:rsidRPr="008C09CA" w:rsidRDefault="00D44DB3" w:rsidP="00D06CD8">
            <w:pPr>
              <w:spacing w:after="0"/>
              <w:ind w:firstLine="0"/>
              <w:jc w:val="both"/>
              <w:rPr>
                <w:sz w:val="26"/>
                <w:szCs w:val="26"/>
              </w:rPr>
            </w:pPr>
            <w:r w:rsidRPr="008C09CA">
              <w:rPr>
                <w:rFonts w:eastAsia="Calibri"/>
                <w:sz w:val="26"/>
                <w:szCs w:val="26"/>
              </w:rPr>
              <w:t>- Sau đây là một số ý cơ bản mang tính định hướng:</w:t>
            </w:r>
          </w:p>
        </w:tc>
        <w:tc>
          <w:tcPr>
            <w:tcW w:w="850" w:type="dxa"/>
            <w:tcBorders>
              <w:top w:val="dotted" w:sz="4" w:space="0" w:color="auto"/>
              <w:left w:val="single" w:sz="4" w:space="0" w:color="auto"/>
              <w:bottom w:val="dotted" w:sz="4" w:space="0" w:color="auto"/>
              <w:right w:val="single" w:sz="4" w:space="0" w:color="auto"/>
            </w:tcBorders>
            <w:vAlign w:val="center"/>
          </w:tcPr>
          <w:p w14:paraId="3BF12841" w14:textId="0B94E122" w:rsidR="00D44DB3" w:rsidRPr="008C09CA" w:rsidRDefault="00D44DB3" w:rsidP="00D06CD8">
            <w:pPr>
              <w:spacing w:after="0"/>
              <w:ind w:firstLine="0"/>
              <w:rPr>
                <w:b/>
                <w:sz w:val="26"/>
                <w:szCs w:val="26"/>
              </w:rPr>
            </w:pPr>
            <w:r w:rsidRPr="008C09CA">
              <w:rPr>
                <w:b/>
                <w:sz w:val="26"/>
                <w:szCs w:val="26"/>
              </w:rPr>
              <w:t>5</w:t>
            </w:r>
            <w:r w:rsidR="00A849C8">
              <w:rPr>
                <w:b/>
                <w:sz w:val="26"/>
                <w:szCs w:val="26"/>
              </w:rPr>
              <w:t>,</w:t>
            </w:r>
            <w:r w:rsidR="003E08C5">
              <w:rPr>
                <w:b/>
                <w:sz w:val="26"/>
                <w:szCs w:val="26"/>
              </w:rPr>
              <w:t>5</w:t>
            </w:r>
          </w:p>
        </w:tc>
      </w:tr>
      <w:tr w:rsidR="00D44DB3" w:rsidRPr="008C09CA" w14:paraId="0A9BB2A7" w14:textId="77777777" w:rsidTr="000C6105">
        <w:tc>
          <w:tcPr>
            <w:tcW w:w="9072" w:type="dxa"/>
            <w:tcBorders>
              <w:top w:val="dotted" w:sz="4" w:space="0" w:color="auto"/>
              <w:left w:val="single" w:sz="4" w:space="0" w:color="auto"/>
              <w:bottom w:val="dotted" w:sz="4" w:space="0" w:color="auto"/>
              <w:right w:val="single" w:sz="4" w:space="0" w:color="auto"/>
            </w:tcBorders>
          </w:tcPr>
          <w:p w14:paraId="3DF9C9B2" w14:textId="02F811B9" w:rsidR="00D44DB3" w:rsidRPr="00C45497" w:rsidRDefault="00C45497" w:rsidP="005B02DF">
            <w:pPr>
              <w:spacing w:after="0"/>
              <w:ind w:firstLine="0"/>
              <w:jc w:val="both"/>
              <w:rPr>
                <w:b/>
                <w:i/>
                <w:sz w:val="26"/>
                <w:szCs w:val="26"/>
              </w:rPr>
            </w:pPr>
            <w:r>
              <w:rPr>
                <w:b/>
                <w:i/>
                <w:sz w:val="26"/>
                <w:szCs w:val="26"/>
              </w:rPr>
              <w:t xml:space="preserve">1. </w:t>
            </w:r>
            <w:r w:rsidR="00D44DB3" w:rsidRPr="00C45497">
              <w:rPr>
                <w:b/>
                <w:i/>
                <w:sz w:val="26"/>
                <w:szCs w:val="26"/>
              </w:rPr>
              <w:t>Giải thích</w:t>
            </w:r>
          </w:p>
          <w:p w14:paraId="075CD4A5" w14:textId="0CEEBF55" w:rsidR="00727EA4" w:rsidRPr="00727EA4" w:rsidRDefault="00727EA4" w:rsidP="005B02DF">
            <w:pPr>
              <w:spacing w:after="0"/>
              <w:ind w:firstLine="0"/>
              <w:jc w:val="both"/>
              <w:rPr>
                <w:bCs/>
                <w:i/>
                <w:sz w:val="26"/>
                <w:szCs w:val="26"/>
              </w:rPr>
            </w:pPr>
            <w:r w:rsidRPr="00727EA4">
              <w:rPr>
                <w:bCs/>
                <w:iCs/>
                <w:sz w:val="26"/>
                <w:szCs w:val="26"/>
              </w:rPr>
              <w:t xml:space="preserve">- </w:t>
            </w:r>
            <w:r w:rsidR="00C45497" w:rsidRPr="00C45497">
              <w:rPr>
                <w:bCs/>
                <w:i/>
                <w:sz w:val="26"/>
                <w:szCs w:val="26"/>
              </w:rPr>
              <w:t>v</w:t>
            </w:r>
            <w:r>
              <w:rPr>
                <w:bCs/>
                <w:i/>
                <w:sz w:val="26"/>
                <w:szCs w:val="26"/>
              </w:rPr>
              <w:t xml:space="preserve">ăn nghệ: </w:t>
            </w:r>
            <w:r w:rsidRPr="00727EA4">
              <w:rPr>
                <w:bCs/>
                <w:iCs/>
                <w:sz w:val="26"/>
                <w:szCs w:val="26"/>
              </w:rPr>
              <w:t>văn hóa nghệ thuật</w:t>
            </w:r>
            <w:r w:rsidR="00C45497">
              <w:rPr>
                <w:bCs/>
                <w:iCs/>
                <w:sz w:val="26"/>
                <w:szCs w:val="26"/>
              </w:rPr>
              <w:t>;</w:t>
            </w:r>
            <w:r>
              <w:rPr>
                <w:bCs/>
                <w:iCs/>
                <w:sz w:val="26"/>
                <w:szCs w:val="26"/>
              </w:rPr>
              <w:t xml:space="preserve"> </w:t>
            </w:r>
            <w:r w:rsidR="00C45497">
              <w:rPr>
                <w:bCs/>
                <w:iCs/>
                <w:sz w:val="26"/>
                <w:szCs w:val="26"/>
              </w:rPr>
              <w:t>ở</w:t>
            </w:r>
            <w:r>
              <w:rPr>
                <w:bCs/>
                <w:iCs/>
                <w:sz w:val="26"/>
                <w:szCs w:val="26"/>
              </w:rPr>
              <w:t xml:space="preserve"> đây</w:t>
            </w:r>
            <w:r w:rsidR="00496D81">
              <w:rPr>
                <w:bCs/>
                <w:iCs/>
                <w:sz w:val="26"/>
                <w:szCs w:val="26"/>
              </w:rPr>
              <w:t xml:space="preserve"> được dùng để</w:t>
            </w:r>
            <w:r>
              <w:rPr>
                <w:bCs/>
                <w:iCs/>
                <w:sz w:val="26"/>
                <w:szCs w:val="26"/>
              </w:rPr>
              <w:t xml:space="preserve"> chỉ tác phẩm văn học.</w:t>
            </w:r>
          </w:p>
          <w:p w14:paraId="7C766CF7" w14:textId="0CB9C357" w:rsidR="00727EA4" w:rsidRPr="002D6910" w:rsidRDefault="002D6910" w:rsidP="005B02DF">
            <w:pPr>
              <w:spacing w:after="0"/>
              <w:ind w:firstLine="0"/>
              <w:jc w:val="both"/>
              <w:rPr>
                <w:rFonts w:eastAsia="Calibri"/>
                <w:i/>
                <w:iCs/>
                <w:sz w:val="26"/>
                <w:szCs w:val="26"/>
              </w:rPr>
            </w:pPr>
            <w:r w:rsidRPr="002D6910">
              <w:rPr>
                <w:i/>
                <w:iCs/>
                <w:sz w:val="26"/>
                <w:szCs w:val="26"/>
              </w:rPr>
              <w:t xml:space="preserve">- </w:t>
            </w:r>
            <w:r w:rsidR="00727EA4" w:rsidRPr="002D6910">
              <w:rPr>
                <w:i/>
                <w:iCs/>
                <w:sz w:val="26"/>
                <w:szCs w:val="26"/>
              </w:rPr>
              <w:t>sống phong phú hơn</w:t>
            </w:r>
            <w:r w:rsidR="00D44DB3" w:rsidRPr="002D6910">
              <w:rPr>
                <w:rFonts w:eastAsia="Calibri"/>
                <w:i/>
                <w:iCs/>
                <w:sz w:val="26"/>
                <w:szCs w:val="26"/>
              </w:rPr>
              <w:t>:</w:t>
            </w:r>
            <w:r w:rsidRPr="002D6910">
              <w:rPr>
                <w:rFonts w:eastAsia="Calibri"/>
                <w:i/>
                <w:iCs/>
                <w:sz w:val="26"/>
                <w:szCs w:val="26"/>
              </w:rPr>
              <w:t xml:space="preserve"> </w:t>
            </w:r>
            <w:r w:rsidR="00C45497" w:rsidRPr="00C45497">
              <w:rPr>
                <w:rFonts w:eastAsia="Calibri"/>
                <w:sz w:val="26"/>
                <w:szCs w:val="26"/>
              </w:rPr>
              <w:t>s</w:t>
            </w:r>
            <w:r w:rsidRPr="00C672F7">
              <w:rPr>
                <w:rFonts w:eastAsia="Calibri"/>
                <w:sz w:val="26"/>
                <w:szCs w:val="26"/>
              </w:rPr>
              <w:t xml:space="preserve">ống sâu hơn với </w:t>
            </w:r>
            <w:r w:rsidR="00427B27">
              <w:rPr>
                <w:rFonts w:eastAsia="Calibri"/>
                <w:sz w:val="26"/>
                <w:szCs w:val="26"/>
              </w:rPr>
              <w:t>nhiều</w:t>
            </w:r>
            <w:r w:rsidRPr="00C672F7">
              <w:rPr>
                <w:rFonts w:eastAsia="Calibri"/>
                <w:sz w:val="26"/>
                <w:szCs w:val="26"/>
              </w:rPr>
              <w:t xml:space="preserve"> trải nghiệm, cảm xú</w:t>
            </w:r>
            <w:r w:rsidR="00C94CD9">
              <w:rPr>
                <w:rFonts w:eastAsia="Calibri"/>
                <w:sz w:val="26"/>
                <w:szCs w:val="26"/>
              </w:rPr>
              <w:t xml:space="preserve">c </w:t>
            </w:r>
            <w:r w:rsidR="00427B27">
              <w:rPr>
                <w:rFonts w:eastAsia="Calibri"/>
                <w:sz w:val="26"/>
                <w:szCs w:val="26"/>
              </w:rPr>
              <w:t>mới mẻ</w:t>
            </w:r>
            <w:r w:rsidRPr="00C672F7">
              <w:rPr>
                <w:rFonts w:eastAsia="Calibri"/>
                <w:sz w:val="26"/>
                <w:szCs w:val="26"/>
              </w:rPr>
              <w:t>.</w:t>
            </w:r>
          </w:p>
          <w:p w14:paraId="6E23806A" w14:textId="77777777" w:rsidR="008872AA" w:rsidRDefault="002D6910" w:rsidP="005B02DF">
            <w:pPr>
              <w:spacing w:after="0"/>
              <w:ind w:firstLine="0"/>
              <w:jc w:val="both"/>
              <w:rPr>
                <w:rFonts w:eastAsia="Calibri"/>
                <w:sz w:val="26"/>
                <w:szCs w:val="26"/>
              </w:rPr>
            </w:pPr>
            <w:r>
              <w:rPr>
                <w:rFonts w:eastAsia="Calibri"/>
                <w:i/>
                <w:iCs/>
                <w:sz w:val="26"/>
                <w:szCs w:val="26"/>
              </w:rPr>
              <w:t xml:space="preserve">- </w:t>
            </w:r>
            <w:r w:rsidR="00D44DB3" w:rsidRPr="008C09CA">
              <w:rPr>
                <w:rFonts w:eastAsia="Calibri"/>
                <w:i/>
                <w:iCs/>
                <w:sz w:val="26"/>
                <w:szCs w:val="26"/>
              </w:rPr>
              <w:t>tự hoàn thiện nhân cách, tâm hồn mình:</w:t>
            </w:r>
            <w:r w:rsidR="00D44DB3" w:rsidRPr="008C09CA">
              <w:rPr>
                <w:rFonts w:eastAsia="Calibri"/>
                <w:sz w:val="26"/>
                <w:szCs w:val="26"/>
              </w:rPr>
              <w:t xml:space="preserve"> chủ động thanh lọc, thay đổi bản thân hướng</w:t>
            </w:r>
          </w:p>
          <w:p w14:paraId="5E00BB43" w14:textId="01C498B8" w:rsidR="00D44DB3" w:rsidRPr="008C09CA" w:rsidRDefault="00D44DB3" w:rsidP="005B02DF">
            <w:pPr>
              <w:spacing w:after="0"/>
              <w:ind w:firstLine="0"/>
              <w:jc w:val="both"/>
              <w:rPr>
                <w:rFonts w:eastAsia="Calibri"/>
                <w:sz w:val="26"/>
                <w:szCs w:val="26"/>
              </w:rPr>
            </w:pPr>
            <w:r w:rsidRPr="008C09CA">
              <w:rPr>
                <w:rFonts w:eastAsia="Calibri"/>
                <w:sz w:val="26"/>
                <w:szCs w:val="26"/>
              </w:rPr>
              <w:t>đến những điều tốt đẹp trong cuộc sống.</w:t>
            </w:r>
          </w:p>
          <w:p w14:paraId="5D1CD487" w14:textId="5ADA1164" w:rsidR="00D44DB3" w:rsidRPr="008C09CA" w:rsidRDefault="00F441C2" w:rsidP="005B02DF">
            <w:pPr>
              <w:tabs>
                <w:tab w:val="left" w:pos="3267"/>
              </w:tabs>
              <w:spacing w:after="0"/>
              <w:ind w:firstLine="0"/>
              <w:jc w:val="both"/>
              <w:rPr>
                <w:rFonts w:eastAsia="Calibri"/>
                <w:sz w:val="26"/>
                <w:szCs w:val="26"/>
              </w:rPr>
            </w:pPr>
            <w:r>
              <w:rPr>
                <w:rFonts w:eastAsia="Calibri"/>
                <w:sz w:val="26"/>
                <w:szCs w:val="26"/>
              </w:rPr>
              <w:t>=&gt;</w:t>
            </w:r>
            <w:r w:rsidR="00D44DB3" w:rsidRPr="008C09CA">
              <w:rPr>
                <w:rFonts w:eastAsia="Calibri"/>
                <w:sz w:val="26"/>
                <w:szCs w:val="26"/>
              </w:rPr>
              <w:t xml:space="preserve"> Nhận định đề cập đến vai trò, tác động của văn </w:t>
            </w:r>
            <w:r w:rsidR="00427B27">
              <w:rPr>
                <w:rFonts w:eastAsia="Calibri"/>
                <w:sz w:val="26"/>
                <w:szCs w:val="26"/>
              </w:rPr>
              <w:t>học</w:t>
            </w:r>
            <w:r w:rsidR="00D44DB3" w:rsidRPr="008C09CA">
              <w:rPr>
                <w:rFonts w:eastAsia="Calibri"/>
                <w:sz w:val="26"/>
                <w:szCs w:val="26"/>
              </w:rPr>
              <w:t xml:space="preserve"> đối với việc nâng cao giá trị sống và phẩm cách con người.   </w:t>
            </w:r>
          </w:p>
        </w:tc>
        <w:tc>
          <w:tcPr>
            <w:tcW w:w="850" w:type="dxa"/>
            <w:tcBorders>
              <w:top w:val="dotted" w:sz="4" w:space="0" w:color="auto"/>
              <w:left w:val="single" w:sz="4" w:space="0" w:color="auto"/>
              <w:bottom w:val="dotted" w:sz="4" w:space="0" w:color="auto"/>
              <w:right w:val="single" w:sz="4" w:space="0" w:color="auto"/>
            </w:tcBorders>
            <w:vAlign w:val="center"/>
          </w:tcPr>
          <w:p w14:paraId="36121B0E" w14:textId="77777777" w:rsidR="00D44DB3" w:rsidRPr="008C09CA" w:rsidRDefault="00D44DB3" w:rsidP="00D06CD8">
            <w:pPr>
              <w:spacing w:after="0"/>
              <w:ind w:firstLine="0"/>
              <w:rPr>
                <w:sz w:val="26"/>
                <w:szCs w:val="26"/>
              </w:rPr>
            </w:pPr>
            <w:r w:rsidRPr="008C09CA">
              <w:rPr>
                <w:sz w:val="26"/>
                <w:szCs w:val="26"/>
              </w:rPr>
              <w:t>0,5</w:t>
            </w:r>
          </w:p>
          <w:p w14:paraId="6FA4C405" w14:textId="77777777" w:rsidR="00D44DB3" w:rsidRPr="008C09CA" w:rsidRDefault="00D44DB3" w:rsidP="00D06CD8">
            <w:pPr>
              <w:spacing w:after="0"/>
              <w:ind w:firstLine="0"/>
              <w:rPr>
                <w:sz w:val="26"/>
                <w:szCs w:val="26"/>
              </w:rPr>
            </w:pPr>
          </w:p>
          <w:p w14:paraId="1F00EF27" w14:textId="77777777" w:rsidR="00D44DB3" w:rsidRPr="008C09CA" w:rsidRDefault="00D44DB3" w:rsidP="00D06CD8">
            <w:pPr>
              <w:spacing w:after="0"/>
              <w:ind w:firstLine="0"/>
              <w:rPr>
                <w:sz w:val="26"/>
                <w:szCs w:val="26"/>
              </w:rPr>
            </w:pPr>
          </w:p>
          <w:p w14:paraId="01E35E0C" w14:textId="77777777" w:rsidR="00D44DB3" w:rsidRPr="008C09CA" w:rsidRDefault="00D44DB3" w:rsidP="00D06CD8">
            <w:pPr>
              <w:spacing w:after="0"/>
              <w:ind w:firstLine="0"/>
              <w:rPr>
                <w:sz w:val="26"/>
                <w:szCs w:val="26"/>
              </w:rPr>
            </w:pPr>
          </w:p>
        </w:tc>
      </w:tr>
      <w:tr w:rsidR="000C6105" w:rsidRPr="008C09CA" w14:paraId="087DAE95" w14:textId="77777777" w:rsidTr="000C6105">
        <w:tc>
          <w:tcPr>
            <w:tcW w:w="9072" w:type="dxa"/>
            <w:tcBorders>
              <w:top w:val="dotted" w:sz="4" w:space="0" w:color="auto"/>
              <w:left w:val="single" w:sz="4" w:space="0" w:color="auto"/>
              <w:bottom w:val="dotted" w:sz="4" w:space="0" w:color="auto"/>
              <w:right w:val="single" w:sz="4" w:space="0" w:color="auto"/>
            </w:tcBorders>
          </w:tcPr>
          <w:p w14:paraId="47F096F0" w14:textId="77777777" w:rsidR="003D36E0" w:rsidRPr="00C45497" w:rsidRDefault="003D36E0" w:rsidP="003D36E0">
            <w:pPr>
              <w:tabs>
                <w:tab w:val="left" w:pos="3267"/>
              </w:tabs>
              <w:spacing w:after="0"/>
              <w:ind w:firstLine="0"/>
              <w:jc w:val="both"/>
              <w:rPr>
                <w:rFonts w:eastAsia="Calibri"/>
                <w:b/>
                <w:bCs/>
                <w:i/>
                <w:iCs/>
                <w:sz w:val="26"/>
                <w:szCs w:val="26"/>
              </w:rPr>
            </w:pPr>
            <w:r>
              <w:rPr>
                <w:b/>
                <w:i/>
                <w:sz w:val="26"/>
                <w:szCs w:val="26"/>
              </w:rPr>
              <w:t xml:space="preserve">2. </w:t>
            </w:r>
            <w:r w:rsidRPr="00C45497">
              <w:rPr>
                <w:b/>
                <w:i/>
                <w:sz w:val="26"/>
                <w:szCs w:val="26"/>
              </w:rPr>
              <w:t>Cảm nhận tình cảm gia đình</w:t>
            </w:r>
            <w:r w:rsidRPr="00C45497">
              <w:rPr>
                <w:rFonts w:eastAsia="Calibri"/>
                <w:b/>
                <w:bCs/>
                <w:i/>
                <w:iCs/>
                <w:sz w:val="26"/>
                <w:szCs w:val="26"/>
              </w:rPr>
              <w:t xml:space="preserve"> trong hai tác phẩm để làm sáng tỏ nhận định</w:t>
            </w:r>
          </w:p>
          <w:p w14:paraId="73DB41C3" w14:textId="77777777" w:rsidR="003D36E0" w:rsidRPr="00C45497" w:rsidRDefault="003D36E0" w:rsidP="003D36E0">
            <w:pPr>
              <w:tabs>
                <w:tab w:val="left" w:pos="3267"/>
              </w:tabs>
              <w:spacing w:after="0"/>
              <w:ind w:firstLine="0"/>
              <w:jc w:val="both"/>
              <w:rPr>
                <w:rFonts w:eastAsia="Calibri"/>
                <w:i/>
                <w:iCs/>
                <w:sz w:val="26"/>
                <w:szCs w:val="26"/>
              </w:rPr>
            </w:pPr>
            <w:r w:rsidRPr="00C45497">
              <w:rPr>
                <w:rFonts w:eastAsia="Calibri"/>
                <w:i/>
                <w:iCs/>
                <w:sz w:val="26"/>
                <w:szCs w:val="26"/>
              </w:rPr>
              <w:t>2.1. Cơ sở lý luận</w:t>
            </w:r>
          </w:p>
          <w:p w14:paraId="3D76C81B" w14:textId="4F3B61AF" w:rsidR="003D36E0" w:rsidRPr="003D36E0" w:rsidRDefault="003D36E0" w:rsidP="003D36E0">
            <w:pPr>
              <w:spacing w:after="0"/>
              <w:ind w:firstLine="0"/>
              <w:jc w:val="both"/>
              <w:rPr>
                <w:sz w:val="26"/>
                <w:szCs w:val="26"/>
              </w:rPr>
            </w:pPr>
            <w:r w:rsidRPr="003D36E0">
              <w:rPr>
                <w:sz w:val="26"/>
                <w:szCs w:val="26"/>
              </w:rPr>
              <w:t>- Tác phẩm văn học</w:t>
            </w:r>
            <w:r w:rsidR="005B02DF">
              <w:rPr>
                <w:sz w:val="26"/>
                <w:szCs w:val="26"/>
              </w:rPr>
              <w:t xml:space="preserve"> đích thực</w:t>
            </w:r>
            <w:r w:rsidRPr="003D36E0">
              <w:rPr>
                <w:sz w:val="26"/>
                <w:szCs w:val="26"/>
              </w:rPr>
              <w:t xml:space="preserve"> là sự phản ánh hiện thực đời sống</w:t>
            </w:r>
            <w:r w:rsidR="005B02DF">
              <w:rPr>
                <w:sz w:val="26"/>
                <w:szCs w:val="26"/>
              </w:rPr>
              <w:t xml:space="preserve"> gắn </w:t>
            </w:r>
            <w:r w:rsidR="00E21C90">
              <w:rPr>
                <w:sz w:val="26"/>
                <w:szCs w:val="26"/>
              </w:rPr>
              <w:t>v</w:t>
            </w:r>
            <w:r w:rsidR="005B02DF">
              <w:rPr>
                <w:sz w:val="26"/>
                <w:szCs w:val="26"/>
              </w:rPr>
              <w:t xml:space="preserve">ới khát vọng hướng đến cái đẹp, cái thiện </w:t>
            </w:r>
            <w:r w:rsidRPr="003D36E0">
              <w:rPr>
                <w:sz w:val="26"/>
                <w:szCs w:val="26"/>
              </w:rPr>
              <w:t>của nhà văn</w:t>
            </w:r>
            <w:r w:rsidR="00E21C90">
              <w:rPr>
                <w:sz w:val="26"/>
                <w:szCs w:val="26"/>
              </w:rPr>
              <w:t xml:space="preserve"> và được</w:t>
            </w:r>
            <w:r w:rsidR="009630DE">
              <w:rPr>
                <w:sz w:val="26"/>
                <w:szCs w:val="26"/>
              </w:rPr>
              <w:t xml:space="preserve"> thể hiện qua hình thức nghệ thuật đặc sắc.  </w:t>
            </w:r>
          </w:p>
          <w:p w14:paraId="5C1F5AB5" w14:textId="5CE91141" w:rsidR="000C6105" w:rsidRPr="008872AA" w:rsidRDefault="003D36E0" w:rsidP="003D36E0">
            <w:pPr>
              <w:spacing w:after="0"/>
              <w:ind w:firstLine="0"/>
              <w:jc w:val="both"/>
              <w:rPr>
                <w:b/>
                <w:sz w:val="26"/>
                <w:szCs w:val="26"/>
              </w:rPr>
            </w:pPr>
            <w:r w:rsidRPr="003D36E0">
              <w:rPr>
                <w:sz w:val="26"/>
                <w:szCs w:val="26"/>
              </w:rPr>
              <w:t xml:space="preserve">- Vì vậy, </w:t>
            </w:r>
            <w:r w:rsidR="009630DE">
              <w:rPr>
                <w:sz w:val="26"/>
                <w:szCs w:val="26"/>
              </w:rPr>
              <w:t xml:space="preserve">tác phẩm </w:t>
            </w:r>
            <w:r w:rsidRPr="003D36E0">
              <w:rPr>
                <w:sz w:val="26"/>
                <w:szCs w:val="26"/>
              </w:rPr>
              <w:t>văn họ</w:t>
            </w:r>
            <w:r w:rsidR="00E21C90">
              <w:rPr>
                <w:sz w:val="26"/>
                <w:szCs w:val="26"/>
              </w:rPr>
              <w:t>c có giá trị thường</w:t>
            </w:r>
            <w:r w:rsidR="009630DE">
              <w:rPr>
                <w:sz w:val="26"/>
                <w:szCs w:val="26"/>
              </w:rPr>
              <w:t xml:space="preserve"> tạo ra những</w:t>
            </w:r>
            <w:r w:rsidR="00E21C90">
              <w:rPr>
                <w:sz w:val="26"/>
                <w:szCs w:val="26"/>
              </w:rPr>
              <w:t xml:space="preserve"> ấn tượng,</w:t>
            </w:r>
            <w:r w:rsidR="009630DE">
              <w:rPr>
                <w:sz w:val="26"/>
                <w:szCs w:val="26"/>
              </w:rPr>
              <w:t xml:space="preserve"> cảm</w:t>
            </w:r>
            <w:r w:rsidR="00E21C90">
              <w:rPr>
                <w:sz w:val="26"/>
                <w:szCs w:val="26"/>
              </w:rPr>
              <w:t xml:space="preserve"> xúc sâu đậm về cuộc đời và tình người; có ý nghĩa</w:t>
            </w:r>
            <w:r w:rsidR="009630DE">
              <w:rPr>
                <w:sz w:val="26"/>
                <w:szCs w:val="26"/>
              </w:rPr>
              <w:t xml:space="preserve"> bồi đắp </w:t>
            </w:r>
            <w:r w:rsidR="008872AA">
              <w:rPr>
                <w:sz w:val="26"/>
                <w:szCs w:val="26"/>
              </w:rPr>
              <w:t>nhận thức</w:t>
            </w:r>
            <w:r w:rsidR="009630DE">
              <w:rPr>
                <w:sz w:val="26"/>
                <w:szCs w:val="26"/>
              </w:rPr>
              <w:t xml:space="preserve"> và</w:t>
            </w:r>
            <w:r w:rsidR="008872AA">
              <w:rPr>
                <w:sz w:val="26"/>
                <w:szCs w:val="26"/>
              </w:rPr>
              <w:t xml:space="preserve"> thanh lọc tâm hồn</w:t>
            </w:r>
            <w:r w:rsidR="00E21C90">
              <w:rPr>
                <w:sz w:val="26"/>
                <w:szCs w:val="26"/>
              </w:rPr>
              <w:t xml:space="preserve"> con người.</w:t>
            </w:r>
          </w:p>
        </w:tc>
        <w:tc>
          <w:tcPr>
            <w:tcW w:w="850" w:type="dxa"/>
            <w:tcBorders>
              <w:top w:val="dotted" w:sz="4" w:space="0" w:color="auto"/>
              <w:left w:val="single" w:sz="4" w:space="0" w:color="auto"/>
              <w:bottom w:val="dotted" w:sz="4" w:space="0" w:color="auto"/>
              <w:right w:val="single" w:sz="4" w:space="0" w:color="auto"/>
            </w:tcBorders>
            <w:vAlign w:val="center"/>
          </w:tcPr>
          <w:p w14:paraId="39E7B0FD" w14:textId="0D608580" w:rsidR="000C6105" w:rsidRPr="008C09CA" w:rsidRDefault="003D36E0" w:rsidP="00D06CD8">
            <w:pPr>
              <w:spacing w:after="0"/>
              <w:ind w:firstLine="0"/>
              <w:rPr>
                <w:sz w:val="26"/>
                <w:szCs w:val="26"/>
              </w:rPr>
            </w:pPr>
            <w:r>
              <w:rPr>
                <w:sz w:val="26"/>
                <w:szCs w:val="26"/>
              </w:rPr>
              <w:t>0,5</w:t>
            </w:r>
          </w:p>
        </w:tc>
      </w:tr>
      <w:tr w:rsidR="003D36E0" w:rsidRPr="008C09CA" w14:paraId="72AF3527" w14:textId="77777777" w:rsidTr="00663FD0">
        <w:tc>
          <w:tcPr>
            <w:tcW w:w="9072" w:type="dxa"/>
            <w:tcBorders>
              <w:top w:val="single" w:sz="4" w:space="0" w:color="auto"/>
              <w:left w:val="single" w:sz="4" w:space="0" w:color="auto"/>
              <w:bottom w:val="single" w:sz="4" w:space="0" w:color="auto"/>
              <w:right w:val="single" w:sz="4" w:space="0" w:color="auto"/>
            </w:tcBorders>
          </w:tcPr>
          <w:p w14:paraId="5298B55C" w14:textId="77777777" w:rsidR="003D36E0" w:rsidRPr="00F9651E" w:rsidRDefault="003D36E0" w:rsidP="003D36E0">
            <w:pPr>
              <w:tabs>
                <w:tab w:val="left" w:pos="3267"/>
              </w:tabs>
              <w:spacing w:after="0"/>
              <w:ind w:firstLine="0"/>
              <w:jc w:val="both"/>
              <w:rPr>
                <w:rFonts w:eastAsia="Calibri"/>
                <w:i/>
                <w:iCs/>
                <w:sz w:val="26"/>
                <w:szCs w:val="26"/>
              </w:rPr>
            </w:pPr>
            <w:r w:rsidRPr="00F9651E">
              <w:rPr>
                <w:rFonts w:eastAsia="Calibri"/>
                <w:i/>
                <w:iCs/>
                <w:sz w:val="26"/>
                <w:szCs w:val="26"/>
              </w:rPr>
              <w:lastRenderedPageBreak/>
              <w:t>2.2. Làm sáng tỏ nhận định ở hai tác phẩm</w:t>
            </w:r>
          </w:p>
          <w:p w14:paraId="4772792A" w14:textId="77777777" w:rsidR="003D36E0" w:rsidRDefault="003D36E0" w:rsidP="003D36E0">
            <w:pPr>
              <w:spacing w:after="0"/>
              <w:ind w:firstLine="0"/>
              <w:jc w:val="both"/>
              <w:rPr>
                <w:rFonts w:eastAsia="Calibri"/>
                <w:bCs/>
                <w:i/>
                <w:iCs/>
                <w:sz w:val="26"/>
                <w:szCs w:val="26"/>
              </w:rPr>
            </w:pPr>
            <w:r w:rsidRPr="008C09CA">
              <w:rPr>
                <w:bCs/>
                <w:i/>
                <w:sz w:val="26"/>
                <w:szCs w:val="26"/>
              </w:rPr>
              <w:t>2.</w:t>
            </w:r>
            <w:r>
              <w:rPr>
                <w:bCs/>
                <w:i/>
                <w:sz w:val="26"/>
                <w:szCs w:val="26"/>
              </w:rPr>
              <w:t>2.1.</w:t>
            </w:r>
            <w:r w:rsidRPr="008C09CA">
              <w:rPr>
                <w:rFonts w:eastAsia="Calibri"/>
                <w:bCs/>
                <w:i/>
                <w:iCs/>
                <w:sz w:val="26"/>
                <w:szCs w:val="26"/>
              </w:rPr>
              <w:t xml:space="preserve"> </w:t>
            </w:r>
            <w:r>
              <w:rPr>
                <w:rFonts w:eastAsia="Calibri"/>
                <w:bCs/>
                <w:i/>
                <w:iCs/>
                <w:sz w:val="26"/>
                <w:szCs w:val="26"/>
              </w:rPr>
              <w:t>Bài thơ “</w:t>
            </w:r>
            <w:r w:rsidRPr="008C09CA">
              <w:rPr>
                <w:rFonts w:eastAsia="Calibri"/>
                <w:bCs/>
                <w:i/>
                <w:iCs/>
                <w:sz w:val="26"/>
                <w:szCs w:val="26"/>
              </w:rPr>
              <w:t>Bếp lửa</w:t>
            </w:r>
            <w:r>
              <w:rPr>
                <w:rFonts w:eastAsia="Calibri"/>
                <w:bCs/>
                <w:i/>
                <w:iCs/>
                <w:sz w:val="26"/>
                <w:szCs w:val="26"/>
              </w:rPr>
              <w:t>”</w:t>
            </w:r>
            <w:r w:rsidRPr="008C09CA">
              <w:rPr>
                <w:rFonts w:eastAsia="Calibri"/>
                <w:bCs/>
                <w:i/>
                <w:iCs/>
                <w:sz w:val="26"/>
                <w:szCs w:val="26"/>
              </w:rPr>
              <w:t xml:space="preserve"> (Bằng Việt)</w:t>
            </w:r>
          </w:p>
          <w:p w14:paraId="0D9F2BEF" w14:textId="0A1374B7" w:rsidR="003D36E0" w:rsidRPr="004C56DA" w:rsidRDefault="003D36E0" w:rsidP="003D36E0">
            <w:pPr>
              <w:spacing w:after="0"/>
              <w:ind w:firstLine="0"/>
              <w:jc w:val="both"/>
              <w:rPr>
                <w:rFonts w:eastAsia="Calibri"/>
                <w:bCs/>
                <w:sz w:val="26"/>
                <w:szCs w:val="26"/>
              </w:rPr>
            </w:pPr>
            <w:r>
              <w:rPr>
                <w:rFonts w:eastAsia="Calibri"/>
                <w:bCs/>
                <w:sz w:val="26"/>
                <w:szCs w:val="26"/>
              </w:rPr>
              <w:t>-</w:t>
            </w:r>
            <w:r w:rsidRPr="008131C1">
              <w:rPr>
                <w:sz w:val="26"/>
                <w:szCs w:val="26"/>
              </w:rPr>
              <w:t xml:space="preserve"> </w:t>
            </w:r>
            <w:r>
              <w:rPr>
                <w:sz w:val="26"/>
                <w:szCs w:val="26"/>
              </w:rPr>
              <w:t xml:space="preserve">Nổi bật </w:t>
            </w:r>
            <w:r w:rsidR="00E21C90">
              <w:rPr>
                <w:sz w:val="26"/>
                <w:szCs w:val="26"/>
              </w:rPr>
              <w:t>ở</w:t>
            </w:r>
            <w:r>
              <w:rPr>
                <w:sz w:val="26"/>
                <w:szCs w:val="26"/>
              </w:rPr>
              <w:t xml:space="preserve"> tình cảm gia đình </w:t>
            </w:r>
            <w:r w:rsidR="00E21C90">
              <w:rPr>
                <w:sz w:val="26"/>
                <w:szCs w:val="26"/>
              </w:rPr>
              <w:t>trong</w:t>
            </w:r>
            <w:r>
              <w:rPr>
                <w:sz w:val="26"/>
                <w:szCs w:val="26"/>
              </w:rPr>
              <w:t xml:space="preserve"> bài thơ là </w:t>
            </w:r>
            <w:r w:rsidRPr="008131C1">
              <w:rPr>
                <w:sz w:val="26"/>
                <w:szCs w:val="26"/>
              </w:rPr>
              <w:t xml:space="preserve">tình bà cháu bình dị, ấm áp, sâu </w:t>
            </w:r>
            <w:r>
              <w:rPr>
                <w:sz w:val="26"/>
                <w:szCs w:val="26"/>
              </w:rPr>
              <w:t>đậm:</w:t>
            </w:r>
          </w:p>
          <w:p w14:paraId="2E6523FA" w14:textId="762466E1" w:rsidR="003D36E0" w:rsidRPr="008131C1" w:rsidRDefault="003D36E0" w:rsidP="003D36E0">
            <w:pPr>
              <w:spacing w:after="0"/>
              <w:ind w:firstLine="0"/>
              <w:jc w:val="both"/>
              <w:rPr>
                <w:sz w:val="26"/>
                <w:szCs w:val="26"/>
              </w:rPr>
            </w:pPr>
            <w:r>
              <w:rPr>
                <w:sz w:val="26"/>
                <w:szCs w:val="26"/>
              </w:rPr>
              <w:t>+ Tình yêu thương, s</w:t>
            </w:r>
            <w:r w:rsidRPr="008131C1">
              <w:rPr>
                <w:sz w:val="26"/>
                <w:szCs w:val="26"/>
              </w:rPr>
              <w:t xml:space="preserve">ự </w:t>
            </w:r>
            <w:r>
              <w:rPr>
                <w:sz w:val="26"/>
                <w:szCs w:val="26"/>
              </w:rPr>
              <w:t xml:space="preserve">che chở, </w:t>
            </w:r>
            <w:r w:rsidRPr="008131C1">
              <w:rPr>
                <w:sz w:val="26"/>
                <w:szCs w:val="26"/>
              </w:rPr>
              <w:t>chăm sóc</w:t>
            </w:r>
            <w:r>
              <w:rPr>
                <w:sz w:val="26"/>
                <w:szCs w:val="26"/>
              </w:rPr>
              <w:t xml:space="preserve"> ân cần</w:t>
            </w:r>
            <w:r w:rsidRPr="008131C1">
              <w:rPr>
                <w:sz w:val="26"/>
                <w:szCs w:val="26"/>
              </w:rPr>
              <w:t xml:space="preserve"> của người bà đối với cháu.</w:t>
            </w:r>
          </w:p>
          <w:p w14:paraId="7921F17A" w14:textId="6D8BCA6F" w:rsidR="003D36E0" w:rsidRPr="008131C1" w:rsidRDefault="003D36E0" w:rsidP="003D36E0">
            <w:pPr>
              <w:spacing w:after="0"/>
              <w:ind w:firstLine="0"/>
              <w:jc w:val="both"/>
              <w:rPr>
                <w:sz w:val="26"/>
                <w:szCs w:val="26"/>
              </w:rPr>
            </w:pPr>
            <w:r>
              <w:rPr>
                <w:sz w:val="26"/>
                <w:szCs w:val="26"/>
              </w:rPr>
              <w:t xml:space="preserve">+ </w:t>
            </w:r>
            <w:r w:rsidRPr="008131C1">
              <w:rPr>
                <w:sz w:val="26"/>
                <w:szCs w:val="26"/>
              </w:rPr>
              <w:t xml:space="preserve">Niềm cảm thương </w:t>
            </w:r>
            <w:r>
              <w:rPr>
                <w:sz w:val="26"/>
                <w:szCs w:val="26"/>
              </w:rPr>
              <w:t xml:space="preserve">trước </w:t>
            </w:r>
            <w:r w:rsidRPr="008131C1">
              <w:rPr>
                <w:sz w:val="26"/>
                <w:szCs w:val="26"/>
              </w:rPr>
              <w:t>những gian khó,</w:t>
            </w:r>
            <w:r>
              <w:rPr>
                <w:sz w:val="26"/>
                <w:szCs w:val="26"/>
              </w:rPr>
              <w:t xml:space="preserve"> lận đận; sự kính trọng,</w:t>
            </w:r>
            <w:r w:rsidRPr="008131C1">
              <w:rPr>
                <w:sz w:val="26"/>
                <w:szCs w:val="26"/>
              </w:rPr>
              <w:t xml:space="preserve"> biết ơn vô hạn của người cháu đối với bà.</w:t>
            </w:r>
          </w:p>
          <w:p w14:paraId="2639D659" w14:textId="77777777" w:rsidR="003D36E0" w:rsidRPr="004E42A8" w:rsidRDefault="003D36E0" w:rsidP="003D36E0">
            <w:pPr>
              <w:spacing w:after="0"/>
              <w:ind w:firstLine="0"/>
              <w:jc w:val="both"/>
              <w:rPr>
                <w:sz w:val="26"/>
                <w:szCs w:val="26"/>
              </w:rPr>
            </w:pPr>
            <w:r>
              <w:rPr>
                <w:sz w:val="26"/>
                <w:szCs w:val="26"/>
              </w:rPr>
              <w:t xml:space="preserve">- </w:t>
            </w:r>
            <w:r w:rsidRPr="004E42A8">
              <w:rPr>
                <w:sz w:val="26"/>
                <w:szCs w:val="26"/>
              </w:rPr>
              <w:t>Tình cảm gia đình</w:t>
            </w:r>
            <w:r>
              <w:rPr>
                <w:sz w:val="26"/>
                <w:szCs w:val="26"/>
              </w:rPr>
              <w:t xml:space="preserve"> </w:t>
            </w:r>
            <w:r w:rsidRPr="004E42A8">
              <w:rPr>
                <w:sz w:val="26"/>
                <w:szCs w:val="26"/>
              </w:rPr>
              <w:t>chan hòa trong tình cảm xóm giềng, lòng gắn bó sâu đậm với quê hương, đất nướ</w:t>
            </w:r>
            <w:r>
              <w:rPr>
                <w:sz w:val="26"/>
                <w:szCs w:val="26"/>
              </w:rPr>
              <w:t>c.</w:t>
            </w:r>
          </w:p>
          <w:p w14:paraId="13E0E615" w14:textId="77777777" w:rsidR="003D36E0" w:rsidRDefault="003D36E0" w:rsidP="003D36E0">
            <w:pPr>
              <w:spacing w:after="0"/>
              <w:ind w:firstLine="0"/>
              <w:jc w:val="both"/>
              <w:rPr>
                <w:sz w:val="26"/>
                <w:szCs w:val="26"/>
              </w:rPr>
            </w:pPr>
            <w:r w:rsidRPr="008C09CA">
              <w:rPr>
                <w:rFonts w:eastAsia="Calibri"/>
                <w:sz w:val="26"/>
                <w:szCs w:val="26"/>
              </w:rPr>
              <w:t xml:space="preserve">* </w:t>
            </w:r>
            <w:r>
              <w:rPr>
                <w:rFonts w:eastAsia="Calibri"/>
                <w:sz w:val="26"/>
                <w:szCs w:val="26"/>
              </w:rPr>
              <w:t>Tình cảm gia đình trong</w:t>
            </w:r>
            <w:r w:rsidRPr="008C09CA">
              <w:rPr>
                <w:sz w:val="26"/>
                <w:szCs w:val="26"/>
              </w:rPr>
              <w:t xml:space="preserve"> bài thơ được thể hiện qua</w:t>
            </w:r>
            <w:r>
              <w:rPr>
                <w:sz w:val="26"/>
                <w:szCs w:val="26"/>
              </w:rPr>
              <w:t xml:space="preserve"> </w:t>
            </w:r>
            <w:r w:rsidRPr="008C09CA">
              <w:rPr>
                <w:sz w:val="26"/>
                <w:szCs w:val="26"/>
              </w:rPr>
              <w:t>giọng điệu</w:t>
            </w:r>
            <w:r>
              <w:rPr>
                <w:sz w:val="26"/>
                <w:szCs w:val="26"/>
              </w:rPr>
              <w:t xml:space="preserve"> tâm tình khắc khoải; </w:t>
            </w:r>
            <w:r w:rsidRPr="008C09CA">
              <w:rPr>
                <w:sz w:val="26"/>
                <w:szCs w:val="26"/>
              </w:rPr>
              <w:t>hình ảnh</w:t>
            </w:r>
            <w:r>
              <w:rPr>
                <w:sz w:val="26"/>
                <w:szCs w:val="26"/>
              </w:rPr>
              <w:t xml:space="preserve"> bình dị</w:t>
            </w:r>
            <w:r w:rsidRPr="008C09CA">
              <w:rPr>
                <w:sz w:val="26"/>
                <w:szCs w:val="26"/>
              </w:rPr>
              <w:t>, giàu tính biểu tượng; kết hợp nhuần nhuyễn giữa biểu cảm với miêu tả, tự sự</w:t>
            </w:r>
            <w:r>
              <w:rPr>
                <w:sz w:val="26"/>
                <w:szCs w:val="26"/>
              </w:rPr>
              <w:t>, bình luận,...</w:t>
            </w:r>
          </w:p>
          <w:p w14:paraId="35E76DA0" w14:textId="7779F0C7" w:rsidR="003D36E0" w:rsidRPr="000539D5" w:rsidRDefault="003D36E0" w:rsidP="003D36E0">
            <w:pPr>
              <w:spacing w:after="0"/>
              <w:ind w:firstLine="0"/>
              <w:jc w:val="both"/>
              <w:rPr>
                <w:sz w:val="26"/>
                <w:szCs w:val="26"/>
              </w:rPr>
            </w:pPr>
            <w:r w:rsidRPr="008C09CA">
              <w:rPr>
                <w:bCs/>
                <w:iCs/>
                <w:sz w:val="26"/>
                <w:szCs w:val="26"/>
              </w:rPr>
              <w:t xml:space="preserve">- </w:t>
            </w:r>
            <w:r>
              <w:rPr>
                <w:bCs/>
                <w:iCs/>
                <w:sz w:val="26"/>
                <w:szCs w:val="26"/>
              </w:rPr>
              <w:t>Qua t</w:t>
            </w:r>
            <w:r w:rsidRPr="008C09CA">
              <w:rPr>
                <w:bCs/>
                <w:iCs/>
                <w:sz w:val="26"/>
                <w:szCs w:val="26"/>
              </w:rPr>
              <w:t xml:space="preserve">ình cảm </w:t>
            </w:r>
            <w:r>
              <w:rPr>
                <w:bCs/>
                <w:iCs/>
                <w:sz w:val="26"/>
                <w:szCs w:val="26"/>
              </w:rPr>
              <w:t>gia đình, b</w:t>
            </w:r>
            <w:r w:rsidRPr="008C09CA">
              <w:rPr>
                <w:rFonts w:eastAsia="Calibri"/>
                <w:bCs/>
                <w:iCs/>
                <w:sz w:val="26"/>
                <w:szCs w:val="26"/>
              </w:rPr>
              <w:t xml:space="preserve">ài thơ giúp người đọc </w:t>
            </w:r>
            <w:r>
              <w:rPr>
                <w:rFonts w:eastAsia="Calibri"/>
                <w:bCs/>
                <w:iCs/>
                <w:sz w:val="26"/>
                <w:szCs w:val="26"/>
              </w:rPr>
              <w:t>có nhiều</w:t>
            </w:r>
            <w:r w:rsidRPr="008C09CA">
              <w:rPr>
                <w:rFonts w:eastAsia="Calibri"/>
                <w:bCs/>
                <w:iCs/>
                <w:sz w:val="26"/>
                <w:szCs w:val="26"/>
              </w:rPr>
              <w:t xml:space="preserve"> trải nghiệm</w:t>
            </w:r>
            <w:r>
              <w:rPr>
                <w:rFonts w:eastAsia="Calibri"/>
                <w:bCs/>
                <w:iCs/>
                <w:sz w:val="26"/>
                <w:szCs w:val="26"/>
              </w:rPr>
              <w:t xml:space="preserve"> xúc động, hiểu biết thêm </w:t>
            </w:r>
            <w:r w:rsidRPr="008C09CA">
              <w:rPr>
                <w:rFonts w:eastAsia="Calibri"/>
                <w:bCs/>
                <w:iCs/>
                <w:sz w:val="26"/>
                <w:szCs w:val="26"/>
              </w:rPr>
              <w:t>về quá khứ gian khổ mà ấm áp tình đời, tình người</w:t>
            </w:r>
            <w:r>
              <w:rPr>
                <w:rFonts w:eastAsia="Calibri"/>
                <w:bCs/>
                <w:iCs/>
                <w:sz w:val="26"/>
                <w:szCs w:val="26"/>
              </w:rPr>
              <w:t xml:space="preserve"> của con người Việt Nam trong chiến tranh</w:t>
            </w:r>
            <w:r w:rsidRPr="008C09CA">
              <w:rPr>
                <w:rFonts w:eastAsia="Calibri"/>
                <w:bCs/>
                <w:iCs/>
                <w:sz w:val="26"/>
                <w:szCs w:val="26"/>
              </w:rPr>
              <w:t>;</w:t>
            </w:r>
            <w:r w:rsidR="00C94CD9">
              <w:rPr>
                <w:rFonts w:eastAsia="Calibri"/>
                <w:bCs/>
                <w:iCs/>
                <w:sz w:val="26"/>
                <w:szCs w:val="26"/>
              </w:rPr>
              <w:t xml:space="preserve"> </w:t>
            </w:r>
            <w:r>
              <w:rPr>
                <w:rFonts w:eastAsia="Calibri"/>
                <w:bCs/>
                <w:iCs/>
                <w:sz w:val="26"/>
                <w:szCs w:val="26"/>
              </w:rPr>
              <w:t xml:space="preserve">gợi nhắc mỗi người biết nâng niu, </w:t>
            </w:r>
            <w:r w:rsidRPr="008C09CA">
              <w:rPr>
                <w:rFonts w:eastAsia="Calibri"/>
                <w:bCs/>
                <w:iCs/>
                <w:sz w:val="26"/>
                <w:szCs w:val="26"/>
              </w:rPr>
              <w:t>trân quý tình người</w:t>
            </w:r>
            <w:r>
              <w:rPr>
                <w:rFonts w:eastAsia="Calibri"/>
                <w:bCs/>
                <w:iCs/>
                <w:sz w:val="26"/>
                <w:szCs w:val="26"/>
              </w:rPr>
              <w:t xml:space="preserve">; biết sống đồng </w:t>
            </w:r>
            <w:r w:rsidRPr="00960D1F">
              <w:rPr>
                <w:rFonts w:eastAsia="Calibri"/>
                <w:bCs/>
                <w:iCs/>
                <w:spacing w:val="-6"/>
                <w:sz w:val="26"/>
                <w:szCs w:val="26"/>
              </w:rPr>
              <w:t>cảm và tri ân;</w:t>
            </w:r>
            <w:r w:rsidRPr="00960D1F">
              <w:rPr>
                <w:spacing w:val="-6"/>
                <w:sz w:val="26"/>
                <w:szCs w:val="26"/>
              </w:rPr>
              <w:t xml:space="preserve"> </w:t>
            </w:r>
            <w:r w:rsidRPr="0008605B">
              <w:rPr>
                <w:sz w:val="26"/>
                <w:szCs w:val="26"/>
              </w:rPr>
              <w:t>thấy được giá trị của tình cảm gia đình, quê hương đối với sự sống mỗi người</w:t>
            </w:r>
            <w:r w:rsidR="00E21C90">
              <w:rPr>
                <w:sz w:val="26"/>
                <w:szCs w:val="26"/>
              </w:rPr>
              <w:t>.</w:t>
            </w:r>
          </w:p>
          <w:p w14:paraId="0A655D3C" w14:textId="77777777" w:rsidR="003D36E0" w:rsidRDefault="003D36E0" w:rsidP="003D36E0">
            <w:pPr>
              <w:spacing w:after="0"/>
              <w:ind w:firstLine="0"/>
              <w:jc w:val="both"/>
              <w:rPr>
                <w:rFonts w:eastAsia="Calibri"/>
                <w:bCs/>
                <w:sz w:val="26"/>
                <w:szCs w:val="26"/>
              </w:rPr>
            </w:pPr>
            <w:r w:rsidRPr="008C09CA">
              <w:rPr>
                <w:bCs/>
                <w:i/>
                <w:sz w:val="26"/>
                <w:szCs w:val="26"/>
              </w:rPr>
              <w:t>2.</w:t>
            </w:r>
            <w:r>
              <w:rPr>
                <w:bCs/>
                <w:i/>
                <w:sz w:val="26"/>
                <w:szCs w:val="26"/>
              </w:rPr>
              <w:t>2.2</w:t>
            </w:r>
            <w:r w:rsidRPr="008C09CA">
              <w:rPr>
                <w:bCs/>
                <w:i/>
                <w:sz w:val="26"/>
                <w:szCs w:val="26"/>
              </w:rPr>
              <w:t>.</w:t>
            </w:r>
            <w:r w:rsidRPr="008C09CA">
              <w:rPr>
                <w:rFonts w:eastAsia="Calibri"/>
                <w:bCs/>
                <w:i/>
                <w:iCs/>
                <w:sz w:val="26"/>
                <w:szCs w:val="26"/>
              </w:rPr>
              <w:t xml:space="preserve"> </w:t>
            </w:r>
            <w:r>
              <w:rPr>
                <w:rFonts w:eastAsia="Calibri"/>
                <w:bCs/>
                <w:i/>
                <w:iCs/>
                <w:sz w:val="26"/>
                <w:szCs w:val="26"/>
              </w:rPr>
              <w:t>Truyện ngắn</w:t>
            </w:r>
            <w:r w:rsidRPr="008C09CA">
              <w:rPr>
                <w:rFonts w:eastAsia="Calibri"/>
                <w:bCs/>
                <w:i/>
                <w:iCs/>
                <w:sz w:val="26"/>
                <w:szCs w:val="26"/>
              </w:rPr>
              <w:t xml:space="preserve"> Chiếc lược ngà (Nguyễn Quang Sáng)</w:t>
            </w:r>
          </w:p>
          <w:p w14:paraId="6DB66C8F" w14:textId="77777777" w:rsidR="003D36E0" w:rsidRPr="008C09CA" w:rsidRDefault="003D36E0" w:rsidP="003D36E0">
            <w:pPr>
              <w:spacing w:after="0"/>
              <w:ind w:firstLine="0"/>
              <w:jc w:val="both"/>
              <w:rPr>
                <w:bCs/>
                <w:iCs/>
                <w:sz w:val="26"/>
                <w:szCs w:val="26"/>
              </w:rPr>
            </w:pPr>
            <w:r w:rsidRPr="008C09CA">
              <w:rPr>
                <w:rFonts w:eastAsia="Calibri"/>
                <w:sz w:val="26"/>
                <w:szCs w:val="26"/>
              </w:rPr>
              <w:t xml:space="preserve">- </w:t>
            </w:r>
            <w:r>
              <w:rPr>
                <w:sz w:val="26"/>
                <w:szCs w:val="26"/>
              </w:rPr>
              <w:t xml:space="preserve">Nổi bật ở tình cảm gia đình trong truyện là </w:t>
            </w:r>
            <w:r w:rsidRPr="008C09CA">
              <w:rPr>
                <w:bCs/>
                <w:iCs/>
                <w:sz w:val="26"/>
                <w:szCs w:val="26"/>
              </w:rPr>
              <w:t xml:space="preserve">tình cha con </w:t>
            </w:r>
            <w:r>
              <w:rPr>
                <w:bCs/>
                <w:iCs/>
                <w:sz w:val="26"/>
                <w:szCs w:val="26"/>
              </w:rPr>
              <w:t>cảm</w:t>
            </w:r>
            <w:r w:rsidRPr="008C09CA">
              <w:rPr>
                <w:bCs/>
                <w:iCs/>
                <w:sz w:val="26"/>
                <w:szCs w:val="26"/>
              </w:rPr>
              <w:t xml:space="preserve"> động</w:t>
            </w:r>
            <w:r>
              <w:rPr>
                <w:bCs/>
                <w:iCs/>
                <w:sz w:val="26"/>
                <w:szCs w:val="26"/>
              </w:rPr>
              <w:t xml:space="preserve"> </w:t>
            </w:r>
            <w:r w:rsidRPr="008C09CA">
              <w:rPr>
                <w:bCs/>
                <w:iCs/>
                <w:sz w:val="26"/>
                <w:szCs w:val="26"/>
              </w:rPr>
              <w:t xml:space="preserve">của ông Sáu và bé Thu trong </w:t>
            </w:r>
            <w:r>
              <w:rPr>
                <w:bCs/>
                <w:iCs/>
                <w:sz w:val="26"/>
                <w:szCs w:val="26"/>
              </w:rPr>
              <w:t>thử thách</w:t>
            </w:r>
            <w:r w:rsidRPr="008C09CA">
              <w:rPr>
                <w:bCs/>
                <w:iCs/>
                <w:sz w:val="26"/>
                <w:szCs w:val="26"/>
              </w:rPr>
              <w:t xml:space="preserve"> nghiệt ngã, éo le của chiến tranh</w:t>
            </w:r>
            <w:r>
              <w:rPr>
                <w:bCs/>
                <w:iCs/>
                <w:sz w:val="26"/>
                <w:szCs w:val="26"/>
              </w:rPr>
              <w:t>:</w:t>
            </w:r>
          </w:p>
          <w:p w14:paraId="0A6F98C6" w14:textId="3DA8E217" w:rsidR="003D36E0" w:rsidRPr="008C09CA" w:rsidRDefault="003D36E0" w:rsidP="003D36E0">
            <w:pPr>
              <w:spacing w:after="0"/>
              <w:ind w:firstLine="0"/>
              <w:jc w:val="both"/>
              <w:rPr>
                <w:sz w:val="26"/>
                <w:szCs w:val="26"/>
              </w:rPr>
            </w:pPr>
            <w:r w:rsidRPr="008C09CA">
              <w:rPr>
                <w:sz w:val="26"/>
                <w:szCs w:val="26"/>
              </w:rPr>
              <w:t xml:space="preserve">+ Tình yêu thương con thầm lặng, </w:t>
            </w:r>
            <w:r>
              <w:rPr>
                <w:sz w:val="26"/>
                <w:szCs w:val="26"/>
              </w:rPr>
              <w:t>t</w:t>
            </w:r>
            <w:r w:rsidRPr="008C09CA">
              <w:rPr>
                <w:sz w:val="26"/>
                <w:szCs w:val="26"/>
              </w:rPr>
              <w:t>ha thiế</w:t>
            </w:r>
            <w:r w:rsidR="00C94CD9">
              <w:rPr>
                <w:sz w:val="26"/>
                <w:szCs w:val="26"/>
              </w:rPr>
              <w:t xml:space="preserve">t </w:t>
            </w:r>
            <w:r w:rsidRPr="008C09CA">
              <w:rPr>
                <w:sz w:val="26"/>
                <w:szCs w:val="26"/>
              </w:rPr>
              <w:t>của ông Sáu.</w:t>
            </w:r>
          </w:p>
          <w:p w14:paraId="764489EA" w14:textId="5E0B44D8" w:rsidR="003D36E0" w:rsidRPr="008C09CA" w:rsidRDefault="003D36E0" w:rsidP="003D36E0">
            <w:pPr>
              <w:spacing w:after="0"/>
              <w:ind w:firstLine="0"/>
              <w:jc w:val="both"/>
              <w:rPr>
                <w:rFonts w:eastAsia="Calibri"/>
                <w:sz w:val="26"/>
                <w:szCs w:val="26"/>
              </w:rPr>
            </w:pPr>
            <w:r w:rsidRPr="008C09CA">
              <w:rPr>
                <w:sz w:val="26"/>
                <w:szCs w:val="26"/>
              </w:rPr>
              <w:t>+ Tình yêu thương cha</w:t>
            </w:r>
            <w:r>
              <w:rPr>
                <w:sz w:val="26"/>
                <w:szCs w:val="26"/>
              </w:rPr>
              <w:t xml:space="preserve"> </w:t>
            </w:r>
            <w:r w:rsidRPr="008C09CA">
              <w:rPr>
                <w:sz w:val="26"/>
                <w:szCs w:val="26"/>
              </w:rPr>
              <w:t>trọn vẹn</w:t>
            </w:r>
            <w:r>
              <w:rPr>
                <w:sz w:val="26"/>
                <w:szCs w:val="26"/>
              </w:rPr>
              <w:t>,</w:t>
            </w:r>
            <w:r w:rsidRPr="008C09CA">
              <w:rPr>
                <w:sz w:val="26"/>
                <w:szCs w:val="26"/>
              </w:rPr>
              <w:t xml:space="preserve"> thắm thiết, mãnh liệt</w:t>
            </w:r>
            <w:r w:rsidR="00C94CD9">
              <w:rPr>
                <w:sz w:val="26"/>
                <w:szCs w:val="26"/>
              </w:rPr>
              <w:t xml:space="preserve"> </w:t>
            </w:r>
            <w:r>
              <w:rPr>
                <w:sz w:val="26"/>
                <w:szCs w:val="26"/>
              </w:rPr>
              <w:t>ở</w:t>
            </w:r>
            <w:r w:rsidRPr="008C09CA">
              <w:rPr>
                <w:sz w:val="26"/>
                <w:szCs w:val="26"/>
              </w:rPr>
              <w:t xml:space="preserve"> bé Thu. </w:t>
            </w:r>
          </w:p>
          <w:p w14:paraId="3E6BD9BB" w14:textId="77777777" w:rsidR="003D36E0" w:rsidRPr="008C09CA" w:rsidRDefault="003D36E0" w:rsidP="003D36E0">
            <w:pPr>
              <w:spacing w:after="0"/>
              <w:ind w:firstLine="0"/>
              <w:jc w:val="both"/>
              <w:rPr>
                <w:bCs/>
                <w:iCs/>
                <w:sz w:val="26"/>
                <w:szCs w:val="26"/>
              </w:rPr>
            </w:pPr>
            <w:r w:rsidRPr="008C09CA">
              <w:rPr>
                <w:bCs/>
                <w:iCs/>
                <w:sz w:val="26"/>
                <w:szCs w:val="26"/>
              </w:rPr>
              <w:t xml:space="preserve">- </w:t>
            </w:r>
            <w:r>
              <w:rPr>
                <w:bCs/>
                <w:iCs/>
                <w:sz w:val="26"/>
                <w:szCs w:val="26"/>
              </w:rPr>
              <w:t>T</w:t>
            </w:r>
            <w:r w:rsidRPr="008C09CA">
              <w:rPr>
                <w:bCs/>
                <w:iCs/>
                <w:sz w:val="26"/>
                <w:szCs w:val="26"/>
              </w:rPr>
              <w:t xml:space="preserve">ình cảm </w:t>
            </w:r>
            <w:r>
              <w:rPr>
                <w:bCs/>
                <w:iCs/>
                <w:sz w:val="26"/>
                <w:szCs w:val="26"/>
              </w:rPr>
              <w:t xml:space="preserve">cha con sâu nặng </w:t>
            </w:r>
            <w:r w:rsidRPr="008C09CA">
              <w:rPr>
                <w:bCs/>
                <w:iCs/>
                <w:sz w:val="26"/>
                <w:szCs w:val="26"/>
              </w:rPr>
              <w:t xml:space="preserve">hòa quyện với </w:t>
            </w:r>
            <w:r>
              <w:rPr>
                <w:bCs/>
                <w:iCs/>
                <w:sz w:val="26"/>
                <w:szCs w:val="26"/>
              </w:rPr>
              <w:t>tình đồng chí, tình</w:t>
            </w:r>
            <w:r w:rsidRPr="008C09CA">
              <w:rPr>
                <w:bCs/>
                <w:iCs/>
                <w:sz w:val="26"/>
                <w:szCs w:val="26"/>
              </w:rPr>
              <w:t xml:space="preserve"> yêu nước, </w:t>
            </w:r>
            <w:r>
              <w:rPr>
                <w:bCs/>
                <w:iCs/>
                <w:sz w:val="26"/>
                <w:szCs w:val="26"/>
              </w:rPr>
              <w:t xml:space="preserve">lòng </w:t>
            </w:r>
            <w:r w:rsidRPr="008C09CA">
              <w:rPr>
                <w:bCs/>
                <w:iCs/>
                <w:sz w:val="26"/>
                <w:szCs w:val="26"/>
              </w:rPr>
              <w:t>căm thù giặc sâu s</w:t>
            </w:r>
            <w:r>
              <w:rPr>
                <w:bCs/>
                <w:iCs/>
                <w:sz w:val="26"/>
                <w:szCs w:val="26"/>
              </w:rPr>
              <w:t>ắ</w:t>
            </w:r>
            <w:r w:rsidRPr="008C09CA">
              <w:rPr>
                <w:bCs/>
                <w:iCs/>
                <w:sz w:val="26"/>
                <w:szCs w:val="26"/>
              </w:rPr>
              <w:t>c.</w:t>
            </w:r>
          </w:p>
          <w:p w14:paraId="4A8CC15C" w14:textId="657A72DE" w:rsidR="003D36E0" w:rsidRDefault="003D36E0" w:rsidP="003D36E0">
            <w:pPr>
              <w:spacing w:after="0"/>
              <w:ind w:firstLine="0"/>
              <w:jc w:val="both"/>
              <w:rPr>
                <w:sz w:val="26"/>
                <w:szCs w:val="26"/>
              </w:rPr>
            </w:pPr>
            <w:r w:rsidRPr="008C09CA">
              <w:rPr>
                <w:bCs/>
                <w:sz w:val="26"/>
                <w:szCs w:val="26"/>
              </w:rPr>
              <w:t xml:space="preserve"> *</w:t>
            </w:r>
            <w:r>
              <w:rPr>
                <w:bCs/>
                <w:sz w:val="26"/>
                <w:szCs w:val="26"/>
              </w:rPr>
              <w:t xml:space="preserve"> Tình cảm </w:t>
            </w:r>
            <w:r w:rsidRPr="008C09CA">
              <w:rPr>
                <w:sz w:val="26"/>
                <w:szCs w:val="26"/>
              </w:rPr>
              <w:t xml:space="preserve">ấy được khắc họa </w:t>
            </w:r>
            <w:r w:rsidR="00E21C90">
              <w:rPr>
                <w:sz w:val="26"/>
                <w:szCs w:val="26"/>
              </w:rPr>
              <w:t xml:space="preserve">ấn tượng </w:t>
            </w:r>
            <w:r w:rsidRPr="008C09CA">
              <w:rPr>
                <w:sz w:val="26"/>
                <w:szCs w:val="26"/>
              </w:rPr>
              <w:t>qua tình huống truyện kịch tính,</w:t>
            </w:r>
            <w:r w:rsidR="00A64BAC">
              <w:rPr>
                <w:sz w:val="26"/>
                <w:szCs w:val="26"/>
              </w:rPr>
              <w:t xml:space="preserve"> éo le; qua</w:t>
            </w:r>
            <w:r w:rsidRPr="008C09CA">
              <w:rPr>
                <w:sz w:val="26"/>
                <w:szCs w:val="26"/>
              </w:rPr>
              <w:t xml:space="preserve"> lối dẫn truyện tự nhiên và </w:t>
            </w:r>
            <w:r w:rsidR="00A64BAC">
              <w:rPr>
                <w:sz w:val="26"/>
                <w:szCs w:val="26"/>
              </w:rPr>
              <w:t xml:space="preserve">nghệ thuật </w:t>
            </w:r>
            <w:r w:rsidR="00B91E66">
              <w:rPr>
                <w:sz w:val="26"/>
                <w:szCs w:val="26"/>
              </w:rPr>
              <w:t>s</w:t>
            </w:r>
            <w:r>
              <w:rPr>
                <w:sz w:val="26"/>
                <w:szCs w:val="26"/>
              </w:rPr>
              <w:t xml:space="preserve">miêu tả </w:t>
            </w:r>
            <w:r w:rsidRPr="008C09CA">
              <w:rPr>
                <w:sz w:val="26"/>
                <w:szCs w:val="26"/>
              </w:rPr>
              <w:t xml:space="preserve">tâm lý nhân vật đặc sắc. </w:t>
            </w:r>
          </w:p>
          <w:p w14:paraId="78BE205B" w14:textId="14E2CBE1" w:rsidR="003D36E0" w:rsidRDefault="003D36E0" w:rsidP="003D36E0">
            <w:pPr>
              <w:spacing w:after="0"/>
              <w:ind w:firstLine="0"/>
              <w:jc w:val="both"/>
              <w:rPr>
                <w:b/>
                <w:i/>
                <w:sz w:val="26"/>
                <w:szCs w:val="26"/>
              </w:rPr>
            </w:pPr>
            <w:r>
              <w:rPr>
                <w:bCs/>
                <w:iCs/>
                <w:sz w:val="26"/>
                <w:szCs w:val="26"/>
              </w:rPr>
              <w:t>- Qua t</w:t>
            </w:r>
            <w:r w:rsidRPr="008C09CA">
              <w:rPr>
                <w:bCs/>
                <w:iCs/>
                <w:sz w:val="26"/>
                <w:szCs w:val="26"/>
              </w:rPr>
              <w:t xml:space="preserve">ình cảm </w:t>
            </w:r>
            <w:r>
              <w:rPr>
                <w:bCs/>
                <w:iCs/>
                <w:sz w:val="26"/>
                <w:szCs w:val="26"/>
              </w:rPr>
              <w:t xml:space="preserve">gia đình, truyện </w:t>
            </w:r>
            <w:r w:rsidRPr="008C09CA">
              <w:rPr>
                <w:rFonts w:eastAsia="Calibri"/>
                <w:bCs/>
                <w:iCs/>
                <w:sz w:val="26"/>
                <w:szCs w:val="26"/>
              </w:rPr>
              <w:t>giúp người đọc</w:t>
            </w:r>
            <w:r>
              <w:rPr>
                <w:rFonts w:eastAsia="Calibri"/>
                <w:bCs/>
                <w:iCs/>
                <w:sz w:val="26"/>
                <w:szCs w:val="26"/>
              </w:rPr>
              <w:t xml:space="preserve"> hiểu thêm chiều sâu cảm xúc, sự thiêng liêng của tình cha con trong thử thách của chiến tranh;</w:t>
            </w:r>
            <w:r w:rsidRPr="008C09CA">
              <w:rPr>
                <w:rFonts w:eastAsia="Calibri"/>
                <w:bCs/>
                <w:iCs/>
                <w:sz w:val="26"/>
                <w:szCs w:val="26"/>
              </w:rPr>
              <w:t xml:space="preserve"> nhận ra </w:t>
            </w:r>
            <w:r>
              <w:rPr>
                <w:rFonts w:eastAsia="Calibri"/>
                <w:bCs/>
                <w:iCs/>
                <w:sz w:val="26"/>
                <w:szCs w:val="26"/>
              </w:rPr>
              <w:t>sức sống</w:t>
            </w:r>
            <w:r w:rsidRPr="008C09CA">
              <w:rPr>
                <w:rFonts w:eastAsia="Calibri"/>
                <w:bCs/>
                <w:iCs/>
                <w:sz w:val="26"/>
                <w:szCs w:val="26"/>
              </w:rPr>
              <w:t xml:space="preserve"> mãnh liệt, </w:t>
            </w:r>
            <w:r>
              <w:rPr>
                <w:rFonts w:eastAsia="Calibri"/>
                <w:bCs/>
                <w:iCs/>
                <w:sz w:val="26"/>
                <w:szCs w:val="26"/>
              </w:rPr>
              <w:t xml:space="preserve">sự </w:t>
            </w:r>
            <w:r w:rsidRPr="008C09CA">
              <w:rPr>
                <w:rFonts w:eastAsia="Calibri"/>
                <w:bCs/>
                <w:iCs/>
                <w:sz w:val="26"/>
                <w:szCs w:val="26"/>
              </w:rPr>
              <w:t>bất diệt của tình</w:t>
            </w:r>
            <w:r>
              <w:rPr>
                <w:rFonts w:eastAsia="Calibri"/>
                <w:bCs/>
                <w:iCs/>
                <w:sz w:val="26"/>
                <w:szCs w:val="26"/>
              </w:rPr>
              <w:t xml:space="preserve"> thân, tình người</w:t>
            </w:r>
            <w:r w:rsidRPr="008C09CA">
              <w:rPr>
                <w:rFonts w:eastAsia="Calibri"/>
                <w:bCs/>
                <w:iCs/>
                <w:sz w:val="26"/>
                <w:szCs w:val="26"/>
              </w:rPr>
              <w:t>;</w:t>
            </w:r>
            <w:r>
              <w:rPr>
                <w:rFonts w:eastAsia="Calibri"/>
                <w:bCs/>
                <w:iCs/>
                <w:sz w:val="26"/>
                <w:szCs w:val="26"/>
              </w:rPr>
              <w:t xml:space="preserve">…Truyện còn thức dậy ở </w:t>
            </w:r>
            <w:r w:rsidRPr="008C09CA">
              <w:rPr>
                <w:rFonts w:eastAsia="Calibri"/>
                <w:bCs/>
                <w:iCs/>
                <w:sz w:val="26"/>
                <w:szCs w:val="26"/>
              </w:rPr>
              <w:t>mỗi người</w:t>
            </w:r>
            <w:r>
              <w:rPr>
                <w:rFonts w:eastAsia="Calibri"/>
                <w:bCs/>
                <w:iCs/>
                <w:sz w:val="26"/>
                <w:szCs w:val="26"/>
              </w:rPr>
              <w:t xml:space="preserve"> lẽ sống nhân ái, lòng biết thấu hiểu những nỗi đau, sống</w:t>
            </w:r>
            <w:r w:rsidRPr="008C09CA">
              <w:rPr>
                <w:rFonts w:eastAsia="Calibri"/>
                <w:bCs/>
                <w:iCs/>
                <w:sz w:val="26"/>
                <w:szCs w:val="26"/>
              </w:rPr>
              <w:t xml:space="preserve"> </w:t>
            </w:r>
            <w:r>
              <w:rPr>
                <w:rFonts w:eastAsia="Calibri"/>
                <w:bCs/>
                <w:iCs/>
                <w:sz w:val="26"/>
                <w:szCs w:val="26"/>
              </w:rPr>
              <w:t>vị tha</w:t>
            </w:r>
            <w:r w:rsidRPr="008C09CA">
              <w:rPr>
                <w:rFonts w:eastAsia="Calibri"/>
                <w:bCs/>
                <w:iCs/>
                <w:sz w:val="26"/>
                <w:szCs w:val="26"/>
              </w:rPr>
              <w:t>, tri â</w:t>
            </w:r>
            <w:r>
              <w:rPr>
                <w:rFonts w:eastAsia="Calibri"/>
                <w:bCs/>
                <w:iCs/>
                <w:sz w:val="26"/>
                <w:szCs w:val="26"/>
              </w:rPr>
              <w:t>n nh</w:t>
            </w:r>
            <w:r w:rsidRPr="008C09CA">
              <w:rPr>
                <w:rFonts w:eastAsia="Calibri"/>
                <w:bCs/>
                <w:iCs/>
                <w:sz w:val="26"/>
                <w:szCs w:val="26"/>
              </w:rPr>
              <w:t>ững cống hiến</w:t>
            </w:r>
            <w:r>
              <w:rPr>
                <w:rFonts w:eastAsia="Calibri"/>
                <w:bCs/>
                <w:iCs/>
                <w:sz w:val="26"/>
                <w:szCs w:val="26"/>
              </w:rPr>
              <w:t>,</w:t>
            </w:r>
            <w:r w:rsidRPr="008C09CA">
              <w:rPr>
                <w:rFonts w:eastAsia="Calibri"/>
                <w:bCs/>
                <w:iCs/>
                <w:sz w:val="26"/>
                <w:szCs w:val="26"/>
              </w:rPr>
              <w:t xml:space="preserve"> hi sinh</w:t>
            </w:r>
            <w:r>
              <w:rPr>
                <w:rFonts w:eastAsia="Calibri"/>
                <w:bCs/>
                <w:iCs/>
                <w:sz w:val="26"/>
                <w:szCs w:val="26"/>
              </w:rPr>
              <w:t>;</w:t>
            </w:r>
            <w:r w:rsidRPr="008C09CA">
              <w:rPr>
                <w:rFonts w:eastAsia="Calibri"/>
                <w:bCs/>
                <w:iCs/>
                <w:sz w:val="26"/>
                <w:szCs w:val="26"/>
              </w:rPr>
              <w:t xml:space="preserve"> biết trân trọng hiện tại và </w:t>
            </w:r>
            <w:r>
              <w:rPr>
                <w:rFonts w:eastAsia="Calibri"/>
                <w:bCs/>
                <w:iCs/>
                <w:sz w:val="26"/>
                <w:szCs w:val="26"/>
              </w:rPr>
              <w:t>hành động vì cuộc sống hạnh phúc cho mọi người.</w:t>
            </w:r>
          </w:p>
        </w:tc>
        <w:tc>
          <w:tcPr>
            <w:tcW w:w="850" w:type="dxa"/>
            <w:tcBorders>
              <w:top w:val="dotted" w:sz="4" w:space="0" w:color="auto"/>
              <w:left w:val="single" w:sz="4" w:space="0" w:color="auto"/>
              <w:bottom w:val="single" w:sz="4" w:space="0" w:color="auto"/>
              <w:right w:val="single" w:sz="4" w:space="0" w:color="auto"/>
            </w:tcBorders>
            <w:vAlign w:val="center"/>
          </w:tcPr>
          <w:p w14:paraId="30EC4210" w14:textId="7F3CE456" w:rsidR="003D36E0" w:rsidRPr="008C09CA" w:rsidRDefault="003D36E0" w:rsidP="003D36E0">
            <w:pPr>
              <w:spacing w:after="0"/>
              <w:ind w:firstLine="0"/>
              <w:rPr>
                <w:sz w:val="26"/>
                <w:szCs w:val="26"/>
              </w:rPr>
            </w:pPr>
            <w:r>
              <w:rPr>
                <w:sz w:val="26"/>
                <w:szCs w:val="26"/>
              </w:rPr>
              <w:t>4,0</w:t>
            </w:r>
          </w:p>
        </w:tc>
      </w:tr>
      <w:tr w:rsidR="003D36E0" w:rsidRPr="008C09CA" w14:paraId="5D0DEAA1" w14:textId="77777777" w:rsidTr="000C6105">
        <w:tc>
          <w:tcPr>
            <w:tcW w:w="9072" w:type="dxa"/>
            <w:tcBorders>
              <w:top w:val="single" w:sz="4" w:space="0" w:color="auto"/>
              <w:left w:val="single" w:sz="4" w:space="0" w:color="auto"/>
              <w:bottom w:val="single" w:sz="4" w:space="0" w:color="auto"/>
              <w:right w:val="single" w:sz="4" w:space="0" w:color="auto"/>
            </w:tcBorders>
          </w:tcPr>
          <w:p w14:paraId="40C11F2C" w14:textId="77777777" w:rsidR="003D36E0" w:rsidRPr="008C09CA" w:rsidRDefault="003D36E0" w:rsidP="003D36E0">
            <w:pPr>
              <w:spacing w:after="0"/>
              <w:ind w:firstLine="0"/>
              <w:jc w:val="both"/>
              <w:rPr>
                <w:b/>
                <w:i/>
                <w:sz w:val="26"/>
                <w:szCs w:val="26"/>
              </w:rPr>
            </w:pPr>
            <w:r w:rsidRPr="008C09CA">
              <w:rPr>
                <w:b/>
                <w:i/>
                <w:sz w:val="26"/>
                <w:szCs w:val="26"/>
              </w:rPr>
              <w:t>3. Đánh giá chung</w:t>
            </w:r>
          </w:p>
          <w:p w14:paraId="4BD5B1E7" w14:textId="24DB2DE2" w:rsidR="003D36E0" w:rsidRDefault="003D36E0" w:rsidP="003D36E0">
            <w:pPr>
              <w:spacing w:after="0"/>
              <w:ind w:firstLine="0"/>
              <w:jc w:val="both"/>
              <w:rPr>
                <w:rFonts w:eastAsia="Calibri"/>
                <w:iCs/>
                <w:sz w:val="26"/>
                <w:szCs w:val="26"/>
              </w:rPr>
            </w:pPr>
            <w:r w:rsidRPr="00C310FA">
              <w:rPr>
                <w:bCs/>
                <w:iCs/>
                <w:sz w:val="26"/>
                <w:szCs w:val="26"/>
              </w:rPr>
              <w:t>-</w:t>
            </w:r>
            <w:r w:rsidRPr="008C09CA">
              <w:rPr>
                <w:bCs/>
                <w:iCs/>
                <w:sz w:val="26"/>
                <w:szCs w:val="26"/>
              </w:rPr>
              <w:t xml:space="preserve"> </w:t>
            </w:r>
            <w:r>
              <w:rPr>
                <w:bCs/>
                <w:iCs/>
                <w:sz w:val="26"/>
                <w:szCs w:val="26"/>
              </w:rPr>
              <w:t>Bằng những dư vị riêng,</w:t>
            </w:r>
            <w:r w:rsidRPr="00F1279A">
              <w:rPr>
                <w:bCs/>
                <w:i/>
                <w:sz w:val="26"/>
                <w:szCs w:val="26"/>
              </w:rPr>
              <w:t xml:space="preserve"> Bếp lửa</w:t>
            </w:r>
            <w:r w:rsidRPr="008C09CA">
              <w:rPr>
                <w:bCs/>
                <w:iCs/>
                <w:sz w:val="26"/>
                <w:szCs w:val="26"/>
              </w:rPr>
              <w:t xml:space="preserve"> (Bằng Việt), </w:t>
            </w:r>
            <w:r w:rsidRPr="00F1279A">
              <w:rPr>
                <w:bCs/>
                <w:i/>
                <w:sz w:val="26"/>
                <w:szCs w:val="26"/>
              </w:rPr>
              <w:t>Chiếc lược ngà</w:t>
            </w:r>
            <w:r w:rsidRPr="008C09CA">
              <w:rPr>
                <w:bCs/>
                <w:iCs/>
                <w:sz w:val="26"/>
                <w:szCs w:val="26"/>
              </w:rPr>
              <w:t xml:space="preserve"> (Nguyễn Quang Sáng)</w:t>
            </w:r>
            <w:r>
              <w:rPr>
                <w:bCs/>
                <w:iCs/>
                <w:sz w:val="26"/>
                <w:szCs w:val="26"/>
              </w:rPr>
              <w:t xml:space="preserve"> </w:t>
            </w:r>
            <w:r w:rsidRPr="008C09CA">
              <w:rPr>
                <w:bCs/>
                <w:iCs/>
                <w:sz w:val="26"/>
                <w:szCs w:val="26"/>
              </w:rPr>
              <w:t>đem lại</w:t>
            </w:r>
            <w:r>
              <w:rPr>
                <w:bCs/>
                <w:iCs/>
                <w:sz w:val="26"/>
                <w:szCs w:val="26"/>
              </w:rPr>
              <w:t xml:space="preserve"> những cảm xúc,</w:t>
            </w:r>
            <w:r w:rsidRPr="008C09CA">
              <w:rPr>
                <w:bCs/>
                <w:iCs/>
                <w:sz w:val="26"/>
                <w:szCs w:val="26"/>
              </w:rPr>
              <w:t xml:space="preserve"> trải nghiệm quý</w:t>
            </w:r>
            <w:r>
              <w:rPr>
                <w:bCs/>
                <w:iCs/>
                <w:sz w:val="26"/>
                <w:szCs w:val="26"/>
              </w:rPr>
              <w:t xml:space="preserve"> giá,</w:t>
            </w:r>
            <w:r w:rsidRPr="008C09CA">
              <w:rPr>
                <w:bCs/>
                <w:iCs/>
                <w:sz w:val="26"/>
                <w:szCs w:val="26"/>
              </w:rPr>
              <w:t xml:space="preserve"> khơi dậy trong tâm hồn người đọc </w:t>
            </w:r>
            <w:r>
              <w:rPr>
                <w:bCs/>
                <w:iCs/>
                <w:sz w:val="26"/>
                <w:szCs w:val="26"/>
              </w:rPr>
              <w:t>khát vọng</w:t>
            </w:r>
            <w:r w:rsidRPr="008C09CA">
              <w:rPr>
                <w:bCs/>
                <w:iCs/>
                <w:sz w:val="26"/>
                <w:szCs w:val="26"/>
              </w:rPr>
              <w:t xml:space="preserve"> sống đẹp, hướng tới</w:t>
            </w:r>
            <w:r>
              <w:rPr>
                <w:bCs/>
                <w:iCs/>
                <w:sz w:val="26"/>
                <w:szCs w:val="26"/>
              </w:rPr>
              <w:t xml:space="preserve"> những giá trị nhân văn.</w:t>
            </w:r>
            <w:bookmarkStart w:id="0" w:name="_GoBack"/>
            <w:bookmarkEnd w:id="0"/>
          </w:p>
          <w:p w14:paraId="0B6BC771" w14:textId="75D51EFE" w:rsidR="003D36E0" w:rsidRPr="003D36E0" w:rsidRDefault="003D36E0" w:rsidP="003D36E0">
            <w:pPr>
              <w:spacing w:after="0"/>
              <w:ind w:firstLine="0"/>
              <w:jc w:val="both"/>
              <w:rPr>
                <w:rFonts w:eastAsia="Calibri"/>
                <w:iCs/>
                <w:sz w:val="26"/>
                <w:szCs w:val="26"/>
              </w:rPr>
            </w:pPr>
            <w:r w:rsidRPr="008C09CA">
              <w:rPr>
                <w:rFonts w:eastAsia="Calibri"/>
                <w:i/>
                <w:sz w:val="26"/>
                <w:szCs w:val="26"/>
              </w:rPr>
              <w:t>-</w:t>
            </w:r>
            <w:r w:rsidRPr="00C310FA">
              <w:rPr>
                <w:rFonts w:eastAsia="Calibri"/>
                <w:i/>
                <w:sz w:val="26"/>
                <w:szCs w:val="26"/>
              </w:rPr>
              <w:t xml:space="preserve"> </w:t>
            </w:r>
            <w:r w:rsidRPr="00C310FA">
              <w:rPr>
                <w:rFonts w:eastAsia="Calibri"/>
                <w:iCs/>
                <w:sz w:val="26"/>
                <w:szCs w:val="26"/>
              </w:rPr>
              <w:t>Nhận định là sự khẳng định giá trị lớn lao của văn nghệ</w:t>
            </w:r>
            <w:r>
              <w:rPr>
                <w:rFonts w:eastAsia="Calibri"/>
                <w:iCs/>
                <w:sz w:val="26"/>
                <w:szCs w:val="26"/>
              </w:rPr>
              <w:t xml:space="preserve"> nói chung, văn học nói riêng</w:t>
            </w:r>
            <w:r w:rsidRPr="00C310FA">
              <w:rPr>
                <w:rFonts w:eastAsia="Calibri"/>
                <w:iCs/>
                <w:sz w:val="26"/>
                <w:szCs w:val="26"/>
              </w:rPr>
              <w:t xml:space="preserve"> trong việc nâng cao nhận thức, bồi dưỡng tâm hồn, hướng con người tới sự hoàn thiện về nhân cách.</w:t>
            </w:r>
          </w:p>
        </w:tc>
        <w:tc>
          <w:tcPr>
            <w:tcW w:w="850" w:type="dxa"/>
            <w:tcBorders>
              <w:top w:val="single" w:sz="4" w:space="0" w:color="auto"/>
              <w:left w:val="single" w:sz="4" w:space="0" w:color="auto"/>
              <w:bottom w:val="single" w:sz="4" w:space="0" w:color="auto"/>
              <w:right w:val="single" w:sz="4" w:space="0" w:color="auto"/>
            </w:tcBorders>
            <w:vAlign w:val="center"/>
          </w:tcPr>
          <w:p w14:paraId="40CEEAAE" w14:textId="4EED0491" w:rsidR="003D36E0" w:rsidRPr="008C09CA" w:rsidRDefault="003D36E0" w:rsidP="003D36E0">
            <w:pPr>
              <w:spacing w:after="0"/>
              <w:ind w:firstLine="0"/>
              <w:rPr>
                <w:sz w:val="26"/>
                <w:szCs w:val="26"/>
              </w:rPr>
            </w:pPr>
            <w:r>
              <w:rPr>
                <w:sz w:val="26"/>
                <w:szCs w:val="26"/>
              </w:rPr>
              <w:t>0,5</w:t>
            </w:r>
          </w:p>
        </w:tc>
      </w:tr>
    </w:tbl>
    <w:p w14:paraId="7CC325DC" w14:textId="77777777" w:rsidR="006628EF" w:rsidRPr="008C09CA" w:rsidRDefault="00D44DB3" w:rsidP="00D44DB3">
      <w:pPr>
        <w:pStyle w:val="ListParagraph"/>
        <w:spacing w:after="0"/>
        <w:ind w:firstLine="0"/>
        <w:jc w:val="both"/>
        <w:rPr>
          <w:rFonts w:ascii="Times New Roman" w:eastAsia="Times New Roman" w:hAnsi="Times New Roman" w:cs="Times New Roman"/>
          <w:b/>
          <w:bCs/>
          <w:sz w:val="26"/>
          <w:szCs w:val="26"/>
        </w:rPr>
      </w:pPr>
      <w:r w:rsidRPr="008C09CA">
        <w:rPr>
          <w:rFonts w:ascii="Times New Roman" w:eastAsia="Times New Roman" w:hAnsi="Times New Roman" w:cs="Times New Roman"/>
          <w:b/>
          <w:bCs/>
          <w:sz w:val="26"/>
          <w:szCs w:val="26"/>
        </w:rPr>
        <w:t xml:space="preserve">                                        </w:t>
      </w:r>
    </w:p>
    <w:p w14:paraId="659071F7" w14:textId="77777777" w:rsidR="00D44DB3" w:rsidRPr="008C09CA" w:rsidRDefault="00D44DB3" w:rsidP="006628EF">
      <w:pPr>
        <w:pStyle w:val="ListParagraph"/>
        <w:spacing w:after="0"/>
        <w:ind w:firstLine="0"/>
        <w:rPr>
          <w:rFonts w:ascii="Times New Roman" w:eastAsia="Times New Roman" w:hAnsi="Times New Roman" w:cs="Times New Roman"/>
          <w:b/>
          <w:bCs/>
          <w:sz w:val="26"/>
          <w:szCs w:val="26"/>
        </w:rPr>
      </w:pPr>
      <w:r w:rsidRPr="008C09CA">
        <w:rPr>
          <w:rFonts w:ascii="Times New Roman" w:eastAsia="Times New Roman" w:hAnsi="Times New Roman" w:cs="Times New Roman"/>
          <w:b/>
          <w:bCs/>
          <w:sz w:val="26"/>
          <w:szCs w:val="26"/>
        </w:rPr>
        <w:t>--- Hết---</w:t>
      </w:r>
    </w:p>
    <w:p w14:paraId="7170F31C" w14:textId="77777777" w:rsidR="00D44DB3" w:rsidRPr="008C09CA" w:rsidRDefault="00D44DB3" w:rsidP="00D44DB3">
      <w:pPr>
        <w:spacing w:after="0"/>
        <w:ind w:firstLine="0"/>
        <w:rPr>
          <w:rFonts w:ascii="Times New Roman" w:eastAsia="Times New Roman" w:hAnsi="Times New Roman" w:cs="Times New Roman"/>
          <w:sz w:val="26"/>
          <w:szCs w:val="26"/>
        </w:rPr>
      </w:pPr>
    </w:p>
    <w:p w14:paraId="152B65F8" w14:textId="77777777" w:rsidR="00D44DB3" w:rsidRPr="008C09CA" w:rsidRDefault="00D44DB3" w:rsidP="00D44DB3">
      <w:pPr>
        <w:spacing w:after="0"/>
        <w:ind w:firstLine="0"/>
        <w:rPr>
          <w:rFonts w:ascii="Times New Roman" w:eastAsia="Times New Roman" w:hAnsi="Times New Roman" w:cs="Times New Roman"/>
          <w:sz w:val="26"/>
          <w:szCs w:val="26"/>
        </w:rPr>
      </w:pPr>
    </w:p>
    <w:p w14:paraId="3CF3AB0B" w14:textId="77777777" w:rsidR="00D44DB3" w:rsidRPr="008C09CA" w:rsidRDefault="00D44DB3" w:rsidP="00D44DB3">
      <w:pPr>
        <w:spacing w:after="0"/>
        <w:ind w:firstLine="0"/>
        <w:rPr>
          <w:rFonts w:ascii="Times New Roman" w:eastAsia="Times New Roman" w:hAnsi="Times New Roman" w:cs="Times New Roman"/>
          <w:sz w:val="26"/>
          <w:szCs w:val="26"/>
        </w:rPr>
      </w:pPr>
    </w:p>
    <w:p w14:paraId="6AF59791" w14:textId="7530ADB6" w:rsidR="00D44DB3" w:rsidRPr="008C09CA" w:rsidRDefault="005F149C" w:rsidP="005F149C">
      <w:pPr>
        <w:tabs>
          <w:tab w:val="left" w:pos="312"/>
          <w:tab w:val="center" w:pos="4535"/>
        </w:tabs>
        <w:spacing w:after="0"/>
        <w:ind w:firstLine="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14:paraId="6AC475F5" w14:textId="77777777" w:rsidR="00D44DB3" w:rsidRPr="008C09CA" w:rsidRDefault="00D44DB3" w:rsidP="00D44DB3">
      <w:pPr>
        <w:spacing w:after="0"/>
        <w:ind w:firstLine="0"/>
        <w:rPr>
          <w:rFonts w:ascii="Times New Roman" w:eastAsia="Times New Roman" w:hAnsi="Times New Roman" w:cs="Times New Roman"/>
          <w:sz w:val="26"/>
          <w:szCs w:val="26"/>
        </w:rPr>
      </w:pPr>
    </w:p>
    <w:p w14:paraId="0DEE2195" w14:textId="77777777" w:rsidR="00D44DB3" w:rsidRPr="008C09CA" w:rsidRDefault="00D44DB3">
      <w:pPr>
        <w:rPr>
          <w:rFonts w:ascii="Times New Roman" w:hAnsi="Times New Roman" w:cs="Times New Roman"/>
          <w:sz w:val="26"/>
          <w:szCs w:val="26"/>
        </w:rPr>
      </w:pPr>
    </w:p>
    <w:sectPr w:rsidR="00D44DB3" w:rsidRPr="008C09CA" w:rsidSect="00960D1F">
      <w:headerReference w:type="default" r:id="rId7"/>
      <w:pgSz w:w="11907" w:h="16840" w:code="9"/>
      <w:pgMar w:top="851" w:right="90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BA278" w14:textId="77777777" w:rsidR="00F0715C" w:rsidRDefault="00F0715C" w:rsidP="00D44DB3">
      <w:pPr>
        <w:spacing w:after="0"/>
      </w:pPr>
      <w:r>
        <w:separator/>
      </w:r>
    </w:p>
  </w:endnote>
  <w:endnote w:type="continuationSeparator" w:id="0">
    <w:p w14:paraId="74756C9C" w14:textId="77777777" w:rsidR="00F0715C" w:rsidRDefault="00F0715C" w:rsidP="00D44D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C62E5" w14:textId="77777777" w:rsidR="00F0715C" w:rsidRDefault="00F0715C" w:rsidP="00D44DB3">
      <w:pPr>
        <w:spacing w:after="0"/>
      </w:pPr>
      <w:r>
        <w:separator/>
      </w:r>
    </w:p>
  </w:footnote>
  <w:footnote w:type="continuationSeparator" w:id="0">
    <w:p w14:paraId="5C7CB5A6" w14:textId="77777777" w:rsidR="00F0715C" w:rsidRDefault="00F0715C" w:rsidP="00D44D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73613"/>
      <w:docPartObj>
        <w:docPartGallery w:val="Page Numbers (Top of Page)"/>
        <w:docPartUnique/>
      </w:docPartObj>
    </w:sdtPr>
    <w:sdtEndPr>
      <w:rPr>
        <w:noProof/>
      </w:rPr>
    </w:sdtEndPr>
    <w:sdtContent>
      <w:p w14:paraId="42CD44E9" w14:textId="77777777" w:rsidR="007D0A07" w:rsidRDefault="007D0A07">
        <w:pPr>
          <w:pStyle w:val="Header"/>
        </w:pPr>
        <w:r>
          <w:fldChar w:fldCharType="begin"/>
        </w:r>
        <w:r>
          <w:instrText xml:space="preserve"> PAGE   \* MERGEFORMAT </w:instrText>
        </w:r>
        <w:r>
          <w:fldChar w:fldCharType="separate"/>
        </w:r>
        <w:r>
          <w:rPr>
            <w:noProof/>
          </w:rPr>
          <w:t>2</w:t>
        </w:r>
        <w:r>
          <w:rPr>
            <w:noProof/>
          </w:rPr>
          <w:fldChar w:fldCharType="end"/>
        </w:r>
      </w:p>
    </w:sdtContent>
  </w:sdt>
  <w:p w14:paraId="57D972DD" w14:textId="77777777" w:rsidR="007D0A07" w:rsidRDefault="007D0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73EB"/>
    <w:multiLevelType w:val="multilevel"/>
    <w:tmpl w:val="D5D4DDC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20C26B42"/>
    <w:multiLevelType w:val="hybridMultilevel"/>
    <w:tmpl w:val="4492E49A"/>
    <w:lvl w:ilvl="0" w:tplc="72324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0F176E"/>
    <w:multiLevelType w:val="hybridMultilevel"/>
    <w:tmpl w:val="9790E70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B3"/>
    <w:rsid w:val="00005A74"/>
    <w:rsid w:val="0000629E"/>
    <w:rsid w:val="0003354B"/>
    <w:rsid w:val="00033A89"/>
    <w:rsid w:val="000435BD"/>
    <w:rsid w:val="000539D5"/>
    <w:rsid w:val="000666BB"/>
    <w:rsid w:val="00067019"/>
    <w:rsid w:val="00072B19"/>
    <w:rsid w:val="000835A9"/>
    <w:rsid w:val="0008605B"/>
    <w:rsid w:val="000A2723"/>
    <w:rsid w:val="000C1498"/>
    <w:rsid w:val="000C4E67"/>
    <w:rsid w:val="000C6105"/>
    <w:rsid w:val="00102230"/>
    <w:rsid w:val="00136236"/>
    <w:rsid w:val="001535B3"/>
    <w:rsid w:val="001760AC"/>
    <w:rsid w:val="001778CE"/>
    <w:rsid w:val="00181B32"/>
    <w:rsid w:val="00191834"/>
    <w:rsid w:val="001975F4"/>
    <w:rsid w:val="001A0536"/>
    <w:rsid w:val="001B06B1"/>
    <w:rsid w:val="00200024"/>
    <w:rsid w:val="00223683"/>
    <w:rsid w:val="002255B4"/>
    <w:rsid w:val="0023218A"/>
    <w:rsid w:val="00245783"/>
    <w:rsid w:val="00247076"/>
    <w:rsid w:val="0027111B"/>
    <w:rsid w:val="00280B53"/>
    <w:rsid w:val="00286214"/>
    <w:rsid w:val="002B0E61"/>
    <w:rsid w:val="002D41C6"/>
    <w:rsid w:val="002D6910"/>
    <w:rsid w:val="002E7A09"/>
    <w:rsid w:val="00316D00"/>
    <w:rsid w:val="003374FA"/>
    <w:rsid w:val="003465B0"/>
    <w:rsid w:val="00376D42"/>
    <w:rsid w:val="003930DC"/>
    <w:rsid w:val="003B24A2"/>
    <w:rsid w:val="003B3206"/>
    <w:rsid w:val="003D36E0"/>
    <w:rsid w:val="003E08C5"/>
    <w:rsid w:val="003F1147"/>
    <w:rsid w:val="00400CCE"/>
    <w:rsid w:val="00404310"/>
    <w:rsid w:val="004052BD"/>
    <w:rsid w:val="004102A8"/>
    <w:rsid w:val="00412882"/>
    <w:rsid w:val="00423849"/>
    <w:rsid w:val="00427B27"/>
    <w:rsid w:val="00427BE5"/>
    <w:rsid w:val="00461AA3"/>
    <w:rsid w:val="0049673A"/>
    <w:rsid w:val="00496D81"/>
    <w:rsid w:val="004A3A2D"/>
    <w:rsid w:val="004C0244"/>
    <w:rsid w:val="004C56DA"/>
    <w:rsid w:val="004E42A8"/>
    <w:rsid w:val="00516DB9"/>
    <w:rsid w:val="005322FC"/>
    <w:rsid w:val="005440C6"/>
    <w:rsid w:val="00567AEB"/>
    <w:rsid w:val="00595301"/>
    <w:rsid w:val="005B02DF"/>
    <w:rsid w:val="005E3011"/>
    <w:rsid w:val="005F149C"/>
    <w:rsid w:val="00615D91"/>
    <w:rsid w:val="006628EF"/>
    <w:rsid w:val="00663784"/>
    <w:rsid w:val="00677F5C"/>
    <w:rsid w:val="006826D6"/>
    <w:rsid w:val="006965A0"/>
    <w:rsid w:val="006C5A24"/>
    <w:rsid w:val="006D40EF"/>
    <w:rsid w:val="006F184B"/>
    <w:rsid w:val="006F7288"/>
    <w:rsid w:val="00727EA4"/>
    <w:rsid w:val="00744D97"/>
    <w:rsid w:val="00745EAF"/>
    <w:rsid w:val="00755F61"/>
    <w:rsid w:val="00772CA9"/>
    <w:rsid w:val="00774020"/>
    <w:rsid w:val="007843F5"/>
    <w:rsid w:val="00784AA4"/>
    <w:rsid w:val="007A37B3"/>
    <w:rsid w:val="007D0A07"/>
    <w:rsid w:val="007D0AB7"/>
    <w:rsid w:val="007E32A6"/>
    <w:rsid w:val="00821086"/>
    <w:rsid w:val="008232CB"/>
    <w:rsid w:val="00834A28"/>
    <w:rsid w:val="00842560"/>
    <w:rsid w:val="0085085A"/>
    <w:rsid w:val="00851BA4"/>
    <w:rsid w:val="0085310A"/>
    <w:rsid w:val="00853FD5"/>
    <w:rsid w:val="00873887"/>
    <w:rsid w:val="008872AA"/>
    <w:rsid w:val="008B6699"/>
    <w:rsid w:val="008C09CA"/>
    <w:rsid w:val="008F5631"/>
    <w:rsid w:val="008F735E"/>
    <w:rsid w:val="009006AB"/>
    <w:rsid w:val="0094393A"/>
    <w:rsid w:val="00960746"/>
    <w:rsid w:val="00960D1F"/>
    <w:rsid w:val="009630DE"/>
    <w:rsid w:val="009731B0"/>
    <w:rsid w:val="0098243D"/>
    <w:rsid w:val="00986C9A"/>
    <w:rsid w:val="009E734D"/>
    <w:rsid w:val="00A115B0"/>
    <w:rsid w:val="00A22B3C"/>
    <w:rsid w:val="00A4181E"/>
    <w:rsid w:val="00A467F4"/>
    <w:rsid w:val="00A50A09"/>
    <w:rsid w:val="00A62F29"/>
    <w:rsid w:val="00A64BAC"/>
    <w:rsid w:val="00A84284"/>
    <w:rsid w:val="00A849C8"/>
    <w:rsid w:val="00A87D7A"/>
    <w:rsid w:val="00A95E3C"/>
    <w:rsid w:val="00AB4BB6"/>
    <w:rsid w:val="00AC41F0"/>
    <w:rsid w:val="00AE2ED2"/>
    <w:rsid w:val="00B10910"/>
    <w:rsid w:val="00B2603A"/>
    <w:rsid w:val="00B27454"/>
    <w:rsid w:val="00B50A25"/>
    <w:rsid w:val="00B55A7A"/>
    <w:rsid w:val="00B87845"/>
    <w:rsid w:val="00B91E66"/>
    <w:rsid w:val="00B97A4A"/>
    <w:rsid w:val="00BC08C1"/>
    <w:rsid w:val="00BD1E85"/>
    <w:rsid w:val="00BF4337"/>
    <w:rsid w:val="00C17B49"/>
    <w:rsid w:val="00C20B75"/>
    <w:rsid w:val="00C310FA"/>
    <w:rsid w:val="00C4052B"/>
    <w:rsid w:val="00C429CE"/>
    <w:rsid w:val="00C45497"/>
    <w:rsid w:val="00C537B3"/>
    <w:rsid w:val="00C672F7"/>
    <w:rsid w:val="00C75692"/>
    <w:rsid w:val="00C779FF"/>
    <w:rsid w:val="00C94CD9"/>
    <w:rsid w:val="00CB7DE7"/>
    <w:rsid w:val="00CC6C5B"/>
    <w:rsid w:val="00CF04CD"/>
    <w:rsid w:val="00CF5D40"/>
    <w:rsid w:val="00D06CD8"/>
    <w:rsid w:val="00D174DD"/>
    <w:rsid w:val="00D34D43"/>
    <w:rsid w:val="00D44DB3"/>
    <w:rsid w:val="00D4522C"/>
    <w:rsid w:val="00D61C8D"/>
    <w:rsid w:val="00D95090"/>
    <w:rsid w:val="00E02740"/>
    <w:rsid w:val="00E063C7"/>
    <w:rsid w:val="00E21C90"/>
    <w:rsid w:val="00E679F7"/>
    <w:rsid w:val="00E96958"/>
    <w:rsid w:val="00EA33CB"/>
    <w:rsid w:val="00EB229F"/>
    <w:rsid w:val="00EB51F2"/>
    <w:rsid w:val="00EC448A"/>
    <w:rsid w:val="00EF726E"/>
    <w:rsid w:val="00F0715C"/>
    <w:rsid w:val="00F1279A"/>
    <w:rsid w:val="00F22EBD"/>
    <w:rsid w:val="00F441C2"/>
    <w:rsid w:val="00F708A9"/>
    <w:rsid w:val="00F743B6"/>
    <w:rsid w:val="00F9252E"/>
    <w:rsid w:val="00F9651E"/>
    <w:rsid w:val="00FA22E4"/>
    <w:rsid w:val="00FA6321"/>
    <w:rsid w:val="00FF4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7742"/>
  <w15:chartTrackingRefBased/>
  <w15:docId w15:val="{819D5659-B5C0-4D20-A8CC-67DAF06A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DB3"/>
    <w:pPr>
      <w:spacing w:after="120" w:line="240" w:lineRule="auto"/>
      <w:ind w:firstLine="562"/>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DB3"/>
    <w:pPr>
      <w:ind w:left="720"/>
      <w:contextualSpacing/>
    </w:pPr>
  </w:style>
  <w:style w:type="table" w:styleId="TableGrid">
    <w:name w:val="Table Grid"/>
    <w:basedOn w:val="TableNormal"/>
    <w:rsid w:val="00D44DB3"/>
    <w:pPr>
      <w:spacing w:after="0" w:line="240" w:lineRule="auto"/>
      <w:ind w:firstLine="562"/>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4DB3"/>
    <w:pPr>
      <w:tabs>
        <w:tab w:val="center" w:pos="4680"/>
        <w:tab w:val="right" w:pos="9360"/>
      </w:tabs>
      <w:spacing w:after="0"/>
    </w:pPr>
  </w:style>
  <w:style w:type="character" w:customStyle="1" w:styleId="HeaderChar">
    <w:name w:val="Header Char"/>
    <w:basedOn w:val="DefaultParagraphFont"/>
    <w:link w:val="Header"/>
    <w:uiPriority w:val="99"/>
    <w:rsid w:val="00D44DB3"/>
  </w:style>
  <w:style w:type="paragraph" w:styleId="Footer">
    <w:name w:val="footer"/>
    <w:basedOn w:val="Normal"/>
    <w:link w:val="FooterChar"/>
    <w:uiPriority w:val="99"/>
    <w:unhideWhenUsed/>
    <w:rsid w:val="00D44DB3"/>
    <w:pPr>
      <w:tabs>
        <w:tab w:val="center" w:pos="4680"/>
        <w:tab w:val="right" w:pos="9360"/>
      </w:tabs>
      <w:spacing w:after="0"/>
    </w:pPr>
  </w:style>
  <w:style w:type="character" w:customStyle="1" w:styleId="FooterChar">
    <w:name w:val="Footer Char"/>
    <w:basedOn w:val="DefaultParagraphFont"/>
    <w:link w:val="Footer"/>
    <w:uiPriority w:val="99"/>
    <w:rsid w:val="00D44DB3"/>
  </w:style>
  <w:style w:type="paragraph" w:styleId="NoSpacing">
    <w:name w:val="No Spacing"/>
    <w:uiPriority w:val="1"/>
    <w:qFormat/>
    <w:rsid w:val="000C6105"/>
    <w:pPr>
      <w:spacing w:after="0" w:line="240" w:lineRule="auto"/>
      <w:ind w:firstLine="56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1210</TotalTime>
  <Pages>1</Pages>
  <Words>1182</Words>
  <Characters>6744</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2022-06-12T08:11:00Z</dcterms:created>
  <dcterms:modified xsi:type="dcterms:W3CDTF">2022-06-16T00:29:00Z</dcterms:modified>
</cp:coreProperties>
</file>