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jc w:val="center"/>
        <w:tblLook w:val="01E0" w:firstRow="1" w:lastRow="1" w:firstColumn="1" w:lastColumn="1" w:noHBand="0" w:noVBand="0"/>
      </w:tblPr>
      <w:tblGrid>
        <w:gridCol w:w="5102"/>
        <w:gridCol w:w="5102"/>
      </w:tblGrid>
      <w:tr w:rsidR="00A26A6A" w:rsidRPr="00687EAD" w14:paraId="70762ED7" w14:textId="77777777" w:rsidTr="006B3B18">
        <w:trPr>
          <w:trHeight w:val="913"/>
          <w:jc w:val="center"/>
        </w:trPr>
        <w:tc>
          <w:tcPr>
            <w:tcW w:w="5102" w:type="dxa"/>
            <w:shd w:val="clear" w:color="auto" w:fill="auto"/>
          </w:tcPr>
          <w:p w14:paraId="5BCBD2EB" w14:textId="77777777" w:rsidR="00A26A6A" w:rsidRPr="00687EAD" w:rsidRDefault="00A26A6A" w:rsidP="00FA53F2">
            <w:pPr>
              <w:spacing w:line="340" w:lineRule="atLeast"/>
              <w:jc w:val="both"/>
            </w:pPr>
            <w:r w:rsidRPr="00687EAD">
              <w:t>SỞ GIÁO DỤC</w:t>
            </w:r>
            <w:r w:rsidRPr="00687EAD">
              <w:rPr>
                <w:lang w:val="vi-VN"/>
              </w:rPr>
              <w:t xml:space="preserve"> VÀ</w:t>
            </w:r>
            <w:r w:rsidRPr="00687EAD">
              <w:t xml:space="preserve"> ĐÀO TẠO NGHỆ AN</w:t>
            </w:r>
          </w:p>
          <w:p w14:paraId="356764A8" w14:textId="77777777" w:rsidR="00A26A6A" w:rsidRPr="00687EAD" w:rsidRDefault="00A26A6A" w:rsidP="00FA53F2">
            <w:pPr>
              <w:spacing w:line="340" w:lineRule="atLeast"/>
              <w:jc w:val="both"/>
              <w:rPr>
                <w:b/>
              </w:rPr>
            </w:pPr>
            <w:r w:rsidRPr="00687EAD">
              <w:rPr>
                <w:b/>
              </w:rPr>
              <w:t>TRƯỜNG THPT ĐẶNG THÚC HỨA</w:t>
            </w:r>
          </w:p>
          <w:p w14:paraId="5A8D3EFF" w14:textId="77777777" w:rsidR="00A26A6A" w:rsidRPr="00687EAD" w:rsidRDefault="003D58BC" w:rsidP="00FA53F2">
            <w:pPr>
              <w:spacing w:line="340" w:lineRule="atLeast"/>
              <w:jc w:val="both"/>
            </w:pPr>
            <w:r w:rsidRPr="00687EAD">
              <w:rPr>
                <w:noProof/>
              </w:rPr>
              <mc:AlternateContent>
                <mc:Choice Requires="wps">
                  <w:drawing>
                    <wp:anchor distT="0" distB="0" distL="114300" distR="114300" simplePos="0" relativeHeight="251658240" behindDoc="0" locked="0" layoutInCell="1" allowOverlap="1" wp14:anchorId="230BFF32" wp14:editId="1E49EEB8">
                      <wp:simplePos x="0" y="0"/>
                      <wp:positionH relativeFrom="column">
                        <wp:posOffset>848513</wp:posOffset>
                      </wp:positionH>
                      <wp:positionV relativeFrom="paragraph">
                        <wp:posOffset>5932</wp:posOffset>
                      </wp:positionV>
                      <wp:extent cx="1666754"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6667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BE844"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6.8pt,.45pt" to="198.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7TmAEAAIgDAAAOAAAAZHJzL2Uyb0RvYy54bWysU02P0zAQvSPxHyzfadIVFB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" strokecolor="black [3040]"/>
                  </w:pict>
                </mc:Fallback>
              </mc:AlternateContent>
            </w:r>
          </w:p>
          <w:p w14:paraId="77B69ECA" w14:textId="57B33CD0" w:rsidR="00A26A6A" w:rsidRPr="00687EAD" w:rsidRDefault="00B475D0" w:rsidP="00A77198">
            <w:pPr>
              <w:spacing w:line="340" w:lineRule="atLeast"/>
              <w:jc w:val="center"/>
            </w:pPr>
            <w:r w:rsidRPr="00687EAD">
              <w:t>ĐỀ LUYỆN TẬP 6</w:t>
            </w:r>
            <w:r w:rsidR="00D601DE" w:rsidRPr="00687EAD">
              <w:t>6</w:t>
            </w:r>
          </w:p>
        </w:tc>
        <w:tc>
          <w:tcPr>
            <w:tcW w:w="5102" w:type="dxa"/>
            <w:shd w:val="clear" w:color="auto" w:fill="auto"/>
          </w:tcPr>
          <w:p w14:paraId="33F6A9A3" w14:textId="1230CB56" w:rsidR="00A26A6A" w:rsidRPr="00687EAD" w:rsidRDefault="003D58BC" w:rsidP="00A77198">
            <w:pPr>
              <w:spacing w:line="340" w:lineRule="atLeast"/>
              <w:jc w:val="center"/>
              <w:rPr>
                <w:b/>
              </w:rPr>
            </w:pPr>
            <w:r w:rsidRPr="00687EAD">
              <w:rPr>
                <w:b/>
              </w:rPr>
              <w:t>KHẢO SÁT ĐỘI TUYỂN HSG</w:t>
            </w:r>
            <w:r w:rsidR="00A26A6A" w:rsidRPr="00687EAD">
              <w:rPr>
                <w:b/>
              </w:rPr>
              <w:t xml:space="preserve"> THPT</w:t>
            </w:r>
          </w:p>
          <w:p w14:paraId="18D6AE9B" w14:textId="77777777" w:rsidR="00A26A6A" w:rsidRPr="00687EAD" w:rsidRDefault="003D58BC" w:rsidP="00A77198">
            <w:pPr>
              <w:spacing w:line="340" w:lineRule="atLeast"/>
              <w:jc w:val="center"/>
              <w:rPr>
                <w:b/>
              </w:rPr>
            </w:pPr>
            <w:r w:rsidRPr="00687EAD">
              <w:rPr>
                <w:b/>
              </w:rPr>
              <w:t>NĂM HỌC 2021</w:t>
            </w:r>
            <w:r w:rsidR="00A26A6A" w:rsidRPr="00687EAD">
              <w:rPr>
                <w:b/>
                <w:lang w:val="vi-VN"/>
              </w:rPr>
              <w:t xml:space="preserve"> </w:t>
            </w:r>
            <w:r w:rsidR="00A26A6A" w:rsidRPr="00687EAD">
              <w:rPr>
                <w:b/>
              </w:rPr>
              <w:t>-</w:t>
            </w:r>
            <w:r w:rsidR="00A26A6A" w:rsidRPr="00687EAD">
              <w:rPr>
                <w:b/>
                <w:lang w:val="vi-VN"/>
              </w:rPr>
              <w:t xml:space="preserve"> </w:t>
            </w:r>
            <w:r w:rsidRPr="00687EAD">
              <w:rPr>
                <w:b/>
              </w:rPr>
              <w:t>2022</w:t>
            </w:r>
          </w:p>
          <w:p w14:paraId="7EF5225B" w14:textId="77777777" w:rsidR="00A26A6A" w:rsidRPr="00687EAD" w:rsidRDefault="00A26A6A" w:rsidP="00A77198">
            <w:pPr>
              <w:spacing w:line="340" w:lineRule="atLeast"/>
              <w:jc w:val="center"/>
              <w:rPr>
                <w:b/>
              </w:rPr>
            </w:pPr>
            <w:r w:rsidRPr="00687EAD">
              <w:rPr>
                <w:b/>
                <w:lang w:val="vi-VN"/>
              </w:rPr>
              <w:t>Môn: Sinh học – Lớp 1</w:t>
            </w:r>
            <w:r w:rsidRPr="00687EAD">
              <w:rPr>
                <w:b/>
              </w:rPr>
              <w:t>2</w:t>
            </w:r>
          </w:p>
          <w:p w14:paraId="1D340A27" w14:textId="77777777" w:rsidR="00A26A6A" w:rsidRPr="00687EAD" w:rsidRDefault="003D58BC" w:rsidP="00A77198">
            <w:pPr>
              <w:spacing w:line="340" w:lineRule="atLeast"/>
              <w:jc w:val="center"/>
              <w:rPr>
                <w:i/>
              </w:rPr>
            </w:pPr>
            <w:r w:rsidRPr="00687EAD">
              <w:rPr>
                <w:i/>
              </w:rPr>
              <w:t>Thời gian làm bài: 15</w:t>
            </w:r>
            <w:r w:rsidR="00A26A6A" w:rsidRPr="00687EAD">
              <w:rPr>
                <w:i/>
              </w:rPr>
              <w:t>0 phút</w:t>
            </w:r>
          </w:p>
        </w:tc>
      </w:tr>
    </w:tbl>
    <w:p w14:paraId="00EFE28C" w14:textId="77777777" w:rsidR="00A26A6A" w:rsidRPr="00687EAD" w:rsidRDefault="00A26A6A" w:rsidP="00FA53F2">
      <w:pPr>
        <w:spacing w:line="340" w:lineRule="atLeast"/>
        <w:jc w:val="both"/>
      </w:pPr>
    </w:p>
    <w:p w14:paraId="0DD2D2D4" w14:textId="17DE8D73" w:rsidR="00A26A6A" w:rsidRPr="00687EAD" w:rsidRDefault="00A26A6A" w:rsidP="00FA53F2">
      <w:pPr>
        <w:spacing w:line="340" w:lineRule="atLeast"/>
        <w:jc w:val="both"/>
        <w:rPr>
          <w:b/>
          <w:lang w:val="vi-VN"/>
        </w:rPr>
      </w:pPr>
      <w:r w:rsidRPr="00687EAD">
        <w:rPr>
          <w:b/>
        </w:rPr>
        <w:t>Câu 1. (</w:t>
      </w:r>
      <w:r w:rsidR="00EC654C">
        <w:rPr>
          <w:b/>
        </w:rPr>
        <w:t>2,5</w:t>
      </w:r>
      <w:r w:rsidRPr="00687EAD">
        <w:rPr>
          <w:b/>
        </w:rPr>
        <w:t xml:space="preserve"> điểm) </w:t>
      </w:r>
    </w:p>
    <w:p w14:paraId="2D2EC9E0" w14:textId="0FFA2D2F" w:rsidR="00EC654C" w:rsidRPr="00EC654C" w:rsidRDefault="00EC654C" w:rsidP="00FA53F2">
      <w:pPr>
        <w:spacing w:line="340" w:lineRule="atLeast"/>
        <w:ind w:firstLine="720"/>
        <w:jc w:val="both"/>
        <w:rPr>
          <w:bCs/>
          <w:iCs/>
          <w:lang w:val="pt-BR"/>
        </w:rPr>
      </w:pPr>
      <w:r w:rsidRPr="009327AB">
        <w:rPr>
          <w:b/>
          <w:i/>
          <w:lang w:val="pt-BR"/>
        </w:rPr>
        <w:t xml:space="preserve"> </w:t>
      </w:r>
      <w:r w:rsidRPr="00EC654C">
        <w:rPr>
          <w:bCs/>
          <w:iCs/>
          <w:lang w:val="pt-BR"/>
        </w:rPr>
        <w:t>Hãy trả lời các câu hỏi sau đây liên quan đến sự trao đổi nước ở thực vật:</w:t>
      </w:r>
    </w:p>
    <w:p w14:paraId="77035982" w14:textId="77777777" w:rsidR="00EC654C" w:rsidRPr="00EC654C" w:rsidRDefault="00EC654C" w:rsidP="00FA53F2">
      <w:pPr>
        <w:spacing w:line="340" w:lineRule="atLeast"/>
        <w:jc w:val="both"/>
        <w:rPr>
          <w:bCs/>
          <w:iCs/>
          <w:lang w:val="pt-BR"/>
        </w:rPr>
      </w:pPr>
      <w:r w:rsidRPr="00EC654C">
        <w:rPr>
          <w:bCs/>
          <w:iCs/>
          <w:lang w:val="pt-BR"/>
        </w:rPr>
        <w:t>a. Những lực tham gia trực tiếp vào quá trình vận chuyển nước trong cây?</w:t>
      </w:r>
    </w:p>
    <w:p w14:paraId="568DC6D6" w14:textId="77777777" w:rsidR="00EC654C" w:rsidRPr="00EC654C" w:rsidRDefault="00EC654C" w:rsidP="00FA53F2">
      <w:pPr>
        <w:spacing w:line="340" w:lineRule="atLeast"/>
        <w:jc w:val="both"/>
        <w:rPr>
          <w:bCs/>
          <w:iCs/>
          <w:lang w:val="pt-BR"/>
        </w:rPr>
      </w:pPr>
      <w:r w:rsidRPr="00EC654C">
        <w:rPr>
          <w:bCs/>
          <w:iCs/>
          <w:lang w:val="pt-BR"/>
        </w:rPr>
        <w:t>b. Trong những lực trên, lực nào đóng vai trò chủ yếu? Vì sao?</w:t>
      </w:r>
    </w:p>
    <w:p w14:paraId="1811EE44" w14:textId="77777777" w:rsidR="00EC654C" w:rsidRPr="00EC654C" w:rsidRDefault="00EC654C" w:rsidP="00FA53F2">
      <w:pPr>
        <w:spacing w:line="340" w:lineRule="atLeast"/>
        <w:jc w:val="both"/>
        <w:rPr>
          <w:bCs/>
          <w:iCs/>
          <w:lang w:val="pt-BR"/>
        </w:rPr>
      </w:pPr>
      <w:r w:rsidRPr="00EC654C">
        <w:rPr>
          <w:bCs/>
          <w:iCs/>
          <w:lang w:val="pt-BR"/>
        </w:rPr>
        <w:t>c. Quá trình trao đổi nước ở thực vật CAM có đặc điểm gì? Giải thích tại sao đặc điểm đó là cần thiết với thực vật CAM.</w:t>
      </w:r>
    </w:p>
    <w:p w14:paraId="729929B6" w14:textId="3E6629CC" w:rsidR="001A0F2F" w:rsidRPr="00687EAD" w:rsidRDefault="006B4251" w:rsidP="00FA53F2">
      <w:pPr>
        <w:tabs>
          <w:tab w:val="left" w:pos="1065"/>
        </w:tabs>
        <w:spacing w:line="340" w:lineRule="atLeast"/>
        <w:jc w:val="both"/>
        <w:rPr>
          <w:b/>
          <w:lang w:val="pt-BR"/>
        </w:rPr>
      </w:pPr>
      <w:r w:rsidRPr="00687EAD">
        <w:rPr>
          <w:b/>
          <w:lang w:val="pt-BR"/>
        </w:rPr>
        <w:t>Câu 2: 2.</w:t>
      </w:r>
      <w:r w:rsidR="00E53C76">
        <w:rPr>
          <w:b/>
          <w:lang w:val="pt-BR"/>
        </w:rPr>
        <w:t>5</w:t>
      </w:r>
      <w:r w:rsidR="001A0F2F" w:rsidRPr="00687EAD">
        <w:rPr>
          <w:b/>
          <w:lang w:val="pt-BR"/>
        </w:rPr>
        <w:t xml:space="preserve"> điểm</w:t>
      </w:r>
    </w:p>
    <w:p w14:paraId="78E21909" w14:textId="0AE72B2D" w:rsidR="001A2980" w:rsidRPr="00687EAD" w:rsidRDefault="001A2980" w:rsidP="00FA53F2">
      <w:pPr>
        <w:spacing w:line="340" w:lineRule="atLeast"/>
        <w:ind w:firstLine="720"/>
        <w:jc w:val="both"/>
      </w:pPr>
      <w:r w:rsidRPr="00687EAD">
        <w:t xml:space="preserve">2.1. </w:t>
      </w:r>
      <w:r w:rsidR="003D31C3" w:rsidRPr="00687EAD">
        <w:t>Tại sao hiệu quả trao đổi khí của phổi chim cao</w:t>
      </w:r>
      <w:r w:rsidR="00FA53F2">
        <w:t xml:space="preserve"> cao</w:t>
      </w:r>
      <w:r w:rsidR="003D31C3" w:rsidRPr="00687EAD">
        <w:t xml:space="preserve"> hơn phổi thú</w:t>
      </w:r>
      <w:r w:rsidRPr="00687EAD">
        <w:t xml:space="preserve">? </w:t>
      </w:r>
    </w:p>
    <w:p w14:paraId="14E75A18" w14:textId="132797CA" w:rsidR="001A2980" w:rsidRDefault="001A2980" w:rsidP="00FA53F2">
      <w:pPr>
        <w:spacing w:line="340" w:lineRule="atLeast"/>
        <w:ind w:firstLine="720"/>
        <w:jc w:val="both"/>
      </w:pPr>
      <w:r w:rsidRPr="00687EAD">
        <w:t>2.2. Trình bày cơ chế điều tiết nhũ trấp từ dạ dày xuống ruột non ở người? Nêu ý nghĩa của sự điều tiết đó.</w:t>
      </w:r>
    </w:p>
    <w:p w14:paraId="70F6D2A8" w14:textId="77DEC579" w:rsidR="00F02AF8" w:rsidRPr="00F02AF8" w:rsidRDefault="00F02AF8" w:rsidP="00FA53F2">
      <w:pPr>
        <w:spacing w:line="340" w:lineRule="atLeast"/>
        <w:ind w:firstLine="720"/>
        <w:jc w:val="both"/>
        <w:rPr>
          <w:bCs/>
          <w:iCs/>
          <w:lang w:val="fr-FR"/>
        </w:rPr>
      </w:pPr>
      <w:r>
        <w:t xml:space="preserve">2.3. </w:t>
      </w:r>
      <w:r w:rsidRPr="00F02AF8">
        <w:rPr>
          <w:bCs/>
          <w:iCs/>
          <w:lang w:val="fr-FR"/>
        </w:rPr>
        <w:t>Trong chu kì tim, tại sao tâm nhĩ co trước rồi đến tâm thất ?</w:t>
      </w:r>
    </w:p>
    <w:p w14:paraId="0A780CE2" w14:textId="77777777" w:rsidR="00F444B2" w:rsidRPr="00687EAD" w:rsidRDefault="001A0F2F" w:rsidP="00FA53F2">
      <w:pPr>
        <w:spacing w:line="340" w:lineRule="atLeast"/>
        <w:jc w:val="both"/>
        <w:rPr>
          <w:b/>
        </w:rPr>
      </w:pPr>
      <w:r w:rsidRPr="00687EAD">
        <w:rPr>
          <w:b/>
        </w:rPr>
        <w:t>Câu 3: 4</w:t>
      </w:r>
      <w:r w:rsidR="00B475D0" w:rsidRPr="00687EAD">
        <w:rPr>
          <w:b/>
        </w:rPr>
        <w:t>,0</w:t>
      </w:r>
      <w:r w:rsidR="00A26A6A" w:rsidRPr="00687EAD">
        <w:rPr>
          <w:b/>
        </w:rPr>
        <w:t xml:space="preserve"> điểm</w:t>
      </w:r>
    </w:p>
    <w:p w14:paraId="3A92FC7D" w14:textId="77777777" w:rsidR="006B4251" w:rsidRPr="00687EAD" w:rsidRDefault="001A0F2F" w:rsidP="00FA53F2">
      <w:pPr>
        <w:pStyle w:val="BodyText"/>
        <w:widowControl/>
        <w:autoSpaceDE/>
        <w:autoSpaceDN/>
        <w:spacing w:before="0" w:line="340" w:lineRule="atLeast"/>
        <w:ind w:left="0"/>
        <w:jc w:val="both"/>
      </w:pPr>
      <w:r w:rsidRPr="00687EAD">
        <w:rPr>
          <w:lang w:val="vi-VN"/>
        </w:rPr>
        <w:t xml:space="preserve"> </w:t>
      </w:r>
      <w:r w:rsidRPr="00687EAD">
        <w:tab/>
      </w:r>
      <w:r w:rsidR="0024012F" w:rsidRPr="00687EAD">
        <w:t>3</w:t>
      </w:r>
      <w:r w:rsidR="006B4251" w:rsidRPr="00687EAD">
        <w:t xml:space="preserve">.1. </w:t>
      </w:r>
      <w:r w:rsidR="006B4251" w:rsidRPr="00687EAD">
        <w:rPr>
          <w:color w:val="001F5F"/>
        </w:rPr>
        <w:t xml:space="preserve">Một phân tử ADN của nấm men được đánh dấu phóng xạ bằng </w:t>
      </w:r>
      <w:r w:rsidR="006B4251" w:rsidRPr="00687EAD">
        <w:rPr>
          <w:color w:val="001F5F"/>
          <w:vertAlign w:val="superscript"/>
        </w:rPr>
        <w:t>15</w:t>
      </w:r>
      <w:r w:rsidR="006B4251" w:rsidRPr="00687EAD">
        <w:rPr>
          <w:color w:val="001F5F"/>
        </w:rPr>
        <w:t xml:space="preserve">N được nhân đôi trong môi trường chứa hoàn toàn </w:t>
      </w:r>
      <w:r w:rsidR="006B4251" w:rsidRPr="00687EAD">
        <w:rPr>
          <w:color w:val="001F5F"/>
          <w:vertAlign w:val="superscript"/>
        </w:rPr>
        <w:t>14</w:t>
      </w:r>
      <w:r w:rsidR="006B4251" w:rsidRPr="00687EAD">
        <w:rPr>
          <w:color w:val="001F5F"/>
        </w:rPr>
        <w:t xml:space="preserve">N. Sau một thời gian nhân đôi, phân tích các ADN con tạo ra, người ta nhận thấy số phân tử ADN chứa hoàn toàn </w:t>
      </w:r>
      <w:r w:rsidR="006B4251" w:rsidRPr="00687EAD">
        <w:rPr>
          <w:color w:val="001F5F"/>
          <w:vertAlign w:val="superscript"/>
        </w:rPr>
        <w:t>14</w:t>
      </w:r>
      <w:r w:rsidR="006B4251" w:rsidRPr="00687EAD">
        <w:rPr>
          <w:color w:val="001F5F"/>
        </w:rPr>
        <w:t xml:space="preserve">N nhiều gấp 63 lần số phân tử ADN chứa </w:t>
      </w:r>
      <w:r w:rsidR="006B4251" w:rsidRPr="00687EAD">
        <w:rPr>
          <w:color w:val="001F5F"/>
          <w:vertAlign w:val="superscript"/>
        </w:rPr>
        <w:t>15</w:t>
      </w:r>
      <w:r w:rsidR="006B4251" w:rsidRPr="00687EAD">
        <w:rPr>
          <w:color w:val="001F5F"/>
        </w:rPr>
        <w:t>N.</w:t>
      </w:r>
    </w:p>
    <w:p w14:paraId="33ED1EB4" w14:textId="77777777" w:rsidR="006B4251" w:rsidRPr="00687EAD" w:rsidRDefault="006B4251" w:rsidP="00FA53F2">
      <w:pPr>
        <w:tabs>
          <w:tab w:val="left" w:pos="427"/>
        </w:tabs>
        <w:spacing w:line="340" w:lineRule="atLeast"/>
        <w:jc w:val="both"/>
      </w:pPr>
      <w:r w:rsidRPr="00687EAD">
        <w:rPr>
          <w:color w:val="001F5F"/>
        </w:rPr>
        <w:tab/>
        <w:t>a)Xác định số lần nhân đôi của phân tử ADN nói</w:t>
      </w:r>
      <w:r w:rsidRPr="00687EAD">
        <w:rPr>
          <w:color w:val="001F5F"/>
          <w:spacing w:val="-20"/>
        </w:rPr>
        <w:t xml:space="preserve"> </w:t>
      </w:r>
      <w:r w:rsidRPr="00687EAD">
        <w:rPr>
          <w:color w:val="001F5F"/>
        </w:rPr>
        <w:t>trên.</w:t>
      </w:r>
    </w:p>
    <w:p w14:paraId="2ABFAA52" w14:textId="77777777" w:rsidR="006B4251" w:rsidRPr="00687EAD" w:rsidRDefault="006B4251" w:rsidP="00FA53F2">
      <w:pPr>
        <w:tabs>
          <w:tab w:val="left" w:pos="453"/>
        </w:tabs>
        <w:spacing w:line="340" w:lineRule="atLeast"/>
        <w:jc w:val="both"/>
      </w:pPr>
      <w:r w:rsidRPr="00687EAD">
        <w:rPr>
          <w:color w:val="001F5F"/>
        </w:rPr>
        <w:tab/>
        <w:t xml:space="preserve">b) Nếu các ADN con bị phân hủy hoàn toàn thành các nuclêôtit, sau đó phân tích thành phần nuclêôtit và xác định được hàm lượng nuclêôtit chứa </w:t>
      </w:r>
      <w:r w:rsidRPr="00687EAD">
        <w:rPr>
          <w:color w:val="001F5F"/>
          <w:vertAlign w:val="superscript"/>
        </w:rPr>
        <w:t>15</w:t>
      </w:r>
      <w:r w:rsidRPr="00687EAD">
        <w:rPr>
          <w:color w:val="001F5F"/>
        </w:rPr>
        <w:t xml:space="preserve">N là x. Theo lí thuyết, hàm lượng nuclêôtit chứa </w:t>
      </w:r>
      <w:r w:rsidRPr="00687EAD">
        <w:rPr>
          <w:color w:val="001F5F"/>
          <w:vertAlign w:val="superscript"/>
        </w:rPr>
        <w:t>14</w:t>
      </w:r>
      <w:r w:rsidRPr="00687EAD">
        <w:rPr>
          <w:color w:val="001F5F"/>
        </w:rPr>
        <w:t>N là bao nhiêu theo</w:t>
      </w:r>
      <w:r w:rsidRPr="00687EAD">
        <w:rPr>
          <w:color w:val="001F5F"/>
          <w:spacing w:val="-9"/>
        </w:rPr>
        <w:t xml:space="preserve"> </w:t>
      </w:r>
      <w:r w:rsidRPr="00687EAD">
        <w:rPr>
          <w:color w:val="001F5F"/>
        </w:rPr>
        <w:t>x?</w:t>
      </w:r>
    </w:p>
    <w:p w14:paraId="15F5D7D8" w14:textId="3715F724" w:rsidR="006B4251" w:rsidRPr="00687EAD" w:rsidRDefault="003D31C3" w:rsidP="00FA53F2">
      <w:pPr>
        <w:spacing w:line="340" w:lineRule="atLeast"/>
        <w:jc w:val="both"/>
        <w:rPr>
          <w:color w:val="001F5F"/>
        </w:rPr>
      </w:pPr>
      <w:r w:rsidRPr="00687EAD">
        <w:rPr>
          <w:color w:val="001F5F"/>
        </w:rPr>
        <w:t xml:space="preserve">        </w:t>
      </w:r>
      <w:r w:rsidR="006B4251" w:rsidRPr="00687EAD">
        <w:rPr>
          <w:color w:val="001F5F"/>
        </w:rPr>
        <w:t>c) Giả</w:t>
      </w:r>
      <w:r w:rsidR="006B4251" w:rsidRPr="00687EAD">
        <w:rPr>
          <w:color w:val="001F5F"/>
          <w:spacing w:val="-11"/>
        </w:rPr>
        <w:t xml:space="preserve"> </w:t>
      </w:r>
      <w:r w:rsidR="006B4251" w:rsidRPr="00687EAD">
        <w:rPr>
          <w:color w:val="001F5F"/>
        </w:rPr>
        <w:t>sử</w:t>
      </w:r>
      <w:r w:rsidR="006B4251" w:rsidRPr="00687EAD">
        <w:rPr>
          <w:color w:val="001F5F"/>
          <w:spacing w:val="-10"/>
        </w:rPr>
        <w:t xml:space="preserve"> </w:t>
      </w:r>
      <w:r w:rsidR="006B4251" w:rsidRPr="00687EAD">
        <w:rPr>
          <w:color w:val="001F5F"/>
        </w:rPr>
        <w:t>trình</w:t>
      </w:r>
      <w:r w:rsidR="006B4251" w:rsidRPr="00687EAD">
        <w:rPr>
          <w:color w:val="001F5F"/>
          <w:spacing w:val="-8"/>
        </w:rPr>
        <w:t xml:space="preserve"> </w:t>
      </w:r>
      <w:r w:rsidR="006B4251" w:rsidRPr="00687EAD">
        <w:rPr>
          <w:color w:val="001F5F"/>
        </w:rPr>
        <w:t>tự</w:t>
      </w:r>
      <w:r w:rsidR="006B4251" w:rsidRPr="00687EAD">
        <w:rPr>
          <w:color w:val="001F5F"/>
          <w:spacing w:val="-7"/>
        </w:rPr>
        <w:t xml:space="preserve"> </w:t>
      </w:r>
      <w:r w:rsidR="006B4251" w:rsidRPr="00687EAD">
        <w:rPr>
          <w:color w:val="001F5F"/>
        </w:rPr>
        <w:t>khởi</w:t>
      </w:r>
      <w:r w:rsidR="006B4251" w:rsidRPr="00687EAD">
        <w:rPr>
          <w:color w:val="001F5F"/>
          <w:spacing w:val="-9"/>
        </w:rPr>
        <w:t xml:space="preserve"> </w:t>
      </w:r>
      <w:r w:rsidR="006B4251" w:rsidRPr="00687EAD">
        <w:rPr>
          <w:color w:val="001F5F"/>
        </w:rPr>
        <w:t>đầu</w:t>
      </w:r>
      <w:r w:rsidR="006B4251" w:rsidRPr="00687EAD">
        <w:rPr>
          <w:color w:val="001F5F"/>
          <w:spacing w:val="-8"/>
        </w:rPr>
        <w:t xml:space="preserve"> </w:t>
      </w:r>
      <w:r w:rsidR="006B4251" w:rsidRPr="00687EAD">
        <w:rPr>
          <w:color w:val="001F5F"/>
        </w:rPr>
        <w:t>nhân</w:t>
      </w:r>
      <w:r w:rsidR="006B4251" w:rsidRPr="00687EAD">
        <w:rPr>
          <w:color w:val="001F5F"/>
          <w:spacing w:val="-9"/>
        </w:rPr>
        <w:t xml:space="preserve"> </w:t>
      </w:r>
      <w:r w:rsidR="006B4251" w:rsidRPr="00687EAD">
        <w:rPr>
          <w:color w:val="001F5F"/>
        </w:rPr>
        <w:t>đôi</w:t>
      </w:r>
      <w:r w:rsidR="006B4251" w:rsidRPr="00687EAD">
        <w:rPr>
          <w:color w:val="001F5F"/>
          <w:spacing w:val="-9"/>
        </w:rPr>
        <w:t xml:space="preserve"> </w:t>
      </w:r>
      <w:r w:rsidR="006B4251" w:rsidRPr="00687EAD">
        <w:rPr>
          <w:color w:val="001F5F"/>
        </w:rPr>
        <w:t>ADN</w:t>
      </w:r>
      <w:r w:rsidR="006B4251" w:rsidRPr="00687EAD">
        <w:rPr>
          <w:color w:val="001F5F"/>
          <w:spacing w:val="-10"/>
        </w:rPr>
        <w:t xml:space="preserve"> </w:t>
      </w:r>
      <w:r w:rsidR="006B4251" w:rsidRPr="00687EAD">
        <w:rPr>
          <w:color w:val="001F5F"/>
        </w:rPr>
        <w:t>là</w:t>
      </w:r>
      <w:r w:rsidR="006B4251" w:rsidRPr="00687EAD">
        <w:rPr>
          <w:color w:val="001F5F"/>
          <w:spacing w:val="-5"/>
        </w:rPr>
        <w:t xml:space="preserve"> </w:t>
      </w:r>
      <w:r w:rsidR="006B4251" w:rsidRPr="00687EAD">
        <w:rPr>
          <w:color w:val="001F5F"/>
        </w:rPr>
        <w:t>‘5ATXXGGTAT3’</w:t>
      </w:r>
      <w:r w:rsidR="006B4251" w:rsidRPr="00687EAD">
        <w:rPr>
          <w:color w:val="001F5F"/>
          <w:spacing w:val="-10"/>
        </w:rPr>
        <w:t xml:space="preserve"> </w:t>
      </w:r>
      <w:r w:rsidR="006B4251" w:rsidRPr="00687EAD">
        <w:rPr>
          <w:color w:val="001F5F"/>
        </w:rPr>
        <w:t>và</w:t>
      </w:r>
      <w:r w:rsidR="006B4251" w:rsidRPr="00687EAD">
        <w:rPr>
          <w:color w:val="001F5F"/>
          <w:spacing w:val="-7"/>
        </w:rPr>
        <w:t xml:space="preserve"> </w:t>
      </w:r>
      <w:r w:rsidR="006B4251" w:rsidRPr="00687EAD">
        <w:rPr>
          <w:color w:val="001F5F"/>
        </w:rPr>
        <w:t>phân</w:t>
      </w:r>
      <w:r w:rsidR="006B4251" w:rsidRPr="00687EAD">
        <w:rPr>
          <w:color w:val="001F5F"/>
          <w:spacing w:val="-9"/>
        </w:rPr>
        <w:t xml:space="preserve"> </w:t>
      </w:r>
      <w:r w:rsidR="006B4251" w:rsidRPr="00687EAD">
        <w:rPr>
          <w:color w:val="001F5F"/>
          <w:spacing w:val="4"/>
        </w:rPr>
        <w:t>tử</w:t>
      </w:r>
      <w:r w:rsidR="006B4251" w:rsidRPr="00687EAD">
        <w:rPr>
          <w:color w:val="001F5F"/>
          <w:spacing w:val="-10"/>
        </w:rPr>
        <w:t xml:space="preserve"> </w:t>
      </w:r>
      <w:r w:rsidR="006B4251" w:rsidRPr="00687EAD">
        <w:rPr>
          <w:color w:val="001F5F"/>
        </w:rPr>
        <w:t>có</w:t>
      </w:r>
      <w:r w:rsidR="006B4251" w:rsidRPr="00687EAD">
        <w:rPr>
          <w:color w:val="001F5F"/>
          <w:spacing w:val="-9"/>
        </w:rPr>
        <w:t xml:space="preserve"> </w:t>
      </w:r>
      <w:r w:rsidR="001D26B3">
        <w:rPr>
          <w:color w:val="001F5F"/>
          <w:spacing w:val="-9"/>
        </w:rPr>
        <w:t>1,31x</w:t>
      </w:r>
      <w:r w:rsidR="006B4251" w:rsidRPr="00687EAD">
        <w:rPr>
          <w:color w:val="001F5F"/>
        </w:rPr>
        <w:t>10</w:t>
      </w:r>
      <w:r w:rsidR="006B4251" w:rsidRPr="00687EAD">
        <w:rPr>
          <w:color w:val="001F5F"/>
          <w:vertAlign w:val="superscript"/>
        </w:rPr>
        <w:t>6</w:t>
      </w:r>
      <w:r w:rsidR="006B4251" w:rsidRPr="00687EAD">
        <w:rPr>
          <w:color w:val="001F5F"/>
        </w:rPr>
        <w:t xml:space="preserve"> cặp nuclêôtit. Theo lí thuyết, có bao nhiêu đơn</w:t>
      </w:r>
      <w:r w:rsidR="0034547E" w:rsidRPr="00687EAD">
        <w:rPr>
          <w:color w:val="001F5F"/>
        </w:rPr>
        <w:t xml:space="preserve"> vị tái bản trên phân tử ADN này.</w:t>
      </w:r>
      <w:r w:rsidR="00BD1852" w:rsidRPr="00687EAD">
        <w:rPr>
          <w:b/>
        </w:rPr>
        <w:tab/>
      </w:r>
    </w:p>
    <w:p w14:paraId="13663AF6" w14:textId="77777777" w:rsidR="006B4251" w:rsidRPr="00687EAD" w:rsidRDefault="0024012F" w:rsidP="00FA53F2">
      <w:pPr>
        <w:spacing w:line="340" w:lineRule="atLeast"/>
        <w:jc w:val="both"/>
        <w:rPr>
          <w:b/>
        </w:rPr>
      </w:pPr>
      <w:r w:rsidRPr="00687EAD">
        <w:rPr>
          <w:b/>
        </w:rPr>
        <w:tab/>
        <w:t>3</w:t>
      </w:r>
      <w:r w:rsidR="006B4251" w:rsidRPr="00687EAD">
        <w:rPr>
          <w:b/>
        </w:rPr>
        <w:t xml:space="preserve">.2. </w:t>
      </w:r>
      <w:r w:rsidR="00CD7960" w:rsidRPr="00687EAD">
        <w:rPr>
          <w:color w:val="000000"/>
        </w:rPr>
        <w:t>Tại sao một số gen đột biến gây hại cho thể đột biến nhưng chúng vẫn được di truyền qua các thế hệ?</w:t>
      </w:r>
    </w:p>
    <w:p w14:paraId="53F09967" w14:textId="77777777" w:rsidR="001A0F2F" w:rsidRPr="00687EAD" w:rsidRDefault="00F60308" w:rsidP="00FA53F2">
      <w:pPr>
        <w:spacing w:line="340" w:lineRule="atLeast"/>
        <w:jc w:val="both"/>
        <w:rPr>
          <w:b/>
        </w:rPr>
      </w:pPr>
      <w:r w:rsidRPr="00687EAD">
        <w:rPr>
          <w:b/>
        </w:rPr>
        <w:t>Câu 4: 3,5</w:t>
      </w:r>
      <w:r w:rsidR="001A0F2F" w:rsidRPr="00687EAD">
        <w:rPr>
          <w:b/>
        </w:rPr>
        <w:t xml:space="preserve"> điểm</w:t>
      </w:r>
    </w:p>
    <w:tbl>
      <w:tblPr>
        <w:tblW w:w="0" w:type="auto"/>
        <w:tblLook w:val="04A0" w:firstRow="1" w:lastRow="0" w:firstColumn="1" w:lastColumn="0" w:noHBand="0" w:noVBand="1"/>
      </w:tblPr>
      <w:tblGrid>
        <w:gridCol w:w="6338"/>
        <w:gridCol w:w="3516"/>
      </w:tblGrid>
      <w:tr w:rsidR="00CD7960" w:rsidRPr="00687EAD" w14:paraId="2F3468C3" w14:textId="77777777" w:rsidTr="007B0DBF">
        <w:tc>
          <w:tcPr>
            <w:tcW w:w="6338" w:type="dxa"/>
            <w:shd w:val="clear" w:color="auto" w:fill="auto"/>
          </w:tcPr>
          <w:p w14:paraId="5039DA6F" w14:textId="77777777" w:rsidR="00CD7960" w:rsidRPr="00687EAD" w:rsidRDefault="001A0F2F" w:rsidP="00FA53F2">
            <w:pPr>
              <w:spacing w:line="340" w:lineRule="atLeast"/>
              <w:jc w:val="both"/>
            </w:pPr>
            <w:r w:rsidRPr="00687EAD">
              <w:tab/>
            </w:r>
            <w:r w:rsidR="00CD7960" w:rsidRPr="00687EAD">
              <w:t>4.1. Ở tế bào của một loài sinh vật lưỡng bội, trong quá trình sống có sự xuất hiện của NST kép và cặp NST tương đồng. Chỉ ra những điểm khác biệt giữa NST kép và cặp NST tương đồng?</w:t>
            </w:r>
          </w:p>
          <w:p w14:paraId="567DC23E" w14:textId="77777777" w:rsidR="00CD7960" w:rsidRPr="00687EAD" w:rsidRDefault="00CD7960" w:rsidP="00FA53F2">
            <w:pPr>
              <w:spacing w:line="340" w:lineRule="atLeast"/>
              <w:jc w:val="both"/>
            </w:pPr>
            <w:r w:rsidRPr="00687EAD">
              <w:tab/>
              <w:t>4.2. Mỗi chữ cái ở hình bên mô tả một giai đoạn trong quá trình phân bào bình thường của một tế bào thuộc một cơ thể sinh vật lưỡng bội.</w:t>
            </w:r>
          </w:p>
          <w:p w14:paraId="3191B046" w14:textId="77777777" w:rsidR="00CD7960" w:rsidRPr="00687EAD" w:rsidRDefault="00CD7960" w:rsidP="00FA53F2">
            <w:pPr>
              <w:tabs>
                <w:tab w:val="left" w:pos="360"/>
              </w:tabs>
              <w:spacing w:line="340" w:lineRule="atLeast"/>
              <w:jc w:val="both"/>
            </w:pPr>
            <w:r w:rsidRPr="00687EAD">
              <w:rPr>
                <w:noProof/>
              </w:rPr>
              <w:t>a. Hình bên mô tả quá trình nguyên phân hay giảm phân? Hãy nêu 2 bằng chứng cụ thể để chứng minh.</w:t>
            </w:r>
          </w:p>
        </w:tc>
        <w:tc>
          <w:tcPr>
            <w:tcW w:w="3516" w:type="dxa"/>
            <w:shd w:val="clear" w:color="auto" w:fill="auto"/>
          </w:tcPr>
          <w:p w14:paraId="3D24288C" w14:textId="77777777" w:rsidR="00CD7960" w:rsidRPr="00687EAD" w:rsidRDefault="00CD7960" w:rsidP="00FA53F2">
            <w:pPr>
              <w:spacing w:line="340" w:lineRule="atLeast"/>
              <w:jc w:val="both"/>
              <w:rPr>
                <w:bCs/>
              </w:rPr>
            </w:pPr>
            <w:r w:rsidRPr="00687EAD">
              <w:rPr>
                <w:bCs/>
                <w:noProof/>
              </w:rPr>
              <w:drawing>
                <wp:inline distT="0" distB="0" distL="0" distR="0" wp14:anchorId="1557BC3F" wp14:editId="61DD8797">
                  <wp:extent cx="2093941" cy="1778000"/>
                  <wp:effectExtent l="0" t="0" r="1905" b="0"/>
                  <wp:docPr id="15" name="Ảnh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7254" cy="1780813"/>
                          </a:xfrm>
                          <a:prstGeom prst="rect">
                            <a:avLst/>
                          </a:prstGeom>
                          <a:noFill/>
                        </pic:spPr>
                      </pic:pic>
                    </a:graphicData>
                  </a:graphic>
                </wp:inline>
              </w:drawing>
            </w:r>
          </w:p>
        </w:tc>
      </w:tr>
      <w:tr w:rsidR="00CD7960" w:rsidRPr="00687EAD" w14:paraId="113714D1" w14:textId="77777777" w:rsidTr="007B0DBF">
        <w:tc>
          <w:tcPr>
            <w:tcW w:w="9854" w:type="dxa"/>
            <w:gridSpan w:val="2"/>
            <w:shd w:val="clear" w:color="auto" w:fill="auto"/>
          </w:tcPr>
          <w:p w14:paraId="08A3DBE2" w14:textId="77777777" w:rsidR="00CD7960" w:rsidRPr="00687EAD" w:rsidRDefault="00CD7960" w:rsidP="00FA53F2">
            <w:pPr>
              <w:spacing w:line="340" w:lineRule="atLeast"/>
              <w:jc w:val="both"/>
              <w:rPr>
                <w:bCs/>
              </w:rPr>
            </w:pPr>
            <w:r w:rsidRPr="00687EAD">
              <w:rPr>
                <w:noProof/>
              </w:rPr>
              <w:t xml:space="preserve">b. Hãy sắp xếp </w:t>
            </w:r>
            <w:r w:rsidRPr="00687EAD">
              <w:t>các chữ cái ở hình bên theo trình tự các giai đoạn trong quá trình phân bào của tế bào đó.</w:t>
            </w:r>
          </w:p>
        </w:tc>
      </w:tr>
    </w:tbl>
    <w:p w14:paraId="092653BF" w14:textId="77777777" w:rsidR="00DD09A8" w:rsidRPr="00687EAD" w:rsidRDefault="00DD09A8" w:rsidP="00FA53F2">
      <w:pPr>
        <w:tabs>
          <w:tab w:val="left" w:pos="426"/>
        </w:tabs>
        <w:spacing w:line="340" w:lineRule="atLeast"/>
        <w:jc w:val="both"/>
      </w:pPr>
      <w:r w:rsidRPr="00687EAD">
        <w:tab/>
      </w:r>
      <w:r w:rsidRPr="00687EAD">
        <w:tab/>
        <w:t xml:space="preserve">4.3. Cho phép lai (P): ♀AaBbDd x ♂AaBbDd. Biết rằng: 16% số tế bào sinh tinh có cặp nhiễm sắc thể mang cặp gen Bb không phân ly trong giảm phân I, các cặp nhiễm sắc thể khác phân ly bình thường, giảm phân II bình thường, các tế bào sinh tinh khác giảm phân bình thường; 20% số tế bào sinh trứng có cặp nhiễm sắc thể mang cặp gen Dd không phân ly trong giảm phân I, các cặp nhiễm sắc thể khác phân ly bình thường, giảm phân II bình thường; 10% số tế bào sinh trứng có cặp nhiễm sắc thể mang cặp gen Aa không phân ly trong giảm phân I, các cặp nhiễm sắc thể khác phân ly bình </w:t>
      </w:r>
      <w:r w:rsidRPr="00687EAD">
        <w:lastRenderedPageBreak/>
        <w:t xml:space="preserve">thường, giảm phân II bình thường, các tế bào sinh trứng khác giảm phân bình thường; các giao tử có sức sống và khả năng thụ tinh ngang nhau. </w:t>
      </w:r>
    </w:p>
    <w:p w14:paraId="1E67743F" w14:textId="77777777" w:rsidR="00DD09A8" w:rsidRPr="00687EAD" w:rsidRDefault="00DD09A8" w:rsidP="00FA53F2">
      <w:pPr>
        <w:tabs>
          <w:tab w:val="left" w:pos="426"/>
        </w:tabs>
        <w:spacing w:line="340" w:lineRule="atLeast"/>
        <w:jc w:val="both"/>
      </w:pPr>
      <w:r w:rsidRPr="00687EAD">
        <w:rPr>
          <w:b/>
        </w:rPr>
        <w:tab/>
        <w:t>a)</w:t>
      </w:r>
      <w:r w:rsidRPr="00687EAD">
        <w:t xml:space="preserve"> Xác định số loại tinh trùng, số loại trứng tối đa của (P).</w:t>
      </w:r>
    </w:p>
    <w:p w14:paraId="01E34EA9" w14:textId="77777777" w:rsidR="00DD09A8" w:rsidRPr="00687EAD" w:rsidRDefault="00DD09A8" w:rsidP="00FA53F2">
      <w:pPr>
        <w:tabs>
          <w:tab w:val="left" w:pos="426"/>
        </w:tabs>
        <w:spacing w:line="340" w:lineRule="atLeast"/>
        <w:jc w:val="both"/>
      </w:pPr>
      <w:r w:rsidRPr="00687EAD">
        <w:rPr>
          <w:b/>
        </w:rPr>
        <w:tab/>
        <w:t xml:space="preserve">b) </w:t>
      </w:r>
      <w:r w:rsidRPr="00687EAD">
        <w:t>Xác định tỉ lệ hợp tử đột biến ở F</w:t>
      </w:r>
      <w:r w:rsidRPr="00687EAD">
        <w:rPr>
          <w:vertAlign w:val="subscript"/>
        </w:rPr>
        <w:t>1</w:t>
      </w:r>
      <w:r w:rsidRPr="00687EAD">
        <w:t>.</w:t>
      </w:r>
    </w:p>
    <w:p w14:paraId="084D5E99" w14:textId="1D46E500" w:rsidR="005D7890" w:rsidRPr="00687EAD" w:rsidRDefault="006F2B4B" w:rsidP="00FA53F2">
      <w:pPr>
        <w:spacing w:line="340" w:lineRule="atLeast"/>
        <w:jc w:val="both"/>
        <w:rPr>
          <w:b/>
        </w:rPr>
      </w:pPr>
      <w:r w:rsidRPr="00687EAD">
        <w:rPr>
          <w:b/>
        </w:rPr>
        <w:t xml:space="preserve">Câu 5: </w:t>
      </w:r>
      <w:r w:rsidR="00E53C76">
        <w:rPr>
          <w:b/>
        </w:rPr>
        <w:t>3,0</w:t>
      </w:r>
      <w:r w:rsidR="005D7890" w:rsidRPr="00687EAD">
        <w:rPr>
          <w:b/>
        </w:rPr>
        <w:t xml:space="preserve"> điểm</w:t>
      </w:r>
    </w:p>
    <w:p w14:paraId="2CEEC012" w14:textId="216515CB" w:rsidR="00611CE0" w:rsidRPr="00687EAD" w:rsidRDefault="00FA53F2" w:rsidP="00FA53F2">
      <w:pPr>
        <w:tabs>
          <w:tab w:val="left" w:pos="284"/>
        </w:tabs>
        <w:spacing w:line="340" w:lineRule="atLeast"/>
        <w:jc w:val="both"/>
      </w:pPr>
      <w:r>
        <w:rPr>
          <w:rFonts w:eastAsia="Calibri"/>
          <w:b/>
        </w:rPr>
        <w:tab/>
      </w:r>
      <w:r>
        <w:rPr>
          <w:rFonts w:eastAsia="Calibri"/>
          <w:b/>
        </w:rPr>
        <w:tab/>
      </w:r>
      <w:r w:rsidR="00BB0083" w:rsidRPr="00687EAD">
        <w:rPr>
          <w:rFonts w:eastAsia="Calibri"/>
          <w:b/>
        </w:rPr>
        <w:t>5.</w:t>
      </w:r>
      <w:r w:rsidR="005D7890" w:rsidRPr="00687EAD">
        <w:rPr>
          <w:rFonts w:eastAsia="Calibri"/>
          <w:b/>
        </w:rPr>
        <w:t>1</w:t>
      </w:r>
      <w:r w:rsidR="00611CE0" w:rsidRPr="00687EAD">
        <w:rPr>
          <w:rFonts w:eastAsia="Calibri"/>
          <w:b/>
        </w:rPr>
        <w:t>.</w:t>
      </w:r>
      <w:r w:rsidR="005D7890" w:rsidRPr="00687EAD">
        <w:rPr>
          <w:rFonts w:eastAsia="Calibri"/>
        </w:rPr>
        <w:t xml:space="preserve"> </w:t>
      </w:r>
      <w:r w:rsidR="00611CE0" w:rsidRPr="00687EAD">
        <w:t>Cho biết mỗi gen quy định một tính trạng, các gen phân ly độc lập, gen trội là trội hoàn toàn và không có đột biến xảy ra. Tính theo lý thuyết, phát biểu nào là đúng, phát biểu nào là không đúng cho những kết luận được đưa ra của phép lai sau: AaBbDdEe x AaBbDdEe? Giải thích.</w:t>
      </w:r>
    </w:p>
    <w:p w14:paraId="5E4B2DA8" w14:textId="77777777" w:rsidR="00611CE0" w:rsidRPr="00687EAD" w:rsidRDefault="00611CE0" w:rsidP="00FA53F2">
      <w:pPr>
        <w:tabs>
          <w:tab w:val="left" w:pos="284"/>
        </w:tabs>
        <w:spacing w:line="340" w:lineRule="atLeast"/>
        <w:jc w:val="both"/>
      </w:pPr>
      <w:r w:rsidRPr="00687EAD">
        <w:tab/>
        <w:t xml:space="preserve">(1) Kiểu hình mang 2 tính trạng trội và 2 tính trạng lặn ở đời con chiếm tỉ lệ </w:t>
      </w:r>
      <w:r w:rsidRPr="00687EAD">
        <w:rPr>
          <w:position w:val="-24"/>
        </w:rPr>
        <w:object w:dxaOrig="480" w:dyaOrig="620" w14:anchorId="1D99C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8.05pt" o:ole="">
            <v:imagedata r:id="rId6" o:title=""/>
          </v:shape>
          <o:OLEObject Type="Embed" ProgID="Equation.DSMT4" ShapeID="_x0000_i1025" DrawAspect="Content" ObjectID="_1774472175" r:id="rId7"/>
        </w:object>
      </w:r>
      <w:r w:rsidRPr="00687EAD">
        <w:t>;</w:t>
      </w:r>
    </w:p>
    <w:p w14:paraId="05236BF0" w14:textId="77777777" w:rsidR="00611CE0" w:rsidRPr="00687EAD" w:rsidRDefault="00611CE0" w:rsidP="00FA53F2">
      <w:pPr>
        <w:tabs>
          <w:tab w:val="left" w:pos="284"/>
        </w:tabs>
        <w:spacing w:line="340" w:lineRule="atLeast"/>
        <w:jc w:val="both"/>
      </w:pPr>
      <w:r w:rsidRPr="00687EAD">
        <w:tab/>
        <w:t>(2) Có tối đa 8 dòng thuần được tạo ra từ phép lai trên;</w:t>
      </w:r>
    </w:p>
    <w:p w14:paraId="3AF08ADD" w14:textId="77777777" w:rsidR="00611CE0" w:rsidRPr="00687EAD" w:rsidRDefault="00611CE0" w:rsidP="00FA53F2">
      <w:pPr>
        <w:tabs>
          <w:tab w:val="left" w:pos="284"/>
        </w:tabs>
        <w:spacing w:line="340" w:lineRule="atLeast"/>
        <w:jc w:val="both"/>
      </w:pPr>
      <w:r w:rsidRPr="00687EAD">
        <w:tab/>
        <w:t xml:space="preserve">(3) Tỉ lệ có kiểu gen giống bố mẹ là </w:t>
      </w:r>
      <w:r w:rsidRPr="00687EAD">
        <w:rPr>
          <w:position w:val="-24"/>
        </w:rPr>
        <w:object w:dxaOrig="320" w:dyaOrig="620" w14:anchorId="305A6FC3">
          <v:shape id="_x0000_i1026" type="#_x0000_t75" style="width:14.95pt;height:28.05pt" o:ole="">
            <v:imagedata r:id="rId8" o:title=""/>
          </v:shape>
          <o:OLEObject Type="Embed" ProgID="Equation.DSMT4" ShapeID="_x0000_i1026" DrawAspect="Content" ObjectID="_1774472176" r:id="rId9"/>
        </w:object>
      </w:r>
      <w:r w:rsidRPr="00687EAD">
        <w:t>;</w:t>
      </w:r>
    </w:p>
    <w:p w14:paraId="390C0E5C" w14:textId="77777777" w:rsidR="00611CE0" w:rsidRPr="00687EAD" w:rsidRDefault="00611CE0" w:rsidP="00FA53F2">
      <w:pPr>
        <w:tabs>
          <w:tab w:val="left" w:pos="284"/>
        </w:tabs>
        <w:spacing w:line="340" w:lineRule="atLeast"/>
        <w:jc w:val="both"/>
      </w:pPr>
      <w:r w:rsidRPr="00687EAD">
        <w:tab/>
        <w:t xml:space="preserve">(4) Tỉ lệ có kiểu hình khác bố mẹ là </w:t>
      </w:r>
      <w:r w:rsidRPr="00687EAD">
        <w:rPr>
          <w:position w:val="-28"/>
        </w:rPr>
        <w:object w:dxaOrig="540" w:dyaOrig="740" w14:anchorId="187E61DC">
          <v:shape id="_x0000_i1027" type="#_x0000_t75" style="width:28.05pt;height:36.45pt" o:ole="">
            <v:imagedata r:id="rId10" o:title=""/>
          </v:shape>
          <o:OLEObject Type="Embed" ProgID="Equation.DSMT4" ShapeID="_x0000_i1027" DrawAspect="Content" ObjectID="_1774472177" r:id="rId11"/>
        </w:object>
      </w:r>
      <w:r w:rsidRPr="00687EAD">
        <w:t>;</w:t>
      </w:r>
    </w:p>
    <w:p w14:paraId="1E8FC39A" w14:textId="77777777" w:rsidR="00611CE0" w:rsidRPr="00687EAD" w:rsidRDefault="00611CE0" w:rsidP="00FA53F2">
      <w:pPr>
        <w:tabs>
          <w:tab w:val="left" w:pos="284"/>
        </w:tabs>
        <w:spacing w:line="340" w:lineRule="atLeast"/>
        <w:jc w:val="both"/>
      </w:pPr>
      <w:r w:rsidRPr="00687EAD">
        <w:tab/>
        <w:t xml:space="preserve">(5) Có 256 tổ hợp được hình thành từ phép lai trên; </w:t>
      </w:r>
    </w:p>
    <w:p w14:paraId="0C4FBF2B" w14:textId="77777777" w:rsidR="00611CE0" w:rsidRPr="00687EAD" w:rsidRDefault="00611CE0" w:rsidP="00FA53F2">
      <w:pPr>
        <w:tabs>
          <w:tab w:val="left" w:pos="284"/>
        </w:tabs>
        <w:spacing w:line="340" w:lineRule="atLeast"/>
        <w:jc w:val="both"/>
      </w:pPr>
      <w:r w:rsidRPr="00687EAD">
        <w:tab/>
        <w:t xml:space="preserve">(6) Kiểu hình mang nhiều hơn một tính trạng trội ở đời con chiếm tỉ lệ </w:t>
      </w:r>
      <w:r w:rsidRPr="00687EAD">
        <w:rPr>
          <w:position w:val="-24"/>
        </w:rPr>
        <w:object w:dxaOrig="480" w:dyaOrig="620" w14:anchorId="437CFC7A">
          <v:shape id="_x0000_i1028" type="#_x0000_t75" style="width:21.5pt;height:28.05pt" o:ole="">
            <v:imagedata r:id="rId12" o:title=""/>
          </v:shape>
          <o:OLEObject Type="Embed" ProgID="Equation.DSMT4" ShapeID="_x0000_i1028" DrawAspect="Content" ObjectID="_1774472178" r:id="rId13"/>
        </w:object>
      </w:r>
      <w:r w:rsidRPr="00687EAD">
        <w:t>.</w:t>
      </w:r>
    </w:p>
    <w:p w14:paraId="05D7B572" w14:textId="4E229CD8" w:rsidR="006F2B4B" w:rsidRPr="00687EAD" w:rsidRDefault="006F2B4B" w:rsidP="00FA53F2">
      <w:pPr>
        <w:spacing w:line="340" w:lineRule="atLeast"/>
        <w:ind w:firstLine="720"/>
        <w:jc w:val="both"/>
      </w:pPr>
      <w:r w:rsidRPr="00687EAD">
        <w:rPr>
          <w:b/>
        </w:rPr>
        <w:t>5.2.</w:t>
      </w:r>
      <w:r w:rsidRPr="00687EAD">
        <w:t xml:space="preserve"> </w:t>
      </w:r>
      <w:r w:rsidR="00DA4313" w:rsidRPr="00687EAD">
        <w:t>Ở một loài thú AA: Chân cao; aa: Chân thấp; Aa quy định chân cao ở con cái, chân thấp ở con đực. Kiểu gen BB: Có râu; bb: không râu; Bb quy định có râu ở con đực và không râu ở con cái.</w:t>
      </w:r>
    </w:p>
    <w:p w14:paraId="20E7DBB1" w14:textId="16E38BB4" w:rsidR="00DA4313" w:rsidRPr="00687EAD" w:rsidRDefault="00DA4313" w:rsidP="00FA53F2">
      <w:pPr>
        <w:spacing w:line="340" w:lineRule="atLeast"/>
        <w:jc w:val="both"/>
      </w:pPr>
      <w:r w:rsidRPr="00687EAD">
        <w:tab/>
        <w:t>Cho con đực chân cao, không râu; giao phối với con cái chân thấp, có râu thu được F1. F1 giao phối ngẫu nhiên thu được F2. Xác định:</w:t>
      </w:r>
    </w:p>
    <w:p w14:paraId="32733F46" w14:textId="7D709119" w:rsidR="00DA4313" w:rsidRPr="00687EAD" w:rsidRDefault="00DA4313" w:rsidP="00FA53F2">
      <w:pPr>
        <w:spacing w:line="340" w:lineRule="atLeast"/>
        <w:jc w:val="both"/>
      </w:pPr>
      <w:r w:rsidRPr="00687EAD">
        <w:tab/>
        <w:t>Tỷ lệ F2 chân cao, có râu râu theo lý thuyết là bao nhiêu?</w:t>
      </w:r>
    </w:p>
    <w:p w14:paraId="0C36FE77" w14:textId="0C2F3B06" w:rsidR="00DA4313" w:rsidRPr="00687EAD" w:rsidRDefault="00DA4313" w:rsidP="00FA53F2">
      <w:pPr>
        <w:spacing w:line="340" w:lineRule="atLeast"/>
        <w:jc w:val="both"/>
      </w:pPr>
      <w:r w:rsidRPr="00687EAD">
        <w:tab/>
        <w:t>Lấy ngẫu nhiên 1 con chân cao, có râu. Xác suất thu được con chân cao, có râu thuần chủng là bao nhiêu?</w:t>
      </w:r>
    </w:p>
    <w:p w14:paraId="3F5894F1" w14:textId="77777777" w:rsidR="005D7890" w:rsidRPr="00687EAD" w:rsidRDefault="005D7890" w:rsidP="00FA53F2">
      <w:pPr>
        <w:tabs>
          <w:tab w:val="left" w:pos="284"/>
        </w:tabs>
        <w:spacing w:line="340" w:lineRule="atLeast"/>
        <w:jc w:val="both"/>
        <w:rPr>
          <w:b/>
          <w:color w:val="000000"/>
          <w:lang w:val="pt-BR"/>
        </w:rPr>
      </w:pPr>
      <w:r w:rsidRPr="00687EAD">
        <w:rPr>
          <w:color w:val="000000"/>
          <w:lang w:val="pt-BR"/>
        </w:rPr>
        <w:tab/>
      </w:r>
      <w:r w:rsidRPr="00687EAD">
        <w:rPr>
          <w:color w:val="000000"/>
          <w:lang w:val="pt-BR"/>
        </w:rPr>
        <w:tab/>
      </w:r>
      <w:r w:rsidRPr="00687EAD">
        <w:rPr>
          <w:b/>
          <w:color w:val="000000"/>
          <w:lang w:val="pt-BR"/>
        </w:rPr>
        <w:t xml:space="preserve">Câu 6: </w:t>
      </w:r>
      <w:r w:rsidR="00BB0083" w:rsidRPr="00687EAD">
        <w:rPr>
          <w:b/>
          <w:color w:val="000000"/>
          <w:lang w:val="pt-BR"/>
        </w:rPr>
        <w:t>4 điểm.</w:t>
      </w:r>
    </w:p>
    <w:p w14:paraId="5D2FEB0A" w14:textId="378C833F" w:rsidR="003D31C3" w:rsidRPr="00687EAD" w:rsidRDefault="00FA53F2" w:rsidP="00FA53F2">
      <w:pPr>
        <w:tabs>
          <w:tab w:val="left" w:pos="284"/>
        </w:tabs>
        <w:spacing w:line="340" w:lineRule="atLeast"/>
        <w:jc w:val="both"/>
      </w:pPr>
      <w:r>
        <w:rPr>
          <w:b/>
          <w:color w:val="000000"/>
          <w:lang w:val="pt-BR"/>
        </w:rPr>
        <w:tab/>
      </w:r>
      <w:r>
        <w:rPr>
          <w:b/>
          <w:color w:val="000000"/>
          <w:lang w:val="pt-BR"/>
        </w:rPr>
        <w:tab/>
      </w:r>
      <w:r w:rsidR="00BB0083" w:rsidRPr="00687EAD">
        <w:rPr>
          <w:b/>
          <w:color w:val="000000"/>
          <w:lang w:val="pt-BR"/>
        </w:rPr>
        <w:t xml:space="preserve">6.1. </w:t>
      </w:r>
      <w:r w:rsidR="003D31C3" w:rsidRPr="00687EAD">
        <w:t>Cho P thuần chủng ruồi giấm mát đỏ. cánh nguyên giao phối với ruồi mắt trắng, cánh xẻ thu được F</w:t>
      </w:r>
      <w:r w:rsidR="003D31C3" w:rsidRPr="00687EAD">
        <w:rPr>
          <w:vertAlign w:val="subscript"/>
        </w:rPr>
        <w:t>1</w:t>
      </w:r>
      <w:r w:rsidR="003D31C3" w:rsidRPr="00687EAD">
        <w:t xml:space="preserve"> 100% ruồi mắt đỏ, cánh nguyên. Tiếp tục cho F</w:t>
      </w:r>
      <w:r w:rsidR="003D31C3" w:rsidRPr="00687EAD">
        <w:rPr>
          <w:vertAlign w:val="subscript"/>
        </w:rPr>
        <w:t>1</w:t>
      </w:r>
      <w:r w:rsidR="003D31C3" w:rsidRPr="00687EAD">
        <w:t xml:space="preserve"> giao phối với nhau, F</w:t>
      </w:r>
      <w:r w:rsidR="003D31C3" w:rsidRPr="00687EAD">
        <w:rPr>
          <w:vertAlign w:val="subscript"/>
        </w:rPr>
        <w:t>2</w:t>
      </w:r>
      <w:r w:rsidR="003D31C3" w:rsidRPr="00687EAD">
        <w:t xml:space="preserve"> thu được: 282 ruồi mắt đỏ, cánh nguyên : 62 ruồi mắt trắng, cánh xẻ : 18 ruồi mắt trắng, cánh nguyên : 18 ruồi mắt đỏ, cánh xẻ. Cho biết một gen quy </w:t>
      </w:r>
      <w:r w:rsidR="0076257E">
        <w:t>định</w:t>
      </w:r>
      <w:r w:rsidR="003D31C3" w:rsidRPr="00687EAD">
        <w:t xml:space="preserve"> một tính trạng, các gen nằm trên NST giới tính X, không có alen trên NST Y và có một số hợp tử quy định ruồi mắt trắng, cánh xẻ bị chết. Hỏi số ruồi được mắt đỏ, cánh nguyên ở F</w:t>
      </w:r>
      <w:r w:rsidR="003D31C3" w:rsidRPr="00687EAD">
        <w:rPr>
          <w:vertAlign w:val="subscript"/>
        </w:rPr>
        <w:t>2</w:t>
      </w:r>
      <w:r w:rsidR="003D31C3" w:rsidRPr="00687EAD">
        <w:t xml:space="preserve"> là bao nhiêu con?</w:t>
      </w:r>
    </w:p>
    <w:p w14:paraId="711280D5" w14:textId="77777777" w:rsidR="00687EAD" w:rsidRPr="00687EAD" w:rsidRDefault="00BB0083" w:rsidP="00FA53F2">
      <w:pPr>
        <w:spacing w:line="340" w:lineRule="atLeast"/>
        <w:ind w:firstLine="720"/>
        <w:jc w:val="both"/>
      </w:pPr>
      <w:r w:rsidRPr="00687EAD">
        <w:rPr>
          <w:b/>
          <w:lang w:val="pt-BR"/>
        </w:rPr>
        <w:t>6.2.</w:t>
      </w:r>
      <w:r w:rsidR="0065158D" w:rsidRPr="00687EAD">
        <w:t xml:space="preserve"> </w:t>
      </w:r>
    </w:p>
    <w:p w14:paraId="41832061" w14:textId="1257C7BE" w:rsidR="00687EAD" w:rsidRPr="00687EAD" w:rsidRDefault="00687EAD" w:rsidP="00E53C76">
      <w:pPr>
        <w:spacing w:line="340" w:lineRule="atLeast"/>
        <w:ind w:firstLine="720"/>
        <w:jc w:val="both"/>
        <w:rPr>
          <w:lang w:val="pt-BR"/>
        </w:rPr>
      </w:pPr>
      <w:r w:rsidRPr="00687EAD">
        <w:rPr>
          <w:b/>
          <w:lang w:val="sv-SE"/>
        </w:rPr>
        <w:t>a)</w:t>
      </w:r>
      <w:r w:rsidRPr="00687EAD">
        <w:rPr>
          <w:lang w:val="sv-SE"/>
        </w:rPr>
        <w:t xml:space="preserve"> </w:t>
      </w:r>
      <w:r w:rsidRPr="00687EAD">
        <w:rPr>
          <w:lang w:val="pt-BR"/>
        </w:rPr>
        <w:t>Sự di truyền của tính trạng do gen trên nhiễm sắc thể giới tính qui định luôn phân bố không đều ở 2 giới đúng hay sai, giải thích.</w:t>
      </w:r>
    </w:p>
    <w:p w14:paraId="5E7DF969" w14:textId="59E6D261" w:rsidR="00687EAD" w:rsidRPr="00687EAD" w:rsidRDefault="00687EAD" w:rsidP="00E53C76">
      <w:pPr>
        <w:spacing w:line="340" w:lineRule="atLeast"/>
        <w:ind w:firstLine="720"/>
        <w:jc w:val="both"/>
        <w:rPr>
          <w:lang w:val="de-DE"/>
        </w:rPr>
      </w:pPr>
      <w:r w:rsidRPr="00687EAD">
        <w:rPr>
          <w:b/>
          <w:lang w:val="de-DE"/>
        </w:rPr>
        <w:t xml:space="preserve">b) </w:t>
      </w:r>
      <w:r w:rsidRPr="00687EAD">
        <w:rPr>
          <w:lang w:val="de-DE"/>
        </w:rPr>
        <w:t>Khi gen qui định tính trạng nằm trên nhiễm sắc thể thường thì kết quả phép lai thuận nghịch sẽ như thế nào, cho ví dụ minh hoạ?</w:t>
      </w:r>
    </w:p>
    <w:p w14:paraId="5151E3EB" w14:textId="77777777" w:rsidR="005D7890" w:rsidRPr="00687EAD" w:rsidRDefault="005D7890" w:rsidP="00FA53F2">
      <w:pPr>
        <w:tabs>
          <w:tab w:val="left" w:pos="284"/>
          <w:tab w:val="left" w:pos="360"/>
        </w:tabs>
        <w:spacing w:line="340" w:lineRule="atLeast"/>
        <w:jc w:val="both"/>
        <w:rPr>
          <w:b/>
          <w:lang w:val="pt-BR"/>
        </w:rPr>
      </w:pPr>
    </w:p>
    <w:p w14:paraId="4DA182AA" w14:textId="77777777" w:rsidR="00DE7B59" w:rsidRPr="00687EAD" w:rsidRDefault="00DE7B59" w:rsidP="00A77198">
      <w:pPr>
        <w:tabs>
          <w:tab w:val="left" w:pos="284"/>
          <w:tab w:val="left" w:pos="360"/>
        </w:tabs>
        <w:spacing w:line="340" w:lineRule="atLeast"/>
        <w:jc w:val="center"/>
        <w:rPr>
          <w:b/>
          <w:lang w:val="pt-BR"/>
        </w:rPr>
      </w:pPr>
      <w:r w:rsidRPr="00687EAD">
        <w:rPr>
          <w:b/>
          <w:lang w:val="pt-BR"/>
        </w:rPr>
        <w:t>-------Hết-------</w:t>
      </w:r>
    </w:p>
    <w:p w14:paraId="481E9ADC" w14:textId="77777777" w:rsidR="005D7890" w:rsidRPr="00687EAD" w:rsidRDefault="005D7890" w:rsidP="00FA53F2">
      <w:pPr>
        <w:tabs>
          <w:tab w:val="left" w:pos="284"/>
        </w:tabs>
        <w:spacing w:line="340" w:lineRule="atLeast"/>
        <w:jc w:val="both"/>
        <w:rPr>
          <w:rFonts w:eastAsia="Calibri"/>
          <w:b/>
        </w:rPr>
      </w:pPr>
    </w:p>
    <w:p w14:paraId="7124F63F" w14:textId="77777777" w:rsidR="00752B83" w:rsidRDefault="00752B83" w:rsidP="00752B83">
      <w:pPr>
        <w:spacing w:line="340" w:lineRule="atLeast"/>
        <w:jc w:val="center"/>
        <w:rPr>
          <w:b/>
          <w:lang w:val="vi-VN"/>
        </w:rPr>
      </w:pPr>
    </w:p>
    <w:p w14:paraId="6CBB03E7" w14:textId="77777777" w:rsidR="00752B83" w:rsidRDefault="00752B83" w:rsidP="00752B83">
      <w:pPr>
        <w:spacing w:line="340" w:lineRule="atLeast"/>
        <w:jc w:val="center"/>
        <w:rPr>
          <w:b/>
          <w:lang w:val="vi-VN"/>
        </w:rPr>
      </w:pPr>
    </w:p>
    <w:p w14:paraId="35A288D7" w14:textId="77777777" w:rsidR="00752B83" w:rsidRDefault="00752B83" w:rsidP="00752B83">
      <w:pPr>
        <w:spacing w:line="340" w:lineRule="atLeast"/>
        <w:jc w:val="center"/>
        <w:rPr>
          <w:b/>
          <w:lang w:val="vi-VN"/>
        </w:rPr>
      </w:pPr>
    </w:p>
    <w:p w14:paraId="3D3DB48B" w14:textId="77777777" w:rsidR="00752B83" w:rsidRDefault="00752B83" w:rsidP="00752B83">
      <w:pPr>
        <w:spacing w:line="340" w:lineRule="atLeast"/>
        <w:jc w:val="center"/>
        <w:rPr>
          <w:b/>
          <w:lang w:val="vi-VN"/>
        </w:rPr>
      </w:pPr>
    </w:p>
    <w:p w14:paraId="66FE8DB6" w14:textId="77777777" w:rsidR="00752B83" w:rsidRDefault="00752B83" w:rsidP="00752B83">
      <w:pPr>
        <w:spacing w:line="340" w:lineRule="atLeast"/>
        <w:jc w:val="center"/>
        <w:rPr>
          <w:b/>
          <w:lang w:val="vi-VN"/>
        </w:rPr>
      </w:pPr>
    </w:p>
    <w:p w14:paraId="705C8940" w14:textId="77777777" w:rsidR="00752B83" w:rsidRDefault="00752B83" w:rsidP="00752B83">
      <w:pPr>
        <w:spacing w:line="340" w:lineRule="atLeast"/>
        <w:jc w:val="center"/>
        <w:rPr>
          <w:b/>
          <w:lang w:val="vi-VN"/>
        </w:rPr>
      </w:pPr>
    </w:p>
    <w:p w14:paraId="08DDD5B1" w14:textId="77777777" w:rsidR="00752B83" w:rsidRDefault="00752B83" w:rsidP="00752B83">
      <w:pPr>
        <w:spacing w:line="340" w:lineRule="atLeast"/>
        <w:jc w:val="center"/>
        <w:rPr>
          <w:b/>
          <w:lang w:val="vi-VN"/>
        </w:rPr>
      </w:pPr>
    </w:p>
    <w:p w14:paraId="6531E5A6" w14:textId="290A3D49" w:rsidR="006F2B4B" w:rsidRDefault="006F2B4B" w:rsidP="00752B83">
      <w:pPr>
        <w:spacing w:line="340" w:lineRule="atLeast"/>
        <w:jc w:val="center"/>
        <w:rPr>
          <w:b/>
          <w:lang w:val="vi-VN"/>
        </w:rPr>
      </w:pPr>
      <w:r w:rsidRPr="00687EAD">
        <w:rPr>
          <w:b/>
          <w:lang w:val="vi-VN"/>
        </w:rPr>
        <w:lastRenderedPageBreak/>
        <w:t>HƯỚNG DẪN CHẤM</w:t>
      </w:r>
    </w:p>
    <w:p w14:paraId="75D09B30" w14:textId="5EDE77A6" w:rsidR="008D464A" w:rsidRPr="00687EAD" w:rsidRDefault="008D464A" w:rsidP="00FA53F2">
      <w:pPr>
        <w:spacing w:line="340" w:lineRule="atLeast"/>
        <w:jc w:val="both"/>
        <w:rPr>
          <w:b/>
          <w:lang w:val="vi-VN"/>
        </w:rPr>
      </w:pPr>
      <w:r w:rsidRPr="00687EAD">
        <w:rPr>
          <w:rFonts w:eastAsia="Calibri"/>
          <w:b/>
        </w:rPr>
        <w:t>Câu 1:</w:t>
      </w:r>
      <w:r w:rsidRPr="00687EAD">
        <w:rPr>
          <w:lang w:val="pt-BR"/>
        </w:rPr>
        <w:t xml:space="preserve">      </w:t>
      </w:r>
      <w:r w:rsidRPr="00687EAD">
        <w:rPr>
          <w:b/>
          <w:lang w:val="pt-BR"/>
        </w:rPr>
        <w:t xml:space="preserve"> </w:t>
      </w:r>
    </w:p>
    <w:tbl>
      <w:tblPr>
        <w:tblStyle w:val="TableGrid"/>
        <w:tblW w:w="0" w:type="auto"/>
        <w:tblLook w:val="04A0" w:firstRow="1" w:lastRow="0" w:firstColumn="1" w:lastColumn="0" w:noHBand="0" w:noVBand="1"/>
      </w:tblPr>
      <w:tblGrid>
        <w:gridCol w:w="534"/>
        <w:gridCol w:w="9320"/>
      </w:tblGrid>
      <w:tr w:rsidR="008D464A" w14:paraId="7239463A" w14:textId="77777777" w:rsidTr="008D464A">
        <w:tc>
          <w:tcPr>
            <w:tcW w:w="534" w:type="dxa"/>
          </w:tcPr>
          <w:p w14:paraId="36F2E044" w14:textId="77777777" w:rsidR="008D464A" w:rsidRDefault="008D464A" w:rsidP="00FA53F2">
            <w:pPr>
              <w:tabs>
                <w:tab w:val="center" w:pos="4320"/>
                <w:tab w:val="right" w:pos="8640"/>
              </w:tabs>
              <w:spacing w:line="340" w:lineRule="atLeast"/>
              <w:jc w:val="both"/>
              <w:rPr>
                <w:rFonts w:eastAsia="Calibri"/>
                <w:b/>
              </w:rPr>
            </w:pPr>
          </w:p>
        </w:tc>
        <w:tc>
          <w:tcPr>
            <w:tcW w:w="9320" w:type="dxa"/>
          </w:tcPr>
          <w:p w14:paraId="44EDE785" w14:textId="77777777" w:rsidR="008D464A" w:rsidRPr="009327AB" w:rsidRDefault="008D464A" w:rsidP="00FA53F2">
            <w:pPr>
              <w:tabs>
                <w:tab w:val="left" w:pos="360"/>
              </w:tabs>
              <w:spacing w:line="340" w:lineRule="atLeast"/>
              <w:jc w:val="both"/>
              <w:rPr>
                <w:spacing w:val="-4"/>
                <w:lang w:val="pt-BR"/>
              </w:rPr>
            </w:pPr>
            <w:r w:rsidRPr="009327AB">
              <w:rPr>
                <w:lang w:val="pt-BR"/>
              </w:rPr>
              <w:t xml:space="preserve">a. </w:t>
            </w:r>
            <w:r w:rsidRPr="009327AB">
              <w:rPr>
                <w:spacing w:val="-4"/>
                <w:lang w:val="pt-BR"/>
              </w:rPr>
              <w:t xml:space="preserve">Ba lực tham gia trực tiếp vào quá trình vận chuyển nước trong cây là: </w:t>
            </w:r>
          </w:p>
          <w:p w14:paraId="75D7A25F" w14:textId="77777777" w:rsidR="008D464A" w:rsidRPr="009327AB" w:rsidRDefault="008D464A" w:rsidP="00FA53F2">
            <w:pPr>
              <w:tabs>
                <w:tab w:val="left" w:pos="360"/>
                <w:tab w:val="left" w:pos="720"/>
              </w:tabs>
              <w:spacing w:line="340" w:lineRule="atLeast"/>
              <w:jc w:val="both"/>
              <w:rPr>
                <w:spacing w:val="-4"/>
                <w:lang w:val="pt-BR"/>
              </w:rPr>
            </w:pPr>
            <w:r w:rsidRPr="009327AB">
              <w:rPr>
                <w:spacing w:val="-4"/>
                <w:lang w:val="pt-BR"/>
              </w:rPr>
              <w:tab/>
              <w:t xml:space="preserve">+ Lực đẩy từ rễ (biểu hiện ở hiện tượng rỉ nhựa và ứ giọt).                                        </w:t>
            </w:r>
          </w:p>
          <w:p w14:paraId="6C7CFFA2" w14:textId="77777777" w:rsidR="008D464A" w:rsidRPr="009327AB" w:rsidRDefault="008D464A" w:rsidP="00FA53F2">
            <w:pPr>
              <w:tabs>
                <w:tab w:val="left" w:pos="0"/>
                <w:tab w:val="left" w:pos="360"/>
              </w:tabs>
              <w:spacing w:line="340" w:lineRule="atLeast"/>
              <w:jc w:val="both"/>
              <w:rPr>
                <w:lang w:val="pt-BR"/>
              </w:rPr>
            </w:pPr>
            <w:r w:rsidRPr="009327AB">
              <w:rPr>
                <w:spacing w:val="-4"/>
                <w:lang w:val="pt-BR"/>
              </w:rPr>
              <w:tab/>
              <w:t xml:space="preserve">+ Lực trung gian ở thân (lực liên kết giữa các phân tử nước và lực bám của phân tử nước lên thành mạch).                                                                                                                       </w:t>
            </w:r>
          </w:p>
          <w:p w14:paraId="1267E410" w14:textId="77777777" w:rsidR="008D464A" w:rsidRPr="009327AB" w:rsidRDefault="008D464A" w:rsidP="00FA53F2">
            <w:pPr>
              <w:tabs>
                <w:tab w:val="left" w:pos="360"/>
                <w:tab w:val="left" w:pos="720"/>
              </w:tabs>
              <w:spacing w:line="340" w:lineRule="atLeast"/>
              <w:jc w:val="both"/>
              <w:rPr>
                <w:lang w:val="pt-BR"/>
              </w:rPr>
            </w:pPr>
            <w:r w:rsidRPr="009327AB">
              <w:rPr>
                <w:spacing w:val="-4"/>
                <w:lang w:val="pt-BR"/>
              </w:rPr>
              <w:tab/>
              <w:t xml:space="preserve">+ Lực hút từ lá (do sự thoát hơi nước tạo ra).                                                              </w:t>
            </w:r>
          </w:p>
          <w:p w14:paraId="36A4F72E" w14:textId="77777777" w:rsidR="008D464A" w:rsidRPr="009327AB" w:rsidRDefault="008D464A" w:rsidP="00FA53F2">
            <w:pPr>
              <w:tabs>
                <w:tab w:val="left" w:pos="360"/>
              </w:tabs>
              <w:spacing w:line="340" w:lineRule="atLeast"/>
              <w:jc w:val="both"/>
              <w:rPr>
                <w:spacing w:val="-4"/>
                <w:lang w:val="pt-BR"/>
              </w:rPr>
            </w:pPr>
            <w:r w:rsidRPr="009327AB">
              <w:rPr>
                <w:spacing w:val="-4"/>
                <w:lang w:val="pt-BR"/>
              </w:rPr>
              <w:t xml:space="preserve">b. Lực hút từ lá là chính, vì: </w:t>
            </w:r>
          </w:p>
          <w:p w14:paraId="71AB707B" w14:textId="77777777" w:rsidR="008D464A" w:rsidRPr="009327AB" w:rsidRDefault="008D464A" w:rsidP="00FA53F2">
            <w:pPr>
              <w:tabs>
                <w:tab w:val="left" w:pos="360"/>
                <w:tab w:val="left" w:pos="540"/>
              </w:tabs>
              <w:spacing w:line="340" w:lineRule="atLeast"/>
              <w:jc w:val="both"/>
              <w:rPr>
                <w:lang w:val="pt-BR"/>
              </w:rPr>
            </w:pPr>
            <w:r w:rsidRPr="009327AB">
              <w:rPr>
                <w:spacing w:val="-4"/>
                <w:lang w:val="pt-BR"/>
              </w:rPr>
              <w:tab/>
              <w:t xml:space="preserve">+ Lực đẩy từ rễ chỉ được vài ba mét (hiện tượng ứ giọt chỉ chủ yếu ở cây hòa thảo, cây bụi).                                                                          </w:t>
            </w:r>
          </w:p>
          <w:p w14:paraId="5907178B" w14:textId="77777777" w:rsidR="008D464A" w:rsidRPr="009327AB" w:rsidRDefault="008D464A" w:rsidP="00FA53F2">
            <w:pPr>
              <w:tabs>
                <w:tab w:val="left" w:pos="360"/>
                <w:tab w:val="left" w:pos="540"/>
              </w:tabs>
              <w:spacing w:line="340" w:lineRule="atLeast"/>
              <w:jc w:val="both"/>
              <w:rPr>
                <w:spacing w:val="-4"/>
                <w:lang w:val="pt-BR"/>
              </w:rPr>
            </w:pPr>
            <w:r w:rsidRPr="009327AB">
              <w:rPr>
                <w:spacing w:val="-4"/>
                <w:lang w:val="pt-BR"/>
              </w:rPr>
              <w:tab/>
              <w:t xml:space="preserve">+ Lực trung gian chỉ giữ cho nước được liên tục trong mạch không bị kéo xuống bởi trọng lực.                                                                                                                       </w:t>
            </w:r>
          </w:p>
          <w:p w14:paraId="001F08E4" w14:textId="77777777" w:rsidR="008D464A" w:rsidRPr="009327AB" w:rsidRDefault="008D464A" w:rsidP="00FA53F2">
            <w:pPr>
              <w:tabs>
                <w:tab w:val="left" w:pos="360"/>
                <w:tab w:val="left" w:pos="540"/>
              </w:tabs>
              <w:spacing w:line="340" w:lineRule="atLeast"/>
              <w:jc w:val="both"/>
              <w:rPr>
                <w:lang w:val="pt-BR"/>
              </w:rPr>
            </w:pPr>
            <w:r w:rsidRPr="009327AB">
              <w:rPr>
                <w:spacing w:val="-4"/>
                <w:lang w:val="pt-BR"/>
              </w:rPr>
              <w:tab/>
              <w:t xml:space="preserve">+ Kết luận: lực hút từ lá là chính (cho phép các cây cao đến hàng trăm mét vẫn hút được nước bình thường.                                                                                                  </w:t>
            </w:r>
          </w:p>
          <w:p w14:paraId="41A4BAB1" w14:textId="77777777" w:rsidR="008D464A" w:rsidRPr="00687EAD" w:rsidRDefault="008D464A" w:rsidP="00FA53F2">
            <w:pPr>
              <w:tabs>
                <w:tab w:val="left" w:pos="284"/>
              </w:tabs>
              <w:spacing w:line="340" w:lineRule="atLeast"/>
              <w:jc w:val="both"/>
              <w:rPr>
                <w:b/>
              </w:rPr>
            </w:pPr>
            <w:r w:rsidRPr="009327AB">
              <w:rPr>
                <w:lang w:val="pt-BR"/>
              </w:rPr>
              <w:t xml:space="preserve">c. Thực vật CAM thường sống ở vùng sa mạc hoặc bán sa mạc trong điều kiện thiếu nguồn nước. Ở nhóm thực vật này, hiện tượng đóng khí khổng vào ban ngày có tác dụng tiết kiệm nước. Vì vậy, khí khổng mở vào ban đêm hạn chế quá trình thoát hơi nước </w:t>
            </w:r>
            <w:r w:rsidRPr="009327AB">
              <w:rPr>
                <w:lang w:val="de-DE"/>
              </w:rPr>
              <w:sym w:font="Wingdings" w:char="F0E0"/>
            </w:r>
            <w:r w:rsidRPr="009327AB">
              <w:rPr>
                <w:lang w:val="pt-BR"/>
              </w:rPr>
              <w:t>quá trình cố định CO</w:t>
            </w:r>
            <w:r w:rsidRPr="009327AB">
              <w:rPr>
                <w:vertAlign w:val="subscript"/>
                <w:lang w:val="pt-BR"/>
              </w:rPr>
              <w:t>2</w:t>
            </w:r>
            <w:r w:rsidRPr="009327AB">
              <w:rPr>
                <w:lang w:val="pt-BR"/>
              </w:rPr>
              <w:t xml:space="preserve"> chuyển vào ban đêm.                                   </w:t>
            </w:r>
            <w:r w:rsidRPr="00687EAD">
              <w:rPr>
                <w:lang w:val="pt-BR"/>
              </w:rPr>
              <w:t>- Không có động lực trên để hấp thụ, vận chuyển nước và các chất dinh dưỡng</w:t>
            </w:r>
            <w:r w:rsidRPr="00687EAD">
              <w:rPr>
                <w:b/>
              </w:rPr>
              <w:t xml:space="preserve"> </w:t>
            </w:r>
          </w:p>
          <w:p w14:paraId="1E926BAB" w14:textId="77777777" w:rsidR="008D464A" w:rsidRDefault="008D464A" w:rsidP="00FA53F2">
            <w:pPr>
              <w:tabs>
                <w:tab w:val="center" w:pos="4320"/>
                <w:tab w:val="right" w:pos="8640"/>
              </w:tabs>
              <w:spacing w:line="340" w:lineRule="atLeast"/>
              <w:jc w:val="both"/>
              <w:rPr>
                <w:rFonts w:eastAsia="Calibri"/>
                <w:b/>
              </w:rPr>
            </w:pPr>
          </w:p>
        </w:tc>
      </w:tr>
    </w:tbl>
    <w:p w14:paraId="37882CFB" w14:textId="77777777" w:rsidR="001A2980" w:rsidRPr="00687EAD" w:rsidRDefault="001A2980" w:rsidP="00FA53F2">
      <w:pPr>
        <w:tabs>
          <w:tab w:val="left" w:pos="284"/>
        </w:tabs>
        <w:spacing w:line="340" w:lineRule="atLeast"/>
        <w:jc w:val="both"/>
        <w:rPr>
          <w:b/>
        </w:rPr>
      </w:pPr>
    </w:p>
    <w:p w14:paraId="7E32792A" w14:textId="77777777" w:rsidR="000F7C0D" w:rsidRPr="00687EAD" w:rsidRDefault="000F7C0D" w:rsidP="00FA53F2">
      <w:pPr>
        <w:tabs>
          <w:tab w:val="left" w:pos="284"/>
        </w:tabs>
        <w:spacing w:line="340" w:lineRule="atLeast"/>
        <w:jc w:val="both"/>
        <w:rPr>
          <w:b/>
        </w:rPr>
      </w:pPr>
      <w:r w:rsidRPr="00687EAD">
        <w:rPr>
          <w:b/>
        </w:rPr>
        <w:t>Câu 2: 2,5 điểm</w:t>
      </w:r>
    </w:p>
    <w:tbl>
      <w:tblPr>
        <w:tblStyle w:val="TableGrid"/>
        <w:tblW w:w="0" w:type="auto"/>
        <w:tblLook w:val="04A0" w:firstRow="1" w:lastRow="0" w:firstColumn="1" w:lastColumn="0" w:noHBand="0" w:noVBand="1"/>
      </w:tblPr>
      <w:tblGrid>
        <w:gridCol w:w="849"/>
        <w:gridCol w:w="7914"/>
        <w:gridCol w:w="808"/>
      </w:tblGrid>
      <w:tr w:rsidR="006B4251" w:rsidRPr="00687EAD" w14:paraId="07137CCE" w14:textId="77777777" w:rsidTr="007B0DBF">
        <w:tc>
          <w:tcPr>
            <w:tcW w:w="849" w:type="dxa"/>
          </w:tcPr>
          <w:p w14:paraId="715F343E" w14:textId="77777777" w:rsidR="006B4251" w:rsidRPr="00687EAD" w:rsidRDefault="006B4251" w:rsidP="00FA53F2">
            <w:pPr>
              <w:tabs>
                <w:tab w:val="left" w:pos="0"/>
                <w:tab w:val="left" w:pos="720"/>
              </w:tabs>
              <w:spacing w:line="340" w:lineRule="atLeast"/>
              <w:jc w:val="both"/>
              <w:rPr>
                <w:b/>
              </w:rPr>
            </w:pPr>
            <w:r w:rsidRPr="00687EAD">
              <w:rPr>
                <w:b/>
              </w:rPr>
              <w:t>Ý</w:t>
            </w:r>
          </w:p>
        </w:tc>
        <w:tc>
          <w:tcPr>
            <w:tcW w:w="7914" w:type="dxa"/>
          </w:tcPr>
          <w:p w14:paraId="6C64359E" w14:textId="77777777" w:rsidR="006B4251" w:rsidRPr="00687EAD" w:rsidRDefault="006B4251" w:rsidP="00FA53F2">
            <w:pPr>
              <w:tabs>
                <w:tab w:val="left" w:pos="0"/>
                <w:tab w:val="left" w:pos="720"/>
              </w:tabs>
              <w:spacing w:line="340" w:lineRule="atLeast"/>
              <w:jc w:val="both"/>
              <w:rPr>
                <w:b/>
              </w:rPr>
            </w:pPr>
            <w:r w:rsidRPr="00687EAD">
              <w:rPr>
                <w:b/>
              </w:rPr>
              <w:t>Nội dung</w:t>
            </w:r>
          </w:p>
        </w:tc>
        <w:tc>
          <w:tcPr>
            <w:tcW w:w="808" w:type="dxa"/>
          </w:tcPr>
          <w:p w14:paraId="5B69DB6B" w14:textId="77777777" w:rsidR="006B4251" w:rsidRPr="00687EAD" w:rsidRDefault="006B4251" w:rsidP="00FA53F2">
            <w:pPr>
              <w:tabs>
                <w:tab w:val="left" w:pos="0"/>
                <w:tab w:val="left" w:pos="720"/>
              </w:tabs>
              <w:spacing w:line="340" w:lineRule="atLeast"/>
              <w:jc w:val="both"/>
              <w:rPr>
                <w:b/>
              </w:rPr>
            </w:pPr>
            <w:r w:rsidRPr="00687EAD">
              <w:rPr>
                <w:b/>
              </w:rPr>
              <w:t>Điểm</w:t>
            </w:r>
          </w:p>
        </w:tc>
      </w:tr>
      <w:tr w:rsidR="007775ED" w:rsidRPr="00687EAD" w14:paraId="6CAA19E0" w14:textId="77777777" w:rsidTr="007B0DBF">
        <w:tc>
          <w:tcPr>
            <w:tcW w:w="849" w:type="dxa"/>
            <w:vMerge w:val="restart"/>
          </w:tcPr>
          <w:p w14:paraId="11A791A7" w14:textId="77777777" w:rsidR="007775ED" w:rsidRPr="00687EAD" w:rsidRDefault="007775ED" w:rsidP="00FA53F2">
            <w:pPr>
              <w:tabs>
                <w:tab w:val="left" w:pos="0"/>
                <w:tab w:val="left" w:pos="720"/>
              </w:tabs>
              <w:spacing w:line="340" w:lineRule="atLeast"/>
              <w:jc w:val="both"/>
              <w:rPr>
                <w:b/>
              </w:rPr>
            </w:pPr>
          </w:p>
          <w:p w14:paraId="648B6A97" w14:textId="77777777" w:rsidR="007775ED" w:rsidRPr="00687EAD" w:rsidRDefault="007775ED" w:rsidP="00FA53F2">
            <w:pPr>
              <w:tabs>
                <w:tab w:val="left" w:pos="0"/>
                <w:tab w:val="left" w:pos="720"/>
              </w:tabs>
              <w:spacing w:line="340" w:lineRule="atLeast"/>
              <w:jc w:val="both"/>
              <w:rPr>
                <w:b/>
              </w:rPr>
            </w:pPr>
            <w:r w:rsidRPr="00687EAD">
              <w:rPr>
                <w:b/>
              </w:rPr>
              <w:t>a</w:t>
            </w:r>
          </w:p>
        </w:tc>
        <w:tc>
          <w:tcPr>
            <w:tcW w:w="7914" w:type="dxa"/>
          </w:tcPr>
          <w:p w14:paraId="3C0378FB" w14:textId="77777777" w:rsidR="007775ED" w:rsidRDefault="007775ED" w:rsidP="00FA53F2">
            <w:pPr>
              <w:tabs>
                <w:tab w:val="left" w:pos="0"/>
                <w:tab w:val="left" w:pos="720"/>
              </w:tabs>
              <w:spacing w:line="340" w:lineRule="atLeast"/>
              <w:jc w:val="both"/>
            </w:pPr>
            <w:r w:rsidRPr="00687EAD">
              <w:t xml:space="preserve"> </w:t>
            </w:r>
            <w:r>
              <w:t xml:space="preserve">Phổi chim trao đổi khí hiệu quả hơn phổi thú vì:  </w:t>
            </w:r>
          </w:p>
          <w:p w14:paraId="75954D86" w14:textId="3AF9D6B7" w:rsidR="007775ED" w:rsidRDefault="007775ED" w:rsidP="00FA53F2">
            <w:pPr>
              <w:tabs>
                <w:tab w:val="left" w:pos="0"/>
                <w:tab w:val="left" w:pos="720"/>
              </w:tabs>
              <w:spacing w:line="340" w:lineRule="atLeast"/>
              <w:jc w:val="both"/>
            </w:pPr>
            <w:r>
              <w:t xml:space="preserve"> - Phổi chim có hệ thống mao mạch máu dày đặc; Khí hít vào thở ra không thay đổi thể tích, chỉ có túi khí thay đổi thể tích, phôi luôn có không khí giàu Oxi  Không có khí cặn =&gt; Chênh lệch Oxi luôn cao.</w:t>
            </w:r>
          </w:p>
          <w:p w14:paraId="5385022A" w14:textId="4833360C" w:rsidR="007775ED" w:rsidRPr="007775ED" w:rsidRDefault="007775ED" w:rsidP="00FA53F2">
            <w:pPr>
              <w:tabs>
                <w:tab w:val="left" w:pos="0"/>
                <w:tab w:val="left" w:pos="720"/>
              </w:tabs>
              <w:spacing w:line="340" w:lineRule="atLeast"/>
              <w:jc w:val="both"/>
            </w:pPr>
            <w:r>
              <w:t xml:space="preserve">  - Phổi chim cũng có hiện tượng dòng chảy song song và ngược chiều trong mao mạch nên hiệu quả trao đổi khí cao hơn so với phổi thú.</w:t>
            </w:r>
          </w:p>
        </w:tc>
        <w:tc>
          <w:tcPr>
            <w:tcW w:w="808" w:type="dxa"/>
          </w:tcPr>
          <w:p w14:paraId="30B0E0E5" w14:textId="77777777" w:rsidR="007775ED" w:rsidRPr="00687EAD" w:rsidRDefault="007775ED" w:rsidP="00FA53F2">
            <w:pPr>
              <w:tabs>
                <w:tab w:val="left" w:pos="0"/>
                <w:tab w:val="left" w:pos="720"/>
              </w:tabs>
              <w:spacing w:line="340" w:lineRule="atLeast"/>
              <w:jc w:val="both"/>
            </w:pPr>
          </w:p>
          <w:p w14:paraId="0CB090A7" w14:textId="77777777" w:rsidR="007775ED" w:rsidRPr="00687EAD" w:rsidRDefault="007775ED" w:rsidP="00FA53F2">
            <w:pPr>
              <w:tabs>
                <w:tab w:val="left" w:pos="0"/>
                <w:tab w:val="left" w:pos="720"/>
              </w:tabs>
              <w:spacing w:line="340" w:lineRule="atLeast"/>
              <w:jc w:val="both"/>
              <w:rPr>
                <w:b/>
              </w:rPr>
            </w:pPr>
            <w:r w:rsidRPr="00687EAD">
              <w:t>0,25</w:t>
            </w:r>
          </w:p>
        </w:tc>
      </w:tr>
      <w:tr w:rsidR="007775ED" w:rsidRPr="00687EAD" w14:paraId="004C258C" w14:textId="77777777" w:rsidTr="007B0DBF">
        <w:tc>
          <w:tcPr>
            <w:tcW w:w="849" w:type="dxa"/>
            <w:vMerge/>
          </w:tcPr>
          <w:p w14:paraId="54AFA3F4" w14:textId="77777777" w:rsidR="007775ED" w:rsidRPr="00687EAD" w:rsidRDefault="007775ED" w:rsidP="00FA53F2">
            <w:pPr>
              <w:tabs>
                <w:tab w:val="left" w:pos="0"/>
                <w:tab w:val="left" w:pos="720"/>
              </w:tabs>
              <w:spacing w:line="340" w:lineRule="atLeast"/>
              <w:jc w:val="both"/>
              <w:rPr>
                <w:b/>
              </w:rPr>
            </w:pPr>
          </w:p>
        </w:tc>
        <w:tc>
          <w:tcPr>
            <w:tcW w:w="7914" w:type="dxa"/>
          </w:tcPr>
          <w:p w14:paraId="7131B1F6" w14:textId="77777777" w:rsidR="007775ED" w:rsidRPr="00687EAD" w:rsidRDefault="007775ED" w:rsidP="00FA53F2">
            <w:pPr>
              <w:tabs>
                <w:tab w:val="left" w:pos="0"/>
                <w:tab w:val="left" w:pos="720"/>
              </w:tabs>
              <w:spacing w:line="340" w:lineRule="atLeast"/>
              <w:jc w:val="both"/>
              <w:rPr>
                <w:b/>
              </w:rPr>
            </w:pPr>
            <w:r w:rsidRPr="00687EAD">
              <w:t>Pepsin xúc tác phản ứng thuỷ phân protein thành các polypeptit mạch ngắn.</w:t>
            </w:r>
          </w:p>
        </w:tc>
        <w:tc>
          <w:tcPr>
            <w:tcW w:w="808" w:type="dxa"/>
          </w:tcPr>
          <w:p w14:paraId="1A8520E8" w14:textId="77777777" w:rsidR="007775ED" w:rsidRPr="00687EAD" w:rsidRDefault="007775ED" w:rsidP="00FA53F2">
            <w:pPr>
              <w:tabs>
                <w:tab w:val="left" w:pos="0"/>
                <w:tab w:val="left" w:pos="720"/>
              </w:tabs>
              <w:spacing w:line="340" w:lineRule="atLeast"/>
              <w:jc w:val="both"/>
              <w:rPr>
                <w:b/>
              </w:rPr>
            </w:pPr>
            <w:r w:rsidRPr="00687EAD">
              <w:t>0,25</w:t>
            </w:r>
          </w:p>
        </w:tc>
      </w:tr>
      <w:tr w:rsidR="007775ED" w:rsidRPr="00687EAD" w14:paraId="1B8CF472" w14:textId="77777777" w:rsidTr="007B0DBF">
        <w:tc>
          <w:tcPr>
            <w:tcW w:w="849" w:type="dxa"/>
          </w:tcPr>
          <w:p w14:paraId="0449275B" w14:textId="77777777" w:rsidR="007775ED" w:rsidRPr="00687EAD" w:rsidRDefault="007775ED" w:rsidP="00FA53F2">
            <w:pPr>
              <w:tabs>
                <w:tab w:val="left" w:pos="0"/>
                <w:tab w:val="left" w:pos="720"/>
              </w:tabs>
              <w:spacing w:line="340" w:lineRule="atLeast"/>
              <w:jc w:val="both"/>
              <w:rPr>
                <w:b/>
              </w:rPr>
            </w:pPr>
          </w:p>
          <w:p w14:paraId="05778A15" w14:textId="77777777" w:rsidR="007775ED" w:rsidRPr="00687EAD" w:rsidRDefault="007775ED" w:rsidP="00FA53F2">
            <w:pPr>
              <w:spacing w:line="340" w:lineRule="atLeast"/>
              <w:jc w:val="both"/>
            </w:pPr>
          </w:p>
          <w:p w14:paraId="55F8F612" w14:textId="77777777" w:rsidR="007775ED" w:rsidRPr="00687EAD" w:rsidRDefault="007775ED" w:rsidP="00FA53F2">
            <w:pPr>
              <w:spacing w:line="340" w:lineRule="atLeast"/>
              <w:jc w:val="both"/>
            </w:pPr>
          </w:p>
          <w:p w14:paraId="4B04EB2B" w14:textId="77777777" w:rsidR="007775ED" w:rsidRPr="00687EAD" w:rsidRDefault="007775ED" w:rsidP="00FA53F2">
            <w:pPr>
              <w:spacing w:line="340" w:lineRule="atLeast"/>
              <w:jc w:val="both"/>
            </w:pPr>
          </w:p>
          <w:p w14:paraId="16BEB986" w14:textId="77777777" w:rsidR="007775ED" w:rsidRPr="00687EAD" w:rsidRDefault="007775ED" w:rsidP="00FA53F2">
            <w:pPr>
              <w:spacing w:line="340" w:lineRule="atLeast"/>
              <w:jc w:val="both"/>
            </w:pPr>
          </w:p>
          <w:p w14:paraId="2DE0088C" w14:textId="77777777" w:rsidR="007775ED" w:rsidRPr="00687EAD" w:rsidRDefault="007775ED" w:rsidP="00FA53F2">
            <w:pPr>
              <w:spacing w:line="340" w:lineRule="atLeast"/>
              <w:jc w:val="both"/>
              <w:rPr>
                <w:b/>
              </w:rPr>
            </w:pPr>
          </w:p>
          <w:p w14:paraId="06B4A58D" w14:textId="77777777" w:rsidR="007775ED" w:rsidRPr="00687EAD" w:rsidRDefault="007775ED" w:rsidP="00FA53F2">
            <w:pPr>
              <w:spacing w:line="340" w:lineRule="atLeast"/>
              <w:jc w:val="both"/>
              <w:rPr>
                <w:b/>
              </w:rPr>
            </w:pPr>
            <w:r w:rsidRPr="00687EAD">
              <w:rPr>
                <w:b/>
              </w:rPr>
              <w:t>b</w:t>
            </w:r>
          </w:p>
        </w:tc>
        <w:tc>
          <w:tcPr>
            <w:tcW w:w="7914" w:type="dxa"/>
          </w:tcPr>
          <w:p w14:paraId="1B41768B" w14:textId="77777777" w:rsidR="007775ED" w:rsidRDefault="007775ED" w:rsidP="00FA53F2">
            <w:pPr>
              <w:tabs>
                <w:tab w:val="left" w:pos="0"/>
                <w:tab w:val="left" w:pos="720"/>
              </w:tabs>
              <w:spacing w:line="340" w:lineRule="atLeast"/>
              <w:jc w:val="both"/>
            </w:pPr>
            <w:r w:rsidRPr="00687EAD">
              <w:t>Dạ dày co bóp theo từng đợt đẩy thức ăn về phía môn vị</w:t>
            </w:r>
          </w:p>
          <w:p w14:paraId="5F538ABF" w14:textId="77777777" w:rsidR="00F02AF8" w:rsidRDefault="00F02AF8" w:rsidP="00FA53F2">
            <w:pPr>
              <w:tabs>
                <w:tab w:val="left" w:pos="0"/>
                <w:tab w:val="left" w:pos="720"/>
              </w:tabs>
              <w:spacing w:line="340" w:lineRule="atLeast"/>
              <w:jc w:val="both"/>
            </w:pPr>
            <w:r w:rsidRPr="00687EAD">
              <w:t>Khi thức ăn chuyển sang dạng lỏng (nhũ trấp) dạ dày co bóp mạnh, đồng thời trương lực co thắt môn vị giảm làm mở cơ vòng môn vị</w:t>
            </w:r>
          </w:p>
          <w:p w14:paraId="3ECA413C" w14:textId="77777777" w:rsidR="00F02AF8" w:rsidRDefault="00F02AF8" w:rsidP="00FA53F2">
            <w:pPr>
              <w:tabs>
                <w:tab w:val="left" w:pos="0"/>
                <w:tab w:val="left" w:pos="720"/>
              </w:tabs>
              <w:spacing w:line="340" w:lineRule="atLeast"/>
              <w:jc w:val="both"/>
            </w:pPr>
            <w:r w:rsidRPr="00687EAD">
              <w:t>Nhũ trấp chuyển vào tá tràng có pH thấp gây đóng cơ vòng môn vị, nên chỉ có một lượng nhỏ thức ăn từ dạ dày xuống được tá tràng</w:t>
            </w:r>
          </w:p>
          <w:p w14:paraId="6CC0E6F0" w14:textId="77777777" w:rsidR="00F02AF8" w:rsidRDefault="00F02AF8" w:rsidP="00FA53F2">
            <w:pPr>
              <w:tabs>
                <w:tab w:val="left" w:pos="0"/>
                <w:tab w:val="left" w:pos="720"/>
              </w:tabs>
              <w:spacing w:line="340" w:lineRule="atLeast"/>
              <w:jc w:val="both"/>
            </w:pPr>
            <w:r w:rsidRPr="00687EAD">
              <w:t>pH thấp, độ ưu trương, lipit của nhũ trấp gây tăng tiết dịch tuỵ và dịch mật, làm trung hoà axit trong nhũ trấp ở tá tràng</w:t>
            </w:r>
          </w:p>
          <w:p w14:paraId="24E54FBE" w14:textId="77777777" w:rsidR="00F02AF8" w:rsidRDefault="00F02AF8" w:rsidP="00FA53F2">
            <w:pPr>
              <w:tabs>
                <w:tab w:val="left" w:pos="0"/>
                <w:tab w:val="left" w:pos="720"/>
              </w:tabs>
              <w:spacing w:line="340" w:lineRule="atLeast"/>
              <w:jc w:val="both"/>
            </w:pPr>
            <w:r w:rsidRPr="00687EAD">
              <w:t>pH trong tá tràng tăng lên, trương lực co thắt môn vị giảm và đợt co bóp mạnh tiếp theo của dạ dày đẩy một lượng nhũ trấp từ dạ dày xuống tá tràng</w:t>
            </w:r>
          </w:p>
          <w:p w14:paraId="5B3FB8A9" w14:textId="0C30FE00" w:rsidR="00F02AF8" w:rsidRPr="00687EAD" w:rsidRDefault="00F02AF8" w:rsidP="00FA53F2">
            <w:pPr>
              <w:tabs>
                <w:tab w:val="left" w:pos="0"/>
                <w:tab w:val="left" w:pos="720"/>
              </w:tabs>
              <w:spacing w:line="340" w:lineRule="atLeast"/>
              <w:jc w:val="both"/>
              <w:rPr>
                <w:b/>
              </w:rPr>
            </w:pPr>
            <w:r w:rsidRPr="00687EAD">
              <w:t>Lượng nhũ trấp xuống từng đợt với lượng nhỏ giúp ruột non có đủ thời gian tiêu hoá và hấp thu hiệu quả các chất dinh dưỡng trong thức ăn</w:t>
            </w:r>
          </w:p>
        </w:tc>
        <w:tc>
          <w:tcPr>
            <w:tcW w:w="808" w:type="dxa"/>
          </w:tcPr>
          <w:p w14:paraId="369C0C34" w14:textId="77777777" w:rsidR="007775ED" w:rsidRPr="00687EAD" w:rsidRDefault="007775ED" w:rsidP="00FA53F2">
            <w:pPr>
              <w:tabs>
                <w:tab w:val="left" w:pos="0"/>
                <w:tab w:val="left" w:pos="720"/>
              </w:tabs>
              <w:spacing w:line="340" w:lineRule="atLeast"/>
              <w:jc w:val="both"/>
              <w:rPr>
                <w:b/>
              </w:rPr>
            </w:pPr>
            <w:r w:rsidRPr="00687EAD">
              <w:t>0,25</w:t>
            </w:r>
          </w:p>
        </w:tc>
      </w:tr>
      <w:tr w:rsidR="00F02AF8" w:rsidRPr="00687EAD" w14:paraId="79090CD8" w14:textId="77777777" w:rsidTr="007B0DBF">
        <w:tc>
          <w:tcPr>
            <w:tcW w:w="849" w:type="dxa"/>
          </w:tcPr>
          <w:p w14:paraId="2930A944" w14:textId="6B3EC216" w:rsidR="00F02AF8" w:rsidRPr="00687EAD" w:rsidRDefault="00F02AF8" w:rsidP="00FA53F2">
            <w:pPr>
              <w:tabs>
                <w:tab w:val="left" w:pos="0"/>
                <w:tab w:val="left" w:pos="720"/>
              </w:tabs>
              <w:spacing w:line="340" w:lineRule="atLeast"/>
              <w:jc w:val="both"/>
              <w:rPr>
                <w:b/>
              </w:rPr>
            </w:pPr>
            <w:r>
              <w:rPr>
                <w:b/>
              </w:rPr>
              <w:t>c</w:t>
            </w:r>
          </w:p>
        </w:tc>
        <w:tc>
          <w:tcPr>
            <w:tcW w:w="7914" w:type="dxa"/>
          </w:tcPr>
          <w:p w14:paraId="61A8BD80" w14:textId="77777777" w:rsidR="00F02AF8" w:rsidRPr="00AA1D56" w:rsidRDefault="00F02AF8" w:rsidP="00FA53F2">
            <w:pPr>
              <w:spacing w:line="340" w:lineRule="atLeast"/>
              <w:jc w:val="both"/>
              <w:rPr>
                <w:lang w:val="fr-FR"/>
              </w:rPr>
            </w:pPr>
            <w:r w:rsidRPr="00AA1D56">
              <w:rPr>
                <w:lang w:val="fr-FR"/>
              </w:rPr>
              <w:t>- Do hệ dẫn truyền tim gồm: nút xoang nhĩ, nút nhĩ thất, bó His và mạng Puôckin.</w:t>
            </w:r>
          </w:p>
          <w:p w14:paraId="217ACCEA" w14:textId="77777777" w:rsidR="00F02AF8" w:rsidRPr="00AA1D56" w:rsidRDefault="00F02AF8" w:rsidP="00FA53F2">
            <w:pPr>
              <w:spacing w:line="340" w:lineRule="atLeast"/>
              <w:jc w:val="both"/>
              <w:rPr>
                <w:lang w:val="fr-FR"/>
              </w:rPr>
            </w:pPr>
            <w:r w:rsidRPr="00AA1D56">
              <w:rPr>
                <w:lang w:val="fr-FR"/>
              </w:rPr>
              <w:t xml:space="preserve">       - Khi nút xoang nhĩ phát xung điện, xung điện lan ra khắp cơ tâm nhĩ làm tâm nhĩ co trước, sau đó xung điện lan đến nút nhĩ thất, đến bó His rồi theo mạng Puôckin lan ra khắp cơ tâm thất làm tâm thất co.</w:t>
            </w:r>
          </w:p>
          <w:p w14:paraId="4ADA6401" w14:textId="77777777" w:rsidR="00F02AF8" w:rsidRPr="00687EAD" w:rsidRDefault="00F02AF8" w:rsidP="00FA53F2">
            <w:pPr>
              <w:tabs>
                <w:tab w:val="left" w:pos="0"/>
                <w:tab w:val="left" w:pos="720"/>
              </w:tabs>
              <w:spacing w:line="340" w:lineRule="atLeast"/>
              <w:jc w:val="both"/>
            </w:pPr>
          </w:p>
        </w:tc>
        <w:tc>
          <w:tcPr>
            <w:tcW w:w="808" w:type="dxa"/>
          </w:tcPr>
          <w:p w14:paraId="373B4D16" w14:textId="77777777" w:rsidR="00F02AF8" w:rsidRPr="00687EAD" w:rsidRDefault="00F02AF8" w:rsidP="00FA53F2">
            <w:pPr>
              <w:tabs>
                <w:tab w:val="left" w:pos="0"/>
                <w:tab w:val="left" w:pos="720"/>
              </w:tabs>
              <w:spacing w:line="340" w:lineRule="atLeast"/>
              <w:jc w:val="both"/>
            </w:pPr>
          </w:p>
        </w:tc>
      </w:tr>
    </w:tbl>
    <w:p w14:paraId="48F8AA45" w14:textId="2F17EA2C" w:rsidR="006B4251" w:rsidRPr="00687EAD" w:rsidRDefault="00F02AF8" w:rsidP="00FA53F2">
      <w:pPr>
        <w:spacing w:line="340" w:lineRule="atLeast"/>
        <w:jc w:val="both"/>
        <w:rPr>
          <w:b/>
        </w:rPr>
      </w:pPr>
      <w:r>
        <w:rPr>
          <w:b/>
        </w:rPr>
        <w:lastRenderedPageBreak/>
        <w:br/>
      </w:r>
    </w:p>
    <w:p w14:paraId="06A8E5B9" w14:textId="77777777" w:rsidR="006F2B4B" w:rsidRPr="00687EAD" w:rsidRDefault="006F2B4B" w:rsidP="00FA53F2">
      <w:pPr>
        <w:spacing w:line="340" w:lineRule="atLeast"/>
        <w:jc w:val="both"/>
        <w:rPr>
          <w:b/>
        </w:rPr>
      </w:pPr>
      <w:r w:rsidRPr="00687EAD">
        <w:rPr>
          <w:b/>
        </w:rPr>
        <w:t>Câu 3. (4,0 điểm)</w:t>
      </w:r>
    </w:p>
    <w:p w14:paraId="188196B8" w14:textId="77777777" w:rsidR="006B4251" w:rsidRPr="00687EAD" w:rsidRDefault="006B4251" w:rsidP="00FA53F2">
      <w:pPr>
        <w:spacing w:line="340" w:lineRule="atLeast"/>
        <w:jc w:val="both"/>
      </w:pPr>
    </w:p>
    <w:p w14:paraId="3E7FC046" w14:textId="77777777" w:rsidR="00CD7960" w:rsidRPr="00687EAD" w:rsidRDefault="00CD7960" w:rsidP="00FA53F2">
      <w:pPr>
        <w:spacing w:line="340" w:lineRule="atLeast"/>
        <w:jc w:val="both"/>
      </w:pPr>
      <w:r w:rsidRPr="00687EAD">
        <w:t>3.2.</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CD7960" w:rsidRPr="00687EAD" w14:paraId="76094BE9" w14:textId="77777777" w:rsidTr="00FA7CE7">
        <w:trPr>
          <w:trHeight w:val="144"/>
          <w:tblHeader/>
          <w:jc w:val="center"/>
        </w:trPr>
        <w:tc>
          <w:tcPr>
            <w:tcW w:w="8846" w:type="dxa"/>
          </w:tcPr>
          <w:p w14:paraId="46001672" w14:textId="77777777" w:rsidR="00CD7960" w:rsidRPr="00687EAD" w:rsidRDefault="00CD7960" w:rsidP="00FA53F2">
            <w:pPr>
              <w:spacing w:line="340" w:lineRule="atLeast"/>
              <w:jc w:val="both"/>
              <w:rPr>
                <w:color w:val="000000"/>
                <w:spacing w:val="-4"/>
              </w:rPr>
            </w:pPr>
            <w:r w:rsidRPr="00687EAD">
              <w:rPr>
                <w:color w:val="000000"/>
                <w:spacing w:val="-4"/>
              </w:rPr>
              <w:t>- Mặc dù đa số là có hại nhưng gen đột biến thường là gen lặn, chỉ biểu hiện kiểu hình khi ở trạng thái đồng hợp, do đó nó không bị loại bỏ hoàn toàn ra khỏi quần thể.</w:t>
            </w:r>
          </w:p>
          <w:p w14:paraId="0C69E52A" w14:textId="77777777" w:rsidR="00CD7960" w:rsidRPr="00687EAD" w:rsidRDefault="00CD7960" w:rsidP="00FA53F2">
            <w:pPr>
              <w:spacing w:line="340" w:lineRule="atLeast"/>
              <w:jc w:val="both"/>
              <w:rPr>
                <w:color w:val="000000"/>
              </w:rPr>
            </w:pPr>
            <w:r w:rsidRPr="00687EAD">
              <w:rPr>
                <w:color w:val="000000"/>
              </w:rPr>
              <w:t>- Một số gen đột biến gây hại nhưng lại biểu hiện muộn (sau tuổi sinh sản) nên vẫn được truyền lại cho thế hệ sau.</w:t>
            </w:r>
          </w:p>
          <w:p w14:paraId="55893640" w14:textId="77777777" w:rsidR="00CD7960" w:rsidRPr="00687EAD" w:rsidRDefault="00CD7960" w:rsidP="00FA53F2">
            <w:pPr>
              <w:spacing w:line="340" w:lineRule="atLeast"/>
              <w:jc w:val="both"/>
              <w:rPr>
                <w:color w:val="000000"/>
              </w:rPr>
            </w:pPr>
            <w:r w:rsidRPr="00687EAD">
              <w:rPr>
                <w:color w:val="000000"/>
              </w:rPr>
              <w:t>- Một số gen gây hại nhưng liên kết chặt với các gen có lợi, chọn lọc tự nhiên duy trì các gen có lợi đồng thời duy trì các gen có hại.</w:t>
            </w:r>
          </w:p>
          <w:p w14:paraId="0BF325B9" w14:textId="77777777" w:rsidR="00CD7960" w:rsidRPr="00687EAD" w:rsidRDefault="00CD7960" w:rsidP="00FA53F2">
            <w:pPr>
              <w:spacing w:line="340" w:lineRule="atLeast"/>
              <w:jc w:val="both"/>
              <w:rPr>
                <w:color w:val="000000"/>
                <w:spacing w:val="-4"/>
              </w:rPr>
            </w:pPr>
            <w:r w:rsidRPr="00687EAD">
              <w:rPr>
                <w:color w:val="000000"/>
              </w:rPr>
              <w:t>- Một số gen gây hại nhưng có tác động đa hiệu, ảnh hưởng đến nhiều tính trạng, trong đó có những tính trạng thì gây hại nhưng có những tính trạng có lợi.</w:t>
            </w:r>
          </w:p>
        </w:tc>
        <w:tc>
          <w:tcPr>
            <w:tcW w:w="869" w:type="dxa"/>
          </w:tcPr>
          <w:p w14:paraId="09FACFF9" w14:textId="77777777" w:rsidR="00CD7960" w:rsidRPr="00687EAD" w:rsidRDefault="00CD7960" w:rsidP="00FA53F2">
            <w:pPr>
              <w:spacing w:line="340" w:lineRule="atLeast"/>
              <w:jc w:val="both"/>
              <w:rPr>
                <w:lang w:val="nl-NL"/>
              </w:rPr>
            </w:pPr>
          </w:p>
        </w:tc>
      </w:tr>
    </w:tbl>
    <w:p w14:paraId="5DB21C49" w14:textId="77777777" w:rsidR="006F2B4B" w:rsidRPr="00687EAD" w:rsidRDefault="006F2B4B" w:rsidP="00FA53F2">
      <w:pPr>
        <w:tabs>
          <w:tab w:val="left" w:pos="1379"/>
        </w:tabs>
        <w:spacing w:line="340" w:lineRule="atLeast"/>
        <w:jc w:val="both"/>
        <w:rPr>
          <w:b/>
        </w:rPr>
      </w:pPr>
      <w:r w:rsidRPr="00687EAD">
        <w:rPr>
          <w:b/>
        </w:rPr>
        <w:tab/>
      </w:r>
      <w:r w:rsidRPr="00687EAD">
        <w:rPr>
          <w:b/>
        </w:rPr>
        <w:tab/>
      </w:r>
    </w:p>
    <w:p w14:paraId="14F3F311" w14:textId="77777777" w:rsidR="006F2B4B" w:rsidRPr="00687EAD" w:rsidRDefault="006F2B4B" w:rsidP="00FA53F2">
      <w:pPr>
        <w:spacing w:line="340" w:lineRule="atLeast"/>
        <w:jc w:val="both"/>
        <w:rPr>
          <w:b/>
        </w:rPr>
      </w:pPr>
      <w:r w:rsidRPr="00687EAD">
        <w:rPr>
          <w:b/>
        </w:rPr>
        <w:t>Câu 4: (3,5 điểm)</w:t>
      </w:r>
    </w:p>
    <w:p w14:paraId="6DC07EC8" w14:textId="77777777" w:rsidR="00CD7960" w:rsidRPr="00687EAD" w:rsidRDefault="00CD7960" w:rsidP="00FA53F2">
      <w:pPr>
        <w:spacing w:line="340" w:lineRule="atLeast"/>
        <w:jc w:val="both"/>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451"/>
        <w:gridCol w:w="870"/>
      </w:tblGrid>
      <w:tr w:rsidR="00CD7960" w:rsidRPr="00687EAD" w14:paraId="597D4F71" w14:textId="77777777" w:rsidTr="00DD09A8">
        <w:tc>
          <w:tcPr>
            <w:tcW w:w="8989" w:type="dxa"/>
            <w:gridSpan w:val="2"/>
            <w:shd w:val="clear" w:color="auto" w:fill="auto"/>
          </w:tcPr>
          <w:p w14:paraId="0CCCB3EC" w14:textId="77777777" w:rsidR="00CD7960" w:rsidRPr="00687EAD" w:rsidRDefault="00CD7960" w:rsidP="00FA53F2">
            <w:pPr>
              <w:spacing w:line="340" w:lineRule="atLeast"/>
              <w:jc w:val="both"/>
              <w:rPr>
                <w:b/>
                <w:lang w:val="fr-FR"/>
              </w:rPr>
            </w:pPr>
            <w:r w:rsidRPr="00687EAD">
              <w:rPr>
                <w:b/>
                <w:lang w:val="fr-FR"/>
              </w:rPr>
              <w:t>NỘI DUNG</w:t>
            </w:r>
          </w:p>
        </w:tc>
        <w:tc>
          <w:tcPr>
            <w:tcW w:w="870" w:type="dxa"/>
            <w:vAlign w:val="center"/>
          </w:tcPr>
          <w:p w14:paraId="241F228D" w14:textId="77777777" w:rsidR="00CD7960" w:rsidRPr="00687EAD" w:rsidRDefault="00CD7960" w:rsidP="00FA53F2">
            <w:pPr>
              <w:spacing w:line="340" w:lineRule="atLeast"/>
              <w:jc w:val="both"/>
              <w:rPr>
                <w:b/>
                <w:lang w:val="fr-FR"/>
              </w:rPr>
            </w:pPr>
            <w:r w:rsidRPr="00687EAD">
              <w:rPr>
                <w:b/>
                <w:lang w:val="fr-FR"/>
              </w:rPr>
              <w:t>ĐIỂM</w:t>
            </w:r>
          </w:p>
        </w:tc>
      </w:tr>
      <w:tr w:rsidR="00CD7960" w:rsidRPr="00687EAD" w14:paraId="55C11816" w14:textId="77777777" w:rsidTr="00DD09A8">
        <w:tc>
          <w:tcPr>
            <w:tcW w:w="4538" w:type="dxa"/>
            <w:shd w:val="clear" w:color="auto" w:fill="auto"/>
          </w:tcPr>
          <w:p w14:paraId="375D822F" w14:textId="77777777" w:rsidR="00CD7960" w:rsidRPr="00687EAD" w:rsidRDefault="00CD7960" w:rsidP="00FA53F2">
            <w:pPr>
              <w:spacing w:line="340" w:lineRule="atLeast"/>
              <w:jc w:val="both"/>
              <w:rPr>
                <w:b/>
                <w:iCs/>
              </w:rPr>
            </w:pPr>
            <w:r w:rsidRPr="00687EAD">
              <w:rPr>
                <w:b/>
                <w:iCs/>
              </w:rPr>
              <w:t>NST kép</w:t>
            </w:r>
          </w:p>
        </w:tc>
        <w:tc>
          <w:tcPr>
            <w:tcW w:w="4451" w:type="dxa"/>
            <w:shd w:val="clear" w:color="auto" w:fill="auto"/>
          </w:tcPr>
          <w:p w14:paraId="195820A4" w14:textId="77777777" w:rsidR="00CD7960" w:rsidRPr="00687EAD" w:rsidRDefault="00CD7960" w:rsidP="00FA53F2">
            <w:pPr>
              <w:spacing w:line="340" w:lineRule="atLeast"/>
              <w:jc w:val="both"/>
              <w:rPr>
                <w:b/>
                <w:iCs/>
              </w:rPr>
            </w:pPr>
            <w:r w:rsidRPr="00687EAD">
              <w:rPr>
                <w:b/>
                <w:iCs/>
              </w:rPr>
              <w:t>Cặp NST tương đồng</w:t>
            </w:r>
          </w:p>
        </w:tc>
        <w:tc>
          <w:tcPr>
            <w:tcW w:w="870" w:type="dxa"/>
            <w:vAlign w:val="center"/>
          </w:tcPr>
          <w:p w14:paraId="64E8E5B4" w14:textId="77777777" w:rsidR="00CD7960" w:rsidRPr="00687EAD" w:rsidRDefault="00CD7960" w:rsidP="00FA53F2">
            <w:pPr>
              <w:spacing w:line="340" w:lineRule="atLeast"/>
              <w:jc w:val="both"/>
              <w:rPr>
                <w:b/>
                <w:iCs/>
              </w:rPr>
            </w:pPr>
          </w:p>
        </w:tc>
      </w:tr>
      <w:tr w:rsidR="00CD7960" w:rsidRPr="00687EAD" w14:paraId="103B767F" w14:textId="77777777" w:rsidTr="00DD09A8">
        <w:trPr>
          <w:trHeight w:val="2175"/>
        </w:trPr>
        <w:tc>
          <w:tcPr>
            <w:tcW w:w="4538" w:type="dxa"/>
            <w:shd w:val="clear" w:color="auto" w:fill="auto"/>
          </w:tcPr>
          <w:p w14:paraId="6BC5DAD5" w14:textId="77777777" w:rsidR="00CD7960" w:rsidRPr="00687EAD" w:rsidRDefault="00CD7960" w:rsidP="00FA53F2">
            <w:pPr>
              <w:spacing w:line="340" w:lineRule="atLeast"/>
              <w:jc w:val="both"/>
              <w:rPr>
                <w:bCs/>
                <w:iCs/>
              </w:rPr>
            </w:pPr>
            <w:r w:rsidRPr="00687EAD">
              <w:rPr>
                <w:bCs/>
                <w:iCs/>
              </w:rPr>
              <w:t>1. Phân biệt</w:t>
            </w:r>
          </w:p>
          <w:p w14:paraId="20690B3A" w14:textId="77777777" w:rsidR="00CD7960" w:rsidRPr="00687EAD" w:rsidRDefault="00CD7960" w:rsidP="00FA53F2">
            <w:pPr>
              <w:spacing w:line="340" w:lineRule="atLeast"/>
              <w:jc w:val="both"/>
              <w:rPr>
                <w:bCs/>
                <w:iCs/>
              </w:rPr>
            </w:pPr>
            <w:r w:rsidRPr="00687EAD">
              <w:rPr>
                <w:bCs/>
                <w:iCs/>
              </w:rPr>
              <w:t xml:space="preserve">- Gồm 2 </w:t>
            </w:r>
            <w:r w:rsidRPr="00687EAD">
              <w:rPr>
                <w:b/>
                <w:bCs/>
                <w:iCs/>
              </w:rPr>
              <w:t>nhiễm sắc tử chị em gắn với nhau ở tâm động</w:t>
            </w:r>
            <w:r w:rsidRPr="00687EAD">
              <w:rPr>
                <w:bCs/>
                <w:iCs/>
              </w:rPr>
              <w:t xml:space="preserve">. Hai nhiễm sắc tử này giống nhau về hình thái, kích thước, trình tự phân bố các alen của các locus gen (nếu không xảy ra trao đổi chéo). Hai nhiễm sắc tử </w:t>
            </w:r>
            <w:r w:rsidRPr="00687EAD">
              <w:rPr>
                <w:b/>
                <w:bCs/>
                <w:iCs/>
              </w:rPr>
              <w:t>luôn có cùng nguồn gốc</w:t>
            </w:r>
            <w:r w:rsidRPr="00687EAD">
              <w:rPr>
                <w:bCs/>
                <w:iCs/>
              </w:rPr>
              <w:t>: hoặc từ bố hoặc từ mẹ.</w:t>
            </w:r>
          </w:p>
          <w:p w14:paraId="78E06EA2" w14:textId="77777777" w:rsidR="00CD7960" w:rsidRPr="00687EAD" w:rsidRDefault="00CD7960" w:rsidP="00FA53F2">
            <w:pPr>
              <w:spacing w:line="340" w:lineRule="atLeast"/>
              <w:jc w:val="both"/>
              <w:rPr>
                <w:bCs/>
                <w:iCs/>
              </w:rPr>
            </w:pPr>
          </w:p>
        </w:tc>
        <w:tc>
          <w:tcPr>
            <w:tcW w:w="4451" w:type="dxa"/>
            <w:shd w:val="clear" w:color="auto" w:fill="auto"/>
          </w:tcPr>
          <w:p w14:paraId="55013064" w14:textId="77777777" w:rsidR="00CD7960" w:rsidRPr="00687EAD" w:rsidRDefault="00CD7960" w:rsidP="00FA53F2">
            <w:pPr>
              <w:spacing w:line="340" w:lineRule="atLeast"/>
              <w:jc w:val="both"/>
              <w:rPr>
                <w:bCs/>
                <w:iCs/>
              </w:rPr>
            </w:pPr>
          </w:p>
          <w:p w14:paraId="29AA49C4" w14:textId="77777777" w:rsidR="00CD7960" w:rsidRPr="00687EAD" w:rsidRDefault="00CD7960" w:rsidP="00FA53F2">
            <w:pPr>
              <w:spacing w:line="340" w:lineRule="atLeast"/>
              <w:jc w:val="both"/>
              <w:rPr>
                <w:bCs/>
                <w:iCs/>
              </w:rPr>
            </w:pPr>
            <w:r w:rsidRPr="00687EAD">
              <w:rPr>
                <w:bCs/>
                <w:iCs/>
              </w:rPr>
              <w:t xml:space="preserve">- Gồm hai </w:t>
            </w:r>
            <w:r w:rsidRPr="00687EAD">
              <w:rPr>
                <w:b/>
                <w:bCs/>
                <w:iCs/>
              </w:rPr>
              <w:t>NST độc lập</w:t>
            </w:r>
            <w:r w:rsidRPr="00687EAD">
              <w:rPr>
                <w:bCs/>
                <w:iCs/>
              </w:rPr>
              <w:t xml:space="preserve">, giống nhau về hình thái, kích thước, trình tự phân bố của các locus gen nhưng thường khác nhau về trình tự phân bố các alen của cùng một locus gen. Trong mỗi cặp NST tương đồng: </w:t>
            </w:r>
            <w:r w:rsidRPr="00687EAD">
              <w:rPr>
                <w:b/>
                <w:bCs/>
                <w:iCs/>
              </w:rPr>
              <w:t>1 NST</w:t>
            </w:r>
            <w:r w:rsidRPr="00687EAD">
              <w:rPr>
                <w:bCs/>
                <w:iCs/>
              </w:rPr>
              <w:t xml:space="preserve"> có nguồn gốc </w:t>
            </w:r>
            <w:r w:rsidRPr="00687EAD">
              <w:rPr>
                <w:b/>
                <w:bCs/>
                <w:iCs/>
              </w:rPr>
              <w:t>từ bố</w:t>
            </w:r>
            <w:r w:rsidRPr="00687EAD">
              <w:rPr>
                <w:bCs/>
                <w:iCs/>
              </w:rPr>
              <w:t xml:space="preserve">, </w:t>
            </w:r>
            <w:r w:rsidRPr="00687EAD">
              <w:rPr>
                <w:b/>
                <w:bCs/>
                <w:iCs/>
              </w:rPr>
              <w:t>1 NST</w:t>
            </w:r>
            <w:r w:rsidRPr="00687EAD">
              <w:rPr>
                <w:bCs/>
                <w:iCs/>
              </w:rPr>
              <w:t xml:space="preserve"> có nguồn gốc </w:t>
            </w:r>
            <w:r w:rsidRPr="00687EAD">
              <w:rPr>
                <w:b/>
                <w:bCs/>
                <w:iCs/>
              </w:rPr>
              <w:t>từ mẹ</w:t>
            </w:r>
            <w:r w:rsidRPr="00687EAD">
              <w:rPr>
                <w:bCs/>
                <w:iCs/>
              </w:rPr>
              <w:t>.</w:t>
            </w:r>
          </w:p>
        </w:tc>
        <w:tc>
          <w:tcPr>
            <w:tcW w:w="870" w:type="dxa"/>
            <w:vAlign w:val="center"/>
          </w:tcPr>
          <w:p w14:paraId="04DCAB17" w14:textId="77777777" w:rsidR="00CD7960" w:rsidRPr="00687EAD" w:rsidRDefault="00CD7960" w:rsidP="00FA53F2">
            <w:pPr>
              <w:spacing w:line="340" w:lineRule="atLeast"/>
              <w:jc w:val="both"/>
              <w:rPr>
                <w:bCs/>
                <w:iCs/>
              </w:rPr>
            </w:pPr>
          </w:p>
          <w:p w14:paraId="209C3E64" w14:textId="77777777" w:rsidR="00CD7960" w:rsidRPr="00687EAD" w:rsidRDefault="00CD7960" w:rsidP="00FA53F2">
            <w:pPr>
              <w:spacing w:line="340" w:lineRule="atLeast"/>
              <w:jc w:val="both"/>
              <w:rPr>
                <w:bCs/>
                <w:iCs/>
              </w:rPr>
            </w:pPr>
            <w:r w:rsidRPr="00687EAD">
              <w:rPr>
                <w:bCs/>
                <w:iCs/>
              </w:rPr>
              <w:t>0,25</w:t>
            </w:r>
          </w:p>
          <w:p w14:paraId="25123C2D" w14:textId="77777777" w:rsidR="00CD7960" w:rsidRPr="00687EAD" w:rsidRDefault="00CD7960" w:rsidP="00FA53F2">
            <w:pPr>
              <w:spacing w:line="340" w:lineRule="atLeast"/>
              <w:jc w:val="both"/>
              <w:rPr>
                <w:bCs/>
                <w:iCs/>
              </w:rPr>
            </w:pPr>
          </w:p>
          <w:p w14:paraId="479B4684" w14:textId="77777777" w:rsidR="00CD7960" w:rsidRPr="00687EAD" w:rsidRDefault="00CD7960" w:rsidP="00FA53F2">
            <w:pPr>
              <w:spacing w:line="340" w:lineRule="atLeast"/>
              <w:jc w:val="both"/>
              <w:rPr>
                <w:bCs/>
                <w:iCs/>
              </w:rPr>
            </w:pPr>
          </w:p>
          <w:p w14:paraId="2AED0A53" w14:textId="77777777" w:rsidR="00CD7960" w:rsidRPr="00687EAD" w:rsidRDefault="00CD7960" w:rsidP="00FA53F2">
            <w:pPr>
              <w:spacing w:line="340" w:lineRule="atLeast"/>
              <w:jc w:val="both"/>
              <w:rPr>
                <w:bCs/>
                <w:iCs/>
              </w:rPr>
            </w:pPr>
          </w:p>
          <w:p w14:paraId="62B1D9DB" w14:textId="77777777" w:rsidR="00CD7960" w:rsidRPr="00687EAD" w:rsidRDefault="00CD7960" w:rsidP="00FA53F2">
            <w:pPr>
              <w:spacing w:line="340" w:lineRule="atLeast"/>
              <w:jc w:val="both"/>
              <w:rPr>
                <w:bCs/>
                <w:iCs/>
              </w:rPr>
            </w:pPr>
          </w:p>
          <w:p w14:paraId="5BFFA03E" w14:textId="77777777" w:rsidR="00CD7960" w:rsidRPr="00687EAD" w:rsidRDefault="00CD7960" w:rsidP="00FA53F2">
            <w:pPr>
              <w:spacing w:line="340" w:lineRule="atLeast"/>
              <w:jc w:val="both"/>
              <w:rPr>
                <w:bCs/>
                <w:iCs/>
              </w:rPr>
            </w:pPr>
          </w:p>
          <w:p w14:paraId="78B343C3" w14:textId="77777777" w:rsidR="00CD7960" w:rsidRPr="00687EAD" w:rsidRDefault="00CD7960" w:rsidP="00FA53F2">
            <w:pPr>
              <w:spacing w:line="340" w:lineRule="atLeast"/>
              <w:jc w:val="both"/>
              <w:rPr>
                <w:bCs/>
                <w:iCs/>
              </w:rPr>
            </w:pPr>
          </w:p>
        </w:tc>
      </w:tr>
      <w:tr w:rsidR="00CD7960" w:rsidRPr="00687EAD" w14:paraId="71CCF2D4" w14:textId="77777777" w:rsidTr="00DD09A8">
        <w:trPr>
          <w:trHeight w:val="594"/>
        </w:trPr>
        <w:tc>
          <w:tcPr>
            <w:tcW w:w="4538" w:type="dxa"/>
            <w:shd w:val="clear" w:color="auto" w:fill="auto"/>
          </w:tcPr>
          <w:p w14:paraId="543D93EB" w14:textId="77777777" w:rsidR="00CD7960" w:rsidRPr="00687EAD" w:rsidRDefault="00CD7960" w:rsidP="00FA53F2">
            <w:pPr>
              <w:spacing w:line="340" w:lineRule="atLeast"/>
              <w:jc w:val="both"/>
              <w:rPr>
                <w:bCs/>
                <w:iCs/>
              </w:rPr>
            </w:pPr>
            <w:r w:rsidRPr="00687EAD">
              <w:rPr>
                <w:bCs/>
                <w:iCs/>
              </w:rPr>
              <w:t xml:space="preserve">- Được hình thành ở </w:t>
            </w:r>
            <w:r w:rsidRPr="00687EAD">
              <w:rPr>
                <w:b/>
                <w:bCs/>
                <w:iCs/>
              </w:rPr>
              <w:t>pha S</w:t>
            </w:r>
            <w:r w:rsidRPr="00687EAD">
              <w:rPr>
                <w:bCs/>
                <w:iCs/>
              </w:rPr>
              <w:t xml:space="preserve"> của quá trình phân bào nhờ cơ chế tự </w:t>
            </w:r>
            <w:r w:rsidRPr="00687EAD">
              <w:rPr>
                <w:b/>
                <w:bCs/>
                <w:iCs/>
              </w:rPr>
              <w:t>nhân đôi ADN</w:t>
            </w:r>
            <w:r w:rsidRPr="00687EAD">
              <w:rPr>
                <w:bCs/>
                <w:iCs/>
              </w:rPr>
              <w:t>.</w:t>
            </w:r>
          </w:p>
        </w:tc>
        <w:tc>
          <w:tcPr>
            <w:tcW w:w="4451" w:type="dxa"/>
            <w:shd w:val="clear" w:color="auto" w:fill="auto"/>
          </w:tcPr>
          <w:p w14:paraId="59607789" w14:textId="77777777" w:rsidR="00CD7960" w:rsidRPr="00687EAD" w:rsidRDefault="00CD7960" w:rsidP="00FA53F2">
            <w:pPr>
              <w:spacing w:line="340" w:lineRule="atLeast"/>
              <w:jc w:val="both"/>
              <w:rPr>
                <w:bCs/>
                <w:iCs/>
              </w:rPr>
            </w:pPr>
            <w:r w:rsidRPr="00687EAD">
              <w:rPr>
                <w:bCs/>
                <w:iCs/>
                <w:spacing w:val="-4"/>
              </w:rPr>
              <w:t xml:space="preserve">- Được hình thành từ sự kết hợp giữa quá trình </w:t>
            </w:r>
            <w:r w:rsidRPr="00687EAD">
              <w:rPr>
                <w:b/>
                <w:bCs/>
                <w:iCs/>
                <w:spacing w:val="-4"/>
              </w:rPr>
              <w:t xml:space="preserve">giảm phân </w:t>
            </w:r>
            <w:r w:rsidRPr="00687EAD">
              <w:rPr>
                <w:bCs/>
                <w:iCs/>
                <w:spacing w:val="-4"/>
              </w:rPr>
              <w:t>với quá</w:t>
            </w:r>
            <w:r w:rsidRPr="00687EAD">
              <w:rPr>
                <w:b/>
                <w:bCs/>
                <w:iCs/>
                <w:spacing w:val="-4"/>
              </w:rPr>
              <w:t xml:space="preserve"> </w:t>
            </w:r>
            <w:r w:rsidRPr="00687EAD">
              <w:rPr>
                <w:bCs/>
                <w:iCs/>
                <w:spacing w:val="-4"/>
              </w:rPr>
              <w:t>trình</w:t>
            </w:r>
            <w:r w:rsidRPr="00687EAD">
              <w:rPr>
                <w:b/>
                <w:bCs/>
                <w:iCs/>
                <w:spacing w:val="-4"/>
              </w:rPr>
              <w:t xml:space="preserve"> thụ tinh</w:t>
            </w:r>
            <w:r w:rsidRPr="00687EAD">
              <w:rPr>
                <w:bCs/>
                <w:iCs/>
                <w:spacing w:val="-4"/>
              </w:rPr>
              <w:t>.</w:t>
            </w:r>
          </w:p>
        </w:tc>
        <w:tc>
          <w:tcPr>
            <w:tcW w:w="870" w:type="dxa"/>
            <w:vAlign w:val="center"/>
          </w:tcPr>
          <w:p w14:paraId="64D6A273" w14:textId="77777777" w:rsidR="00CD7960" w:rsidRPr="00687EAD" w:rsidRDefault="00CD7960" w:rsidP="00FA53F2">
            <w:pPr>
              <w:spacing w:line="340" w:lineRule="atLeast"/>
              <w:jc w:val="both"/>
              <w:rPr>
                <w:bCs/>
                <w:iCs/>
              </w:rPr>
            </w:pPr>
            <w:r w:rsidRPr="00687EAD">
              <w:rPr>
                <w:bCs/>
                <w:iCs/>
              </w:rPr>
              <w:t>0,25</w:t>
            </w:r>
          </w:p>
          <w:p w14:paraId="19231442" w14:textId="77777777" w:rsidR="00CD7960" w:rsidRPr="00687EAD" w:rsidRDefault="00CD7960" w:rsidP="00FA53F2">
            <w:pPr>
              <w:spacing w:line="340" w:lineRule="atLeast"/>
              <w:jc w:val="both"/>
              <w:rPr>
                <w:bCs/>
                <w:iCs/>
              </w:rPr>
            </w:pPr>
          </w:p>
        </w:tc>
      </w:tr>
      <w:tr w:rsidR="00CD7960" w:rsidRPr="00687EAD" w14:paraId="6DF2734E" w14:textId="77777777" w:rsidTr="00DD09A8">
        <w:trPr>
          <w:trHeight w:val="1065"/>
        </w:trPr>
        <w:tc>
          <w:tcPr>
            <w:tcW w:w="4538" w:type="dxa"/>
            <w:shd w:val="clear" w:color="auto" w:fill="auto"/>
          </w:tcPr>
          <w:p w14:paraId="5E8C9A76" w14:textId="77777777" w:rsidR="00CD7960" w:rsidRPr="00687EAD" w:rsidRDefault="00CD7960" w:rsidP="00FA53F2">
            <w:pPr>
              <w:spacing w:line="340" w:lineRule="atLeast"/>
              <w:jc w:val="both"/>
              <w:rPr>
                <w:bCs/>
                <w:iCs/>
              </w:rPr>
            </w:pPr>
            <w:r w:rsidRPr="00687EAD">
              <w:rPr>
                <w:bCs/>
                <w:iCs/>
              </w:rPr>
              <w:t>- Chỉ tồn tại trong các tế bào đang ở kì đầu, kì giữa của quá trình nguyên phân; các kì đầu I, giữa I, sau I, cuối I, đầu II và giữa II của quá trình giảm phân.</w:t>
            </w:r>
          </w:p>
        </w:tc>
        <w:tc>
          <w:tcPr>
            <w:tcW w:w="4451" w:type="dxa"/>
            <w:shd w:val="clear" w:color="auto" w:fill="auto"/>
          </w:tcPr>
          <w:p w14:paraId="530E8CFD" w14:textId="77777777" w:rsidR="00CD7960" w:rsidRPr="00687EAD" w:rsidRDefault="00CD7960" w:rsidP="00FA53F2">
            <w:pPr>
              <w:spacing w:line="340" w:lineRule="atLeast"/>
              <w:jc w:val="both"/>
              <w:rPr>
                <w:bCs/>
                <w:iCs/>
                <w:spacing w:val="-4"/>
              </w:rPr>
            </w:pPr>
            <w:r w:rsidRPr="00687EAD">
              <w:rPr>
                <w:bCs/>
                <w:iCs/>
              </w:rPr>
              <w:t xml:space="preserve">- Tồn tại trong mọi loại tế bào của sinh vật lưỡng bội bình thường, trừ các tế bào ở kì cuối giảm phân I, kì đầu II, giữa II, sau II và cuối giảm phân II. </w:t>
            </w:r>
          </w:p>
        </w:tc>
        <w:tc>
          <w:tcPr>
            <w:tcW w:w="870" w:type="dxa"/>
            <w:vAlign w:val="center"/>
          </w:tcPr>
          <w:p w14:paraId="7043A3DE" w14:textId="77777777" w:rsidR="00CD7960" w:rsidRPr="00687EAD" w:rsidRDefault="00CD7960" w:rsidP="00FA53F2">
            <w:pPr>
              <w:spacing w:line="340" w:lineRule="atLeast"/>
              <w:jc w:val="both"/>
              <w:rPr>
                <w:bCs/>
                <w:iCs/>
              </w:rPr>
            </w:pPr>
            <w:r w:rsidRPr="00687EAD">
              <w:rPr>
                <w:bCs/>
                <w:iCs/>
              </w:rPr>
              <w:t>0,25</w:t>
            </w:r>
          </w:p>
        </w:tc>
      </w:tr>
      <w:tr w:rsidR="00CD7960" w:rsidRPr="00687EAD" w14:paraId="0E5C1211" w14:textId="77777777" w:rsidTr="00DD09A8">
        <w:trPr>
          <w:trHeight w:val="513"/>
        </w:trPr>
        <w:tc>
          <w:tcPr>
            <w:tcW w:w="8989" w:type="dxa"/>
            <w:gridSpan w:val="2"/>
            <w:shd w:val="clear" w:color="auto" w:fill="auto"/>
          </w:tcPr>
          <w:p w14:paraId="093E7AB0" w14:textId="77777777" w:rsidR="00CD7960" w:rsidRPr="00687EAD" w:rsidRDefault="00CD7960" w:rsidP="00FA53F2">
            <w:pPr>
              <w:tabs>
                <w:tab w:val="left" w:pos="342"/>
              </w:tabs>
              <w:spacing w:line="340" w:lineRule="atLeast"/>
              <w:jc w:val="both"/>
              <w:rPr>
                <w:noProof/>
              </w:rPr>
            </w:pPr>
            <w:r w:rsidRPr="00687EAD">
              <w:rPr>
                <w:noProof/>
              </w:rPr>
              <w:t xml:space="preserve">2. </w:t>
            </w:r>
          </w:p>
          <w:p w14:paraId="3CF57573" w14:textId="77777777" w:rsidR="00CD7960" w:rsidRPr="00687EAD" w:rsidRDefault="00CD7960" w:rsidP="00FA53F2">
            <w:pPr>
              <w:tabs>
                <w:tab w:val="left" w:pos="342"/>
              </w:tabs>
              <w:spacing w:line="340" w:lineRule="atLeast"/>
              <w:jc w:val="both"/>
              <w:rPr>
                <w:i/>
                <w:noProof/>
              </w:rPr>
            </w:pPr>
            <w:r w:rsidRPr="00687EAD">
              <w:rPr>
                <w:noProof/>
              </w:rPr>
              <w:t xml:space="preserve">a.- Hình ảnh mô tả quá trình giảm phân. </w:t>
            </w:r>
          </w:p>
        </w:tc>
        <w:tc>
          <w:tcPr>
            <w:tcW w:w="870" w:type="dxa"/>
            <w:vAlign w:val="center"/>
          </w:tcPr>
          <w:p w14:paraId="2FA78981" w14:textId="77777777" w:rsidR="00CD7960" w:rsidRPr="00687EAD" w:rsidRDefault="00CD7960" w:rsidP="00FA53F2">
            <w:pPr>
              <w:spacing w:line="340" w:lineRule="atLeast"/>
              <w:jc w:val="both"/>
              <w:rPr>
                <w:bCs/>
                <w:iCs/>
              </w:rPr>
            </w:pPr>
          </w:p>
          <w:p w14:paraId="4952F3B4" w14:textId="77777777" w:rsidR="00CD7960" w:rsidRPr="00687EAD" w:rsidRDefault="00CD7960" w:rsidP="00FA53F2">
            <w:pPr>
              <w:spacing w:line="340" w:lineRule="atLeast"/>
              <w:jc w:val="both"/>
              <w:rPr>
                <w:bCs/>
                <w:iCs/>
              </w:rPr>
            </w:pPr>
            <w:r w:rsidRPr="00687EAD">
              <w:rPr>
                <w:bCs/>
                <w:iCs/>
              </w:rPr>
              <w:t>0,25</w:t>
            </w:r>
          </w:p>
        </w:tc>
      </w:tr>
      <w:tr w:rsidR="00CD7960" w:rsidRPr="00687EAD" w14:paraId="4A4E1819" w14:textId="77777777" w:rsidTr="00DD09A8">
        <w:trPr>
          <w:trHeight w:val="3060"/>
        </w:trPr>
        <w:tc>
          <w:tcPr>
            <w:tcW w:w="8989" w:type="dxa"/>
            <w:gridSpan w:val="2"/>
            <w:shd w:val="clear" w:color="auto" w:fill="auto"/>
          </w:tcPr>
          <w:p w14:paraId="7D2DC933" w14:textId="77777777" w:rsidR="00CD7960" w:rsidRPr="00687EAD" w:rsidRDefault="00CD7960" w:rsidP="00FA53F2">
            <w:pPr>
              <w:tabs>
                <w:tab w:val="left" w:pos="342"/>
              </w:tabs>
              <w:spacing w:line="340" w:lineRule="atLeast"/>
              <w:jc w:val="both"/>
              <w:rPr>
                <w:noProof/>
              </w:rPr>
            </w:pPr>
            <w:r w:rsidRPr="00687EAD">
              <w:rPr>
                <w:noProof/>
              </w:rPr>
              <w:t>- Bằng chứng:</w:t>
            </w:r>
          </w:p>
          <w:p w14:paraId="608C9E1D" w14:textId="77777777" w:rsidR="00CD7960" w:rsidRPr="00687EAD" w:rsidRDefault="00CD7960" w:rsidP="00FA53F2">
            <w:pPr>
              <w:numPr>
                <w:ilvl w:val="0"/>
                <w:numId w:val="2"/>
              </w:numPr>
              <w:tabs>
                <w:tab w:val="left" w:pos="702"/>
              </w:tabs>
              <w:spacing w:line="340" w:lineRule="atLeast"/>
              <w:ind w:left="0" w:firstLine="0"/>
              <w:jc w:val="both"/>
              <w:rPr>
                <w:noProof/>
              </w:rPr>
            </w:pPr>
            <w:r w:rsidRPr="00687EAD">
              <w:rPr>
                <w:b/>
                <w:noProof/>
              </w:rPr>
              <w:t>Hình G</w:t>
            </w:r>
            <w:r w:rsidRPr="00687EAD">
              <w:rPr>
                <w:noProof/>
              </w:rPr>
              <w:t xml:space="preserve">: các NST kép trong cặp NST kép tương đồng </w:t>
            </w:r>
            <w:r w:rsidRPr="00687EAD">
              <w:rPr>
                <w:b/>
                <w:noProof/>
              </w:rPr>
              <w:t>xếp thành 2 hàng</w:t>
            </w:r>
            <w:r w:rsidRPr="00687EAD">
              <w:rPr>
                <w:noProof/>
              </w:rPr>
              <w:t xml:space="preserve"> tại mặt phẳng xích đạo =&gt; đặc trưng cho kì giữa I.</w:t>
            </w:r>
          </w:p>
          <w:p w14:paraId="0D9AB0A8" w14:textId="77777777" w:rsidR="00CD7960" w:rsidRPr="00687EAD" w:rsidRDefault="00CD7960" w:rsidP="00FA53F2">
            <w:pPr>
              <w:numPr>
                <w:ilvl w:val="0"/>
                <w:numId w:val="2"/>
              </w:numPr>
              <w:tabs>
                <w:tab w:val="left" w:pos="702"/>
              </w:tabs>
              <w:spacing w:line="340" w:lineRule="atLeast"/>
              <w:ind w:left="0" w:firstLine="0"/>
              <w:jc w:val="both"/>
              <w:rPr>
                <w:noProof/>
              </w:rPr>
            </w:pPr>
            <w:r w:rsidRPr="00687EAD">
              <w:rPr>
                <w:noProof/>
              </w:rPr>
              <w:t xml:space="preserve">Sự xuất hiện đồng thời cả </w:t>
            </w:r>
            <w:r w:rsidRPr="00687EAD">
              <w:rPr>
                <w:b/>
                <w:noProof/>
              </w:rPr>
              <w:t>Hình F</w:t>
            </w:r>
            <w:r w:rsidRPr="00687EAD">
              <w:rPr>
                <w:noProof/>
              </w:rPr>
              <w:t xml:space="preserve"> (kì sau giảm phân I) và </w:t>
            </w:r>
            <w:r w:rsidRPr="00687EAD">
              <w:rPr>
                <w:b/>
                <w:noProof/>
              </w:rPr>
              <w:t>hình C</w:t>
            </w:r>
            <w:r w:rsidRPr="00687EAD">
              <w:rPr>
                <w:noProof/>
              </w:rPr>
              <w:t xml:space="preserve"> (kì sau giảm phân II) cho thấy tế bào trải qua hai lần phân bào. </w:t>
            </w:r>
          </w:p>
          <w:p w14:paraId="0277C2A6" w14:textId="77777777" w:rsidR="00CD7960" w:rsidRPr="00687EAD" w:rsidRDefault="00CD7960" w:rsidP="00FA53F2">
            <w:pPr>
              <w:tabs>
                <w:tab w:val="left" w:pos="702"/>
              </w:tabs>
              <w:spacing w:line="340" w:lineRule="atLeast"/>
              <w:jc w:val="both"/>
              <w:rPr>
                <w:noProof/>
              </w:rPr>
            </w:pPr>
            <w:r w:rsidRPr="00687EAD">
              <w:rPr>
                <w:noProof/>
              </w:rPr>
              <w:t xml:space="preserve">      Hoặc </w:t>
            </w:r>
            <w:r w:rsidRPr="00687EAD">
              <w:rPr>
                <w:b/>
                <w:noProof/>
              </w:rPr>
              <w:t>Hình F</w:t>
            </w:r>
            <w:r w:rsidRPr="00687EAD">
              <w:rPr>
                <w:noProof/>
              </w:rPr>
              <w:t xml:space="preserve"> mô tả các </w:t>
            </w:r>
            <w:r w:rsidRPr="00687EAD">
              <w:rPr>
                <w:b/>
                <w:noProof/>
              </w:rPr>
              <w:t>NST kép tách khỏi cặp NST kép tương đồng</w:t>
            </w:r>
            <w:r w:rsidRPr="00687EAD">
              <w:rPr>
                <w:noProof/>
              </w:rPr>
              <w:t xml:space="preserve"> và di chuyển về hai cực của tế bào =&gt; đặc trưng cho kì sau giảm phân I.</w:t>
            </w:r>
          </w:p>
          <w:p w14:paraId="477314D3" w14:textId="77777777" w:rsidR="00CD7960" w:rsidRPr="00687EAD" w:rsidRDefault="00CD7960" w:rsidP="00FA53F2">
            <w:pPr>
              <w:numPr>
                <w:ilvl w:val="0"/>
                <w:numId w:val="2"/>
              </w:numPr>
              <w:tabs>
                <w:tab w:val="left" w:pos="702"/>
              </w:tabs>
              <w:spacing w:line="340" w:lineRule="atLeast"/>
              <w:ind w:left="0" w:firstLine="0"/>
              <w:jc w:val="both"/>
              <w:rPr>
                <w:noProof/>
                <w:spacing w:val="-4"/>
              </w:rPr>
            </w:pPr>
            <w:r w:rsidRPr="00687EAD">
              <w:rPr>
                <w:b/>
                <w:noProof/>
                <w:spacing w:val="-4"/>
              </w:rPr>
              <w:t>Hình D</w:t>
            </w:r>
            <w:r w:rsidRPr="00687EAD">
              <w:rPr>
                <w:noProof/>
                <w:spacing w:val="-4"/>
              </w:rPr>
              <w:t xml:space="preserve">: mô tả </w:t>
            </w:r>
            <w:r w:rsidRPr="00687EAD">
              <w:rPr>
                <w:b/>
                <w:noProof/>
                <w:spacing w:val="-4"/>
              </w:rPr>
              <w:t>4 tế bào con đơn bội</w:t>
            </w:r>
            <w:r w:rsidRPr="00687EAD">
              <w:rPr>
                <w:noProof/>
                <w:spacing w:val="-4"/>
              </w:rPr>
              <w:t xml:space="preserve"> =&gt; đặc trưng cho kì cuối giảm phân II.</w:t>
            </w:r>
          </w:p>
          <w:p w14:paraId="24F2B72D" w14:textId="77777777" w:rsidR="00CD7960" w:rsidRPr="00687EAD" w:rsidRDefault="00CD7960" w:rsidP="00FA53F2">
            <w:pPr>
              <w:numPr>
                <w:ilvl w:val="0"/>
                <w:numId w:val="2"/>
              </w:numPr>
              <w:tabs>
                <w:tab w:val="left" w:pos="702"/>
              </w:tabs>
              <w:spacing w:line="340" w:lineRule="atLeast"/>
              <w:ind w:left="0" w:firstLine="0"/>
              <w:jc w:val="both"/>
              <w:rPr>
                <w:noProof/>
                <w:spacing w:val="-4"/>
              </w:rPr>
            </w:pPr>
            <w:r w:rsidRPr="00687EAD">
              <w:rPr>
                <w:b/>
                <w:noProof/>
                <w:spacing w:val="-4"/>
              </w:rPr>
              <w:t>Hình E</w:t>
            </w:r>
            <w:r w:rsidRPr="00687EAD">
              <w:rPr>
                <w:noProof/>
                <w:spacing w:val="-4"/>
              </w:rPr>
              <w:t xml:space="preserve">: Kì </w:t>
            </w:r>
            <w:r w:rsidRPr="00687EAD">
              <w:rPr>
                <w:b/>
                <w:noProof/>
                <w:spacing w:val="-4"/>
              </w:rPr>
              <w:t>giữa giảm phân II</w:t>
            </w:r>
            <w:r w:rsidRPr="00687EAD">
              <w:rPr>
                <w:noProof/>
                <w:spacing w:val="-4"/>
              </w:rPr>
              <w:t xml:space="preserve"> vì trong tế bào chứa 2 NST kép có cấu trúc khác nhau (tương ứng với n NST kép) xếp thành 1 hàng tại mặt phẳng xích đạo. </w:t>
            </w:r>
          </w:p>
          <w:p w14:paraId="0E69FFA2" w14:textId="77777777" w:rsidR="00CD7960" w:rsidRPr="00687EAD" w:rsidRDefault="00CD7960" w:rsidP="00FA53F2">
            <w:pPr>
              <w:tabs>
                <w:tab w:val="left" w:pos="342"/>
              </w:tabs>
              <w:spacing w:line="340" w:lineRule="atLeast"/>
              <w:jc w:val="both"/>
              <w:rPr>
                <w:noProof/>
              </w:rPr>
            </w:pPr>
            <w:r w:rsidRPr="00687EAD">
              <w:rPr>
                <w:i/>
                <w:noProof/>
              </w:rPr>
              <w:t>- HDC: Học sinh chỉ ra được mỗi bằng chứng cho 0,25 điểm</w:t>
            </w:r>
          </w:p>
        </w:tc>
        <w:tc>
          <w:tcPr>
            <w:tcW w:w="870" w:type="dxa"/>
            <w:vAlign w:val="center"/>
          </w:tcPr>
          <w:p w14:paraId="1380ABDE" w14:textId="77777777" w:rsidR="00CD7960" w:rsidRPr="00687EAD" w:rsidRDefault="00CD7960" w:rsidP="00FA53F2">
            <w:pPr>
              <w:spacing w:line="340" w:lineRule="atLeast"/>
              <w:jc w:val="both"/>
              <w:rPr>
                <w:bCs/>
                <w:iCs/>
              </w:rPr>
            </w:pPr>
            <w:r w:rsidRPr="00687EAD">
              <w:rPr>
                <w:bCs/>
                <w:iCs/>
              </w:rPr>
              <w:t>0,50</w:t>
            </w:r>
          </w:p>
        </w:tc>
      </w:tr>
      <w:tr w:rsidR="00CD7960" w:rsidRPr="00687EAD" w14:paraId="7F8DFF9E" w14:textId="77777777" w:rsidTr="00DD09A8">
        <w:trPr>
          <w:trHeight w:val="62"/>
        </w:trPr>
        <w:tc>
          <w:tcPr>
            <w:tcW w:w="8989" w:type="dxa"/>
            <w:gridSpan w:val="2"/>
            <w:shd w:val="clear" w:color="auto" w:fill="auto"/>
          </w:tcPr>
          <w:p w14:paraId="30FF569E" w14:textId="77777777" w:rsidR="00CD7960" w:rsidRPr="00687EAD" w:rsidRDefault="00CD7960" w:rsidP="00FA53F2">
            <w:pPr>
              <w:tabs>
                <w:tab w:val="left" w:pos="342"/>
              </w:tabs>
              <w:spacing w:line="340" w:lineRule="atLeast"/>
              <w:jc w:val="both"/>
              <w:rPr>
                <w:noProof/>
              </w:rPr>
            </w:pPr>
            <w:r w:rsidRPr="00687EAD">
              <w:rPr>
                <w:noProof/>
              </w:rPr>
              <w:lastRenderedPageBreak/>
              <w:t xml:space="preserve">b. - Trật tự đúng của </w:t>
            </w:r>
            <w:r w:rsidRPr="00687EAD">
              <w:t>các giai đoạn trong quá trình phân bào ở tế bào trên là:</w:t>
            </w:r>
          </w:p>
          <w:p w14:paraId="4EAAB594" w14:textId="77777777" w:rsidR="00CD7960" w:rsidRPr="00687EAD" w:rsidRDefault="00CD7960" w:rsidP="00FA53F2">
            <w:pPr>
              <w:tabs>
                <w:tab w:val="left" w:pos="342"/>
              </w:tabs>
              <w:spacing w:line="340" w:lineRule="atLeast"/>
              <w:jc w:val="both"/>
              <w:rPr>
                <w:b/>
                <w:noProof/>
              </w:rPr>
            </w:pPr>
            <w:r w:rsidRPr="00687EAD">
              <w:rPr>
                <w:b/>
              </w:rPr>
              <w:t xml:space="preserve">A </w:t>
            </w:r>
            <w:r w:rsidRPr="00687EAD">
              <w:rPr>
                <w:b/>
              </w:rPr>
              <w:sym w:font="Symbol" w:char="F0AE"/>
            </w:r>
            <w:r w:rsidRPr="00687EAD">
              <w:rPr>
                <w:b/>
              </w:rPr>
              <w:t xml:space="preserve"> B </w:t>
            </w:r>
            <w:r w:rsidRPr="00687EAD">
              <w:rPr>
                <w:b/>
              </w:rPr>
              <w:sym w:font="Symbol" w:char="F0AE"/>
            </w:r>
            <w:r w:rsidRPr="00687EAD">
              <w:rPr>
                <w:b/>
              </w:rPr>
              <w:t xml:space="preserve"> G </w:t>
            </w:r>
            <w:r w:rsidRPr="00687EAD">
              <w:rPr>
                <w:b/>
              </w:rPr>
              <w:sym w:font="Symbol" w:char="F0AE"/>
            </w:r>
            <w:r w:rsidRPr="00687EAD">
              <w:rPr>
                <w:b/>
              </w:rPr>
              <w:t xml:space="preserve"> F </w:t>
            </w:r>
            <w:r w:rsidRPr="00687EAD">
              <w:rPr>
                <w:b/>
              </w:rPr>
              <w:sym w:font="Symbol" w:char="F0AE"/>
            </w:r>
            <w:r w:rsidRPr="00687EAD">
              <w:rPr>
                <w:b/>
              </w:rPr>
              <w:t xml:space="preserve"> E </w:t>
            </w:r>
            <w:r w:rsidRPr="00687EAD">
              <w:rPr>
                <w:b/>
              </w:rPr>
              <w:sym w:font="Symbol" w:char="F0AE"/>
            </w:r>
            <w:r w:rsidRPr="00687EAD">
              <w:rPr>
                <w:b/>
              </w:rPr>
              <w:t xml:space="preserve"> C </w:t>
            </w:r>
            <w:r w:rsidRPr="00687EAD">
              <w:rPr>
                <w:b/>
              </w:rPr>
              <w:sym w:font="Symbol" w:char="F0AE"/>
            </w:r>
            <w:r w:rsidRPr="00687EAD">
              <w:rPr>
                <w:b/>
              </w:rPr>
              <w:t xml:space="preserve"> D</w:t>
            </w:r>
          </w:p>
        </w:tc>
        <w:tc>
          <w:tcPr>
            <w:tcW w:w="870" w:type="dxa"/>
            <w:vAlign w:val="center"/>
          </w:tcPr>
          <w:p w14:paraId="0604C1DD" w14:textId="77777777" w:rsidR="00CD7960" w:rsidRPr="00687EAD" w:rsidRDefault="00CD7960" w:rsidP="00FA53F2">
            <w:pPr>
              <w:spacing w:line="340" w:lineRule="atLeast"/>
              <w:jc w:val="both"/>
              <w:rPr>
                <w:bCs/>
                <w:iCs/>
              </w:rPr>
            </w:pPr>
            <w:r w:rsidRPr="00687EAD">
              <w:rPr>
                <w:bCs/>
                <w:iCs/>
              </w:rPr>
              <w:t>0,50</w:t>
            </w:r>
          </w:p>
        </w:tc>
      </w:tr>
      <w:tr w:rsidR="00DD09A8" w:rsidRPr="00687EAD" w14:paraId="7AF02F01" w14:textId="77777777" w:rsidTr="00DD09A8">
        <w:trPr>
          <w:trHeight w:val="62"/>
        </w:trPr>
        <w:tc>
          <w:tcPr>
            <w:tcW w:w="8989" w:type="dxa"/>
            <w:gridSpan w:val="2"/>
            <w:shd w:val="clear" w:color="auto" w:fill="auto"/>
          </w:tcPr>
          <w:p w14:paraId="0594436B" w14:textId="77777777" w:rsidR="00DD09A8" w:rsidRPr="00687EAD" w:rsidRDefault="00DD09A8" w:rsidP="00FA53F2">
            <w:pPr>
              <w:tabs>
                <w:tab w:val="left" w:pos="426"/>
              </w:tabs>
              <w:spacing w:line="340" w:lineRule="atLeast"/>
              <w:jc w:val="both"/>
              <w:rPr>
                <w:b/>
                <w:i/>
              </w:rPr>
            </w:pPr>
            <w:r w:rsidRPr="00687EAD">
              <w:rPr>
                <w:b/>
              </w:rPr>
              <w:t>4.3.a)</w:t>
            </w:r>
            <w:r w:rsidRPr="00687EAD">
              <w:t xml:space="preserve"> </w:t>
            </w:r>
          </w:p>
          <w:p w14:paraId="23EB0C75" w14:textId="77777777" w:rsidR="00DD09A8" w:rsidRPr="00687EAD" w:rsidRDefault="00DD09A8" w:rsidP="00FA53F2">
            <w:pPr>
              <w:tabs>
                <w:tab w:val="left" w:pos="426"/>
              </w:tabs>
              <w:spacing w:line="340" w:lineRule="atLeast"/>
              <w:jc w:val="both"/>
            </w:pPr>
            <w:r w:rsidRPr="00687EAD">
              <w:rPr>
                <w:b/>
                <w:i/>
              </w:rPr>
              <w:t xml:space="preserve">- </w:t>
            </w:r>
            <w:r w:rsidRPr="00687EAD">
              <w:t>Số loại tinh trùng tối đa: 4.2.2=16 (loại tinh trùng).........................................................</w:t>
            </w:r>
          </w:p>
          <w:p w14:paraId="0B499AE8" w14:textId="77777777" w:rsidR="00DD09A8" w:rsidRPr="00687EAD" w:rsidRDefault="00DD09A8" w:rsidP="00FA53F2">
            <w:pPr>
              <w:tabs>
                <w:tab w:val="left" w:pos="426"/>
              </w:tabs>
              <w:spacing w:line="340" w:lineRule="atLeast"/>
              <w:jc w:val="both"/>
            </w:pPr>
            <w:r w:rsidRPr="00687EAD">
              <w:rPr>
                <w:b/>
                <w:i/>
              </w:rPr>
              <w:t xml:space="preserve">- </w:t>
            </w:r>
            <w:r w:rsidRPr="00687EAD">
              <w:t>Số loại trùng tối đa: 8+8+8 =24 (loại trùng)............................................................</w:t>
            </w:r>
          </w:p>
        </w:tc>
        <w:tc>
          <w:tcPr>
            <w:tcW w:w="870" w:type="dxa"/>
          </w:tcPr>
          <w:p w14:paraId="21C864D0" w14:textId="77777777" w:rsidR="00DD09A8" w:rsidRPr="00687EAD" w:rsidRDefault="00DD09A8" w:rsidP="00FA53F2">
            <w:pPr>
              <w:tabs>
                <w:tab w:val="left" w:pos="360"/>
                <w:tab w:val="left" w:pos="426"/>
              </w:tabs>
              <w:spacing w:line="340" w:lineRule="atLeast"/>
              <w:jc w:val="both"/>
              <w:rPr>
                <w:lang w:val="sv-SE"/>
              </w:rPr>
            </w:pPr>
          </w:p>
          <w:p w14:paraId="1FD051B0" w14:textId="77777777" w:rsidR="00DD09A8" w:rsidRPr="00687EAD" w:rsidRDefault="00DD09A8" w:rsidP="00FA53F2">
            <w:pPr>
              <w:tabs>
                <w:tab w:val="left" w:pos="360"/>
                <w:tab w:val="left" w:pos="426"/>
              </w:tabs>
              <w:spacing w:line="340" w:lineRule="atLeast"/>
              <w:jc w:val="both"/>
              <w:rPr>
                <w:lang w:val="sv-SE"/>
              </w:rPr>
            </w:pPr>
            <w:r w:rsidRPr="00687EAD">
              <w:rPr>
                <w:lang w:val="sv-SE"/>
              </w:rPr>
              <w:t>0,25</w:t>
            </w:r>
          </w:p>
          <w:p w14:paraId="15DA836A" w14:textId="77777777" w:rsidR="00DD09A8" w:rsidRPr="00687EAD" w:rsidRDefault="00DD09A8" w:rsidP="00FA53F2">
            <w:pPr>
              <w:tabs>
                <w:tab w:val="left" w:pos="360"/>
                <w:tab w:val="left" w:pos="426"/>
              </w:tabs>
              <w:spacing w:line="340" w:lineRule="atLeast"/>
              <w:jc w:val="both"/>
              <w:rPr>
                <w:lang w:val="sv-SE"/>
              </w:rPr>
            </w:pPr>
            <w:r w:rsidRPr="00687EAD">
              <w:rPr>
                <w:lang w:val="sv-SE"/>
              </w:rPr>
              <w:t>0,25</w:t>
            </w:r>
          </w:p>
        </w:tc>
      </w:tr>
      <w:tr w:rsidR="00DD09A8" w:rsidRPr="00687EAD" w14:paraId="1CC651F2" w14:textId="77777777" w:rsidTr="00DD09A8">
        <w:trPr>
          <w:trHeight w:val="62"/>
        </w:trPr>
        <w:tc>
          <w:tcPr>
            <w:tcW w:w="8989" w:type="dxa"/>
            <w:gridSpan w:val="2"/>
            <w:shd w:val="clear" w:color="auto" w:fill="auto"/>
          </w:tcPr>
          <w:p w14:paraId="6B482DB9" w14:textId="77777777" w:rsidR="00DD09A8" w:rsidRPr="00687EAD" w:rsidRDefault="00DD09A8" w:rsidP="00FA53F2">
            <w:pPr>
              <w:tabs>
                <w:tab w:val="left" w:pos="426"/>
              </w:tabs>
              <w:spacing w:line="340" w:lineRule="atLeast"/>
              <w:jc w:val="both"/>
            </w:pPr>
            <w:r w:rsidRPr="00687EAD">
              <w:rPr>
                <w:b/>
              </w:rPr>
              <w:t>b)</w:t>
            </w:r>
            <w:r w:rsidRPr="00687EAD">
              <w:t xml:space="preserve"> Tỉ lệ hợp tử đột biến = 1 – tỉ lệ hợp tử bình thường = 1 – 0,84 x 0,7 = 0,412 ……....</w:t>
            </w:r>
          </w:p>
        </w:tc>
        <w:tc>
          <w:tcPr>
            <w:tcW w:w="870" w:type="dxa"/>
          </w:tcPr>
          <w:p w14:paraId="4B0F15DB" w14:textId="77777777" w:rsidR="00DD09A8" w:rsidRPr="00687EAD" w:rsidRDefault="00DD09A8" w:rsidP="00FA53F2">
            <w:pPr>
              <w:tabs>
                <w:tab w:val="left" w:pos="360"/>
                <w:tab w:val="left" w:pos="426"/>
              </w:tabs>
              <w:spacing w:line="340" w:lineRule="atLeast"/>
              <w:jc w:val="both"/>
              <w:rPr>
                <w:lang w:val="sv-SE"/>
              </w:rPr>
            </w:pPr>
            <w:r w:rsidRPr="00687EAD">
              <w:rPr>
                <w:lang w:val="sv-SE"/>
              </w:rPr>
              <w:t>0.5</w:t>
            </w:r>
          </w:p>
        </w:tc>
      </w:tr>
    </w:tbl>
    <w:p w14:paraId="7F426D27" w14:textId="77777777" w:rsidR="00CD7960" w:rsidRPr="00687EAD" w:rsidRDefault="00CD7960" w:rsidP="00FA53F2">
      <w:pPr>
        <w:tabs>
          <w:tab w:val="left" w:pos="600"/>
        </w:tabs>
        <w:spacing w:line="340" w:lineRule="atLeast"/>
        <w:jc w:val="both"/>
        <w:rPr>
          <w:b/>
        </w:rPr>
      </w:pPr>
      <w:r w:rsidRPr="00687EAD">
        <w:rPr>
          <w:b/>
        </w:rPr>
        <w:tab/>
      </w:r>
    </w:p>
    <w:p w14:paraId="326272DF" w14:textId="77777777" w:rsidR="00B04CA1" w:rsidRPr="00687EAD" w:rsidRDefault="00CD7960" w:rsidP="00FA53F2">
      <w:pPr>
        <w:tabs>
          <w:tab w:val="left" w:pos="600"/>
        </w:tabs>
        <w:spacing w:line="340" w:lineRule="atLeast"/>
        <w:jc w:val="both"/>
        <w:rPr>
          <w:rFonts w:eastAsia="Calibri"/>
          <w:b/>
        </w:rPr>
      </w:pPr>
      <w:r w:rsidRPr="00687EAD">
        <w:rPr>
          <w:b/>
        </w:rPr>
        <w:tab/>
      </w:r>
      <w:r w:rsidR="000F7C0D" w:rsidRPr="00687EAD">
        <w:rPr>
          <w:b/>
        </w:rPr>
        <w:t>Câu 5. (2,5</w:t>
      </w:r>
      <w:r w:rsidR="006F2B4B" w:rsidRPr="00687EAD">
        <w:rPr>
          <w:b/>
        </w:rPr>
        <w:t xml:space="preserve"> điểm)</w:t>
      </w:r>
      <w:r w:rsidR="006F2B4B" w:rsidRPr="00687EAD">
        <w:t xml:space="preserve">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0F7C0D" w:rsidRPr="00687EAD" w14:paraId="6A2C4ED6" w14:textId="77777777" w:rsidTr="00FA7CE7">
        <w:trPr>
          <w:trHeight w:val="144"/>
          <w:tblHeader/>
          <w:jc w:val="center"/>
        </w:trPr>
        <w:tc>
          <w:tcPr>
            <w:tcW w:w="8846" w:type="dxa"/>
          </w:tcPr>
          <w:p w14:paraId="05DD98AD" w14:textId="77777777" w:rsidR="000F7C0D" w:rsidRPr="00687EAD" w:rsidRDefault="000F7C0D" w:rsidP="00FA53F2">
            <w:pPr>
              <w:spacing w:line="340" w:lineRule="atLeast"/>
              <w:jc w:val="both"/>
            </w:pPr>
            <w:r w:rsidRPr="00687EAD">
              <w:t xml:space="preserve">a. - Một số gen trội có hại ở mức độ nào đó vẫn được di truyền cho thế hệ sau nếu nó liên kết chặt chẽ với một gen có lợi khác. Chọn lọc tự nhiên duy trì các gen có lợi nên cũng duy trì luôn các gen có hại đi cùng. </w:t>
            </w:r>
          </w:p>
          <w:p w14:paraId="2136D926" w14:textId="77777777" w:rsidR="000F7C0D" w:rsidRPr="00687EAD" w:rsidRDefault="000F7C0D" w:rsidP="00FA53F2">
            <w:pPr>
              <w:spacing w:line="340" w:lineRule="atLeast"/>
              <w:jc w:val="both"/>
              <w:rPr>
                <w:spacing w:val="-4"/>
              </w:rPr>
            </w:pPr>
            <w:r w:rsidRPr="00687EAD">
              <w:rPr>
                <w:spacing w:val="-4"/>
              </w:rPr>
              <w:t xml:space="preserve">- Gen trội có hại vẫn có thể được truyền cho thế hệ sau nếu đó là gen đa hiệu. Tức là gen đó ảnh hưởng tới nhiều tính trạng, một số tính trạng có lợi được chọn lọc tự nhiên ủng hộ nhưng một số tính trạng của gen đa hiệu lại có hại ở mức độ vừa phải không làm triệt tiêu giá trị của các tính trạng có lợi. </w:t>
            </w:r>
          </w:p>
          <w:p w14:paraId="50355867" w14:textId="77777777" w:rsidR="000F7C0D" w:rsidRPr="00687EAD" w:rsidRDefault="000F7C0D" w:rsidP="00FA53F2">
            <w:pPr>
              <w:spacing w:line="340" w:lineRule="atLeast"/>
              <w:jc w:val="both"/>
            </w:pPr>
            <w:r w:rsidRPr="00687EAD">
              <w:rPr>
                <w:spacing w:val="-4"/>
              </w:rPr>
              <w:t xml:space="preserve">- Gen trội có hại được biểu hiện muộn trong vòng đời. Những gen trội có hại biểu hiện ra kiểu hình ở giai đoạn muộn sau khi các cá thể đã sinh sản thì vẫn có thể di truyền lại cho đời sau. </w:t>
            </w:r>
          </w:p>
        </w:tc>
        <w:tc>
          <w:tcPr>
            <w:tcW w:w="869" w:type="dxa"/>
          </w:tcPr>
          <w:p w14:paraId="298D39D7" w14:textId="77777777" w:rsidR="000F7C0D" w:rsidRPr="00687EAD" w:rsidRDefault="000F7C0D" w:rsidP="00FA53F2">
            <w:pPr>
              <w:spacing w:line="340" w:lineRule="atLeast"/>
              <w:jc w:val="both"/>
              <w:rPr>
                <w:lang w:val="nl-NL"/>
              </w:rPr>
            </w:pPr>
          </w:p>
          <w:p w14:paraId="29F0BF74" w14:textId="77777777" w:rsidR="000F7C0D" w:rsidRPr="00687EAD" w:rsidRDefault="000F7C0D" w:rsidP="00FA53F2">
            <w:pPr>
              <w:spacing w:line="340" w:lineRule="atLeast"/>
              <w:jc w:val="both"/>
              <w:rPr>
                <w:lang w:val="nl-NL"/>
              </w:rPr>
            </w:pPr>
            <w:r w:rsidRPr="00687EAD">
              <w:rPr>
                <w:lang w:val="nl-NL"/>
              </w:rPr>
              <w:t>0,50</w:t>
            </w:r>
          </w:p>
          <w:p w14:paraId="13ED9086" w14:textId="77777777" w:rsidR="000F7C0D" w:rsidRPr="00687EAD" w:rsidRDefault="000F7C0D" w:rsidP="00FA53F2">
            <w:pPr>
              <w:spacing w:line="340" w:lineRule="atLeast"/>
              <w:jc w:val="both"/>
              <w:rPr>
                <w:lang w:val="nl-NL"/>
              </w:rPr>
            </w:pPr>
          </w:p>
          <w:p w14:paraId="1BCE0DD1" w14:textId="77777777" w:rsidR="000F7C0D" w:rsidRPr="00687EAD" w:rsidRDefault="000F7C0D" w:rsidP="00FA53F2">
            <w:pPr>
              <w:spacing w:line="340" w:lineRule="atLeast"/>
              <w:jc w:val="both"/>
              <w:rPr>
                <w:lang w:val="nl-NL"/>
              </w:rPr>
            </w:pPr>
          </w:p>
          <w:p w14:paraId="4AF4DA0D" w14:textId="77777777" w:rsidR="000F7C0D" w:rsidRPr="00687EAD" w:rsidRDefault="000F7C0D" w:rsidP="00FA53F2">
            <w:pPr>
              <w:spacing w:line="340" w:lineRule="atLeast"/>
              <w:jc w:val="both"/>
              <w:rPr>
                <w:lang w:val="nl-NL"/>
              </w:rPr>
            </w:pPr>
          </w:p>
          <w:p w14:paraId="2E5DF75F" w14:textId="77777777" w:rsidR="000F7C0D" w:rsidRPr="00687EAD" w:rsidRDefault="000F7C0D" w:rsidP="00FA53F2">
            <w:pPr>
              <w:spacing w:line="340" w:lineRule="atLeast"/>
              <w:jc w:val="both"/>
              <w:rPr>
                <w:lang w:val="nl-NL"/>
              </w:rPr>
            </w:pPr>
            <w:r w:rsidRPr="00687EAD">
              <w:rPr>
                <w:lang w:val="nl-NL"/>
              </w:rPr>
              <w:t>0,50</w:t>
            </w:r>
          </w:p>
          <w:p w14:paraId="65E7B866" w14:textId="77777777" w:rsidR="000F7C0D" w:rsidRPr="00687EAD" w:rsidRDefault="000F7C0D" w:rsidP="00FA53F2">
            <w:pPr>
              <w:spacing w:line="340" w:lineRule="atLeast"/>
              <w:jc w:val="both"/>
              <w:rPr>
                <w:lang w:val="nl-NL"/>
              </w:rPr>
            </w:pPr>
          </w:p>
          <w:p w14:paraId="059A0670" w14:textId="77777777" w:rsidR="000F7C0D" w:rsidRPr="00687EAD" w:rsidRDefault="000F7C0D" w:rsidP="00FA53F2">
            <w:pPr>
              <w:spacing w:line="340" w:lineRule="atLeast"/>
              <w:jc w:val="both"/>
              <w:rPr>
                <w:lang w:val="nl-NL"/>
              </w:rPr>
            </w:pPr>
            <w:r w:rsidRPr="00687EAD">
              <w:rPr>
                <w:lang w:val="nl-NL"/>
              </w:rPr>
              <w:t>0,50</w:t>
            </w:r>
          </w:p>
          <w:p w14:paraId="00F5A0F4" w14:textId="77777777" w:rsidR="000F7C0D" w:rsidRPr="00687EAD" w:rsidRDefault="000F7C0D" w:rsidP="00FA53F2">
            <w:pPr>
              <w:spacing w:line="340" w:lineRule="atLeast"/>
              <w:jc w:val="both"/>
              <w:rPr>
                <w:lang w:val="nl-NL"/>
              </w:rPr>
            </w:pPr>
          </w:p>
        </w:tc>
      </w:tr>
      <w:tr w:rsidR="000F7C0D" w:rsidRPr="00687EAD" w14:paraId="218D513F" w14:textId="77777777" w:rsidTr="00FA7CE7">
        <w:trPr>
          <w:trHeight w:val="144"/>
          <w:tblHeader/>
          <w:jc w:val="center"/>
        </w:trPr>
        <w:tc>
          <w:tcPr>
            <w:tcW w:w="8846" w:type="dxa"/>
          </w:tcPr>
          <w:p w14:paraId="40D9494D" w14:textId="77777777" w:rsidR="000F7C0D" w:rsidRPr="00687EAD" w:rsidRDefault="000F7C0D" w:rsidP="00FA53F2">
            <w:pPr>
              <w:tabs>
                <w:tab w:val="left" w:pos="2608"/>
                <w:tab w:val="left" w:pos="4939"/>
                <w:tab w:val="left" w:pos="7269"/>
              </w:tabs>
              <w:spacing w:line="340" w:lineRule="atLeast"/>
              <w:jc w:val="both"/>
            </w:pPr>
            <w:r w:rsidRPr="00687EAD">
              <w:t>b. F</w:t>
            </w:r>
            <w:r w:rsidRPr="00687EAD">
              <w:rPr>
                <w:vertAlign w:val="subscript"/>
              </w:rPr>
              <w:t>1</w:t>
            </w:r>
            <w:r w:rsidRPr="00687EAD">
              <w:t xml:space="preserve"> 100% cao, đỏ → cao, đỏ trội hoàn toàn so với thấp, trắng.</w:t>
            </w:r>
          </w:p>
          <w:p w14:paraId="6ADDE0F1" w14:textId="77777777" w:rsidR="000F7C0D" w:rsidRPr="00687EAD" w:rsidRDefault="000F7C0D" w:rsidP="00FA53F2">
            <w:pPr>
              <w:tabs>
                <w:tab w:val="left" w:pos="2608"/>
                <w:tab w:val="left" w:pos="4939"/>
                <w:tab w:val="left" w:pos="7269"/>
              </w:tabs>
              <w:spacing w:line="340" w:lineRule="atLeast"/>
              <w:jc w:val="both"/>
            </w:pPr>
            <w:r w:rsidRPr="00687EAD">
              <w:t>Quy ước: A - cao; a - thấp; B - đỏ; b - trắng</w:t>
            </w:r>
          </w:p>
          <w:p w14:paraId="5D0B72D0" w14:textId="77777777" w:rsidR="000F7C0D" w:rsidRPr="00687EAD" w:rsidRDefault="000F7C0D" w:rsidP="00FA53F2">
            <w:pPr>
              <w:tabs>
                <w:tab w:val="left" w:pos="2608"/>
                <w:tab w:val="left" w:pos="4939"/>
                <w:tab w:val="left" w:pos="7269"/>
              </w:tabs>
              <w:spacing w:line="340" w:lineRule="atLeast"/>
              <w:jc w:val="both"/>
            </w:pPr>
            <w:r w:rsidRPr="00687EAD">
              <w:t>Trong 9/16 cây hoa đỏ có 4 loại kiểu gen với tỉ lệ: 1AABB; 2AaBB; 2 AABb; 4 AaBb.</w:t>
            </w:r>
          </w:p>
          <w:p w14:paraId="1B4079BF" w14:textId="77777777" w:rsidR="000F7C0D" w:rsidRPr="00687EAD" w:rsidRDefault="000F7C0D" w:rsidP="00FA53F2">
            <w:pPr>
              <w:tabs>
                <w:tab w:val="left" w:pos="2608"/>
                <w:tab w:val="left" w:pos="4939"/>
                <w:tab w:val="left" w:pos="7269"/>
              </w:tabs>
              <w:spacing w:line="340" w:lineRule="atLeast"/>
              <w:jc w:val="both"/>
            </w:pPr>
            <w:r w:rsidRPr="00687EAD">
              <w:t>Tỉ lệ giao tử ab là 1/9 → aabb = 1/9 × 1/9 = 1/81</w:t>
            </w:r>
          </w:p>
          <w:p w14:paraId="138B423F" w14:textId="77777777" w:rsidR="000F7C0D" w:rsidRPr="00687EAD" w:rsidRDefault="000F7C0D" w:rsidP="00FA53F2">
            <w:pPr>
              <w:tabs>
                <w:tab w:val="left" w:pos="2608"/>
                <w:tab w:val="left" w:pos="4939"/>
                <w:tab w:val="left" w:pos="7269"/>
              </w:tabs>
              <w:spacing w:line="340" w:lineRule="atLeast"/>
              <w:jc w:val="both"/>
            </w:pPr>
            <w:r w:rsidRPr="00687EAD">
              <w:rPr>
                <w:b/>
              </w:rPr>
              <w:t xml:space="preserve">Đáp số. </w:t>
            </w:r>
            <w:r w:rsidRPr="00687EAD">
              <w:t>1/81.</w:t>
            </w:r>
          </w:p>
        </w:tc>
        <w:tc>
          <w:tcPr>
            <w:tcW w:w="869" w:type="dxa"/>
          </w:tcPr>
          <w:p w14:paraId="607924A8" w14:textId="77777777" w:rsidR="000F7C0D" w:rsidRPr="00687EAD" w:rsidRDefault="000F7C0D" w:rsidP="00FA53F2">
            <w:pPr>
              <w:spacing w:line="340" w:lineRule="atLeast"/>
              <w:jc w:val="both"/>
              <w:rPr>
                <w:lang w:val="nl-NL"/>
              </w:rPr>
            </w:pPr>
          </w:p>
          <w:p w14:paraId="22801C99" w14:textId="77777777" w:rsidR="000F7C0D" w:rsidRPr="00687EAD" w:rsidRDefault="000F7C0D" w:rsidP="00FA53F2">
            <w:pPr>
              <w:spacing w:line="340" w:lineRule="atLeast"/>
              <w:jc w:val="both"/>
              <w:rPr>
                <w:lang w:val="nl-NL"/>
              </w:rPr>
            </w:pPr>
          </w:p>
          <w:p w14:paraId="27D5CBB6" w14:textId="77777777" w:rsidR="000F7C0D" w:rsidRPr="00687EAD" w:rsidRDefault="000F7C0D" w:rsidP="00FA53F2">
            <w:pPr>
              <w:spacing w:line="340" w:lineRule="atLeast"/>
              <w:jc w:val="both"/>
              <w:rPr>
                <w:lang w:val="nl-NL"/>
              </w:rPr>
            </w:pPr>
            <w:r w:rsidRPr="00687EAD">
              <w:rPr>
                <w:lang w:val="nl-NL"/>
              </w:rPr>
              <w:t>0,50</w:t>
            </w:r>
          </w:p>
          <w:p w14:paraId="4FF4CC73" w14:textId="77777777" w:rsidR="000F7C0D" w:rsidRPr="00687EAD" w:rsidRDefault="000F7C0D" w:rsidP="00FA53F2">
            <w:pPr>
              <w:spacing w:line="340" w:lineRule="atLeast"/>
              <w:jc w:val="both"/>
              <w:rPr>
                <w:lang w:val="nl-NL"/>
              </w:rPr>
            </w:pPr>
          </w:p>
          <w:p w14:paraId="7D542E9E" w14:textId="77777777" w:rsidR="000F7C0D" w:rsidRPr="00687EAD" w:rsidRDefault="000F7C0D" w:rsidP="00FA53F2">
            <w:pPr>
              <w:spacing w:line="340" w:lineRule="atLeast"/>
              <w:jc w:val="both"/>
              <w:rPr>
                <w:lang w:val="nl-NL"/>
              </w:rPr>
            </w:pPr>
            <w:r w:rsidRPr="00687EAD">
              <w:rPr>
                <w:lang w:val="nl-NL"/>
              </w:rPr>
              <w:t>0,50</w:t>
            </w:r>
          </w:p>
        </w:tc>
      </w:tr>
    </w:tbl>
    <w:p w14:paraId="45729C74" w14:textId="77777777" w:rsidR="00B04CA1" w:rsidRPr="00687EAD" w:rsidRDefault="00B04CA1" w:rsidP="00FA53F2">
      <w:pPr>
        <w:tabs>
          <w:tab w:val="left" w:pos="284"/>
        </w:tabs>
        <w:spacing w:line="340" w:lineRule="atLeast"/>
        <w:jc w:val="both"/>
        <w:rPr>
          <w:rFonts w:eastAsia="Calibri"/>
          <w:b/>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0F7C0D" w:rsidRPr="00687EAD" w14:paraId="07E1A2C0" w14:textId="77777777" w:rsidTr="00FA7CE7">
        <w:trPr>
          <w:trHeight w:val="144"/>
          <w:tblHeader/>
          <w:jc w:val="center"/>
        </w:trPr>
        <w:tc>
          <w:tcPr>
            <w:tcW w:w="8846" w:type="dxa"/>
          </w:tcPr>
          <w:p w14:paraId="78328FB5" w14:textId="133C35B3" w:rsidR="000F7C0D" w:rsidRPr="00687EAD" w:rsidRDefault="000F7C0D" w:rsidP="00FA53F2">
            <w:pPr>
              <w:spacing w:line="340" w:lineRule="atLeast"/>
              <w:jc w:val="both"/>
            </w:pPr>
            <w:r w:rsidRPr="00687EAD">
              <w:rPr>
                <w:rFonts w:eastAsia="Calibri"/>
                <w:b/>
              </w:rPr>
              <w:t xml:space="preserve">Câu 6: </w:t>
            </w:r>
            <w:r w:rsidRPr="00687EAD">
              <w:t>a. Kết quả lai phân tích tỉ lệ kiểu hình 3 trắng : 1 đỏ chứng tỏ tính trạng do tương tác bổ trợ giữa 2 gen trội không alen. Nếu có 2 gen trội cho mắt đỏ, thiếu 1 trong 2 gen trội hoặc thiếu cả 2 gen trội thì cho mắt trắng. Tính trạng liên quan với giới tính, 1 gen nằm trên X. Vì vai trò 2 gen như nhau nên gen nào nằm trên X cũng đều thỏa mãn.</w:t>
            </w:r>
          </w:p>
          <w:p w14:paraId="46C0186D" w14:textId="77777777" w:rsidR="000F7C0D" w:rsidRPr="00687EAD" w:rsidRDefault="000F7C0D" w:rsidP="00FA53F2">
            <w:pPr>
              <w:spacing w:line="340" w:lineRule="atLeast"/>
              <w:jc w:val="both"/>
            </w:pPr>
            <w:r w:rsidRPr="00687EAD">
              <w:t>Quy ước: A-B- cho mắt màu đỏ; A-bb, aaB-, aabb cho mắt màu trắng.</w:t>
            </w:r>
          </w:p>
          <w:p w14:paraId="5275E93C" w14:textId="77777777" w:rsidR="000F7C0D" w:rsidRPr="00687EAD" w:rsidRDefault="000F7C0D" w:rsidP="00FA53F2">
            <w:pPr>
              <w:spacing w:line="340" w:lineRule="atLeast"/>
              <w:jc w:val="both"/>
            </w:pPr>
            <w:r w:rsidRPr="00687EAD">
              <w:t>Giả sử B nằm trên X, theo giả thiết ta có phép lai:</w:t>
            </w:r>
          </w:p>
          <w:p w14:paraId="10818242" w14:textId="77777777" w:rsidR="000F7C0D" w:rsidRPr="00687EAD" w:rsidRDefault="000F7C0D" w:rsidP="00FA53F2">
            <w:pPr>
              <w:spacing w:line="340" w:lineRule="atLeast"/>
              <w:jc w:val="both"/>
            </w:pPr>
            <w:r w:rsidRPr="00687EAD">
              <w:t xml:space="preserve">P           </w:t>
            </w:r>
            <w:r w:rsidRPr="00687EAD">
              <w:tab/>
              <w:t>AAX</w:t>
            </w:r>
            <w:r w:rsidRPr="00687EAD">
              <w:rPr>
                <w:vertAlign w:val="superscript"/>
              </w:rPr>
              <w:t>B</w:t>
            </w:r>
            <w:r w:rsidRPr="00687EAD">
              <w:t>X</w:t>
            </w:r>
            <w:r w:rsidRPr="00687EAD">
              <w:rPr>
                <w:vertAlign w:val="superscript"/>
              </w:rPr>
              <w:t>B</w:t>
            </w:r>
            <w:r w:rsidRPr="00687EAD">
              <w:t xml:space="preserve">  (đỏ) × aaX</w:t>
            </w:r>
            <w:r w:rsidRPr="00687EAD">
              <w:rPr>
                <w:vertAlign w:val="superscript"/>
              </w:rPr>
              <w:t>b</w:t>
            </w:r>
            <w:r w:rsidRPr="00687EAD">
              <w:t>Y (trắng)</w:t>
            </w:r>
          </w:p>
          <w:p w14:paraId="536EE130" w14:textId="77777777" w:rsidR="000F7C0D" w:rsidRPr="00687EAD" w:rsidRDefault="000F7C0D" w:rsidP="00FA53F2">
            <w:pPr>
              <w:spacing w:line="340" w:lineRule="atLeast"/>
              <w:jc w:val="both"/>
            </w:pPr>
            <w:r w:rsidRPr="00687EAD">
              <w:t>F</w:t>
            </w:r>
            <w:r w:rsidRPr="00687EAD">
              <w:rPr>
                <w:vertAlign w:val="subscript"/>
              </w:rPr>
              <w:t>1</w:t>
            </w:r>
            <w:r w:rsidRPr="00687EAD">
              <w:t xml:space="preserve"> </w:t>
            </w:r>
            <w:r w:rsidRPr="00687EAD">
              <w:tab/>
            </w:r>
            <w:r w:rsidRPr="00687EAD">
              <w:tab/>
              <w:t>♀ AaX</w:t>
            </w:r>
            <w:r w:rsidRPr="00687EAD">
              <w:rPr>
                <w:vertAlign w:val="superscript"/>
              </w:rPr>
              <w:t>B</w:t>
            </w:r>
            <w:r w:rsidRPr="00687EAD">
              <w:t>X</w:t>
            </w:r>
            <w:r w:rsidRPr="00687EAD">
              <w:rPr>
                <w:vertAlign w:val="superscript"/>
              </w:rPr>
              <w:t xml:space="preserve">b </w:t>
            </w:r>
            <w:r w:rsidRPr="00687EAD">
              <w:t xml:space="preserve"> (đỏ)  ♂ AaX</w:t>
            </w:r>
            <w:r w:rsidRPr="00687EAD">
              <w:rPr>
                <w:vertAlign w:val="superscript"/>
              </w:rPr>
              <w:t>B</w:t>
            </w:r>
            <w:r w:rsidRPr="00687EAD">
              <w:t>Y (đỏ)</w:t>
            </w:r>
          </w:p>
          <w:p w14:paraId="5FC1C5A7" w14:textId="77777777" w:rsidR="000F7C0D" w:rsidRPr="00687EAD" w:rsidRDefault="000F7C0D" w:rsidP="00FA53F2">
            <w:pPr>
              <w:spacing w:line="340" w:lineRule="atLeast"/>
              <w:jc w:val="both"/>
            </w:pPr>
            <w:r w:rsidRPr="00687EAD">
              <w:t>Trường hợp 1.</w:t>
            </w:r>
          </w:p>
          <w:p w14:paraId="27C881FE" w14:textId="77777777" w:rsidR="000F7C0D" w:rsidRPr="00687EAD" w:rsidRDefault="000F7C0D" w:rsidP="00FA53F2">
            <w:pPr>
              <w:spacing w:line="340" w:lineRule="atLeast"/>
              <w:jc w:val="both"/>
            </w:pPr>
            <w:r w:rsidRPr="00687EAD">
              <w:t>F</w:t>
            </w:r>
            <w:r w:rsidRPr="00687EAD">
              <w:rPr>
                <w:vertAlign w:val="subscript"/>
              </w:rPr>
              <w:t>1</w:t>
            </w:r>
            <w:r w:rsidRPr="00687EAD">
              <w:t xml:space="preserve"> × mắt trắng:  ♀ AaX</w:t>
            </w:r>
            <w:r w:rsidRPr="00687EAD">
              <w:rPr>
                <w:vertAlign w:val="superscript"/>
              </w:rPr>
              <w:t>B</w:t>
            </w:r>
            <w:r w:rsidRPr="00687EAD">
              <w:t>X</w:t>
            </w:r>
            <w:r w:rsidRPr="00687EAD">
              <w:rPr>
                <w:vertAlign w:val="superscript"/>
              </w:rPr>
              <w:t xml:space="preserve">b </w:t>
            </w:r>
            <w:r w:rsidRPr="00687EAD">
              <w:t xml:space="preserve"> (đỏ)  ×  ♂ aaX</w:t>
            </w:r>
            <w:r w:rsidRPr="00687EAD">
              <w:rPr>
                <w:vertAlign w:val="superscript"/>
              </w:rPr>
              <w:t>b</w:t>
            </w:r>
            <w:r w:rsidRPr="00687EAD">
              <w:t>Y (trắng)</w:t>
            </w:r>
          </w:p>
          <w:p w14:paraId="522FBD72" w14:textId="77777777" w:rsidR="000F7C0D" w:rsidRPr="00687EAD" w:rsidRDefault="000F7C0D" w:rsidP="00FA53F2">
            <w:pPr>
              <w:spacing w:line="340" w:lineRule="atLeast"/>
              <w:jc w:val="both"/>
            </w:pPr>
            <w:r w:rsidRPr="00687EAD">
              <w:t>F</w:t>
            </w:r>
            <w:r w:rsidRPr="00687EAD">
              <w:rPr>
                <w:vertAlign w:val="subscript"/>
              </w:rPr>
              <w:t>B</w:t>
            </w:r>
            <w:r w:rsidRPr="00687EAD">
              <w:t xml:space="preserve"> </w:t>
            </w:r>
            <w:r w:rsidRPr="00687EAD">
              <w:tab/>
            </w:r>
            <w:r w:rsidRPr="00687EAD">
              <w:tab/>
              <w:t>1 AaX</w:t>
            </w:r>
            <w:r w:rsidRPr="00687EAD">
              <w:rPr>
                <w:vertAlign w:val="superscript"/>
              </w:rPr>
              <w:t>B</w:t>
            </w:r>
            <w:r w:rsidRPr="00687EAD">
              <w:t>X</w:t>
            </w:r>
            <w:r w:rsidRPr="00687EAD">
              <w:rPr>
                <w:vertAlign w:val="superscript"/>
              </w:rPr>
              <w:t>b</w:t>
            </w:r>
            <w:r w:rsidRPr="00687EAD">
              <w:t>; 1 AaX</w:t>
            </w:r>
            <w:r w:rsidRPr="00687EAD">
              <w:rPr>
                <w:vertAlign w:val="superscript"/>
              </w:rPr>
              <w:t>b</w:t>
            </w:r>
            <w:r w:rsidRPr="00687EAD">
              <w:t>X</w:t>
            </w:r>
            <w:r w:rsidRPr="00687EAD">
              <w:rPr>
                <w:vertAlign w:val="superscript"/>
              </w:rPr>
              <w:t>b</w:t>
            </w:r>
            <w:r w:rsidRPr="00687EAD">
              <w:t>;  1 aaX</w:t>
            </w:r>
            <w:r w:rsidRPr="00687EAD">
              <w:rPr>
                <w:vertAlign w:val="superscript"/>
              </w:rPr>
              <w:t>B</w:t>
            </w:r>
            <w:r w:rsidRPr="00687EAD">
              <w:t>X</w:t>
            </w:r>
            <w:r w:rsidRPr="00687EAD">
              <w:rPr>
                <w:vertAlign w:val="superscript"/>
              </w:rPr>
              <w:t>b</w:t>
            </w:r>
            <w:r w:rsidRPr="00687EAD">
              <w:t>;  1 aaX</w:t>
            </w:r>
            <w:r w:rsidRPr="00687EAD">
              <w:rPr>
                <w:vertAlign w:val="superscript"/>
              </w:rPr>
              <w:t>b</w:t>
            </w:r>
            <w:r w:rsidRPr="00687EAD">
              <w:t>X</w:t>
            </w:r>
            <w:r w:rsidRPr="00687EAD">
              <w:rPr>
                <w:vertAlign w:val="superscript"/>
              </w:rPr>
              <w:t>b</w:t>
            </w:r>
          </w:p>
          <w:p w14:paraId="0C83A5E5" w14:textId="77777777" w:rsidR="000F7C0D" w:rsidRPr="00687EAD" w:rsidRDefault="000F7C0D" w:rsidP="00FA53F2">
            <w:pPr>
              <w:spacing w:line="340" w:lineRule="atLeast"/>
              <w:jc w:val="both"/>
            </w:pPr>
            <w:r w:rsidRPr="00687EAD">
              <w:tab/>
            </w:r>
            <w:r w:rsidRPr="00687EAD">
              <w:tab/>
              <w:t>1 AaX</w:t>
            </w:r>
            <w:r w:rsidRPr="00687EAD">
              <w:rPr>
                <w:vertAlign w:val="superscript"/>
              </w:rPr>
              <w:t>B</w:t>
            </w:r>
            <w:r w:rsidRPr="00687EAD">
              <w:t>Y;  1 AaX</w:t>
            </w:r>
            <w:r w:rsidRPr="00687EAD">
              <w:rPr>
                <w:vertAlign w:val="superscript"/>
              </w:rPr>
              <w:t>b</w:t>
            </w:r>
            <w:r w:rsidRPr="00687EAD">
              <w:t>Y;   1 aaX</w:t>
            </w:r>
            <w:r w:rsidRPr="00687EAD">
              <w:rPr>
                <w:vertAlign w:val="superscript"/>
              </w:rPr>
              <w:t>B</w:t>
            </w:r>
            <w:r w:rsidRPr="00687EAD">
              <w:t>Y;   1 aaX</w:t>
            </w:r>
            <w:r w:rsidRPr="00687EAD">
              <w:rPr>
                <w:vertAlign w:val="superscript"/>
              </w:rPr>
              <w:t>b</w:t>
            </w:r>
            <w:r w:rsidRPr="00687EAD">
              <w:t>Y</w:t>
            </w:r>
          </w:p>
          <w:p w14:paraId="317FEFC0" w14:textId="77777777" w:rsidR="000F7C0D" w:rsidRPr="00687EAD" w:rsidRDefault="000F7C0D" w:rsidP="00FA53F2">
            <w:pPr>
              <w:spacing w:line="340" w:lineRule="atLeast"/>
              <w:jc w:val="both"/>
            </w:pPr>
            <w:r w:rsidRPr="00687EAD">
              <w:tab/>
            </w:r>
            <w:r w:rsidRPr="00687EAD">
              <w:tab/>
              <w:t>KH: 1 mắt đỏ : 3 mắt trắng (mắt đỏ và mắt trắng có ở cả đực và cái)</w:t>
            </w:r>
          </w:p>
          <w:p w14:paraId="141D5D03" w14:textId="77777777" w:rsidR="000F7C0D" w:rsidRPr="00687EAD" w:rsidRDefault="000F7C0D" w:rsidP="00FA53F2">
            <w:pPr>
              <w:spacing w:line="340" w:lineRule="atLeast"/>
              <w:jc w:val="both"/>
            </w:pPr>
            <w:r w:rsidRPr="00687EAD">
              <w:t>Trường hợp 2.</w:t>
            </w:r>
          </w:p>
          <w:p w14:paraId="458601C6" w14:textId="77777777" w:rsidR="000F7C0D" w:rsidRPr="00687EAD" w:rsidRDefault="000F7C0D" w:rsidP="00FA53F2">
            <w:pPr>
              <w:spacing w:line="340" w:lineRule="atLeast"/>
              <w:jc w:val="both"/>
            </w:pPr>
            <w:r w:rsidRPr="00687EAD">
              <w:t>F</w:t>
            </w:r>
            <w:r w:rsidRPr="00687EAD">
              <w:rPr>
                <w:vertAlign w:val="subscript"/>
              </w:rPr>
              <w:t>1</w:t>
            </w:r>
            <w:r w:rsidRPr="00687EAD">
              <w:t xml:space="preserve"> × mắt trắng:  ♂ AaX</w:t>
            </w:r>
            <w:r w:rsidRPr="00687EAD">
              <w:rPr>
                <w:vertAlign w:val="superscript"/>
              </w:rPr>
              <w:t>B</w:t>
            </w:r>
            <w:r w:rsidRPr="00687EAD">
              <w:t>Y</w:t>
            </w:r>
            <w:r w:rsidRPr="00687EAD">
              <w:rPr>
                <w:vertAlign w:val="superscript"/>
              </w:rPr>
              <w:t xml:space="preserve"> </w:t>
            </w:r>
            <w:r w:rsidRPr="00687EAD">
              <w:t xml:space="preserve"> (đỏ)  ×   ♀ aaX</w:t>
            </w:r>
            <w:r w:rsidRPr="00687EAD">
              <w:rPr>
                <w:vertAlign w:val="superscript"/>
              </w:rPr>
              <w:t>b</w:t>
            </w:r>
            <w:r w:rsidRPr="00687EAD">
              <w:t>X</w:t>
            </w:r>
            <w:r w:rsidRPr="00687EAD">
              <w:rPr>
                <w:vertAlign w:val="superscript"/>
              </w:rPr>
              <w:t>b</w:t>
            </w:r>
            <w:r w:rsidRPr="00687EAD">
              <w:t xml:space="preserve"> (trắng)</w:t>
            </w:r>
          </w:p>
          <w:p w14:paraId="40FEDFEC" w14:textId="77777777" w:rsidR="000F7C0D" w:rsidRPr="00687EAD" w:rsidRDefault="000F7C0D" w:rsidP="00FA53F2">
            <w:pPr>
              <w:spacing w:line="340" w:lineRule="atLeast"/>
              <w:jc w:val="both"/>
            </w:pPr>
            <w:r w:rsidRPr="00687EAD">
              <w:t>F</w:t>
            </w:r>
            <w:r w:rsidRPr="00687EAD">
              <w:rPr>
                <w:vertAlign w:val="subscript"/>
              </w:rPr>
              <w:t>B</w:t>
            </w:r>
            <w:r w:rsidRPr="00687EAD">
              <w:t xml:space="preserve"> </w:t>
            </w:r>
            <w:r w:rsidRPr="00687EAD">
              <w:tab/>
            </w:r>
            <w:r w:rsidRPr="00687EAD">
              <w:tab/>
              <w:t>1 AaX</w:t>
            </w:r>
            <w:r w:rsidRPr="00687EAD">
              <w:rPr>
                <w:vertAlign w:val="superscript"/>
              </w:rPr>
              <w:t>B</w:t>
            </w:r>
            <w:r w:rsidRPr="00687EAD">
              <w:t>X</w:t>
            </w:r>
            <w:r w:rsidRPr="00687EAD">
              <w:rPr>
                <w:vertAlign w:val="superscript"/>
              </w:rPr>
              <w:t>b</w:t>
            </w:r>
            <w:r w:rsidRPr="00687EAD">
              <w:t>;  1 aaX</w:t>
            </w:r>
            <w:r w:rsidRPr="00687EAD">
              <w:rPr>
                <w:vertAlign w:val="superscript"/>
              </w:rPr>
              <w:t>B</w:t>
            </w:r>
            <w:r w:rsidRPr="00687EAD">
              <w:t>X</w:t>
            </w:r>
            <w:r w:rsidRPr="00687EAD">
              <w:rPr>
                <w:vertAlign w:val="superscript"/>
              </w:rPr>
              <w:t>b</w:t>
            </w:r>
            <w:r w:rsidRPr="00687EAD">
              <w:t>;  1 AaX</w:t>
            </w:r>
            <w:r w:rsidRPr="00687EAD">
              <w:rPr>
                <w:vertAlign w:val="superscript"/>
              </w:rPr>
              <w:t>b</w:t>
            </w:r>
            <w:r w:rsidRPr="00687EAD">
              <w:t>Y;  1 aaX</w:t>
            </w:r>
            <w:r w:rsidRPr="00687EAD">
              <w:rPr>
                <w:vertAlign w:val="superscript"/>
              </w:rPr>
              <w:t>b</w:t>
            </w:r>
            <w:r w:rsidRPr="00687EAD">
              <w:t>Y</w:t>
            </w:r>
          </w:p>
          <w:p w14:paraId="0CE13628" w14:textId="77777777" w:rsidR="000F7C0D" w:rsidRPr="00687EAD" w:rsidRDefault="000F7C0D" w:rsidP="00FA53F2">
            <w:pPr>
              <w:spacing w:line="340" w:lineRule="atLeast"/>
              <w:jc w:val="both"/>
            </w:pPr>
            <w:r w:rsidRPr="00687EAD">
              <w:tab/>
            </w:r>
            <w:r w:rsidRPr="00687EAD">
              <w:tab/>
              <w:t>KH: 1♀ đỏ: 1♀ trắng : 2 ♂ trắng</w:t>
            </w:r>
          </w:p>
        </w:tc>
        <w:tc>
          <w:tcPr>
            <w:tcW w:w="869" w:type="dxa"/>
          </w:tcPr>
          <w:p w14:paraId="36E752B5" w14:textId="77777777" w:rsidR="000F7C0D" w:rsidRPr="00687EAD" w:rsidRDefault="000F7C0D" w:rsidP="00FA53F2">
            <w:pPr>
              <w:spacing w:line="340" w:lineRule="atLeast"/>
              <w:jc w:val="both"/>
              <w:rPr>
                <w:lang w:val="nl-NL"/>
              </w:rPr>
            </w:pPr>
          </w:p>
          <w:p w14:paraId="635CA9BE" w14:textId="77777777" w:rsidR="000F7C0D" w:rsidRPr="00687EAD" w:rsidRDefault="000F7C0D" w:rsidP="00FA53F2">
            <w:pPr>
              <w:spacing w:line="340" w:lineRule="atLeast"/>
              <w:jc w:val="both"/>
              <w:rPr>
                <w:lang w:val="nl-NL"/>
              </w:rPr>
            </w:pPr>
          </w:p>
          <w:p w14:paraId="74E8BC81" w14:textId="77777777" w:rsidR="000F7C0D" w:rsidRPr="00687EAD" w:rsidRDefault="000F7C0D" w:rsidP="00FA53F2">
            <w:pPr>
              <w:spacing w:line="340" w:lineRule="atLeast"/>
              <w:jc w:val="both"/>
              <w:rPr>
                <w:lang w:val="nl-NL"/>
              </w:rPr>
            </w:pPr>
            <w:r w:rsidRPr="00687EAD">
              <w:rPr>
                <w:lang w:val="nl-NL"/>
              </w:rPr>
              <w:t>0,25</w:t>
            </w:r>
          </w:p>
          <w:p w14:paraId="1F94A2F1" w14:textId="77777777" w:rsidR="000F7C0D" w:rsidRPr="00687EAD" w:rsidRDefault="000F7C0D" w:rsidP="00FA53F2">
            <w:pPr>
              <w:spacing w:line="340" w:lineRule="atLeast"/>
              <w:jc w:val="both"/>
              <w:rPr>
                <w:lang w:val="nl-NL"/>
              </w:rPr>
            </w:pPr>
          </w:p>
          <w:p w14:paraId="243BB79E" w14:textId="77777777" w:rsidR="000F7C0D" w:rsidRPr="00687EAD" w:rsidRDefault="000F7C0D" w:rsidP="00FA53F2">
            <w:pPr>
              <w:spacing w:line="340" w:lineRule="atLeast"/>
              <w:jc w:val="both"/>
              <w:rPr>
                <w:lang w:val="nl-NL"/>
              </w:rPr>
            </w:pPr>
          </w:p>
          <w:p w14:paraId="21FFE77D" w14:textId="77777777" w:rsidR="000F7C0D" w:rsidRPr="00687EAD" w:rsidRDefault="000F7C0D" w:rsidP="00FA53F2">
            <w:pPr>
              <w:spacing w:line="340" w:lineRule="atLeast"/>
              <w:jc w:val="both"/>
              <w:rPr>
                <w:lang w:val="nl-NL"/>
              </w:rPr>
            </w:pPr>
          </w:p>
          <w:p w14:paraId="71607E00" w14:textId="77777777" w:rsidR="000F7C0D" w:rsidRPr="00687EAD" w:rsidRDefault="000F7C0D" w:rsidP="00FA53F2">
            <w:pPr>
              <w:spacing w:line="340" w:lineRule="atLeast"/>
              <w:jc w:val="both"/>
              <w:rPr>
                <w:lang w:val="nl-NL"/>
              </w:rPr>
            </w:pPr>
          </w:p>
          <w:p w14:paraId="1DCEACCE" w14:textId="77777777" w:rsidR="000F7C0D" w:rsidRPr="00687EAD" w:rsidRDefault="000F7C0D" w:rsidP="00FA53F2">
            <w:pPr>
              <w:spacing w:line="340" w:lineRule="atLeast"/>
              <w:jc w:val="both"/>
              <w:rPr>
                <w:lang w:val="nl-NL"/>
              </w:rPr>
            </w:pPr>
            <w:r w:rsidRPr="00687EAD">
              <w:rPr>
                <w:lang w:val="nl-NL"/>
              </w:rPr>
              <w:t>0,25</w:t>
            </w:r>
          </w:p>
          <w:p w14:paraId="1CC81668" w14:textId="77777777" w:rsidR="000F7C0D" w:rsidRPr="00687EAD" w:rsidRDefault="000F7C0D" w:rsidP="00FA53F2">
            <w:pPr>
              <w:spacing w:line="340" w:lineRule="atLeast"/>
              <w:jc w:val="both"/>
              <w:rPr>
                <w:lang w:val="nl-NL"/>
              </w:rPr>
            </w:pPr>
          </w:p>
          <w:p w14:paraId="431056C4" w14:textId="77777777" w:rsidR="000F7C0D" w:rsidRPr="00687EAD" w:rsidRDefault="000F7C0D" w:rsidP="00FA53F2">
            <w:pPr>
              <w:spacing w:line="340" w:lineRule="atLeast"/>
              <w:jc w:val="both"/>
              <w:rPr>
                <w:lang w:val="nl-NL"/>
              </w:rPr>
            </w:pPr>
          </w:p>
          <w:p w14:paraId="64DD85E0" w14:textId="77777777" w:rsidR="000F7C0D" w:rsidRPr="00687EAD" w:rsidRDefault="000F7C0D" w:rsidP="00FA53F2">
            <w:pPr>
              <w:spacing w:line="340" w:lineRule="atLeast"/>
              <w:jc w:val="both"/>
              <w:rPr>
                <w:lang w:val="nl-NL"/>
              </w:rPr>
            </w:pPr>
            <w:r w:rsidRPr="00687EAD">
              <w:rPr>
                <w:lang w:val="nl-NL"/>
              </w:rPr>
              <w:t>0,25</w:t>
            </w:r>
          </w:p>
          <w:p w14:paraId="2165D910" w14:textId="77777777" w:rsidR="000F7C0D" w:rsidRPr="00687EAD" w:rsidRDefault="000F7C0D" w:rsidP="00FA53F2">
            <w:pPr>
              <w:spacing w:line="340" w:lineRule="atLeast"/>
              <w:jc w:val="both"/>
              <w:rPr>
                <w:lang w:val="nl-NL"/>
              </w:rPr>
            </w:pPr>
          </w:p>
          <w:p w14:paraId="5B4509DC" w14:textId="77777777" w:rsidR="000F7C0D" w:rsidRPr="00687EAD" w:rsidRDefault="000F7C0D" w:rsidP="00FA53F2">
            <w:pPr>
              <w:spacing w:line="340" w:lineRule="atLeast"/>
              <w:jc w:val="both"/>
              <w:rPr>
                <w:lang w:val="nl-NL"/>
              </w:rPr>
            </w:pPr>
          </w:p>
          <w:p w14:paraId="02982EF8" w14:textId="77777777" w:rsidR="000F7C0D" w:rsidRPr="00687EAD" w:rsidRDefault="000F7C0D" w:rsidP="00FA53F2">
            <w:pPr>
              <w:spacing w:line="340" w:lineRule="atLeast"/>
              <w:jc w:val="both"/>
              <w:rPr>
                <w:lang w:val="nl-NL"/>
              </w:rPr>
            </w:pPr>
          </w:p>
          <w:p w14:paraId="234E7EBE" w14:textId="77777777" w:rsidR="000F7C0D" w:rsidRPr="00687EAD" w:rsidRDefault="000F7C0D" w:rsidP="00FA53F2">
            <w:pPr>
              <w:spacing w:line="340" w:lineRule="atLeast"/>
              <w:jc w:val="both"/>
              <w:rPr>
                <w:lang w:val="nl-NL"/>
              </w:rPr>
            </w:pPr>
          </w:p>
          <w:p w14:paraId="1560FDAB" w14:textId="77777777" w:rsidR="000F7C0D" w:rsidRPr="00687EAD" w:rsidRDefault="000F7C0D" w:rsidP="00FA53F2">
            <w:pPr>
              <w:spacing w:line="340" w:lineRule="atLeast"/>
              <w:jc w:val="both"/>
              <w:rPr>
                <w:lang w:val="nl-NL"/>
              </w:rPr>
            </w:pPr>
          </w:p>
          <w:p w14:paraId="44F04DE8" w14:textId="77777777" w:rsidR="000F7C0D" w:rsidRPr="00687EAD" w:rsidRDefault="000F7C0D" w:rsidP="00FA53F2">
            <w:pPr>
              <w:spacing w:line="340" w:lineRule="atLeast"/>
              <w:jc w:val="both"/>
              <w:rPr>
                <w:lang w:val="nl-NL"/>
              </w:rPr>
            </w:pPr>
            <w:r w:rsidRPr="00687EAD">
              <w:rPr>
                <w:lang w:val="nl-NL"/>
              </w:rPr>
              <w:t>0,25</w:t>
            </w:r>
          </w:p>
          <w:p w14:paraId="51E98D61" w14:textId="77777777" w:rsidR="000F7C0D" w:rsidRPr="00687EAD" w:rsidRDefault="000F7C0D" w:rsidP="00FA53F2">
            <w:pPr>
              <w:spacing w:line="340" w:lineRule="atLeast"/>
              <w:jc w:val="both"/>
              <w:rPr>
                <w:lang w:val="nl-NL"/>
              </w:rPr>
            </w:pPr>
          </w:p>
        </w:tc>
      </w:tr>
      <w:tr w:rsidR="000F7C0D" w:rsidRPr="00687EAD" w14:paraId="35C04F41" w14:textId="77777777" w:rsidTr="00FA7CE7">
        <w:trPr>
          <w:trHeight w:val="144"/>
          <w:tblHeader/>
          <w:jc w:val="center"/>
        </w:trPr>
        <w:tc>
          <w:tcPr>
            <w:tcW w:w="8846" w:type="dxa"/>
          </w:tcPr>
          <w:p w14:paraId="762D516D" w14:textId="77777777" w:rsidR="000F7C0D" w:rsidRPr="00687EAD" w:rsidRDefault="000F7C0D" w:rsidP="00FA53F2">
            <w:pPr>
              <w:spacing w:line="340" w:lineRule="atLeast"/>
              <w:jc w:val="both"/>
            </w:pPr>
            <w:r w:rsidRPr="00687EAD">
              <w:lastRenderedPageBreak/>
              <w:t>b. F</w:t>
            </w:r>
            <w:r w:rsidRPr="00687EAD">
              <w:rPr>
                <w:vertAlign w:val="subscript"/>
              </w:rPr>
              <w:t>1</w:t>
            </w:r>
            <w:r w:rsidRPr="00687EAD">
              <w:rPr>
                <w:vertAlign w:val="superscript"/>
              </w:rPr>
              <w:t xml:space="preserve"> </w:t>
            </w:r>
            <w:r w:rsidRPr="00687EAD">
              <w:t>× F</w:t>
            </w:r>
            <w:r w:rsidRPr="00687EAD">
              <w:rPr>
                <w:vertAlign w:val="subscript"/>
              </w:rPr>
              <w:t>1</w:t>
            </w:r>
            <w:r w:rsidRPr="00687EAD">
              <w:t xml:space="preserve"> </w:t>
            </w:r>
            <w:r w:rsidRPr="00687EAD">
              <w:tab/>
            </w:r>
            <w:r w:rsidRPr="00687EAD">
              <w:tab/>
              <w:t>♀ AaX</w:t>
            </w:r>
            <w:r w:rsidRPr="00687EAD">
              <w:rPr>
                <w:vertAlign w:val="superscript"/>
              </w:rPr>
              <w:t>B</w:t>
            </w:r>
            <w:r w:rsidRPr="00687EAD">
              <w:t>X</w:t>
            </w:r>
            <w:r w:rsidRPr="00687EAD">
              <w:rPr>
                <w:vertAlign w:val="superscript"/>
              </w:rPr>
              <w:t xml:space="preserve">b </w:t>
            </w:r>
            <w:r w:rsidRPr="00687EAD">
              <w:t xml:space="preserve"> (đỏ) × ♂ AaX</w:t>
            </w:r>
            <w:r w:rsidRPr="00687EAD">
              <w:rPr>
                <w:vertAlign w:val="superscript"/>
              </w:rPr>
              <w:t>B</w:t>
            </w:r>
            <w:r w:rsidRPr="00687EAD">
              <w:t>Y (đỏ)</w:t>
            </w:r>
          </w:p>
          <w:p w14:paraId="4399ACD9" w14:textId="77777777" w:rsidR="000F7C0D" w:rsidRPr="00687EAD" w:rsidRDefault="000F7C0D" w:rsidP="00FA53F2">
            <w:pPr>
              <w:spacing w:line="340" w:lineRule="atLeast"/>
              <w:jc w:val="both"/>
            </w:pPr>
            <w:r w:rsidRPr="00687EAD">
              <w:t xml:space="preserve">Không lập bảng, </w:t>
            </w:r>
          </w:p>
          <w:p w14:paraId="7988CA2F" w14:textId="77777777" w:rsidR="000F7C0D" w:rsidRPr="00687EAD" w:rsidRDefault="000F7C0D" w:rsidP="00FA53F2">
            <w:pPr>
              <w:spacing w:line="340" w:lineRule="atLeast"/>
              <w:jc w:val="both"/>
            </w:pPr>
            <w:r w:rsidRPr="00687EAD">
              <w:t>Tỉ lệ cái đồng hợp tử mắt đỏ ở F</w:t>
            </w:r>
            <w:r w:rsidRPr="00687EAD">
              <w:rPr>
                <w:vertAlign w:val="subscript"/>
              </w:rPr>
              <w:t>2</w:t>
            </w:r>
            <w:r w:rsidRPr="00687EAD">
              <w:t>:   1/4 AX</w:t>
            </w:r>
            <w:r w:rsidRPr="00687EAD">
              <w:rPr>
                <w:vertAlign w:val="superscript"/>
              </w:rPr>
              <w:t>B</w:t>
            </w:r>
            <w:r w:rsidRPr="00687EAD">
              <w:t xml:space="preserve"> ♂ ×1/4AX</w:t>
            </w:r>
            <w:r w:rsidRPr="00687EAD">
              <w:rPr>
                <w:vertAlign w:val="superscript"/>
              </w:rPr>
              <w:t>B</w:t>
            </w:r>
            <w:r w:rsidRPr="00687EAD">
              <w:t xml:space="preserve"> ♀ = 1/16 AAX</w:t>
            </w:r>
            <w:r w:rsidRPr="00687EAD">
              <w:rPr>
                <w:vertAlign w:val="superscript"/>
              </w:rPr>
              <w:t>B</w:t>
            </w:r>
            <w:r w:rsidRPr="00687EAD">
              <w:t>X</w:t>
            </w:r>
            <w:r w:rsidRPr="00687EAD">
              <w:rPr>
                <w:vertAlign w:val="superscript"/>
              </w:rPr>
              <w:t>B</w:t>
            </w:r>
            <w:r w:rsidRPr="00687EAD">
              <w:t>.</w:t>
            </w:r>
          </w:p>
          <w:p w14:paraId="0FC1669C" w14:textId="77777777" w:rsidR="000F7C0D" w:rsidRPr="00687EAD" w:rsidRDefault="000F7C0D" w:rsidP="00FA53F2">
            <w:pPr>
              <w:spacing w:line="340" w:lineRule="atLeast"/>
              <w:jc w:val="both"/>
            </w:pPr>
            <w:r w:rsidRPr="00687EAD">
              <w:t>Tỉ lệ cái đồng hợp tử mắt trắng ở F</w:t>
            </w:r>
            <w:r w:rsidRPr="00687EAD">
              <w:rPr>
                <w:vertAlign w:val="subscript"/>
              </w:rPr>
              <w:t>2</w:t>
            </w:r>
            <w:r w:rsidRPr="00687EAD">
              <w:t>:   1/4 aX</w:t>
            </w:r>
            <w:r w:rsidRPr="00687EAD">
              <w:rPr>
                <w:vertAlign w:val="superscript"/>
              </w:rPr>
              <w:t>b</w:t>
            </w:r>
            <w:r w:rsidRPr="00687EAD">
              <w:t xml:space="preserve"> ♂ ×1/4 aX</w:t>
            </w:r>
            <w:r w:rsidRPr="00687EAD">
              <w:rPr>
                <w:vertAlign w:val="superscript"/>
              </w:rPr>
              <w:t>b</w:t>
            </w:r>
            <w:r w:rsidRPr="00687EAD">
              <w:t xml:space="preserve"> ♀ = 1/16 aaX</w:t>
            </w:r>
            <w:r w:rsidRPr="00687EAD">
              <w:rPr>
                <w:vertAlign w:val="superscript"/>
              </w:rPr>
              <w:t>b</w:t>
            </w:r>
            <w:r w:rsidRPr="00687EAD">
              <w:t>X</w:t>
            </w:r>
            <w:r w:rsidRPr="00687EAD">
              <w:rPr>
                <w:vertAlign w:val="superscript"/>
              </w:rPr>
              <w:t>b</w:t>
            </w:r>
            <w:r w:rsidRPr="00687EAD">
              <w:t>.</w:t>
            </w:r>
          </w:p>
          <w:p w14:paraId="098A3A21" w14:textId="77777777" w:rsidR="000F7C0D" w:rsidRPr="00687EAD" w:rsidRDefault="000F7C0D" w:rsidP="00FA53F2">
            <w:pPr>
              <w:spacing w:line="340" w:lineRule="atLeast"/>
              <w:jc w:val="both"/>
              <w:rPr>
                <w:i/>
              </w:rPr>
            </w:pPr>
            <w:r w:rsidRPr="00687EAD">
              <w:rPr>
                <w:i/>
              </w:rPr>
              <w:t>(Trường hợp gen A liên kết với X giải tương tự)</w:t>
            </w:r>
          </w:p>
        </w:tc>
        <w:tc>
          <w:tcPr>
            <w:tcW w:w="869" w:type="dxa"/>
          </w:tcPr>
          <w:p w14:paraId="16E4B418" w14:textId="77777777" w:rsidR="000F7C0D" w:rsidRPr="00687EAD" w:rsidRDefault="000F7C0D" w:rsidP="00FA53F2">
            <w:pPr>
              <w:spacing w:line="340" w:lineRule="atLeast"/>
              <w:jc w:val="both"/>
              <w:rPr>
                <w:lang w:val="nl-NL"/>
              </w:rPr>
            </w:pPr>
          </w:p>
          <w:p w14:paraId="5EDDC7B8" w14:textId="77777777" w:rsidR="000F7C0D" w:rsidRPr="00687EAD" w:rsidRDefault="000F7C0D" w:rsidP="00FA53F2">
            <w:pPr>
              <w:spacing w:line="340" w:lineRule="atLeast"/>
              <w:jc w:val="both"/>
              <w:rPr>
                <w:lang w:val="nl-NL"/>
              </w:rPr>
            </w:pPr>
          </w:p>
          <w:p w14:paraId="7D43D739" w14:textId="77777777" w:rsidR="000F7C0D" w:rsidRPr="00687EAD" w:rsidRDefault="000F7C0D" w:rsidP="00FA53F2">
            <w:pPr>
              <w:spacing w:line="340" w:lineRule="atLeast"/>
              <w:jc w:val="both"/>
              <w:rPr>
                <w:lang w:val="nl-NL"/>
              </w:rPr>
            </w:pPr>
            <w:r w:rsidRPr="00687EAD">
              <w:rPr>
                <w:lang w:val="nl-NL"/>
              </w:rPr>
              <w:t>0,50</w:t>
            </w:r>
          </w:p>
          <w:p w14:paraId="2EA4AFCD" w14:textId="77777777" w:rsidR="000F7C0D" w:rsidRPr="00687EAD" w:rsidRDefault="000F7C0D" w:rsidP="00FA53F2">
            <w:pPr>
              <w:spacing w:line="340" w:lineRule="atLeast"/>
              <w:jc w:val="both"/>
              <w:rPr>
                <w:lang w:val="nl-NL"/>
              </w:rPr>
            </w:pPr>
            <w:r w:rsidRPr="00687EAD">
              <w:rPr>
                <w:lang w:val="nl-NL"/>
              </w:rPr>
              <w:t>0,50</w:t>
            </w:r>
          </w:p>
          <w:p w14:paraId="7EF91C51" w14:textId="77777777" w:rsidR="000F7C0D" w:rsidRPr="00687EAD" w:rsidRDefault="000F7C0D" w:rsidP="00FA53F2">
            <w:pPr>
              <w:spacing w:line="340" w:lineRule="atLeast"/>
              <w:jc w:val="both"/>
              <w:rPr>
                <w:lang w:val="nl-NL"/>
              </w:rPr>
            </w:pPr>
          </w:p>
        </w:tc>
      </w:tr>
    </w:tbl>
    <w:p w14:paraId="2DAD45F5" w14:textId="77777777" w:rsidR="000F7C0D" w:rsidRPr="00687EAD" w:rsidRDefault="000F7C0D" w:rsidP="00FA53F2">
      <w:pPr>
        <w:tabs>
          <w:tab w:val="left" w:pos="284"/>
        </w:tabs>
        <w:spacing w:line="340" w:lineRule="atLeast"/>
        <w:jc w:val="both"/>
        <w:rPr>
          <w:rFonts w:eastAsia="Calibri"/>
          <w:b/>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0F7C0D" w:rsidRPr="00687EAD" w14:paraId="0A0D3FC9" w14:textId="77777777" w:rsidTr="00FA7CE7">
        <w:trPr>
          <w:trHeight w:val="144"/>
          <w:tblHeader/>
          <w:jc w:val="center"/>
        </w:trPr>
        <w:tc>
          <w:tcPr>
            <w:tcW w:w="8846" w:type="dxa"/>
          </w:tcPr>
          <w:p w14:paraId="6B619D92" w14:textId="77777777" w:rsidR="000F7C0D" w:rsidRPr="00687EAD" w:rsidRDefault="000F7C0D" w:rsidP="00FA53F2">
            <w:pPr>
              <w:pStyle w:val="ListParagraph"/>
              <w:spacing w:line="340" w:lineRule="atLeast"/>
              <w:ind w:left="0"/>
              <w:contextualSpacing w:val="0"/>
              <w:jc w:val="both"/>
            </w:pPr>
            <w:r w:rsidRPr="00687EAD">
              <w:t>- Xét riêng từng tính trạng, ở F1, ta thấy:</w:t>
            </w:r>
          </w:p>
          <w:p w14:paraId="1AE6D484" w14:textId="77777777" w:rsidR="000F7C0D" w:rsidRPr="00687EAD" w:rsidRDefault="000F7C0D" w:rsidP="00FA53F2">
            <w:pPr>
              <w:pStyle w:val="ListParagraph"/>
              <w:spacing w:line="340" w:lineRule="atLeast"/>
              <w:ind w:left="0"/>
              <w:contextualSpacing w:val="0"/>
              <w:jc w:val="both"/>
            </w:pPr>
            <w:r w:rsidRPr="00687EAD">
              <w:t>Hoa đỏ : hoa trắng = (271 + 89) : (90 + 30) = 360 : 120 = 3 : 1 → Kiểu gen của P: Aa x Aa</w:t>
            </w:r>
          </w:p>
          <w:p w14:paraId="247383C7" w14:textId="77777777" w:rsidR="000F7C0D" w:rsidRPr="00687EAD" w:rsidRDefault="000F7C0D" w:rsidP="00FA53F2">
            <w:pPr>
              <w:pStyle w:val="ListParagraph"/>
              <w:spacing w:line="340" w:lineRule="atLeast"/>
              <w:ind w:left="0"/>
              <w:contextualSpacing w:val="0"/>
              <w:jc w:val="both"/>
            </w:pPr>
            <w:r w:rsidRPr="00687EAD">
              <w:t>Quả tròn : quả dài = (271 + 90) : (89 + 30) = 361 : 119 ≈ 3 : 1 → Kiểu gen của P: Bb x Bb</w:t>
            </w:r>
          </w:p>
          <w:p w14:paraId="7E932921" w14:textId="77777777" w:rsidR="000F7C0D" w:rsidRPr="00687EAD" w:rsidRDefault="000F7C0D" w:rsidP="00FA53F2">
            <w:pPr>
              <w:pStyle w:val="ListParagraph"/>
              <w:spacing w:line="340" w:lineRule="atLeast"/>
              <w:ind w:left="0"/>
              <w:contextualSpacing w:val="0"/>
              <w:jc w:val="both"/>
            </w:pPr>
            <w:r w:rsidRPr="00687EAD">
              <w:t>- Tỷ lệ kiểu hình của phép lai: 271 : 89 : 90 : 30 ≈ 9:3:3:1</w:t>
            </w:r>
          </w:p>
          <w:p w14:paraId="6E9DCDE6" w14:textId="77777777" w:rsidR="000F7C0D" w:rsidRPr="00687EAD" w:rsidRDefault="000F7C0D" w:rsidP="00FA53F2">
            <w:pPr>
              <w:pStyle w:val="ListParagraph"/>
              <w:spacing w:line="340" w:lineRule="atLeast"/>
              <w:ind w:left="0"/>
              <w:contextualSpacing w:val="0"/>
              <w:jc w:val="both"/>
            </w:pPr>
            <w:r w:rsidRPr="00687EAD">
              <w:t>Các gen nằm trên NST thường nên có 2 trường hợp xảy ra:</w:t>
            </w:r>
          </w:p>
          <w:p w14:paraId="36F0D496" w14:textId="77777777" w:rsidR="000F7C0D" w:rsidRPr="00687EAD" w:rsidRDefault="000F7C0D" w:rsidP="00FA53F2">
            <w:pPr>
              <w:pStyle w:val="ListParagraph"/>
              <w:spacing w:line="340" w:lineRule="atLeast"/>
              <w:ind w:left="0"/>
              <w:contextualSpacing w:val="0"/>
              <w:jc w:val="both"/>
              <w:rPr>
                <w:b/>
              </w:rPr>
            </w:pPr>
            <w:r w:rsidRPr="00687EAD">
              <w:rPr>
                <w:b/>
              </w:rPr>
              <w:t xml:space="preserve">- Trường hợp 1: Các gen phân li độc lập </w:t>
            </w:r>
          </w:p>
          <w:p w14:paraId="501844D9" w14:textId="77777777" w:rsidR="000F7C0D" w:rsidRPr="00687EAD" w:rsidRDefault="000F7C0D" w:rsidP="00FA53F2">
            <w:pPr>
              <w:pStyle w:val="ListParagraph"/>
              <w:spacing w:line="340" w:lineRule="atLeast"/>
              <w:ind w:left="0"/>
              <w:contextualSpacing w:val="0"/>
              <w:jc w:val="both"/>
            </w:pPr>
            <w:r w:rsidRPr="00687EAD">
              <w:t>+ Tỷ lệ kiểu hình của phép lai bằng tích tỉ lệ kiểu hình của từng tính trạng nên có cơ sở để khẳng định các gen nằm trên các NST khác nhau.</w:t>
            </w:r>
          </w:p>
          <w:p w14:paraId="4E16282D" w14:textId="77777777" w:rsidR="000F7C0D" w:rsidRPr="00687EAD" w:rsidRDefault="000F7C0D" w:rsidP="00FA53F2">
            <w:pPr>
              <w:pStyle w:val="ListParagraph"/>
              <w:spacing w:line="340" w:lineRule="atLeast"/>
              <w:ind w:left="0"/>
              <w:contextualSpacing w:val="0"/>
              <w:jc w:val="both"/>
            </w:pPr>
            <w:r w:rsidRPr="00687EAD">
              <w:t xml:space="preserve">+ Kiểu gen của P: AaBb x AaBb </w:t>
            </w:r>
          </w:p>
          <w:p w14:paraId="43101D0A" w14:textId="77777777" w:rsidR="000F7C0D" w:rsidRPr="00687EAD" w:rsidRDefault="000F7C0D" w:rsidP="00FA53F2">
            <w:pPr>
              <w:pStyle w:val="ListParagraph"/>
              <w:spacing w:line="340" w:lineRule="atLeast"/>
              <w:ind w:left="0"/>
              <w:contextualSpacing w:val="0"/>
              <w:jc w:val="both"/>
              <w:rPr>
                <w:b/>
              </w:rPr>
            </w:pPr>
            <w:r w:rsidRPr="00687EAD">
              <w:rPr>
                <w:b/>
              </w:rPr>
              <w:t>- Trường hợp 2: Các gen cùng nằm trên 1 NST</w:t>
            </w:r>
          </w:p>
          <w:p w14:paraId="5C36E88A" w14:textId="77777777" w:rsidR="000F7C0D" w:rsidRPr="00687EAD" w:rsidRDefault="000F7C0D" w:rsidP="00FA53F2">
            <w:pPr>
              <w:pStyle w:val="ListParagraph"/>
              <w:spacing w:line="340" w:lineRule="atLeast"/>
              <w:ind w:left="0"/>
              <w:contextualSpacing w:val="0"/>
              <w:jc w:val="both"/>
            </w:pPr>
            <w:r w:rsidRPr="00687EAD">
              <w:t>F1 xuất hiện đầy đủ cả 4 kiểu hình chứng tỏ có hoán vị gen:</w:t>
            </w:r>
          </w:p>
          <w:p w14:paraId="4183E327" w14:textId="77777777" w:rsidR="000F7C0D" w:rsidRPr="00687EAD" w:rsidRDefault="000F7C0D" w:rsidP="00FA53F2">
            <w:pPr>
              <w:pStyle w:val="ListParagraph"/>
              <w:spacing w:line="340" w:lineRule="atLeast"/>
              <w:ind w:left="0"/>
              <w:contextualSpacing w:val="0"/>
              <w:jc w:val="both"/>
              <w:rPr>
                <w:b/>
              </w:rPr>
            </w:pPr>
            <w:r w:rsidRPr="00687EAD">
              <w:rPr>
                <w:b/>
              </w:rPr>
              <w:t>+ Khả năng 1: Hoán vị gen xảy ra ở cả hai giới với tần số như nhau</w:t>
            </w:r>
          </w:p>
          <w:p w14:paraId="7BAE3405" w14:textId="77777777" w:rsidR="000F7C0D" w:rsidRPr="00687EAD" w:rsidRDefault="000F7C0D" w:rsidP="00FA53F2">
            <w:pPr>
              <w:pStyle w:val="ListParagraph"/>
              <w:spacing w:line="340" w:lineRule="atLeast"/>
              <w:ind w:left="0"/>
              <w:contextualSpacing w:val="0"/>
              <w:jc w:val="both"/>
            </w:pPr>
            <w:r w:rsidRPr="00687EAD">
              <w:t xml:space="preserve">Tỷ lệ kiểu hình (aabb) ở F1 là 1/16 </w:t>
            </w:r>
            <w:r w:rsidRPr="00687EAD">
              <w:sym w:font="Symbol" w:char="F0DE"/>
            </w:r>
            <w:r w:rsidRPr="00687EAD">
              <w:t xml:space="preserve"> Mỗi cá thể của P cho giao tử </w:t>
            </w:r>
            <w:r w:rsidRPr="00687EAD">
              <w:rPr>
                <w:u w:val="single"/>
              </w:rPr>
              <w:t>ab</w:t>
            </w:r>
            <w:r w:rsidRPr="00687EAD">
              <w:t xml:space="preserve"> với tỉ lệ 25%</w:t>
            </w:r>
          </w:p>
          <w:p w14:paraId="650E9063" w14:textId="77777777" w:rsidR="000F7C0D" w:rsidRPr="00687EAD" w:rsidRDefault="000F7C0D" w:rsidP="00FA53F2">
            <w:pPr>
              <w:pStyle w:val="ListParagraph"/>
              <w:spacing w:line="340" w:lineRule="atLeast"/>
              <w:ind w:left="0"/>
              <w:contextualSpacing w:val="0"/>
              <w:jc w:val="both"/>
              <w:rPr>
                <w:b/>
              </w:rPr>
            </w:pPr>
            <w:r w:rsidRPr="00687EAD">
              <w:sym w:font="Symbol" w:char="F0DE"/>
            </w:r>
            <w:r w:rsidRPr="00687EAD">
              <w:t xml:space="preserve"> Tần số hoán vị gen: f = 50%.</w:t>
            </w:r>
          </w:p>
          <w:p w14:paraId="7AC60771" w14:textId="77777777" w:rsidR="000F7C0D" w:rsidRPr="00687EAD" w:rsidRDefault="000F7C0D" w:rsidP="00FA53F2">
            <w:pPr>
              <w:pStyle w:val="ListParagraph"/>
              <w:spacing w:line="340" w:lineRule="atLeast"/>
              <w:ind w:left="0"/>
              <w:contextualSpacing w:val="0"/>
              <w:jc w:val="both"/>
            </w:pPr>
            <w:r w:rsidRPr="00687EAD">
              <w:t xml:space="preserve">Kiểu gen của P: </w:t>
            </w:r>
            <w:r w:rsidRPr="00687EAD">
              <w:rPr>
                <w:position w:val="-24"/>
              </w:rPr>
              <w:object w:dxaOrig="1020" w:dyaOrig="620" w14:anchorId="0AA7895F">
                <v:shape id="_x0000_i1029" type="#_x0000_t75" style="width:51.45pt;height:30.85pt" o:ole="">
                  <v:imagedata r:id="rId14" o:title=""/>
                </v:shape>
                <o:OLEObject Type="Embed" ProgID="Equation.3" ShapeID="_x0000_i1029" DrawAspect="Content" ObjectID="_1774472179" r:id="rId15"/>
              </w:object>
            </w:r>
            <w:r w:rsidRPr="00687EAD">
              <w:t xml:space="preserve"> hoặc </w:t>
            </w:r>
            <w:r w:rsidRPr="00687EAD">
              <w:rPr>
                <w:position w:val="-24"/>
              </w:rPr>
              <w:object w:dxaOrig="999" w:dyaOrig="620" w14:anchorId="584DA8FF">
                <v:shape id="_x0000_i1030" type="#_x0000_t75" style="width:49.55pt;height:30.85pt" o:ole="">
                  <v:imagedata r:id="rId16" o:title=""/>
                </v:shape>
                <o:OLEObject Type="Embed" ProgID="Equation.3" ShapeID="_x0000_i1030" DrawAspect="Content" ObjectID="_1774472180" r:id="rId17"/>
              </w:object>
            </w:r>
            <w:r w:rsidRPr="00687EAD">
              <w:t xml:space="preserve">hoặc </w:t>
            </w:r>
            <w:r w:rsidRPr="00687EAD">
              <w:rPr>
                <w:position w:val="-24"/>
              </w:rPr>
              <w:object w:dxaOrig="960" w:dyaOrig="620" w14:anchorId="36593446">
                <v:shape id="_x0000_i1031" type="#_x0000_t75" style="width:48.6pt;height:30.85pt" o:ole="">
                  <v:imagedata r:id="rId18" o:title=""/>
                </v:shape>
                <o:OLEObject Type="Embed" ProgID="Equation.3" ShapeID="_x0000_i1031" DrawAspect="Content" ObjectID="_1774472181" r:id="rId19"/>
              </w:object>
            </w:r>
            <w:r w:rsidRPr="00687EAD">
              <w:t xml:space="preserve"> </w:t>
            </w:r>
          </w:p>
          <w:p w14:paraId="1A188652" w14:textId="77777777" w:rsidR="000F7C0D" w:rsidRPr="00687EAD" w:rsidRDefault="000F7C0D" w:rsidP="00FA53F2">
            <w:pPr>
              <w:pStyle w:val="ListParagraph"/>
              <w:spacing w:line="340" w:lineRule="atLeast"/>
              <w:ind w:left="0"/>
              <w:contextualSpacing w:val="0"/>
              <w:jc w:val="both"/>
              <w:rPr>
                <w:b/>
              </w:rPr>
            </w:pPr>
            <w:r w:rsidRPr="00687EAD">
              <w:rPr>
                <w:b/>
              </w:rPr>
              <w:t>+ Khả năng 2: Hoán vị gen xảy ra ở 1 giới</w:t>
            </w:r>
          </w:p>
          <w:p w14:paraId="39E5AC77" w14:textId="77777777" w:rsidR="000F7C0D" w:rsidRPr="00687EAD" w:rsidRDefault="000F7C0D" w:rsidP="00FA53F2">
            <w:pPr>
              <w:pStyle w:val="ListParagraph"/>
              <w:spacing w:line="340" w:lineRule="atLeast"/>
              <w:ind w:left="0"/>
              <w:contextualSpacing w:val="0"/>
              <w:jc w:val="both"/>
              <w:rPr>
                <w:b/>
              </w:rPr>
            </w:pPr>
            <w:r w:rsidRPr="00687EAD">
              <w:t xml:space="preserve">Tỷ lệ kiểu hình (aabb) ở F1 là 1/16 </w:t>
            </w:r>
            <w:r w:rsidRPr="00687EAD">
              <w:sym w:font="Symbol" w:char="F0DE"/>
            </w:r>
            <w:r w:rsidRPr="00687EAD">
              <w:t xml:space="preserve"> Một trong 2 cá thể P cho giao tử </w:t>
            </w:r>
            <w:r w:rsidRPr="00687EAD">
              <w:rPr>
                <w:u w:val="single"/>
              </w:rPr>
              <w:t>ab</w:t>
            </w:r>
            <w:r w:rsidRPr="00687EAD">
              <w:t xml:space="preserve"> với tỉ lệ 1/2 (không có hoán vị gen), cá thể còn lại cho giao tử </w:t>
            </w:r>
            <w:r w:rsidRPr="00687EAD">
              <w:rPr>
                <w:u w:val="single"/>
              </w:rPr>
              <w:t>ab</w:t>
            </w:r>
            <w:r w:rsidRPr="00687EAD">
              <w:t xml:space="preserve"> với tỉ lệ 1/8 = 12,5% </w:t>
            </w:r>
            <w:r w:rsidRPr="00687EAD">
              <w:sym w:font="Symbol" w:char="F0DE"/>
            </w:r>
            <w:r w:rsidRPr="00687EAD">
              <w:t xml:space="preserve"> đây là giao tử hoán vị, tần số hoán vị gen là 25% </w:t>
            </w:r>
          </w:p>
          <w:p w14:paraId="3B161F4E" w14:textId="77777777" w:rsidR="000F7C0D" w:rsidRPr="00687EAD" w:rsidRDefault="000F7C0D" w:rsidP="00FA53F2">
            <w:pPr>
              <w:pStyle w:val="ListParagraph"/>
              <w:spacing w:line="340" w:lineRule="atLeast"/>
              <w:ind w:left="0"/>
              <w:contextualSpacing w:val="0"/>
              <w:jc w:val="both"/>
            </w:pPr>
            <w:r w:rsidRPr="00687EAD">
              <w:t xml:space="preserve">Kiểu gen của P: </w:t>
            </w:r>
            <w:r w:rsidRPr="00687EAD">
              <w:rPr>
                <w:position w:val="-24"/>
              </w:rPr>
              <w:object w:dxaOrig="999" w:dyaOrig="620" w14:anchorId="17374204">
                <v:shape id="_x0000_i1032" type="#_x0000_t75" style="width:49.55pt;height:30.85pt" o:ole="">
                  <v:imagedata r:id="rId20" o:title=""/>
                </v:shape>
                <o:OLEObject Type="Embed" ProgID="Equation.3" ShapeID="_x0000_i1032" DrawAspect="Content" ObjectID="_1774472182" r:id="rId21"/>
              </w:object>
            </w:r>
            <w:r w:rsidRPr="00687EAD">
              <w:t xml:space="preserve">, f=25% </w:t>
            </w:r>
          </w:p>
        </w:tc>
        <w:tc>
          <w:tcPr>
            <w:tcW w:w="869" w:type="dxa"/>
          </w:tcPr>
          <w:p w14:paraId="5ABBD784" w14:textId="77777777" w:rsidR="000F7C0D" w:rsidRPr="00687EAD" w:rsidRDefault="000F7C0D" w:rsidP="00FA53F2">
            <w:pPr>
              <w:spacing w:line="340" w:lineRule="atLeast"/>
              <w:jc w:val="both"/>
              <w:rPr>
                <w:lang w:val="nl-NL"/>
              </w:rPr>
            </w:pPr>
          </w:p>
          <w:p w14:paraId="7347B72B" w14:textId="77777777" w:rsidR="000F7C0D" w:rsidRPr="00687EAD" w:rsidRDefault="000F7C0D" w:rsidP="00FA53F2">
            <w:pPr>
              <w:spacing w:line="340" w:lineRule="atLeast"/>
              <w:jc w:val="both"/>
              <w:rPr>
                <w:lang w:val="nl-NL"/>
              </w:rPr>
            </w:pPr>
            <w:r w:rsidRPr="00687EAD">
              <w:rPr>
                <w:lang w:val="nl-NL"/>
              </w:rPr>
              <w:t>0,25</w:t>
            </w:r>
          </w:p>
          <w:p w14:paraId="214AF31F" w14:textId="77777777" w:rsidR="000F7C0D" w:rsidRPr="00687EAD" w:rsidRDefault="000F7C0D" w:rsidP="00FA53F2">
            <w:pPr>
              <w:spacing w:line="340" w:lineRule="atLeast"/>
              <w:jc w:val="both"/>
              <w:rPr>
                <w:lang w:val="nl-NL"/>
              </w:rPr>
            </w:pPr>
            <w:r w:rsidRPr="00687EAD">
              <w:rPr>
                <w:lang w:val="nl-NL"/>
              </w:rPr>
              <w:t>0,25</w:t>
            </w:r>
          </w:p>
          <w:p w14:paraId="535DA189" w14:textId="77777777" w:rsidR="000F7C0D" w:rsidRPr="00687EAD" w:rsidRDefault="000F7C0D" w:rsidP="00FA53F2">
            <w:pPr>
              <w:spacing w:line="340" w:lineRule="atLeast"/>
              <w:jc w:val="both"/>
              <w:rPr>
                <w:lang w:val="nl-NL"/>
              </w:rPr>
            </w:pPr>
            <w:r w:rsidRPr="00687EAD">
              <w:rPr>
                <w:lang w:val="nl-NL"/>
              </w:rPr>
              <w:t>0,25</w:t>
            </w:r>
          </w:p>
          <w:p w14:paraId="4A0AE43A" w14:textId="77777777" w:rsidR="000F7C0D" w:rsidRPr="00687EAD" w:rsidRDefault="000F7C0D" w:rsidP="00FA53F2">
            <w:pPr>
              <w:spacing w:line="340" w:lineRule="atLeast"/>
              <w:jc w:val="both"/>
              <w:rPr>
                <w:lang w:val="nl-NL"/>
              </w:rPr>
            </w:pPr>
          </w:p>
          <w:p w14:paraId="1EE26EA6" w14:textId="77777777" w:rsidR="000F7C0D" w:rsidRPr="00687EAD" w:rsidRDefault="000F7C0D" w:rsidP="00FA53F2">
            <w:pPr>
              <w:spacing w:line="340" w:lineRule="atLeast"/>
              <w:jc w:val="both"/>
              <w:rPr>
                <w:lang w:val="nl-NL"/>
              </w:rPr>
            </w:pPr>
          </w:p>
          <w:p w14:paraId="6FBB8728" w14:textId="77777777" w:rsidR="000F7C0D" w:rsidRPr="00687EAD" w:rsidRDefault="000F7C0D" w:rsidP="00FA53F2">
            <w:pPr>
              <w:spacing w:line="340" w:lineRule="atLeast"/>
              <w:jc w:val="both"/>
              <w:rPr>
                <w:lang w:val="nl-NL"/>
              </w:rPr>
            </w:pPr>
            <w:r w:rsidRPr="00687EAD">
              <w:rPr>
                <w:lang w:val="nl-NL"/>
              </w:rPr>
              <w:t>0,25</w:t>
            </w:r>
          </w:p>
          <w:p w14:paraId="083CF3DC" w14:textId="77777777" w:rsidR="000F7C0D" w:rsidRPr="00687EAD" w:rsidRDefault="000F7C0D" w:rsidP="00FA53F2">
            <w:pPr>
              <w:spacing w:line="340" w:lineRule="atLeast"/>
              <w:jc w:val="both"/>
              <w:rPr>
                <w:lang w:val="nl-NL"/>
              </w:rPr>
            </w:pPr>
          </w:p>
          <w:p w14:paraId="2563E8CF" w14:textId="77777777" w:rsidR="000F7C0D" w:rsidRPr="00687EAD" w:rsidRDefault="000F7C0D" w:rsidP="00FA53F2">
            <w:pPr>
              <w:spacing w:line="340" w:lineRule="atLeast"/>
              <w:jc w:val="both"/>
              <w:rPr>
                <w:lang w:val="nl-NL"/>
              </w:rPr>
            </w:pPr>
            <w:r w:rsidRPr="00687EAD">
              <w:rPr>
                <w:lang w:val="nl-NL"/>
              </w:rPr>
              <w:t>0,50</w:t>
            </w:r>
          </w:p>
          <w:p w14:paraId="04E71549" w14:textId="77777777" w:rsidR="000F7C0D" w:rsidRPr="00687EAD" w:rsidRDefault="000F7C0D" w:rsidP="00FA53F2">
            <w:pPr>
              <w:spacing w:line="340" w:lineRule="atLeast"/>
              <w:jc w:val="both"/>
              <w:rPr>
                <w:lang w:val="nl-NL"/>
              </w:rPr>
            </w:pPr>
          </w:p>
          <w:p w14:paraId="30283AF5" w14:textId="77777777" w:rsidR="000F7C0D" w:rsidRPr="00687EAD" w:rsidRDefault="000F7C0D" w:rsidP="00FA53F2">
            <w:pPr>
              <w:spacing w:line="340" w:lineRule="atLeast"/>
              <w:jc w:val="both"/>
              <w:rPr>
                <w:lang w:val="nl-NL"/>
              </w:rPr>
            </w:pPr>
          </w:p>
          <w:p w14:paraId="126A8DA4" w14:textId="77777777" w:rsidR="000F7C0D" w:rsidRPr="00687EAD" w:rsidRDefault="000F7C0D" w:rsidP="00FA53F2">
            <w:pPr>
              <w:spacing w:line="340" w:lineRule="atLeast"/>
              <w:jc w:val="both"/>
              <w:rPr>
                <w:lang w:val="nl-NL"/>
              </w:rPr>
            </w:pPr>
          </w:p>
          <w:p w14:paraId="1CC88EBE" w14:textId="77777777" w:rsidR="000F7C0D" w:rsidRPr="00687EAD" w:rsidRDefault="000F7C0D" w:rsidP="00FA53F2">
            <w:pPr>
              <w:spacing w:line="340" w:lineRule="atLeast"/>
              <w:jc w:val="both"/>
              <w:rPr>
                <w:lang w:val="nl-NL"/>
              </w:rPr>
            </w:pPr>
            <w:r w:rsidRPr="00687EAD">
              <w:rPr>
                <w:lang w:val="nl-NL"/>
              </w:rPr>
              <w:t>0,25</w:t>
            </w:r>
          </w:p>
          <w:p w14:paraId="5518D169" w14:textId="77777777" w:rsidR="000F7C0D" w:rsidRPr="00687EAD" w:rsidRDefault="000F7C0D" w:rsidP="00FA53F2">
            <w:pPr>
              <w:spacing w:line="340" w:lineRule="atLeast"/>
              <w:jc w:val="both"/>
              <w:rPr>
                <w:lang w:val="nl-NL"/>
              </w:rPr>
            </w:pPr>
            <w:r w:rsidRPr="00687EAD">
              <w:rPr>
                <w:lang w:val="nl-NL"/>
              </w:rPr>
              <w:t>0,25</w:t>
            </w:r>
          </w:p>
          <w:p w14:paraId="34268070" w14:textId="77777777" w:rsidR="000F7C0D" w:rsidRPr="00687EAD" w:rsidRDefault="000F7C0D" w:rsidP="00FA53F2">
            <w:pPr>
              <w:spacing w:line="340" w:lineRule="atLeast"/>
              <w:jc w:val="both"/>
              <w:rPr>
                <w:lang w:val="nl-NL"/>
              </w:rPr>
            </w:pPr>
            <w:r w:rsidRPr="00687EAD">
              <w:rPr>
                <w:lang w:val="nl-NL"/>
              </w:rPr>
              <w:t>0,25</w:t>
            </w:r>
          </w:p>
          <w:p w14:paraId="441A139E" w14:textId="77777777" w:rsidR="000F7C0D" w:rsidRPr="00687EAD" w:rsidRDefault="000F7C0D" w:rsidP="00FA53F2">
            <w:pPr>
              <w:spacing w:line="340" w:lineRule="atLeast"/>
              <w:jc w:val="both"/>
              <w:rPr>
                <w:lang w:val="nl-NL"/>
              </w:rPr>
            </w:pPr>
          </w:p>
          <w:p w14:paraId="376F6074" w14:textId="77777777" w:rsidR="000F7C0D" w:rsidRPr="00687EAD" w:rsidRDefault="000F7C0D" w:rsidP="00FA53F2">
            <w:pPr>
              <w:spacing w:line="340" w:lineRule="atLeast"/>
              <w:jc w:val="both"/>
              <w:rPr>
                <w:lang w:val="nl-NL"/>
              </w:rPr>
            </w:pPr>
          </w:p>
          <w:p w14:paraId="46D403A1" w14:textId="77777777" w:rsidR="000F7C0D" w:rsidRPr="00687EAD" w:rsidRDefault="000F7C0D" w:rsidP="00FA53F2">
            <w:pPr>
              <w:spacing w:line="340" w:lineRule="atLeast"/>
              <w:jc w:val="both"/>
              <w:rPr>
                <w:lang w:val="nl-NL"/>
              </w:rPr>
            </w:pPr>
            <w:r w:rsidRPr="00687EAD">
              <w:rPr>
                <w:lang w:val="nl-NL"/>
              </w:rPr>
              <w:t>0,25</w:t>
            </w:r>
          </w:p>
          <w:p w14:paraId="4E9C07E3" w14:textId="77777777" w:rsidR="000F7C0D" w:rsidRPr="00687EAD" w:rsidRDefault="000F7C0D" w:rsidP="00FA53F2">
            <w:pPr>
              <w:spacing w:line="340" w:lineRule="atLeast"/>
              <w:jc w:val="both"/>
              <w:rPr>
                <w:lang w:val="nl-NL"/>
              </w:rPr>
            </w:pPr>
          </w:p>
          <w:p w14:paraId="52E7657B" w14:textId="77777777" w:rsidR="000F7C0D" w:rsidRPr="00687EAD" w:rsidRDefault="000F7C0D" w:rsidP="00FA53F2">
            <w:pPr>
              <w:spacing w:line="340" w:lineRule="atLeast"/>
              <w:jc w:val="both"/>
              <w:rPr>
                <w:lang w:val="nl-NL"/>
              </w:rPr>
            </w:pPr>
            <w:r w:rsidRPr="00687EAD">
              <w:rPr>
                <w:lang w:val="nl-NL"/>
              </w:rPr>
              <w:t>0,25</w:t>
            </w:r>
          </w:p>
          <w:p w14:paraId="122D0D9B" w14:textId="77777777" w:rsidR="000F7C0D" w:rsidRPr="00687EAD" w:rsidRDefault="000F7C0D" w:rsidP="00FA53F2">
            <w:pPr>
              <w:spacing w:line="340" w:lineRule="atLeast"/>
              <w:jc w:val="both"/>
              <w:rPr>
                <w:lang w:val="nl-NL"/>
              </w:rPr>
            </w:pPr>
          </w:p>
          <w:p w14:paraId="656FB8B1" w14:textId="77777777" w:rsidR="000F7C0D" w:rsidRPr="00687EAD" w:rsidRDefault="000F7C0D" w:rsidP="00FA53F2">
            <w:pPr>
              <w:spacing w:line="340" w:lineRule="atLeast"/>
              <w:jc w:val="both"/>
              <w:rPr>
                <w:lang w:val="nl-NL"/>
              </w:rPr>
            </w:pPr>
            <w:r w:rsidRPr="00687EAD">
              <w:rPr>
                <w:lang w:val="nl-NL"/>
              </w:rPr>
              <w:t>0,25</w:t>
            </w:r>
          </w:p>
        </w:tc>
      </w:tr>
    </w:tbl>
    <w:p w14:paraId="3954C18F" w14:textId="77777777" w:rsidR="000F7C0D" w:rsidRPr="00687EAD" w:rsidRDefault="000F7C0D" w:rsidP="00FA53F2">
      <w:pPr>
        <w:tabs>
          <w:tab w:val="left" w:pos="284"/>
        </w:tabs>
        <w:spacing w:line="340" w:lineRule="atLeast"/>
        <w:jc w:val="both"/>
        <w:rPr>
          <w:rFonts w:eastAsia="Calibri"/>
          <w:b/>
        </w:rPr>
      </w:pPr>
    </w:p>
    <w:p w14:paraId="039265FE" w14:textId="77777777" w:rsidR="00B04CA1" w:rsidRPr="00687EAD" w:rsidRDefault="00B04CA1" w:rsidP="00FA53F2">
      <w:pPr>
        <w:tabs>
          <w:tab w:val="left" w:pos="284"/>
        </w:tabs>
        <w:spacing w:line="340" w:lineRule="atLeast"/>
        <w:jc w:val="both"/>
        <w:rPr>
          <w:rFonts w:eastAsia="Calibri"/>
          <w:b/>
        </w:rPr>
      </w:pPr>
    </w:p>
    <w:p w14:paraId="225F68FD" w14:textId="77777777" w:rsidR="00B04CA1" w:rsidRPr="00687EAD" w:rsidRDefault="00B04CA1" w:rsidP="00FA53F2">
      <w:pPr>
        <w:tabs>
          <w:tab w:val="left" w:pos="284"/>
        </w:tabs>
        <w:spacing w:line="340" w:lineRule="atLeast"/>
        <w:jc w:val="both"/>
        <w:rPr>
          <w:rFonts w:eastAsia="Calibri"/>
          <w:b/>
        </w:rPr>
      </w:pPr>
    </w:p>
    <w:p w14:paraId="414B6FBA" w14:textId="77777777" w:rsidR="00B04CA1" w:rsidRPr="00687EAD" w:rsidRDefault="00B04CA1" w:rsidP="00FA53F2">
      <w:pPr>
        <w:tabs>
          <w:tab w:val="left" w:pos="284"/>
        </w:tabs>
        <w:spacing w:line="340" w:lineRule="atLeast"/>
        <w:jc w:val="both"/>
        <w:rPr>
          <w:rFonts w:eastAsia="Calibri"/>
          <w:b/>
        </w:rPr>
      </w:pPr>
    </w:p>
    <w:p w14:paraId="060A06CB" w14:textId="77777777" w:rsidR="00B04CA1" w:rsidRPr="00687EAD" w:rsidRDefault="00B04CA1" w:rsidP="00FA53F2">
      <w:pPr>
        <w:tabs>
          <w:tab w:val="left" w:pos="284"/>
        </w:tabs>
        <w:spacing w:line="340" w:lineRule="atLeast"/>
        <w:jc w:val="both"/>
        <w:rPr>
          <w:rFonts w:eastAsia="Calibri"/>
          <w:b/>
        </w:rPr>
      </w:pPr>
    </w:p>
    <w:p w14:paraId="49B35384" w14:textId="77777777" w:rsidR="00B04CA1" w:rsidRPr="00687EAD" w:rsidRDefault="00B04CA1" w:rsidP="00FA53F2">
      <w:pPr>
        <w:tabs>
          <w:tab w:val="left" w:pos="284"/>
        </w:tabs>
        <w:spacing w:line="340" w:lineRule="atLeast"/>
        <w:jc w:val="both"/>
        <w:rPr>
          <w:rFonts w:eastAsia="Calibri"/>
          <w:b/>
        </w:rPr>
      </w:pPr>
    </w:p>
    <w:p w14:paraId="7F97CA83" w14:textId="77777777" w:rsidR="00B04CA1" w:rsidRPr="00687EAD" w:rsidRDefault="00B04CA1" w:rsidP="00FA53F2">
      <w:pPr>
        <w:tabs>
          <w:tab w:val="left" w:pos="284"/>
        </w:tabs>
        <w:spacing w:line="340" w:lineRule="atLeast"/>
        <w:jc w:val="both"/>
        <w:rPr>
          <w:rFonts w:eastAsia="Calibri"/>
          <w:b/>
        </w:rPr>
      </w:pPr>
    </w:p>
    <w:p w14:paraId="7D410271" w14:textId="77777777" w:rsidR="00B04CA1" w:rsidRPr="00687EAD" w:rsidRDefault="00B04CA1" w:rsidP="00FA53F2">
      <w:pPr>
        <w:tabs>
          <w:tab w:val="left" w:pos="284"/>
        </w:tabs>
        <w:spacing w:line="340" w:lineRule="atLeast"/>
        <w:jc w:val="both"/>
        <w:rPr>
          <w:rFonts w:eastAsia="Calibri"/>
          <w:b/>
        </w:rPr>
      </w:pPr>
    </w:p>
    <w:p w14:paraId="420796D2" w14:textId="77777777" w:rsidR="00B04CA1" w:rsidRPr="00687EAD" w:rsidRDefault="00B04CA1" w:rsidP="00FA53F2">
      <w:pPr>
        <w:tabs>
          <w:tab w:val="left" w:pos="284"/>
        </w:tabs>
        <w:spacing w:line="340" w:lineRule="atLeast"/>
        <w:jc w:val="both"/>
        <w:rPr>
          <w:rFonts w:eastAsia="Calibri"/>
          <w:b/>
        </w:rPr>
      </w:pPr>
    </w:p>
    <w:p w14:paraId="3831D42D" w14:textId="77777777" w:rsidR="00B04CA1" w:rsidRPr="00687EAD" w:rsidRDefault="00B04CA1" w:rsidP="00FA53F2">
      <w:pPr>
        <w:tabs>
          <w:tab w:val="left" w:pos="284"/>
        </w:tabs>
        <w:spacing w:line="340" w:lineRule="atLeast"/>
        <w:jc w:val="both"/>
        <w:rPr>
          <w:rFonts w:eastAsia="Calibri"/>
          <w:b/>
        </w:rPr>
      </w:pPr>
    </w:p>
    <w:p w14:paraId="6AA58CAD" w14:textId="77777777" w:rsidR="00B04CA1" w:rsidRPr="00687EAD" w:rsidRDefault="00B04CA1" w:rsidP="00FA53F2">
      <w:pPr>
        <w:tabs>
          <w:tab w:val="left" w:pos="284"/>
        </w:tabs>
        <w:spacing w:line="340" w:lineRule="atLeast"/>
        <w:jc w:val="both"/>
        <w:rPr>
          <w:rFonts w:eastAsia="Calibri"/>
          <w:b/>
        </w:rPr>
      </w:pPr>
    </w:p>
    <w:p w14:paraId="5C36DD6B" w14:textId="77777777" w:rsidR="00AC24C7" w:rsidRPr="00AC24C7" w:rsidRDefault="00AC24C7" w:rsidP="00AC24C7">
      <w:pPr>
        <w:tabs>
          <w:tab w:val="left" w:pos="284"/>
        </w:tabs>
        <w:spacing w:line="340" w:lineRule="atLeast"/>
        <w:jc w:val="both"/>
        <w:rPr>
          <w:rFonts w:eastAsia="Calibri"/>
          <w:b/>
          <w:color w:val="000000"/>
        </w:rPr>
      </w:pPr>
    </w:p>
    <w:p w14:paraId="3FD93FB7" w14:textId="77777777" w:rsidR="00AC24C7" w:rsidRPr="00AC24C7" w:rsidRDefault="00AC24C7" w:rsidP="00AC24C7">
      <w:pPr>
        <w:tabs>
          <w:tab w:val="left" w:pos="284"/>
        </w:tabs>
        <w:spacing w:line="340" w:lineRule="atLeast"/>
        <w:jc w:val="both"/>
        <w:rPr>
          <w:rFonts w:eastAsia="Calibri"/>
          <w:b/>
          <w:color w:val="000000"/>
        </w:rPr>
      </w:pPr>
      <w:r w:rsidRPr="00AC24C7">
        <w:rPr>
          <w:rFonts w:eastAsia="Calibri"/>
          <w:b/>
          <w:color w:val="000000"/>
        </w:rPr>
        <w:t>Tài liệu được chia sẻ bởi Website VnTeach.Com</w:t>
      </w:r>
    </w:p>
    <w:p w14:paraId="6C12A9E1" w14:textId="0C6E3443" w:rsidR="005D7890" w:rsidRPr="00687EAD" w:rsidRDefault="00AC24C7" w:rsidP="00AC24C7">
      <w:pPr>
        <w:tabs>
          <w:tab w:val="left" w:pos="284"/>
        </w:tabs>
        <w:spacing w:line="340" w:lineRule="atLeast"/>
        <w:jc w:val="both"/>
        <w:rPr>
          <w:rFonts w:eastAsia="Calibri"/>
          <w:b/>
          <w:color w:val="000000"/>
        </w:rPr>
      </w:pPr>
      <w:r w:rsidRPr="00AC24C7">
        <w:rPr>
          <w:rFonts w:eastAsia="Calibri"/>
          <w:b/>
          <w:color w:val="000000"/>
        </w:rPr>
        <w:t>https://www.vnteach.com</w:t>
      </w:r>
    </w:p>
    <w:sectPr w:rsidR="005D7890" w:rsidRPr="00687EAD" w:rsidSect="00752B83">
      <w:pgSz w:w="11907" w:h="16840" w:code="9"/>
      <w:pgMar w:top="567"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16C2"/>
    <w:multiLevelType w:val="hybridMultilevel"/>
    <w:tmpl w:val="8724FD4E"/>
    <w:lvl w:ilvl="0" w:tplc="ADC879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949E5"/>
    <w:multiLevelType w:val="hybridMultilevel"/>
    <w:tmpl w:val="12989EAE"/>
    <w:lvl w:ilvl="0" w:tplc="24EE1A3A">
      <w:start w:val="1"/>
      <w:numFmt w:val="lowerLetter"/>
      <w:lvlText w:val="%1)"/>
      <w:lvlJc w:val="left"/>
      <w:pPr>
        <w:ind w:left="426" w:hanging="327"/>
      </w:pPr>
      <w:rPr>
        <w:rFonts w:ascii="Times New Roman" w:eastAsia="Times New Roman" w:hAnsi="Times New Roman" w:cs="Times New Roman" w:hint="default"/>
        <w:color w:val="001F5F"/>
        <w:w w:val="99"/>
        <w:sz w:val="32"/>
        <w:szCs w:val="32"/>
        <w:lang w:eastAsia="en-US" w:bidi="ar-SA"/>
      </w:rPr>
    </w:lvl>
    <w:lvl w:ilvl="1" w:tplc="95160258">
      <w:numFmt w:val="bullet"/>
      <w:lvlText w:val="•"/>
      <w:lvlJc w:val="left"/>
      <w:pPr>
        <w:ind w:left="1446" w:hanging="327"/>
      </w:pPr>
      <w:rPr>
        <w:rFonts w:hint="default"/>
        <w:lang w:eastAsia="en-US" w:bidi="ar-SA"/>
      </w:rPr>
    </w:lvl>
    <w:lvl w:ilvl="2" w:tplc="419AFC08">
      <w:numFmt w:val="bullet"/>
      <w:lvlText w:val="•"/>
      <w:lvlJc w:val="left"/>
      <w:pPr>
        <w:ind w:left="2473" w:hanging="327"/>
      </w:pPr>
      <w:rPr>
        <w:rFonts w:hint="default"/>
        <w:lang w:eastAsia="en-US" w:bidi="ar-SA"/>
      </w:rPr>
    </w:lvl>
    <w:lvl w:ilvl="3" w:tplc="6B724E92">
      <w:numFmt w:val="bullet"/>
      <w:lvlText w:val="•"/>
      <w:lvlJc w:val="left"/>
      <w:pPr>
        <w:ind w:left="3499" w:hanging="327"/>
      </w:pPr>
      <w:rPr>
        <w:rFonts w:hint="default"/>
        <w:lang w:eastAsia="en-US" w:bidi="ar-SA"/>
      </w:rPr>
    </w:lvl>
    <w:lvl w:ilvl="4" w:tplc="C564092E">
      <w:numFmt w:val="bullet"/>
      <w:lvlText w:val="•"/>
      <w:lvlJc w:val="left"/>
      <w:pPr>
        <w:ind w:left="4526" w:hanging="327"/>
      </w:pPr>
      <w:rPr>
        <w:rFonts w:hint="default"/>
        <w:lang w:eastAsia="en-US" w:bidi="ar-SA"/>
      </w:rPr>
    </w:lvl>
    <w:lvl w:ilvl="5" w:tplc="8BF84D26">
      <w:numFmt w:val="bullet"/>
      <w:lvlText w:val="•"/>
      <w:lvlJc w:val="left"/>
      <w:pPr>
        <w:ind w:left="5553" w:hanging="327"/>
      </w:pPr>
      <w:rPr>
        <w:rFonts w:hint="default"/>
        <w:lang w:eastAsia="en-US" w:bidi="ar-SA"/>
      </w:rPr>
    </w:lvl>
    <w:lvl w:ilvl="6" w:tplc="28EE9566">
      <w:numFmt w:val="bullet"/>
      <w:lvlText w:val="•"/>
      <w:lvlJc w:val="left"/>
      <w:pPr>
        <w:ind w:left="6579" w:hanging="327"/>
      </w:pPr>
      <w:rPr>
        <w:rFonts w:hint="default"/>
        <w:lang w:eastAsia="en-US" w:bidi="ar-SA"/>
      </w:rPr>
    </w:lvl>
    <w:lvl w:ilvl="7" w:tplc="15689254">
      <w:numFmt w:val="bullet"/>
      <w:lvlText w:val="•"/>
      <w:lvlJc w:val="left"/>
      <w:pPr>
        <w:ind w:left="7606" w:hanging="327"/>
      </w:pPr>
      <w:rPr>
        <w:rFonts w:hint="default"/>
        <w:lang w:eastAsia="en-US" w:bidi="ar-SA"/>
      </w:rPr>
    </w:lvl>
    <w:lvl w:ilvl="8" w:tplc="0914A330">
      <w:numFmt w:val="bullet"/>
      <w:lvlText w:val="•"/>
      <w:lvlJc w:val="left"/>
      <w:pPr>
        <w:ind w:left="8633" w:hanging="327"/>
      </w:pPr>
      <w:rPr>
        <w:rFonts w:hint="default"/>
        <w:lang w:eastAsia="en-US" w:bidi="ar-SA"/>
      </w:rPr>
    </w:lvl>
  </w:abstractNum>
  <w:abstractNum w:abstractNumId="2" w15:restartNumberingAfterBreak="0">
    <w:nsid w:val="5B633395"/>
    <w:multiLevelType w:val="hybridMultilevel"/>
    <w:tmpl w:val="4E6A8EAA"/>
    <w:lvl w:ilvl="0" w:tplc="85381F62">
      <w:start w:val="1"/>
      <w:numFmt w:val="bullet"/>
      <w:lvlText w:val="+"/>
      <w:lvlJc w:val="left"/>
      <w:pPr>
        <w:ind w:left="720" w:hanging="360"/>
      </w:pPr>
      <w:rPr>
        <w:rFonts w:ascii="Times New Roman" w:eastAsia="Times New Roman" w:hAnsi="Times New Roman" w:cs="Times New Roman"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418123">
    <w:abstractNumId w:val="1"/>
  </w:num>
  <w:num w:numId="2" w16cid:durableId="2080596021">
    <w:abstractNumId w:val="2"/>
  </w:num>
  <w:num w:numId="3" w16cid:durableId="150840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A6A"/>
    <w:rsid w:val="000A0B75"/>
    <w:rsid w:val="000E1026"/>
    <w:rsid w:val="000F7C0D"/>
    <w:rsid w:val="00147D14"/>
    <w:rsid w:val="001A0F2F"/>
    <w:rsid w:val="001A2980"/>
    <w:rsid w:val="001D26B3"/>
    <w:rsid w:val="0024012F"/>
    <w:rsid w:val="00305427"/>
    <w:rsid w:val="0034547E"/>
    <w:rsid w:val="003D31C3"/>
    <w:rsid w:val="003D58BC"/>
    <w:rsid w:val="004B0E97"/>
    <w:rsid w:val="004F6AE5"/>
    <w:rsid w:val="00581B82"/>
    <w:rsid w:val="005A5FB4"/>
    <w:rsid w:val="005D7890"/>
    <w:rsid w:val="00611CE0"/>
    <w:rsid w:val="00627D90"/>
    <w:rsid w:val="0064370E"/>
    <w:rsid w:val="0065158D"/>
    <w:rsid w:val="0065310D"/>
    <w:rsid w:val="00687EAD"/>
    <w:rsid w:val="006B4251"/>
    <w:rsid w:val="006F2B4B"/>
    <w:rsid w:val="00752B83"/>
    <w:rsid w:val="0076257E"/>
    <w:rsid w:val="00777107"/>
    <w:rsid w:val="007775ED"/>
    <w:rsid w:val="008D464A"/>
    <w:rsid w:val="008F0075"/>
    <w:rsid w:val="00A26A6A"/>
    <w:rsid w:val="00A62B56"/>
    <w:rsid w:val="00A72A11"/>
    <w:rsid w:val="00A77198"/>
    <w:rsid w:val="00AB49D5"/>
    <w:rsid w:val="00AC24C7"/>
    <w:rsid w:val="00AD550A"/>
    <w:rsid w:val="00B04CA1"/>
    <w:rsid w:val="00B475D0"/>
    <w:rsid w:val="00BB0083"/>
    <w:rsid w:val="00BD1852"/>
    <w:rsid w:val="00C0358F"/>
    <w:rsid w:val="00CD7960"/>
    <w:rsid w:val="00D601DE"/>
    <w:rsid w:val="00DA4313"/>
    <w:rsid w:val="00DD09A8"/>
    <w:rsid w:val="00DE7B59"/>
    <w:rsid w:val="00E53C76"/>
    <w:rsid w:val="00E84C63"/>
    <w:rsid w:val="00EC654C"/>
    <w:rsid w:val="00F02AF8"/>
    <w:rsid w:val="00F444B2"/>
    <w:rsid w:val="00F52FD9"/>
    <w:rsid w:val="00F60308"/>
    <w:rsid w:val="00F92F59"/>
    <w:rsid w:val="00FA53F2"/>
    <w:rsid w:val="00FB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4136"/>
  <w15:docId w15:val="{56BD2847-1F06-4A9C-AE91-4E3153D9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6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semiHidden/>
    <w:rsid w:val="00A26A6A"/>
    <w:pPr>
      <w:spacing w:after="160" w:line="240" w:lineRule="exact"/>
    </w:pPr>
    <w:rPr>
      <w:rFonts w:ascii="Arial" w:hAnsi="Arial" w:cs="Arial"/>
    </w:rPr>
  </w:style>
  <w:style w:type="paragraph" w:styleId="BalloonText">
    <w:name w:val="Balloon Text"/>
    <w:basedOn w:val="Normal"/>
    <w:link w:val="BalloonTextChar"/>
    <w:uiPriority w:val="99"/>
    <w:semiHidden/>
    <w:unhideWhenUsed/>
    <w:rsid w:val="00A26A6A"/>
    <w:rPr>
      <w:rFonts w:ascii="Tahoma" w:hAnsi="Tahoma" w:cs="Tahoma"/>
      <w:sz w:val="16"/>
      <w:szCs w:val="16"/>
    </w:rPr>
  </w:style>
  <w:style w:type="character" w:customStyle="1" w:styleId="BalloonTextChar">
    <w:name w:val="Balloon Text Char"/>
    <w:basedOn w:val="DefaultParagraphFont"/>
    <w:link w:val="BalloonText"/>
    <w:uiPriority w:val="99"/>
    <w:semiHidden/>
    <w:rsid w:val="00A26A6A"/>
    <w:rPr>
      <w:rFonts w:ascii="Tahoma" w:eastAsia="Times New Roman" w:hAnsi="Tahoma" w:cs="Tahoma"/>
      <w:sz w:val="16"/>
      <w:szCs w:val="16"/>
    </w:rPr>
  </w:style>
  <w:style w:type="paragraph" w:styleId="ListParagraph">
    <w:name w:val="List Paragraph"/>
    <w:basedOn w:val="Normal"/>
    <w:uiPriority w:val="1"/>
    <w:qFormat/>
    <w:rsid w:val="0064370E"/>
    <w:pPr>
      <w:ind w:left="720"/>
      <w:contextualSpacing/>
    </w:pPr>
  </w:style>
  <w:style w:type="table" w:styleId="TableGrid">
    <w:name w:val="Table Grid"/>
    <w:aliases w:val="Table"/>
    <w:basedOn w:val="TableNormal"/>
    <w:uiPriority w:val="59"/>
    <w:rsid w:val="00F60308"/>
    <w:pPr>
      <w:spacing w:after="0" w:line="240" w:lineRule="auto"/>
    </w:pPr>
    <w:rPr>
      <w:rFonts w:cs="Times New Roman"/>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F60308"/>
    <w:pPr>
      <w:widowControl w:val="0"/>
      <w:spacing w:after="0" w:line="240" w:lineRule="auto"/>
    </w:pPr>
    <w:rPr>
      <w:rFonts w:eastAsia="Times New Roman" w:cs="Times New Roman"/>
      <w:szCs w:val="28"/>
    </w:rPr>
  </w:style>
  <w:style w:type="character" w:customStyle="1" w:styleId="Normal0Char">
    <w:name w:val="Normal_0 Char"/>
    <w:link w:val="Normal0"/>
    <w:rsid w:val="00F60308"/>
    <w:rPr>
      <w:rFonts w:eastAsia="Times New Roman" w:cs="Times New Roman"/>
      <w:szCs w:val="28"/>
    </w:rPr>
  </w:style>
  <w:style w:type="paragraph" w:styleId="BodyText">
    <w:name w:val="Body Text"/>
    <w:basedOn w:val="Normal"/>
    <w:link w:val="BodyTextChar"/>
    <w:uiPriority w:val="1"/>
    <w:qFormat/>
    <w:rsid w:val="000F7C0D"/>
    <w:pPr>
      <w:widowControl w:val="0"/>
      <w:autoSpaceDE w:val="0"/>
      <w:autoSpaceDN w:val="0"/>
      <w:spacing w:before="60"/>
      <w:ind w:left="132"/>
    </w:pPr>
  </w:style>
  <w:style w:type="character" w:customStyle="1" w:styleId="BodyTextChar">
    <w:name w:val="Body Text Char"/>
    <w:basedOn w:val="DefaultParagraphFont"/>
    <w:link w:val="BodyText"/>
    <w:uiPriority w:val="1"/>
    <w:rsid w:val="000F7C0D"/>
    <w:rPr>
      <w:rFonts w:eastAsia="Times New Roman" w:cs="Times New Roman"/>
      <w:sz w:val="24"/>
      <w:szCs w:val="24"/>
    </w:rPr>
  </w:style>
  <w:style w:type="paragraph" w:customStyle="1" w:styleId="TableParagraph">
    <w:name w:val="Table Paragraph"/>
    <w:basedOn w:val="Normal"/>
    <w:uiPriority w:val="1"/>
    <w:qFormat/>
    <w:rsid w:val="000F7C0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2021-12-04T14:06:00Z</cp:lastPrinted>
  <dcterms:created xsi:type="dcterms:W3CDTF">2021-10-12T03:12:00Z</dcterms:created>
  <dcterms:modified xsi:type="dcterms:W3CDTF">2024-04-12T17:10:00Z</dcterms:modified>
</cp:coreProperties>
</file>