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C7462" w14:textId="092F2A34" w:rsidR="006B1B2A" w:rsidRDefault="006B1B2A" w:rsidP="009F10DA">
      <w:pPr>
        <w:pStyle w:val="NormalWeb"/>
        <w:spacing w:beforeLines="50" w:before="120" w:beforeAutospacing="0" w:afterLines="50" w:after="120" w:afterAutospacing="0" w:line="360" w:lineRule="auto"/>
        <w:ind w:right="-15840"/>
        <w:rPr>
          <w:sz w:val="26"/>
          <w:szCs w:val="26"/>
        </w:rPr>
      </w:pPr>
      <w:bookmarkStart w:id="0" w:name="_GoBack"/>
      <w:bookmarkEnd w:id="0"/>
    </w:p>
    <w:p w14:paraId="1756E836" w14:textId="77777777" w:rsidR="00B170C0" w:rsidRPr="0072080A" w:rsidRDefault="00B170C0" w:rsidP="00B170C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color w:val="0C0836"/>
          <w:sz w:val="28"/>
          <w:szCs w:val="28"/>
          <w:lang w:eastAsia="vi-VN"/>
        </w:rPr>
        <w:t>BÀI 12:</w:t>
      </w:r>
      <w:r w:rsidRPr="0072080A">
        <w:rPr>
          <w:rFonts w:ascii="Times New Roman" w:eastAsia="Times New Roman" w:hAnsi="Times New Roman"/>
          <w:b/>
          <w:bCs/>
          <w:color w:val="0C0836"/>
          <w:sz w:val="28"/>
          <w:szCs w:val="28"/>
          <w:lang w:val="vi-VN" w:eastAsia="vi-VN"/>
        </w:rPr>
        <w:t xml:space="preserve"> </w:t>
      </w:r>
      <w:r>
        <w:rPr>
          <w:rFonts w:ascii="Times New Roman" w:eastAsia="Times New Roman" w:hAnsi="Times New Roman"/>
          <w:b/>
          <w:bCs/>
          <w:color w:val="521D38"/>
          <w:sz w:val="28"/>
          <w:szCs w:val="28"/>
          <w:lang w:val="vi-VN" w:eastAsia="vi-VN"/>
        </w:rPr>
        <w:t>GIỮ TRẬT T</w:t>
      </w:r>
      <w:r>
        <w:rPr>
          <w:rFonts w:ascii="Times New Roman" w:eastAsia="Times New Roman" w:hAnsi="Times New Roman"/>
          <w:b/>
          <w:bCs/>
          <w:color w:val="521D38"/>
          <w:sz w:val="28"/>
          <w:szCs w:val="28"/>
          <w:lang w:eastAsia="vi-VN"/>
        </w:rPr>
        <w:t xml:space="preserve">Ự </w:t>
      </w:r>
      <w:r w:rsidRPr="0072080A">
        <w:rPr>
          <w:rFonts w:ascii="Times New Roman" w:eastAsia="Times New Roman" w:hAnsi="Times New Roman"/>
          <w:b/>
          <w:bCs/>
          <w:color w:val="521D38"/>
          <w:sz w:val="28"/>
          <w:szCs w:val="28"/>
          <w:lang w:val="vi-VN" w:eastAsia="vi-VN"/>
        </w:rPr>
        <w:t>TRONG TRƯỜNG, LỚP</w:t>
      </w:r>
    </w:p>
    <w:p w14:paraId="7C17211A" w14:textId="77777777" w:rsidR="00B170C0" w:rsidRPr="00566FE2" w:rsidRDefault="00B170C0" w:rsidP="00B170C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bookmarkStart w:id="1" w:name="bookmark1"/>
      <w:r w:rsidRPr="00566FE2">
        <w:rPr>
          <w:rFonts w:ascii="Times New Roman" w:eastAsia="Times New Roman" w:hAnsi="Times New Roman" w:cs="Times New Roman"/>
          <w:b/>
          <w:bCs/>
          <w:color w:val="0C0836"/>
          <w:spacing w:val="10"/>
          <w:sz w:val="28"/>
          <w:szCs w:val="28"/>
          <w:lang w:val="vi-VN" w:eastAsia="vi-VN"/>
        </w:rPr>
        <w:t>MỤCTIÊU</w:t>
      </w:r>
      <w:bookmarkEnd w:id="1"/>
    </w:p>
    <w:p w14:paraId="1E5DD936" w14:textId="77777777" w:rsidR="00B170C0" w:rsidRPr="0072080A" w:rsidRDefault="00B170C0" w:rsidP="00B170C0">
      <w:pPr>
        <w:tabs>
          <w:tab w:val="left" w:pos="426"/>
          <w:tab w:val="left" w:pos="993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72080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 w:eastAsia="vi-VN"/>
        </w:rPr>
        <w:t>Sau bài học này, HS sẽ:</w:t>
      </w:r>
    </w:p>
    <w:p w14:paraId="11629C5A" w14:textId="77777777" w:rsidR="00B170C0" w:rsidRPr="0072080A" w:rsidRDefault="00B170C0" w:rsidP="00B170C0">
      <w:pPr>
        <w:numPr>
          <w:ilvl w:val="0"/>
          <w:numId w:val="7"/>
        </w:numPr>
        <w:tabs>
          <w:tab w:val="left" w:pos="426"/>
          <w:tab w:val="left" w:pos="993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</w:pPr>
      <w:r w:rsidRPr="0072080A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Biết được ý nghĩa của việc giữ trật tự trong trường, lớp; khi nào cẩn giữ trật tự trong trường, lớp.</w:t>
      </w:r>
    </w:p>
    <w:p w14:paraId="0F14D0DC" w14:textId="77777777" w:rsidR="00B170C0" w:rsidRPr="0072080A" w:rsidRDefault="00B170C0" w:rsidP="00B170C0">
      <w:pPr>
        <w:numPr>
          <w:ilvl w:val="0"/>
          <w:numId w:val="7"/>
        </w:numPr>
        <w:tabs>
          <w:tab w:val="left" w:pos="426"/>
          <w:tab w:val="left" w:pos="993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</w:pPr>
      <w:bookmarkStart w:id="2" w:name="bookmark2"/>
      <w:r w:rsidRPr="0072080A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Thực hiện được việc giữ trật tự trong trường, lớp.</w:t>
      </w:r>
      <w:bookmarkEnd w:id="2"/>
    </w:p>
    <w:p w14:paraId="2C9D4930" w14:textId="77777777" w:rsidR="00B170C0" w:rsidRPr="0072080A" w:rsidRDefault="00B170C0" w:rsidP="00B170C0">
      <w:pPr>
        <w:numPr>
          <w:ilvl w:val="0"/>
          <w:numId w:val="7"/>
        </w:numPr>
        <w:tabs>
          <w:tab w:val="left" w:pos="426"/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</w:pPr>
      <w:bookmarkStart w:id="3" w:name="bookmark3"/>
      <w:r w:rsidRPr="0072080A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Nhắc nhở bạn bè cùng giữ trật tự trong trường, lớp.</w:t>
      </w:r>
      <w:bookmarkEnd w:id="3"/>
    </w:p>
    <w:p w14:paraId="290D71EF" w14:textId="77777777" w:rsidR="00B170C0" w:rsidRPr="0072080A" w:rsidRDefault="00B170C0" w:rsidP="00B170C0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bookmarkStart w:id="4" w:name="bookmark4"/>
      <w:r w:rsidRPr="00566FE2">
        <w:rPr>
          <w:rFonts w:ascii="Times New Roman" w:eastAsia="Times New Roman" w:hAnsi="Times New Roman"/>
          <w:b/>
          <w:color w:val="521D38"/>
          <w:sz w:val="28"/>
          <w:szCs w:val="28"/>
          <w:lang w:eastAsia="vi-VN"/>
        </w:rPr>
        <w:t>II.</w:t>
      </w:r>
      <w:r w:rsidRPr="0072080A">
        <w:rPr>
          <w:rFonts w:ascii="Times New Roman" w:eastAsia="Times New Roman" w:hAnsi="Times New Roman"/>
          <w:b/>
          <w:color w:val="0C0836"/>
          <w:sz w:val="28"/>
          <w:szCs w:val="28"/>
          <w:lang w:val="vi-VN" w:eastAsia="vi-VN"/>
        </w:rPr>
        <w:t>CHUẨN BỊ</w:t>
      </w:r>
      <w:bookmarkEnd w:id="4"/>
    </w:p>
    <w:p w14:paraId="03D899D9" w14:textId="77777777" w:rsidR="00B170C0" w:rsidRPr="00D2280E" w:rsidRDefault="00B170C0" w:rsidP="00B170C0">
      <w:pPr>
        <w:tabs>
          <w:tab w:val="left" w:pos="1134"/>
        </w:tabs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</w:pPr>
      <w:bookmarkStart w:id="5" w:name="bookmark5"/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- </w:t>
      </w:r>
      <w:r w:rsidRPr="0072080A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SGK, SGV, Vở bài tập Đạo đức 1;</w:t>
      </w:r>
      <w:bookmarkEnd w:id="5"/>
    </w:p>
    <w:p w14:paraId="2792B9E7" w14:textId="77777777" w:rsidR="00B170C0" w:rsidRPr="00D2280E" w:rsidRDefault="00B170C0" w:rsidP="00B170C0">
      <w:pPr>
        <w:spacing w:after="0" w:line="360" w:lineRule="auto"/>
        <w:ind w:firstLine="720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- </w:t>
      </w:r>
      <w:r w:rsidRPr="00D2280E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Tranh ảnh, truyện, hình dán mặt cười - mặt mếu, bài thơ, bài </w:t>
      </w:r>
      <w:proofErr w:type="gramStart"/>
      <w:r w:rsidRPr="00D2280E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hát,...</w:t>
      </w:r>
      <w:proofErr w:type="gramEnd"/>
      <w:r w:rsidRPr="00D2280E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 gắn với bài học</w:t>
      </w:r>
    </w:p>
    <w:p w14:paraId="42F2A2DE" w14:textId="77777777" w:rsidR="00B170C0" w:rsidRPr="00D2280E" w:rsidRDefault="00B170C0" w:rsidP="00B170C0">
      <w:pPr>
        <w:spacing w:after="0" w:line="360" w:lineRule="auto"/>
        <w:ind w:firstLine="720"/>
        <w:rPr>
          <w:rFonts w:ascii="Times New Roman" w:eastAsia="Times New Roman" w:hAnsi="Times New Roman"/>
          <w:sz w:val="28"/>
          <w:szCs w:val="28"/>
          <w:lang w:val="vi-VN"/>
        </w:rPr>
      </w:pPr>
      <w:r w:rsidRPr="00D2280E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“Giữ trật tự trong trường, lớp”;</w:t>
      </w:r>
    </w:p>
    <w:p w14:paraId="715EF137" w14:textId="77777777" w:rsidR="00B170C0" w:rsidRDefault="00B170C0" w:rsidP="00B170C0">
      <w:pPr>
        <w:spacing w:after="0" w:line="36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- M</w:t>
      </w:r>
      <w:r w:rsidRPr="00D2280E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áy tính, máy chiếu projector, bài giảng </w:t>
      </w:r>
      <w:proofErr w:type="gramStart"/>
      <w:r w:rsidRPr="00D2280E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powerpoint,...</w:t>
      </w:r>
      <w:proofErr w:type="gramEnd"/>
      <w:r w:rsidRPr="00D2280E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 (nếu có đi</w:t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ề</w:t>
      </w:r>
      <w:r w:rsidRPr="00D2280E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u kiện). </w:t>
      </w:r>
    </w:p>
    <w:p w14:paraId="3FDC3231" w14:textId="77777777" w:rsidR="00002AF7" w:rsidRDefault="00002AF7" w:rsidP="002B3890">
      <w:pPr>
        <w:pStyle w:val="NormalWeb"/>
        <w:spacing w:beforeLines="50" w:before="120" w:beforeAutospacing="0" w:afterLines="50" w:after="120" w:afterAutospacing="0" w:line="360" w:lineRule="auto"/>
        <w:ind w:right="-15840"/>
        <w:rPr>
          <w:sz w:val="26"/>
          <w:szCs w:val="26"/>
        </w:rPr>
      </w:pPr>
      <w:r>
        <w:rPr>
          <w:rStyle w:val="Strong"/>
          <w:sz w:val="26"/>
          <w:szCs w:val="26"/>
        </w:rPr>
        <w:t>III. TỔ CHỨC HOẠT ĐỘNG DẠY HỌC</w:t>
      </w:r>
    </w:p>
    <w:p w14:paraId="7D7E4FF3" w14:textId="77777777" w:rsidR="00002AF7" w:rsidRDefault="00002AF7" w:rsidP="002B3890">
      <w:pPr>
        <w:pStyle w:val="NormalWeb"/>
        <w:spacing w:beforeLines="50" w:before="120" w:beforeAutospacing="0" w:afterLines="50" w:after="120" w:afterAutospacing="0" w:line="360" w:lineRule="auto"/>
        <w:ind w:right="-15840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2"/>
        <w:gridCol w:w="841"/>
        <w:gridCol w:w="3297"/>
      </w:tblGrid>
      <w:tr w:rsidR="00002AF7" w14:paraId="36EE05FD" w14:textId="77777777" w:rsidTr="00C8080B">
        <w:trPr>
          <w:tblCellSpacing w:w="15" w:type="dxa"/>
        </w:trPr>
        <w:tc>
          <w:tcPr>
            <w:tcW w:w="3139" w:type="pct"/>
            <w:gridSpan w:val="2"/>
            <w:tcBorders>
              <w:tl2br w:val="nil"/>
              <w:tr2bl w:val="nil"/>
            </w:tcBorders>
            <w:vAlign w:val="center"/>
          </w:tcPr>
          <w:p w14:paraId="71CE086C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1811" w:type="pct"/>
            <w:tcBorders>
              <w:tl2br w:val="nil"/>
              <w:tr2bl w:val="nil"/>
            </w:tcBorders>
            <w:vAlign w:val="center"/>
          </w:tcPr>
          <w:p w14:paraId="08260DD9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học</w:t>
            </w:r>
            <w:proofErr w:type="spellEnd"/>
          </w:p>
        </w:tc>
      </w:tr>
      <w:tr w:rsidR="00002AF7" w14:paraId="6CB94B24" w14:textId="77777777" w:rsidTr="00C8080B">
        <w:trPr>
          <w:tblCellSpacing w:w="15" w:type="dxa"/>
        </w:trPr>
        <w:tc>
          <w:tcPr>
            <w:tcW w:w="2688" w:type="pct"/>
            <w:tcBorders>
              <w:tl2br w:val="nil"/>
              <w:tr2bl w:val="nil"/>
            </w:tcBorders>
          </w:tcPr>
          <w:p w14:paraId="14CA7FC4" w14:textId="77777777" w:rsidR="00B170C0" w:rsidRPr="00D2280E" w:rsidRDefault="00B170C0" w:rsidP="00B170C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521D38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521D38"/>
                <w:sz w:val="28"/>
                <w:szCs w:val="28"/>
                <w:lang w:eastAsia="vi-VN"/>
              </w:rPr>
              <w:t>1.</w:t>
            </w:r>
            <w:r w:rsidRPr="00D2280E">
              <w:rPr>
                <w:rFonts w:ascii="Times New Roman" w:eastAsia="Times New Roman" w:hAnsi="Times New Roman"/>
                <w:b/>
                <w:bCs/>
                <w:color w:val="521D38"/>
                <w:sz w:val="28"/>
                <w:szCs w:val="28"/>
                <w:lang w:val="vi-VN" w:eastAsia="vi-VN"/>
              </w:rPr>
              <w:t>Khởi động</w:t>
            </w:r>
          </w:p>
          <w:p w14:paraId="37943DB2" w14:textId="77777777" w:rsidR="00B170C0" w:rsidRPr="00D2280E" w:rsidRDefault="00B170C0" w:rsidP="00B170C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hương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á</w:t>
            </w:r>
            <w:r w:rsidRPr="00D2280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n 1: </w:t>
            </w:r>
            <w:r w:rsidRPr="00D2280E">
              <w:rPr>
                <w:rFonts w:ascii="Times New Roman" w:eastAsia="Times New Roman" w:hAnsi="Times New Roman"/>
                <w:b/>
                <w:bCs/>
                <w:i/>
                <w:iCs/>
                <w:color w:val="521D38"/>
                <w:sz w:val="28"/>
                <w:szCs w:val="28"/>
                <w:lang w:val="vi-VN" w:eastAsia="vi-VN"/>
              </w:rPr>
              <w:t xml:space="preserve">Tổ </w:t>
            </w:r>
            <w:r w:rsidRPr="00D2280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 w:eastAsia="vi-VN"/>
              </w:rPr>
              <w:t>chức hoạt động tập thể - trò chơi "Nghe cô giáo giáng bài"</w:t>
            </w:r>
          </w:p>
          <w:p w14:paraId="4D0FB80B" w14:textId="77777777" w:rsidR="00B170C0" w:rsidRPr="00D2280E" w:rsidRDefault="00B170C0" w:rsidP="00B170C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22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_ GV đặt các câu hỏi cho cả lớp:</w:t>
            </w:r>
          </w:p>
          <w:p w14:paraId="6F146ACA" w14:textId="77777777" w:rsidR="00B170C0" w:rsidRPr="00D2280E" w:rsidRDefault="00B170C0" w:rsidP="00B170C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22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1/ Cây bút dùng để làm gì? </w:t>
            </w:r>
            <w:r w:rsidRPr="00D2280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(để viết</w:t>
            </w:r>
            <w:r w:rsidRPr="00D22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7D51BDB1" w14:textId="77777777" w:rsidR="00B170C0" w:rsidRPr="00D2280E" w:rsidRDefault="00B170C0" w:rsidP="00B170C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22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2/ Cái ô dùng để làm gì? </w:t>
            </w:r>
            <w:r w:rsidRPr="00D2280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(để che mưa)</w:t>
            </w:r>
          </w:p>
          <w:p w14:paraId="43E7284F" w14:textId="77777777" w:rsidR="00B170C0" w:rsidRPr="00D2280E" w:rsidRDefault="00B170C0" w:rsidP="00B170C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22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3/ Cái bát để làm gì? </w:t>
            </w:r>
            <w:r w:rsidRPr="00D2280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(để ăn cơm)</w:t>
            </w:r>
          </w:p>
          <w:p w14:paraId="16024607" w14:textId="77777777" w:rsidR="00B170C0" w:rsidRPr="00D2280E" w:rsidRDefault="00B170C0" w:rsidP="00B170C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22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4/ Cái ghế để làm gì? </w:t>
            </w:r>
            <w:r w:rsidRPr="00D2280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(để ngồi)</w:t>
            </w:r>
          </w:p>
          <w:p w14:paraId="70454086" w14:textId="77777777" w:rsidR="00B170C0" w:rsidRPr="00D2280E" w:rsidRDefault="00B170C0" w:rsidP="00B170C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22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5/ Quyển sách để làm gì? </w:t>
            </w:r>
            <w:r w:rsidRPr="00D2280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(để đọc)</w:t>
            </w:r>
          </w:p>
          <w:p w14:paraId="2BC9478C" w14:textId="77777777" w:rsidR="00B170C0" w:rsidRPr="00D2280E" w:rsidRDefault="00B170C0" w:rsidP="00B170C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22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lastRenderedPageBreak/>
              <w:t xml:space="preserve">6/ Học sinh đến trường để làm gì? </w:t>
            </w:r>
            <w:r w:rsidRPr="00D2280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(để học tập</w:t>
            </w:r>
            <w:r w:rsidRPr="00D22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63CA8ADE" w14:textId="77777777" w:rsidR="00B170C0" w:rsidRPr="00D2280E" w:rsidRDefault="00B170C0" w:rsidP="00B170C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2280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 w:eastAsia="vi-VN"/>
              </w:rPr>
              <w:t>7</w:t>
            </w:r>
            <w:r w:rsidRPr="0076526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/>
              </w:rPr>
              <w:t>/</w:t>
            </w:r>
            <w:r w:rsidRPr="00D22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Vậy trong giờ học chúng ta cần làm gì? </w:t>
            </w:r>
            <w:r w:rsidRPr="00D2280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(nghe cô giảng bài)</w:t>
            </w:r>
          </w:p>
          <w:p w14:paraId="6C3E4BA6" w14:textId="77777777" w:rsidR="00B170C0" w:rsidRPr="00D2280E" w:rsidRDefault="00B170C0" w:rsidP="00B170C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r w:rsidRPr="00D22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GV sẽ mời HS trả lời. GV khen ngợi những HS có câu trả lời đúng.</w:t>
            </w:r>
          </w:p>
          <w:p w14:paraId="2CE919D0" w14:textId="77777777" w:rsidR="00B170C0" w:rsidRPr="00D2280E" w:rsidRDefault="00B170C0" w:rsidP="00B17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2280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Kết luận:</w:t>
            </w:r>
            <w:r w:rsidRPr="00D22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Khi đến trường học tập em cần tuân theo nội quy của trường lớp, một trong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các nội quy </w:t>
            </w:r>
            <w:r w:rsidRPr="00D22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đó là giữ trật tự trong trường, lớp.</w:t>
            </w:r>
          </w:p>
          <w:p w14:paraId="059019CE" w14:textId="77777777" w:rsidR="00B170C0" w:rsidRPr="00D2280E" w:rsidRDefault="00B170C0" w:rsidP="00B170C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Phương án 2: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X</w:t>
            </w:r>
            <w:r w:rsidRPr="00D2280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 w:eastAsia="vi-VN"/>
              </w:rPr>
              <w:t>ếp hàng vào lớp</w:t>
            </w:r>
          </w:p>
          <w:p w14:paraId="043AB421" w14:textId="77777777" w:rsidR="00B170C0" w:rsidRPr="00D2280E" w:rsidRDefault="00B170C0" w:rsidP="00B17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r w:rsidRPr="00D22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GV yêu cầu Lớp trưởng cho các bạn xếp hàng theo tổ, mỗi tổ một hàng. HS đi theo hàng, ngay ngắn, trật tự vào lớp.</w:t>
            </w:r>
          </w:p>
          <w:p w14:paraId="5B1D039E" w14:textId="77777777" w:rsidR="00B170C0" w:rsidRPr="00D2280E" w:rsidRDefault="00B170C0" w:rsidP="00B17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r w:rsidRPr="00D22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GV quan sát, khen tổ nào xếp hàng thẳng nhất, trật tự nhất; nhắc nhở HS nào chưa giữ trật tự khi xếp hàng vào lớp.</w:t>
            </w:r>
          </w:p>
          <w:p w14:paraId="0320B5FE" w14:textId="77777777" w:rsidR="00B170C0" w:rsidRPr="00D2280E" w:rsidRDefault="00B170C0" w:rsidP="00B17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2280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Kết luận:</w:t>
            </w:r>
            <w:r w:rsidRPr="00D22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Các em đến trường để học tập, sinh hoạt, vui chơi. Có những lúc các em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D22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được hát, chạy nhảy nhưng cũng có những lúc các em cần giữ trật tự.</w:t>
            </w:r>
          </w:p>
          <w:p w14:paraId="18F292D7" w14:textId="77777777" w:rsidR="00B170C0" w:rsidRPr="00E10FAB" w:rsidRDefault="00B170C0" w:rsidP="00B170C0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0FAB">
              <w:rPr>
                <w:rFonts w:ascii="Times New Roman" w:eastAsia="Times New Roman" w:hAnsi="Times New Roman" w:cs="Times New Roman"/>
                <w:b/>
                <w:bCs/>
                <w:color w:val="521D38"/>
                <w:sz w:val="28"/>
                <w:szCs w:val="28"/>
                <w:lang w:val="vi-VN" w:eastAsia="vi-VN"/>
              </w:rPr>
              <w:t>Khám phá</w:t>
            </w:r>
          </w:p>
          <w:p w14:paraId="2CF7F31D" w14:textId="77777777" w:rsidR="00B170C0" w:rsidRPr="00D2280E" w:rsidRDefault="00B170C0" w:rsidP="00B170C0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D2280E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vi-VN" w:eastAsia="vi-VN"/>
              </w:rPr>
              <w:t>H</w:t>
            </w:r>
            <w:r w:rsidRPr="00E10F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vi-VN"/>
              </w:rPr>
              <w:t>o</w:t>
            </w:r>
            <w:r w:rsidRPr="00D2280E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vi-VN" w:eastAsia="vi-VN"/>
              </w:rPr>
              <w:t xml:space="preserve">ạt động 1 </w:t>
            </w:r>
            <w:r w:rsidRPr="00E10F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 w:eastAsia="vi-VN"/>
              </w:rPr>
              <w:t>Khám phá những thời đi</w:t>
            </w:r>
            <w:r w:rsidRPr="00E10F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ể</w:t>
            </w:r>
            <w:r w:rsidRPr="00D2280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 w:eastAsia="vi-VN"/>
              </w:rPr>
              <w:t>m em c</w:t>
            </w:r>
            <w:r w:rsidRPr="00E10F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ầ</w:t>
            </w:r>
            <w:r w:rsidRPr="00D2280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 w:eastAsia="vi-VN"/>
              </w:rPr>
              <w:t>n giữ trật tự trong trường, lớp</w:t>
            </w:r>
          </w:p>
          <w:p w14:paraId="3F366212" w14:textId="77777777" w:rsidR="00B170C0" w:rsidRPr="00D2280E" w:rsidRDefault="00B170C0" w:rsidP="00B17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D22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GV hướng dẫn HS quan sát các bức tranh nhỏ trong SGK mục Khám phá, và trả lời câu hỏi: Em c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ầ</w:t>
            </w:r>
            <w:r w:rsidRPr="00D22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n giữ trật tự khi nào?</w:t>
            </w:r>
          </w:p>
          <w:p w14:paraId="245D31C5" w14:textId="77777777" w:rsidR="00B170C0" w:rsidRPr="00D2280E" w:rsidRDefault="00B170C0" w:rsidP="00B17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r w:rsidRPr="00D22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S</w:t>
            </w:r>
            <w:r w:rsidRPr="00D22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quan sát tranh và trả lời câu hỏi.</w:t>
            </w:r>
          </w:p>
          <w:p w14:paraId="264B1541" w14:textId="77777777" w:rsidR="00B170C0" w:rsidRDefault="00B170C0" w:rsidP="00B17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lastRenderedPageBreak/>
              <w:t xml:space="preserve">- </w:t>
            </w:r>
            <w:r w:rsidRPr="00D22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GV nhận xét, bổ sung, khen ngợi những HS có câu trả lời đúng.</w:t>
            </w:r>
          </w:p>
          <w:p w14:paraId="297B2B6B" w14:textId="77777777" w:rsidR="00B170C0" w:rsidRDefault="00B170C0" w:rsidP="00B170C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vi-VN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D2280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luận:</w:t>
            </w:r>
            <w:r w:rsidRPr="00D22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Trong trường, lớp, em cần giữ trật tự khi chào cờ, khi xếp hàng vào lớp và ra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về</w:t>
            </w:r>
            <w:proofErr w:type="spellEnd"/>
            <w:r w:rsidRPr="00D22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khi thầy cô đang giảng bài, các bạn đang phát biểu, các bạn đang ngủ </w:t>
            </w:r>
            <w:proofErr w:type="gramStart"/>
            <w:r w:rsidRPr="00D228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trưa,...</w:t>
            </w:r>
            <w:proofErr w:type="gramEnd"/>
          </w:p>
          <w:p w14:paraId="753D6250" w14:textId="77777777" w:rsidR="00B170C0" w:rsidRPr="00437BDA" w:rsidRDefault="00B170C0" w:rsidP="00B170C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BDA">
              <w:rPr>
                <w:rStyle w:val="Vnbnnidung3Tahoma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Hoạt động 2</w:t>
            </w:r>
            <w:r>
              <w:rPr>
                <w:rStyle w:val="Vnbnnidung3Tahoma"/>
                <w:rFonts w:ascii="Times New Roman" w:hAnsi="Times New Roman" w:cs="Times New Roman"/>
                <w:bCs w:val="0"/>
                <w:iCs w:val="0"/>
                <w:sz w:val="28"/>
                <w:szCs w:val="28"/>
                <w:lang w:val="en-US"/>
              </w:rPr>
              <w:t>:</w:t>
            </w:r>
            <w:r w:rsidRPr="00437BDA">
              <w:rPr>
                <w:rStyle w:val="Vnbnnidung3Tahoma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Vnbnnidung3"/>
                <w:rFonts w:ascii="Times New Roman" w:hAnsi="Times New Roman" w:cs="Times New Roman"/>
                <w:sz w:val="28"/>
                <w:szCs w:val="28"/>
              </w:rPr>
              <w:t>Tì</w:t>
            </w:r>
            <w:r w:rsidRPr="00437BDA">
              <w:rPr>
                <w:rStyle w:val="Vnbnnidung3"/>
                <w:rFonts w:ascii="Times New Roman" w:hAnsi="Times New Roman" w:cs="Times New Roman"/>
                <w:sz w:val="28"/>
                <w:szCs w:val="28"/>
              </w:rPr>
              <w:t>m hi</w:t>
            </w:r>
            <w:r>
              <w:rPr>
                <w:rStyle w:val="Vnbnnidung3"/>
                <w:rFonts w:ascii="Times New Roman" w:hAnsi="Times New Roman" w:cs="Times New Roman"/>
                <w:sz w:val="28"/>
                <w:szCs w:val="28"/>
              </w:rPr>
              <w:t>ể</w:t>
            </w:r>
            <w:r w:rsidRPr="00437BDA">
              <w:rPr>
                <w:rStyle w:val="Vnbnnidung3"/>
                <w:rFonts w:ascii="Times New Roman" w:hAnsi="Times New Roman" w:cs="Times New Roman"/>
                <w:sz w:val="28"/>
                <w:szCs w:val="28"/>
              </w:rPr>
              <w:t>u vì sao em cần giữ trật tự trong trường, lớp</w:t>
            </w:r>
          </w:p>
          <w:p w14:paraId="4EF18AFA" w14:textId="77777777" w:rsidR="00B170C0" w:rsidRPr="00B116F6" w:rsidRDefault="00B170C0" w:rsidP="00B170C0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treo/chiếu tranh trong mục Khám phá nội dung “Vì sao em 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giữ trật tự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trong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trường, lớp” lên bảng để HS quan sát (hoặc HS quan sát tranh trong SGK) và đặ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câu hỏi:</w:t>
            </w:r>
          </w:p>
          <w:p w14:paraId="236D72A9" w14:textId="77777777" w:rsidR="00B170C0" w:rsidRPr="00B116F6" w:rsidRDefault="00B170C0" w:rsidP="00B170C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Các bạn trong tranh đang làm gì?</w:t>
            </w:r>
          </w:p>
          <w:p w14:paraId="38D48F11" w14:textId="77777777" w:rsidR="00B170C0" w:rsidRPr="00B116F6" w:rsidRDefault="00B170C0" w:rsidP="00B170C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Em 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ồ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 tình với việc làm của bạn nào? Không 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ồ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 tình với việc làm của bạn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nào? Vì sao?</w:t>
            </w:r>
          </w:p>
          <w:p w14:paraId="4D815891" w14:textId="77777777" w:rsidR="00B170C0" w:rsidRPr="00B116F6" w:rsidRDefault="00B170C0" w:rsidP="00B170C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Vì sao em 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giữ trật tự trong trường, lớp?</w:t>
            </w:r>
          </w:p>
          <w:p w14:paraId="762F80E6" w14:textId="77777777" w:rsidR="00B170C0" w:rsidRPr="00B116F6" w:rsidRDefault="00B170C0" w:rsidP="00B170C0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thảo luận cặp đôi, trả lời từng câu hỏi.</w:t>
            </w:r>
          </w:p>
          <w:p w14:paraId="1770E9AC" w14:textId="77777777" w:rsidR="00B170C0" w:rsidRPr="00B116F6" w:rsidRDefault="00B170C0" w:rsidP="00B170C0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HS khác quan sát, lắng nghe, nhận xét, bổ sung câu trả lời.</w:t>
            </w:r>
          </w:p>
          <w:p w14:paraId="61C13789" w14:textId="77777777" w:rsidR="00B170C0" w:rsidRPr="00B116F6" w:rsidRDefault="00B170C0" w:rsidP="00B170C0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xét, bổ sung, khen ngợi những em có câu trả lời tốt.</w:t>
            </w:r>
          </w:p>
          <w:p w14:paraId="4C7C6A9F" w14:textId="77777777" w:rsidR="00B170C0" w:rsidRPr="00B116F6" w:rsidRDefault="00B170C0" w:rsidP="00B170C0">
            <w:pPr>
              <w:pStyle w:val="Vnbnnidung40"/>
              <w:shd w:val="clear" w:color="auto" w:fill="auto"/>
              <w:tabs>
                <w:tab w:val="left" w:pos="284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6F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Kết luận:</w:t>
            </w:r>
          </w:p>
          <w:p w14:paraId="5C132629" w14:textId="77777777" w:rsidR="00B170C0" w:rsidRPr="00B116F6" w:rsidRDefault="00B170C0" w:rsidP="00B170C0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Giữ trật tự trong trường, lớp là tôn trọng bản thân và tôn trọng mọi người.</w:t>
            </w:r>
          </w:p>
          <w:p w14:paraId="65ABC8E9" w14:textId="77777777" w:rsidR="00B170C0" w:rsidRPr="00B116F6" w:rsidRDefault="00B170C0" w:rsidP="00B170C0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Giữ trật tự trong trường, lớp để đảm bảo quyển được học tập, được an toàn của HS.</w:t>
            </w:r>
          </w:p>
          <w:p w14:paraId="0A478091" w14:textId="77777777" w:rsidR="00B170C0" w:rsidRPr="00F608E7" w:rsidRDefault="00B170C0" w:rsidP="00B170C0">
            <w:pPr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8E7">
              <w:rPr>
                <w:rStyle w:val="Vnbnnidung12"/>
                <w:rFonts w:ascii="Times New Roman" w:hAnsi="Times New Roman"/>
                <w:sz w:val="28"/>
                <w:szCs w:val="28"/>
              </w:rPr>
              <w:t>Luyện tập</w:t>
            </w:r>
          </w:p>
          <w:p w14:paraId="741C000E" w14:textId="77777777" w:rsidR="00B170C0" w:rsidRPr="00F608E7" w:rsidRDefault="00B170C0" w:rsidP="00B170C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8E7">
              <w:rPr>
                <w:rStyle w:val="Vnbnnidung3Tahoma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 xml:space="preserve">Hoạt động 1 </w:t>
            </w:r>
            <w:r w:rsidRPr="00F608E7">
              <w:rPr>
                <w:rStyle w:val="Vnbnnidung3"/>
                <w:rFonts w:ascii="Times New Roman" w:hAnsi="Times New Roman" w:cs="Times New Roman"/>
                <w:sz w:val="28"/>
                <w:szCs w:val="28"/>
              </w:rPr>
              <w:t>Em chọn việc làm đúng</w:t>
            </w:r>
          </w:p>
          <w:p w14:paraId="713B20EE" w14:textId="77777777" w:rsidR="00B170C0" w:rsidRPr="00B116F6" w:rsidRDefault="00B170C0" w:rsidP="00B170C0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treo/chiếu tranh lên bảng (hoặc HS quan sát tranh trong SGK mục Luyện tập),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giao nhiệm vụ cho các nhóm: Hãy quan sát các bức tranh, thảo luận và lựa chọn việ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nên làm, việc không nên làm, giải thích vì sao?</w:t>
            </w:r>
          </w:p>
          <w:p w14:paraId="046B3071" w14:textId="77777777" w:rsidR="00B170C0" w:rsidRPr="00B116F6" w:rsidRDefault="00B170C0" w:rsidP="00B170C0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thảo luận nhóm, cử đại diện nhóm lên bảng, dán sticker mặt cười vào việc nên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làm, sticker mặt mếu vào việc không nên làm. HS cũng có thể dùng thẻ học tập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dùng bút chì đánh dấu vào tranh.</w:t>
            </w:r>
          </w:p>
          <w:p w14:paraId="1F2E1AC5" w14:textId="77777777" w:rsidR="00B170C0" w:rsidRPr="00B116F6" w:rsidRDefault="00B170C0" w:rsidP="00B170C0">
            <w:pPr>
              <w:pStyle w:val="Vnbnnidung40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6F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Kết luận:</w:t>
            </w:r>
          </w:p>
          <w:p w14:paraId="46C5C87D" w14:textId="77777777" w:rsidR="00B170C0" w:rsidRPr="00B116F6" w:rsidRDefault="00B170C0" w:rsidP="00B170C0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Việc em nên làm là: Trật tự nghe cô giáo giảng bài (tranh 1); Trật tự, lắng nghe thảo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luận theo nhóm (tranh 3).</w:t>
            </w:r>
          </w:p>
          <w:p w14:paraId="2CA943D8" w14:textId="77777777" w:rsidR="00B170C0" w:rsidRPr="00B116F6" w:rsidRDefault="00B170C0" w:rsidP="00B170C0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Việc em không nên làm là: Nói chuyện trong lớp (tranh 2).</w:t>
            </w:r>
          </w:p>
          <w:p w14:paraId="749C868A" w14:textId="77777777" w:rsidR="00B170C0" w:rsidRPr="00F608E7" w:rsidRDefault="00B170C0" w:rsidP="00B170C0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8E7">
              <w:rPr>
                <w:rStyle w:val="Vnbnnidung3Tahoma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 xml:space="preserve">Hoạt động 2 </w:t>
            </w:r>
            <w:r w:rsidRPr="00F608E7">
              <w:rPr>
                <w:rStyle w:val="Vnbnnidung3"/>
                <w:rFonts w:ascii="Times New Roman" w:hAnsi="Times New Roman" w:cs="Times New Roman"/>
                <w:sz w:val="28"/>
                <w:szCs w:val="28"/>
              </w:rPr>
              <w:t>Chia sẻ cùng bạn</w:t>
            </w:r>
          </w:p>
          <w:p w14:paraId="33E24A81" w14:textId="77777777" w:rsidR="00B170C0" w:rsidRPr="00B116F6" w:rsidRDefault="00B170C0" w:rsidP="00B170C0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nêu yêu cẩu: Em đã biết giữ trật tự trong trường, lớp chưa? Hãy chia sẻ với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bạn nhé!</w:t>
            </w:r>
          </w:p>
          <w:p w14:paraId="0B50FFC6" w14:textId="77777777" w:rsidR="00B170C0" w:rsidRPr="00B116F6" w:rsidRDefault="00B170C0" w:rsidP="00B170C0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HS chia sẻ trước lớp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3D70F84A" w14:textId="77777777" w:rsidR="00B170C0" w:rsidRPr="00B116F6" w:rsidRDefault="00B170C0" w:rsidP="00B170C0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HS chia sẻ qua thực tế của bản thân.</w:t>
            </w:r>
          </w:p>
          <w:p w14:paraId="31F212EA" w14:textId="77777777" w:rsidR="00B170C0" w:rsidRPr="009B7C98" w:rsidRDefault="00B170C0" w:rsidP="00B170C0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 và khen ngợi các bạn đã biết giữ trật tự trong trường lớp</w:t>
            </w:r>
          </w:p>
          <w:p w14:paraId="2ECC614B" w14:textId="77777777" w:rsidR="00B170C0" w:rsidRPr="00B116F6" w:rsidRDefault="00B170C0" w:rsidP="00B170C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7Innghing"/>
                <w:rFonts w:ascii="Times New Roman" w:hAnsi="Times New Roman" w:cs="Times New Roman"/>
                <w:sz w:val="28"/>
                <w:szCs w:val="28"/>
              </w:rPr>
              <w:t>Kết</w:t>
            </w:r>
            <w:r w:rsidRPr="00B116F6">
              <w:rPr>
                <w:rStyle w:val="Vnbnnidung7Innghing"/>
                <w:rFonts w:ascii="Times New Roman" w:hAnsi="Times New Roman" w:cs="Times New Roman"/>
                <w:sz w:val="28"/>
                <w:szCs w:val="28"/>
              </w:rPr>
              <w:t xml:space="preserve"> luận: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Để đạt kết quả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ố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 trong học tập em cân lắng nghe cô giáo giảng bài và th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ự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Style w:val="Vnbnnidung713pt"/>
                <w:rFonts w:ascii="Times New Roman" w:hAnsi="Times New Roman"/>
                <w:sz w:val="28"/>
                <w:szCs w:val="28"/>
              </w:rPr>
              <w:t>hiện nội quy giữ trật tự trong trường, lớp.</w:t>
            </w:r>
          </w:p>
          <w:p w14:paraId="71BD3C41" w14:textId="77777777" w:rsidR="00B170C0" w:rsidRPr="009B7C98" w:rsidRDefault="00B170C0" w:rsidP="00B170C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6" w:name="bookmark12"/>
            <w:r w:rsidRPr="009B7C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4.V</w:t>
            </w:r>
            <w:r w:rsidRPr="009B7C98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ận dụng</w:t>
            </w:r>
            <w:bookmarkEnd w:id="6"/>
          </w:p>
          <w:p w14:paraId="03BD8ACB" w14:textId="77777777" w:rsidR="00B170C0" w:rsidRPr="009B7C98" w:rsidRDefault="00B170C0" w:rsidP="00B170C0">
            <w:pPr>
              <w:pStyle w:val="Vnbnnidung13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C98">
              <w:rPr>
                <w:rStyle w:val="Vnbnnidung3Tahoma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Hoạt động </w:t>
            </w:r>
            <w:r w:rsidRPr="009B7C98">
              <w:rPr>
                <w:rStyle w:val="Vnbnnidung3Tahoma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 </w:t>
            </w:r>
            <w:r w:rsidRPr="009B7C9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Xử lí tình huống</w:t>
            </w:r>
          </w:p>
          <w:p w14:paraId="198246EB" w14:textId="77777777" w:rsidR="00B170C0" w:rsidRPr="00B116F6" w:rsidRDefault="00B170C0" w:rsidP="00B170C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chia nhóm, giao nhiệm vụ cho các nhóm: Quan sát tranh, thảo luận và đưa ra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Style w:val="Vnbnnidung713pt"/>
                <w:rFonts w:ascii="Times New Roman" w:hAnsi="Times New Roman"/>
                <w:sz w:val="28"/>
                <w:szCs w:val="28"/>
              </w:rPr>
              <w:t>phương án xử lí tình huống ở mục Vận dụng.</w:t>
            </w:r>
          </w:p>
          <w:p w14:paraId="35E76F8D" w14:textId="77777777" w:rsidR="00B170C0" w:rsidRPr="009B7C98" w:rsidRDefault="00B170C0" w:rsidP="00B170C0">
            <w:pPr>
              <w:pStyle w:val="Vnbnnidung6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</w:t>
            </w:r>
            <w:r w:rsidRPr="009B7C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ì</w:t>
            </w:r>
            <w:r w:rsidRPr="009B7C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nh huống 1: Hai bạn đẩy nhau khi đang xếp hàng.</w:t>
            </w:r>
          </w:p>
          <w:p w14:paraId="0AAF4752" w14:textId="77777777" w:rsidR="00B170C0" w:rsidRPr="00B116F6" w:rsidRDefault="00B170C0" w:rsidP="00B170C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HS thảo luận nhóm, đại diện nhóm trình bày cách xử lí tình huống.</w:t>
            </w:r>
          </w:p>
          <w:p w14:paraId="014FD921" w14:textId="77777777" w:rsidR="00B170C0" w:rsidRPr="00B116F6" w:rsidRDefault="00B170C0" w:rsidP="00B170C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Các cách xử lí khác nhau: 1/ Nhắc các bạn đừng làm thế; </w:t>
            </w:r>
            <w:r w:rsidRPr="00B116F6">
              <w:rPr>
                <w:rStyle w:val="Vnbnnidung7Innghing"/>
                <w:rFonts w:ascii="Times New Roman" w:hAnsi="Times New Roman" w:cs="Times New Roman"/>
                <w:sz w:val="28"/>
                <w:szCs w:val="28"/>
              </w:rPr>
              <w:t>21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Thưa cô giáo; 3/ Mặc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kệ các </w:t>
            </w:r>
            <w:proofErr w:type="gramStart"/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bạn,...</w:t>
            </w:r>
            <w:proofErr w:type="gramEnd"/>
          </w:p>
          <w:p w14:paraId="6F496D46" w14:textId="77777777" w:rsidR="00B170C0" w:rsidRPr="00B116F6" w:rsidRDefault="00B170C0" w:rsidP="00B170C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HS khác nhận xét, bổ sung ý kiến.</w:t>
            </w:r>
          </w:p>
          <w:p w14:paraId="6EF20FAA" w14:textId="77777777" w:rsidR="00B170C0" w:rsidRPr="00B116F6" w:rsidRDefault="00B170C0" w:rsidP="00B170C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GV nhận xét, bổ sung, khen ngợi nhóm có cách xử lí tình huống hay, sau đó định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hướng cho HS lựa chọn cách xử lí tình huống tốt nhất.</w:t>
            </w:r>
          </w:p>
          <w:p w14:paraId="574FCE17" w14:textId="77777777" w:rsidR="00B170C0" w:rsidRPr="005D5A9A" w:rsidRDefault="00B170C0" w:rsidP="00B170C0">
            <w:pPr>
              <w:pStyle w:val="Vnbnnidung6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A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Tình huống 2: Em đang viết bài thì có bạn kéo tay: “Tớ có chuyện này hay lắm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”</w:t>
            </w:r>
          </w:p>
          <w:p w14:paraId="2BA22066" w14:textId="77777777" w:rsidR="00B170C0" w:rsidRPr="00B116F6" w:rsidRDefault="00B170C0" w:rsidP="00B170C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Các cách xử lí khác nhau: 1/ Dừng viết, nghe bạn kể chuyện; 2/ Không để ý, vẫn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tiếp tục viết; 3/ Nói với bạn: “Để tớ viết xong, ra chơi hãy kể”; 4/ Thưa cô giáo;...</w:t>
            </w:r>
          </w:p>
          <w:p w14:paraId="05C1ACF2" w14:textId="77777777" w:rsidR="00B170C0" w:rsidRPr="00B116F6" w:rsidRDefault="00B170C0" w:rsidP="00B170C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Cách tiến hành: Tương tự tình huống 1.</w:t>
            </w:r>
          </w:p>
          <w:p w14:paraId="721462C1" w14:textId="77777777" w:rsidR="00B170C0" w:rsidRPr="00B116F6" w:rsidRDefault="00B170C0" w:rsidP="00B170C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Style w:val="Vnbnnidung7Innghing"/>
                <w:rFonts w:ascii="Times New Roman" w:hAnsi="Times New Roman" w:cs="Times New Roman"/>
                <w:sz w:val="28"/>
                <w:szCs w:val="28"/>
              </w:rPr>
              <w:t>Lưu ý: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Tuỳ điều kiện cụ thể (năng lực HS và thời gian bài học), GV có thể tổ chứ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cho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xử lí một hoặc cả hai tình huống. Cũng có thể chia lớp thành hai nhóm lớn, mỗ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nhóm xử lí một tình huống.</w:t>
            </w:r>
          </w:p>
          <w:p w14:paraId="131D71B7" w14:textId="77777777" w:rsidR="00B170C0" w:rsidRPr="00B116F6" w:rsidRDefault="00B170C0" w:rsidP="00B170C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Style w:val="Vnbnnidung7Innghing"/>
                <w:rFonts w:ascii="Times New Roman" w:hAnsi="Times New Roman" w:cs="Times New Roman"/>
                <w:sz w:val="28"/>
                <w:szCs w:val="28"/>
              </w:rPr>
              <w:t>Kết luận: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Em cần biết giữ trật tự trong trường, lớp và nhắc nhở các bạn cũng biết giữ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trật tự như em.</w:t>
            </w:r>
          </w:p>
          <w:p w14:paraId="6BA026A9" w14:textId="77777777" w:rsidR="00B170C0" w:rsidRPr="005D5A9A" w:rsidRDefault="00B170C0" w:rsidP="00B170C0">
            <w:pPr>
              <w:pStyle w:val="Tiu620"/>
              <w:keepNext/>
              <w:keepLines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bookmark13"/>
            <w:r w:rsidRPr="005D5A9A">
              <w:rPr>
                <w:rStyle w:val="Vnbnnidung3Tahoma"/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Hoạt động 2</w:t>
            </w:r>
            <w:r w:rsidRPr="005D5A9A">
              <w:rPr>
                <w:rStyle w:val="Vnbnnidung3Tahoma"/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D5A9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Em cùng các bạn nhác nhau giữ trật tự trong trường, lớp</w:t>
            </w:r>
            <w:bookmarkEnd w:id="7"/>
          </w:p>
          <w:p w14:paraId="79F80F89" w14:textId="77777777" w:rsidR="00B170C0" w:rsidRPr="00B116F6" w:rsidRDefault="00B170C0" w:rsidP="00B170C0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Tuỳ năng lực HS và thời gian của bài học, GV có thể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cho HS đóng vai qua 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ì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huống: Cả lớp đang tập trung làm bài. Hai bạn A và B nói chuyện. Một bạn trong lớ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p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nhắc: “Bạn ơi, đừng nói chuyện nữa, làm bài tập đi!”</w:t>
            </w:r>
          </w:p>
          <w:p w14:paraId="3C78FB92" w14:textId="77777777" w:rsidR="00B170C0" w:rsidRPr="00B116F6" w:rsidRDefault="00B170C0" w:rsidP="00B170C0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Nếu không còn thời gian, GV chỉ cẩn dặn dò HS nhắc nhở nhau giữ trật tự trong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trường, lớp ở những tình huống cụ thể.</w:t>
            </w:r>
          </w:p>
          <w:p w14:paraId="0857F32C" w14:textId="77777777" w:rsidR="00B170C0" w:rsidRPr="00B116F6" w:rsidRDefault="00B170C0" w:rsidP="00B170C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F6">
              <w:rPr>
                <w:rStyle w:val="Vnbnnidung7Innghing"/>
                <w:rFonts w:ascii="Times New Roman" w:hAnsi="Times New Roman" w:cs="Times New Roman"/>
                <w:sz w:val="28"/>
                <w:szCs w:val="28"/>
              </w:rPr>
              <w:t>Kết luận: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Các em cần nhắc nhau giữ trật tự trong trường, lớp.</w:t>
            </w:r>
          </w:p>
          <w:p w14:paraId="31189E60" w14:textId="77777777" w:rsidR="00B170C0" w:rsidRDefault="00B170C0" w:rsidP="00B170C0">
            <w:pPr>
              <w:spacing w:after="0" w:line="360" w:lineRule="auto"/>
              <w:jc w:val="both"/>
              <w:rPr>
                <w:rStyle w:val="Vnbnnidung713pt"/>
                <w:rFonts w:ascii="Times New Roman" w:hAnsi="Times New Roman"/>
                <w:sz w:val="28"/>
                <w:szCs w:val="28"/>
              </w:rPr>
            </w:pPr>
            <w:r w:rsidRPr="00B116F6">
              <w:rPr>
                <w:rStyle w:val="Vnbnnidung7Innghing"/>
                <w:rFonts w:ascii="Times New Roman" w:hAnsi="Times New Roman" w:cs="Times New Roman"/>
                <w:sz w:val="28"/>
                <w:szCs w:val="28"/>
              </w:rPr>
              <w:t>Thông điệp: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GV chi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ế</w:t>
            </w:r>
            <w:r w:rsidRPr="00B116F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u/viết thông điệp lên bảng (HS quan sát trên bảng hoặc nhìn vào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6F6">
              <w:rPr>
                <w:rStyle w:val="Vnbnnidung713pt"/>
                <w:rFonts w:ascii="Times New Roman" w:hAnsi="Times New Roman"/>
                <w:sz w:val="28"/>
                <w:szCs w:val="28"/>
              </w:rPr>
              <w:t>SGK), đọc.</w:t>
            </w:r>
          </w:p>
          <w:p w14:paraId="67CB484C" w14:textId="2E6D8EF1" w:rsidR="00002AF7" w:rsidRPr="003D684B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262" w:type="pct"/>
            <w:gridSpan w:val="2"/>
            <w:tcBorders>
              <w:tl2br w:val="nil"/>
              <w:tr2bl w:val="nil"/>
            </w:tcBorders>
          </w:tcPr>
          <w:p w14:paraId="19389DFD" w14:textId="77777777" w:rsidR="002B3890" w:rsidRDefault="002B3890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3E2E5E5C" w14:textId="77777777" w:rsidR="002B3890" w:rsidRDefault="002B3890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15C43809" w14:textId="77777777" w:rsidR="002B3890" w:rsidRDefault="002B3890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0EC91C5D" w14:textId="23A668F1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hát</w:t>
            </w:r>
          </w:p>
          <w:p w14:paraId="5451C572" w14:textId="77777777" w:rsidR="00002AF7" w:rsidRPr="00371301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60107FF4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74098FCD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2DDE9559" w14:textId="7EE61A57" w:rsidR="00002AF7" w:rsidRPr="002B3890" w:rsidRDefault="002B3890" w:rsidP="002B3890">
            <w:pPr>
              <w:pStyle w:val="NormalWeb"/>
              <w:numPr>
                <w:ilvl w:val="0"/>
                <w:numId w:val="5"/>
              </w:numPr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HS lắng nghe</w:t>
            </w:r>
          </w:p>
          <w:p w14:paraId="4F144422" w14:textId="4214BDD1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30C2D3B8" w14:textId="3D40F6B0" w:rsidR="002B3890" w:rsidRDefault="002B3890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0044844D" w14:textId="5F942097" w:rsidR="002B3890" w:rsidRDefault="002B3890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50B3178C" w14:textId="019B4428" w:rsidR="002B3890" w:rsidRDefault="002B3890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3C927465" w14:textId="77777777" w:rsidR="002B3890" w:rsidRDefault="002B3890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5786AD28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64ADCB72" w14:textId="2426D672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00FD8EFC" w14:textId="1A631C89" w:rsidR="002B3890" w:rsidRDefault="002B3890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674A7615" w14:textId="2EA0DF74" w:rsidR="002B3890" w:rsidRDefault="002B3890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6CA942CC" w14:textId="77777777" w:rsidR="002B3890" w:rsidRDefault="002B3890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7A62AE2D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36C0E56A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212DF118" w14:textId="34748E43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76826772" w14:textId="03C768B8" w:rsidR="002B3890" w:rsidRDefault="002B3890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14090854" w14:textId="39913BCF" w:rsidR="002B3890" w:rsidRDefault="002B3890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13B03E02" w14:textId="6B4782FA" w:rsidR="002B3890" w:rsidRDefault="002B3890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3178B020" w14:textId="7E09867A" w:rsidR="002B3890" w:rsidRDefault="002B3890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4E78E1C4" w14:textId="0E7A0854" w:rsidR="002B3890" w:rsidRDefault="002B3890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7A9E361C" w14:textId="228EC7D6" w:rsidR="002B3890" w:rsidRDefault="002B3890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4B2D0040" w14:textId="544B7A47" w:rsidR="002B3890" w:rsidRPr="00371301" w:rsidRDefault="002B3890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trả lời</w:t>
            </w:r>
          </w:p>
          <w:p w14:paraId="7A86FA89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7464B4A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EC3108D" w14:textId="77777777" w:rsidR="00002AF7" w:rsidRPr="00371301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2C5ED3AE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  <w:p w14:paraId="4CEB879D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2BE5DDE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C23BA3B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61AC4632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290DD810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1326A6DF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14:paraId="4CDC704F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3FCD627D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45481C71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A77FC61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81A1391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B6D851B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ra.</w:t>
            </w:r>
            <w:proofErr w:type="spellEnd"/>
          </w:p>
          <w:p w14:paraId="43983812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1ABED85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BC3DF21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453F0B2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345B24F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63D64BC7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2F25EB48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5CC008C3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14:paraId="4E1D185A" w14:textId="77777777" w:rsidR="00002AF7" w:rsidRDefault="00002AF7" w:rsidP="002B3890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14:paraId="4D3C03AB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1265A232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600C214B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-HS chọn</w:t>
            </w:r>
          </w:p>
          <w:p w14:paraId="4C661EE0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04BB4F0C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20D42068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04EBED3B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69F8B3CB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051657E7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4536F4A3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6853E223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75173925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16F837E1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4B847AE5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346B79F6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1A3292E2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2139AAA4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3C541472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00A11C1B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3FBFDE3F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3EBDF7B2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18D440AE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21C224F6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3010AB5D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14:paraId="0A8AD8E5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14:paraId="0BAF6EF5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64407575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14:paraId="17E6FC26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14:paraId="1363EDD6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7BA7EEC6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14:paraId="74801F6F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14:paraId="7242C8C0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14:paraId="071C6F74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14:paraId="68EC78CC" w14:textId="77777777" w:rsidR="00002AF7" w:rsidRDefault="00002AF7" w:rsidP="002B3890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ind w:right="-15840"/>
              <w:rPr>
                <w:lang w:val="vi-VN"/>
              </w:rPr>
            </w:pPr>
            <w:r>
              <w:rPr>
                <w:lang w:val="vi-VN"/>
              </w:rPr>
              <w:t>HS nêu</w:t>
            </w:r>
          </w:p>
          <w:p w14:paraId="52E32B23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14:paraId="6FFAAF4F" w14:textId="77777777" w:rsidR="00002AF7" w:rsidRPr="003D684B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lang w:val="vi-VN"/>
              </w:rPr>
            </w:pPr>
          </w:p>
          <w:p w14:paraId="7F24627B" w14:textId="77777777" w:rsidR="00002AF7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14:paraId="31E30165" w14:textId="77777777" w:rsidR="00002AF7" w:rsidRPr="00371301" w:rsidRDefault="00002AF7" w:rsidP="002B3890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</w:tc>
      </w:tr>
    </w:tbl>
    <w:p w14:paraId="1B84A0E9" w14:textId="77777777" w:rsidR="00002AF7" w:rsidRDefault="00002AF7" w:rsidP="002B3890">
      <w:pPr>
        <w:ind w:right="-15840"/>
      </w:pPr>
    </w:p>
    <w:p w14:paraId="76F21352" w14:textId="77777777" w:rsidR="00002AF7" w:rsidRDefault="00002AF7" w:rsidP="002B3890">
      <w:pPr>
        <w:pStyle w:val="NormalWeb"/>
        <w:spacing w:beforeLines="50" w:before="120" w:beforeAutospacing="0" w:afterLines="50" w:after="120" w:afterAutospacing="0" w:line="360" w:lineRule="auto"/>
        <w:ind w:right="-15840"/>
        <w:jc w:val="both"/>
        <w:rPr>
          <w:sz w:val="26"/>
          <w:szCs w:val="26"/>
        </w:rPr>
      </w:pPr>
    </w:p>
    <w:sectPr w:rsidR="00002AF7" w:rsidSect="005208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65A8BB"/>
    <w:multiLevelType w:val="multilevel"/>
    <w:tmpl w:val="B865A8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5"/>
    <w:multiLevelType w:val="multilevel"/>
    <w:tmpl w:val="40AECA6E"/>
    <w:lvl w:ilvl="0">
      <w:start w:val="4"/>
      <w:numFmt w:val="decimal"/>
      <w:lvlText w:val="%1."/>
      <w:lvlJc w:val="left"/>
      <w:rPr>
        <w:rFonts w:ascii="Times New Roman" w:hAnsi="Times New Roman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4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3D8008E5"/>
    <w:multiLevelType w:val="multilevel"/>
    <w:tmpl w:val="D6FAC12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6E3125"/>
    <w:multiLevelType w:val="hybridMultilevel"/>
    <w:tmpl w:val="1B3C14D8"/>
    <w:lvl w:ilvl="0" w:tplc="016038F2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CDA1077"/>
    <w:multiLevelType w:val="hybridMultilevel"/>
    <w:tmpl w:val="41748B86"/>
    <w:lvl w:ilvl="0" w:tplc="2BE689F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C03F0"/>
    <w:multiLevelType w:val="multilevel"/>
    <w:tmpl w:val="7340CD08"/>
    <w:lvl w:ilvl="0">
      <w:start w:val="3"/>
      <w:numFmt w:val="decimal"/>
      <w:lvlText w:val="%1."/>
      <w:lvlJc w:val="left"/>
      <w:rPr>
        <w:rFonts w:ascii="Times New Roman Bold" w:eastAsia="Calibri" w:hAnsi="Times New Roman Bold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1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EF0A9C"/>
    <w:multiLevelType w:val="hybridMultilevel"/>
    <w:tmpl w:val="3946BFBC"/>
    <w:lvl w:ilvl="0" w:tplc="57BAF5B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61832"/>
    <w:multiLevelType w:val="hybridMultilevel"/>
    <w:tmpl w:val="413E3DD4"/>
    <w:lvl w:ilvl="0" w:tplc="62DCE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D509A"/>
    <w:multiLevelType w:val="hybridMultilevel"/>
    <w:tmpl w:val="DD1AF260"/>
    <w:lvl w:ilvl="0" w:tplc="99607F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21D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2A"/>
    <w:rsid w:val="00002AF7"/>
    <w:rsid w:val="000339BF"/>
    <w:rsid w:val="000D41DC"/>
    <w:rsid w:val="00291E06"/>
    <w:rsid w:val="002B3890"/>
    <w:rsid w:val="00385774"/>
    <w:rsid w:val="004A0DDB"/>
    <w:rsid w:val="005208F2"/>
    <w:rsid w:val="006B1B2A"/>
    <w:rsid w:val="008B188B"/>
    <w:rsid w:val="009E352F"/>
    <w:rsid w:val="009F10DA"/>
    <w:rsid w:val="00A14D0D"/>
    <w:rsid w:val="00B170C0"/>
    <w:rsid w:val="00CD1BFA"/>
    <w:rsid w:val="00D94AFB"/>
    <w:rsid w:val="00E30F89"/>
    <w:rsid w:val="00E3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B46E"/>
  <w15:chartTrackingRefBased/>
  <w15:docId w15:val="{4710EED3-8033-DA48-8DA9-C6ED9987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B2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B1B2A"/>
    <w:rPr>
      <w:i/>
      <w:iCs/>
    </w:rPr>
  </w:style>
  <w:style w:type="character" w:styleId="Strong">
    <w:name w:val="Strong"/>
    <w:basedOn w:val="DefaultParagraphFont"/>
    <w:qFormat/>
    <w:rsid w:val="006B1B2A"/>
    <w:rPr>
      <w:b/>
      <w:bCs/>
    </w:rPr>
  </w:style>
  <w:style w:type="paragraph" w:styleId="NormalWeb">
    <w:name w:val="Normal (Web)"/>
    <w:rsid w:val="006B1B2A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B170C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Vnbnnidung3Tahoma">
    <w:name w:val="Văn bản nội dung (3) + Tahoma"/>
    <w:aliases w:val="6.5 pt,Không in đậm,Không in nghiêng,Văn bản nội dung (8) + Tahoma,8.5 pt,Tiêu đề #9 + Tahoma,Văn bản nội dung (13) + Cambria,10.5 pt,Tỉ lệ 50%,Văn bản nội dung (13) + 11.5 pt,Tiêu đề #6 (2) + Tahoma,Tiêu đề #6 + 11.5 pt"/>
    <w:basedOn w:val="DefaultParagraphFont"/>
    <w:rsid w:val="00B170C0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/>
    </w:rPr>
  </w:style>
  <w:style w:type="character" w:customStyle="1" w:styleId="Vnbnnidung3">
    <w:name w:val="Văn bản nội dung (3)"/>
    <w:basedOn w:val="DefaultParagraphFont"/>
    <w:rsid w:val="00B170C0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/>
    </w:rPr>
  </w:style>
  <w:style w:type="character" w:customStyle="1" w:styleId="Vnbnnidung4">
    <w:name w:val="Văn bản nội dung (4)_"/>
    <w:basedOn w:val="DefaultParagraphFont"/>
    <w:link w:val="Vnbnnidung40"/>
    <w:rsid w:val="00B170C0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character" w:customStyle="1" w:styleId="Vnbnnidung6">
    <w:name w:val="Văn bản nội dung (6)_"/>
    <w:basedOn w:val="DefaultParagraphFont"/>
    <w:link w:val="Vnbnnidung60"/>
    <w:rsid w:val="00B170C0"/>
    <w:rPr>
      <w:rFonts w:ascii="Cambria" w:eastAsia="Cambria" w:hAnsi="Cambria" w:cs="Cambria"/>
      <w:i/>
      <w:iCs/>
      <w:shd w:val="clear" w:color="auto" w:fill="FFFFFF"/>
    </w:rPr>
  </w:style>
  <w:style w:type="character" w:customStyle="1" w:styleId="Vnbnnidung7Innghing">
    <w:name w:val="Văn bản nội dung (7) + In nghiêng"/>
    <w:basedOn w:val="DefaultParagraphFont"/>
    <w:rsid w:val="00B170C0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12">
    <w:name w:val="Văn bản nội dung (12)"/>
    <w:basedOn w:val="DefaultParagraphFont"/>
    <w:rsid w:val="00B170C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Vnbnnidung713pt">
    <w:name w:val="Văn bản nội dung (7) + 13 pt"/>
    <w:basedOn w:val="DefaultParagraphFont"/>
    <w:rsid w:val="00B170C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  <w:style w:type="character" w:customStyle="1" w:styleId="Vnbnnidung13">
    <w:name w:val="Văn bản nội dung (13)_"/>
    <w:basedOn w:val="DefaultParagraphFont"/>
    <w:link w:val="Vnbnnidung130"/>
    <w:rsid w:val="00B170C0"/>
    <w:rPr>
      <w:rFonts w:ascii="Segoe UI" w:eastAsia="Segoe UI" w:hAnsi="Segoe UI" w:cs="Segoe UI"/>
      <w:b/>
      <w:bCs/>
      <w:i/>
      <w:iCs/>
      <w:shd w:val="clear" w:color="auto" w:fill="FFFFFF"/>
    </w:rPr>
  </w:style>
  <w:style w:type="character" w:customStyle="1" w:styleId="Tiu62">
    <w:name w:val="Tiêu đề #6 (2)_"/>
    <w:basedOn w:val="DefaultParagraphFont"/>
    <w:link w:val="Tiu620"/>
    <w:rsid w:val="00B170C0"/>
    <w:rPr>
      <w:rFonts w:ascii="Segoe UI" w:eastAsia="Segoe UI" w:hAnsi="Segoe UI" w:cs="Segoe UI"/>
      <w:b/>
      <w:bCs/>
      <w:i/>
      <w:iCs/>
      <w:sz w:val="20"/>
      <w:szCs w:val="20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B170C0"/>
    <w:pPr>
      <w:widowControl w:val="0"/>
      <w:shd w:val="clear" w:color="auto" w:fill="FFFFFF"/>
      <w:spacing w:after="0" w:line="326" w:lineRule="exact"/>
      <w:ind w:hanging="220"/>
      <w:jc w:val="both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Vnbnnidung60">
    <w:name w:val="Văn bản nội dung (6)"/>
    <w:basedOn w:val="Normal"/>
    <w:link w:val="Vnbnnidung6"/>
    <w:rsid w:val="00B170C0"/>
    <w:pPr>
      <w:widowControl w:val="0"/>
      <w:shd w:val="clear" w:color="auto" w:fill="FFFFFF"/>
      <w:spacing w:after="180" w:line="0" w:lineRule="atLeast"/>
      <w:jc w:val="both"/>
    </w:pPr>
    <w:rPr>
      <w:rFonts w:ascii="Cambria" w:eastAsia="Cambria" w:hAnsi="Cambria" w:cs="Cambria"/>
      <w:i/>
      <w:iCs/>
      <w:sz w:val="24"/>
      <w:szCs w:val="24"/>
    </w:rPr>
  </w:style>
  <w:style w:type="paragraph" w:customStyle="1" w:styleId="Vnbnnidung130">
    <w:name w:val="Văn bản nội dung (13)"/>
    <w:basedOn w:val="Normal"/>
    <w:link w:val="Vnbnnidung13"/>
    <w:rsid w:val="00B170C0"/>
    <w:pPr>
      <w:widowControl w:val="0"/>
      <w:shd w:val="clear" w:color="auto" w:fill="FFFFFF"/>
      <w:spacing w:before="180" w:after="180" w:line="0" w:lineRule="atLeast"/>
      <w:jc w:val="both"/>
    </w:pPr>
    <w:rPr>
      <w:rFonts w:ascii="Segoe UI" w:eastAsia="Segoe UI" w:hAnsi="Segoe UI" w:cs="Segoe UI"/>
      <w:b/>
      <w:bCs/>
      <w:i/>
      <w:iCs/>
      <w:sz w:val="24"/>
      <w:szCs w:val="24"/>
    </w:rPr>
  </w:style>
  <w:style w:type="paragraph" w:customStyle="1" w:styleId="Tiu620">
    <w:name w:val="Tiêu đề #6 (2)"/>
    <w:basedOn w:val="Normal"/>
    <w:link w:val="Tiu62"/>
    <w:rsid w:val="00B170C0"/>
    <w:pPr>
      <w:widowControl w:val="0"/>
      <w:shd w:val="clear" w:color="auto" w:fill="FFFFFF"/>
      <w:spacing w:before="60" w:after="180" w:line="0" w:lineRule="atLeast"/>
      <w:jc w:val="both"/>
      <w:outlineLvl w:val="5"/>
    </w:pPr>
    <w:rPr>
      <w:rFonts w:ascii="Segoe UI" w:eastAsia="Segoe UI" w:hAnsi="Segoe UI" w:cs="Segoe UI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899</Words>
  <Characters>5127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2020-07-29T02:38:00Z</dcterms:created>
  <dcterms:modified xsi:type="dcterms:W3CDTF">2020-07-29T02:56:00Z</dcterms:modified>
</cp:coreProperties>
</file>