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8248CE" w:rsidRPr="008248CE" w14:paraId="68A86CF1" w14:textId="77777777" w:rsidTr="006732C8">
        <w:trPr>
          <w:trHeight w:val="1567"/>
        </w:trPr>
        <w:tc>
          <w:tcPr>
            <w:tcW w:w="4253" w:type="dxa"/>
          </w:tcPr>
          <w:p w14:paraId="42D48EE2" w14:textId="77777777" w:rsidR="008248CE" w:rsidRPr="00030A05" w:rsidRDefault="008248CE" w:rsidP="000E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05">
              <w:rPr>
                <w:rFonts w:ascii="Times New Roman" w:hAnsi="Times New Roman" w:cs="Times New Roman"/>
                <w:b/>
                <w:sz w:val="28"/>
                <w:szCs w:val="28"/>
              </w:rPr>
              <w:t>SỞ GD-ĐT NAM ĐỊNH</w:t>
            </w:r>
          </w:p>
          <w:p w14:paraId="6F7A3BE1" w14:textId="77777777" w:rsidR="008248CE" w:rsidRPr="008248CE" w:rsidRDefault="008248CE" w:rsidP="000E73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05">
              <w:rPr>
                <w:rFonts w:ascii="Times New Roman" w:hAnsi="Times New Roman" w:cs="Times New Roman"/>
                <w:b/>
                <w:sz w:val="28"/>
                <w:szCs w:val="28"/>
              </w:rPr>
              <w:t>TRƯ</w:t>
            </w:r>
            <w:r w:rsidRPr="00030A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ỜNG THPT C HẢI H</w:t>
            </w:r>
            <w:r w:rsidRPr="00030A05">
              <w:rPr>
                <w:rFonts w:ascii="Times New Roman" w:hAnsi="Times New Roman" w:cs="Times New Roman"/>
                <w:b/>
                <w:sz w:val="28"/>
                <w:szCs w:val="28"/>
              </w:rPr>
              <w:t>ẬU</w:t>
            </w:r>
          </w:p>
        </w:tc>
        <w:tc>
          <w:tcPr>
            <w:tcW w:w="6095" w:type="dxa"/>
          </w:tcPr>
          <w:p w14:paraId="175578F1" w14:textId="77777777" w:rsidR="00B935DE" w:rsidRDefault="00B935DE" w:rsidP="000E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THI KHẢO SÁT CHẤT LƯỢNG</w:t>
            </w:r>
          </w:p>
          <w:p w14:paraId="3F582764" w14:textId="076DB8C1" w:rsidR="008248CE" w:rsidRPr="00030A05" w:rsidRDefault="008248CE" w:rsidP="000E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GIỮA HỌC KÌ I</w:t>
            </w:r>
          </w:p>
          <w:p w14:paraId="33EBFC86" w14:textId="77777777" w:rsidR="008248CE" w:rsidRPr="00030A05" w:rsidRDefault="008248CE" w:rsidP="000E73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A05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14:paraId="7F43684F" w14:textId="77777777" w:rsidR="008248CE" w:rsidRPr="008248CE" w:rsidRDefault="008248CE" w:rsidP="000E738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8CE">
              <w:rPr>
                <w:rFonts w:ascii="Times New Roman" w:hAnsi="Times New Roman" w:cs="Times New Roman"/>
                <w:i/>
                <w:sz w:val="24"/>
                <w:szCs w:val="24"/>
              </w:rPr>
              <w:t>Môn Toán 10</w:t>
            </w:r>
          </w:p>
          <w:p w14:paraId="5805916A" w14:textId="77777777" w:rsidR="008248CE" w:rsidRPr="008248CE" w:rsidRDefault="008248CE" w:rsidP="000E738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8CE">
              <w:rPr>
                <w:rFonts w:ascii="Times New Roman" w:hAnsi="Times New Roman" w:cs="Times New Roman"/>
                <w:i/>
                <w:sz w:val="24"/>
                <w:szCs w:val="24"/>
              </w:rPr>
              <w:t>Thời gian: 90 phút (Không kể thời gian phát đề)</w:t>
            </w:r>
          </w:p>
        </w:tc>
      </w:tr>
    </w:tbl>
    <w:p w14:paraId="206846CC" w14:textId="450D6B33" w:rsidR="008248CE" w:rsidRPr="008248CE" w:rsidRDefault="008248CE" w:rsidP="000E73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CE">
        <w:rPr>
          <w:rFonts w:ascii="Times New Roman" w:hAnsi="Times New Roman" w:cs="Times New Roman"/>
          <w:b/>
          <w:sz w:val="24"/>
          <w:szCs w:val="24"/>
        </w:rPr>
        <w:t>MÃ ĐỀ 135</w:t>
      </w:r>
    </w:p>
    <w:p w14:paraId="5B70D381" w14:textId="2CDA4BF0" w:rsidR="008248CE" w:rsidRPr="008248CE" w:rsidRDefault="008248CE" w:rsidP="000E73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CE">
        <w:rPr>
          <w:rFonts w:ascii="Times New Roman" w:hAnsi="Times New Roman" w:cs="Times New Roman"/>
          <w:b/>
          <w:sz w:val="24"/>
          <w:szCs w:val="24"/>
        </w:rPr>
        <w:t>Chú ý: Thí sinh ghi mã đề</w:t>
      </w:r>
      <w:r w:rsidR="006B58CE">
        <w:rPr>
          <w:rFonts w:ascii="Times New Roman" w:hAnsi="Times New Roman" w:cs="Times New Roman"/>
          <w:b/>
          <w:sz w:val="24"/>
          <w:szCs w:val="24"/>
        </w:rPr>
        <w:t xml:space="preserve"> vào</w:t>
      </w:r>
      <w:r w:rsidRPr="008248CE">
        <w:rPr>
          <w:rFonts w:ascii="Times New Roman" w:hAnsi="Times New Roman" w:cs="Times New Roman"/>
          <w:b/>
          <w:sz w:val="24"/>
          <w:szCs w:val="24"/>
        </w:rPr>
        <w:t xml:space="preserve"> cạnh chữ </w:t>
      </w:r>
      <w:r w:rsidRPr="008248CE">
        <w:rPr>
          <w:rFonts w:ascii="Times New Roman" w:hAnsi="Times New Roman" w:cs="Times New Roman"/>
          <w:b/>
          <w:i/>
          <w:sz w:val="24"/>
          <w:szCs w:val="24"/>
        </w:rPr>
        <w:t>BÀI LÀM</w:t>
      </w:r>
    </w:p>
    <w:p w14:paraId="126EDC13" w14:textId="77777777" w:rsidR="008248CE" w:rsidRPr="008248CE" w:rsidRDefault="008248CE" w:rsidP="000E738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D8112" w14:textId="77777777" w:rsidR="008248CE" w:rsidRPr="00C2460A" w:rsidRDefault="008248CE" w:rsidP="000E7385">
      <w:pPr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I. TRẮC NGHIỆM (Gồm 15 câu; mỗi câu 0,2 điểm).</w:t>
      </w:r>
    </w:p>
    <w:p w14:paraId="74FEA959" w14:textId="77777777" w:rsidR="008248CE" w:rsidRPr="00C2460A" w:rsidRDefault="008248CE" w:rsidP="000E7385">
      <w:pPr>
        <w:pStyle w:val="ListParagraph"/>
        <w:numPr>
          <w:ilvl w:val="0"/>
          <w:numId w:val="33"/>
        </w:numPr>
        <w:spacing w:before="0" w:after="200" w:line="276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eastAsia="Times New Roman" w:hAnsi="Times New Roman" w:cs="Times New Roman"/>
          <w:sz w:val="24"/>
          <w:szCs w:val="24"/>
        </w:rPr>
        <w:t xml:space="preserve">Mệnh đề phủ định của mệnh đề  </w:t>
      </w:r>
      <w:r w:rsidRPr="00C2460A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840" w:dyaOrig="360" w14:anchorId="51627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8pt" o:ole="">
            <v:imagedata r:id="rId9" o:title=""/>
          </v:shape>
          <o:OLEObject Type="Embed" ProgID="Equation.DSMT4" ShapeID="_x0000_i1025" DrawAspect="Content" ObjectID="_1759695883" r:id="rId10"/>
        </w:object>
      </w:r>
      <w:r w:rsidRPr="00C2460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C2460A">
        <w:rPr>
          <w:rFonts w:ascii="Times New Roman" w:eastAsia="Times New Roman" w:hAnsi="Times New Roman" w:cs="Times New Roman"/>
          <w:sz w:val="24"/>
          <w:szCs w:val="24"/>
        </w:rPr>
        <w:t>là</w:t>
      </w:r>
    </w:p>
    <w:p w14:paraId="68B3B503" w14:textId="58981CA2" w:rsidR="008248CE" w:rsidRPr="00C2460A" w:rsidRDefault="008248CE" w:rsidP="000E738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2460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640" w:dyaOrig="360" w14:anchorId="49A41C68">
          <v:shape id="_x0000_i1026" type="#_x0000_t75" style="width:132pt;height:18pt" o:ole="">
            <v:imagedata r:id="rId11" o:title=""/>
          </v:shape>
          <o:OLEObject Type="Embed" ProgID="Equation.DSMT4" ShapeID="_x0000_i1026" DrawAspect="Content" ObjectID="_1759695884" r:id="rId12"/>
        </w:object>
      </w:r>
      <w:r w:rsidRPr="00C2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Pr="00C2460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2460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20" w:dyaOrig="360" w14:anchorId="37E29687">
          <v:shape id="_x0000_i1027" type="#_x0000_t75" style="width:131.25pt;height:18pt" o:ole="">
            <v:imagedata r:id="rId13" o:title=""/>
          </v:shape>
          <o:OLEObject Type="Embed" ProgID="Equation.DSMT4" ShapeID="_x0000_i1027" DrawAspect="Content" ObjectID="_1759695885" r:id="rId14"/>
        </w:object>
      </w:r>
      <w:r w:rsidRPr="00C2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460A">
        <w:rPr>
          <w:rFonts w:ascii="Times New Roman" w:eastAsia="Calibri" w:hAnsi="Times New Roman" w:cs="Times New Roman"/>
          <w:sz w:val="24"/>
          <w:szCs w:val="24"/>
        </w:rPr>
        <w:tab/>
      </w:r>
    </w:p>
    <w:p w14:paraId="513433B1" w14:textId="5E8F4E1D" w:rsidR="008248CE" w:rsidRPr="00C2460A" w:rsidRDefault="008248CE" w:rsidP="000E7385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460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40" w:dyaOrig="360" w14:anchorId="0AB57D3B">
          <v:shape id="_x0000_i1028" type="#_x0000_t75" style="width:132pt;height:18pt" o:ole="">
            <v:imagedata r:id="rId15" o:title=""/>
          </v:shape>
          <o:OLEObject Type="Embed" ProgID="Equation.DSMT4" ShapeID="_x0000_i1028" DrawAspect="Content" ObjectID="_1759695886" r:id="rId16"/>
        </w:object>
      </w:r>
      <w:r w:rsidRPr="00C2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Pr="00C2460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C2460A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20" w:dyaOrig="360" w14:anchorId="6F91FF25">
          <v:shape id="_x0000_i1029" type="#_x0000_t75" style="width:131.25pt;height:18pt" o:ole="">
            <v:imagedata r:id="rId17" o:title=""/>
          </v:shape>
          <o:OLEObject Type="Embed" ProgID="Equation.DSMT4" ShapeID="_x0000_i1029" DrawAspect="Content" ObjectID="_1759695887" r:id="rId18"/>
        </w:object>
      </w:r>
      <w:r w:rsidRPr="00C2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AAFF3F4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992"/>
        </w:tabs>
        <w:spacing w:before="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460A">
        <w:rPr>
          <w:rFonts w:ascii="Times New Roman" w:hAnsi="Times New Roman" w:cs="Times New Roman"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sz w:val="24"/>
          <w:szCs w:val="24"/>
          <w:lang w:val="vi-VN"/>
        </w:rPr>
        <w:t xml:space="preserve">Cho tập hợp </w:t>
      </w:r>
      <w:r w:rsidRPr="00C2460A">
        <w:rPr>
          <w:rFonts w:ascii="Times New Roman" w:hAnsi="Times New Roman" w:cs="Times New Roman"/>
          <w:position w:val="-14"/>
          <w:sz w:val="24"/>
          <w:szCs w:val="24"/>
          <w:lang w:val="en-GB" w:eastAsia="en-GB"/>
        </w:rPr>
        <w:object w:dxaOrig="1935" w:dyaOrig="405" w14:anchorId="4EF62FEB">
          <v:shape id="_x0000_i1030" type="#_x0000_t75" style="width:96.75pt;height:20.25pt" o:ole="">
            <v:imagedata r:id="rId19" o:title=""/>
          </v:shape>
          <o:OLEObject Type="Embed" ProgID="Equation.DSMT4" ShapeID="_x0000_i1030" DrawAspect="Content" ObjectID="_1759695888" r:id="rId20"/>
        </w:object>
      </w:r>
      <w:r w:rsidRPr="00C2460A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 xml:space="preserve">. </w:t>
      </w:r>
      <w:r w:rsidRPr="00C2460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Khi đó </w:t>
      </w:r>
      <w:bookmarkStart w:id="0" w:name="_Hlk120572307"/>
      <w:r w:rsidRPr="00C2460A">
        <w:rPr>
          <w:rFonts w:ascii="Times New Roman" w:hAnsi="Times New Roman" w:cs="Times New Roman"/>
          <w:position w:val="-4"/>
          <w:sz w:val="24"/>
          <w:szCs w:val="24"/>
          <w:lang w:val="en-GB" w:eastAsia="en-GB"/>
        </w:rPr>
        <w:object w:dxaOrig="660" w:dyaOrig="255" w14:anchorId="55991F6A">
          <v:shape id="_x0000_i1031" type="#_x0000_t75" style="width:33pt;height:12.75pt" o:ole="">
            <v:imagedata r:id="rId21" o:title=""/>
          </v:shape>
          <o:OLEObject Type="Embed" ProgID="Equation.DSMT4" ShapeID="_x0000_i1031" DrawAspect="Content" ObjectID="_1759695889" r:id="rId22"/>
        </w:object>
      </w:r>
      <w:bookmarkEnd w:id="0"/>
      <w:r w:rsidRPr="00C2460A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là</w:t>
      </w:r>
    </w:p>
    <w:p w14:paraId="2B2EABA3" w14:textId="3AB49184" w:rsidR="008248CE" w:rsidRPr="00C2460A" w:rsidRDefault="008248CE" w:rsidP="000E7385">
      <w:pPr>
        <w:widowControl w:val="0"/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en-GB" w:eastAsia="en-GB"/>
        </w:rPr>
        <w:object w:dxaOrig="555" w:dyaOrig="405" w14:anchorId="6E570590">
          <v:shape id="_x0000_i1032" type="#_x0000_t75" style="width:27.75pt;height:20.25pt" o:ole="">
            <v:imagedata r:id="rId23" o:title=""/>
          </v:shape>
          <o:OLEObject Type="Embed" ProgID="Equation.DSMT4" ShapeID="_x0000_i1032" DrawAspect="Content" ObjectID="_1759695890" r:id="rId24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bookmarkStart w:id="1" w:name="_Hlk120572266"/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en-GB" w:eastAsia="en-GB"/>
        </w:rPr>
        <w:object w:dxaOrig="585" w:dyaOrig="405" w14:anchorId="1B7D6046">
          <v:shape id="_x0000_i1033" type="#_x0000_t75" style="width:29.25pt;height:20.25pt" o:ole="">
            <v:imagedata r:id="rId25" o:title=""/>
          </v:shape>
          <o:OLEObject Type="Embed" ProgID="Equation.DSMT4" ShapeID="_x0000_i1033" DrawAspect="Content" ObjectID="_1759695891" r:id="rId26"/>
        </w:object>
      </w:r>
      <w:bookmarkEnd w:id="1"/>
      <w:r w:rsidRPr="00C2460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en-GB" w:eastAsia="en-GB"/>
        </w:rPr>
        <w:object w:dxaOrig="585" w:dyaOrig="405" w14:anchorId="33E313C1">
          <v:shape id="_x0000_i1034" type="#_x0000_t75" style="width:29.25pt;height:20.25pt" o:ole="">
            <v:imagedata r:id="rId27" o:title=""/>
          </v:shape>
          <o:OLEObject Type="Embed" ProgID="Equation.DSMT4" ShapeID="_x0000_i1034" DrawAspect="Content" ObjectID="_1759695892" r:id="rId28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en-GB" w:eastAsia="en-GB"/>
        </w:rPr>
        <w:object w:dxaOrig="525" w:dyaOrig="405" w14:anchorId="2979A10A">
          <v:shape id="_x0000_i1035" type="#_x0000_t75" style="width:26.25pt;height:20.25pt" o:ole="">
            <v:imagedata r:id="rId29" o:title=""/>
          </v:shape>
          <o:OLEObject Type="Embed" ProgID="Equation.DSMT4" ShapeID="_x0000_i1035" DrawAspect="Content" ObjectID="_1759695893" r:id="rId30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</w:p>
    <w:p w14:paraId="387B5772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993"/>
        </w:tabs>
        <w:spacing w:before="0" w:after="200" w:line="276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2460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Cho 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660" w:dyaOrig="400" w14:anchorId="3A23D2E0">
          <v:shape id="_x0000_i1036" type="#_x0000_t75" style="width:83.25pt;height:20.25pt" o:ole="">
            <v:imagedata r:id="rId31" o:title=""/>
          </v:shape>
          <o:OLEObject Type="Embed" ProgID="Equation.DSMT4" ShapeID="_x0000_i1036" DrawAspect="Content" ObjectID="_1759695894" r:id="rId32"/>
        </w:object>
      </w:r>
      <w:r w:rsidRPr="00C2460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,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700" w:dyaOrig="400" w14:anchorId="0B5DB7D7">
          <v:shape id="_x0000_i1037" type="#_x0000_t75" style="width:84.75pt;height:20.25pt" o:ole="">
            <v:imagedata r:id="rId33" o:title=""/>
          </v:shape>
          <o:OLEObject Type="Embed" ProgID="Equation.DSMT4" ShapeID="_x0000_i1037" DrawAspect="Content" ObjectID="_1759695895" r:id="rId34"/>
        </w:object>
      </w:r>
      <w:r w:rsidRPr="00C2460A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Tập hợp </w:t>
      </w:r>
      <w:r w:rsidRPr="00C2460A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660" w:dyaOrig="255" w14:anchorId="25626C21">
          <v:shape id="_x0000_i1038" type="#_x0000_t75" style="width:33pt;height:12.75pt" o:ole="">
            <v:imagedata r:id="rId35" o:title=""/>
          </v:shape>
          <o:OLEObject Type="Embed" ProgID="Equation.DSMT4" ShapeID="_x0000_i1038" DrawAspect="Content" ObjectID="_1759695896" r:id="rId36"/>
        </w:object>
      </w:r>
      <w:r w:rsidRPr="00C2460A">
        <w:rPr>
          <w:rFonts w:ascii="Times New Roman" w:eastAsia="Times New Roman" w:hAnsi="Times New Roman" w:cs="Times New Roman"/>
          <w:sz w:val="24"/>
          <w:szCs w:val="24"/>
          <w:lang w:val="nl-NL"/>
        </w:rPr>
        <w:t>là</w:t>
      </w:r>
    </w:p>
    <w:p w14:paraId="6ED671F9" w14:textId="3C3F4CC5" w:rsidR="008248CE" w:rsidRPr="00C2460A" w:rsidRDefault="008248CE" w:rsidP="000E738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A.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585" w:dyaOrig="405" w14:anchorId="4BDAEA3B">
          <v:shape id="_x0000_i1039" type="#_x0000_t75" style="width:29.25pt;height:20.25pt" o:ole="">
            <v:imagedata r:id="rId37" o:title=""/>
          </v:shape>
          <o:OLEObject Type="Embed" ProgID="Equation.DSMT4" ShapeID="_x0000_i1039" DrawAspect="Content" ObjectID="_1759695897" r:id="rId38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1740" w:dyaOrig="405" w14:anchorId="2858B4C6">
          <v:shape id="_x0000_i1040" type="#_x0000_t75" style="width:87pt;height:20.25pt" o:ole="">
            <v:imagedata r:id="rId39" o:title=""/>
          </v:shape>
          <o:OLEObject Type="Embed" ProgID="Equation.DSMT4" ShapeID="_x0000_i1040" DrawAspect="Content" ObjectID="_1759695898" r:id="rId40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375" w:dyaOrig="405" w14:anchorId="6E1BD383">
          <v:shape id="_x0000_i1041" type="#_x0000_t75" style="width:18.75pt;height:20.25pt" o:ole="">
            <v:imagedata r:id="rId41" o:title=""/>
          </v:shape>
          <o:OLEObject Type="Embed" ProgID="Equation.DSMT4" ShapeID="_x0000_i1041" DrawAspect="Content" ObjectID="_1759695899" r:id="rId42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2460A">
        <w:rPr>
          <w:rFonts w:ascii="Times New Roman" w:eastAsia="Times New Roman" w:hAnsi="Times New Roman" w:cs="Times New Roman"/>
          <w:position w:val="-14"/>
          <w:sz w:val="24"/>
          <w:szCs w:val="24"/>
          <w:lang w:val="nl-NL"/>
        </w:rPr>
        <w:object w:dxaOrig="375" w:dyaOrig="405" w14:anchorId="3C8E42A6">
          <v:shape id="_x0000_i1042" type="#_x0000_t75" style="width:18.75pt;height:20.25pt" o:ole="">
            <v:imagedata r:id="rId43" o:title=""/>
          </v:shape>
          <o:OLEObject Type="Embed" ProgID="Equation.DSMT4" ShapeID="_x0000_i1042" DrawAspect="Content" ObjectID="_1759695900" r:id="rId44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33DF5B30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2268"/>
        </w:tabs>
        <w:spacing w:before="0" w:after="20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60A">
        <w:rPr>
          <w:rFonts w:ascii="Times New Roman" w:hAnsi="Times New Roman" w:cs="Times New Roman"/>
          <w:bCs/>
          <w:sz w:val="24"/>
          <w:szCs w:val="24"/>
        </w:rPr>
        <w:t xml:space="preserve"> Trong hình vẽ dưới đây, phần mặt phẳng </w:t>
      </w:r>
      <w:r w:rsidRPr="00C2460A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C2460A">
        <w:rPr>
          <w:rFonts w:ascii="Times New Roman" w:hAnsi="Times New Roman" w:cs="Times New Roman"/>
          <w:bCs/>
          <w:sz w:val="24"/>
          <w:szCs w:val="24"/>
        </w:rPr>
        <w:t xml:space="preserve"> bị gạch sọc </w:t>
      </w:r>
      <w:r w:rsidRPr="00C2460A">
        <w:rPr>
          <w:rFonts w:ascii="Times New Roman" w:hAnsi="Times New Roman" w:cs="Times New Roman"/>
          <w:b/>
          <w:bCs/>
          <w:sz w:val="24"/>
          <w:szCs w:val="24"/>
        </w:rPr>
        <w:t>(không kể bờ)</w:t>
      </w:r>
      <w:r w:rsidRPr="00C2460A">
        <w:rPr>
          <w:rFonts w:ascii="Times New Roman" w:hAnsi="Times New Roman" w:cs="Times New Roman"/>
          <w:bCs/>
          <w:sz w:val="24"/>
          <w:szCs w:val="24"/>
        </w:rPr>
        <w:t xml:space="preserve"> biểu diễn miền nghiệm  của bất phương trình nào?</w:t>
      </w:r>
    </w:p>
    <w:p w14:paraId="1ABA127D" w14:textId="6370F6E8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 w:right="-22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2460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35" w:dyaOrig="315" w14:anchorId="389FB019">
          <v:shape id="_x0000_i1043" type="#_x0000_t75" style="width:66.75pt;height:15.75pt" o:ole="">
            <v:imagedata r:id="rId45" o:title=""/>
          </v:shape>
          <o:OLEObject Type="Embed" ProgID="Equation.DSMT4" ShapeID="_x0000_i1043" DrawAspect="Content" ObjectID="_1759695901" r:id="rId46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2460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50" w:dyaOrig="315" w14:anchorId="61338818">
          <v:shape id="_x0000_i1044" type="#_x0000_t75" style="width:67.5pt;height:15.75pt" o:ole="">
            <v:imagedata r:id="rId47" o:title=""/>
          </v:shape>
          <o:OLEObject Type="Embed" ProgID="Equation.DSMT4" ShapeID="_x0000_i1044" DrawAspect="Content" ObjectID="_1759695902" r:id="rId48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2460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35" w:dyaOrig="315" w14:anchorId="10F8F8D5">
          <v:shape id="_x0000_i1045" type="#_x0000_t75" style="width:66.75pt;height:15.75pt" o:ole="">
            <v:imagedata r:id="rId49" o:title=""/>
          </v:shape>
          <o:OLEObject Type="Embed" ProgID="Equation.DSMT4" ShapeID="_x0000_i1045" DrawAspect="Content" ObjectID="_1759695903" r:id="rId50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2460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50" w:dyaOrig="315" w14:anchorId="3A6EBD60">
          <v:shape id="_x0000_i1046" type="#_x0000_t75" style="width:67.5pt;height:15.75pt" o:ole="">
            <v:imagedata r:id="rId51" o:title=""/>
          </v:shape>
          <o:OLEObject Type="Embed" ProgID="Equation.DSMT4" ShapeID="_x0000_i1046" DrawAspect="Content" ObjectID="_1759695904" r:id="rId52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63F4EA" w14:textId="77777777" w:rsidR="008248CE" w:rsidRPr="00C2460A" w:rsidRDefault="008248CE" w:rsidP="000E7385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42A44B8" wp14:editId="349B0230">
            <wp:extent cx="3895725" cy="2495550"/>
            <wp:effectExtent l="0" t="0" r="9525" b="0"/>
            <wp:docPr id="3" name="Picture 3" descr="Description: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94FD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992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2460A">
        <w:rPr>
          <w:rFonts w:ascii="Times New Roman" w:hAnsi="Times New Roman" w:cs="Times New Roman"/>
          <w:sz w:val="24"/>
          <w:szCs w:val="24"/>
          <w:lang w:val="nl-NL"/>
        </w:rPr>
        <w:t xml:space="preserve"> Cho hệ bất phương trình bậc nhất hai ẩn </w:t>
      </w:r>
      <w:r w:rsidRPr="00C2460A">
        <w:rPr>
          <w:rFonts w:ascii="Times New Roman" w:hAnsi="Times New Roman" w:cs="Times New Roman"/>
          <w:position w:val="-30"/>
          <w:sz w:val="24"/>
          <w:szCs w:val="24"/>
        </w:rPr>
        <w:object w:dxaOrig="1140" w:dyaOrig="750" w14:anchorId="4563D5FB">
          <v:shape id="_x0000_i1047" type="#_x0000_t75" style="width:57pt;height:37.5pt" o:ole="">
            <v:imagedata r:id="rId54" o:title=""/>
          </v:shape>
          <o:OLEObject Type="Embed" ProgID="Equation.DSMT4" ShapeID="_x0000_i1047" DrawAspect="Content" ObjectID="_1759695905" r:id="rId55"/>
        </w:object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 xml:space="preserve">. Cặp số </w:t>
      </w:r>
      <w:r w:rsidRPr="00C2460A">
        <w:rPr>
          <w:rFonts w:ascii="Times New Roman" w:hAnsi="Times New Roman" w:cs="Times New Roman"/>
          <w:position w:val="-16"/>
          <w:sz w:val="24"/>
          <w:szCs w:val="24"/>
        </w:rPr>
        <w:object w:dxaOrig="795" w:dyaOrig="420" w14:anchorId="2214CA50">
          <v:shape id="_x0000_i1048" type="#_x0000_t75" style="width:39.75pt;height:21pt" o:ole="">
            <v:imagedata r:id="rId56" o:title=""/>
          </v:shape>
          <o:OLEObject Type="Embed" ProgID="Equation.DSMT4" ShapeID="_x0000_i1048" DrawAspect="Content" ObjectID="_1759695906" r:id="rId57"/>
        </w:object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 xml:space="preserve"> nào sau đây là một nghiệm của hệ bất phương trình đã cho?</w:t>
      </w:r>
    </w:p>
    <w:p w14:paraId="65DBA1F9" w14:textId="7FBD1E36" w:rsidR="008248CE" w:rsidRPr="00C2460A" w:rsidRDefault="008248CE" w:rsidP="000E738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A. </w:t>
      </w:r>
      <w:r w:rsidRPr="00C2460A">
        <w:rPr>
          <w:rFonts w:ascii="Times New Roman" w:hAnsi="Times New Roman" w:cs="Times New Roman"/>
          <w:position w:val="-14"/>
          <w:sz w:val="24"/>
          <w:szCs w:val="24"/>
        </w:rPr>
        <w:object w:dxaOrig="1425" w:dyaOrig="375" w14:anchorId="12A22785">
          <v:shape id="_x0000_i1049" type="#_x0000_t75" style="width:71.25pt;height:18.75pt" o:ole="">
            <v:imagedata r:id="rId58" o:title=""/>
          </v:shape>
          <o:OLEObject Type="Embed" ProgID="Equation.DSMT4" ShapeID="_x0000_i1049" DrawAspect="Content" ObjectID="_1759695907" r:id="rId59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.</w:t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2460A">
        <w:rPr>
          <w:rFonts w:ascii="Times New Roman" w:hAnsi="Times New Roman" w:cs="Times New Roman"/>
          <w:position w:val="-14"/>
          <w:sz w:val="24"/>
          <w:szCs w:val="24"/>
        </w:rPr>
        <w:object w:dxaOrig="1515" w:dyaOrig="390" w14:anchorId="71D2E597">
          <v:shape id="_x0000_i1050" type="#_x0000_t75" style="width:75.75pt;height:19.5pt" o:ole="">
            <v:imagedata r:id="rId60" o:title=""/>
          </v:shape>
          <o:OLEObject Type="Embed" ProgID="Equation.DSMT4" ShapeID="_x0000_i1050" DrawAspect="Content" ObjectID="_1759695908" r:id="rId61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35E1B529" w14:textId="153CE818" w:rsidR="008248CE" w:rsidRPr="00C2460A" w:rsidRDefault="008248CE" w:rsidP="000E7385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ab/>
        <w:t xml:space="preserve">C. </w:t>
      </w:r>
      <w:r w:rsidRPr="00C2460A">
        <w:rPr>
          <w:rFonts w:ascii="Times New Roman" w:hAnsi="Times New Roman" w:cs="Times New Roman"/>
          <w:position w:val="-14"/>
          <w:sz w:val="24"/>
          <w:szCs w:val="24"/>
        </w:rPr>
        <w:object w:dxaOrig="1740" w:dyaOrig="375" w14:anchorId="42BECE9C">
          <v:shape id="_x0000_i1051" type="#_x0000_t75" style="width:87pt;height:18.75pt" o:ole="">
            <v:imagedata r:id="rId62" o:title=""/>
          </v:shape>
          <o:OLEObject Type="Embed" ProgID="Equation.DSMT4" ShapeID="_x0000_i1051" DrawAspect="Content" ObjectID="_1759695909" r:id="rId63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460A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2460A">
        <w:rPr>
          <w:rFonts w:ascii="Times New Roman" w:hAnsi="Times New Roman" w:cs="Times New Roman"/>
          <w:position w:val="-14"/>
          <w:sz w:val="24"/>
          <w:szCs w:val="24"/>
        </w:rPr>
        <w:object w:dxaOrig="1530" w:dyaOrig="390" w14:anchorId="2D092125">
          <v:shape id="_x0000_i1052" type="#_x0000_t75" style="width:76.5pt;height:19.5pt" o:ole="">
            <v:imagedata r:id="rId64" o:title=""/>
          </v:shape>
          <o:OLEObject Type="Embed" ProgID="Equation.DSMT4" ShapeID="_x0000_i1052" DrawAspect="Content" ObjectID="_1759695910" r:id="rId65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2EEFA85B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992"/>
        </w:tabs>
        <w:spacing w:before="0" w:after="200" w:line="276" w:lineRule="auto"/>
        <w:contextualSpacing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</w:rPr>
        <w:t xml:space="preserve"> Cho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240" w:dyaOrig="225" w14:anchorId="5249668D">
          <v:shape id="_x0000_i1053" type="#_x0000_t75" style="width:12pt;height:11.25pt" o:ole="">
            <v:imagedata r:id="rId66" o:title=""/>
          </v:shape>
          <o:OLEObject Type="Embed" ProgID="Equation.DSMT4" ShapeID="_x0000_i1053" DrawAspect="Content" ObjectID="_1759695911" r:id="rId67"/>
        </w:objec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sz w:val="24"/>
          <w:szCs w:val="24"/>
        </w:rPr>
        <w:t xml:space="preserve">là góc tù. Mệnh đề nào dưới đây </w:t>
      </w:r>
      <w:r w:rsidRPr="00C2460A">
        <w:rPr>
          <w:rFonts w:ascii="Times New Roman" w:hAnsi="Times New Roman" w:cs="Times New Roman"/>
          <w:b/>
          <w:sz w:val="24"/>
          <w:szCs w:val="24"/>
        </w:rPr>
        <w:t>đúng</w:t>
      </w:r>
      <w:r w:rsidRPr="00C2460A">
        <w:rPr>
          <w:rFonts w:ascii="Times New Roman" w:hAnsi="Times New Roman" w:cs="Times New Roman"/>
          <w:sz w:val="24"/>
          <w:szCs w:val="24"/>
        </w:rPr>
        <w:t>?</w:t>
      </w:r>
    </w:p>
    <w:p w14:paraId="3B1A8952" w14:textId="5CA0988A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2460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85" w14:anchorId="64F00E74">
          <v:shape id="_x0000_i1054" type="#_x0000_t75" style="width:48pt;height:14.25pt" o:ole="">
            <v:imagedata r:id="rId68" o:title=""/>
          </v:shape>
          <o:OLEObject Type="Embed" ProgID="Equation.DSMT4" ShapeID="_x0000_i1054" DrawAspect="Content" ObjectID="_1759695912" r:id="rId69"/>
        </w:objec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C2460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75" w:dyaOrig="285" w14:anchorId="6867732C">
          <v:shape id="_x0000_i1055" type="#_x0000_t75" style="width:48.75pt;height:14.25pt" o:ole="">
            <v:imagedata r:id="rId70" o:title=""/>
          </v:shape>
          <o:OLEObject Type="Embed" ProgID="Equation.DSMT4" ShapeID="_x0000_i1055" DrawAspect="Content" ObjectID="_1759695913" r:id="rId71"/>
        </w:objec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460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75" w:dyaOrig="285" w14:anchorId="63BA4290">
          <v:shape id="_x0000_i1056" type="#_x0000_t75" style="width:48.75pt;height:14.25pt" o:ole="">
            <v:imagedata r:id="rId72" o:title=""/>
          </v:shape>
          <o:OLEObject Type="Embed" ProgID="Equation.DSMT4" ShapeID="_x0000_i1056" DrawAspect="Content" ObjectID="_1759695914" r:id="rId73"/>
        </w:objec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C2460A">
        <w:rPr>
          <w:rFonts w:ascii="Times New Roman" w:eastAsia="Calibri" w:hAnsi="Times New Roman" w:cs="Times New Roman"/>
          <w:position w:val="-6"/>
          <w:sz w:val="24"/>
          <w:szCs w:val="24"/>
        </w:rPr>
        <w:object w:dxaOrig="975" w:dyaOrig="285" w14:anchorId="7B987782">
          <v:shape id="_x0000_i1057" type="#_x0000_t75" style="width:48.75pt;height:14.25pt" o:ole="">
            <v:imagedata r:id="rId74" o:title=""/>
          </v:shape>
          <o:OLEObject Type="Embed" ProgID="Equation.DSMT4" ShapeID="_x0000_i1057" DrawAspect="Content" ObjectID="_1759695915" r:id="rId75"/>
        </w:object>
      </w:r>
    </w:p>
    <w:p w14:paraId="0412D59A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2268"/>
        </w:tabs>
        <w:spacing w:before="0" w:after="20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60A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245" w:dyaOrig="315" w14:anchorId="232DB755">
          <v:shape id="_x0000_i1058" type="#_x0000_t75" style="width:62.25pt;height:15.75pt" o:ole="">
            <v:imagedata r:id="rId76" o:title=""/>
          </v:shape>
          <o:OLEObject Type="Embed" ProgID="Equation.DSMT4" ShapeID="_x0000_i1058" DrawAspect="Content" ObjectID="_1759695916" r:id="rId77"/>
        </w:object>
      </w:r>
      <w:r w:rsidRPr="00C2460A">
        <w:rPr>
          <w:rFonts w:ascii="Times New Roman" w:eastAsia="Times New Roman" w:hAnsi="Times New Roman" w:cs="Times New Roman"/>
          <w:sz w:val="24"/>
          <w:szCs w:val="24"/>
        </w:rPr>
        <w:t xml:space="preserve">, chọn khẳng định </w:t>
      </w:r>
      <w:r w:rsidRPr="00C2460A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Pr="00C2460A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61991B02" w14:textId="1808CC56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2460A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265" w:dyaOrig="435" w14:anchorId="2BDEEA28">
          <v:shape id="_x0000_i1059" type="#_x0000_t75" style="width:113.25pt;height:21.75pt" o:ole="">
            <v:imagedata r:id="rId78" o:title=""/>
          </v:shape>
          <o:OLEObject Type="Embed" ProgID="Equation.DSMT4" ShapeID="_x0000_i1059" DrawAspect="Content" ObjectID="_1759695917" r:id="rId79"/>
        </w:object>
      </w:r>
      <w:r w:rsidRPr="00C246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460A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2460A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325" w:dyaOrig="435" w14:anchorId="21C9D5CD">
          <v:shape id="_x0000_i1060" type="#_x0000_t75" style="width:116.25pt;height:21.75pt" o:ole="">
            <v:imagedata r:id="rId80" o:title=""/>
          </v:shape>
          <o:OLEObject Type="Embed" ProgID="Equation.DSMT4" ShapeID="_x0000_i1060" DrawAspect="Content" ObjectID="_1759695918" r:id="rId81"/>
        </w:object>
      </w:r>
      <w:r w:rsidRPr="00C246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460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AE000E" w14:textId="2493CFCB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460A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175" w:dyaOrig="435" w14:anchorId="571BE812">
          <v:shape id="_x0000_i1061" type="#_x0000_t75" style="width:108.75pt;height:21.75pt" o:ole="">
            <v:imagedata r:id="rId82" o:title=""/>
          </v:shape>
          <o:OLEObject Type="Embed" ProgID="Equation.DSMT4" ShapeID="_x0000_i1061" DrawAspect="Content" ObjectID="_1759695919" r:id="rId83"/>
        </w:object>
      </w:r>
      <w:r w:rsidRPr="00C246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2460A">
        <w:rPr>
          <w:rFonts w:ascii="Times New Roman" w:eastAsia="Times New Roman" w:hAnsi="Times New Roman" w:cs="Times New Roman"/>
          <w:sz w:val="24"/>
          <w:szCs w:val="24"/>
        </w:rPr>
        <w:tab/>
      </w: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2460A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145" w:dyaOrig="435" w14:anchorId="64A2E922">
          <v:shape id="_x0000_i1062" type="#_x0000_t75" style="width:107.25pt;height:21.75pt" o:ole="">
            <v:imagedata r:id="rId84" o:title=""/>
          </v:shape>
          <o:OLEObject Type="Embed" ProgID="Equation.DSMT4" ShapeID="_x0000_i1062" DrawAspect="Content" ObjectID="_1759695920" r:id="rId85"/>
        </w:object>
      </w:r>
      <w:r w:rsidRPr="00C246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44FB3E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2268"/>
        </w:tabs>
        <w:spacing w:before="0" w:after="20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sz w:val="24"/>
          <w:szCs w:val="24"/>
        </w:rPr>
        <w:t xml:space="preserve">Cho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58D69B16">
          <v:shape id="_x0000_i1063" type="#_x0000_t75" style="width:33.75pt;height:14.25pt" o:ole="">
            <v:imagedata r:id="rId86" o:title=""/>
          </v:shape>
          <o:OLEObject Type="Embed" ProgID="Equation.DSMT4" ShapeID="_x0000_i1063" DrawAspect="Content" ObjectID="_1759695921" r:id="rId87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, </w:t>
      </w:r>
      <w:r w:rsidRPr="00C2460A">
        <w:rPr>
          <w:rFonts w:ascii="Times New Roman" w:hAnsi="Times New Roman" w:cs="Times New Roman"/>
          <w:position w:val="-10"/>
          <w:sz w:val="24"/>
          <w:szCs w:val="24"/>
        </w:rPr>
        <w:object w:dxaOrig="2295" w:dyaOrig="315" w14:anchorId="3C087DC0">
          <v:shape id="_x0000_i1064" type="#_x0000_t75" style="width:114.75pt;height:15.75pt" o:ole="">
            <v:imagedata r:id="rId88" o:title=""/>
          </v:shape>
          <o:OLEObject Type="Embed" ProgID="Equation.DSMT4" ShapeID="_x0000_i1064" DrawAspect="Content" ObjectID="_1759695922" r:id="rId89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và góc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095" w:dyaOrig="360" w14:anchorId="2CCCF1AA">
          <v:shape id="_x0000_i1065" type="#_x0000_t75" style="width:54.75pt;height:18pt" o:ole="">
            <v:imagedata r:id="rId90" o:title=""/>
          </v:shape>
          <o:OLEObject Type="Embed" ProgID="Equation.DSMT4" ShapeID="_x0000_i1065" DrawAspect="Content" ObjectID="_1759695923" r:id="rId91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Pr="00C2460A">
        <w:rPr>
          <w:rFonts w:ascii="Times New Roman" w:hAnsi="Times New Roman" w:cs="Times New Roman"/>
          <w:b/>
          <w:sz w:val="24"/>
          <w:szCs w:val="24"/>
        </w:rPr>
        <w:t>đúng</w:t>
      </w:r>
      <w:r w:rsidRPr="00C2460A">
        <w:rPr>
          <w:rFonts w:ascii="Times New Roman" w:hAnsi="Times New Roman" w:cs="Times New Roman"/>
          <w:sz w:val="24"/>
          <w:szCs w:val="24"/>
        </w:rPr>
        <w:t> ?</w:t>
      </w:r>
    </w:p>
    <w:p w14:paraId="78675169" w14:textId="55975C56" w:rsidR="008248CE" w:rsidRPr="00C2460A" w:rsidRDefault="008248CE" w:rsidP="000E7385">
      <w:pPr>
        <w:tabs>
          <w:tab w:val="left" w:pos="3402"/>
          <w:tab w:val="left" w:pos="567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2460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2460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620" w:dyaOrig="315" w14:anchorId="4D5FC21A">
          <v:shape id="_x0000_i1066" type="#_x0000_t75" style="width:81pt;height:15.75pt" o:ole="">
            <v:imagedata r:id="rId92" o:title=""/>
          </v:shape>
          <o:OLEObject Type="Embed" ProgID="Equation.DSMT4" ShapeID="_x0000_i1066" DrawAspect="Content" ObjectID="_1759695924" r:id="rId93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C2460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620" w:dyaOrig="315" w14:anchorId="6DA633E3">
          <v:shape id="_x0000_i1067" type="#_x0000_t75" style="width:81pt;height:15.75pt" o:ole="">
            <v:imagedata r:id="rId94" o:title=""/>
          </v:shape>
          <o:OLEObject Type="Embed" ProgID="Equation.DSMT4" ShapeID="_x0000_i1067" DrawAspect="Content" ObjectID="_1759695925" r:id="rId95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C2460A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1800" w:dyaOrig="630" w14:anchorId="1C218081">
          <v:shape id="_x0000_i1068" type="#_x0000_t75" style="width:90pt;height:31.5pt" o:ole="">
            <v:imagedata r:id="rId96" o:title=""/>
          </v:shape>
          <o:OLEObject Type="Embed" ProgID="Equation.DSMT4" ShapeID="_x0000_i1068" DrawAspect="Content" ObjectID="_1759695926" r:id="rId97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C2460A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1815" w:dyaOrig="630" w14:anchorId="4C4BA436">
          <v:shape id="_x0000_i1069" type="#_x0000_t75" style="width:90.75pt;height:31.5pt" o:ole="">
            <v:imagedata r:id="rId98" o:title=""/>
          </v:shape>
          <o:OLEObject Type="Embed" ProgID="Equation.DSMT4" ShapeID="_x0000_i1069" DrawAspect="Content" ObjectID="_1759695927" r:id="rId99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</w:p>
    <w:p w14:paraId="2EAB2BD2" w14:textId="136E9CF8" w:rsidR="008248CE" w:rsidRPr="00C2460A" w:rsidRDefault="00030A05" w:rsidP="000E7385">
      <w:pPr>
        <w:pStyle w:val="ListParagraph"/>
        <w:numPr>
          <w:ilvl w:val="0"/>
          <w:numId w:val="33"/>
        </w:numPr>
        <w:shd w:val="clear" w:color="auto" w:fill="FFFFFF"/>
        <w:tabs>
          <w:tab w:val="left" w:pos="992"/>
        </w:tabs>
        <w:spacing w:before="0" w:after="20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60A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="008248CE" w:rsidRPr="00C2460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Cho </w:t>
      </w:r>
      <w:r w:rsidR="008248CE" w:rsidRPr="00C2460A">
        <w:rPr>
          <w:rFonts w:ascii="Times New Roman" w:hAnsi="Times New Roman" w:cs="Times New Roman"/>
          <w:position w:val="-6"/>
          <w:sz w:val="24"/>
          <w:szCs w:val="24"/>
        </w:rPr>
        <w:object w:dxaOrig="690" w:dyaOrig="270" w14:anchorId="0CE7932C">
          <v:shape id="_x0000_i1070" type="#_x0000_t75" style="width:34.5pt;height:13.5pt" o:ole="">
            <v:imagedata r:id="rId100" o:title=""/>
          </v:shape>
          <o:OLEObject Type="Embed" ProgID="Equation.DSMT4" ShapeID="_x0000_i1070" DrawAspect="Content" ObjectID="_1759695928" r:id="rId101"/>
        </w:object>
      </w:r>
      <w:r w:rsidR="008248CE" w:rsidRPr="00C2460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với các cạnh </w:t>
      </w:r>
      <w:r w:rsidR="008248CE" w:rsidRPr="00C2460A">
        <w:rPr>
          <w:rFonts w:ascii="Times New Roman" w:hAnsi="Times New Roman" w:cs="Times New Roman"/>
          <w:position w:val="-10"/>
          <w:sz w:val="24"/>
          <w:szCs w:val="24"/>
        </w:rPr>
        <w:object w:dxaOrig="2460" w:dyaOrig="345" w14:anchorId="2B05B383">
          <v:shape id="_x0000_i1071" type="#_x0000_t75" style="width:123pt;height:17.25pt" o:ole="">
            <v:imagedata r:id="rId102" o:title=""/>
          </v:shape>
          <o:OLEObject Type="Embed" ProgID="Equation.DSMT4" ShapeID="_x0000_i1071" DrawAspect="Content" ObjectID="_1759695929" r:id="rId103"/>
        </w:object>
      </w:r>
      <w:r w:rsidR="008248CE" w:rsidRPr="00C2460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="008248CE" w:rsidRPr="00C2460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8248CE" w:rsidRPr="00C2460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ệnh đề nào sau đây </w:t>
      </w:r>
      <w:r w:rsidR="008248CE" w:rsidRPr="00C2460A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>đúng</w:t>
      </w:r>
      <w:r w:rsidR="008248CE" w:rsidRPr="00C2460A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14:paraId="77BCE8BC" w14:textId="77777777" w:rsidR="008248CE" w:rsidRPr="00C2460A" w:rsidRDefault="008248CE" w:rsidP="000E7385">
      <w:pPr>
        <w:tabs>
          <w:tab w:val="left" w:pos="1134"/>
          <w:tab w:val="left" w:pos="3402"/>
          <w:tab w:val="left" w:pos="5669"/>
          <w:tab w:val="left" w:pos="7937"/>
        </w:tabs>
        <w:spacing w:line="276" w:lineRule="auto"/>
        <w:ind w:firstLine="2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A.</w:t>
      </w:r>
      <w:r w:rsidRPr="00C2460A">
        <w:rPr>
          <w:rFonts w:ascii="Times New Roman" w:hAnsi="Times New Roman" w:cs="Times New Roman"/>
          <w:sz w:val="24"/>
          <w:szCs w:val="24"/>
        </w:rPr>
        <w:t xml:space="preserve"> </w:t>
      </w:r>
      <w:r w:rsidRPr="00C2460A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4"/>
          <w:lang w:val="vi-VN"/>
        </w:rPr>
        <w:object w:dxaOrig="1380" w:dyaOrig="615" w14:anchorId="14C468BB">
          <v:shape id="_x0000_i1072" type="#_x0000_t75" style="width:69pt;height:30.75pt" o:ole="">
            <v:imagedata r:id="rId104" o:title=""/>
          </v:shape>
          <o:OLEObject Type="Embed" ProgID="Equation.DSMT4" ShapeID="_x0000_i1072" DrawAspect="Content" ObjectID="_1759695930" r:id="rId105"/>
        </w:object>
      </w:r>
      <w:r w:rsidRPr="00C246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246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2460A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4"/>
          <w:lang w:val="vi-VN"/>
        </w:rPr>
        <w:object w:dxaOrig="1380" w:dyaOrig="615" w14:anchorId="4DF293FE">
          <v:shape id="_x0000_i1073" type="#_x0000_t75" style="width:69pt;height:30.75pt" o:ole="">
            <v:imagedata r:id="rId106" o:title=""/>
          </v:shape>
          <o:OLEObject Type="Embed" ProgID="Equation.DSMT4" ShapeID="_x0000_i1073" DrawAspect="Content" ObjectID="_1759695931" r:id="rId107"/>
        </w:object>
      </w:r>
      <w:r w:rsidRPr="00C246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246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2460A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4"/>
          <w:lang w:val="vi-VN"/>
        </w:rPr>
        <w:object w:dxaOrig="1380" w:dyaOrig="615" w14:anchorId="6E244ABE">
          <v:shape id="_x0000_i1074" type="#_x0000_t75" style="width:69pt;height:30.75pt" o:ole="">
            <v:imagedata r:id="rId108" o:title=""/>
          </v:shape>
          <o:OLEObject Type="Embed" ProgID="Equation.DSMT4" ShapeID="_x0000_i1074" DrawAspect="Content" ObjectID="_1759695932" r:id="rId109"/>
        </w:object>
      </w:r>
      <w:r w:rsidRPr="00C246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246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C2460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D. </w:t>
      </w:r>
      <w:r w:rsidRPr="00C2460A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4"/>
          <w:lang w:val="vi-VN"/>
        </w:rPr>
        <w:object w:dxaOrig="1380" w:dyaOrig="615" w14:anchorId="01544234">
          <v:shape id="_x0000_i1075" type="#_x0000_t75" style="width:69pt;height:30.75pt" o:ole="">
            <v:imagedata r:id="rId110" o:title=""/>
          </v:shape>
          <o:OLEObject Type="Embed" ProgID="Equation.DSMT4" ShapeID="_x0000_i1075" DrawAspect="Content" ObjectID="_1759695933" r:id="rId111"/>
        </w:object>
      </w:r>
      <w:r w:rsidRPr="00C246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5395F26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992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675" w:dyaOrig="285" w14:anchorId="187C7D04">
          <v:shape id="_x0000_i1076" type="#_x0000_t75" style="width:33.75pt;height:14.25pt" o:ole="">
            <v:imagedata r:id="rId112" o:title=""/>
          </v:shape>
          <o:OLEObject Type="Embed" ProgID="Equation.DSMT4" ShapeID="_x0000_i1076" DrawAspect="Content" ObjectID="_1759695934" r:id="rId113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có </w:t>
      </w:r>
      <w:r w:rsidRPr="00C2460A">
        <w:rPr>
          <w:rFonts w:ascii="Times New Roman" w:hAnsi="Times New Roman" w:cs="Times New Roman"/>
          <w:position w:val="-10"/>
          <w:sz w:val="24"/>
          <w:szCs w:val="24"/>
        </w:rPr>
        <w:object w:dxaOrig="2580" w:dyaOrig="405" w14:anchorId="7AD4B7CD">
          <v:shape id="_x0000_i1077" type="#_x0000_t75" style="width:129pt;height:20.25pt" o:ole="">
            <v:imagedata r:id="rId114" o:title=""/>
          </v:shape>
          <o:OLEObject Type="Embed" ProgID="Equation.DSMT4" ShapeID="_x0000_i1077" DrawAspect="Content" ObjectID="_1759695935" r:id="rId115"/>
        </w:object>
      </w:r>
      <w:r w:rsidRPr="00C2460A">
        <w:rPr>
          <w:rFonts w:ascii="Times New Roman" w:hAnsi="Times New Roman" w:cs="Times New Roman"/>
          <w:sz w:val="24"/>
          <w:szCs w:val="24"/>
        </w:rPr>
        <w:t>. Diện tích của tam giác bằng</w:t>
      </w:r>
    </w:p>
    <w:p w14:paraId="2503E92E" w14:textId="2ABE34EC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C246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820" w:dyaOrig="360" w14:anchorId="4D9C2567">
          <v:shape id="_x0000_i1078" type="#_x0000_t75" style="width:41.25pt;height:18pt" o:ole="">
            <v:imagedata r:id="rId116" o:title=""/>
          </v:shape>
          <o:OLEObject Type="Embed" ProgID="Equation.DSMT4" ShapeID="_x0000_i1078" DrawAspect="Content" ObjectID="_1759695936" r:id="rId117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C246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80" w:dyaOrig="360" w14:anchorId="7A53AE44">
          <v:shape id="_x0000_i1079" type="#_x0000_t75" style="width:29.25pt;height:18pt" o:ole="">
            <v:imagedata r:id="rId118" o:title=""/>
          </v:shape>
          <o:OLEObject Type="Embed" ProgID="Equation.DSMT4" ShapeID="_x0000_i1079" DrawAspect="Content" ObjectID="_1759695937" r:id="rId119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C246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60" w14:anchorId="77515C56">
          <v:shape id="_x0000_i1080" type="#_x0000_t75" style="width:33.75pt;height:18pt" o:ole="">
            <v:imagedata r:id="rId120" o:title=""/>
          </v:shape>
          <o:OLEObject Type="Embed" ProgID="Equation.DSMT4" ShapeID="_x0000_i1080" DrawAspect="Content" ObjectID="_1759695938" r:id="rId121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C246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60" w:dyaOrig="380" w14:anchorId="07505657">
          <v:shape id="_x0000_i1081" type="#_x0000_t75" style="width:48pt;height:18.75pt" o:ole="">
            <v:imagedata r:id="rId122" o:title=""/>
          </v:shape>
          <o:OLEObject Type="Embed" ProgID="Equation.DSMT4" ShapeID="_x0000_i1081" DrawAspect="Content" ObjectID="_1759695939" r:id="rId123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156247" w14:textId="77777777" w:rsidR="008248CE" w:rsidRPr="00C2460A" w:rsidRDefault="008248CE" w:rsidP="000E7385">
      <w:pPr>
        <w:pStyle w:val="ListParagraph"/>
        <w:numPr>
          <w:ilvl w:val="0"/>
          <w:numId w:val="33"/>
        </w:numPr>
        <w:spacing w:before="0" w:after="20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 Cho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80" w:dyaOrig="279" w14:anchorId="300D0E44">
          <v:shape id="_x0000_i1082" type="#_x0000_t75" style="width:33.75pt;height:14.25pt" o:ole="">
            <v:imagedata r:id="rId124" o:title=""/>
          </v:shape>
          <o:OLEObject Type="Embed" ProgID="Equation.DSMT4" ShapeID="_x0000_i1082" DrawAspect="Content" ObjectID="_1759695940" r:id="rId125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Pr="00C2460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55" w:dyaOrig="315" w14:anchorId="7FE90531">
          <v:shape id="_x0000_i1083" type="#_x0000_t75" style="width:87.75pt;height:15.75pt" o:ole="">
            <v:imagedata r:id="rId126" o:title=""/>
          </v:shape>
          <o:OLEObject Type="Embed" ProgID="Equation.DSMT4" ShapeID="_x0000_i1083" DrawAspect="Content" ObjectID="_1759695941" r:id="rId127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. Diện tích của tam giác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79" w14:anchorId="29791560">
          <v:shape id="_x0000_i1084" type="#_x0000_t75" style="width:27.75pt;height:14.25pt" o:ole="">
            <v:imagedata r:id="rId128" o:title=""/>
          </v:shape>
          <o:OLEObject Type="Embed" ProgID="Equation.DSMT4" ShapeID="_x0000_i1084" DrawAspect="Content" ObjectID="_1759695942" r:id="rId129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29680C18" w14:textId="5E0107DE" w:rsidR="008248CE" w:rsidRPr="00C2460A" w:rsidRDefault="008248CE" w:rsidP="000E738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A.</w:t>
      </w:r>
      <w:r w:rsidRPr="00C2460A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15" w:dyaOrig="285" w14:anchorId="2535BEFF">
          <v:shape id="_x0000_i1085" type="#_x0000_t75" style="width:15.75pt;height:14.25pt" o:ole="">
            <v:imagedata r:id="rId130" o:title=""/>
          </v:shape>
          <o:OLEObject Type="Embed" ProgID="Equation.DSMT4" ShapeID="_x0000_i1085" DrawAspect="Content" ObjectID="_1759695943" r:id="rId131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C2460A">
        <w:rPr>
          <w:rFonts w:ascii="Times New Roman" w:hAnsi="Times New Roman" w:cs="Times New Roman"/>
          <w:color w:val="0000FF"/>
          <w:sz w:val="24"/>
          <w:szCs w:val="24"/>
          <w:lang w:val="fr-FR"/>
        </w:rPr>
        <w:t xml:space="preserve">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60" w:dyaOrig="285" w14:anchorId="19ECFC2E">
          <v:shape id="_x0000_i1086" type="#_x0000_t75" style="width:18pt;height:14.25pt" o:ole="">
            <v:imagedata r:id="rId132" o:title=""/>
          </v:shape>
          <o:OLEObject Type="Embed" ProgID="Equation.DSMT4" ShapeID="_x0000_i1086" DrawAspect="Content" ObjectID="_1759695944" r:id="rId133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2460A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85" w:dyaOrig="255" w14:anchorId="33932563">
          <v:shape id="_x0000_i1087" type="#_x0000_t75" style="width:14.25pt;height:12.75pt" o:ole="">
            <v:imagedata r:id="rId134" o:title=""/>
          </v:shape>
          <o:OLEObject Type="Embed" ProgID="Equation.DSMT4" ShapeID="_x0000_i1087" DrawAspect="Content" ObjectID="_1759695945" r:id="rId135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85" w14:anchorId="2F0E150B">
          <v:shape id="_x0000_i1088" type="#_x0000_t75" style="width:15pt;height:14.25pt" o:ole="">
            <v:imagedata r:id="rId136" o:title=""/>
          </v:shape>
          <o:OLEObject Type="Embed" ProgID="Equation.DSMT4" ShapeID="_x0000_i1088" DrawAspect="Content" ObjectID="_1759695946" r:id="rId137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A4C771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992"/>
        </w:tabs>
        <w:spacing w:before="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2460A">
        <w:rPr>
          <w:rFonts w:ascii="Times New Roman" w:hAnsi="Times New Roman" w:cs="Times New Roman"/>
          <w:sz w:val="24"/>
          <w:szCs w:val="24"/>
        </w:rPr>
        <w:t xml:space="preserve">Cho hình bình hành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4A4A04D0">
          <v:shape id="_x0000_i1089" type="#_x0000_t75" style="width:36pt;height:14.25pt" o:ole="">
            <v:imagedata r:id="rId138" o:title=""/>
          </v:shape>
          <o:OLEObject Type="Embed" ProgID="Equation.DSMT4" ShapeID="_x0000_i1089" DrawAspect="Content" ObjectID="_1759695947" r:id="rId139"/>
        </w:object>
      </w:r>
      <w:r w:rsidRPr="00C2460A">
        <w:rPr>
          <w:rFonts w:ascii="Times New Roman" w:hAnsi="Times New Roman" w:cs="Times New Roman"/>
          <w:sz w:val="24"/>
          <w:szCs w:val="24"/>
        </w:rPr>
        <w:t>. Khẳng định nào sau đây là đúng?</w:t>
      </w:r>
    </w:p>
    <w:p w14:paraId="278401E9" w14:textId="6897AA16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545" w:dyaOrig="345" w14:anchorId="14A773C9">
          <v:shape id="_x0000_i1090" type="#_x0000_t75" style="width:77.25pt;height:17.25pt" o:ole="">
            <v:imagedata r:id="rId140" o:title=""/>
          </v:shape>
          <o:OLEObject Type="Embed" ProgID="Equation.DSMT4" ShapeID="_x0000_i1090" DrawAspect="Content" ObjectID="_1759695948" r:id="rId141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485" w:dyaOrig="345" w14:anchorId="77119FC9">
          <v:shape id="_x0000_i1091" type="#_x0000_t75" style="width:74.25pt;height:17.25pt" o:ole="">
            <v:imagedata r:id="rId142" o:title=""/>
          </v:shape>
          <o:OLEObject Type="Embed" ProgID="Equation.DSMT4" ShapeID="_x0000_i1091" DrawAspect="Content" ObjectID="_1759695949" r:id="rId143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</w:p>
    <w:p w14:paraId="0E4A028B" w14:textId="1D64F10D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460A">
        <w:rPr>
          <w:rFonts w:ascii="Times New Roman" w:hAnsi="Times New Roman" w:cs="Times New Roman"/>
          <w:position w:val="-18"/>
          <w:sz w:val="24"/>
          <w:szCs w:val="24"/>
        </w:rPr>
        <w:object w:dxaOrig="1080" w:dyaOrig="480" w14:anchorId="7A2BE3F1">
          <v:shape id="_x0000_i1092" type="#_x0000_t75" style="width:54pt;height:24pt" o:ole="">
            <v:imagedata r:id="rId144" o:title=""/>
          </v:shape>
          <o:OLEObject Type="Embed" ProgID="Equation.DSMT4" ShapeID="_x0000_i1092" DrawAspect="Content" ObjectID="_1759695950" r:id="rId145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2460A">
        <w:rPr>
          <w:rFonts w:ascii="Times New Roman" w:hAnsi="Times New Roman" w:cs="Times New Roman"/>
          <w:position w:val="-18"/>
          <w:sz w:val="24"/>
          <w:szCs w:val="24"/>
        </w:rPr>
        <w:object w:dxaOrig="1065" w:dyaOrig="480" w14:anchorId="00D4938F">
          <v:shape id="_x0000_i1093" type="#_x0000_t75" style="width:53.25pt;height:24pt" o:ole="">
            <v:imagedata r:id="rId146" o:title=""/>
          </v:shape>
          <o:OLEObject Type="Embed" ProgID="Equation.DSMT4" ShapeID="_x0000_i1093" DrawAspect="Content" ObjectID="_1759695951" r:id="rId147"/>
        </w:object>
      </w:r>
      <w:r w:rsidRPr="00C2460A">
        <w:rPr>
          <w:rFonts w:ascii="Times New Roman" w:hAnsi="Times New Roman" w:cs="Times New Roman"/>
          <w:sz w:val="24"/>
          <w:szCs w:val="24"/>
        </w:rPr>
        <w:t>.</w:t>
      </w:r>
    </w:p>
    <w:p w14:paraId="48503921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2268"/>
        </w:tabs>
        <w:spacing w:before="0" w:after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  <w:lang w:val="sv-SE"/>
        </w:rPr>
        <w:t xml:space="preserve"> Hai</w:t>
      </w:r>
      <w:r w:rsidRPr="00C2460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2460A">
        <w:rPr>
          <w:rFonts w:ascii="Times New Roman" w:hAnsi="Times New Roman" w:cs="Times New Roman"/>
          <w:sz w:val="24"/>
          <w:szCs w:val="24"/>
          <w:lang w:val="sv-SE"/>
        </w:rPr>
        <w:t>vectơ</w:t>
      </w:r>
      <w:r w:rsidRPr="00C2460A">
        <w:rPr>
          <w:rFonts w:ascii="Times New Roman" w:hAnsi="Times New Roman" w:cs="Times New Roman"/>
          <w:sz w:val="24"/>
          <w:szCs w:val="24"/>
          <w:lang w:val="pt-BR"/>
        </w:rPr>
        <w:t xml:space="preserve"> có cùng độ dài và cùng hướng được gọi là</w:t>
      </w:r>
    </w:p>
    <w:p w14:paraId="48AC8E64" w14:textId="44803825" w:rsidR="008248CE" w:rsidRPr="00C2460A" w:rsidRDefault="008248CE" w:rsidP="000E7385">
      <w:pPr>
        <w:tabs>
          <w:tab w:val="left" w:pos="5670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246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Hai </w:t>
      </w:r>
      <w:r w:rsidRPr="00C2460A">
        <w:rPr>
          <w:rFonts w:ascii="Times New Roman" w:eastAsia="Calibri" w:hAnsi="Times New Roman" w:cs="Times New Roman"/>
          <w:sz w:val="24"/>
          <w:szCs w:val="24"/>
          <w:lang w:val="fr-FR"/>
        </w:rPr>
        <w:t>vectơ</w:t>
      </w:r>
      <w:r w:rsidRPr="00C2460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bằng nhau</w:t>
      </w:r>
      <w:r w:rsidRPr="00C2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460A">
        <w:rPr>
          <w:rFonts w:ascii="Times New Roman" w:eastAsia="Calibri" w:hAnsi="Times New Roman" w:cs="Times New Roman"/>
          <w:sz w:val="24"/>
          <w:szCs w:val="24"/>
        </w:rPr>
        <w:tab/>
      </w: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2460A">
        <w:rPr>
          <w:rFonts w:ascii="Times New Roman" w:eastAsia="Calibri" w:hAnsi="Times New Roman" w:cs="Times New Roman"/>
          <w:sz w:val="24"/>
          <w:szCs w:val="24"/>
          <w:lang w:val="pt-BR"/>
        </w:rPr>
        <w:t>Hai vectơ cùng hướng</w:t>
      </w:r>
      <w:r w:rsidRPr="00C2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EDF5F48" w14:textId="05F6B4AB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C2460A">
        <w:rPr>
          <w:rFonts w:ascii="Times New Roman" w:eastAsia="Calibri" w:hAnsi="Times New Roman" w:cs="Times New Roman"/>
          <w:sz w:val="24"/>
          <w:szCs w:val="24"/>
          <w:lang w:val="pt-BR"/>
        </w:rPr>
        <w:t>Hai vectơ cùng phương</w:t>
      </w:r>
      <w:r w:rsidRPr="00C2460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2460A">
        <w:rPr>
          <w:rFonts w:ascii="Times New Roman" w:eastAsia="Calibri" w:hAnsi="Times New Roman" w:cs="Times New Roman"/>
          <w:sz w:val="24"/>
          <w:szCs w:val="24"/>
        </w:rPr>
        <w:tab/>
      </w:r>
      <w:r w:rsidRPr="00C2460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2460A">
        <w:rPr>
          <w:rFonts w:ascii="Times New Roman" w:eastAsia="Calibri" w:hAnsi="Times New Roman" w:cs="Times New Roman"/>
          <w:sz w:val="24"/>
          <w:szCs w:val="24"/>
          <w:lang w:val="fr-FR"/>
        </w:rPr>
        <w:t>Hai vectơ đối nhau</w:t>
      </w:r>
      <w:r w:rsidRPr="00C246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571589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3402"/>
          <w:tab w:val="left" w:pos="5669"/>
          <w:tab w:val="left" w:pos="7937"/>
        </w:tabs>
        <w:spacing w:before="0" w:after="200" w:line="276" w:lineRule="auto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2460A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Cho </w:t>
      </w:r>
      <w:r w:rsidRPr="00C2460A">
        <w:rPr>
          <w:rFonts w:ascii="Times New Roman" w:eastAsia="Arial" w:hAnsi="Times New Roman" w:cs="Times New Roman"/>
          <w:sz w:val="24"/>
          <w:szCs w:val="24"/>
          <w:lang w:val="vi-VN"/>
        </w:rPr>
        <w:t>tam</w:t>
      </w:r>
      <w:r w:rsidRPr="00C2460A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giá</w:t>
      </w:r>
      <w:bookmarkStart w:id="2" w:name="_GoBack"/>
      <w:bookmarkEnd w:id="2"/>
      <w:r w:rsidRPr="00C2460A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c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560" w:dyaOrig="279" w14:anchorId="762D83ED">
          <v:shape id="_x0000_i1094" type="#_x0000_t75" style="width:27.75pt;height:14.25pt" o:ole="">
            <v:imagedata r:id="rId148" o:title=""/>
          </v:shape>
          <o:OLEObject Type="Embed" ProgID="Equation.DSMT4" ShapeID="_x0000_i1094" DrawAspect="Content" ObjectID="_1759695952" r:id="rId149"/>
        </w:object>
      </w:r>
      <w:r w:rsidRPr="00C2460A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vuông cân tại </w:t>
      </w:r>
      <w:r w:rsidRPr="00C2460A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40" w:dyaOrig="255" w14:anchorId="4B2B1708">
          <v:shape id="_x0000_i1095" type="#_x0000_t75" style="width:12pt;height:12.75pt" o:ole="">
            <v:imagedata r:id="rId150" o:title=""/>
          </v:shape>
          <o:OLEObject Type="Embed" ProgID="Equation.DSMT4" ShapeID="_x0000_i1095" DrawAspect="Content" ObjectID="_1759695953" r:id="rId151"/>
        </w:object>
      </w:r>
      <w:r w:rsidRPr="00C2460A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có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760" w:dyaOrig="279" w14:anchorId="4F1F5D8E">
          <v:shape id="_x0000_i1096" type="#_x0000_t75" style="width:38.25pt;height:14.25pt" o:ole="">
            <v:imagedata r:id="rId152" o:title=""/>
          </v:shape>
          <o:OLEObject Type="Embed" ProgID="Equation.DSMT4" ShapeID="_x0000_i1096" DrawAspect="Content" ObjectID="_1759695954" r:id="rId153"/>
        </w:object>
      </w:r>
      <w:r w:rsidRPr="00C2460A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Tính </w:t>
      </w:r>
      <w:r w:rsidRPr="00C2460A">
        <w:rPr>
          <w:rFonts w:ascii="Times New Roman" w:hAnsi="Times New Roman" w:cs="Times New Roman"/>
          <w:b/>
          <w:color w:val="000000"/>
          <w:position w:val="-18"/>
          <w:sz w:val="24"/>
          <w:szCs w:val="24"/>
          <w:lang w:val="pt-BR"/>
        </w:rPr>
        <w:object w:dxaOrig="1020" w:dyaOrig="480" w14:anchorId="0154EDA7">
          <v:shape id="_x0000_i1097" type="#_x0000_t75" style="width:51pt;height:24pt" o:ole="">
            <v:imagedata r:id="rId154" o:title=""/>
          </v:shape>
          <o:OLEObject Type="Embed" ProgID="Equation.DSMT4" ShapeID="_x0000_i1097" DrawAspect="Content" ObjectID="_1759695955" r:id="rId155"/>
        </w:object>
      </w:r>
      <w:r w:rsidRPr="00C2460A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14:paraId="79E21470" w14:textId="647DB3B3" w:rsidR="008248CE" w:rsidRPr="00C2460A" w:rsidRDefault="008248CE" w:rsidP="000E7385">
      <w:pPr>
        <w:tabs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C2460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2460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C2460A">
        <w:rPr>
          <w:rFonts w:ascii="Times New Roman" w:eastAsia="Calibri" w:hAnsi="Times New Roman" w:cs="Times New Roman"/>
          <w:b/>
          <w:color w:val="000000"/>
          <w:position w:val="-18"/>
          <w:sz w:val="24"/>
          <w:szCs w:val="24"/>
          <w:lang w:val="pt-BR"/>
        </w:rPr>
        <w:object w:dxaOrig="1395" w:dyaOrig="480" w14:anchorId="322DC3B6">
          <v:shape id="_x0000_i1098" type="#_x0000_t75" style="width:69.75pt;height:24pt" o:ole="">
            <v:imagedata r:id="rId156" o:title=""/>
          </v:shape>
          <o:OLEObject Type="Embed" ProgID="Equation.DSMT4" ShapeID="_x0000_i1098" DrawAspect="Content" ObjectID="_1759695956" r:id="rId157"/>
        </w:object>
      </w:r>
      <w:r w:rsidRPr="00C2460A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Pr="00C2460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2460A">
        <w:rPr>
          <w:rFonts w:ascii="Times New Roman" w:eastAsia="Calibri" w:hAnsi="Times New Roman" w:cs="Times New Roman"/>
          <w:b/>
          <w:color w:val="000000"/>
          <w:position w:val="-18"/>
          <w:sz w:val="24"/>
          <w:szCs w:val="24"/>
          <w:lang w:val="pt-BR"/>
        </w:rPr>
        <w:object w:dxaOrig="1695" w:dyaOrig="480" w14:anchorId="20B9DEC2">
          <v:shape id="_x0000_i1099" type="#_x0000_t75" style="width:84.75pt;height:24pt" o:ole="">
            <v:imagedata r:id="rId158" o:title=""/>
          </v:shape>
          <o:OLEObject Type="Embed" ProgID="Equation.DSMT4" ShapeID="_x0000_i1099" DrawAspect="Content" ObjectID="_1759695957" r:id="rId159"/>
        </w:object>
      </w:r>
      <w:r w:rsidRPr="00C2460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C2460A">
        <w:rPr>
          <w:rFonts w:ascii="Times New Roman" w:eastAsia="Calibri" w:hAnsi="Times New Roman" w:cs="Times New Roman"/>
          <w:b/>
          <w:color w:val="000000"/>
          <w:position w:val="-18"/>
          <w:sz w:val="24"/>
          <w:szCs w:val="24"/>
          <w:lang w:val="pt-BR"/>
        </w:rPr>
        <w:object w:dxaOrig="1530" w:dyaOrig="480" w14:anchorId="15A37BF4">
          <v:shape id="_x0000_i1100" type="#_x0000_t75" style="width:76.5pt;height:24pt" o:ole="">
            <v:imagedata r:id="rId160" o:title=""/>
          </v:shape>
          <o:OLEObject Type="Embed" ProgID="Equation.DSMT4" ShapeID="_x0000_i1100" DrawAspect="Content" ObjectID="_1759695958" r:id="rId161"/>
        </w:object>
      </w:r>
      <w:r w:rsidRPr="00C2460A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Pr="00C2460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C2460A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</w:t>
      </w:r>
      <w:r w:rsidRPr="00C2460A"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4"/>
          <w:lang w:val="pt-BR"/>
        </w:rPr>
        <w:object w:dxaOrig="1740" w:dyaOrig="675" w14:anchorId="3BD6F5B4">
          <v:shape id="_x0000_i1101" type="#_x0000_t75" style="width:87pt;height:33.75pt" o:ole="">
            <v:imagedata r:id="rId162" o:title=""/>
          </v:shape>
          <o:OLEObject Type="Embed" ProgID="Equation.DSMT4" ShapeID="_x0000_i1101" DrawAspect="Content" ObjectID="_1759695959" r:id="rId163"/>
        </w:object>
      </w:r>
      <w:r w:rsidRPr="00C2460A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14:paraId="71370DA3" w14:textId="77777777" w:rsidR="008248CE" w:rsidRPr="00C2460A" w:rsidRDefault="008248CE" w:rsidP="000E7385">
      <w:pPr>
        <w:pStyle w:val="ListParagraph"/>
        <w:numPr>
          <w:ilvl w:val="0"/>
          <w:numId w:val="33"/>
        </w:numPr>
        <w:tabs>
          <w:tab w:val="left" w:pos="992"/>
        </w:tabs>
        <w:spacing w:after="20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20564677"/>
      <w:r w:rsidRPr="00C24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sz w:val="24"/>
          <w:szCs w:val="24"/>
        </w:rPr>
        <w:t xml:space="preserve">Cho </w:t>
      </w:r>
      <w:bookmarkStart w:id="4" w:name="_Hlk104131919"/>
      <w:r w:rsidRPr="00C2460A">
        <w:rPr>
          <w:rFonts w:ascii="Times New Roman" w:hAnsi="Times New Roman" w:cs="Times New Roman"/>
          <w:sz w:val="24"/>
          <w:szCs w:val="24"/>
        </w:rPr>
        <w:t xml:space="preserve">hình bình hành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720" w:dyaOrig="285" w14:anchorId="409CC31C">
          <v:shape id="_x0000_i1102" type="#_x0000_t75" style="width:36pt;height:14.25pt" o:ole="">
            <v:imagedata r:id="rId164" o:title=""/>
          </v:shape>
          <o:OLEObject Type="Embed" ProgID="Equation.DSMT4" ShapeID="_x0000_i1102" DrawAspect="Content" ObjectID="_1759695960" r:id="rId165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tâm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240" w:dyaOrig="285" w14:anchorId="58F5DAB1">
          <v:shape id="_x0000_i1103" type="#_x0000_t75" style="width:12pt;height:14.25pt" o:ole="">
            <v:imagedata r:id="rId166" o:title=""/>
          </v:shape>
          <o:OLEObject Type="Embed" ProgID="Equation.DSMT4" ShapeID="_x0000_i1103" DrawAspect="Content" ObjectID="_1759695961" r:id="rId167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, mệnh đề nào sau đây </w:t>
      </w:r>
      <w:r w:rsidRPr="00C2460A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C2460A">
        <w:rPr>
          <w:rFonts w:ascii="Times New Roman" w:hAnsi="Times New Roman" w:cs="Times New Roman"/>
          <w:sz w:val="24"/>
          <w:szCs w:val="24"/>
        </w:rPr>
        <w:t>?</w:t>
      </w:r>
      <w:bookmarkEnd w:id="4"/>
    </w:p>
    <w:p w14:paraId="68131748" w14:textId="4563C0FB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500" w:dyaOrig="345" w14:anchorId="6AD3AA1D">
          <v:shape id="_x0000_i1104" type="#_x0000_t75" style="width:75pt;height:17.25pt" o:ole="">
            <v:imagedata r:id="rId168" o:title=""/>
          </v:shape>
          <o:OLEObject Type="Embed" ProgID="Equation.DSMT4" ShapeID="_x0000_i1104" DrawAspect="Content" ObjectID="_1759695962" r:id="rId169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545" w:dyaOrig="345" w14:anchorId="5532175D">
          <v:shape id="_x0000_i1105" type="#_x0000_t75" style="width:77.25pt;height:17.25pt" o:ole="">
            <v:imagedata r:id="rId170" o:title=""/>
          </v:shape>
          <o:OLEObject Type="Embed" ProgID="Equation.DSMT4" ShapeID="_x0000_i1105" DrawAspect="Content" ObjectID="_1759695963" r:id="rId171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500" w:dyaOrig="345" w14:anchorId="7DB73C4C">
          <v:shape id="_x0000_i1106" type="#_x0000_t75" style="width:75pt;height:17.25pt" o:ole="">
            <v:imagedata r:id="rId172" o:title=""/>
          </v:shape>
          <o:OLEObject Type="Embed" ProgID="Equation.DSMT4" ShapeID="_x0000_i1106" DrawAspect="Content" ObjectID="_1759695964" r:id="rId173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460A">
        <w:rPr>
          <w:rFonts w:ascii="Times New Roman" w:hAnsi="Times New Roman" w:cs="Times New Roman"/>
          <w:sz w:val="24"/>
          <w:szCs w:val="24"/>
        </w:rPr>
        <w:tab/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560" w:dyaOrig="345" w14:anchorId="799136ED">
          <v:shape id="_x0000_i1107" type="#_x0000_t75" style="width:78pt;height:17.25pt" o:ole="">
            <v:imagedata r:id="rId174" o:title=""/>
          </v:shape>
          <o:OLEObject Type="Embed" ProgID="Equation.DSMT4" ShapeID="_x0000_i1107" DrawAspect="Content" ObjectID="_1759695965" r:id="rId175"/>
        </w:objec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</w:p>
    <w:p w14:paraId="3F7102BE" w14:textId="77777777" w:rsidR="008248CE" w:rsidRPr="00C2460A" w:rsidRDefault="008248CE" w:rsidP="000E7385">
      <w:pPr>
        <w:tabs>
          <w:tab w:val="left" w:pos="992"/>
        </w:tabs>
        <w:spacing w:line="276" w:lineRule="auto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</w:pPr>
    </w:p>
    <w:p w14:paraId="56D0B49F" w14:textId="77777777" w:rsidR="008248CE" w:rsidRPr="00C2460A" w:rsidRDefault="008248CE" w:rsidP="000E7385">
      <w:pPr>
        <w:tabs>
          <w:tab w:val="left" w:pos="992"/>
        </w:tabs>
        <w:spacing w:line="276" w:lineRule="auto"/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</w:pPr>
      <w:r w:rsidRPr="00C2460A">
        <w:rPr>
          <w:rFonts w:ascii="Times New Roman" w:eastAsia="Palatino Linotype" w:hAnsi="Times New Roman" w:cs="Times New Roman"/>
          <w:b/>
          <w:noProof/>
          <w:color w:val="0000FF"/>
          <w:sz w:val="24"/>
          <w:szCs w:val="24"/>
        </w:rPr>
        <w:t>II. TỰ LUẬN  (7 điểm)</w:t>
      </w:r>
    </w:p>
    <w:p w14:paraId="74FA0633" w14:textId="5CC55E43" w:rsidR="008248CE" w:rsidRPr="00C2460A" w:rsidRDefault="008248CE" w:rsidP="000E7385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Câu 16 (2</w:t>
      </w:r>
      <w:r w:rsidR="006732C8" w:rsidRPr="00C2460A">
        <w:rPr>
          <w:rFonts w:ascii="Times New Roman" w:hAnsi="Times New Roman" w:cs="Times New Roman"/>
          <w:b/>
          <w:color w:val="0000FF"/>
          <w:sz w:val="24"/>
          <w:szCs w:val="24"/>
        </w:rPr>
        <w:t>,25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điểm). </w:t>
      </w:r>
      <w:r w:rsidRPr="00C2460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52F52419">
          <v:shape id="_x0000_i1108" type="#_x0000_t75" style="width:27.75pt;height:14.25pt" o:ole="">
            <v:imagedata r:id="rId176" o:title=""/>
          </v:shape>
          <o:OLEObject Type="Embed" ProgID="Equation.DSMT4" ShapeID="_x0000_i1108" DrawAspect="Content" ObjectID="_1759695966" r:id="rId177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có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76B29E">
          <v:shape id="_x0000_i1109" type="#_x0000_t75" style="width:27.75pt;height:14.25pt" o:ole="">
            <v:imagedata r:id="rId178" o:title=""/>
          </v:shape>
          <o:OLEObject Type="Embed" ProgID="Equation.DSMT4" ShapeID="_x0000_i1109" DrawAspect="Content" ObjectID="_1759695967" r:id="rId179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,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1AF2193">
          <v:shape id="_x0000_i1110" type="#_x0000_t75" style="width:27.75pt;height:14.25pt" o:ole="">
            <v:imagedata r:id="rId180" o:title=""/>
          </v:shape>
          <o:OLEObject Type="Embed" ProgID="Equation.DSMT4" ShapeID="_x0000_i1110" DrawAspect="Content" ObjectID="_1759695968" r:id="rId181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,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6A7FDDD">
          <v:shape id="_x0000_i1111" type="#_x0000_t75" style="width:29.25pt;height:14.25pt" o:ole="">
            <v:imagedata r:id="rId182" o:title=""/>
          </v:shape>
          <o:OLEObject Type="Embed" ProgID="Equation.DSMT4" ShapeID="_x0000_i1111" DrawAspect="Content" ObjectID="_1759695969" r:id="rId183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C2460A">
        <w:rPr>
          <w:rFonts w:ascii="Times New Roman" w:hAnsi="Times New Roman" w:cs="Times New Roman"/>
          <w:position w:val="-4"/>
          <w:sz w:val="24"/>
          <w:szCs w:val="24"/>
        </w:rPr>
        <w:object w:dxaOrig="315" w:dyaOrig="255" w14:anchorId="45C2CB9F">
          <v:shape id="_x0000_i1112" type="#_x0000_t75" style="width:15.75pt;height:12.75pt" o:ole="">
            <v:imagedata r:id="rId184" o:title=""/>
          </v:shape>
          <o:OLEObject Type="Embed" ProgID="Equation.DSMT4" ShapeID="_x0000_i1112" DrawAspect="Content" ObjectID="_1759695970" r:id="rId185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thuộc cạnh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5D0A5F69">
          <v:shape id="_x0000_i1113" type="#_x0000_t75" style="width:20.25pt;height:14.25pt" o:ole="">
            <v:imagedata r:id="rId186" o:title=""/>
          </v:shape>
          <o:OLEObject Type="Embed" ProgID="Equation.DSMT4" ShapeID="_x0000_i1113" DrawAspect="Content" ObjectID="_1759695971" r:id="rId187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215" w:dyaOrig="285" w14:anchorId="71FB3860">
          <v:shape id="_x0000_i1114" type="#_x0000_t75" style="width:60.75pt;height:14.25pt" o:ole="">
            <v:imagedata r:id="rId188" o:title=""/>
          </v:shape>
          <o:OLEObject Type="Embed" ProgID="Equation.DSMT4" ShapeID="_x0000_i1114" DrawAspect="Content" ObjectID="_1759695972" r:id="rId189"/>
        </w:object>
      </w:r>
    </w:p>
    <w:p w14:paraId="36CCC64B" w14:textId="77777777" w:rsidR="008248CE" w:rsidRPr="00C2460A" w:rsidRDefault="008248CE" w:rsidP="000E7385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C2460A">
        <w:rPr>
          <w:rFonts w:ascii="Times New Roman" w:hAnsi="Times New Roman" w:cs="Times New Roman"/>
          <w:sz w:val="24"/>
          <w:szCs w:val="24"/>
        </w:rPr>
        <w:t xml:space="preserve"> Tính cos</w:t>
      </w:r>
      <w:r w:rsidRPr="00C2460A">
        <w:rPr>
          <w:rFonts w:ascii="Times New Roman" w:hAnsi="Times New Roman" w:cs="Times New Roman"/>
          <w:i/>
          <w:sz w:val="24"/>
          <w:szCs w:val="24"/>
        </w:rPr>
        <w:t>B</w:t>
      </w:r>
    </w:p>
    <w:p w14:paraId="68DFF725" w14:textId="77777777" w:rsidR="008248CE" w:rsidRPr="00C2460A" w:rsidRDefault="008248CE" w:rsidP="000E7385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60A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C2460A">
        <w:rPr>
          <w:rFonts w:ascii="Times New Roman" w:hAnsi="Times New Roman" w:cs="Times New Roman"/>
          <w:sz w:val="24"/>
          <w:szCs w:val="24"/>
        </w:rPr>
        <w:t xml:space="preserve">b. Tính đoạn </w:t>
      </w:r>
      <w:r w:rsidRPr="00C2460A">
        <w:rPr>
          <w:rFonts w:ascii="Times New Roman" w:hAnsi="Times New Roman" w:cs="Times New Roman"/>
          <w:position w:val="-4"/>
          <w:sz w:val="24"/>
          <w:szCs w:val="24"/>
        </w:rPr>
        <w:object w:dxaOrig="480" w:dyaOrig="255" w14:anchorId="4DAEB708">
          <v:shape id="_x0000_i1115" type="#_x0000_t75" style="width:24pt;height:12.75pt" o:ole="">
            <v:imagedata r:id="rId190" o:title=""/>
          </v:shape>
          <o:OLEObject Type="Embed" ProgID="Equation.DSMT4" ShapeID="_x0000_i1115" DrawAspect="Content" ObjectID="_1759695973" r:id="rId191"/>
        </w:object>
      </w:r>
    </w:p>
    <w:p w14:paraId="731946B7" w14:textId="57AC0F0B" w:rsidR="008248CE" w:rsidRPr="00C2460A" w:rsidRDefault="008248CE" w:rsidP="000E738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Tính bán kính đường tròn ngoại tiếp tam giác </w:t>
      </w:r>
      <w:r w:rsidRPr="00C246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ABC</w:t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BAD97C" w14:textId="0A035C95" w:rsidR="008248CE" w:rsidRPr="00C2460A" w:rsidRDefault="008248CE" w:rsidP="000E7385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Câu 17 (</w:t>
      </w:r>
      <w:r w:rsidR="006732C8" w:rsidRPr="00C2460A">
        <w:rPr>
          <w:rFonts w:ascii="Times New Roman" w:hAnsi="Times New Roman" w:cs="Times New Roman"/>
          <w:b/>
          <w:color w:val="0000FF"/>
          <w:sz w:val="24"/>
          <w:szCs w:val="24"/>
        </w:rPr>
        <w:t>0,75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điểm). </w: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C2460A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930" w:dyaOrig="630" w14:anchorId="42B086FF">
          <v:shape id="_x0000_i1116" type="#_x0000_t75" style="width:46.5pt;height:31.5pt" o:ole="">
            <v:imagedata r:id="rId192" o:title=""/>
          </v:shape>
          <o:OLEObject Type="Embed" ProgID="Equation.DSMT4" ShapeID="_x0000_i1116" DrawAspect="Content" ObjectID="_1759695974" r:id="rId193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55" w:dyaOrig="330" w14:anchorId="0937BD5B">
          <v:shape id="_x0000_i1117" type="#_x0000_t75" style="width:72.75pt;height:16.5pt" o:ole="">
            <v:imagedata r:id="rId194" o:title=""/>
          </v:shape>
          <o:OLEObject Type="Embed" ProgID="Equation.DSMT4" ShapeID="_x0000_i1117" DrawAspect="Content" ObjectID="_1759695975" r:id="rId195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C2460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60" w:dyaOrig="260" w14:anchorId="3A6801EF">
          <v:shape id="_x0000_i1118" type="#_x0000_t75" style="width:27.75pt;height:13.5pt" o:ole="">
            <v:imagedata r:id="rId196" o:title=""/>
          </v:shape>
          <o:OLEObject Type="Embed" ProgID="Equation.DSMT4" ShapeID="_x0000_i1118" DrawAspect="Content" ObjectID="_1759695976" r:id="rId197"/>
        </w:objec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A303A" w:rsidRPr="00C2460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C246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A363F64" w14:textId="49CE1DCC" w:rsidR="008248CE" w:rsidRPr="00C2460A" w:rsidRDefault="008248CE" w:rsidP="000E7385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Câu 18 (</w:t>
      </w:r>
      <w:r w:rsidR="008404CB" w:rsidRPr="00C2460A">
        <w:rPr>
          <w:rFonts w:ascii="Times New Roman" w:hAnsi="Times New Roman" w:cs="Times New Roman"/>
          <w:b/>
          <w:color w:val="0000FF"/>
          <w:sz w:val="24"/>
          <w:szCs w:val="24"/>
        </w:rPr>
        <w:t>2,0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điểm).  </w:t>
      </w:r>
      <w:r w:rsidRPr="00C2460A">
        <w:rPr>
          <w:rFonts w:ascii="Times New Roman" w:hAnsi="Times New Roman" w:cs="Times New Roman"/>
          <w:sz w:val="24"/>
          <w:szCs w:val="24"/>
        </w:rPr>
        <w:t xml:space="preserve">Cho các tập hợp </w:t>
      </w:r>
      <w:r w:rsidRPr="00C2460A">
        <w:rPr>
          <w:rFonts w:ascii="Times New Roman" w:hAnsi="Times New Roman" w:cs="Times New Roman"/>
          <w:position w:val="-14"/>
          <w:sz w:val="24"/>
          <w:szCs w:val="24"/>
        </w:rPr>
        <w:object w:dxaOrig="2220" w:dyaOrig="420" w14:anchorId="431EF84E">
          <v:shape id="_x0000_i1119" type="#_x0000_t75" style="width:111pt;height:21pt" o:ole="">
            <v:imagedata r:id="rId198" o:title=""/>
          </v:shape>
          <o:OLEObject Type="Embed" ProgID="Equation.DSMT4" ShapeID="_x0000_i1119" DrawAspect="Content" ObjectID="_1759695977" r:id="rId199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2AB4E5" w14:textId="2DB7D55C" w:rsidR="008248CE" w:rsidRPr="00C2460A" w:rsidRDefault="008248CE" w:rsidP="000E7385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C2460A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Pr="00C2460A">
        <w:rPr>
          <w:rFonts w:ascii="Times New Roman" w:hAnsi="Times New Roman" w:cs="Times New Roman"/>
          <w:sz w:val="24"/>
          <w:szCs w:val="24"/>
        </w:rPr>
        <w:t xml:space="preserve"> Hãy </w:t>
      </w:r>
      <w:r w:rsidR="00D40BBC" w:rsidRPr="00C2460A">
        <w:rPr>
          <w:rFonts w:ascii="Times New Roman" w:hAnsi="Times New Roman" w:cs="Times New Roman"/>
          <w:sz w:val="24"/>
          <w:szCs w:val="24"/>
        </w:rPr>
        <w:t>xác định các tập hợp</w:t>
      </w:r>
      <w:r w:rsidRPr="00C2460A">
        <w:rPr>
          <w:rFonts w:ascii="Times New Roman" w:hAnsi="Times New Roman" w:cs="Times New Roman"/>
          <w:sz w:val="24"/>
          <w:szCs w:val="24"/>
        </w:rPr>
        <w:t xml:space="preserve"> </w:t>
      </w:r>
      <w:r w:rsidRPr="00C2460A">
        <w:rPr>
          <w:rFonts w:ascii="Times New Roman" w:hAnsi="Times New Roman" w:cs="Times New Roman"/>
          <w:position w:val="-12"/>
          <w:sz w:val="24"/>
          <w:szCs w:val="24"/>
        </w:rPr>
        <w:object w:dxaOrig="1480" w:dyaOrig="340" w14:anchorId="162890F2">
          <v:shape id="_x0000_i1120" type="#_x0000_t75" style="width:74.25pt;height:17.25pt" o:ole="">
            <v:imagedata r:id="rId200" o:title=""/>
          </v:shape>
          <o:OLEObject Type="Embed" ProgID="Equation.DSMT4" ShapeID="_x0000_i1120" DrawAspect="Content" ObjectID="_1759695978" r:id="rId201"/>
        </w:object>
      </w:r>
      <w:r w:rsidR="00D40BBC" w:rsidRPr="00C2460A">
        <w:rPr>
          <w:rFonts w:ascii="Times New Roman" w:hAnsi="Times New Roman" w:cs="Times New Roman"/>
          <w:sz w:val="24"/>
          <w:szCs w:val="24"/>
        </w:rPr>
        <w:t xml:space="preserve">, </w:t>
      </w:r>
      <w:r w:rsidR="00D40BBC" w:rsidRPr="00C2460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58ABD47">
          <v:shape id="_x0000_i1121" type="#_x0000_t75" style="width:36pt;height:14.25pt" o:ole="">
            <v:imagedata r:id="rId202" o:title=""/>
          </v:shape>
          <o:OLEObject Type="Embed" ProgID="Equation.DSMT4" ShapeID="_x0000_i1121" DrawAspect="Content" ObjectID="_1759695979" r:id="rId203"/>
        </w:object>
      </w:r>
      <w:r w:rsidR="00D40BBC" w:rsidRPr="00C246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A9FAA" w14:textId="77777777" w:rsidR="008248CE" w:rsidRPr="00C2460A" w:rsidRDefault="008248CE" w:rsidP="000E7385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</w:rPr>
        <w:tab/>
        <w:t xml:space="preserve">b. Tìm tất cả các giá trị của tham số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D4D47C4">
          <v:shape id="_x0000_i1122" type="#_x0000_t75" style="width:12.75pt;height:11.25pt" o:ole="">
            <v:imagedata r:id="rId204" o:title=""/>
          </v:shape>
          <o:OLEObject Type="Embed" ProgID="Equation.DSMT4" ShapeID="_x0000_i1122" DrawAspect="Content" ObjectID="_1759695980" r:id="rId205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để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1180" w:dyaOrig="279" w14:anchorId="08C6F85B">
          <v:shape id="_x0000_i1123" type="#_x0000_t75" style="width:59.25pt;height:14.25pt" o:ole="">
            <v:imagedata r:id="rId206" o:title=""/>
          </v:shape>
          <o:OLEObject Type="Embed" ProgID="Equation.DSMT4" ShapeID="_x0000_i1123" DrawAspect="Content" ObjectID="_1759695981" r:id="rId207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 với </w:t>
      </w:r>
      <w:r w:rsidRPr="00C2460A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54327FD8">
          <v:shape id="_x0000_i1124" type="#_x0000_t75" style="width:66pt;height:20.25pt" o:ole="">
            <v:imagedata r:id="rId208" o:title=""/>
          </v:shape>
          <o:OLEObject Type="Embed" ProgID="Equation.DSMT4" ShapeID="_x0000_i1124" DrawAspect="Content" ObjectID="_1759695982" r:id="rId209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C1ADE" w14:textId="29680097" w:rsidR="008248CE" w:rsidRPr="00C2460A" w:rsidRDefault="006732C8" w:rsidP="000E7385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Câu 19 (0,5</w:t>
      </w:r>
      <w:r w:rsidR="008248CE"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điểm). </w:t>
      </w:r>
      <w:r w:rsidR="008248CE" w:rsidRPr="00C2460A">
        <w:rPr>
          <w:rFonts w:ascii="Times New Roman" w:hAnsi="Times New Roman" w:cs="Times New Roman"/>
          <w:sz w:val="24"/>
          <w:szCs w:val="24"/>
        </w:rPr>
        <w:t>Cho đường thẳng (</w:t>
      </w:r>
      <w:r w:rsidR="008248CE" w:rsidRPr="00C2460A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8248CE" w:rsidRPr="00C2460A">
        <w:rPr>
          <w:rFonts w:ascii="Times New Roman" w:hAnsi="Times New Roman" w:cs="Times New Roman"/>
          <w:sz w:val="24"/>
          <w:szCs w:val="24"/>
        </w:rPr>
        <w:t xml:space="preserve">có phương trình </w:t>
      </w:r>
      <w:r w:rsidR="008248CE" w:rsidRPr="00C2460A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305F5192">
          <v:shape id="_x0000_i1125" type="#_x0000_t75" style="width:75pt;height:15.75pt" o:ole="">
            <v:imagedata r:id="rId210" o:title=""/>
          </v:shape>
          <o:OLEObject Type="Embed" ProgID="Equation.DSMT4" ShapeID="_x0000_i1125" DrawAspect="Content" ObjectID="_1759695983" r:id="rId211"/>
        </w:object>
      </w:r>
      <w:r w:rsidR="008248CE" w:rsidRPr="00C2460A">
        <w:rPr>
          <w:rFonts w:ascii="Times New Roman" w:hAnsi="Times New Roman" w:cs="Times New Roman"/>
          <w:sz w:val="24"/>
          <w:szCs w:val="24"/>
        </w:rPr>
        <w:t xml:space="preserve">.  Tìm tất cả các giá trị của tham số </w:t>
      </w:r>
      <w:r w:rsidR="008248CE" w:rsidRPr="00C2460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3C9082F">
          <v:shape id="_x0000_i1126" type="#_x0000_t75" style="width:12.75pt;height:11.25pt" o:ole="">
            <v:imagedata r:id="rId204" o:title=""/>
          </v:shape>
          <o:OLEObject Type="Embed" ProgID="Equation.DSMT4" ShapeID="_x0000_i1126" DrawAspect="Content" ObjectID="_1759695984" r:id="rId212"/>
        </w:object>
      </w:r>
      <w:r w:rsidR="008248CE" w:rsidRPr="00C2460A">
        <w:rPr>
          <w:rFonts w:ascii="Times New Roman" w:hAnsi="Times New Roman" w:cs="Times New Roman"/>
          <w:sz w:val="24"/>
          <w:szCs w:val="24"/>
        </w:rPr>
        <w:t xml:space="preserve"> để điểm </w:t>
      </w:r>
      <w:r w:rsidR="008248CE" w:rsidRPr="00C2460A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624BCB1D">
          <v:shape id="_x0000_i1127" type="#_x0000_t75" style="width:39.75pt;height:20.25pt" o:ole="">
            <v:imagedata r:id="rId213" o:title=""/>
          </v:shape>
          <o:OLEObject Type="Embed" ProgID="Equation.DSMT4" ShapeID="_x0000_i1127" DrawAspect="Content" ObjectID="_1759695985" r:id="rId214"/>
        </w:object>
      </w:r>
      <w:r w:rsidR="008248CE" w:rsidRPr="00C2460A">
        <w:rPr>
          <w:rFonts w:ascii="Times New Roman" w:hAnsi="Times New Roman" w:cs="Times New Roman"/>
          <w:sz w:val="24"/>
          <w:szCs w:val="24"/>
        </w:rPr>
        <w:t xml:space="preserve"> và điểm </w:t>
      </w:r>
      <w:r w:rsidR="008248CE" w:rsidRPr="00C2460A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0BC01C9">
          <v:shape id="_x0000_i1128" type="#_x0000_t75" style="width:41.25pt;height:20.25pt" o:ole="">
            <v:imagedata r:id="rId215" o:title=""/>
          </v:shape>
          <o:OLEObject Type="Embed" ProgID="Equation.DSMT4" ShapeID="_x0000_i1128" DrawAspect="Content" ObjectID="_1759695986" r:id="rId216"/>
        </w:object>
      </w:r>
      <w:r w:rsidR="008248CE" w:rsidRPr="00C2460A">
        <w:rPr>
          <w:rFonts w:ascii="Times New Roman" w:hAnsi="Times New Roman" w:cs="Times New Roman"/>
          <w:sz w:val="24"/>
          <w:szCs w:val="24"/>
        </w:rPr>
        <w:t xml:space="preserve"> thuộc hai nửa mặt phẳng có bờ là đường thẳng </w:t>
      </w:r>
      <w:r w:rsidR="008248CE" w:rsidRPr="00C2460A">
        <w:rPr>
          <w:rFonts w:ascii="Times New Roman" w:hAnsi="Times New Roman" w:cs="Times New Roman"/>
          <w:i/>
          <w:sz w:val="24"/>
          <w:szCs w:val="24"/>
        </w:rPr>
        <w:t>(d).</w:t>
      </w:r>
    </w:p>
    <w:p w14:paraId="241F95E2" w14:textId="21D5156D" w:rsidR="008248CE" w:rsidRPr="00C2460A" w:rsidRDefault="008248CE" w:rsidP="00D30402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>20 (1</w:t>
      </w:r>
      <w:r w:rsidR="006732C8" w:rsidRPr="00C2460A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D40BBC" w:rsidRPr="00C2460A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C246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điểm). </w:t>
      </w:r>
      <w:r w:rsidRPr="00C2460A">
        <w:rPr>
          <w:rFonts w:ascii="Times New Roman" w:hAnsi="Times New Roman" w:cs="Times New Roman"/>
          <w:sz w:val="24"/>
          <w:szCs w:val="24"/>
        </w:rPr>
        <w:t xml:space="preserve">Một trang trại cần thuê xe vận chuyển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450" w:dyaOrig="270" w14:anchorId="179D453A">
          <v:shape id="_x0000_i1129" type="#_x0000_t75" style="width:22.5pt;height:13.5pt" o:ole="">
            <v:imagedata r:id="rId217" o:title=""/>
          </v:shape>
          <o:OLEObject Type="Embed" ProgID="Equation.DSMT4" ShapeID="_x0000_i1129" DrawAspect="Content" ObjectID="_1759695987" r:id="rId218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con lợn và 35 tấn cám. Nơi cho thuê xe chỉ có 12 xe lớn và 10 xe nhỏ. Một chiếc xe lớn có thể chở 50 con lợn và 5 tấn cám. Một chiếc xe nhỏ có thể chở 30 con lợn và 1 tấn cám. Tiền thuê một xe lớn là 4 triệu đồng, một xe nhỏ là 2 triệu đồng. Hỏi phải thuê bao nhiêu xe mỗi loại để chi phí thuê xe là thấp nhất?</w:t>
      </w:r>
    </w:p>
    <w:p w14:paraId="5484260E" w14:textId="77777777" w:rsidR="00D30402" w:rsidRPr="00C2460A" w:rsidRDefault="008248CE" w:rsidP="00D30402">
      <w:pPr>
        <w:tabs>
          <w:tab w:val="left" w:pos="992"/>
        </w:tabs>
        <w:spacing w:line="276" w:lineRule="auto"/>
        <w:ind w:left="993" w:hanging="993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460A">
        <w:rPr>
          <w:rFonts w:ascii="Times New Roman" w:eastAsia="Arial" w:hAnsi="Times New Roman" w:cs="Times New Roman"/>
          <w:b/>
          <w:bCs/>
          <w:color w:val="0000FF"/>
          <w:sz w:val="24"/>
          <w:szCs w:val="24"/>
        </w:rPr>
        <w:t>Câu 21 (0,5 điểm).</w:t>
      </w:r>
      <w:r w:rsidRPr="00C2460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F04E38" w14:textId="108DBEFF" w:rsidR="00D30402" w:rsidRPr="00C2460A" w:rsidRDefault="00D30402" w:rsidP="00AB6772">
      <w:pPr>
        <w:spacing w:line="276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</w:rPr>
        <w:t>Ở Hòn Mun – Nha Trang có rất nhiều điểm lặn, mỗi điểm lặn phù hợp với từng trình độ lặn khác nhau. Đến Hòn Mun lặn rất thích vì độ sâu th</w:t>
      </w:r>
      <w:r w:rsidR="00B012A6" w:rsidRPr="00C2460A">
        <w:rPr>
          <w:rFonts w:ascii="Times New Roman" w:hAnsi="Times New Roman" w:cs="Times New Roman"/>
          <w:sz w:val="24"/>
          <w:szCs w:val="24"/>
        </w:rPr>
        <w:t>oải</w:t>
      </w:r>
      <w:r w:rsidRPr="00C2460A">
        <w:rPr>
          <w:rFonts w:ascii="Times New Roman" w:hAnsi="Times New Roman" w:cs="Times New Roman"/>
          <w:sz w:val="24"/>
          <w:szCs w:val="24"/>
        </w:rPr>
        <w:t xml:space="preserve"> mái, khung cảnh bên dưới nước rất đẹp. Để đến được các điểm lặn ở Hòn Mun, quý khách cần đi thuyền ra biển, sau khi ra được một đoạn rồi mới nhảy xuống lặn.</w:t>
      </w:r>
    </w:p>
    <w:p w14:paraId="29F5A8CA" w14:textId="7DC5D23B" w:rsidR="00D30402" w:rsidRPr="00C2460A" w:rsidRDefault="00D30402" w:rsidP="00AB6772">
      <w:pPr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</w:rPr>
        <w:tab/>
        <w:t xml:space="preserve">Một người tham gia du lịch trải nghiệm lặn xuống biển ở Hòn Mun – Nha Trang để ngắm “rạn san hô” ở vị trí </w:t>
      </w:r>
      <w:r w:rsidRPr="00C2460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2460A">
        <w:rPr>
          <w:rFonts w:ascii="Times New Roman" w:hAnsi="Times New Roman" w:cs="Times New Roman"/>
          <w:sz w:val="24"/>
          <w:szCs w:val="24"/>
        </w:rPr>
        <w:t xml:space="preserve">. Khi người này lặn xuống tới vị trí </w:t>
      </w:r>
      <w:r w:rsidRPr="00C2460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C2460A">
        <w:rPr>
          <w:rFonts w:ascii="Times New Roman" w:hAnsi="Times New Roman" w:cs="Times New Roman"/>
          <w:sz w:val="24"/>
          <w:szCs w:val="24"/>
        </w:rPr>
        <w:t xml:space="preserve">cách mặt nước 8 mét thì góc quan sát “ rạn san hô” là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71592E42">
          <v:shape id="_x0000_i1130" type="#_x0000_t75" style="width:18.75pt;height:16.5pt" o:ole="">
            <v:imagedata r:id="rId219" o:title=""/>
          </v:shape>
          <o:OLEObject Type="Embed" ProgID="Equation.DSMT4" ShapeID="_x0000_i1130" DrawAspect="Content" ObjectID="_1759695988" r:id="rId220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so với phương ngang. Sau khi xuống tiếp tới một điểm </w:t>
      </w:r>
      <w:r w:rsidRPr="00C2460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2460A">
        <w:rPr>
          <w:rFonts w:ascii="Times New Roman" w:hAnsi="Times New Roman" w:cs="Times New Roman"/>
          <w:sz w:val="24"/>
          <w:szCs w:val="24"/>
        </w:rPr>
        <w:t xml:space="preserve"> cao hơn 14 mét so với đáy biển, thì góc quan sát “rạn san hô” là </w:t>
      </w:r>
      <w:r w:rsidRPr="00C2460A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550844E">
          <v:shape id="_x0000_i1131" type="#_x0000_t75" style="width:18.75pt;height:16.5pt" o:ole="">
            <v:imagedata r:id="rId221" o:title=""/>
          </v:shape>
          <o:OLEObject Type="Embed" ProgID="Equation.DSMT4" ShapeID="_x0000_i1131" DrawAspect="Content" ObjectID="_1759695989" r:id="rId222"/>
        </w:object>
      </w:r>
      <w:r w:rsidRPr="00C2460A">
        <w:rPr>
          <w:rFonts w:ascii="Times New Roman" w:hAnsi="Times New Roman" w:cs="Times New Roman"/>
          <w:sz w:val="24"/>
          <w:szCs w:val="24"/>
        </w:rPr>
        <w:t xml:space="preserve"> so với phương ngang (minh họa bằng hình vẽ). Tính chiều sâu của “rạn san hô” so với mặt nước biển ( </w:t>
      </w:r>
      <w:r w:rsidRPr="00C2460A">
        <w:rPr>
          <w:rFonts w:ascii="Times New Roman" w:hAnsi="Times New Roman" w:cs="Times New Roman"/>
          <w:i/>
          <w:iCs/>
          <w:sz w:val="24"/>
          <w:szCs w:val="24"/>
        </w:rPr>
        <w:t>làm tròn đến chữ số hàng đơn vị</w:t>
      </w:r>
      <w:r w:rsidRPr="00C2460A">
        <w:rPr>
          <w:rFonts w:ascii="Times New Roman" w:hAnsi="Times New Roman" w:cs="Times New Roman"/>
          <w:sz w:val="24"/>
          <w:szCs w:val="24"/>
        </w:rPr>
        <w:t>).</w:t>
      </w:r>
    </w:p>
    <w:p w14:paraId="425A1025" w14:textId="77777777" w:rsidR="008248CE" w:rsidRPr="00C2460A" w:rsidRDefault="008248CE" w:rsidP="00D30402">
      <w:pPr>
        <w:spacing w:after="160" w:line="276" w:lineRule="auto"/>
        <w:ind w:left="992"/>
        <w:jc w:val="center"/>
        <w:rPr>
          <w:rFonts w:ascii="Times New Roman" w:eastAsia="Arial" w:hAnsi="Times New Roman" w:cs="Times New Roman"/>
          <w:b/>
          <w:color w:val="008000"/>
          <w:sz w:val="24"/>
          <w:szCs w:val="24"/>
        </w:rPr>
      </w:pPr>
      <w:r w:rsidRPr="00C2460A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74A7147D" wp14:editId="48C9FF63">
            <wp:extent cx="1924050" cy="2619375"/>
            <wp:effectExtent l="0" t="0" r="0" b="9525"/>
            <wp:docPr id="5" name="Picture 5" descr="Description: 45647039_200559920846084_136534620190539776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45647039_200559920846084_1365346201905397760_n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A2439" w14:textId="77777777" w:rsidR="00BF1783" w:rsidRPr="00C2460A" w:rsidRDefault="00BF1783" w:rsidP="000E7385">
      <w:pPr>
        <w:spacing w:after="160" w:line="276" w:lineRule="auto"/>
        <w:ind w:left="992"/>
        <w:jc w:val="center"/>
        <w:rPr>
          <w:rFonts w:ascii="Times New Roman" w:eastAsia="Arial" w:hAnsi="Times New Roman" w:cs="Times New Roman"/>
          <w:b/>
          <w:color w:val="008000"/>
          <w:sz w:val="24"/>
          <w:szCs w:val="24"/>
        </w:rPr>
      </w:pPr>
    </w:p>
    <w:p w14:paraId="30272BCB" w14:textId="26988635" w:rsidR="00AB57C2" w:rsidRPr="008248CE" w:rsidRDefault="003322DE" w:rsidP="000E7385">
      <w:pPr>
        <w:spacing w:line="276" w:lineRule="auto"/>
        <w:ind w:hanging="436"/>
        <w:jc w:val="center"/>
        <w:rPr>
          <w:rFonts w:ascii="Times New Roman" w:hAnsi="Times New Roman" w:cs="Times New Roman"/>
          <w:sz w:val="24"/>
          <w:szCs w:val="24"/>
        </w:rPr>
      </w:pPr>
      <w:r w:rsidRPr="00C2460A">
        <w:rPr>
          <w:rFonts w:ascii="Times New Roman" w:hAnsi="Times New Roman" w:cs="Times New Roman"/>
          <w:sz w:val="24"/>
          <w:szCs w:val="24"/>
        </w:rPr>
        <w:t>---------------------</w:t>
      </w:r>
      <w:r w:rsidRPr="00BF1783">
        <w:rPr>
          <w:rFonts w:ascii="Times New Roman" w:hAnsi="Times New Roman" w:cs="Times New Roman"/>
          <w:b/>
          <w:sz w:val="24"/>
          <w:szCs w:val="24"/>
        </w:rPr>
        <w:t>HẾT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sectPr w:rsidR="00AB57C2" w:rsidRPr="008248CE" w:rsidSect="0020640C">
      <w:footerReference w:type="default" r:id="rId224"/>
      <w:pgSz w:w="11907" w:h="16840" w:code="9"/>
      <w:pgMar w:top="993" w:right="720" w:bottom="720" w:left="720" w:header="283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67C90" w14:textId="77777777" w:rsidR="00963C0B" w:rsidRDefault="00963C0B" w:rsidP="006F4911">
      <w:pPr>
        <w:spacing w:before="0"/>
      </w:pPr>
      <w:r>
        <w:separator/>
      </w:r>
    </w:p>
  </w:endnote>
  <w:endnote w:type="continuationSeparator" w:id="0">
    <w:p w14:paraId="61EAB063" w14:textId="77777777" w:rsidR="00963C0B" w:rsidRDefault="00963C0B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EF53" w14:textId="69805397" w:rsidR="0020640C" w:rsidRPr="00A664D7" w:rsidRDefault="0020640C">
    <w:pPr>
      <w:pStyle w:val="Footer"/>
      <w:rPr>
        <w:rFonts w:ascii="Times New Roman" w:hAnsi="Times New Roman" w:cs="Times New Roman"/>
        <w:i/>
        <w:sz w:val="24"/>
        <w:szCs w:val="24"/>
      </w:rPr>
    </w:pPr>
    <w:r w:rsidRPr="00A664D7">
      <w:rPr>
        <w:rFonts w:ascii="Times New Roman" w:hAnsi="Times New Roman" w:cs="Times New Roman"/>
        <w:i/>
        <w:sz w:val="24"/>
        <w:szCs w:val="24"/>
      </w:rPr>
      <w:t xml:space="preserve">Trang  </w:t>
    </w:r>
    <w:r w:rsidRPr="00A664D7">
      <w:rPr>
        <w:rFonts w:ascii="Times New Roman" w:hAnsi="Times New Roman" w:cs="Times New Roman"/>
        <w:i/>
        <w:sz w:val="24"/>
        <w:szCs w:val="24"/>
      </w:rPr>
      <w:fldChar w:fldCharType="begin"/>
    </w:r>
    <w:r w:rsidRPr="00A664D7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Pr="00A664D7">
      <w:rPr>
        <w:rFonts w:ascii="Times New Roman" w:hAnsi="Times New Roman" w:cs="Times New Roman"/>
        <w:i/>
        <w:sz w:val="24"/>
        <w:szCs w:val="24"/>
      </w:rPr>
      <w:fldChar w:fldCharType="separate"/>
    </w:r>
    <w:r w:rsidR="00E648D9">
      <w:rPr>
        <w:rFonts w:ascii="Times New Roman" w:hAnsi="Times New Roman" w:cs="Times New Roman"/>
        <w:i/>
        <w:noProof/>
        <w:sz w:val="24"/>
        <w:szCs w:val="24"/>
      </w:rPr>
      <w:t>3</w:t>
    </w:r>
    <w:r w:rsidRPr="00A664D7">
      <w:rPr>
        <w:rFonts w:ascii="Times New Roman" w:hAnsi="Times New Roman" w:cs="Times New Roman"/>
        <w:i/>
        <w:sz w:val="24"/>
        <w:szCs w:val="24"/>
      </w:rPr>
      <w:fldChar w:fldCharType="end"/>
    </w:r>
    <w:r w:rsidRPr="00A664D7">
      <w:rPr>
        <w:rFonts w:ascii="Times New Roman" w:hAnsi="Times New Roman" w:cs="Times New Roman"/>
        <w:i/>
        <w:sz w:val="24"/>
        <w:szCs w:val="24"/>
        <w:lang w:val="vi-VN"/>
      </w:rPr>
      <w:t xml:space="preserve"> </w:t>
    </w:r>
    <w:r w:rsidRPr="00A664D7">
      <w:rPr>
        <w:rFonts w:ascii="Times New Roman" w:hAnsi="Times New Roman" w:cs="Times New Roman"/>
        <w:i/>
        <w:sz w:val="24"/>
        <w:szCs w:val="24"/>
      </w:rPr>
      <w:t>- Mã đề 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A2FBF" w14:textId="77777777" w:rsidR="00963C0B" w:rsidRDefault="00963C0B" w:rsidP="006F4911">
      <w:pPr>
        <w:spacing w:before="0"/>
      </w:pPr>
      <w:r>
        <w:separator/>
      </w:r>
    </w:p>
  </w:footnote>
  <w:footnote w:type="continuationSeparator" w:id="0">
    <w:p w14:paraId="66A1E680" w14:textId="77777777" w:rsidR="00963C0B" w:rsidRDefault="00963C0B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ED"/>
    <w:multiLevelType w:val="hybridMultilevel"/>
    <w:tmpl w:val="4A66B108"/>
    <w:lvl w:ilvl="0" w:tplc="498E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E17FE">
      <w:start w:val="1"/>
      <w:numFmt w:val="upperRoman"/>
      <w:pStyle w:val="Heading7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16A83"/>
    <w:multiLevelType w:val="hybridMultilevel"/>
    <w:tmpl w:val="4ED84E3C"/>
    <w:lvl w:ilvl="0" w:tplc="09C63158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93DAA"/>
    <w:multiLevelType w:val="hybridMultilevel"/>
    <w:tmpl w:val="5EBE15F6"/>
    <w:lvl w:ilvl="0" w:tplc="ECBEE2EE">
      <w:start w:val="1"/>
      <w:numFmt w:val="lowerLetter"/>
      <w:lvlText w:val="%1)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1F16"/>
    <w:multiLevelType w:val="hybridMultilevel"/>
    <w:tmpl w:val="08EE0366"/>
    <w:lvl w:ilvl="0" w:tplc="FEA8FA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C4664"/>
    <w:multiLevelType w:val="hybridMultilevel"/>
    <w:tmpl w:val="90548BA0"/>
    <w:lvl w:ilvl="0" w:tplc="8B7C8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418DC"/>
    <w:multiLevelType w:val="hybridMultilevel"/>
    <w:tmpl w:val="FE1E8A5C"/>
    <w:lvl w:ilvl="0" w:tplc="DB6E82F8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5022FDA"/>
    <w:multiLevelType w:val="hybridMultilevel"/>
    <w:tmpl w:val="EA125C48"/>
    <w:lvl w:ilvl="0" w:tplc="042A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>
    <w:nsid w:val="19FA4176"/>
    <w:multiLevelType w:val="hybridMultilevel"/>
    <w:tmpl w:val="5E5EB0F8"/>
    <w:lvl w:ilvl="0" w:tplc="B6E2ADF0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02723"/>
    <w:multiLevelType w:val="hybridMultilevel"/>
    <w:tmpl w:val="75B4EF1E"/>
    <w:lvl w:ilvl="0" w:tplc="ABEE7784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F3C4AFC"/>
    <w:multiLevelType w:val="hybridMultilevel"/>
    <w:tmpl w:val="690AFCDE"/>
    <w:lvl w:ilvl="0" w:tplc="B3DECF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C7122"/>
    <w:multiLevelType w:val="hybridMultilevel"/>
    <w:tmpl w:val="DA5A5F4A"/>
    <w:lvl w:ilvl="0" w:tplc="2CE224C4">
      <w:start w:val="1"/>
      <w:numFmt w:val="bullet"/>
      <w:lvlText w:val=""/>
      <w:lvlJc w:val="left"/>
      <w:pPr>
        <w:ind w:left="16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>
    <w:nsid w:val="40FF3B79"/>
    <w:multiLevelType w:val="hybridMultilevel"/>
    <w:tmpl w:val="A74E0698"/>
    <w:lvl w:ilvl="0" w:tplc="AD92326A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color w:val="1F09CD"/>
        <w:spacing w:val="-2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2BC5A58"/>
    <w:multiLevelType w:val="hybridMultilevel"/>
    <w:tmpl w:val="F2E019E8"/>
    <w:lvl w:ilvl="0" w:tplc="0B5ABDAC">
      <w:start w:val="1"/>
      <w:numFmt w:val="decimal"/>
      <w:lvlRestart w:val="0"/>
      <w:pStyle w:val="Cu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D5E0B"/>
    <w:multiLevelType w:val="hybridMultilevel"/>
    <w:tmpl w:val="AC90A910"/>
    <w:lvl w:ilvl="0" w:tplc="7694930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2072" w:hanging="360"/>
      </w:pPr>
    </w:lvl>
    <w:lvl w:ilvl="2" w:tplc="0809001B">
      <w:start w:val="1"/>
      <w:numFmt w:val="lowerRoman"/>
      <w:lvlText w:val="%3."/>
      <w:lvlJc w:val="right"/>
      <w:pPr>
        <w:ind w:left="2792" w:hanging="180"/>
      </w:pPr>
    </w:lvl>
    <w:lvl w:ilvl="3" w:tplc="0809000F">
      <w:start w:val="1"/>
      <w:numFmt w:val="decimal"/>
      <w:lvlText w:val="%4."/>
      <w:lvlJc w:val="left"/>
      <w:pPr>
        <w:ind w:left="3512" w:hanging="360"/>
      </w:pPr>
    </w:lvl>
    <w:lvl w:ilvl="4" w:tplc="08090019">
      <w:start w:val="1"/>
      <w:numFmt w:val="lowerLetter"/>
      <w:lvlText w:val="%5."/>
      <w:lvlJc w:val="left"/>
      <w:pPr>
        <w:ind w:left="4232" w:hanging="360"/>
      </w:pPr>
    </w:lvl>
    <w:lvl w:ilvl="5" w:tplc="0809001B">
      <w:start w:val="1"/>
      <w:numFmt w:val="lowerRoman"/>
      <w:lvlText w:val="%6."/>
      <w:lvlJc w:val="right"/>
      <w:pPr>
        <w:ind w:left="4952" w:hanging="180"/>
      </w:pPr>
    </w:lvl>
    <w:lvl w:ilvl="6" w:tplc="0809000F">
      <w:start w:val="1"/>
      <w:numFmt w:val="decimal"/>
      <w:lvlText w:val="%7."/>
      <w:lvlJc w:val="left"/>
      <w:pPr>
        <w:ind w:left="5672" w:hanging="360"/>
      </w:pPr>
    </w:lvl>
    <w:lvl w:ilvl="7" w:tplc="08090019">
      <w:start w:val="1"/>
      <w:numFmt w:val="lowerLetter"/>
      <w:lvlText w:val="%8."/>
      <w:lvlJc w:val="left"/>
      <w:pPr>
        <w:ind w:left="6392" w:hanging="360"/>
      </w:pPr>
    </w:lvl>
    <w:lvl w:ilvl="8" w:tplc="0809001B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50923572"/>
    <w:multiLevelType w:val="hybridMultilevel"/>
    <w:tmpl w:val="BDDC1974"/>
    <w:lvl w:ilvl="0" w:tplc="A5F63A9C">
      <w:start w:val="3"/>
      <w:numFmt w:val="bullet"/>
      <w:lvlText w:val=""/>
      <w:lvlJc w:val="left"/>
      <w:pPr>
        <w:ind w:left="1324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1">
    <w:nsid w:val="59654D06"/>
    <w:multiLevelType w:val="hybridMultilevel"/>
    <w:tmpl w:val="97983E10"/>
    <w:lvl w:ilvl="0" w:tplc="4A44A51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5B8837BE"/>
    <w:multiLevelType w:val="hybridMultilevel"/>
    <w:tmpl w:val="82627F3A"/>
    <w:lvl w:ilvl="0" w:tplc="F69AF3E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C4D49"/>
    <w:multiLevelType w:val="hybridMultilevel"/>
    <w:tmpl w:val="68948F5A"/>
    <w:lvl w:ilvl="0" w:tplc="D4D20B22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>
    <w:nsid w:val="64F96D82"/>
    <w:multiLevelType w:val="hybridMultilevel"/>
    <w:tmpl w:val="38789D96"/>
    <w:lvl w:ilvl="0" w:tplc="6644B856">
      <w:start w:val="1"/>
      <w:numFmt w:val="upperLetter"/>
      <w:lvlText w:val="%1."/>
      <w:lvlJc w:val="left"/>
      <w:pPr>
        <w:ind w:left="1352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6">
    <w:nsid w:val="67736167"/>
    <w:multiLevelType w:val="hybridMultilevel"/>
    <w:tmpl w:val="1924FC7E"/>
    <w:lvl w:ilvl="0" w:tplc="3BBC052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711ED"/>
    <w:multiLevelType w:val="hybridMultilevel"/>
    <w:tmpl w:val="8A0ED174"/>
    <w:lvl w:ilvl="0" w:tplc="191461F6">
      <w:start w:val="1"/>
      <w:numFmt w:val="decimal"/>
      <w:suff w:val="nothing"/>
      <w:lvlText w:val="Câu %1."/>
      <w:lvlJc w:val="left"/>
      <w:pPr>
        <w:ind w:left="0" w:firstLine="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C843659"/>
    <w:multiLevelType w:val="hybridMultilevel"/>
    <w:tmpl w:val="33CEE0E8"/>
    <w:lvl w:ilvl="0" w:tplc="871CD5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7D1D110E"/>
    <w:multiLevelType w:val="hybridMultilevel"/>
    <w:tmpl w:val="2AA8B816"/>
    <w:lvl w:ilvl="0" w:tplc="089813DC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2" w:hanging="360"/>
      </w:pPr>
    </w:lvl>
    <w:lvl w:ilvl="2" w:tplc="042A001B">
      <w:start w:val="1"/>
      <w:numFmt w:val="lowerRoman"/>
      <w:lvlText w:val="%3."/>
      <w:lvlJc w:val="right"/>
      <w:pPr>
        <w:ind w:left="2792" w:hanging="180"/>
      </w:pPr>
    </w:lvl>
    <w:lvl w:ilvl="3" w:tplc="042A000F">
      <w:start w:val="1"/>
      <w:numFmt w:val="decimal"/>
      <w:lvlText w:val="%4."/>
      <w:lvlJc w:val="left"/>
      <w:pPr>
        <w:ind w:left="3512" w:hanging="360"/>
      </w:pPr>
    </w:lvl>
    <w:lvl w:ilvl="4" w:tplc="042A0019">
      <w:start w:val="1"/>
      <w:numFmt w:val="lowerLetter"/>
      <w:lvlText w:val="%5."/>
      <w:lvlJc w:val="left"/>
      <w:pPr>
        <w:ind w:left="4232" w:hanging="360"/>
      </w:pPr>
    </w:lvl>
    <w:lvl w:ilvl="5" w:tplc="042A001B">
      <w:start w:val="1"/>
      <w:numFmt w:val="lowerRoman"/>
      <w:lvlText w:val="%6."/>
      <w:lvlJc w:val="right"/>
      <w:pPr>
        <w:ind w:left="4952" w:hanging="180"/>
      </w:pPr>
    </w:lvl>
    <w:lvl w:ilvl="6" w:tplc="042A000F">
      <w:start w:val="1"/>
      <w:numFmt w:val="decimal"/>
      <w:lvlText w:val="%7."/>
      <w:lvlJc w:val="left"/>
      <w:pPr>
        <w:ind w:left="5672" w:hanging="360"/>
      </w:pPr>
    </w:lvl>
    <w:lvl w:ilvl="7" w:tplc="042A0019">
      <w:start w:val="1"/>
      <w:numFmt w:val="lowerLetter"/>
      <w:lvlText w:val="%8."/>
      <w:lvlJc w:val="left"/>
      <w:pPr>
        <w:ind w:left="6392" w:hanging="360"/>
      </w:pPr>
    </w:lvl>
    <w:lvl w:ilvl="8" w:tplc="042A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2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24"/>
  </w:num>
  <w:num w:numId="15">
    <w:abstractNumId w:val="25"/>
  </w:num>
  <w:num w:numId="16">
    <w:abstractNumId w:val="6"/>
  </w:num>
  <w:num w:numId="17">
    <w:abstractNumId w:val="10"/>
  </w:num>
  <w:num w:numId="18">
    <w:abstractNumId w:val="27"/>
  </w:num>
  <w:num w:numId="19">
    <w:abstractNumId w:val="18"/>
  </w:num>
  <w:num w:numId="20">
    <w:abstractNumId w:val="23"/>
  </w:num>
  <w:num w:numId="21">
    <w:abstractNumId w:val="2"/>
  </w:num>
  <w:num w:numId="22">
    <w:abstractNumId w:val="29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16"/>
  </w:num>
  <w:num w:numId="28">
    <w:abstractNumId w:val="9"/>
  </w:num>
  <w:num w:numId="29">
    <w:abstractNumId w:val="0"/>
  </w:num>
  <w:num w:numId="30">
    <w:abstractNumId w:val="5"/>
  </w:num>
  <w:num w:numId="31">
    <w:abstractNumId w:val="11"/>
  </w:num>
  <w:num w:numId="32">
    <w:abstractNumId w:val="13"/>
  </w:num>
  <w:num w:numId="3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12351"/>
    <w:rsid w:val="00027C08"/>
    <w:rsid w:val="00030512"/>
    <w:rsid w:val="00030A05"/>
    <w:rsid w:val="000440F6"/>
    <w:rsid w:val="0004492C"/>
    <w:rsid w:val="0004642A"/>
    <w:rsid w:val="000466ED"/>
    <w:rsid w:val="0005053E"/>
    <w:rsid w:val="00051F55"/>
    <w:rsid w:val="00054352"/>
    <w:rsid w:val="00055B84"/>
    <w:rsid w:val="0005632D"/>
    <w:rsid w:val="00060B4A"/>
    <w:rsid w:val="00066CD3"/>
    <w:rsid w:val="0006784C"/>
    <w:rsid w:val="00073027"/>
    <w:rsid w:val="00074F8B"/>
    <w:rsid w:val="000751F4"/>
    <w:rsid w:val="000775E8"/>
    <w:rsid w:val="000804C5"/>
    <w:rsid w:val="00080C89"/>
    <w:rsid w:val="0008312D"/>
    <w:rsid w:val="00084246"/>
    <w:rsid w:val="000932F5"/>
    <w:rsid w:val="000956E9"/>
    <w:rsid w:val="000A38D9"/>
    <w:rsid w:val="000A4920"/>
    <w:rsid w:val="000A53DB"/>
    <w:rsid w:val="000B21F8"/>
    <w:rsid w:val="000B3136"/>
    <w:rsid w:val="000B447A"/>
    <w:rsid w:val="000B790D"/>
    <w:rsid w:val="000C41DD"/>
    <w:rsid w:val="000C7CE4"/>
    <w:rsid w:val="000D1AC9"/>
    <w:rsid w:val="000D1F61"/>
    <w:rsid w:val="000D2A29"/>
    <w:rsid w:val="000D465E"/>
    <w:rsid w:val="000E01A9"/>
    <w:rsid w:val="000E09A3"/>
    <w:rsid w:val="000E3344"/>
    <w:rsid w:val="000E4953"/>
    <w:rsid w:val="000E6397"/>
    <w:rsid w:val="000E7385"/>
    <w:rsid w:val="000F66BB"/>
    <w:rsid w:val="000F7395"/>
    <w:rsid w:val="000F76AF"/>
    <w:rsid w:val="00103F7E"/>
    <w:rsid w:val="00105014"/>
    <w:rsid w:val="001075AB"/>
    <w:rsid w:val="00110A66"/>
    <w:rsid w:val="001141B4"/>
    <w:rsid w:val="00116018"/>
    <w:rsid w:val="00116E30"/>
    <w:rsid w:val="00117C35"/>
    <w:rsid w:val="00121965"/>
    <w:rsid w:val="00122533"/>
    <w:rsid w:val="00124ABC"/>
    <w:rsid w:val="00130FC2"/>
    <w:rsid w:val="001325B5"/>
    <w:rsid w:val="001350C5"/>
    <w:rsid w:val="001356A8"/>
    <w:rsid w:val="001520F8"/>
    <w:rsid w:val="001554F9"/>
    <w:rsid w:val="00156B77"/>
    <w:rsid w:val="00157943"/>
    <w:rsid w:val="00162C10"/>
    <w:rsid w:val="0017296E"/>
    <w:rsid w:val="0017317F"/>
    <w:rsid w:val="00173923"/>
    <w:rsid w:val="00181321"/>
    <w:rsid w:val="00183685"/>
    <w:rsid w:val="00183B97"/>
    <w:rsid w:val="0018515D"/>
    <w:rsid w:val="0018599B"/>
    <w:rsid w:val="00191792"/>
    <w:rsid w:val="00192C0D"/>
    <w:rsid w:val="00196047"/>
    <w:rsid w:val="001A3AFA"/>
    <w:rsid w:val="001A5221"/>
    <w:rsid w:val="001A579D"/>
    <w:rsid w:val="001A6B4A"/>
    <w:rsid w:val="001B4453"/>
    <w:rsid w:val="001B53AD"/>
    <w:rsid w:val="001B699C"/>
    <w:rsid w:val="001C421A"/>
    <w:rsid w:val="001D01E1"/>
    <w:rsid w:val="001D1DA2"/>
    <w:rsid w:val="001D4942"/>
    <w:rsid w:val="001D5553"/>
    <w:rsid w:val="001E308F"/>
    <w:rsid w:val="001E6F58"/>
    <w:rsid w:val="001E79EB"/>
    <w:rsid w:val="001F1C2C"/>
    <w:rsid w:val="001F5646"/>
    <w:rsid w:val="001F7FA1"/>
    <w:rsid w:val="002003EE"/>
    <w:rsid w:val="00204E4F"/>
    <w:rsid w:val="0020640C"/>
    <w:rsid w:val="0020768A"/>
    <w:rsid w:val="00216551"/>
    <w:rsid w:val="002317CC"/>
    <w:rsid w:val="00232297"/>
    <w:rsid w:val="00232762"/>
    <w:rsid w:val="002336B1"/>
    <w:rsid w:val="00236D28"/>
    <w:rsid w:val="0024160B"/>
    <w:rsid w:val="00242433"/>
    <w:rsid w:val="002478A9"/>
    <w:rsid w:val="00255B19"/>
    <w:rsid w:val="00257998"/>
    <w:rsid w:val="0026245D"/>
    <w:rsid w:val="0027195F"/>
    <w:rsid w:val="00273FA4"/>
    <w:rsid w:val="002757B8"/>
    <w:rsid w:val="0028521E"/>
    <w:rsid w:val="00287DF3"/>
    <w:rsid w:val="002937F6"/>
    <w:rsid w:val="00293CCC"/>
    <w:rsid w:val="0029651A"/>
    <w:rsid w:val="002A0D96"/>
    <w:rsid w:val="002A1FD7"/>
    <w:rsid w:val="002A31BF"/>
    <w:rsid w:val="002B1253"/>
    <w:rsid w:val="002B1E7E"/>
    <w:rsid w:val="002C439A"/>
    <w:rsid w:val="002C4611"/>
    <w:rsid w:val="002D7C20"/>
    <w:rsid w:val="002E2BEF"/>
    <w:rsid w:val="002E5C37"/>
    <w:rsid w:val="002F0447"/>
    <w:rsid w:val="002F4B6D"/>
    <w:rsid w:val="002F5135"/>
    <w:rsid w:val="00300584"/>
    <w:rsid w:val="00306866"/>
    <w:rsid w:val="00307164"/>
    <w:rsid w:val="00312A40"/>
    <w:rsid w:val="00315C3C"/>
    <w:rsid w:val="00317E79"/>
    <w:rsid w:val="00320498"/>
    <w:rsid w:val="0032103B"/>
    <w:rsid w:val="00323A20"/>
    <w:rsid w:val="00323EED"/>
    <w:rsid w:val="003322DE"/>
    <w:rsid w:val="00333305"/>
    <w:rsid w:val="00333BCB"/>
    <w:rsid w:val="00334304"/>
    <w:rsid w:val="0033751C"/>
    <w:rsid w:val="00337DB7"/>
    <w:rsid w:val="003447C5"/>
    <w:rsid w:val="00347E1A"/>
    <w:rsid w:val="00352C14"/>
    <w:rsid w:val="00352CAE"/>
    <w:rsid w:val="003553FC"/>
    <w:rsid w:val="003558F9"/>
    <w:rsid w:val="00362369"/>
    <w:rsid w:val="003643EE"/>
    <w:rsid w:val="00365638"/>
    <w:rsid w:val="0036591F"/>
    <w:rsid w:val="0036683B"/>
    <w:rsid w:val="00371F9F"/>
    <w:rsid w:val="003732DD"/>
    <w:rsid w:val="00393A99"/>
    <w:rsid w:val="0039468A"/>
    <w:rsid w:val="003A5CC5"/>
    <w:rsid w:val="003B2869"/>
    <w:rsid w:val="003B3ED9"/>
    <w:rsid w:val="003B740A"/>
    <w:rsid w:val="003C00EE"/>
    <w:rsid w:val="003C431B"/>
    <w:rsid w:val="003D2D08"/>
    <w:rsid w:val="003E016F"/>
    <w:rsid w:val="003E5576"/>
    <w:rsid w:val="003F05FA"/>
    <w:rsid w:val="003F5B5D"/>
    <w:rsid w:val="003F61F8"/>
    <w:rsid w:val="003F648C"/>
    <w:rsid w:val="003F778D"/>
    <w:rsid w:val="00400DE8"/>
    <w:rsid w:val="00401601"/>
    <w:rsid w:val="004018BE"/>
    <w:rsid w:val="0041223F"/>
    <w:rsid w:val="00421C03"/>
    <w:rsid w:val="0042206B"/>
    <w:rsid w:val="00426AE3"/>
    <w:rsid w:val="00435089"/>
    <w:rsid w:val="004350C2"/>
    <w:rsid w:val="00437D3D"/>
    <w:rsid w:val="00442BAB"/>
    <w:rsid w:val="0044642D"/>
    <w:rsid w:val="00450664"/>
    <w:rsid w:val="00452FC5"/>
    <w:rsid w:val="004604F2"/>
    <w:rsid w:val="00464A09"/>
    <w:rsid w:val="004772AF"/>
    <w:rsid w:val="004815E7"/>
    <w:rsid w:val="004844EA"/>
    <w:rsid w:val="00484C5A"/>
    <w:rsid w:val="00490715"/>
    <w:rsid w:val="004B17D0"/>
    <w:rsid w:val="004B3F8C"/>
    <w:rsid w:val="004B60E1"/>
    <w:rsid w:val="004C7509"/>
    <w:rsid w:val="004D0FB5"/>
    <w:rsid w:val="004D4718"/>
    <w:rsid w:val="004E1C48"/>
    <w:rsid w:val="004E2043"/>
    <w:rsid w:val="004E6650"/>
    <w:rsid w:val="004E7282"/>
    <w:rsid w:val="004F4188"/>
    <w:rsid w:val="004F4EE7"/>
    <w:rsid w:val="004F53DE"/>
    <w:rsid w:val="00505671"/>
    <w:rsid w:val="0050625A"/>
    <w:rsid w:val="0051336D"/>
    <w:rsid w:val="00516748"/>
    <w:rsid w:val="00517025"/>
    <w:rsid w:val="0052264C"/>
    <w:rsid w:val="0053380B"/>
    <w:rsid w:val="00535712"/>
    <w:rsid w:val="005368B1"/>
    <w:rsid w:val="00537001"/>
    <w:rsid w:val="005378AF"/>
    <w:rsid w:val="00540115"/>
    <w:rsid w:val="00540A40"/>
    <w:rsid w:val="005472D8"/>
    <w:rsid w:val="00552502"/>
    <w:rsid w:val="00552FC1"/>
    <w:rsid w:val="00561BB4"/>
    <w:rsid w:val="00561EA1"/>
    <w:rsid w:val="00562A39"/>
    <w:rsid w:val="00566100"/>
    <w:rsid w:val="0057427D"/>
    <w:rsid w:val="00575F41"/>
    <w:rsid w:val="005775C1"/>
    <w:rsid w:val="00577EEC"/>
    <w:rsid w:val="00584652"/>
    <w:rsid w:val="00585268"/>
    <w:rsid w:val="00587930"/>
    <w:rsid w:val="0059066C"/>
    <w:rsid w:val="005970C5"/>
    <w:rsid w:val="005A14B0"/>
    <w:rsid w:val="005A30BB"/>
    <w:rsid w:val="005B0D19"/>
    <w:rsid w:val="005B45C9"/>
    <w:rsid w:val="005C0727"/>
    <w:rsid w:val="005C1CC4"/>
    <w:rsid w:val="005C429F"/>
    <w:rsid w:val="005C6685"/>
    <w:rsid w:val="005C73D5"/>
    <w:rsid w:val="005D0260"/>
    <w:rsid w:val="005D04E9"/>
    <w:rsid w:val="005D2443"/>
    <w:rsid w:val="005D2690"/>
    <w:rsid w:val="005D571C"/>
    <w:rsid w:val="005D5995"/>
    <w:rsid w:val="005E2FC5"/>
    <w:rsid w:val="005E4573"/>
    <w:rsid w:val="005E7013"/>
    <w:rsid w:val="005F3686"/>
    <w:rsid w:val="005F5410"/>
    <w:rsid w:val="005F72D4"/>
    <w:rsid w:val="005F751E"/>
    <w:rsid w:val="00601560"/>
    <w:rsid w:val="00602676"/>
    <w:rsid w:val="00606D99"/>
    <w:rsid w:val="006207AD"/>
    <w:rsid w:val="0062361E"/>
    <w:rsid w:val="00625DF0"/>
    <w:rsid w:val="006270D2"/>
    <w:rsid w:val="00627542"/>
    <w:rsid w:val="00630CAB"/>
    <w:rsid w:val="0064154B"/>
    <w:rsid w:val="00645845"/>
    <w:rsid w:val="00651EDB"/>
    <w:rsid w:val="00652313"/>
    <w:rsid w:val="00662E94"/>
    <w:rsid w:val="00663A97"/>
    <w:rsid w:val="00665A12"/>
    <w:rsid w:val="00667342"/>
    <w:rsid w:val="00670AC3"/>
    <w:rsid w:val="00671FB0"/>
    <w:rsid w:val="006722B3"/>
    <w:rsid w:val="006732C8"/>
    <w:rsid w:val="0067426F"/>
    <w:rsid w:val="006751B5"/>
    <w:rsid w:val="00680FE2"/>
    <w:rsid w:val="0068252E"/>
    <w:rsid w:val="006826C5"/>
    <w:rsid w:val="006844A0"/>
    <w:rsid w:val="00684F32"/>
    <w:rsid w:val="0068514C"/>
    <w:rsid w:val="00686801"/>
    <w:rsid w:val="006872B1"/>
    <w:rsid w:val="00692959"/>
    <w:rsid w:val="00693851"/>
    <w:rsid w:val="00695A6B"/>
    <w:rsid w:val="0069694E"/>
    <w:rsid w:val="006A086F"/>
    <w:rsid w:val="006A609D"/>
    <w:rsid w:val="006A6D58"/>
    <w:rsid w:val="006A75DA"/>
    <w:rsid w:val="006B08AB"/>
    <w:rsid w:val="006B1854"/>
    <w:rsid w:val="006B3AA7"/>
    <w:rsid w:val="006B58CE"/>
    <w:rsid w:val="006B595F"/>
    <w:rsid w:val="006C0AF9"/>
    <w:rsid w:val="006C21C0"/>
    <w:rsid w:val="006C3784"/>
    <w:rsid w:val="006C3A43"/>
    <w:rsid w:val="006C6F35"/>
    <w:rsid w:val="006D11F3"/>
    <w:rsid w:val="006D3263"/>
    <w:rsid w:val="006E0521"/>
    <w:rsid w:val="006E56DE"/>
    <w:rsid w:val="006E5EDD"/>
    <w:rsid w:val="006F1750"/>
    <w:rsid w:val="006F4911"/>
    <w:rsid w:val="006F6841"/>
    <w:rsid w:val="006F751D"/>
    <w:rsid w:val="007002BF"/>
    <w:rsid w:val="0070304E"/>
    <w:rsid w:val="00712D08"/>
    <w:rsid w:val="00713061"/>
    <w:rsid w:val="0072009A"/>
    <w:rsid w:val="00720467"/>
    <w:rsid w:val="00721231"/>
    <w:rsid w:val="007228D8"/>
    <w:rsid w:val="00723FD7"/>
    <w:rsid w:val="00724219"/>
    <w:rsid w:val="00725147"/>
    <w:rsid w:val="00731763"/>
    <w:rsid w:val="00733400"/>
    <w:rsid w:val="00735D4C"/>
    <w:rsid w:val="00736A0E"/>
    <w:rsid w:val="00742750"/>
    <w:rsid w:val="00746F2F"/>
    <w:rsid w:val="00747F27"/>
    <w:rsid w:val="00752428"/>
    <w:rsid w:val="0075480E"/>
    <w:rsid w:val="00756EA9"/>
    <w:rsid w:val="00760A78"/>
    <w:rsid w:val="0076259F"/>
    <w:rsid w:val="0076495C"/>
    <w:rsid w:val="00772BCF"/>
    <w:rsid w:val="00772DC8"/>
    <w:rsid w:val="00773CBB"/>
    <w:rsid w:val="00774163"/>
    <w:rsid w:val="007817E9"/>
    <w:rsid w:val="00783313"/>
    <w:rsid w:val="00784C1A"/>
    <w:rsid w:val="00785BD5"/>
    <w:rsid w:val="00790FD1"/>
    <w:rsid w:val="00792006"/>
    <w:rsid w:val="00797CF7"/>
    <w:rsid w:val="007A0C2E"/>
    <w:rsid w:val="007A23D7"/>
    <w:rsid w:val="007A4984"/>
    <w:rsid w:val="007A5721"/>
    <w:rsid w:val="007C18AB"/>
    <w:rsid w:val="007C1C8E"/>
    <w:rsid w:val="007D129E"/>
    <w:rsid w:val="007D1A70"/>
    <w:rsid w:val="007D2677"/>
    <w:rsid w:val="007D68D7"/>
    <w:rsid w:val="007E29D3"/>
    <w:rsid w:val="007F4F6C"/>
    <w:rsid w:val="007F6480"/>
    <w:rsid w:val="007F701B"/>
    <w:rsid w:val="00801886"/>
    <w:rsid w:val="00803555"/>
    <w:rsid w:val="008069E0"/>
    <w:rsid w:val="00807717"/>
    <w:rsid w:val="00813DBD"/>
    <w:rsid w:val="00814376"/>
    <w:rsid w:val="0081792D"/>
    <w:rsid w:val="00821433"/>
    <w:rsid w:val="00822FCD"/>
    <w:rsid w:val="008248B8"/>
    <w:rsid w:val="008248CE"/>
    <w:rsid w:val="008268A7"/>
    <w:rsid w:val="00826D5F"/>
    <w:rsid w:val="00826F8B"/>
    <w:rsid w:val="00831626"/>
    <w:rsid w:val="0083284E"/>
    <w:rsid w:val="00834F9B"/>
    <w:rsid w:val="008404CB"/>
    <w:rsid w:val="008434FB"/>
    <w:rsid w:val="00847688"/>
    <w:rsid w:val="008479D9"/>
    <w:rsid w:val="00866E8A"/>
    <w:rsid w:val="00872BAA"/>
    <w:rsid w:val="0087506F"/>
    <w:rsid w:val="00875FBE"/>
    <w:rsid w:val="0087718E"/>
    <w:rsid w:val="0088132E"/>
    <w:rsid w:val="008866A5"/>
    <w:rsid w:val="00887EDB"/>
    <w:rsid w:val="00891BD5"/>
    <w:rsid w:val="00893429"/>
    <w:rsid w:val="00894923"/>
    <w:rsid w:val="008A1F5C"/>
    <w:rsid w:val="008A6654"/>
    <w:rsid w:val="008B34A4"/>
    <w:rsid w:val="008B5FD7"/>
    <w:rsid w:val="008B62E2"/>
    <w:rsid w:val="008B7935"/>
    <w:rsid w:val="008C15D7"/>
    <w:rsid w:val="008C1B36"/>
    <w:rsid w:val="008C2787"/>
    <w:rsid w:val="008D1ACA"/>
    <w:rsid w:val="008D4A61"/>
    <w:rsid w:val="008E1E25"/>
    <w:rsid w:val="008E5449"/>
    <w:rsid w:val="008E6EC4"/>
    <w:rsid w:val="008E7551"/>
    <w:rsid w:val="008F18B9"/>
    <w:rsid w:val="008F4095"/>
    <w:rsid w:val="008F6A66"/>
    <w:rsid w:val="0090632F"/>
    <w:rsid w:val="009130A8"/>
    <w:rsid w:val="0091611C"/>
    <w:rsid w:val="00917FF9"/>
    <w:rsid w:val="00926CA1"/>
    <w:rsid w:val="00934DD7"/>
    <w:rsid w:val="0093567F"/>
    <w:rsid w:val="00936B97"/>
    <w:rsid w:val="00937456"/>
    <w:rsid w:val="009422D4"/>
    <w:rsid w:val="0094622B"/>
    <w:rsid w:val="009474C3"/>
    <w:rsid w:val="00951536"/>
    <w:rsid w:val="00951791"/>
    <w:rsid w:val="00952540"/>
    <w:rsid w:val="009623E6"/>
    <w:rsid w:val="00963C0B"/>
    <w:rsid w:val="00965235"/>
    <w:rsid w:val="00973E66"/>
    <w:rsid w:val="0097783F"/>
    <w:rsid w:val="00982533"/>
    <w:rsid w:val="009A029A"/>
    <w:rsid w:val="009A7118"/>
    <w:rsid w:val="009B0AC5"/>
    <w:rsid w:val="009B20D0"/>
    <w:rsid w:val="009B505B"/>
    <w:rsid w:val="009B7F12"/>
    <w:rsid w:val="009C043A"/>
    <w:rsid w:val="009C1044"/>
    <w:rsid w:val="009C1506"/>
    <w:rsid w:val="009C2A1B"/>
    <w:rsid w:val="009C64B4"/>
    <w:rsid w:val="009D78C2"/>
    <w:rsid w:val="009E08C8"/>
    <w:rsid w:val="009E2982"/>
    <w:rsid w:val="009F42C0"/>
    <w:rsid w:val="009F4877"/>
    <w:rsid w:val="00A01916"/>
    <w:rsid w:val="00A02919"/>
    <w:rsid w:val="00A04C51"/>
    <w:rsid w:val="00A07730"/>
    <w:rsid w:val="00A149F2"/>
    <w:rsid w:val="00A17A71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5060C"/>
    <w:rsid w:val="00A5137F"/>
    <w:rsid w:val="00A568E9"/>
    <w:rsid w:val="00A629BA"/>
    <w:rsid w:val="00A63233"/>
    <w:rsid w:val="00A664D7"/>
    <w:rsid w:val="00A6708D"/>
    <w:rsid w:val="00A7016B"/>
    <w:rsid w:val="00A70A6B"/>
    <w:rsid w:val="00A72C41"/>
    <w:rsid w:val="00A734C5"/>
    <w:rsid w:val="00A74111"/>
    <w:rsid w:val="00A753C6"/>
    <w:rsid w:val="00A75CF2"/>
    <w:rsid w:val="00A760D8"/>
    <w:rsid w:val="00A7734B"/>
    <w:rsid w:val="00A818F5"/>
    <w:rsid w:val="00A827EA"/>
    <w:rsid w:val="00A9127A"/>
    <w:rsid w:val="00A91DD0"/>
    <w:rsid w:val="00A963DF"/>
    <w:rsid w:val="00AA23CD"/>
    <w:rsid w:val="00AA619E"/>
    <w:rsid w:val="00AB1C6F"/>
    <w:rsid w:val="00AB57C2"/>
    <w:rsid w:val="00AB6772"/>
    <w:rsid w:val="00AC09E7"/>
    <w:rsid w:val="00AC4B9D"/>
    <w:rsid w:val="00AD3828"/>
    <w:rsid w:val="00AE0A86"/>
    <w:rsid w:val="00AE194C"/>
    <w:rsid w:val="00AE4B41"/>
    <w:rsid w:val="00AF184D"/>
    <w:rsid w:val="00B012A6"/>
    <w:rsid w:val="00B021BD"/>
    <w:rsid w:val="00B05D33"/>
    <w:rsid w:val="00B07AA4"/>
    <w:rsid w:val="00B112E2"/>
    <w:rsid w:val="00B126AC"/>
    <w:rsid w:val="00B14A26"/>
    <w:rsid w:val="00B175C1"/>
    <w:rsid w:val="00B2233E"/>
    <w:rsid w:val="00B240EE"/>
    <w:rsid w:val="00B2454F"/>
    <w:rsid w:val="00B30946"/>
    <w:rsid w:val="00B309B7"/>
    <w:rsid w:val="00B34BDB"/>
    <w:rsid w:val="00B37A1D"/>
    <w:rsid w:val="00B37E5F"/>
    <w:rsid w:val="00B430FC"/>
    <w:rsid w:val="00B47415"/>
    <w:rsid w:val="00B52269"/>
    <w:rsid w:val="00B609DF"/>
    <w:rsid w:val="00B63CA4"/>
    <w:rsid w:val="00B656A8"/>
    <w:rsid w:val="00B71237"/>
    <w:rsid w:val="00B73F45"/>
    <w:rsid w:val="00B74917"/>
    <w:rsid w:val="00B76299"/>
    <w:rsid w:val="00B76BDD"/>
    <w:rsid w:val="00B83C92"/>
    <w:rsid w:val="00B85168"/>
    <w:rsid w:val="00B935DE"/>
    <w:rsid w:val="00BA011E"/>
    <w:rsid w:val="00BA0405"/>
    <w:rsid w:val="00BA1576"/>
    <w:rsid w:val="00BA303A"/>
    <w:rsid w:val="00BA4099"/>
    <w:rsid w:val="00BA412A"/>
    <w:rsid w:val="00BA457B"/>
    <w:rsid w:val="00BA63BD"/>
    <w:rsid w:val="00BB0C9A"/>
    <w:rsid w:val="00BB2289"/>
    <w:rsid w:val="00BB36E0"/>
    <w:rsid w:val="00BB36E5"/>
    <w:rsid w:val="00BB6639"/>
    <w:rsid w:val="00BB76D9"/>
    <w:rsid w:val="00BC4869"/>
    <w:rsid w:val="00BC4CF6"/>
    <w:rsid w:val="00BD13E8"/>
    <w:rsid w:val="00BD3B61"/>
    <w:rsid w:val="00BD56EF"/>
    <w:rsid w:val="00BD5D83"/>
    <w:rsid w:val="00BD7FD6"/>
    <w:rsid w:val="00BE7F89"/>
    <w:rsid w:val="00BF1783"/>
    <w:rsid w:val="00BF33B4"/>
    <w:rsid w:val="00C10967"/>
    <w:rsid w:val="00C112F0"/>
    <w:rsid w:val="00C114DF"/>
    <w:rsid w:val="00C133D8"/>
    <w:rsid w:val="00C17BF0"/>
    <w:rsid w:val="00C2099E"/>
    <w:rsid w:val="00C20BA2"/>
    <w:rsid w:val="00C22F60"/>
    <w:rsid w:val="00C238CE"/>
    <w:rsid w:val="00C2460A"/>
    <w:rsid w:val="00C24996"/>
    <w:rsid w:val="00C307DA"/>
    <w:rsid w:val="00C36B36"/>
    <w:rsid w:val="00C40F75"/>
    <w:rsid w:val="00C42265"/>
    <w:rsid w:val="00C46F3A"/>
    <w:rsid w:val="00C54C40"/>
    <w:rsid w:val="00C57173"/>
    <w:rsid w:val="00C60B32"/>
    <w:rsid w:val="00C656A8"/>
    <w:rsid w:val="00C66C9E"/>
    <w:rsid w:val="00C67CF5"/>
    <w:rsid w:val="00C70417"/>
    <w:rsid w:val="00C7250C"/>
    <w:rsid w:val="00C76D9E"/>
    <w:rsid w:val="00C85374"/>
    <w:rsid w:val="00C9161D"/>
    <w:rsid w:val="00C9251D"/>
    <w:rsid w:val="00C94252"/>
    <w:rsid w:val="00C967C6"/>
    <w:rsid w:val="00CA0B6A"/>
    <w:rsid w:val="00CA1F96"/>
    <w:rsid w:val="00CB5080"/>
    <w:rsid w:val="00CB69A7"/>
    <w:rsid w:val="00CC1DA3"/>
    <w:rsid w:val="00CC2B81"/>
    <w:rsid w:val="00CD2E0B"/>
    <w:rsid w:val="00CD3BCF"/>
    <w:rsid w:val="00CD736F"/>
    <w:rsid w:val="00CE37DF"/>
    <w:rsid w:val="00CE4F04"/>
    <w:rsid w:val="00CE50F1"/>
    <w:rsid w:val="00CE5A68"/>
    <w:rsid w:val="00CE7913"/>
    <w:rsid w:val="00CF0B31"/>
    <w:rsid w:val="00CF5819"/>
    <w:rsid w:val="00CF7FA2"/>
    <w:rsid w:val="00D10F8E"/>
    <w:rsid w:val="00D15A7A"/>
    <w:rsid w:val="00D17C97"/>
    <w:rsid w:val="00D248F2"/>
    <w:rsid w:val="00D30402"/>
    <w:rsid w:val="00D32AC6"/>
    <w:rsid w:val="00D32D3C"/>
    <w:rsid w:val="00D34ABE"/>
    <w:rsid w:val="00D3612D"/>
    <w:rsid w:val="00D36F80"/>
    <w:rsid w:val="00D37054"/>
    <w:rsid w:val="00D40BBC"/>
    <w:rsid w:val="00D4136C"/>
    <w:rsid w:val="00D41AAD"/>
    <w:rsid w:val="00D448E1"/>
    <w:rsid w:val="00D44A4F"/>
    <w:rsid w:val="00D4620B"/>
    <w:rsid w:val="00D4786B"/>
    <w:rsid w:val="00D50C77"/>
    <w:rsid w:val="00D50F79"/>
    <w:rsid w:val="00D52830"/>
    <w:rsid w:val="00D55394"/>
    <w:rsid w:val="00D677DB"/>
    <w:rsid w:val="00D72B00"/>
    <w:rsid w:val="00D72FBE"/>
    <w:rsid w:val="00D74267"/>
    <w:rsid w:val="00D77C8D"/>
    <w:rsid w:val="00D819CB"/>
    <w:rsid w:val="00D94207"/>
    <w:rsid w:val="00D94722"/>
    <w:rsid w:val="00DA045E"/>
    <w:rsid w:val="00DA099D"/>
    <w:rsid w:val="00DA50C6"/>
    <w:rsid w:val="00DA6844"/>
    <w:rsid w:val="00DB0F6B"/>
    <w:rsid w:val="00DB1AB2"/>
    <w:rsid w:val="00DB3A0C"/>
    <w:rsid w:val="00DB40C8"/>
    <w:rsid w:val="00DB5F75"/>
    <w:rsid w:val="00DB7E39"/>
    <w:rsid w:val="00DC3F53"/>
    <w:rsid w:val="00DC400D"/>
    <w:rsid w:val="00DC6FB9"/>
    <w:rsid w:val="00DD657B"/>
    <w:rsid w:val="00DD7002"/>
    <w:rsid w:val="00DE3AFF"/>
    <w:rsid w:val="00DE6491"/>
    <w:rsid w:val="00DF1066"/>
    <w:rsid w:val="00DF1BEA"/>
    <w:rsid w:val="00DF2C0E"/>
    <w:rsid w:val="00DF2E06"/>
    <w:rsid w:val="00E055A9"/>
    <w:rsid w:val="00E05CBD"/>
    <w:rsid w:val="00E23783"/>
    <w:rsid w:val="00E3260A"/>
    <w:rsid w:val="00E3462C"/>
    <w:rsid w:val="00E368DD"/>
    <w:rsid w:val="00E36FCE"/>
    <w:rsid w:val="00E41DA6"/>
    <w:rsid w:val="00E45A17"/>
    <w:rsid w:val="00E45ADF"/>
    <w:rsid w:val="00E467F1"/>
    <w:rsid w:val="00E477EB"/>
    <w:rsid w:val="00E50A35"/>
    <w:rsid w:val="00E64137"/>
    <w:rsid w:val="00E648D9"/>
    <w:rsid w:val="00E734D5"/>
    <w:rsid w:val="00E80B7F"/>
    <w:rsid w:val="00E8367C"/>
    <w:rsid w:val="00E84673"/>
    <w:rsid w:val="00E87243"/>
    <w:rsid w:val="00E95974"/>
    <w:rsid w:val="00EA0953"/>
    <w:rsid w:val="00EA238C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E783C"/>
    <w:rsid w:val="00EF149A"/>
    <w:rsid w:val="00EF3AE3"/>
    <w:rsid w:val="00EF6A10"/>
    <w:rsid w:val="00F00333"/>
    <w:rsid w:val="00F1272F"/>
    <w:rsid w:val="00F1491E"/>
    <w:rsid w:val="00F22CEE"/>
    <w:rsid w:val="00F24224"/>
    <w:rsid w:val="00F24714"/>
    <w:rsid w:val="00F27699"/>
    <w:rsid w:val="00F3071D"/>
    <w:rsid w:val="00F30E0E"/>
    <w:rsid w:val="00F34E85"/>
    <w:rsid w:val="00F35521"/>
    <w:rsid w:val="00F36F5D"/>
    <w:rsid w:val="00F37F69"/>
    <w:rsid w:val="00F412D3"/>
    <w:rsid w:val="00F414F9"/>
    <w:rsid w:val="00F41993"/>
    <w:rsid w:val="00F42929"/>
    <w:rsid w:val="00F46676"/>
    <w:rsid w:val="00F5084E"/>
    <w:rsid w:val="00F5229D"/>
    <w:rsid w:val="00F55864"/>
    <w:rsid w:val="00F56B1D"/>
    <w:rsid w:val="00F62BA5"/>
    <w:rsid w:val="00F719B0"/>
    <w:rsid w:val="00F75E6E"/>
    <w:rsid w:val="00F75FD2"/>
    <w:rsid w:val="00F80160"/>
    <w:rsid w:val="00F8339C"/>
    <w:rsid w:val="00F8723D"/>
    <w:rsid w:val="00F91009"/>
    <w:rsid w:val="00F937D3"/>
    <w:rsid w:val="00F97647"/>
    <w:rsid w:val="00FA0D7D"/>
    <w:rsid w:val="00FA2293"/>
    <w:rsid w:val="00FA5F03"/>
    <w:rsid w:val="00FB11AB"/>
    <w:rsid w:val="00FB2839"/>
    <w:rsid w:val="00FB3EAB"/>
    <w:rsid w:val="00FB61F8"/>
    <w:rsid w:val="00FC109F"/>
    <w:rsid w:val="00FC47A0"/>
    <w:rsid w:val="00FC4D06"/>
    <w:rsid w:val="00FD1AC1"/>
    <w:rsid w:val="00FD1AD3"/>
    <w:rsid w:val="00FD2BB1"/>
    <w:rsid w:val="00FE3297"/>
    <w:rsid w:val="00FE3AE8"/>
    <w:rsid w:val="00FE3BAC"/>
    <w:rsid w:val="00FE6460"/>
    <w:rsid w:val="00FE65F0"/>
    <w:rsid w:val="00FF1CCA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14E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39"/>
  </w:style>
  <w:style w:type="paragraph" w:styleId="Heading1">
    <w:name w:val="heading 1"/>
    <w:basedOn w:val="Normal"/>
    <w:next w:val="Normal"/>
    <w:link w:val="Heading1Char"/>
    <w:qFormat/>
    <w:rsid w:val="005D5995"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12D08"/>
    <w:pPr>
      <w:keepNext/>
      <w:numPr>
        <w:ilvl w:val="1"/>
        <w:numId w:val="29"/>
      </w:numPr>
      <w:tabs>
        <w:tab w:val="left" w:pos="606"/>
      </w:tabs>
      <w:spacing w:before="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99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60B4A"/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FD2BB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5D4C"/>
    <w:pPr>
      <w:widowControl w:val="0"/>
      <w:spacing w:before="0"/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fontstyle21">
    <w:name w:val="fontstyle21"/>
    <w:basedOn w:val="DefaultParagraphFont"/>
    <w:rsid w:val="002F4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F4B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7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7F1"/>
    <w:rPr>
      <w:color w:val="954F72" w:themeColor="followedHyperlink"/>
      <w:u w:val="single"/>
    </w:rPr>
  </w:style>
  <w:style w:type="paragraph" w:customStyle="1" w:styleId="Cu">
    <w:name w:val="Câu"/>
    <w:qFormat/>
    <w:rsid w:val="004844EA"/>
    <w:pPr>
      <w:numPr>
        <w:numId w:val="1"/>
      </w:numPr>
      <w:spacing w:before="0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qFormat/>
    <w:rsid w:val="00540115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54011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3567F"/>
    <w:rPr>
      <w:color w:val="605E5C"/>
      <w:shd w:val="clear" w:color="auto" w:fill="E1DFDD"/>
    </w:rPr>
  </w:style>
  <w:style w:type="paragraph" w:customStyle="1" w:styleId="Default">
    <w:name w:val="Default"/>
    <w:rsid w:val="00D17C97"/>
    <w:pPr>
      <w:autoSpaceDE w:val="0"/>
      <w:autoSpaceDN w:val="0"/>
      <w:adjustRightInd w:val="0"/>
      <w:spacing w:before="0"/>
      <w:ind w:left="0" w:firstLine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har">
    <w:name w:val="Char"/>
    <w:basedOn w:val="Normal"/>
    <w:semiHidden/>
    <w:rsid w:val="00CB69A7"/>
    <w:pPr>
      <w:spacing w:before="0" w:after="160" w:line="240" w:lineRule="exact"/>
      <w:ind w:left="0" w:firstLine="0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locked/>
    <w:rsid w:val="0026245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6245D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Normal1">
    <w:name w:val="Normal_1"/>
    <w:qFormat/>
    <w:rsid w:val="0026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6245D"/>
  </w:style>
  <w:style w:type="character" w:customStyle="1" w:styleId="mjxassistivemathml">
    <w:name w:val="mjx_assistive_mathml"/>
    <w:basedOn w:val="DefaultParagraphFont"/>
    <w:rsid w:val="0026245D"/>
  </w:style>
  <w:style w:type="character" w:customStyle="1" w:styleId="icmr10">
    <w:name w:val="icmr10"/>
    <w:basedOn w:val="DefaultParagraphFont"/>
    <w:rsid w:val="00157943"/>
  </w:style>
  <w:style w:type="character" w:styleId="Strong">
    <w:name w:val="Strong"/>
    <w:basedOn w:val="DefaultParagraphFont"/>
    <w:uiPriority w:val="22"/>
    <w:qFormat/>
    <w:rsid w:val="004E665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3555"/>
    <w:rPr>
      <w:color w:val="808080"/>
    </w:rPr>
  </w:style>
  <w:style w:type="paragraph" w:customStyle="1" w:styleId="1">
    <w:name w:val="1"/>
    <w:aliases w:val="2"/>
    <w:basedOn w:val="Normal"/>
    <w:autoRedefine/>
    <w:rsid w:val="00103F7E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12D0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2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39"/>
  </w:style>
  <w:style w:type="paragraph" w:styleId="Heading1">
    <w:name w:val="heading 1"/>
    <w:basedOn w:val="Normal"/>
    <w:next w:val="Normal"/>
    <w:link w:val="Heading1Char"/>
    <w:qFormat/>
    <w:rsid w:val="005D5995"/>
    <w:pPr>
      <w:keepNext/>
      <w:spacing w:before="240" w:after="60"/>
      <w:ind w:left="0" w:firstLine="0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12D08"/>
    <w:pPr>
      <w:keepNext/>
      <w:numPr>
        <w:ilvl w:val="1"/>
        <w:numId w:val="29"/>
      </w:numPr>
      <w:tabs>
        <w:tab w:val="left" w:pos="606"/>
      </w:tabs>
      <w:spacing w:before="0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995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60B4A"/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59"/>
    <w:rsid w:val="00FD2BB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735D4C"/>
    <w:pPr>
      <w:widowControl w:val="0"/>
      <w:spacing w:before="0"/>
      <w:ind w:left="0" w:firstLine="0"/>
    </w:pPr>
    <w:rPr>
      <w:rFonts w:ascii="Times New Roman" w:eastAsia="Calibri" w:hAnsi="Times New Roman" w:cs="Times New Roman"/>
      <w:sz w:val="24"/>
    </w:rPr>
  </w:style>
  <w:style w:type="character" w:customStyle="1" w:styleId="fontstyle21">
    <w:name w:val="fontstyle21"/>
    <w:basedOn w:val="DefaultParagraphFont"/>
    <w:rsid w:val="002F4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F4B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7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7F1"/>
    <w:rPr>
      <w:color w:val="954F72" w:themeColor="followedHyperlink"/>
      <w:u w:val="single"/>
    </w:rPr>
  </w:style>
  <w:style w:type="paragraph" w:customStyle="1" w:styleId="Cu">
    <w:name w:val="Câu"/>
    <w:qFormat/>
    <w:rsid w:val="004844EA"/>
    <w:pPr>
      <w:numPr>
        <w:numId w:val="1"/>
      </w:numPr>
      <w:spacing w:before="0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qFormat/>
    <w:rsid w:val="00540115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54011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3567F"/>
    <w:rPr>
      <w:color w:val="605E5C"/>
      <w:shd w:val="clear" w:color="auto" w:fill="E1DFDD"/>
    </w:rPr>
  </w:style>
  <w:style w:type="paragraph" w:customStyle="1" w:styleId="Default">
    <w:name w:val="Default"/>
    <w:rsid w:val="00D17C97"/>
    <w:pPr>
      <w:autoSpaceDE w:val="0"/>
      <w:autoSpaceDN w:val="0"/>
      <w:adjustRightInd w:val="0"/>
      <w:spacing w:before="0"/>
      <w:ind w:left="0" w:firstLine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har">
    <w:name w:val="Char"/>
    <w:basedOn w:val="Normal"/>
    <w:semiHidden/>
    <w:rsid w:val="00CB69A7"/>
    <w:pPr>
      <w:spacing w:before="0" w:after="160" w:line="240" w:lineRule="exact"/>
      <w:ind w:left="0" w:firstLine="0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locked/>
    <w:rsid w:val="0026245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6245D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customStyle="1" w:styleId="Normal1">
    <w:name w:val="Normal_1"/>
    <w:qFormat/>
    <w:rsid w:val="0026245D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6245D"/>
  </w:style>
  <w:style w:type="character" w:customStyle="1" w:styleId="mjxassistivemathml">
    <w:name w:val="mjx_assistive_mathml"/>
    <w:basedOn w:val="DefaultParagraphFont"/>
    <w:rsid w:val="0026245D"/>
  </w:style>
  <w:style w:type="character" w:customStyle="1" w:styleId="icmr10">
    <w:name w:val="icmr10"/>
    <w:basedOn w:val="DefaultParagraphFont"/>
    <w:rsid w:val="00157943"/>
  </w:style>
  <w:style w:type="character" w:styleId="Strong">
    <w:name w:val="Strong"/>
    <w:basedOn w:val="DefaultParagraphFont"/>
    <w:uiPriority w:val="22"/>
    <w:qFormat/>
    <w:rsid w:val="004E665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3555"/>
    <w:rPr>
      <w:color w:val="808080"/>
    </w:rPr>
  </w:style>
  <w:style w:type="paragraph" w:customStyle="1" w:styleId="1">
    <w:name w:val="1"/>
    <w:aliases w:val="2"/>
    <w:basedOn w:val="Normal"/>
    <w:autoRedefine/>
    <w:rsid w:val="00103F7E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12D0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1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theme" Target="theme/theme1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png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6.bin"/><Relationship Id="rId225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png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6.wmf"/><Relationship Id="rId224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6070-9D4B-4288-BC0B-27FF4F81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882</Words>
  <Characters>5031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2023-10-24T14:55:00Z</cp:lastPrinted>
  <dcterms:created xsi:type="dcterms:W3CDTF">2020-12-10T03:54:00Z</dcterms:created>
  <dcterms:modified xsi:type="dcterms:W3CDTF">2023-10-24T15:22:00Z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