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7" w:type="dxa"/>
        <w:tblInd w:w="-176" w:type="dxa"/>
        <w:tblBorders>
          <w:bottom w:val="single" w:sz="4" w:space="0" w:color="000000"/>
        </w:tblBorders>
        <w:tblLook w:val="00A0"/>
      </w:tblPr>
      <w:tblGrid>
        <w:gridCol w:w="4064"/>
        <w:gridCol w:w="5993"/>
      </w:tblGrid>
      <w:tr w:rsidR="00924568" w:rsidRPr="006835CC" w:rsidTr="000E0E6A">
        <w:tc>
          <w:tcPr>
            <w:tcW w:w="4064" w:type="dxa"/>
          </w:tcPr>
          <w:p w:rsidR="00924568" w:rsidRPr="006835CC" w:rsidRDefault="00924568" w:rsidP="00BD3680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>SỞ GIÁO DỤC VÀ ĐÀO TẠO</w:t>
            </w:r>
          </w:p>
        </w:tc>
        <w:tc>
          <w:tcPr>
            <w:tcW w:w="5993" w:type="dxa"/>
          </w:tcPr>
          <w:p w:rsidR="00924568" w:rsidRPr="006835CC" w:rsidRDefault="00924568" w:rsidP="000E0E6A">
            <w:pPr>
              <w:spacing w:after="0"/>
              <w:ind w:left="70"/>
              <w:jc w:val="both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>KỲ THI TUYỂN SINH LỚP 10 THPT CHUYÊN</w:t>
            </w:r>
          </w:p>
        </w:tc>
      </w:tr>
      <w:tr w:rsidR="00924568" w:rsidRPr="006835CC" w:rsidTr="000E0E6A">
        <w:tc>
          <w:tcPr>
            <w:tcW w:w="4064" w:type="dxa"/>
          </w:tcPr>
          <w:p w:rsidR="00924568" w:rsidRPr="006835CC" w:rsidRDefault="00924568" w:rsidP="00BD3680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>QUẢNG NAM</w:t>
            </w:r>
          </w:p>
        </w:tc>
        <w:tc>
          <w:tcPr>
            <w:tcW w:w="5993" w:type="dxa"/>
          </w:tcPr>
          <w:p w:rsidR="00924568" w:rsidRPr="006835CC" w:rsidRDefault="00924568" w:rsidP="000E0E6A">
            <w:pPr>
              <w:spacing w:after="0"/>
              <w:jc w:val="both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 xml:space="preserve">                    Năm học 2018 – 2019</w:t>
            </w:r>
          </w:p>
          <w:p w:rsidR="00924568" w:rsidRPr="006835CC" w:rsidRDefault="00924568" w:rsidP="000E0E6A">
            <w:pPr>
              <w:spacing w:after="0"/>
              <w:jc w:val="both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 xml:space="preserve">      </w:t>
            </w:r>
            <w:r w:rsidRPr="006835CC">
              <w:rPr>
                <w:rFonts w:eastAsia="Arial" w:cs="Times New Roman"/>
                <w:sz w:val="26"/>
                <w:szCs w:val="24"/>
              </w:rPr>
              <w:t>Môn thi</w:t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>:   Ngữ văn (Chuyên)</w:t>
            </w:r>
          </w:p>
        </w:tc>
      </w:tr>
      <w:tr w:rsidR="00924568" w:rsidRPr="006835CC" w:rsidTr="000E0E6A">
        <w:tc>
          <w:tcPr>
            <w:tcW w:w="4064" w:type="dxa"/>
            <w:tcBorders>
              <w:bottom w:val="single" w:sz="4" w:space="0" w:color="000000"/>
            </w:tcBorders>
          </w:tcPr>
          <w:p w:rsidR="00924568" w:rsidRPr="006835CC" w:rsidRDefault="00BC7B2D" w:rsidP="00BD3680">
            <w:pPr>
              <w:spacing w:after="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>
              <w:rPr>
                <w:rFonts w:eastAsia="Arial" w:cs="Times New Roman"/>
                <w:b/>
                <w:noProof/>
                <w:sz w:val="26"/>
                <w:szCs w:val="24"/>
              </w:rPr>
            </w:r>
            <w:r w:rsidR="00BD3680">
              <w:rPr>
                <w:rFonts w:eastAsia="Arial" w:cs="Times New Roman"/>
                <w:b/>
                <w:noProof/>
                <w:sz w:val="26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width:122.3pt;height:21pt;visibility:visible;mso-wrap-style:none;mso-position-horizontal-relative:char;mso-position-vertical-relative:line">
                  <v:textbox style="mso-next-textbox:#Text Box 1">
                    <w:txbxContent>
                      <w:p w:rsidR="00924568" w:rsidRPr="001F72F4" w:rsidRDefault="00924568" w:rsidP="00924568">
                        <w:pPr>
                          <w:rPr>
                            <w:b/>
                            <w:sz w:val="24"/>
                            <w:szCs w:val="26"/>
                          </w:rPr>
                        </w:pPr>
                        <w:r w:rsidRPr="001F72F4">
                          <w:rPr>
                            <w:b/>
                            <w:sz w:val="24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993" w:type="dxa"/>
            <w:tcBorders>
              <w:bottom w:val="single" w:sz="4" w:space="0" w:color="000000"/>
            </w:tcBorders>
          </w:tcPr>
          <w:p w:rsidR="00924568" w:rsidRPr="006835CC" w:rsidRDefault="00924568" w:rsidP="000E0E6A">
            <w:pPr>
              <w:spacing w:after="0"/>
              <w:jc w:val="both"/>
              <w:rPr>
                <w:rFonts w:eastAsia="Arial" w:cs="Times New Roman"/>
                <w:i/>
                <w:sz w:val="26"/>
                <w:szCs w:val="24"/>
              </w:rPr>
            </w:pPr>
            <w:r w:rsidRPr="006835CC">
              <w:rPr>
                <w:rFonts w:eastAsia="Arial" w:cs="Times New Roman"/>
                <w:sz w:val="26"/>
                <w:szCs w:val="24"/>
              </w:rPr>
              <w:t xml:space="preserve">      Thời gian</w:t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>: 150 phút</w:t>
            </w:r>
            <w:r w:rsidRPr="006835CC">
              <w:rPr>
                <w:rFonts w:eastAsia="Arial" w:cs="Times New Roman"/>
                <w:i/>
                <w:sz w:val="26"/>
                <w:szCs w:val="24"/>
              </w:rPr>
              <w:t xml:space="preserve"> (không tính thời gian giao đề)</w:t>
            </w:r>
          </w:p>
          <w:p w:rsidR="00924568" w:rsidRPr="006835CC" w:rsidRDefault="00924568" w:rsidP="000E0E6A">
            <w:pPr>
              <w:tabs>
                <w:tab w:val="left" w:pos="398"/>
                <w:tab w:val="center" w:pos="2888"/>
              </w:tabs>
              <w:spacing w:after="0"/>
              <w:rPr>
                <w:rFonts w:eastAsia="Arial" w:cs="Times New Roman"/>
                <w:b/>
                <w:sz w:val="26"/>
                <w:szCs w:val="24"/>
              </w:rPr>
            </w:pPr>
            <w:r w:rsidRPr="006835CC">
              <w:rPr>
                <w:rFonts w:eastAsia="Arial" w:cs="Times New Roman"/>
                <w:b/>
                <w:sz w:val="26"/>
                <w:szCs w:val="24"/>
              </w:rPr>
              <w:tab/>
            </w:r>
            <w:r w:rsidRPr="006835CC">
              <w:rPr>
                <w:rFonts w:eastAsia="Arial" w:cs="Times New Roman"/>
                <w:sz w:val="26"/>
                <w:szCs w:val="24"/>
              </w:rPr>
              <w:t>Ngày thi</w:t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>:  8 / 6 / 2018</w:t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ab/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ab/>
            </w:r>
            <w:r w:rsidRPr="006835CC">
              <w:rPr>
                <w:rFonts w:eastAsia="Arial" w:cs="Times New Roman"/>
                <w:b/>
                <w:sz w:val="26"/>
                <w:szCs w:val="24"/>
              </w:rPr>
              <w:tab/>
            </w:r>
          </w:p>
        </w:tc>
      </w:tr>
    </w:tbl>
    <w:p w:rsidR="00924568" w:rsidRDefault="00924568" w:rsidP="00924568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b/>
          <w:szCs w:val="28"/>
        </w:rPr>
        <w:t xml:space="preserve">Câu 1. </w:t>
      </w:r>
      <w:r w:rsidRPr="004F73E9">
        <w:rPr>
          <w:rFonts w:eastAsia="Times New Roman" w:cs="Times New Roman"/>
          <w:szCs w:val="28"/>
        </w:rPr>
        <w:t>(2.0 điểm)</w:t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ab/>
        <w:t>Đọc đoạn thơ sau và thực hiện các yêu cầu bên dưới:</w:t>
      </w:r>
    </w:p>
    <w:p w:rsidR="00924568" w:rsidRPr="004F73E9" w:rsidRDefault="00924568" w:rsidP="00924568">
      <w:pPr>
        <w:spacing w:after="0"/>
        <w:ind w:left="212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Một mùa xuân nho nhỏ</w:t>
      </w:r>
    </w:p>
    <w:p w:rsidR="00924568" w:rsidRPr="004F73E9" w:rsidRDefault="00924568" w:rsidP="00924568">
      <w:pPr>
        <w:spacing w:after="0"/>
        <w:ind w:left="212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Lặng lẽ dâng cho đời</w:t>
      </w:r>
    </w:p>
    <w:p w:rsidR="00924568" w:rsidRPr="004F73E9" w:rsidRDefault="00924568" w:rsidP="00924568">
      <w:pPr>
        <w:spacing w:after="0"/>
        <w:ind w:left="212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Dù là tuổi hai mươi</w:t>
      </w:r>
    </w:p>
    <w:p w:rsidR="00924568" w:rsidRPr="004F73E9" w:rsidRDefault="00924568" w:rsidP="00924568">
      <w:pPr>
        <w:spacing w:after="0"/>
        <w:ind w:left="212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Dù là khi tóc bạc.</w:t>
      </w:r>
    </w:p>
    <w:p w:rsidR="00924568" w:rsidRPr="00DA74B6" w:rsidRDefault="00924568" w:rsidP="00924568">
      <w:pPr>
        <w:spacing w:after="0"/>
        <w:jc w:val="both"/>
        <w:rPr>
          <w:rFonts w:eastAsia="Times New Roman" w:cs="Times New Roman"/>
          <w:sz w:val="24"/>
          <w:szCs w:val="28"/>
        </w:rPr>
      </w:pPr>
      <w:r w:rsidRPr="00DA74B6"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ab/>
      </w:r>
      <w:r>
        <w:rPr>
          <w:rFonts w:eastAsia="Times New Roman" w:cs="Times New Roman"/>
          <w:sz w:val="24"/>
          <w:szCs w:val="28"/>
        </w:rPr>
        <w:tab/>
      </w:r>
      <w:r>
        <w:rPr>
          <w:rFonts w:eastAsia="Times New Roman" w:cs="Times New Roman"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 xml:space="preserve">(Trích </w:t>
      </w:r>
      <w:r w:rsidRPr="00DA74B6">
        <w:rPr>
          <w:rFonts w:eastAsia="Times New Roman" w:cs="Times New Roman"/>
          <w:i/>
          <w:sz w:val="24"/>
          <w:szCs w:val="28"/>
        </w:rPr>
        <w:t>Mùa xuân nho nhỏ -</w:t>
      </w:r>
      <w:r>
        <w:rPr>
          <w:rFonts w:eastAsia="Times New Roman" w:cs="Times New Roman"/>
          <w:i/>
          <w:sz w:val="24"/>
          <w:szCs w:val="28"/>
        </w:rPr>
        <w:t xml:space="preserve"> </w:t>
      </w:r>
      <w:r w:rsidRPr="00DA74B6">
        <w:rPr>
          <w:rFonts w:eastAsia="Times New Roman" w:cs="Times New Roman"/>
          <w:sz w:val="24"/>
          <w:szCs w:val="28"/>
        </w:rPr>
        <w:t>Thanh Hải)</w:t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szCs w:val="28"/>
        </w:rPr>
        <w:t>a</w:t>
      </w:r>
      <w:r w:rsidRPr="004F73E9">
        <w:rPr>
          <w:rFonts w:eastAsia="Times New Roman" w:cs="Times New Roman"/>
          <w:i/>
          <w:szCs w:val="28"/>
        </w:rPr>
        <w:t xml:space="preserve">. </w:t>
      </w:r>
      <w:r w:rsidRPr="004F73E9">
        <w:rPr>
          <w:rFonts w:eastAsia="Times New Roman" w:cs="Times New Roman"/>
          <w:szCs w:val="28"/>
        </w:rPr>
        <w:t xml:space="preserve">Chỉ ra những biện pháp tu từ trong khổ thơ trên. </w:t>
      </w:r>
    </w:p>
    <w:p w:rsidR="00924568" w:rsidRPr="004F73E9" w:rsidRDefault="00924568" w:rsidP="00924568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ab/>
        <w:t>b. Viết một đoạn văn (khoảng 100 chữ), trình bày nội dung của khổ thơ trên. Trong đoạn văn ấy có sử dụng một câu hỏi tu từ.</w:t>
      </w:r>
    </w:p>
    <w:p w:rsidR="00924568" w:rsidRPr="004F73E9" w:rsidRDefault="00924568" w:rsidP="00924568">
      <w:pPr>
        <w:tabs>
          <w:tab w:val="left" w:pos="3267"/>
        </w:tabs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b/>
          <w:szCs w:val="28"/>
        </w:rPr>
        <w:t>Câu 2.</w:t>
      </w:r>
      <w:r w:rsidRPr="004F73E9">
        <w:rPr>
          <w:rFonts w:eastAsia="Times New Roman" w:cs="Times New Roman"/>
          <w:szCs w:val="28"/>
        </w:rPr>
        <w:t xml:space="preserve"> (3.0 điểm)</w:t>
      </w:r>
    </w:p>
    <w:p w:rsidR="00924568" w:rsidRPr="004F73E9" w:rsidRDefault="00924568" w:rsidP="00924568">
      <w:pPr>
        <w:tabs>
          <w:tab w:val="left" w:pos="2835"/>
        </w:tabs>
        <w:spacing w:after="0"/>
        <w:jc w:val="both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b/>
          <w:i/>
          <w:szCs w:val="28"/>
        </w:rPr>
        <w:t xml:space="preserve">                                  </w:t>
      </w:r>
      <w:r>
        <w:rPr>
          <w:rFonts w:eastAsia="Times New Roman" w:cs="Times New Roman"/>
          <w:b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Con ơi tuy thô sơ da thịt</w:t>
      </w:r>
    </w:p>
    <w:p w:rsidR="00924568" w:rsidRPr="004F73E9" w:rsidRDefault="00924568" w:rsidP="00924568">
      <w:pPr>
        <w:tabs>
          <w:tab w:val="left" w:pos="2835"/>
        </w:tabs>
        <w:spacing w:after="0"/>
        <w:jc w:val="both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i/>
          <w:szCs w:val="28"/>
        </w:rPr>
        <w:t xml:space="preserve">                                  </w:t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Lên đường</w:t>
      </w:r>
    </w:p>
    <w:p w:rsidR="00924568" w:rsidRPr="004F73E9" w:rsidRDefault="00924568" w:rsidP="00924568">
      <w:pPr>
        <w:tabs>
          <w:tab w:val="left" w:pos="2835"/>
        </w:tabs>
        <w:spacing w:after="0"/>
        <w:jc w:val="both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i/>
          <w:szCs w:val="28"/>
        </w:rPr>
        <w:t xml:space="preserve">                                  </w:t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Không bao giờ nhỏ bé được</w:t>
      </w:r>
    </w:p>
    <w:p w:rsidR="00924568" w:rsidRPr="004F73E9" w:rsidRDefault="00924568" w:rsidP="00924568">
      <w:pPr>
        <w:tabs>
          <w:tab w:val="left" w:pos="2835"/>
        </w:tabs>
        <w:spacing w:after="0"/>
        <w:jc w:val="both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i/>
          <w:szCs w:val="28"/>
        </w:rPr>
        <w:t xml:space="preserve">                                  </w:t>
      </w:r>
      <w:r>
        <w:rPr>
          <w:rFonts w:eastAsia="Times New Roman" w:cs="Times New Roman"/>
          <w:i/>
          <w:szCs w:val="28"/>
        </w:rPr>
        <w:tab/>
      </w:r>
      <w:r w:rsidRPr="004F73E9">
        <w:rPr>
          <w:rFonts w:eastAsia="Times New Roman" w:cs="Times New Roman"/>
          <w:i/>
          <w:szCs w:val="28"/>
        </w:rPr>
        <w:t>Nghe con.</w:t>
      </w:r>
    </w:p>
    <w:p w:rsidR="00924568" w:rsidRPr="00DA74B6" w:rsidRDefault="00924568" w:rsidP="00924568">
      <w:pPr>
        <w:tabs>
          <w:tab w:val="left" w:pos="3267"/>
        </w:tabs>
        <w:spacing w:after="0"/>
        <w:jc w:val="both"/>
        <w:rPr>
          <w:rFonts w:eastAsia="Times New Roman" w:cs="Times New Roman"/>
          <w:sz w:val="24"/>
          <w:szCs w:val="28"/>
        </w:rPr>
      </w:pPr>
      <w:r w:rsidRPr="00DA74B6">
        <w:rPr>
          <w:rFonts w:eastAsia="Times New Roman" w:cs="Times New Roman"/>
          <w:i/>
          <w:sz w:val="24"/>
          <w:szCs w:val="28"/>
        </w:rPr>
        <w:t xml:space="preserve">                                            </w:t>
      </w:r>
      <w:r>
        <w:rPr>
          <w:rFonts w:eastAsia="Times New Roman" w:cs="Times New Roman"/>
          <w:i/>
          <w:sz w:val="24"/>
          <w:szCs w:val="28"/>
        </w:rPr>
        <w:tab/>
      </w:r>
      <w:r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i/>
          <w:sz w:val="24"/>
          <w:szCs w:val="28"/>
        </w:rPr>
        <w:t xml:space="preserve"> </w:t>
      </w:r>
      <w:r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 xml:space="preserve">(Trích </w:t>
      </w:r>
      <w:r w:rsidRPr="00DA74B6">
        <w:rPr>
          <w:rFonts w:eastAsia="Times New Roman" w:cs="Times New Roman"/>
          <w:i/>
          <w:sz w:val="24"/>
          <w:szCs w:val="28"/>
        </w:rPr>
        <w:t>Nói với con</w:t>
      </w:r>
      <w:r w:rsidRPr="00DA74B6">
        <w:rPr>
          <w:rFonts w:eastAsia="Times New Roman" w:cs="Times New Roman"/>
          <w:sz w:val="24"/>
          <w:szCs w:val="28"/>
        </w:rPr>
        <w:t xml:space="preserve"> </w:t>
      </w:r>
      <w:r>
        <w:rPr>
          <w:rFonts w:eastAsia="Times New Roman" w:cs="Times New Roman"/>
          <w:sz w:val="24"/>
          <w:szCs w:val="28"/>
        </w:rPr>
        <w:t>-</w:t>
      </w:r>
      <w:r w:rsidRPr="00DA74B6">
        <w:rPr>
          <w:rFonts w:eastAsia="Times New Roman" w:cs="Times New Roman"/>
          <w:sz w:val="24"/>
          <w:szCs w:val="28"/>
        </w:rPr>
        <w:t xml:space="preserve"> Y Phương)</w:t>
      </w:r>
    </w:p>
    <w:p w:rsidR="00924568" w:rsidRPr="004F73E9" w:rsidRDefault="00924568" w:rsidP="00924568">
      <w:pPr>
        <w:tabs>
          <w:tab w:val="left" w:pos="3267"/>
        </w:tabs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 xml:space="preserve">       Đoạn thơ trên, người cha muốn nói với con điều gì? Em hãy viết một bài văn bày tỏ suy nghĩ của mình về điều người cha muốn nói.</w:t>
      </w:r>
    </w:p>
    <w:p w:rsidR="00924568" w:rsidRPr="004F73E9" w:rsidRDefault="00924568" w:rsidP="00924568">
      <w:pPr>
        <w:tabs>
          <w:tab w:val="left" w:pos="4090"/>
        </w:tabs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b/>
          <w:szCs w:val="28"/>
        </w:rPr>
        <w:t>Câu 3.</w:t>
      </w:r>
      <w:r w:rsidRPr="004F73E9">
        <w:rPr>
          <w:rFonts w:eastAsia="Times New Roman" w:cs="Times New Roman"/>
          <w:i/>
          <w:szCs w:val="28"/>
        </w:rPr>
        <w:t xml:space="preserve"> </w:t>
      </w:r>
      <w:r w:rsidRPr="004F73E9">
        <w:rPr>
          <w:rFonts w:eastAsia="Times New Roman" w:cs="Times New Roman"/>
          <w:szCs w:val="28"/>
        </w:rPr>
        <w:t>(5.0 điểm)</w:t>
      </w:r>
      <w:r w:rsidRPr="004F73E9">
        <w:rPr>
          <w:rFonts w:eastAsia="Times New Roman" w:cs="Times New Roman"/>
          <w:szCs w:val="28"/>
        </w:rPr>
        <w:tab/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 xml:space="preserve">       Bàn về tác phẩm nghệ thuật, Nguyễn Đình Thi cho rằng:</w:t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szCs w:val="28"/>
        </w:rPr>
        <w:t xml:space="preserve">       </w:t>
      </w:r>
      <w:r w:rsidRPr="004F73E9">
        <w:rPr>
          <w:rFonts w:eastAsia="Times New Roman" w:cs="Times New Roman"/>
          <w:i/>
          <w:szCs w:val="28"/>
        </w:rPr>
        <w:t>Tác phẩm nghệ thuật nào cũng xây dựng bằng những vật liệu mượn ở thực tại. Nhưng nghệ sĩ không những ghi lại cái đã có rồi mà còn muốn nói một điều gì mới mẻ.</w:t>
      </w:r>
    </w:p>
    <w:p w:rsidR="00924568" w:rsidRPr="00DA74B6" w:rsidRDefault="00924568" w:rsidP="00924568">
      <w:pPr>
        <w:spacing w:after="0"/>
        <w:jc w:val="both"/>
        <w:rPr>
          <w:rFonts w:eastAsia="Times New Roman" w:cs="Times New Roman"/>
          <w:sz w:val="24"/>
          <w:szCs w:val="28"/>
        </w:rPr>
      </w:pPr>
      <w:r w:rsidRPr="00DA74B6">
        <w:rPr>
          <w:rFonts w:eastAsia="Times New Roman" w:cs="Times New Roman"/>
          <w:i/>
          <w:sz w:val="24"/>
          <w:szCs w:val="28"/>
        </w:rPr>
        <w:t xml:space="preserve">   </w:t>
      </w:r>
      <w:r w:rsidRPr="00DA74B6"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i/>
          <w:sz w:val="24"/>
          <w:szCs w:val="28"/>
        </w:rPr>
        <w:tab/>
      </w:r>
      <w:r>
        <w:rPr>
          <w:rFonts w:eastAsia="Times New Roman" w:cs="Times New Roman"/>
          <w:i/>
          <w:sz w:val="24"/>
          <w:szCs w:val="28"/>
        </w:rPr>
        <w:tab/>
      </w:r>
      <w:r>
        <w:rPr>
          <w:rFonts w:eastAsia="Times New Roman" w:cs="Times New Roman"/>
          <w:i/>
          <w:sz w:val="24"/>
          <w:szCs w:val="28"/>
        </w:rPr>
        <w:tab/>
      </w:r>
      <w:r w:rsidRPr="00DA74B6">
        <w:rPr>
          <w:rFonts w:eastAsia="Times New Roman" w:cs="Times New Roman"/>
          <w:sz w:val="24"/>
          <w:szCs w:val="28"/>
        </w:rPr>
        <w:t xml:space="preserve">(Trích </w:t>
      </w:r>
      <w:r w:rsidRPr="00DA74B6">
        <w:rPr>
          <w:rFonts w:eastAsia="Times New Roman" w:cs="Times New Roman"/>
          <w:i/>
          <w:sz w:val="24"/>
          <w:szCs w:val="28"/>
        </w:rPr>
        <w:t xml:space="preserve">Tiếng nói của văn nghệ </w:t>
      </w:r>
      <w:r w:rsidRPr="00DA74B6">
        <w:rPr>
          <w:rFonts w:eastAsia="Times New Roman" w:cs="Times New Roman"/>
          <w:sz w:val="24"/>
          <w:szCs w:val="28"/>
        </w:rPr>
        <w:t>- Nguyễn Đình Thi)</w:t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 xml:space="preserve">       Em hiểu ý kiến trên như thế nào? Hãy làm sáng tỏ điều đó qua tác phẩm </w:t>
      </w:r>
      <w:r w:rsidRPr="004F73E9">
        <w:rPr>
          <w:rFonts w:eastAsia="Times New Roman" w:cs="Times New Roman"/>
          <w:i/>
          <w:szCs w:val="28"/>
        </w:rPr>
        <w:t xml:space="preserve">Sang thu </w:t>
      </w:r>
      <w:r w:rsidRPr="004F73E9">
        <w:rPr>
          <w:rFonts w:eastAsia="Times New Roman" w:cs="Times New Roman"/>
          <w:szCs w:val="28"/>
        </w:rPr>
        <w:t xml:space="preserve">của </w:t>
      </w:r>
      <w:r>
        <w:rPr>
          <w:rFonts w:eastAsia="Times New Roman" w:cs="Times New Roman"/>
          <w:szCs w:val="28"/>
        </w:rPr>
        <w:t>nh</w:t>
      </w:r>
      <w:r w:rsidRPr="00F96D61">
        <w:rPr>
          <w:rFonts w:eastAsia="Times New Roman" w:cs="Times New Roman"/>
          <w:szCs w:val="28"/>
        </w:rPr>
        <w:t>à</w:t>
      </w:r>
      <w:r>
        <w:rPr>
          <w:rFonts w:eastAsia="Times New Roman" w:cs="Times New Roman"/>
          <w:szCs w:val="28"/>
        </w:rPr>
        <w:t xml:space="preserve"> th</w:t>
      </w:r>
      <w:r w:rsidRPr="00F96D61">
        <w:rPr>
          <w:rFonts w:eastAsia="Times New Roman" w:cs="Times New Roman"/>
          <w:szCs w:val="28"/>
        </w:rPr>
        <w:t>ơ</w:t>
      </w:r>
      <w:r>
        <w:rPr>
          <w:rFonts w:eastAsia="Times New Roman" w:cs="Times New Roman"/>
          <w:szCs w:val="28"/>
        </w:rPr>
        <w:t xml:space="preserve"> </w:t>
      </w:r>
      <w:r w:rsidRPr="004F73E9">
        <w:rPr>
          <w:rFonts w:eastAsia="Times New Roman" w:cs="Times New Roman"/>
          <w:szCs w:val="28"/>
        </w:rPr>
        <w:t xml:space="preserve">Hữu Thỉnh và </w:t>
      </w:r>
      <w:r w:rsidRPr="004F73E9">
        <w:rPr>
          <w:rFonts w:eastAsia="Times New Roman" w:cs="Times New Roman"/>
          <w:i/>
          <w:szCs w:val="28"/>
        </w:rPr>
        <w:t>Làng</w:t>
      </w:r>
      <w:r w:rsidRPr="004F73E9">
        <w:rPr>
          <w:rFonts w:eastAsia="Times New Roman" w:cs="Times New Roman"/>
          <w:szCs w:val="28"/>
        </w:rPr>
        <w:t xml:space="preserve"> của </w:t>
      </w:r>
      <w:r>
        <w:rPr>
          <w:rFonts w:eastAsia="Times New Roman" w:cs="Times New Roman"/>
          <w:szCs w:val="28"/>
        </w:rPr>
        <w:t>nh</w:t>
      </w:r>
      <w:r w:rsidRPr="00F96D61">
        <w:rPr>
          <w:rFonts w:eastAsia="Times New Roman" w:cs="Times New Roman"/>
          <w:szCs w:val="28"/>
        </w:rPr>
        <w:t>à</w:t>
      </w:r>
      <w:r>
        <w:rPr>
          <w:rFonts w:eastAsia="Times New Roman" w:cs="Times New Roman"/>
          <w:szCs w:val="28"/>
        </w:rPr>
        <w:t xml:space="preserve"> v</w:t>
      </w:r>
      <w:r w:rsidRPr="00F96D61">
        <w:rPr>
          <w:rFonts w:eastAsia="Times New Roman" w:cs="Times New Roman"/>
          <w:szCs w:val="28"/>
        </w:rPr>
        <w:t>ă</w:t>
      </w:r>
      <w:r>
        <w:rPr>
          <w:rFonts w:eastAsia="Times New Roman" w:cs="Times New Roman"/>
          <w:szCs w:val="28"/>
        </w:rPr>
        <w:t xml:space="preserve">n </w:t>
      </w:r>
      <w:r w:rsidRPr="004F73E9">
        <w:rPr>
          <w:rFonts w:eastAsia="Times New Roman" w:cs="Times New Roman"/>
          <w:szCs w:val="28"/>
        </w:rPr>
        <w:t>Kim Lân.</w:t>
      </w:r>
    </w:p>
    <w:p w:rsidR="00924568" w:rsidRPr="004F73E9" w:rsidRDefault="00924568" w:rsidP="00924568">
      <w:pPr>
        <w:spacing w:after="0"/>
        <w:jc w:val="both"/>
        <w:rPr>
          <w:rFonts w:eastAsia="Times New Roman" w:cs="Times New Roman"/>
          <w:szCs w:val="28"/>
        </w:rPr>
      </w:pPr>
    </w:p>
    <w:p w:rsidR="00924568" w:rsidRPr="004F73E9" w:rsidRDefault="00924568" w:rsidP="00924568">
      <w:pPr>
        <w:spacing w:after="0"/>
        <w:jc w:val="center"/>
        <w:rPr>
          <w:rFonts w:eastAsia="Times New Roman" w:cs="Times New Roman"/>
          <w:szCs w:val="28"/>
        </w:rPr>
      </w:pPr>
      <w:r w:rsidRPr="004F73E9">
        <w:rPr>
          <w:rFonts w:eastAsia="Times New Roman" w:cs="Times New Roman"/>
          <w:szCs w:val="28"/>
        </w:rPr>
        <w:t>----------------------- Hết ------------------------</w:t>
      </w:r>
    </w:p>
    <w:p w:rsidR="00924568" w:rsidRPr="004F73E9" w:rsidRDefault="00924568" w:rsidP="00924568">
      <w:pPr>
        <w:spacing w:after="0"/>
        <w:rPr>
          <w:rFonts w:eastAsia="Times New Roman" w:cs="Times New Roman"/>
          <w:i/>
          <w:szCs w:val="28"/>
        </w:rPr>
      </w:pPr>
    </w:p>
    <w:p w:rsidR="00924568" w:rsidRPr="004F73E9" w:rsidRDefault="00924568" w:rsidP="00924568">
      <w:pPr>
        <w:spacing w:after="0" w:line="360" w:lineRule="auto"/>
        <w:rPr>
          <w:rFonts w:eastAsia="Times New Roman" w:cs="Times New Roman"/>
          <w:i/>
          <w:szCs w:val="28"/>
        </w:rPr>
      </w:pPr>
      <w:r w:rsidRPr="004F73E9">
        <w:rPr>
          <w:rFonts w:eastAsia="Times New Roman" w:cs="Times New Roman"/>
          <w:i/>
          <w:szCs w:val="28"/>
        </w:rPr>
        <w:t>Họ và tên thí sinh: ...................................................... Số báo danh: ........</w:t>
      </w:r>
      <w:r>
        <w:rPr>
          <w:rFonts w:eastAsia="Times New Roman" w:cs="Times New Roman"/>
          <w:i/>
          <w:szCs w:val="28"/>
        </w:rPr>
        <w:t>.</w:t>
      </w:r>
      <w:r w:rsidRPr="004F73E9">
        <w:rPr>
          <w:rFonts w:eastAsia="Times New Roman" w:cs="Times New Roman"/>
          <w:i/>
          <w:szCs w:val="28"/>
        </w:rPr>
        <w:t>.....</w:t>
      </w:r>
    </w:p>
    <w:p w:rsidR="0048601E" w:rsidRDefault="00924568" w:rsidP="002F77E5">
      <w:pPr>
        <w:spacing w:after="0" w:line="360" w:lineRule="auto"/>
      </w:pPr>
      <w:r w:rsidRPr="004F73E9">
        <w:rPr>
          <w:rFonts w:eastAsia="Times New Roman" w:cs="Times New Roman"/>
          <w:i/>
          <w:szCs w:val="28"/>
        </w:rPr>
        <w:t>Chữ kí giám thị: GT1........................................GT2..........................................</w:t>
      </w:r>
    </w:p>
    <w:sectPr w:rsidR="0048601E" w:rsidSect="00924568"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924568"/>
    <w:rsid w:val="001C1AD2"/>
    <w:rsid w:val="00265E22"/>
    <w:rsid w:val="002F77E5"/>
    <w:rsid w:val="003C2659"/>
    <w:rsid w:val="00625E33"/>
    <w:rsid w:val="00924568"/>
    <w:rsid w:val="00AB1421"/>
    <w:rsid w:val="00BC7B2D"/>
    <w:rsid w:val="00BD3680"/>
    <w:rsid w:val="00D13579"/>
    <w:rsid w:val="00D4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2018-06-06T12:50:00Z</dcterms:created>
  <dcterms:modified xsi:type="dcterms:W3CDTF">2018-06-06T12:53:00Z</dcterms:modified>
</cp:coreProperties>
</file>