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C40538" w:rsidRPr="00D46DB1" w14:paraId="5DE0407C" w14:textId="77777777" w:rsidTr="003B10CC">
        <w:tc>
          <w:tcPr>
            <w:tcW w:w="9889" w:type="dxa"/>
          </w:tcPr>
          <w:p w14:paraId="2998936F" w14:textId="64856754" w:rsidR="00C40538" w:rsidRPr="00D46DB1" w:rsidRDefault="00C40538" w:rsidP="00D46DB1">
            <w:pPr>
              <w:spacing w:after="200" w:line="276" w:lineRule="auto"/>
              <w:jc w:val="center"/>
              <w:rPr>
                <w:rFonts w:ascii="Times New Roman" w:eastAsia="Calibri" w:hAnsi="Times New Roman"/>
                <w:b/>
                <w:color w:val="FF0000"/>
                <w:sz w:val="32"/>
                <w:szCs w:val="32"/>
              </w:rPr>
            </w:pPr>
            <w:r>
              <w:rPr>
                <w:rFonts w:ascii="Times New Roman" w:eastAsia="Calibri" w:hAnsi="Times New Roman"/>
                <w:b/>
                <w:color w:val="FF0000"/>
                <w:sz w:val="32"/>
                <w:szCs w:val="32"/>
              </w:rPr>
              <w:t xml:space="preserve">                       </w:t>
            </w:r>
            <w:bookmarkStart w:id="0" w:name="_GoBack"/>
            <w:bookmarkEnd w:id="0"/>
            <w:r w:rsidRPr="00D46DB1">
              <w:rPr>
                <w:rFonts w:ascii="Times New Roman" w:eastAsia="Calibri" w:hAnsi="Times New Roman"/>
                <w:b/>
                <w:color w:val="FF0000"/>
                <w:sz w:val="32"/>
                <w:szCs w:val="32"/>
              </w:rPr>
              <w:t>KHUNG MA TRẬN, BẢN ĐẶC TẢ ĐỀ KIỂM TRA GIỮA KÌ I</w:t>
            </w:r>
          </w:p>
          <w:p w14:paraId="072CBDC9" w14:textId="70414C9D" w:rsidR="00C40538" w:rsidRDefault="00C40538" w:rsidP="00D46DB1">
            <w:pPr>
              <w:jc w:val="center"/>
              <w:rPr>
                <w:rFonts w:ascii="Times New Roman" w:eastAsia="Calibri" w:hAnsi="Times New Roman"/>
                <w:b/>
                <w:sz w:val="32"/>
                <w:szCs w:val="32"/>
              </w:rPr>
            </w:pPr>
            <w:r>
              <w:rPr>
                <w:rFonts w:ascii="Times New Roman" w:eastAsia="Calibri" w:hAnsi="Times New Roman"/>
                <w:b/>
                <w:sz w:val="32"/>
                <w:szCs w:val="32"/>
              </w:rPr>
              <w:t>NĂM HỌC 2024 - 2025</w:t>
            </w:r>
          </w:p>
          <w:p w14:paraId="5D5CDD18" w14:textId="5EA5514C" w:rsidR="00C40538" w:rsidRPr="00D46DB1" w:rsidRDefault="00C40538" w:rsidP="00D46DB1">
            <w:pPr>
              <w:jc w:val="center"/>
              <w:rPr>
                <w:rFonts w:ascii="Times New Roman" w:eastAsia="Calibri" w:hAnsi="Times New Roman"/>
                <w:b/>
                <w:sz w:val="32"/>
                <w:szCs w:val="32"/>
              </w:rPr>
            </w:pPr>
            <w:r w:rsidRPr="00D46DB1">
              <w:rPr>
                <w:rFonts w:ascii="Times New Roman" w:eastAsia="Calibri" w:hAnsi="Times New Roman"/>
                <w:b/>
                <w:sz w:val="32"/>
                <w:szCs w:val="32"/>
              </w:rPr>
              <w:t>Môn Hóa Học : lớp 11</w:t>
            </w:r>
          </w:p>
          <w:p w14:paraId="61FDBA48" w14:textId="77777777" w:rsidR="00C40538" w:rsidRPr="00D46DB1" w:rsidRDefault="00C40538" w:rsidP="00B42B53">
            <w:pPr>
              <w:spacing w:after="200" w:line="276" w:lineRule="auto"/>
              <w:jc w:val="center"/>
              <w:rPr>
                <w:rFonts w:ascii="Times New Roman" w:eastAsia="Calibri" w:hAnsi="Times New Roman"/>
                <w:b/>
                <w:sz w:val="32"/>
                <w:szCs w:val="32"/>
              </w:rPr>
            </w:pPr>
          </w:p>
        </w:tc>
      </w:tr>
    </w:tbl>
    <w:p w14:paraId="363EDFC3" w14:textId="77777777" w:rsidR="00B42B53" w:rsidRDefault="00B42B53" w:rsidP="00B42B53">
      <w:pPr>
        <w:widowControl w:val="0"/>
        <w:spacing w:after="0" w:line="312" w:lineRule="auto"/>
        <w:rPr>
          <w:rFonts w:eastAsia="Calibri" w:cs="Times New Roman"/>
          <w:b/>
          <w:sz w:val="26"/>
          <w:szCs w:val="26"/>
        </w:rPr>
      </w:pPr>
    </w:p>
    <w:p w14:paraId="6CFFB2D4" w14:textId="77777777" w:rsidR="00580D8D" w:rsidRDefault="00580D8D" w:rsidP="00580D8D">
      <w:pPr>
        <w:spacing w:before="180" w:line="265" w:lineRule="exact"/>
        <w:ind w:left="612"/>
        <w:rPr>
          <w:rFonts w:cs="Times New Roman"/>
          <w:color w:val="010302"/>
        </w:rPr>
      </w:pPr>
      <w:r>
        <w:rPr>
          <w:rFonts w:cs="Times New Roman"/>
          <w:b/>
          <w:bCs/>
          <w:color w:val="000000"/>
          <w:szCs w:val="24"/>
        </w:rPr>
        <w:t xml:space="preserve">A. THỜI GIAN: 45 </w:t>
      </w:r>
      <w:r>
        <w:rPr>
          <w:rFonts w:cs="Times New Roman"/>
          <w:b/>
          <w:bCs/>
          <w:color w:val="000000"/>
          <w:spacing w:val="-3"/>
          <w:szCs w:val="24"/>
        </w:rPr>
        <w:t>P</w:t>
      </w:r>
      <w:r>
        <w:rPr>
          <w:rFonts w:cs="Times New Roman"/>
          <w:b/>
          <w:bCs/>
          <w:color w:val="000000"/>
          <w:szCs w:val="24"/>
        </w:rPr>
        <w:t xml:space="preserve">HÚT  </w:t>
      </w:r>
    </w:p>
    <w:p w14:paraId="287C5C90" w14:textId="77777777" w:rsidR="00580D8D" w:rsidRDefault="00580D8D" w:rsidP="00580D8D">
      <w:pPr>
        <w:spacing w:before="40" w:line="265" w:lineRule="exact"/>
        <w:ind w:left="612"/>
        <w:rPr>
          <w:rFonts w:cs="Times New Roman"/>
          <w:color w:val="010302"/>
        </w:rPr>
      </w:pPr>
      <w:r>
        <w:rPr>
          <w:rFonts w:cs="Times New Roman"/>
          <w:b/>
          <w:bCs/>
          <w:color w:val="000000"/>
          <w:szCs w:val="24"/>
        </w:rPr>
        <w:t xml:space="preserve">B. CẤU TRÚC ĐỀ THI (04 </w:t>
      </w:r>
      <w:r>
        <w:rPr>
          <w:rFonts w:cs="Times New Roman"/>
          <w:b/>
          <w:bCs/>
          <w:color w:val="000000"/>
          <w:spacing w:val="-3"/>
          <w:szCs w:val="24"/>
        </w:rPr>
        <w:t>P</w:t>
      </w:r>
      <w:r>
        <w:rPr>
          <w:rFonts w:cs="Times New Roman"/>
          <w:b/>
          <w:bCs/>
          <w:color w:val="000000"/>
          <w:szCs w:val="24"/>
        </w:rPr>
        <w:t xml:space="preserve">HẦN)  </w:t>
      </w:r>
    </w:p>
    <w:p w14:paraId="45F7C95E" w14:textId="77777777" w:rsidR="00580D8D" w:rsidRDefault="00580D8D" w:rsidP="00580D8D">
      <w:pPr>
        <w:spacing w:line="317" w:lineRule="exact"/>
        <w:ind w:left="1332" w:right="1143"/>
        <w:rPr>
          <w:rFonts w:cs="Times New Roman"/>
          <w:color w:val="010302"/>
        </w:rPr>
      </w:pPr>
      <w:r>
        <w:rPr>
          <w:rFonts w:cs="Times New Roman"/>
          <w:b/>
          <w:bCs/>
          <w:color w:val="000000"/>
          <w:szCs w:val="24"/>
        </w:rPr>
        <w:t xml:space="preserve">I. </w:t>
      </w:r>
      <w:r>
        <w:rPr>
          <w:rFonts w:cs="Times New Roman"/>
          <w:b/>
          <w:bCs/>
          <w:color w:val="000000"/>
          <w:spacing w:val="-3"/>
          <w:szCs w:val="24"/>
        </w:rPr>
        <w:t>P</w:t>
      </w:r>
      <w:r>
        <w:rPr>
          <w:rFonts w:cs="Times New Roman"/>
          <w:b/>
          <w:bCs/>
          <w:color w:val="000000"/>
          <w:szCs w:val="24"/>
        </w:rPr>
        <w:t>HẦN 1: 18 Câu trắc nghiệ</w:t>
      </w:r>
      <w:r>
        <w:rPr>
          <w:rFonts w:cs="Times New Roman"/>
          <w:b/>
          <w:bCs/>
          <w:color w:val="000000"/>
          <w:spacing w:val="-4"/>
          <w:szCs w:val="24"/>
        </w:rPr>
        <w:t>m</w:t>
      </w:r>
      <w:r>
        <w:rPr>
          <w:rFonts w:cs="Times New Roman"/>
          <w:b/>
          <w:bCs/>
          <w:color w:val="000000"/>
          <w:szCs w:val="24"/>
        </w:rPr>
        <w:t xml:space="preserve"> 4 lựa chọn - 4.5 điể</w:t>
      </w:r>
      <w:r>
        <w:rPr>
          <w:rFonts w:cs="Times New Roman"/>
          <w:b/>
          <w:bCs/>
          <w:color w:val="000000"/>
          <w:spacing w:val="-4"/>
          <w:szCs w:val="24"/>
        </w:rPr>
        <w:t>m</w:t>
      </w:r>
      <w:r>
        <w:rPr>
          <w:rFonts w:cs="Times New Roman"/>
          <w:b/>
          <w:bCs/>
          <w:color w:val="000000"/>
          <w:szCs w:val="24"/>
        </w:rPr>
        <w:t xml:space="preserve">).  </w:t>
      </w:r>
      <w:r>
        <w:br w:type="textWrapping" w:clear="all"/>
      </w:r>
      <w:r>
        <w:rPr>
          <w:rFonts w:cs="Times New Roman"/>
          <w:b/>
          <w:bCs/>
          <w:color w:val="000000"/>
          <w:szCs w:val="24"/>
        </w:rPr>
        <w:t xml:space="preserve">II. </w:t>
      </w:r>
      <w:r>
        <w:rPr>
          <w:rFonts w:cs="Times New Roman"/>
          <w:b/>
          <w:bCs/>
          <w:color w:val="000000"/>
          <w:spacing w:val="-3"/>
          <w:szCs w:val="24"/>
        </w:rPr>
        <w:t>P</w:t>
      </w:r>
      <w:r>
        <w:rPr>
          <w:rFonts w:cs="Times New Roman"/>
          <w:b/>
          <w:bCs/>
          <w:color w:val="000000"/>
          <w:szCs w:val="24"/>
        </w:rPr>
        <w:t>HẦN 2:  02 câu trắc nghiệ</w:t>
      </w:r>
      <w:r>
        <w:rPr>
          <w:rFonts w:cs="Times New Roman"/>
          <w:b/>
          <w:bCs/>
          <w:color w:val="000000"/>
          <w:spacing w:val="-4"/>
          <w:szCs w:val="24"/>
        </w:rPr>
        <w:t>m</w:t>
      </w:r>
      <w:r>
        <w:rPr>
          <w:rFonts w:cs="Times New Roman"/>
          <w:b/>
          <w:bCs/>
          <w:color w:val="000000"/>
          <w:szCs w:val="24"/>
        </w:rPr>
        <w:t xml:space="preserve"> (Đ/S)- 2 điể</w:t>
      </w:r>
      <w:r>
        <w:rPr>
          <w:rFonts w:cs="Times New Roman"/>
          <w:b/>
          <w:bCs/>
          <w:color w:val="000000"/>
          <w:spacing w:val="-4"/>
          <w:szCs w:val="24"/>
        </w:rPr>
        <w:t>m</w:t>
      </w:r>
      <w:r>
        <w:rPr>
          <w:rFonts w:cs="Times New Roman"/>
          <w:b/>
          <w:bCs/>
          <w:color w:val="000000"/>
          <w:szCs w:val="24"/>
        </w:rPr>
        <w:t xml:space="preserve">.  </w:t>
      </w:r>
    </w:p>
    <w:p w14:paraId="4DF4F8CF" w14:textId="77777777" w:rsidR="00580D8D" w:rsidRDefault="00580D8D" w:rsidP="00580D8D">
      <w:pPr>
        <w:spacing w:before="40" w:line="265" w:lineRule="exact"/>
        <w:ind w:left="1332"/>
        <w:rPr>
          <w:rFonts w:cs="Times New Roman"/>
          <w:color w:val="010302"/>
        </w:rPr>
      </w:pPr>
      <w:r>
        <w:rPr>
          <w:rFonts w:cs="Times New Roman"/>
          <w:b/>
          <w:bCs/>
          <w:color w:val="000000"/>
          <w:szCs w:val="24"/>
        </w:rPr>
        <w:t>III. PHẦN 3:  03 trắc nghiệ</w:t>
      </w:r>
      <w:r>
        <w:rPr>
          <w:rFonts w:cs="Times New Roman"/>
          <w:b/>
          <w:bCs/>
          <w:color w:val="000000"/>
          <w:spacing w:val="-4"/>
          <w:szCs w:val="24"/>
        </w:rPr>
        <w:t>m</w:t>
      </w:r>
      <w:r>
        <w:rPr>
          <w:rFonts w:cs="Times New Roman"/>
          <w:b/>
          <w:bCs/>
          <w:color w:val="000000"/>
          <w:szCs w:val="24"/>
        </w:rPr>
        <w:t xml:space="preserve"> trả lời ngắn – 1,5 điểm  </w:t>
      </w:r>
    </w:p>
    <w:p w14:paraId="49F9F8FC" w14:textId="77777777" w:rsidR="00580D8D" w:rsidRDefault="00580D8D" w:rsidP="00580D8D">
      <w:pPr>
        <w:spacing w:before="40" w:line="265" w:lineRule="exact"/>
        <w:ind w:left="1332"/>
        <w:rPr>
          <w:rFonts w:cs="Times New Roman"/>
          <w:color w:val="010302"/>
        </w:rPr>
      </w:pPr>
      <w:r>
        <w:rPr>
          <w:rFonts w:cs="Times New Roman"/>
          <w:b/>
          <w:bCs/>
          <w:color w:val="000000"/>
          <w:szCs w:val="24"/>
        </w:rPr>
        <w:t xml:space="preserve">II. </w:t>
      </w:r>
      <w:r>
        <w:rPr>
          <w:rFonts w:cs="Times New Roman"/>
          <w:b/>
          <w:bCs/>
          <w:color w:val="000000"/>
          <w:spacing w:val="-3"/>
          <w:szCs w:val="24"/>
        </w:rPr>
        <w:t>P</w:t>
      </w:r>
      <w:r>
        <w:rPr>
          <w:rFonts w:cs="Times New Roman"/>
          <w:b/>
          <w:bCs/>
          <w:color w:val="000000"/>
          <w:szCs w:val="24"/>
        </w:rPr>
        <w:t>HẦN 4:  02 câu tự luận - 2 điể</w:t>
      </w:r>
      <w:r>
        <w:rPr>
          <w:rFonts w:cs="Times New Roman"/>
          <w:b/>
          <w:bCs/>
          <w:color w:val="000000"/>
          <w:spacing w:val="-4"/>
          <w:szCs w:val="24"/>
        </w:rPr>
        <w:t>m</w:t>
      </w:r>
      <w:r>
        <w:rPr>
          <w:rFonts w:cs="Times New Roman"/>
          <w:b/>
          <w:bCs/>
          <w:color w:val="000000"/>
          <w:szCs w:val="24"/>
        </w:rPr>
        <w:t xml:space="preserve">.  </w:t>
      </w:r>
    </w:p>
    <w:p w14:paraId="15D1C8F2" w14:textId="77777777" w:rsidR="00580D8D" w:rsidRDefault="00580D8D" w:rsidP="00580D8D">
      <w:pPr>
        <w:widowControl w:val="0"/>
        <w:spacing w:before="60" w:after="60" w:line="312" w:lineRule="auto"/>
        <w:ind w:left="720"/>
        <w:jc w:val="both"/>
        <w:rPr>
          <w:rFonts w:cs="Times New Roman"/>
          <w:b/>
          <w:bCs/>
          <w:color w:val="000000"/>
          <w:szCs w:val="24"/>
        </w:rPr>
      </w:pPr>
      <w:r>
        <w:rPr>
          <w:rFonts w:cs="Times New Roman"/>
          <w:b/>
          <w:bCs/>
          <w:color w:val="000000"/>
          <w:szCs w:val="24"/>
        </w:rPr>
        <w:t>C. MA TRẬN NỘI DUNG</w:t>
      </w:r>
    </w:p>
    <w:p w14:paraId="2C16A6E2" w14:textId="77777777" w:rsidR="00580D8D" w:rsidRPr="008F5EFA" w:rsidRDefault="00580D8D" w:rsidP="00580D8D">
      <w:pPr>
        <w:widowControl w:val="0"/>
        <w:spacing w:before="60" w:after="60" w:line="312" w:lineRule="auto"/>
        <w:ind w:left="720"/>
        <w:jc w:val="both"/>
        <w:rPr>
          <w:b/>
          <w:bCs/>
          <w:iCs/>
          <w:sz w:val="26"/>
          <w:szCs w:val="26"/>
        </w:rPr>
      </w:pPr>
      <w:r w:rsidRPr="008F5EFA">
        <w:rPr>
          <w:b/>
          <w:bCs/>
          <w:iCs/>
          <w:sz w:val="26"/>
          <w:szCs w:val="26"/>
        </w:rPr>
        <w:t>Mức độ đánh giá</w:t>
      </w:r>
      <w:r>
        <w:rPr>
          <w:b/>
          <w:bCs/>
          <w:iCs/>
          <w:sz w:val="26"/>
          <w:szCs w:val="26"/>
        </w:rPr>
        <w:t xml:space="preserve">: </w:t>
      </w:r>
      <w:r w:rsidRPr="00C732BC">
        <w:rPr>
          <w:iCs/>
          <w:sz w:val="26"/>
          <w:szCs w:val="26"/>
        </w:rPr>
        <w:t>50% Nhận biết; 30% Thông hiểu; 20% Vận dụng</w:t>
      </w:r>
    </w:p>
    <w:tbl>
      <w:tblPr>
        <w:tblStyle w:val="TableGrid"/>
        <w:tblW w:w="15446" w:type="dxa"/>
        <w:tblLook w:val="04A0" w:firstRow="1" w:lastRow="0" w:firstColumn="1" w:lastColumn="0" w:noHBand="0" w:noVBand="1"/>
      </w:tblPr>
      <w:tblGrid>
        <w:gridCol w:w="3494"/>
        <w:gridCol w:w="656"/>
        <w:gridCol w:w="843"/>
        <w:gridCol w:w="939"/>
        <w:gridCol w:w="780"/>
        <w:gridCol w:w="838"/>
        <w:gridCol w:w="939"/>
        <w:gridCol w:w="830"/>
        <w:gridCol w:w="823"/>
        <w:gridCol w:w="939"/>
        <w:gridCol w:w="819"/>
        <w:gridCol w:w="860"/>
        <w:gridCol w:w="946"/>
        <w:gridCol w:w="913"/>
        <w:gridCol w:w="827"/>
      </w:tblGrid>
      <w:tr w:rsidR="004655B5" w:rsidRPr="00F240A1" w14:paraId="66A591F1" w14:textId="77777777" w:rsidTr="00022267">
        <w:trPr>
          <w:trHeight w:val="454"/>
        </w:trPr>
        <w:tc>
          <w:tcPr>
            <w:tcW w:w="3494" w:type="dxa"/>
            <w:vMerge w:val="restart"/>
          </w:tcPr>
          <w:p w14:paraId="0A985DF6" w14:textId="77777777" w:rsidR="004655B5" w:rsidRPr="00F240A1" w:rsidRDefault="004655B5" w:rsidP="00541CFD">
            <w:pPr>
              <w:widowControl w:val="0"/>
              <w:spacing w:before="40" w:after="40" w:line="312" w:lineRule="auto"/>
              <w:jc w:val="center"/>
              <w:rPr>
                <w:rFonts w:ascii="Times New Roman" w:hAnsi="Times New Roman"/>
                <w:b/>
                <w:bCs/>
                <w:iCs/>
                <w:sz w:val="24"/>
                <w:szCs w:val="24"/>
              </w:rPr>
            </w:pPr>
            <w:r w:rsidRPr="00F240A1">
              <w:rPr>
                <w:rFonts w:ascii="Times New Roman" w:hAnsi="Times New Roman"/>
                <w:b/>
                <w:bCs/>
                <w:iCs/>
                <w:sz w:val="24"/>
                <w:szCs w:val="24"/>
              </w:rPr>
              <w:t>Đơn vị kiến thức</w:t>
            </w:r>
          </w:p>
        </w:tc>
        <w:tc>
          <w:tcPr>
            <w:tcW w:w="656" w:type="dxa"/>
            <w:vMerge w:val="restart"/>
          </w:tcPr>
          <w:p w14:paraId="125963AA" w14:textId="77777777" w:rsidR="004655B5" w:rsidRPr="007E031F" w:rsidRDefault="004655B5" w:rsidP="00541CFD">
            <w:pPr>
              <w:widowControl w:val="0"/>
              <w:spacing w:before="40" w:after="40" w:line="312" w:lineRule="auto"/>
              <w:jc w:val="center"/>
              <w:rPr>
                <w:rFonts w:ascii="Times New Roman" w:hAnsi="Times New Roman"/>
                <w:b/>
                <w:bCs/>
                <w:iCs/>
                <w:sz w:val="24"/>
                <w:szCs w:val="24"/>
              </w:rPr>
            </w:pPr>
            <w:r w:rsidRPr="007E031F">
              <w:rPr>
                <w:rFonts w:ascii="Times New Roman" w:hAnsi="Times New Roman"/>
                <w:b/>
                <w:bCs/>
                <w:iCs/>
                <w:sz w:val="24"/>
                <w:szCs w:val="24"/>
              </w:rPr>
              <w:t xml:space="preserve">Số </w:t>
            </w:r>
          </w:p>
          <w:p w14:paraId="0A511FB4" w14:textId="77777777" w:rsidR="004655B5" w:rsidRPr="007E031F" w:rsidRDefault="004655B5" w:rsidP="00541CFD">
            <w:pPr>
              <w:widowControl w:val="0"/>
              <w:spacing w:before="40" w:after="40" w:line="312" w:lineRule="auto"/>
              <w:jc w:val="center"/>
              <w:rPr>
                <w:rFonts w:ascii="Times New Roman" w:hAnsi="Times New Roman"/>
                <w:b/>
                <w:bCs/>
                <w:iCs/>
                <w:sz w:val="24"/>
                <w:szCs w:val="24"/>
              </w:rPr>
            </w:pPr>
            <w:r w:rsidRPr="007E031F">
              <w:rPr>
                <w:rFonts w:ascii="Times New Roman" w:hAnsi="Times New Roman"/>
                <w:b/>
                <w:bCs/>
                <w:iCs/>
                <w:sz w:val="24"/>
                <w:szCs w:val="24"/>
              </w:rPr>
              <w:t>tiết</w:t>
            </w:r>
          </w:p>
        </w:tc>
        <w:tc>
          <w:tcPr>
            <w:tcW w:w="7750" w:type="dxa"/>
            <w:gridSpan w:val="9"/>
          </w:tcPr>
          <w:p w14:paraId="6539FB4A" w14:textId="77777777" w:rsidR="004655B5" w:rsidRPr="00F240A1" w:rsidRDefault="004655B5" w:rsidP="00541CFD">
            <w:pPr>
              <w:widowControl w:val="0"/>
              <w:spacing w:before="40" w:after="40" w:line="312" w:lineRule="auto"/>
              <w:jc w:val="center"/>
              <w:rPr>
                <w:rFonts w:ascii="Times New Roman" w:hAnsi="Times New Roman"/>
                <w:b/>
                <w:bCs/>
                <w:iCs/>
                <w:sz w:val="26"/>
                <w:szCs w:val="26"/>
              </w:rPr>
            </w:pPr>
            <w:r w:rsidRPr="00F240A1">
              <w:rPr>
                <w:rFonts w:ascii="Times New Roman" w:hAnsi="Times New Roman"/>
                <w:b/>
                <w:bCs/>
                <w:iCs/>
                <w:sz w:val="26"/>
                <w:szCs w:val="26"/>
              </w:rPr>
              <w:t>Phần trắc nghiệm</w:t>
            </w:r>
          </w:p>
        </w:tc>
        <w:tc>
          <w:tcPr>
            <w:tcW w:w="2719" w:type="dxa"/>
            <w:gridSpan w:val="3"/>
            <w:vMerge w:val="restart"/>
          </w:tcPr>
          <w:p w14:paraId="7C6A4598" w14:textId="77777777" w:rsidR="004655B5" w:rsidRPr="00F240A1" w:rsidRDefault="004655B5" w:rsidP="00541CFD">
            <w:pPr>
              <w:widowControl w:val="0"/>
              <w:spacing w:before="40" w:after="40" w:line="312" w:lineRule="auto"/>
              <w:jc w:val="center"/>
              <w:rPr>
                <w:rFonts w:ascii="Times New Roman" w:hAnsi="Times New Roman"/>
                <w:b/>
                <w:bCs/>
                <w:iCs/>
                <w:sz w:val="26"/>
                <w:szCs w:val="26"/>
              </w:rPr>
            </w:pPr>
            <w:r w:rsidRPr="00F240A1">
              <w:rPr>
                <w:rFonts w:ascii="Times New Roman" w:hAnsi="Times New Roman"/>
                <w:b/>
                <w:bCs/>
                <w:iCs/>
                <w:sz w:val="26"/>
                <w:szCs w:val="26"/>
              </w:rPr>
              <w:t>Phần tự luận</w:t>
            </w:r>
          </w:p>
        </w:tc>
        <w:tc>
          <w:tcPr>
            <w:tcW w:w="827" w:type="dxa"/>
            <w:vMerge w:val="restart"/>
          </w:tcPr>
          <w:p w14:paraId="13FCDC8C" w14:textId="77777777" w:rsidR="004655B5" w:rsidRPr="00F240A1" w:rsidRDefault="004655B5" w:rsidP="00541CFD">
            <w:pPr>
              <w:widowControl w:val="0"/>
              <w:spacing w:before="40" w:after="40" w:line="312" w:lineRule="auto"/>
              <w:jc w:val="center"/>
              <w:rPr>
                <w:rFonts w:ascii="Times New Roman" w:hAnsi="Times New Roman"/>
                <w:b/>
                <w:bCs/>
                <w:iCs/>
                <w:sz w:val="26"/>
                <w:szCs w:val="26"/>
              </w:rPr>
            </w:pPr>
            <w:r w:rsidRPr="00F240A1">
              <w:rPr>
                <w:rFonts w:ascii="Times New Roman" w:hAnsi="Times New Roman"/>
                <w:b/>
                <w:bCs/>
                <w:iCs/>
                <w:sz w:val="26"/>
                <w:szCs w:val="26"/>
              </w:rPr>
              <w:t xml:space="preserve">Điểm </w:t>
            </w:r>
          </w:p>
        </w:tc>
      </w:tr>
      <w:tr w:rsidR="004655B5" w:rsidRPr="00F240A1" w14:paraId="68112BD8" w14:textId="77777777" w:rsidTr="00022267">
        <w:trPr>
          <w:trHeight w:val="486"/>
        </w:trPr>
        <w:tc>
          <w:tcPr>
            <w:tcW w:w="3494" w:type="dxa"/>
            <w:vMerge/>
          </w:tcPr>
          <w:p w14:paraId="78DCB565" w14:textId="77777777" w:rsidR="004655B5" w:rsidRPr="00F240A1" w:rsidRDefault="004655B5" w:rsidP="00541CFD">
            <w:pPr>
              <w:widowControl w:val="0"/>
              <w:spacing w:before="40" w:after="40" w:line="312" w:lineRule="auto"/>
              <w:jc w:val="both"/>
              <w:rPr>
                <w:rFonts w:ascii="Times New Roman" w:hAnsi="Times New Roman"/>
                <w:b/>
                <w:bCs/>
                <w:iCs/>
                <w:sz w:val="26"/>
                <w:szCs w:val="26"/>
              </w:rPr>
            </w:pPr>
          </w:p>
        </w:tc>
        <w:tc>
          <w:tcPr>
            <w:tcW w:w="656" w:type="dxa"/>
            <w:vMerge/>
          </w:tcPr>
          <w:p w14:paraId="4627E4A5" w14:textId="77777777" w:rsidR="004655B5" w:rsidRPr="007E031F" w:rsidRDefault="004655B5" w:rsidP="00541CFD">
            <w:pPr>
              <w:widowControl w:val="0"/>
              <w:spacing w:before="40" w:after="40" w:line="312" w:lineRule="auto"/>
              <w:jc w:val="both"/>
              <w:rPr>
                <w:rFonts w:ascii="Times New Roman" w:hAnsi="Times New Roman"/>
                <w:b/>
                <w:bCs/>
                <w:iCs/>
                <w:sz w:val="24"/>
                <w:szCs w:val="24"/>
              </w:rPr>
            </w:pPr>
          </w:p>
        </w:tc>
        <w:tc>
          <w:tcPr>
            <w:tcW w:w="2562" w:type="dxa"/>
            <w:gridSpan w:val="3"/>
          </w:tcPr>
          <w:p w14:paraId="037B58A6" w14:textId="77777777" w:rsidR="004655B5" w:rsidRPr="00F240A1" w:rsidRDefault="004655B5"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Phần I (TNNLC)</w:t>
            </w:r>
          </w:p>
        </w:tc>
        <w:tc>
          <w:tcPr>
            <w:tcW w:w="2607" w:type="dxa"/>
            <w:gridSpan w:val="3"/>
          </w:tcPr>
          <w:p w14:paraId="2E048F74" w14:textId="77777777" w:rsidR="004655B5" w:rsidRPr="00F240A1" w:rsidRDefault="004655B5"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Phần II (TN Đ/S)</w:t>
            </w:r>
          </w:p>
        </w:tc>
        <w:tc>
          <w:tcPr>
            <w:tcW w:w="2581" w:type="dxa"/>
            <w:gridSpan w:val="3"/>
          </w:tcPr>
          <w:p w14:paraId="000022FF" w14:textId="77777777" w:rsidR="004655B5" w:rsidRPr="00F240A1" w:rsidRDefault="004655B5"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Phần III (TN TLN)</w:t>
            </w:r>
          </w:p>
        </w:tc>
        <w:tc>
          <w:tcPr>
            <w:tcW w:w="2719" w:type="dxa"/>
            <w:gridSpan w:val="3"/>
            <w:vMerge/>
          </w:tcPr>
          <w:p w14:paraId="204B398D" w14:textId="77777777" w:rsidR="004655B5" w:rsidRPr="00F240A1" w:rsidRDefault="004655B5" w:rsidP="00541CFD">
            <w:pPr>
              <w:widowControl w:val="0"/>
              <w:spacing w:before="40" w:after="40" w:line="312" w:lineRule="auto"/>
              <w:jc w:val="both"/>
              <w:rPr>
                <w:rFonts w:ascii="Times New Roman" w:hAnsi="Times New Roman"/>
                <w:b/>
                <w:bCs/>
                <w:iCs/>
                <w:sz w:val="26"/>
                <w:szCs w:val="26"/>
              </w:rPr>
            </w:pPr>
          </w:p>
        </w:tc>
        <w:tc>
          <w:tcPr>
            <w:tcW w:w="827" w:type="dxa"/>
            <w:vMerge/>
          </w:tcPr>
          <w:p w14:paraId="00EB9073" w14:textId="77777777" w:rsidR="004655B5" w:rsidRPr="00F240A1" w:rsidRDefault="004655B5" w:rsidP="00541CFD">
            <w:pPr>
              <w:widowControl w:val="0"/>
              <w:spacing w:before="40" w:after="40" w:line="312" w:lineRule="auto"/>
              <w:jc w:val="both"/>
              <w:rPr>
                <w:rFonts w:ascii="Times New Roman" w:hAnsi="Times New Roman"/>
                <w:b/>
                <w:bCs/>
                <w:iCs/>
                <w:sz w:val="26"/>
                <w:szCs w:val="26"/>
              </w:rPr>
            </w:pPr>
          </w:p>
        </w:tc>
      </w:tr>
      <w:tr w:rsidR="00580D8D" w:rsidRPr="00F240A1" w14:paraId="7E0568AF" w14:textId="77777777" w:rsidTr="00022267">
        <w:trPr>
          <w:trHeight w:val="476"/>
        </w:trPr>
        <w:tc>
          <w:tcPr>
            <w:tcW w:w="3494" w:type="dxa"/>
            <w:vMerge/>
          </w:tcPr>
          <w:p w14:paraId="75CBF3C7" w14:textId="77777777" w:rsidR="00580D8D" w:rsidRPr="00F240A1" w:rsidRDefault="00580D8D" w:rsidP="00541CFD">
            <w:pPr>
              <w:widowControl w:val="0"/>
              <w:spacing w:before="40" w:after="40" w:line="312" w:lineRule="auto"/>
              <w:jc w:val="both"/>
              <w:rPr>
                <w:rFonts w:ascii="Times New Roman" w:hAnsi="Times New Roman"/>
                <w:b/>
                <w:bCs/>
                <w:iCs/>
                <w:sz w:val="26"/>
                <w:szCs w:val="26"/>
              </w:rPr>
            </w:pPr>
          </w:p>
        </w:tc>
        <w:tc>
          <w:tcPr>
            <w:tcW w:w="656" w:type="dxa"/>
            <w:vMerge/>
          </w:tcPr>
          <w:p w14:paraId="2C541DB1" w14:textId="77777777" w:rsidR="00580D8D" w:rsidRPr="007E031F" w:rsidRDefault="00580D8D" w:rsidP="00541CFD">
            <w:pPr>
              <w:widowControl w:val="0"/>
              <w:spacing w:before="40" w:after="40" w:line="312" w:lineRule="auto"/>
              <w:jc w:val="both"/>
              <w:rPr>
                <w:rFonts w:ascii="Times New Roman" w:hAnsi="Times New Roman"/>
                <w:b/>
                <w:bCs/>
                <w:iCs/>
                <w:sz w:val="24"/>
                <w:szCs w:val="24"/>
              </w:rPr>
            </w:pPr>
          </w:p>
        </w:tc>
        <w:tc>
          <w:tcPr>
            <w:tcW w:w="843" w:type="dxa"/>
            <w:shd w:val="clear" w:color="auto" w:fill="D9E2F3" w:themeFill="accent1" w:themeFillTint="33"/>
          </w:tcPr>
          <w:p w14:paraId="3203E7A4" w14:textId="77777777" w:rsidR="00580D8D" w:rsidRPr="00F240A1" w:rsidRDefault="00580D8D"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Nhận biết</w:t>
            </w:r>
          </w:p>
        </w:tc>
        <w:tc>
          <w:tcPr>
            <w:tcW w:w="939" w:type="dxa"/>
            <w:shd w:val="clear" w:color="auto" w:fill="FBE4D5" w:themeFill="accent2" w:themeFillTint="33"/>
          </w:tcPr>
          <w:p w14:paraId="5ADA5E56" w14:textId="77777777" w:rsidR="00580D8D" w:rsidRPr="00F240A1" w:rsidRDefault="00580D8D"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 xml:space="preserve">Thông </w:t>
            </w:r>
          </w:p>
          <w:p w14:paraId="0661E854" w14:textId="77777777" w:rsidR="00580D8D" w:rsidRPr="00F240A1" w:rsidRDefault="00580D8D"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hiểu</w:t>
            </w:r>
          </w:p>
        </w:tc>
        <w:tc>
          <w:tcPr>
            <w:tcW w:w="780" w:type="dxa"/>
          </w:tcPr>
          <w:p w14:paraId="751AA53F" w14:textId="77777777" w:rsidR="00580D8D" w:rsidRPr="00F240A1" w:rsidRDefault="00580D8D"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Vận dụng</w:t>
            </w:r>
          </w:p>
        </w:tc>
        <w:tc>
          <w:tcPr>
            <w:tcW w:w="838" w:type="dxa"/>
            <w:shd w:val="clear" w:color="auto" w:fill="DEEAF6" w:themeFill="accent5" w:themeFillTint="33"/>
          </w:tcPr>
          <w:p w14:paraId="1A424DB6" w14:textId="77777777" w:rsidR="00580D8D" w:rsidRPr="00F240A1" w:rsidRDefault="00580D8D"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Nhận biết</w:t>
            </w:r>
          </w:p>
        </w:tc>
        <w:tc>
          <w:tcPr>
            <w:tcW w:w="939" w:type="dxa"/>
            <w:shd w:val="clear" w:color="auto" w:fill="FBE4D5" w:themeFill="accent2" w:themeFillTint="33"/>
          </w:tcPr>
          <w:p w14:paraId="7CAC0147" w14:textId="77777777" w:rsidR="00580D8D" w:rsidRPr="00F240A1" w:rsidRDefault="00580D8D"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 xml:space="preserve">Thông </w:t>
            </w:r>
          </w:p>
          <w:p w14:paraId="6DB9E98A" w14:textId="77777777" w:rsidR="00580D8D" w:rsidRPr="00F240A1" w:rsidRDefault="00580D8D"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hiểu</w:t>
            </w:r>
          </w:p>
        </w:tc>
        <w:tc>
          <w:tcPr>
            <w:tcW w:w="830" w:type="dxa"/>
          </w:tcPr>
          <w:p w14:paraId="104150F1" w14:textId="77777777" w:rsidR="00580D8D" w:rsidRPr="00F240A1" w:rsidRDefault="00580D8D"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Vận dụng</w:t>
            </w:r>
          </w:p>
        </w:tc>
        <w:tc>
          <w:tcPr>
            <w:tcW w:w="823" w:type="dxa"/>
          </w:tcPr>
          <w:p w14:paraId="34CAE021" w14:textId="77777777" w:rsidR="00580D8D" w:rsidRPr="00F240A1" w:rsidRDefault="00580D8D"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Nhận biết</w:t>
            </w:r>
          </w:p>
        </w:tc>
        <w:tc>
          <w:tcPr>
            <w:tcW w:w="939" w:type="dxa"/>
            <w:shd w:val="clear" w:color="auto" w:fill="FBE4D5" w:themeFill="accent2" w:themeFillTint="33"/>
          </w:tcPr>
          <w:p w14:paraId="66051CC4" w14:textId="77777777" w:rsidR="00580D8D" w:rsidRPr="00F240A1" w:rsidRDefault="00580D8D"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 xml:space="preserve">Thông </w:t>
            </w:r>
          </w:p>
          <w:p w14:paraId="6D2D6FAE" w14:textId="77777777" w:rsidR="00580D8D" w:rsidRPr="00F240A1" w:rsidRDefault="00580D8D"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hiểu</w:t>
            </w:r>
          </w:p>
        </w:tc>
        <w:tc>
          <w:tcPr>
            <w:tcW w:w="819" w:type="dxa"/>
          </w:tcPr>
          <w:p w14:paraId="0322564F" w14:textId="77777777" w:rsidR="00580D8D" w:rsidRPr="00F240A1" w:rsidRDefault="00580D8D"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Vận dụng</w:t>
            </w:r>
          </w:p>
        </w:tc>
        <w:tc>
          <w:tcPr>
            <w:tcW w:w="860" w:type="dxa"/>
          </w:tcPr>
          <w:p w14:paraId="5755BDFC" w14:textId="77777777" w:rsidR="00580D8D" w:rsidRPr="00F240A1" w:rsidRDefault="00580D8D"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 xml:space="preserve">Nhận biết </w:t>
            </w:r>
          </w:p>
        </w:tc>
        <w:tc>
          <w:tcPr>
            <w:tcW w:w="946" w:type="dxa"/>
            <w:shd w:val="clear" w:color="auto" w:fill="FBE4D5" w:themeFill="accent2" w:themeFillTint="33"/>
          </w:tcPr>
          <w:p w14:paraId="0F66499D" w14:textId="77777777" w:rsidR="00580D8D" w:rsidRPr="00F240A1" w:rsidRDefault="00580D8D"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Thông hiểu</w:t>
            </w:r>
          </w:p>
        </w:tc>
        <w:tc>
          <w:tcPr>
            <w:tcW w:w="913" w:type="dxa"/>
          </w:tcPr>
          <w:p w14:paraId="6222C714" w14:textId="77777777" w:rsidR="00580D8D" w:rsidRPr="00F240A1" w:rsidRDefault="00580D8D" w:rsidP="00541CFD">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Vận dụng</w:t>
            </w:r>
          </w:p>
        </w:tc>
        <w:tc>
          <w:tcPr>
            <w:tcW w:w="827" w:type="dxa"/>
          </w:tcPr>
          <w:p w14:paraId="6B3C2933" w14:textId="77777777" w:rsidR="00580D8D" w:rsidRPr="00F240A1" w:rsidRDefault="00580D8D" w:rsidP="00541CFD">
            <w:pPr>
              <w:widowControl w:val="0"/>
              <w:spacing w:before="40" w:after="40" w:line="312" w:lineRule="auto"/>
              <w:jc w:val="both"/>
              <w:rPr>
                <w:rFonts w:ascii="Times New Roman" w:hAnsi="Times New Roman"/>
                <w:b/>
                <w:bCs/>
                <w:iCs/>
                <w:sz w:val="26"/>
                <w:szCs w:val="26"/>
              </w:rPr>
            </w:pPr>
          </w:p>
        </w:tc>
      </w:tr>
      <w:tr w:rsidR="00580D8D" w14:paraId="5E189FB0" w14:textId="77777777" w:rsidTr="004655B5">
        <w:trPr>
          <w:trHeight w:val="476"/>
        </w:trPr>
        <w:tc>
          <w:tcPr>
            <w:tcW w:w="3494" w:type="dxa"/>
            <w:vAlign w:val="center"/>
          </w:tcPr>
          <w:p w14:paraId="756E7073" w14:textId="77777777" w:rsidR="00580D8D" w:rsidRPr="00580D8D" w:rsidRDefault="00580D8D" w:rsidP="00580D8D">
            <w:pPr>
              <w:jc w:val="both"/>
              <w:rPr>
                <w:rFonts w:ascii="Times New Roman" w:hAnsi="Times New Roman"/>
                <w:spacing w:val="-8"/>
                <w:sz w:val="24"/>
                <w:szCs w:val="24"/>
                <w:lang w:val="vi-VN"/>
              </w:rPr>
            </w:pPr>
            <w:r w:rsidRPr="00580D8D">
              <w:rPr>
                <w:rFonts w:ascii="Times New Roman" w:hAnsi="Times New Roman"/>
                <w:spacing w:val="-8"/>
                <w:sz w:val="24"/>
                <w:szCs w:val="24"/>
                <w:lang w:val="vi-VN"/>
              </w:rPr>
              <w:t xml:space="preserve">Khái niệm  cân bằng hoá học </w:t>
            </w:r>
          </w:p>
          <w:p w14:paraId="308DF5CA" w14:textId="28DCD0DB" w:rsidR="00580D8D" w:rsidRPr="00580D8D" w:rsidRDefault="00580D8D" w:rsidP="00580D8D">
            <w:pPr>
              <w:jc w:val="both"/>
              <w:rPr>
                <w:b/>
                <w:bCs/>
                <w:iCs/>
                <w:sz w:val="26"/>
                <w:szCs w:val="26"/>
              </w:rPr>
            </w:pPr>
            <w:r w:rsidRPr="00580D8D">
              <w:rPr>
                <w:rFonts w:ascii="Times New Roman" w:hAnsi="Times New Roman"/>
                <w:spacing w:val="-8"/>
                <w:sz w:val="24"/>
                <w:szCs w:val="24"/>
                <w:lang w:val="vi-VN"/>
              </w:rPr>
              <w:t>( 4 tiết)</w:t>
            </w:r>
          </w:p>
        </w:tc>
        <w:tc>
          <w:tcPr>
            <w:tcW w:w="656" w:type="dxa"/>
          </w:tcPr>
          <w:p w14:paraId="511B15BB" w14:textId="6A96BBC8" w:rsidR="00580D8D" w:rsidRPr="00011016" w:rsidRDefault="00580D8D" w:rsidP="00580D8D">
            <w:pPr>
              <w:widowControl w:val="0"/>
              <w:spacing w:before="40" w:after="40" w:line="312" w:lineRule="auto"/>
              <w:jc w:val="center"/>
              <w:rPr>
                <w:rFonts w:ascii="Times New Roman" w:hAnsi="Times New Roman"/>
                <w:b/>
                <w:bCs/>
                <w:iCs/>
                <w:sz w:val="24"/>
                <w:szCs w:val="24"/>
              </w:rPr>
            </w:pPr>
            <w:r>
              <w:rPr>
                <w:rFonts w:ascii="Times New Roman" w:hAnsi="Times New Roman"/>
                <w:b/>
                <w:bCs/>
                <w:iCs/>
                <w:sz w:val="24"/>
                <w:szCs w:val="24"/>
              </w:rPr>
              <w:t>4</w:t>
            </w:r>
          </w:p>
        </w:tc>
        <w:tc>
          <w:tcPr>
            <w:tcW w:w="843" w:type="dxa"/>
            <w:shd w:val="clear" w:color="auto" w:fill="D9E2F3" w:themeFill="accent1" w:themeFillTint="33"/>
          </w:tcPr>
          <w:p w14:paraId="171D8E7D" w14:textId="77777777" w:rsidR="00580D8D" w:rsidRDefault="00580D8D" w:rsidP="00580D8D">
            <w:pPr>
              <w:widowControl w:val="0"/>
              <w:spacing w:before="40" w:after="40" w:line="312" w:lineRule="auto"/>
              <w:jc w:val="both"/>
              <w:rPr>
                <w:b/>
                <w:bCs/>
                <w:iCs/>
                <w:sz w:val="26"/>
                <w:szCs w:val="26"/>
              </w:rPr>
            </w:pPr>
          </w:p>
        </w:tc>
        <w:tc>
          <w:tcPr>
            <w:tcW w:w="939" w:type="dxa"/>
            <w:shd w:val="clear" w:color="auto" w:fill="FBE4D5" w:themeFill="accent2" w:themeFillTint="33"/>
          </w:tcPr>
          <w:p w14:paraId="279080A5" w14:textId="77777777" w:rsidR="009B26CD" w:rsidRPr="009B26CD" w:rsidRDefault="009B26CD" w:rsidP="009B26CD">
            <w:pPr>
              <w:pStyle w:val="NoSpacing"/>
              <w:rPr>
                <w:b/>
                <w:bCs/>
                <w:sz w:val="26"/>
                <w:szCs w:val="30"/>
              </w:rPr>
            </w:pPr>
            <w:r w:rsidRPr="009B26CD">
              <w:rPr>
                <w:b/>
                <w:bCs/>
                <w:sz w:val="26"/>
                <w:szCs w:val="30"/>
              </w:rPr>
              <w:t>1.1</w:t>
            </w:r>
          </w:p>
          <w:p w14:paraId="6DA40564" w14:textId="77777777" w:rsidR="009B26CD" w:rsidRPr="009B26CD" w:rsidRDefault="009B26CD" w:rsidP="009B26CD">
            <w:pPr>
              <w:pStyle w:val="NoSpacing"/>
              <w:rPr>
                <w:b/>
                <w:bCs/>
                <w:sz w:val="26"/>
                <w:szCs w:val="30"/>
              </w:rPr>
            </w:pPr>
            <w:r w:rsidRPr="009B26CD">
              <w:rPr>
                <w:b/>
                <w:bCs/>
                <w:sz w:val="26"/>
                <w:szCs w:val="30"/>
              </w:rPr>
              <w:t>1.2</w:t>
            </w:r>
          </w:p>
          <w:p w14:paraId="63F005EF" w14:textId="486FCA29" w:rsidR="00580D8D" w:rsidRPr="009B26CD" w:rsidRDefault="009B26CD" w:rsidP="009B26CD">
            <w:pPr>
              <w:widowControl w:val="0"/>
              <w:spacing w:before="40" w:after="40" w:line="312" w:lineRule="auto"/>
              <w:jc w:val="both"/>
              <w:rPr>
                <w:b/>
                <w:bCs/>
                <w:iCs/>
                <w:sz w:val="26"/>
                <w:szCs w:val="30"/>
              </w:rPr>
            </w:pPr>
            <w:r w:rsidRPr="009B26CD">
              <w:rPr>
                <w:b/>
                <w:bCs/>
                <w:color w:val="FF0000"/>
                <w:sz w:val="26"/>
                <w:szCs w:val="30"/>
                <w:u w:val="single"/>
              </w:rPr>
              <w:t>0,5đ</w:t>
            </w:r>
          </w:p>
        </w:tc>
        <w:tc>
          <w:tcPr>
            <w:tcW w:w="780" w:type="dxa"/>
          </w:tcPr>
          <w:p w14:paraId="0A208854" w14:textId="77777777" w:rsidR="00580D8D" w:rsidRDefault="00580D8D" w:rsidP="00580D8D">
            <w:pPr>
              <w:widowControl w:val="0"/>
              <w:spacing w:before="40" w:after="40" w:line="312" w:lineRule="auto"/>
              <w:jc w:val="both"/>
              <w:rPr>
                <w:b/>
                <w:bCs/>
                <w:iCs/>
                <w:sz w:val="26"/>
                <w:szCs w:val="26"/>
              </w:rPr>
            </w:pPr>
          </w:p>
        </w:tc>
        <w:tc>
          <w:tcPr>
            <w:tcW w:w="838" w:type="dxa"/>
            <w:shd w:val="clear" w:color="auto" w:fill="DEEAF6" w:themeFill="accent5" w:themeFillTint="33"/>
          </w:tcPr>
          <w:p w14:paraId="1D1AC493" w14:textId="77777777" w:rsidR="00580D8D" w:rsidRDefault="00580D8D" w:rsidP="00580D8D">
            <w:pPr>
              <w:widowControl w:val="0"/>
              <w:spacing w:before="40" w:after="40" w:line="312" w:lineRule="auto"/>
              <w:jc w:val="both"/>
              <w:rPr>
                <w:b/>
                <w:bCs/>
                <w:iCs/>
                <w:sz w:val="26"/>
                <w:szCs w:val="26"/>
              </w:rPr>
            </w:pPr>
          </w:p>
        </w:tc>
        <w:tc>
          <w:tcPr>
            <w:tcW w:w="939" w:type="dxa"/>
            <w:shd w:val="clear" w:color="auto" w:fill="FBE4D5" w:themeFill="accent2" w:themeFillTint="33"/>
          </w:tcPr>
          <w:p w14:paraId="4B5BD921" w14:textId="31C01C05" w:rsidR="00580D8D" w:rsidRDefault="009B26CD" w:rsidP="00580D8D">
            <w:pPr>
              <w:widowControl w:val="0"/>
              <w:spacing w:before="40" w:after="40" w:line="312" w:lineRule="auto"/>
              <w:jc w:val="both"/>
              <w:rPr>
                <w:b/>
                <w:bCs/>
                <w:iCs/>
                <w:sz w:val="26"/>
                <w:szCs w:val="26"/>
              </w:rPr>
            </w:pPr>
            <w:r>
              <w:rPr>
                <w:b/>
                <w:bCs/>
                <w:iCs/>
                <w:sz w:val="26"/>
                <w:szCs w:val="26"/>
              </w:rPr>
              <w:t>2.1c</w:t>
            </w:r>
          </w:p>
          <w:p w14:paraId="0DDB47C2" w14:textId="3A23C8AA" w:rsidR="009B26CD" w:rsidRDefault="009B26CD" w:rsidP="00580D8D">
            <w:pPr>
              <w:widowControl w:val="0"/>
              <w:spacing w:before="40" w:after="40" w:line="312" w:lineRule="auto"/>
              <w:jc w:val="both"/>
              <w:rPr>
                <w:b/>
                <w:bCs/>
                <w:iCs/>
                <w:sz w:val="26"/>
                <w:szCs w:val="26"/>
              </w:rPr>
            </w:pPr>
            <w:r>
              <w:rPr>
                <w:b/>
                <w:bCs/>
                <w:iCs/>
                <w:sz w:val="26"/>
                <w:szCs w:val="26"/>
              </w:rPr>
              <w:t>2.1d</w:t>
            </w:r>
          </w:p>
          <w:p w14:paraId="6CC114D3" w14:textId="6F86E0BF" w:rsidR="009B26CD" w:rsidRPr="009B26CD" w:rsidRDefault="009B26CD" w:rsidP="00580D8D">
            <w:pPr>
              <w:widowControl w:val="0"/>
              <w:spacing w:before="40" w:after="40" w:line="312" w:lineRule="auto"/>
              <w:jc w:val="both"/>
              <w:rPr>
                <w:b/>
                <w:bCs/>
                <w:iCs/>
                <w:color w:val="FF0000"/>
                <w:sz w:val="26"/>
                <w:szCs w:val="26"/>
                <w:u w:val="single"/>
              </w:rPr>
            </w:pPr>
            <w:r w:rsidRPr="009B26CD">
              <w:rPr>
                <w:b/>
                <w:bCs/>
                <w:iCs/>
                <w:color w:val="FF0000"/>
                <w:sz w:val="26"/>
                <w:szCs w:val="26"/>
                <w:u w:val="single"/>
              </w:rPr>
              <w:t>0,</w:t>
            </w:r>
            <w:r>
              <w:rPr>
                <w:b/>
                <w:bCs/>
                <w:iCs/>
                <w:color w:val="FF0000"/>
                <w:sz w:val="26"/>
                <w:szCs w:val="26"/>
                <w:u w:val="single"/>
              </w:rPr>
              <w:t>7</w:t>
            </w:r>
            <w:r w:rsidRPr="009B26CD">
              <w:rPr>
                <w:b/>
                <w:bCs/>
                <w:iCs/>
                <w:color w:val="FF0000"/>
                <w:sz w:val="26"/>
                <w:szCs w:val="26"/>
                <w:u w:val="single"/>
              </w:rPr>
              <w:t>5đ</w:t>
            </w:r>
          </w:p>
          <w:p w14:paraId="26F40EE0" w14:textId="0E40643E" w:rsidR="009B26CD" w:rsidRDefault="009B26CD" w:rsidP="00580D8D">
            <w:pPr>
              <w:widowControl w:val="0"/>
              <w:spacing w:before="40" w:after="40" w:line="312" w:lineRule="auto"/>
              <w:jc w:val="both"/>
              <w:rPr>
                <w:b/>
                <w:bCs/>
                <w:iCs/>
                <w:sz w:val="26"/>
                <w:szCs w:val="26"/>
              </w:rPr>
            </w:pPr>
          </w:p>
        </w:tc>
        <w:tc>
          <w:tcPr>
            <w:tcW w:w="830" w:type="dxa"/>
          </w:tcPr>
          <w:p w14:paraId="7BEB682F" w14:textId="77777777" w:rsidR="00580D8D" w:rsidRDefault="00580D8D" w:rsidP="00580D8D">
            <w:pPr>
              <w:widowControl w:val="0"/>
              <w:spacing w:before="40" w:after="40" w:line="312" w:lineRule="auto"/>
              <w:jc w:val="both"/>
              <w:rPr>
                <w:b/>
                <w:bCs/>
                <w:iCs/>
                <w:sz w:val="26"/>
                <w:szCs w:val="26"/>
              </w:rPr>
            </w:pPr>
          </w:p>
        </w:tc>
        <w:tc>
          <w:tcPr>
            <w:tcW w:w="823" w:type="dxa"/>
          </w:tcPr>
          <w:p w14:paraId="1108D7DA" w14:textId="77777777" w:rsidR="00580D8D" w:rsidRDefault="00580D8D" w:rsidP="00580D8D">
            <w:pPr>
              <w:widowControl w:val="0"/>
              <w:spacing w:before="40" w:after="40" w:line="312" w:lineRule="auto"/>
              <w:jc w:val="both"/>
              <w:rPr>
                <w:b/>
                <w:bCs/>
                <w:iCs/>
                <w:sz w:val="26"/>
                <w:szCs w:val="26"/>
              </w:rPr>
            </w:pPr>
          </w:p>
        </w:tc>
        <w:tc>
          <w:tcPr>
            <w:tcW w:w="939" w:type="dxa"/>
            <w:shd w:val="clear" w:color="auto" w:fill="FBE4D5" w:themeFill="accent2" w:themeFillTint="33"/>
          </w:tcPr>
          <w:p w14:paraId="158507DD" w14:textId="77777777" w:rsidR="00580D8D" w:rsidRDefault="009B26CD" w:rsidP="00580D8D">
            <w:pPr>
              <w:widowControl w:val="0"/>
              <w:spacing w:before="40" w:after="40" w:line="312" w:lineRule="auto"/>
              <w:jc w:val="both"/>
              <w:rPr>
                <w:b/>
                <w:bCs/>
                <w:iCs/>
                <w:sz w:val="26"/>
                <w:szCs w:val="26"/>
              </w:rPr>
            </w:pPr>
            <w:r>
              <w:rPr>
                <w:b/>
                <w:bCs/>
                <w:iCs/>
                <w:sz w:val="26"/>
                <w:szCs w:val="26"/>
              </w:rPr>
              <w:t>3.2</w:t>
            </w:r>
          </w:p>
          <w:p w14:paraId="1B4D7494" w14:textId="5B1046BE" w:rsidR="009B26CD" w:rsidRPr="009B26CD" w:rsidRDefault="009B26CD" w:rsidP="00580D8D">
            <w:pPr>
              <w:widowControl w:val="0"/>
              <w:spacing w:before="40" w:after="40" w:line="312" w:lineRule="auto"/>
              <w:jc w:val="both"/>
              <w:rPr>
                <w:b/>
                <w:bCs/>
                <w:iCs/>
                <w:sz w:val="26"/>
                <w:szCs w:val="26"/>
                <w:u w:val="single"/>
              </w:rPr>
            </w:pPr>
            <w:r w:rsidRPr="009B26CD">
              <w:rPr>
                <w:b/>
                <w:bCs/>
                <w:iCs/>
                <w:color w:val="FF0000"/>
                <w:sz w:val="26"/>
                <w:szCs w:val="26"/>
                <w:u w:val="single"/>
              </w:rPr>
              <w:t>0,5đ</w:t>
            </w:r>
          </w:p>
        </w:tc>
        <w:tc>
          <w:tcPr>
            <w:tcW w:w="819" w:type="dxa"/>
          </w:tcPr>
          <w:p w14:paraId="057E15F4" w14:textId="77777777" w:rsidR="00580D8D" w:rsidRDefault="00580D8D" w:rsidP="00580D8D">
            <w:pPr>
              <w:widowControl w:val="0"/>
              <w:spacing w:before="40" w:after="40" w:line="312" w:lineRule="auto"/>
              <w:jc w:val="both"/>
              <w:rPr>
                <w:b/>
                <w:bCs/>
                <w:iCs/>
                <w:sz w:val="26"/>
                <w:szCs w:val="26"/>
              </w:rPr>
            </w:pPr>
          </w:p>
        </w:tc>
        <w:tc>
          <w:tcPr>
            <w:tcW w:w="860" w:type="dxa"/>
            <w:shd w:val="clear" w:color="auto" w:fill="DEEAF6" w:themeFill="accent5" w:themeFillTint="33"/>
          </w:tcPr>
          <w:p w14:paraId="511CF05B" w14:textId="77777777" w:rsidR="00580D8D" w:rsidRDefault="00580D8D" w:rsidP="00580D8D">
            <w:pPr>
              <w:widowControl w:val="0"/>
              <w:spacing w:before="40" w:after="40" w:line="312" w:lineRule="auto"/>
              <w:jc w:val="both"/>
              <w:rPr>
                <w:b/>
                <w:bCs/>
                <w:iCs/>
                <w:sz w:val="26"/>
                <w:szCs w:val="26"/>
              </w:rPr>
            </w:pPr>
          </w:p>
        </w:tc>
        <w:tc>
          <w:tcPr>
            <w:tcW w:w="946" w:type="dxa"/>
            <w:shd w:val="clear" w:color="auto" w:fill="FBE4D5" w:themeFill="accent2" w:themeFillTint="33"/>
          </w:tcPr>
          <w:p w14:paraId="5E3DAE2B" w14:textId="77777777" w:rsidR="00580D8D" w:rsidRDefault="00580D8D" w:rsidP="00580D8D">
            <w:pPr>
              <w:widowControl w:val="0"/>
              <w:spacing w:before="40" w:after="40" w:line="312" w:lineRule="auto"/>
              <w:jc w:val="both"/>
              <w:rPr>
                <w:b/>
                <w:bCs/>
                <w:iCs/>
                <w:sz w:val="26"/>
                <w:szCs w:val="26"/>
              </w:rPr>
            </w:pPr>
          </w:p>
        </w:tc>
        <w:tc>
          <w:tcPr>
            <w:tcW w:w="913" w:type="dxa"/>
          </w:tcPr>
          <w:p w14:paraId="5509FF8B" w14:textId="77777777" w:rsidR="00580D8D" w:rsidRDefault="009B26CD" w:rsidP="00580D8D">
            <w:pPr>
              <w:widowControl w:val="0"/>
              <w:spacing w:before="40" w:after="40" w:line="312" w:lineRule="auto"/>
              <w:jc w:val="both"/>
              <w:rPr>
                <w:b/>
                <w:bCs/>
                <w:iCs/>
                <w:sz w:val="26"/>
                <w:szCs w:val="26"/>
              </w:rPr>
            </w:pPr>
            <w:r>
              <w:rPr>
                <w:b/>
                <w:bCs/>
                <w:iCs/>
                <w:sz w:val="26"/>
                <w:szCs w:val="26"/>
              </w:rPr>
              <w:t>4.1</w:t>
            </w:r>
          </w:p>
          <w:p w14:paraId="7F4FA306" w14:textId="1C011054" w:rsidR="009B26CD" w:rsidRPr="009B26CD" w:rsidRDefault="009B26CD" w:rsidP="00580D8D">
            <w:pPr>
              <w:widowControl w:val="0"/>
              <w:spacing w:before="40" w:after="40" w:line="312" w:lineRule="auto"/>
              <w:jc w:val="both"/>
              <w:rPr>
                <w:b/>
                <w:bCs/>
                <w:iCs/>
                <w:sz w:val="26"/>
                <w:szCs w:val="26"/>
                <w:u w:val="single"/>
              </w:rPr>
            </w:pPr>
            <w:r w:rsidRPr="009B26CD">
              <w:rPr>
                <w:b/>
                <w:bCs/>
                <w:iCs/>
                <w:color w:val="FF0000"/>
                <w:sz w:val="26"/>
                <w:szCs w:val="26"/>
                <w:u w:val="single"/>
              </w:rPr>
              <w:t>1đ</w:t>
            </w:r>
          </w:p>
        </w:tc>
        <w:tc>
          <w:tcPr>
            <w:tcW w:w="827" w:type="dxa"/>
          </w:tcPr>
          <w:p w14:paraId="2D2E239A" w14:textId="6764E0BE" w:rsidR="00580D8D" w:rsidRPr="004655B5" w:rsidRDefault="009B26CD" w:rsidP="00580D8D">
            <w:pPr>
              <w:widowControl w:val="0"/>
              <w:spacing w:before="40" w:after="40" w:line="312" w:lineRule="auto"/>
              <w:jc w:val="both"/>
              <w:rPr>
                <w:b/>
                <w:bCs/>
                <w:iCs/>
                <w:color w:val="FF0000"/>
                <w:sz w:val="26"/>
                <w:szCs w:val="26"/>
              </w:rPr>
            </w:pPr>
            <w:r w:rsidRPr="004655B5">
              <w:rPr>
                <w:b/>
                <w:bCs/>
                <w:iCs/>
                <w:color w:val="FF0000"/>
                <w:sz w:val="26"/>
                <w:szCs w:val="26"/>
              </w:rPr>
              <w:t>2,75đ</w:t>
            </w:r>
          </w:p>
        </w:tc>
      </w:tr>
      <w:tr w:rsidR="00580D8D" w14:paraId="6E7A7BFE" w14:textId="77777777" w:rsidTr="004655B5">
        <w:trPr>
          <w:trHeight w:val="476"/>
        </w:trPr>
        <w:tc>
          <w:tcPr>
            <w:tcW w:w="3494" w:type="dxa"/>
            <w:vAlign w:val="center"/>
          </w:tcPr>
          <w:p w14:paraId="3A453CBF" w14:textId="77777777" w:rsidR="00580D8D" w:rsidRPr="00580D8D" w:rsidRDefault="00580D8D" w:rsidP="00580D8D">
            <w:pPr>
              <w:jc w:val="both"/>
              <w:rPr>
                <w:rFonts w:ascii="Times New Roman" w:hAnsi="Times New Roman"/>
                <w:spacing w:val="-8"/>
                <w:sz w:val="24"/>
                <w:szCs w:val="24"/>
              </w:rPr>
            </w:pPr>
            <w:r w:rsidRPr="00580D8D">
              <w:rPr>
                <w:rFonts w:ascii="Times New Roman" w:hAnsi="Times New Roman"/>
                <w:spacing w:val="-8"/>
                <w:sz w:val="24"/>
                <w:szCs w:val="24"/>
              </w:rPr>
              <w:lastRenderedPageBreak/>
              <w:t>Cân bằng trong dung dịch nước</w:t>
            </w:r>
          </w:p>
          <w:p w14:paraId="71B30D7C" w14:textId="0D384767" w:rsidR="00580D8D" w:rsidRPr="00580D8D" w:rsidRDefault="00580D8D" w:rsidP="00580D8D">
            <w:pPr>
              <w:jc w:val="both"/>
              <w:rPr>
                <w:spacing w:val="-8"/>
                <w:szCs w:val="24"/>
              </w:rPr>
            </w:pPr>
            <w:r w:rsidRPr="00580D8D">
              <w:rPr>
                <w:rFonts w:ascii="Times New Roman" w:hAnsi="Times New Roman"/>
                <w:spacing w:val="-8"/>
                <w:sz w:val="24"/>
                <w:szCs w:val="24"/>
              </w:rPr>
              <w:t>(4 tiết)</w:t>
            </w:r>
          </w:p>
        </w:tc>
        <w:tc>
          <w:tcPr>
            <w:tcW w:w="656" w:type="dxa"/>
          </w:tcPr>
          <w:p w14:paraId="7D19331F" w14:textId="54D9F8EF" w:rsidR="00580D8D" w:rsidRPr="00011016" w:rsidRDefault="00580D8D" w:rsidP="00580D8D">
            <w:pPr>
              <w:widowControl w:val="0"/>
              <w:spacing w:before="40" w:after="40" w:line="312" w:lineRule="auto"/>
              <w:jc w:val="center"/>
              <w:rPr>
                <w:rFonts w:ascii="Times New Roman" w:hAnsi="Times New Roman"/>
                <w:b/>
                <w:bCs/>
                <w:iCs/>
                <w:sz w:val="26"/>
                <w:szCs w:val="26"/>
              </w:rPr>
            </w:pPr>
            <w:r>
              <w:rPr>
                <w:rFonts w:ascii="Times New Roman" w:hAnsi="Times New Roman"/>
                <w:b/>
                <w:bCs/>
                <w:iCs/>
                <w:sz w:val="26"/>
                <w:szCs w:val="26"/>
              </w:rPr>
              <w:t>4</w:t>
            </w:r>
          </w:p>
        </w:tc>
        <w:tc>
          <w:tcPr>
            <w:tcW w:w="843" w:type="dxa"/>
            <w:shd w:val="clear" w:color="auto" w:fill="D9E2F3" w:themeFill="accent1" w:themeFillTint="33"/>
          </w:tcPr>
          <w:p w14:paraId="4A72A421" w14:textId="77777777" w:rsidR="00580D8D" w:rsidRDefault="009B26CD" w:rsidP="00580D8D">
            <w:pPr>
              <w:widowControl w:val="0"/>
              <w:spacing w:before="40" w:after="40" w:line="312" w:lineRule="auto"/>
              <w:jc w:val="both"/>
              <w:rPr>
                <w:b/>
                <w:bCs/>
                <w:iCs/>
                <w:sz w:val="26"/>
                <w:szCs w:val="26"/>
              </w:rPr>
            </w:pPr>
            <w:r>
              <w:rPr>
                <w:b/>
                <w:bCs/>
                <w:iCs/>
                <w:sz w:val="26"/>
                <w:szCs w:val="26"/>
              </w:rPr>
              <w:t>1.3</w:t>
            </w:r>
          </w:p>
          <w:p w14:paraId="2C9E2420" w14:textId="77777777" w:rsidR="009B26CD" w:rsidRDefault="009B26CD" w:rsidP="00580D8D">
            <w:pPr>
              <w:widowControl w:val="0"/>
              <w:spacing w:before="40" w:after="40" w:line="312" w:lineRule="auto"/>
              <w:jc w:val="both"/>
              <w:rPr>
                <w:b/>
                <w:bCs/>
                <w:iCs/>
                <w:sz w:val="26"/>
                <w:szCs w:val="26"/>
              </w:rPr>
            </w:pPr>
            <w:r>
              <w:rPr>
                <w:b/>
                <w:bCs/>
                <w:iCs/>
                <w:sz w:val="26"/>
                <w:szCs w:val="26"/>
              </w:rPr>
              <w:t>1.4</w:t>
            </w:r>
          </w:p>
          <w:p w14:paraId="30A0D642" w14:textId="77777777" w:rsidR="009B26CD" w:rsidRDefault="009B26CD" w:rsidP="00580D8D">
            <w:pPr>
              <w:widowControl w:val="0"/>
              <w:spacing w:before="40" w:after="40" w:line="312" w:lineRule="auto"/>
              <w:jc w:val="both"/>
              <w:rPr>
                <w:b/>
                <w:bCs/>
                <w:iCs/>
                <w:sz w:val="26"/>
                <w:szCs w:val="26"/>
              </w:rPr>
            </w:pPr>
            <w:r>
              <w:rPr>
                <w:b/>
                <w:bCs/>
                <w:iCs/>
                <w:sz w:val="26"/>
                <w:szCs w:val="26"/>
              </w:rPr>
              <w:t>1.5</w:t>
            </w:r>
          </w:p>
          <w:p w14:paraId="6042CF19" w14:textId="77777777" w:rsidR="009B26CD" w:rsidRDefault="009B26CD" w:rsidP="00580D8D">
            <w:pPr>
              <w:widowControl w:val="0"/>
              <w:spacing w:before="40" w:after="40" w:line="312" w:lineRule="auto"/>
              <w:jc w:val="both"/>
              <w:rPr>
                <w:b/>
                <w:bCs/>
                <w:iCs/>
                <w:sz w:val="26"/>
                <w:szCs w:val="26"/>
              </w:rPr>
            </w:pPr>
            <w:r>
              <w:rPr>
                <w:b/>
                <w:bCs/>
                <w:iCs/>
                <w:sz w:val="26"/>
                <w:szCs w:val="26"/>
              </w:rPr>
              <w:t>1.6</w:t>
            </w:r>
          </w:p>
          <w:p w14:paraId="69A93C93" w14:textId="0DC2DAD1" w:rsidR="009B26CD" w:rsidRDefault="009B26CD" w:rsidP="00580D8D">
            <w:pPr>
              <w:widowControl w:val="0"/>
              <w:spacing w:before="40" w:after="40" w:line="312" w:lineRule="auto"/>
              <w:jc w:val="both"/>
              <w:rPr>
                <w:b/>
                <w:bCs/>
                <w:iCs/>
                <w:sz w:val="26"/>
                <w:szCs w:val="26"/>
              </w:rPr>
            </w:pPr>
            <w:r>
              <w:rPr>
                <w:b/>
                <w:bCs/>
                <w:iCs/>
                <w:sz w:val="26"/>
                <w:szCs w:val="26"/>
              </w:rPr>
              <w:t>1.7</w:t>
            </w:r>
          </w:p>
          <w:p w14:paraId="1CBB03D2" w14:textId="77777777" w:rsidR="009B26CD" w:rsidRDefault="009B26CD" w:rsidP="00580D8D">
            <w:pPr>
              <w:widowControl w:val="0"/>
              <w:spacing w:before="40" w:after="40" w:line="312" w:lineRule="auto"/>
              <w:jc w:val="both"/>
              <w:rPr>
                <w:b/>
                <w:bCs/>
                <w:iCs/>
                <w:sz w:val="26"/>
                <w:szCs w:val="26"/>
              </w:rPr>
            </w:pPr>
            <w:r>
              <w:rPr>
                <w:b/>
                <w:bCs/>
                <w:iCs/>
                <w:sz w:val="26"/>
                <w:szCs w:val="26"/>
              </w:rPr>
              <w:t>1.8</w:t>
            </w:r>
          </w:p>
          <w:p w14:paraId="53CF84AE" w14:textId="4847C4F0" w:rsidR="009B26CD" w:rsidRPr="009B26CD" w:rsidRDefault="009B26CD" w:rsidP="00580D8D">
            <w:pPr>
              <w:widowControl w:val="0"/>
              <w:spacing w:before="40" w:after="40" w:line="312" w:lineRule="auto"/>
              <w:jc w:val="both"/>
              <w:rPr>
                <w:b/>
                <w:bCs/>
                <w:iCs/>
                <w:color w:val="FF0000"/>
                <w:sz w:val="26"/>
                <w:szCs w:val="26"/>
                <w:u w:val="single"/>
              </w:rPr>
            </w:pPr>
            <w:r w:rsidRPr="009B26CD">
              <w:rPr>
                <w:b/>
                <w:bCs/>
                <w:iCs/>
                <w:color w:val="FF0000"/>
                <w:sz w:val="26"/>
                <w:szCs w:val="26"/>
                <w:u w:val="single"/>
              </w:rPr>
              <w:t>1,5đ</w:t>
            </w:r>
          </w:p>
          <w:p w14:paraId="4ACB2DD0" w14:textId="2B295062" w:rsidR="009B26CD" w:rsidRDefault="009B26CD" w:rsidP="00580D8D">
            <w:pPr>
              <w:widowControl w:val="0"/>
              <w:spacing w:before="40" w:after="40" w:line="312" w:lineRule="auto"/>
              <w:jc w:val="both"/>
              <w:rPr>
                <w:b/>
                <w:bCs/>
                <w:iCs/>
                <w:sz w:val="26"/>
                <w:szCs w:val="26"/>
              </w:rPr>
            </w:pPr>
          </w:p>
        </w:tc>
        <w:tc>
          <w:tcPr>
            <w:tcW w:w="939" w:type="dxa"/>
            <w:shd w:val="clear" w:color="auto" w:fill="FBE4D5" w:themeFill="accent2" w:themeFillTint="33"/>
          </w:tcPr>
          <w:p w14:paraId="6FA960A6" w14:textId="77777777" w:rsidR="00580D8D" w:rsidRPr="009B26CD" w:rsidRDefault="00580D8D" w:rsidP="00580D8D">
            <w:pPr>
              <w:widowControl w:val="0"/>
              <w:spacing w:before="40" w:after="40" w:line="312" w:lineRule="auto"/>
              <w:jc w:val="both"/>
              <w:rPr>
                <w:b/>
                <w:bCs/>
                <w:iCs/>
                <w:sz w:val="26"/>
                <w:szCs w:val="30"/>
              </w:rPr>
            </w:pPr>
          </w:p>
        </w:tc>
        <w:tc>
          <w:tcPr>
            <w:tcW w:w="780" w:type="dxa"/>
          </w:tcPr>
          <w:p w14:paraId="4FEDA336" w14:textId="77777777" w:rsidR="00580D8D" w:rsidRDefault="00580D8D" w:rsidP="00580D8D">
            <w:pPr>
              <w:widowControl w:val="0"/>
              <w:spacing w:before="40" w:after="40" w:line="312" w:lineRule="auto"/>
              <w:jc w:val="both"/>
              <w:rPr>
                <w:b/>
                <w:bCs/>
                <w:iCs/>
                <w:sz w:val="26"/>
                <w:szCs w:val="26"/>
              </w:rPr>
            </w:pPr>
          </w:p>
        </w:tc>
        <w:tc>
          <w:tcPr>
            <w:tcW w:w="838" w:type="dxa"/>
            <w:shd w:val="clear" w:color="auto" w:fill="DEEAF6" w:themeFill="accent5" w:themeFillTint="33"/>
          </w:tcPr>
          <w:p w14:paraId="283E03F7" w14:textId="77777777" w:rsidR="00580D8D" w:rsidRDefault="0003586D" w:rsidP="00580D8D">
            <w:pPr>
              <w:widowControl w:val="0"/>
              <w:spacing w:before="40" w:after="40" w:line="312" w:lineRule="auto"/>
              <w:jc w:val="both"/>
              <w:rPr>
                <w:b/>
                <w:bCs/>
                <w:iCs/>
                <w:sz w:val="26"/>
                <w:szCs w:val="26"/>
              </w:rPr>
            </w:pPr>
            <w:r>
              <w:rPr>
                <w:b/>
                <w:bCs/>
                <w:iCs/>
                <w:sz w:val="26"/>
                <w:szCs w:val="26"/>
              </w:rPr>
              <w:t>2.1a</w:t>
            </w:r>
          </w:p>
          <w:p w14:paraId="48902843" w14:textId="77777777" w:rsidR="0003586D" w:rsidRDefault="0003586D" w:rsidP="00580D8D">
            <w:pPr>
              <w:widowControl w:val="0"/>
              <w:spacing w:before="40" w:after="40" w:line="312" w:lineRule="auto"/>
              <w:jc w:val="both"/>
              <w:rPr>
                <w:b/>
                <w:bCs/>
                <w:iCs/>
                <w:sz w:val="26"/>
                <w:szCs w:val="26"/>
              </w:rPr>
            </w:pPr>
            <w:r>
              <w:rPr>
                <w:b/>
                <w:bCs/>
                <w:iCs/>
                <w:sz w:val="26"/>
                <w:szCs w:val="26"/>
              </w:rPr>
              <w:t>2.1b</w:t>
            </w:r>
          </w:p>
          <w:p w14:paraId="0425D73A" w14:textId="77777777" w:rsidR="0003586D" w:rsidRDefault="0003586D" w:rsidP="00580D8D">
            <w:pPr>
              <w:widowControl w:val="0"/>
              <w:spacing w:before="40" w:after="40" w:line="312" w:lineRule="auto"/>
              <w:jc w:val="both"/>
              <w:rPr>
                <w:b/>
                <w:bCs/>
                <w:iCs/>
                <w:sz w:val="26"/>
                <w:szCs w:val="26"/>
              </w:rPr>
            </w:pPr>
          </w:p>
          <w:p w14:paraId="3852997D" w14:textId="77777777" w:rsidR="0003586D" w:rsidRDefault="0003586D" w:rsidP="00580D8D">
            <w:pPr>
              <w:widowControl w:val="0"/>
              <w:spacing w:before="40" w:after="40" w:line="312" w:lineRule="auto"/>
              <w:jc w:val="both"/>
              <w:rPr>
                <w:b/>
                <w:bCs/>
                <w:iCs/>
                <w:sz w:val="26"/>
                <w:szCs w:val="26"/>
              </w:rPr>
            </w:pPr>
          </w:p>
          <w:p w14:paraId="41EF7B04" w14:textId="3ABE79C7" w:rsidR="0003586D" w:rsidRPr="0003586D" w:rsidRDefault="0003586D" w:rsidP="00580D8D">
            <w:pPr>
              <w:widowControl w:val="0"/>
              <w:spacing w:before="40" w:after="40" w:line="312" w:lineRule="auto"/>
              <w:jc w:val="both"/>
              <w:rPr>
                <w:b/>
                <w:bCs/>
                <w:iCs/>
                <w:sz w:val="26"/>
                <w:szCs w:val="26"/>
              </w:rPr>
            </w:pPr>
            <w:r w:rsidRPr="0003586D">
              <w:rPr>
                <w:b/>
                <w:bCs/>
                <w:iCs/>
                <w:sz w:val="26"/>
                <w:szCs w:val="26"/>
              </w:rPr>
              <w:t>2.2a</w:t>
            </w:r>
          </w:p>
          <w:p w14:paraId="27A44003" w14:textId="1BAA8457" w:rsidR="0003586D" w:rsidRPr="0003586D" w:rsidRDefault="0003586D" w:rsidP="00580D8D">
            <w:pPr>
              <w:widowControl w:val="0"/>
              <w:spacing w:before="40" w:after="40" w:line="312" w:lineRule="auto"/>
              <w:jc w:val="both"/>
              <w:rPr>
                <w:b/>
                <w:bCs/>
                <w:iCs/>
                <w:sz w:val="26"/>
                <w:szCs w:val="26"/>
              </w:rPr>
            </w:pPr>
            <w:r w:rsidRPr="0003586D">
              <w:rPr>
                <w:b/>
                <w:bCs/>
                <w:iCs/>
                <w:sz w:val="26"/>
                <w:szCs w:val="26"/>
              </w:rPr>
              <w:t>2.2b</w:t>
            </w:r>
          </w:p>
          <w:p w14:paraId="6A9B1F76" w14:textId="53D73437" w:rsidR="0003586D" w:rsidRPr="0003586D" w:rsidRDefault="0003586D" w:rsidP="00580D8D">
            <w:pPr>
              <w:widowControl w:val="0"/>
              <w:spacing w:before="40" w:after="40" w:line="312" w:lineRule="auto"/>
              <w:jc w:val="both"/>
              <w:rPr>
                <w:b/>
                <w:bCs/>
                <w:iCs/>
                <w:sz w:val="26"/>
                <w:szCs w:val="26"/>
                <w:u w:val="single"/>
              </w:rPr>
            </w:pPr>
            <w:r w:rsidRPr="0003586D">
              <w:rPr>
                <w:b/>
                <w:bCs/>
                <w:iCs/>
                <w:color w:val="FF0000"/>
                <w:sz w:val="26"/>
                <w:szCs w:val="26"/>
                <w:u w:val="single"/>
              </w:rPr>
              <w:t>0.5đ</w:t>
            </w:r>
          </w:p>
        </w:tc>
        <w:tc>
          <w:tcPr>
            <w:tcW w:w="939" w:type="dxa"/>
            <w:shd w:val="clear" w:color="auto" w:fill="FBE4D5" w:themeFill="accent2" w:themeFillTint="33"/>
          </w:tcPr>
          <w:p w14:paraId="2A3A390E" w14:textId="77777777" w:rsidR="00580D8D" w:rsidRDefault="00580D8D" w:rsidP="00580D8D">
            <w:pPr>
              <w:widowControl w:val="0"/>
              <w:spacing w:before="40" w:after="40" w:line="312" w:lineRule="auto"/>
              <w:jc w:val="both"/>
              <w:rPr>
                <w:b/>
                <w:bCs/>
                <w:iCs/>
                <w:sz w:val="26"/>
                <w:szCs w:val="26"/>
              </w:rPr>
            </w:pPr>
          </w:p>
          <w:p w14:paraId="4E56AECF" w14:textId="77777777" w:rsidR="00BA1428" w:rsidRDefault="00BA1428" w:rsidP="00580D8D">
            <w:pPr>
              <w:widowControl w:val="0"/>
              <w:spacing w:before="40" w:after="40" w:line="312" w:lineRule="auto"/>
              <w:jc w:val="both"/>
              <w:rPr>
                <w:b/>
                <w:bCs/>
                <w:iCs/>
                <w:sz w:val="26"/>
                <w:szCs w:val="26"/>
              </w:rPr>
            </w:pPr>
          </w:p>
          <w:p w14:paraId="50F0230B" w14:textId="77777777" w:rsidR="00BA1428" w:rsidRDefault="00BA1428" w:rsidP="00580D8D">
            <w:pPr>
              <w:widowControl w:val="0"/>
              <w:spacing w:before="40" w:after="40" w:line="312" w:lineRule="auto"/>
              <w:jc w:val="both"/>
              <w:rPr>
                <w:b/>
                <w:bCs/>
                <w:iCs/>
                <w:sz w:val="26"/>
                <w:szCs w:val="26"/>
              </w:rPr>
            </w:pPr>
          </w:p>
          <w:p w14:paraId="0B796CBA" w14:textId="77777777" w:rsidR="00BA1428" w:rsidRDefault="00BA1428" w:rsidP="00580D8D">
            <w:pPr>
              <w:widowControl w:val="0"/>
              <w:spacing w:before="40" w:after="40" w:line="312" w:lineRule="auto"/>
              <w:jc w:val="both"/>
              <w:rPr>
                <w:b/>
                <w:bCs/>
                <w:iCs/>
                <w:sz w:val="26"/>
                <w:szCs w:val="26"/>
              </w:rPr>
            </w:pPr>
          </w:p>
          <w:p w14:paraId="55EDCAA8" w14:textId="77777777" w:rsidR="00BA1428" w:rsidRDefault="00BA1428" w:rsidP="00580D8D">
            <w:pPr>
              <w:widowControl w:val="0"/>
              <w:spacing w:before="40" w:after="40" w:line="312" w:lineRule="auto"/>
              <w:jc w:val="both"/>
              <w:rPr>
                <w:b/>
                <w:bCs/>
                <w:iCs/>
                <w:sz w:val="26"/>
                <w:szCs w:val="26"/>
              </w:rPr>
            </w:pPr>
            <w:r>
              <w:rPr>
                <w:b/>
                <w:bCs/>
                <w:iCs/>
                <w:sz w:val="26"/>
                <w:szCs w:val="26"/>
              </w:rPr>
              <w:t>2.2c</w:t>
            </w:r>
          </w:p>
          <w:p w14:paraId="5C12F1B2" w14:textId="50F5DC3E" w:rsidR="00BA1428" w:rsidRPr="00BA1428" w:rsidRDefault="00BA1428" w:rsidP="00580D8D">
            <w:pPr>
              <w:widowControl w:val="0"/>
              <w:spacing w:before="40" w:after="40" w:line="312" w:lineRule="auto"/>
              <w:jc w:val="both"/>
              <w:rPr>
                <w:b/>
                <w:bCs/>
                <w:iCs/>
                <w:sz w:val="26"/>
                <w:szCs w:val="26"/>
                <w:u w:val="single"/>
              </w:rPr>
            </w:pPr>
            <w:r w:rsidRPr="00BA1428">
              <w:rPr>
                <w:b/>
                <w:bCs/>
                <w:iCs/>
                <w:color w:val="FF0000"/>
                <w:sz w:val="26"/>
                <w:szCs w:val="26"/>
                <w:u w:val="single"/>
              </w:rPr>
              <w:t>0,</w:t>
            </w:r>
            <w:r w:rsidR="004C333A">
              <w:rPr>
                <w:b/>
                <w:bCs/>
                <w:iCs/>
                <w:color w:val="FF0000"/>
                <w:sz w:val="26"/>
                <w:szCs w:val="26"/>
                <w:u w:val="single"/>
              </w:rPr>
              <w:t>2</w:t>
            </w:r>
            <w:r w:rsidRPr="00BA1428">
              <w:rPr>
                <w:b/>
                <w:bCs/>
                <w:iCs/>
                <w:color w:val="FF0000"/>
                <w:sz w:val="26"/>
                <w:szCs w:val="26"/>
                <w:u w:val="single"/>
              </w:rPr>
              <w:t>5</w:t>
            </w:r>
          </w:p>
        </w:tc>
        <w:tc>
          <w:tcPr>
            <w:tcW w:w="830" w:type="dxa"/>
          </w:tcPr>
          <w:p w14:paraId="5DCF0EDB" w14:textId="77777777" w:rsidR="00580D8D" w:rsidRDefault="00580D8D" w:rsidP="00580D8D">
            <w:pPr>
              <w:widowControl w:val="0"/>
              <w:spacing w:before="40" w:after="40" w:line="312" w:lineRule="auto"/>
              <w:jc w:val="both"/>
              <w:rPr>
                <w:b/>
                <w:bCs/>
                <w:iCs/>
                <w:sz w:val="26"/>
                <w:szCs w:val="26"/>
              </w:rPr>
            </w:pPr>
          </w:p>
        </w:tc>
        <w:tc>
          <w:tcPr>
            <w:tcW w:w="823" w:type="dxa"/>
            <w:shd w:val="clear" w:color="auto" w:fill="DEEAF6" w:themeFill="accent5" w:themeFillTint="33"/>
          </w:tcPr>
          <w:p w14:paraId="38875C8F" w14:textId="77777777" w:rsidR="00333B75" w:rsidRDefault="00333B75" w:rsidP="00333B75">
            <w:pPr>
              <w:widowControl w:val="0"/>
              <w:spacing w:before="40" w:after="40" w:line="312" w:lineRule="auto"/>
              <w:jc w:val="both"/>
              <w:rPr>
                <w:b/>
                <w:bCs/>
                <w:iCs/>
                <w:sz w:val="26"/>
                <w:szCs w:val="26"/>
              </w:rPr>
            </w:pPr>
            <w:r>
              <w:rPr>
                <w:b/>
                <w:bCs/>
                <w:iCs/>
                <w:sz w:val="26"/>
                <w:szCs w:val="26"/>
              </w:rPr>
              <w:t>3.1</w:t>
            </w:r>
          </w:p>
          <w:p w14:paraId="730C63E4" w14:textId="1EC11524" w:rsidR="00580D8D" w:rsidRDefault="00580D8D" w:rsidP="00333B75">
            <w:pPr>
              <w:widowControl w:val="0"/>
              <w:spacing w:before="40" w:after="40" w:line="312" w:lineRule="auto"/>
              <w:jc w:val="both"/>
              <w:rPr>
                <w:b/>
                <w:bCs/>
                <w:iCs/>
                <w:color w:val="FF0000"/>
                <w:sz w:val="26"/>
                <w:szCs w:val="26"/>
                <w:u w:val="single"/>
              </w:rPr>
            </w:pPr>
          </w:p>
          <w:p w14:paraId="5240E034" w14:textId="77777777" w:rsidR="004C333A" w:rsidRDefault="004C333A" w:rsidP="00333B75">
            <w:pPr>
              <w:widowControl w:val="0"/>
              <w:spacing w:before="40" w:after="40" w:line="312" w:lineRule="auto"/>
              <w:jc w:val="both"/>
              <w:rPr>
                <w:b/>
                <w:bCs/>
                <w:iCs/>
                <w:color w:val="FF0000"/>
                <w:sz w:val="26"/>
                <w:szCs w:val="26"/>
                <w:u w:val="single"/>
              </w:rPr>
            </w:pPr>
          </w:p>
          <w:p w14:paraId="1DE61657" w14:textId="77777777" w:rsidR="004C333A" w:rsidRDefault="004C333A" w:rsidP="004C333A">
            <w:pPr>
              <w:widowControl w:val="0"/>
              <w:spacing w:before="40" w:after="40" w:line="312" w:lineRule="auto"/>
              <w:jc w:val="both"/>
              <w:rPr>
                <w:b/>
                <w:bCs/>
                <w:iCs/>
                <w:sz w:val="26"/>
                <w:szCs w:val="26"/>
              </w:rPr>
            </w:pPr>
            <w:r>
              <w:rPr>
                <w:b/>
                <w:bCs/>
                <w:iCs/>
                <w:sz w:val="26"/>
                <w:szCs w:val="26"/>
              </w:rPr>
              <w:t>3.3</w:t>
            </w:r>
          </w:p>
          <w:p w14:paraId="6B79D58D" w14:textId="1439153A" w:rsidR="004C333A" w:rsidRDefault="004C333A" w:rsidP="004C333A">
            <w:pPr>
              <w:widowControl w:val="0"/>
              <w:spacing w:before="40" w:after="40" w:line="312" w:lineRule="auto"/>
              <w:jc w:val="both"/>
              <w:rPr>
                <w:b/>
                <w:bCs/>
                <w:iCs/>
                <w:sz w:val="26"/>
                <w:szCs w:val="26"/>
              </w:rPr>
            </w:pPr>
            <w:r>
              <w:rPr>
                <w:b/>
                <w:bCs/>
                <w:iCs/>
                <w:color w:val="FF0000"/>
                <w:sz w:val="26"/>
                <w:szCs w:val="26"/>
                <w:u w:val="single"/>
              </w:rPr>
              <w:t>1,0</w:t>
            </w:r>
            <w:r w:rsidRPr="00BA1428">
              <w:rPr>
                <w:b/>
                <w:bCs/>
                <w:iCs/>
                <w:color w:val="FF0000"/>
                <w:sz w:val="26"/>
                <w:szCs w:val="26"/>
                <w:u w:val="single"/>
              </w:rPr>
              <w:t>đ</w:t>
            </w:r>
          </w:p>
        </w:tc>
        <w:tc>
          <w:tcPr>
            <w:tcW w:w="939" w:type="dxa"/>
            <w:shd w:val="clear" w:color="auto" w:fill="FBE4D5" w:themeFill="accent2" w:themeFillTint="33"/>
          </w:tcPr>
          <w:p w14:paraId="3C0274F0" w14:textId="118F10E2" w:rsidR="00BA1428" w:rsidRPr="00BA1428" w:rsidRDefault="00BA1428" w:rsidP="00580D8D">
            <w:pPr>
              <w:widowControl w:val="0"/>
              <w:spacing w:before="40" w:after="40" w:line="312" w:lineRule="auto"/>
              <w:jc w:val="both"/>
              <w:rPr>
                <w:b/>
                <w:bCs/>
                <w:iCs/>
                <w:sz w:val="26"/>
                <w:szCs w:val="26"/>
                <w:u w:val="single"/>
              </w:rPr>
            </w:pPr>
          </w:p>
        </w:tc>
        <w:tc>
          <w:tcPr>
            <w:tcW w:w="819" w:type="dxa"/>
          </w:tcPr>
          <w:p w14:paraId="454CF8A0" w14:textId="77777777" w:rsidR="00580D8D" w:rsidRDefault="00580D8D" w:rsidP="00580D8D">
            <w:pPr>
              <w:widowControl w:val="0"/>
              <w:spacing w:before="40" w:after="40" w:line="312" w:lineRule="auto"/>
              <w:jc w:val="both"/>
              <w:rPr>
                <w:b/>
                <w:bCs/>
                <w:iCs/>
                <w:sz w:val="26"/>
                <w:szCs w:val="26"/>
              </w:rPr>
            </w:pPr>
          </w:p>
        </w:tc>
        <w:tc>
          <w:tcPr>
            <w:tcW w:w="860" w:type="dxa"/>
            <w:shd w:val="clear" w:color="auto" w:fill="DEEAF6" w:themeFill="accent5" w:themeFillTint="33"/>
          </w:tcPr>
          <w:p w14:paraId="34EAD902" w14:textId="77777777" w:rsidR="00580D8D" w:rsidRDefault="00580D8D" w:rsidP="00580D8D">
            <w:pPr>
              <w:widowControl w:val="0"/>
              <w:spacing w:before="40" w:after="40" w:line="312" w:lineRule="auto"/>
              <w:jc w:val="both"/>
              <w:rPr>
                <w:b/>
                <w:bCs/>
                <w:iCs/>
                <w:sz w:val="26"/>
                <w:szCs w:val="26"/>
              </w:rPr>
            </w:pPr>
          </w:p>
        </w:tc>
        <w:tc>
          <w:tcPr>
            <w:tcW w:w="946" w:type="dxa"/>
            <w:shd w:val="clear" w:color="auto" w:fill="FBE4D5" w:themeFill="accent2" w:themeFillTint="33"/>
          </w:tcPr>
          <w:p w14:paraId="3093F51F" w14:textId="77777777" w:rsidR="00580D8D" w:rsidRDefault="00580D8D" w:rsidP="00580D8D">
            <w:pPr>
              <w:widowControl w:val="0"/>
              <w:spacing w:before="40" w:after="40" w:line="312" w:lineRule="auto"/>
              <w:jc w:val="both"/>
              <w:rPr>
                <w:b/>
                <w:bCs/>
                <w:iCs/>
                <w:sz w:val="26"/>
                <w:szCs w:val="26"/>
              </w:rPr>
            </w:pPr>
          </w:p>
        </w:tc>
        <w:tc>
          <w:tcPr>
            <w:tcW w:w="913" w:type="dxa"/>
          </w:tcPr>
          <w:p w14:paraId="372F8678" w14:textId="77777777" w:rsidR="00580D8D" w:rsidRDefault="00580D8D" w:rsidP="00580D8D">
            <w:pPr>
              <w:widowControl w:val="0"/>
              <w:spacing w:before="40" w:after="40" w:line="312" w:lineRule="auto"/>
              <w:jc w:val="both"/>
              <w:rPr>
                <w:b/>
                <w:bCs/>
                <w:iCs/>
                <w:sz w:val="26"/>
                <w:szCs w:val="26"/>
              </w:rPr>
            </w:pPr>
          </w:p>
        </w:tc>
        <w:tc>
          <w:tcPr>
            <w:tcW w:w="827" w:type="dxa"/>
          </w:tcPr>
          <w:p w14:paraId="35468C20" w14:textId="3C784C2F" w:rsidR="00580D8D" w:rsidRDefault="0003586D" w:rsidP="00580D8D">
            <w:pPr>
              <w:widowControl w:val="0"/>
              <w:spacing w:before="40" w:after="40" w:line="312" w:lineRule="auto"/>
              <w:jc w:val="both"/>
              <w:rPr>
                <w:b/>
                <w:bCs/>
                <w:iCs/>
                <w:sz w:val="26"/>
                <w:szCs w:val="26"/>
              </w:rPr>
            </w:pPr>
            <w:r w:rsidRPr="004655B5">
              <w:rPr>
                <w:b/>
                <w:bCs/>
                <w:iCs/>
                <w:color w:val="FF0000"/>
                <w:sz w:val="26"/>
                <w:szCs w:val="26"/>
              </w:rPr>
              <w:t>3,25đ</w:t>
            </w:r>
          </w:p>
        </w:tc>
      </w:tr>
      <w:tr w:rsidR="00580D8D" w14:paraId="6D8C4C1B" w14:textId="77777777" w:rsidTr="004655B5">
        <w:trPr>
          <w:trHeight w:val="476"/>
        </w:trPr>
        <w:tc>
          <w:tcPr>
            <w:tcW w:w="3494" w:type="dxa"/>
            <w:vAlign w:val="center"/>
          </w:tcPr>
          <w:p w14:paraId="4317EFFE" w14:textId="38E3C35D" w:rsidR="00580D8D" w:rsidRPr="00580D8D" w:rsidRDefault="00580D8D" w:rsidP="00580D8D">
            <w:pPr>
              <w:jc w:val="both"/>
              <w:rPr>
                <w:rFonts w:ascii="Times New Roman" w:hAnsi="Times New Roman"/>
                <w:spacing w:val="-8"/>
                <w:sz w:val="24"/>
                <w:szCs w:val="24"/>
              </w:rPr>
            </w:pPr>
            <w:r w:rsidRPr="00580D8D">
              <w:rPr>
                <w:rFonts w:ascii="Times New Roman" w:hAnsi="Times New Roman"/>
                <w:spacing w:val="-8"/>
                <w:sz w:val="24"/>
                <w:szCs w:val="24"/>
              </w:rPr>
              <w:t>Đơn chất n</w:t>
            </w:r>
            <w:r w:rsidR="0003586D">
              <w:rPr>
                <w:rFonts w:ascii="Times New Roman" w:hAnsi="Times New Roman"/>
                <w:spacing w:val="-8"/>
                <w:sz w:val="24"/>
                <w:szCs w:val="24"/>
              </w:rPr>
              <w:t>i</w:t>
            </w:r>
            <w:r w:rsidRPr="00580D8D">
              <w:rPr>
                <w:rFonts w:ascii="Times New Roman" w:hAnsi="Times New Roman"/>
                <w:spacing w:val="-8"/>
                <w:sz w:val="24"/>
                <w:szCs w:val="24"/>
              </w:rPr>
              <w:t>tr</w:t>
            </w:r>
            <w:r w:rsidR="0003586D">
              <w:rPr>
                <w:rFonts w:ascii="Times New Roman" w:hAnsi="Times New Roman"/>
                <w:spacing w:val="-8"/>
                <w:sz w:val="24"/>
                <w:szCs w:val="24"/>
              </w:rPr>
              <w:t>o</w:t>
            </w:r>
            <w:r w:rsidRPr="00580D8D">
              <w:rPr>
                <w:rFonts w:ascii="Times New Roman" w:hAnsi="Times New Roman"/>
                <w:spacing w:val="-8"/>
                <w:sz w:val="24"/>
                <w:szCs w:val="24"/>
              </w:rPr>
              <w:t>gen</w:t>
            </w:r>
          </w:p>
          <w:p w14:paraId="6BF3AD57" w14:textId="085EB83F" w:rsidR="00580D8D" w:rsidRPr="00580D8D" w:rsidRDefault="00580D8D" w:rsidP="00580D8D">
            <w:pPr>
              <w:jc w:val="both"/>
              <w:rPr>
                <w:szCs w:val="24"/>
              </w:rPr>
            </w:pPr>
            <w:r w:rsidRPr="00580D8D">
              <w:rPr>
                <w:rFonts w:ascii="Times New Roman" w:hAnsi="Times New Roman"/>
                <w:spacing w:val="-8"/>
                <w:sz w:val="24"/>
                <w:szCs w:val="24"/>
              </w:rPr>
              <w:t>(1 tiết)</w:t>
            </w:r>
          </w:p>
        </w:tc>
        <w:tc>
          <w:tcPr>
            <w:tcW w:w="656" w:type="dxa"/>
          </w:tcPr>
          <w:p w14:paraId="7E4DDC5C" w14:textId="494B99EB" w:rsidR="00580D8D" w:rsidRPr="00011016" w:rsidRDefault="00580D8D" w:rsidP="00580D8D">
            <w:pPr>
              <w:widowControl w:val="0"/>
              <w:spacing w:before="40" w:after="40" w:line="312" w:lineRule="auto"/>
              <w:jc w:val="center"/>
              <w:rPr>
                <w:rFonts w:ascii="Times New Roman" w:hAnsi="Times New Roman"/>
                <w:b/>
                <w:bCs/>
                <w:iCs/>
                <w:sz w:val="26"/>
                <w:szCs w:val="26"/>
              </w:rPr>
            </w:pPr>
            <w:r>
              <w:rPr>
                <w:rFonts w:ascii="Times New Roman" w:hAnsi="Times New Roman"/>
                <w:b/>
                <w:bCs/>
                <w:iCs/>
                <w:sz w:val="26"/>
                <w:szCs w:val="26"/>
              </w:rPr>
              <w:t>1</w:t>
            </w:r>
          </w:p>
        </w:tc>
        <w:tc>
          <w:tcPr>
            <w:tcW w:w="843" w:type="dxa"/>
            <w:shd w:val="clear" w:color="auto" w:fill="D9E2F3" w:themeFill="accent1" w:themeFillTint="33"/>
          </w:tcPr>
          <w:p w14:paraId="1DF16C86" w14:textId="77777777" w:rsidR="00580D8D" w:rsidRDefault="00333B75" w:rsidP="00580D8D">
            <w:pPr>
              <w:widowControl w:val="0"/>
              <w:spacing w:before="40" w:after="40" w:line="312" w:lineRule="auto"/>
              <w:jc w:val="both"/>
              <w:rPr>
                <w:b/>
                <w:bCs/>
                <w:iCs/>
                <w:sz w:val="26"/>
                <w:szCs w:val="26"/>
              </w:rPr>
            </w:pPr>
            <w:r>
              <w:rPr>
                <w:b/>
                <w:bCs/>
                <w:iCs/>
                <w:sz w:val="26"/>
                <w:szCs w:val="26"/>
              </w:rPr>
              <w:t>1.9</w:t>
            </w:r>
          </w:p>
          <w:p w14:paraId="3ED09C99" w14:textId="77777777" w:rsidR="00333B75" w:rsidRDefault="00333B75" w:rsidP="00580D8D">
            <w:pPr>
              <w:widowControl w:val="0"/>
              <w:spacing w:before="40" w:after="40" w:line="312" w:lineRule="auto"/>
              <w:jc w:val="both"/>
              <w:rPr>
                <w:b/>
                <w:bCs/>
                <w:iCs/>
                <w:sz w:val="26"/>
                <w:szCs w:val="26"/>
              </w:rPr>
            </w:pPr>
            <w:r>
              <w:rPr>
                <w:b/>
                <w:bCs/>
                <w:iCs/>
                <w:sz w:val="26"/>
                <w:szCs w:val="26"/>
              </w:rPr>
              <w:t>1.10</w:t>
            </w:r>
          </w:p>
          <w:p w14:paraId="005DE720" w14:textId="77777777" w:rsidR="00333B75" w:rsidRDefault="00333B75" w:rsidP="00580D8D">
            <w:pPr>
              <w:widowControl w:val="0"/>
              <w:spacing w:before="40" w:after="40" w:line="312" w:lineRule="auto"/>
              <w:jc w:val="both"/>
              <w:rPr>
                <w:b/>
                <w:bCs/>
                <w:iCs/>
                <w:sz w:val="26"/>
                <w:szCs w:val="26"/>
              </w:rPr>
            </w:pPr>
            <w:r>
              <w:rPr>
                <w:b/>
                <w:bCs/>
                <w:iCs/>
                <w:sz w:val="26"/>
                <w:szCs w:val="26"/>
              </w:rPr>
              <w:t>1.11</w:t>
            </w:r>
          </w:p>
          <w:p w14:paraId="3E0308EC" w14:textId="77777777" w:rsidR="00333B75" w:rsidRDefault="00333B75" w:rsidP="00580D8D">
            <w:pPr>
              <w:widowControl w:val="0"/>
              <w:spacing w:before="40" w:after="40" w:line="312" w:lineRule="auto"/>
              <w:jc w:val="both"/>
              <w:rPr>
                <w:b/>
                <w:bCs/>
                <w:iCs/>
                <w:sz w:val="26"/>
                <w:szCs w:val="26"/>
              </w:rPr>
            </w:pPr>
            <w:r>
              <w:rPr>
                <w:b/>
                <w:bCs/>
                <w:iCs/>
                <w:sz w:val="26"/>
                <w:szCs w:val="26"/>
              </w:rPr>
              <w:t>1.12</w:t>
            </w:r>
          </w:p>
          <w:p w14:paraId="3BD6959A" w14:textId="2E619E81" w:rsidR="00F8011F" w:rsidRPr="00F8011F" w:rsidRDefault="00F8011F" w:rsidP="00580D8D">
            <w:pPr>
              <w:widowControl w:val="0"/>
              <w:spacing w:before="40" w:after="40" w:line="312" w:lineRule="auto"/>
              <w:jc w:val="both"/>
              <w:rPr>
                <w:b/>
                <w:bCs/>
                <w:iCs/>
                <w:color w:val="FF0000"/>
                <w:sz w:val="26"/>
                <w:szCs w:val="26"/>
                <w:u w:val="single"/>
              </w:rPr>
            </w:pPr>
            <w:r w:rsidRPr="00F8011F">
              <w:rPr>
                <w:b/>
                <w:bCs/>
                <w:iCs/>
                <w:color w:val="FF0000"/>
                <w:sz w:val="26"/>
                <w:szCs w:val="26"/>
                <w:u w:val="single"/>
              </w:rPr>
              <w:t>1,</w:t>
            </w:r>
            <w:r w:rsidR="00022267">
              <w:rPr>
                <w:b/>
                <w:bCs/>
                <w:iCs/>
                <w:color w:val="FF0000"/>
                <w:sz w:val="26"/>
                <w:szCs w:val="26"/>
                <w:u w:val="single"/>
              </w:rPr>
              <w:t>0</w:t>
            </w:r>
            <w:r w:rsidRPr="00F8011F">
              <w:rPr>
                <w:b/>
                <w:bCs/>
                <w:iCs/>
                <w:color w:val="FF0000"/>
                <w:sz w:val="26"/>
                <w:szCs w:val="26"/>
                <w:u w:val="single"/>
              </w:rPr>
              <w:t>đ</w:t>
            </w:r>
          </w:p>
          <w:p w14:paraId="0C0BBC12" w14:textId="60F0DBF2" w:rsidR="00333B75" w:rsidRDefault="00333B75" w:rsidP="00580D8D">
            <w:pPr>
              <w:widowControl w:val="0"/>
              <w:spacing w:before="40" w:after="40" w:line="312" w:lineRule="auto"/>
              <w:jc w:val="both"/>
              <w:rPr>
                <w:b/>
                <w:bCs/>
                <w:iCs/>
                <w:sz w:val="26"/>
                <w:szCs w:val="26"/>
              </w:rPr>
            </w:pPr>
          </w:p>
        </w:tc>
        <w:tc>
          <w:tcPr>
            <w:tcW w:w="939" w:type="dxa"/>
            <w:shd w:val="clear" w:color="auto" w:fill="FBE4D5" w:themeFill="accent2" w:themeFillTint="33"/>
          </w:tcPr>
          <w:p w14:paraId="393AC1C0" w14:textId="77777777" w:rsidR="00580D8D" w:rsidRDefault="00580D8D" w:rsidP="00580D8D">
            <w:pPr>
              <w:widowControl w:val="0"/>
              <w:spacing w:before="40" w:after="40" w:line="312" w:lineRule="auto"/>
              <w:jc w:val="both"/>
              <w:rPr>
                <w:b/>
                <w:bCs/>
                <w:iCs/>
                <w:sz w:val="26"/>
                <w:szCs w:val="26"/>
              </w:rPr>
            </w:pPr>
          </w:p>
        </w:tc>
        <w:tc>
          <w:tcPr>
            <w:tcW w:w="780" w:type="dxa"/>
          </w:tcPr>
          <w:p w14:paraId="1E27B9F8" w14:textId="77777777" w:rsidR="00580D8D" w:rsidRDefault="00580D8D" w:rsidP="00580D8D">
            <w:pPr>
              <w:widowControl w:val="0"/>
              <w:spacing w:before="40" w:after="40" w:line="312" w:lineRule="auto"/>
              <w:jc w:val="both"/>
              <w:rPr>
                <w:b/>
                <w:bCs/>
                <w:iCs/>
                <w:sz w:val="26"/>
                <w:szCs w:val="26"/>
              </w:rPr>
            </w:pPr>
          </w:p>
        </w:tc>
        <w:tc>
          <w:tcPr>
            <w:tcW w:w="838" w:type="dxa"/>
            <w:shd w:val="clear" w:color="auto" w:fill="DEEAF6" w:themeFill="accent5" w:themeFillTint="33"/>
          </w:tcPr>
          <w:p w14:paraId="7516230D" w14:textId="77777777" w:rsidR="00580D8D" w:rsidRDefault="00580D8D" w:rsidP="00580D8D">
            <w:pPr>
              <w:widowControl w:val="0"/>
              <w:spacing w:before="40" w:after="40" w:line="312" w:lineRule="auto"/>
              <w:jc w:val="both"/>
              <w:rPr>
                <w:b/>
                <w:bCs/>
                <w:iCs/>
                <w:sz w:val="26"/>
                <w:szCs w:val="26"/>
              </w:rPr>
            </w:pPr>
          </w:p>
        </w:tc>
        <w:tc>
          <w:tcPr>
            <w:tcW w:w="939" w:type="dxa"/>
            <w:shd w:val="clear" w:color="auto" w:fill="FBE4D5" w:themeFill="accent2" w:themeFillTint="33"/>
          </w:tcPr>
          <w:p w14:paraId="6D4BA042" w14:textId="77777777" w:rsidR="00580D8D" w:rsidRDefault="00580D8D" w:rsidP="00580D8D">
            <w:pPr>
              <w:widowControl w:val="0"/>
              <w:spacing w:before="40" w:after="40" w:line="312" w:lineRule="auto"/>
              <w:jc w:val="both"/>
              <w:rPr>
                <w:b/>
                <w:bCs/>
                <w:iCs/>
                <w:sz w:val="26"/>
                <w:szCs w:val="26"/>
              </w:rPr>
            </w:pPr>
          </w:p>
        </w:tc>
        <w:tc>
          <w:tcPr>
            <w:tcW w:w="830" w:type="dxa"/>
          </w:tcPr>
          <w:p w14:paraId="094FEB9B" w14:textId="77777777" w:rsidR="00580D8D" w:rsidRDefault="00580D8D" w:rsidP="00580D8D">
            <w:pPr>
              <w:widowControl w:val="0"/>
              <w:spacing w:before="40" w:after="40" w:line="312" w:lineRule="auto"/>
              <w:jc w:val="both"/>
              <w:rPr>
                <w:b/>
                <w:bCs/>
                <w:iCs/>
                <w:sz w:val="26"/>
                <w:szCs w:val="26"/>
              </w:rPr>
            </w:pPr>
          </w:p>
        </w:tc>
        <w:tc>
          <w:tcPr>
            <w:tcW w:w="823" w:type="dxa"/>
            <w:shd w:val="clear" w:color="auto" w:fill="DEEAF6" w:themeFill="accent5" w:themeFillTint="33"/>
          </w:tcPr>
          <w:p w14:paraId="5A0E54E0" w14:textId="77777777" w:rsidR="00580D8D" w:rsidRDefault="00580D8D" w:rsidP="00580D8D">
            <w:pPr>
              <w:widowControl w:val="0"/>
              <w:spacing w:before="40" w:after="40" w:line="312" w:lineRule="auto"/>
              <w:jc w:val="both"/>
              <w:rPr>
                <w:b/>
                <w:bCs/>
                <w:iCs/>
                <w:sz w:val="26"/>
                <w:szCs w:val="26"/>
              </w:rPr>
            </w:pPr>
          </w:p>
        </w:tc>
        <w:tc>
          <w:tcPr>
            <w:tcW w:w="939" w:type="dxa"/>
            <w:shd w:val="clear" w:color="auto" w:fill="FBE4D5" w:themeFill="accent2" w:themeFillTint="33"/>
          </w:tcPr>
          <w:p w14:paraId="72DAFEB9" w14:textId="77777777" w:rsidR="00580D8D" w:rsidRDefault="00580D8D" w:rsidP="00580D8D">
            <w:pPr>
              <w:widowControl w:val="0"/>
              <w:spacing w:before="40" w:after="40" w:line="312" w:lineRule="auto"/>
              <w:jc w:val="both"/>
              <w:rPr>
                <w:b/>
                <w:bCs/>
                <w:iCs/>
                <w:sz w:val="26"/>
                <w:szCs w:val="26"/>
              </w:rPr>
            </w:pPr>
          </w:p>
        </w:tc>
        <w:tc>
          <w:tcPr>
            <w:tcW w:w="819" w:type="dxa"/>
          </w:tcPr>
          <w:p w14:paraId="566AE7E1" w14:textId="77777777" w:rsidR="00580D8D" w:rsidRDefault="00580D8D" w:rsidP="00580D8D">
            <w:pPr>
              <w:widowControl w:val="0"/>
              <w:spacing w:before="40" w:after="40" w:line="312" w:lineRule="auto"/>
              <w:jc w:val="both"/>
              <w:rPr>
                <w:b/>
                <w:bCs/>
                <w:iCs/>
                <w:sz w:val="26"/>
                <w:szCs w:val="26"/>
              </w:rPr>
            </w:pPr>
          </w:p>
        </w:tc>
        <w:tc>
          <w:tcPr>
            <w:tcW w:w="860" w:type="dxa"/>
            <w:shd w:val="clear" w:color="auto" w:fill="DEEAF6" w:themeFill="accent5" w:themeFillTint="33"/>
          </w:tcPr>
          <w:p w14:paraId="5E4E9980" w14:textId="77777777" w:rsidR="00580D8D" w:rsidRDefault="00580D8D" w:rsidP="00580D8D">
            <w:pPr>
              <w:widowControl w:val="0"/>
              <w:spacing w:before="40" w:after="40" w:line="312" w:lineRule="auto"/>
              <w:jc w:val="both"/>
              <w:rPr>
                <w:b/>
                <w:bCs/>
                <w:iCs/>
                <w:sz w:val="26"/>
                <w:szCs w:val="26"/>
              </w:rPr>
            </w:pPr>
          </w:p>
        </w:tc>
        <w:tc>
          <w:tcPr>
            <w:tcW w:w="946" w:type="dxa"/>
            <w:shd w:val="clear" w:color="auto" w:fill="FBE4D5" w:themeFill="accent2" w:themeFillTint="33"/>
          </w:tcPr>
          <w:p w14:paraId="08639985" w14:textId="77777777" w:rsidR="00580D8D" w:rsidRDefault="00580D8D" w:rsidP="00580D8D">
            <w:pPr>
              <w:widowControl w:val="0"/>
              <w:spacing w:before="40" w:after="40" w:line="312" w:lineRule="auto"/>
              <w:jc w:val="both"/>
              <w:rPr>
                <w:b/>
                <w:bCs/>
                <w:iCs/>
                <w:sz w:val="26"/>
                <w:szCs w:val="26"/>
              </w:rPr>
            </w:pPr>
          </w:p>
        </w:tc>
        <w:tc>
          <w:tcPr>
            <w:tcW w:w="913" w:type="dxa"/>
          </w:tcPr>
          <w:p w14:paraId="70054ADF" w14:textId="77777777" w:rsidR="00580D8D" w:rsidRDefault="00580D8D" w:rsidP="00580D8D">
            <w:pPr>
              <w:widowControl w:val="0"/>
              <w:spacing w:before="40" w:after="40" w:line="312" w:lineRule="auto"/>
              <w:jc w:val="both"/>
              <w:rPr>
                <w:b/>
                <w:bCs/>
                <w:iCs/>
                <w:sz w:val="26"/>
                <w:szCs w:val="26"/>
              </w:rPr>
            </w:pPr>
          </w:p>
        </w:tc>
        <w:tc>
          <w:tcPr>
            <w:tcW w:w="827" w:type="dxa"/>
          </w:tcPr>
          <w:p w14:paraId="161638C3" w14:textId="53762362" w:rsidR="00580D8D" w:rsidRDefault="004C333A" w:rsidP="00580D8D">
            <w:pPr>
              <w:widowControl w:val="0"/>
              <w:spacing w:before="40" w:after="40" w:line="312" w:lineRule="auto"/>
              <w:jc w:val="both"/>
              <w:rPr>
                <w:b/>
                <w:bCs/>
                <w:iCs/>
                <w:sz w:val="26"/>
                <w:szCs w:val="26"/>
              </w:rPr>
            </w:pPr>
            <w:r w:rsidRPr="004C333A">
              <w:rPr>
                <w:b/>
                <w:bCs/>
                <w:iCs/>
                <w:color w:val="FF0000"/>
                <w:sz w:val="26"/>
                <w:szCs w:val="26"/>
              </w:rPr>
              <w:t>1,</w:t>
            </w:r>
            <w:r w:rsidR="00022267">
              <w:rPr>
                <w:b/>
                <w:bCs/>
                <w:iCs/>
                <w:color w:val="FF0000"/>
                <w:sz w:val="26"/>
                <w:szCs w:val="26"/>
              </w:rPr>
              <w:t>0</w:t>
            </w:r>
            <w:r w:rsidRPr="004C333A">
              <w:rPr>
                <w:b/>
                <w:bCs/>
                <w:iCs/>
                <w:color w:val="FF0000"/>
                <w:sz w:val="26"/>
                <w:szCs w:val="26"/>
              </w:rPr>
              <w:t>đ</w:t>
            </w:r>
          </w:p>
        </w:tc>
      </w:tr>
      <w:tr w:rsidR="00022267" w14:paraId="6772EAB9" w14:textId="77777777" w:rsidTr="004655B5">
        <w:trPr>
          <w:trHeight w:val="476"/>
        </w:trPr>
        <w:tc>
          <w:tcPr>
            <w:tcW w:w="3494" w:type="dxa"/>
            <w:vAlign w:val="center"/>
          </w:tcPr>
          <w:p w14:paraId="34CEFB9D" w14:textId="77777777" w:rsidR="00022267" w:rsidRPr="00580D8D" w:rsidRDefault="00022267" w:rsidP="00022267">
            <w:pPr>
              <w:jc w:val="both"/>
              <w:rPr>
                <w:rFonts w:ascii="Times New Roman" w:hAnsi="Times New Roman"/>
                <w:sz w:val="24"/>
                <w:szCs w:val="24"/>
                <w:lang w:val="vi-VN"/>
              </w:rPr>
            </w:pPr>
            <w:r w:rsidRPr="00580D8D">
              <w:rPr>
                <w:rFonts w:ascii="Times New Roman" w:hAnsi="Times New Roman"/>
                <w:sz w:val="24"/>
                <w:szCs w:val="24"/>
                <w:lang w:val="vi-VN"/>
              </w:rPr>
              <w:t>Ammonia và một số hợp chất ammnium</w:t>
            </w:r>
          </w:p>
          <w:p w14:paraId="03978EC1" w14:textId="77777777" w:rsidR="00022267" w:rsidRPr="00580D8D" w:rsidRDefault="00022267" w:rsidP="00022267">
            <w:pPr>
              <w:jc w:val="both"/>
              <w:rPr>
                <w:rFonts w:ascii="Times New Roman" w:hAnsi="Times New Roman"/>
                <w:sz w:val="24"/>
                <w:szCs w:val="24"/>
              </w:rPr>
            </w:pPr>
            <w:r w:rsidRPr="00580D8D">
              <w:rPr>
                <w:rFonts w:ascii="Times New Roman" w:hAnsi="Times New Roman"/>
                <w:sz w:val="24"/>
                <w:szCs w:val="24"/>
              </w:rPr>
              <w:t>( 2 tiết)</w:t>
            </w:r>
          </w:p>
          <w:p w14:paraId="41700240" w14:textId="7A8E2D3B" w:rsidR="00022267" w:rsidRPr="00580D8D" w:rsidRDefault="00022267" w:rsidP="00022267">
            <w:pPr>
              <w:jc w:val="both"/>
              <w:rPr>
                <w:szCs w:val="24"/>
              </w:rPr>
            </w:pPr>
          </w:p>
        </w:tc>
        <w:tc>
          <w:tcPr>
            <w:tcW w:w="656" w:type="dxa"/>
          </w:tcPr>
          <w:p w14:paraId="01132E04" w14:textId="23D6BAF8" w:rsidR="00022267" w:rsidRPr="00011016" w:rsidRDefault="00022267" w:rsidP="00022267">
            <w:pPr>
              <w:widowControl w:val="0"/>
              <w:spacing w:before="40" w:after="40" w:line="312" w:lineRule="auto"/>
              <w:jc w:val="center"/>
              <w:rPr>
                <w:rFonts w:ascii="Times New Roman" w:hAnsi="Times New Roman"/>
                <w:b/>
                <w:bCs/>
                <w:iCs/>
                <w:sz w:val="26"/>
                <w:szCs w:val="26"/>
              </w:rPr>
            </w:pPr>
            <w:r>
              <w:rPr>
                <w:rFonts w:ascii="Times New Roman" w:hAnsi="Times New Roman"/>
                <w:b/>
                <w:bCs/>
                <w:iCs/>
                <w:sz w:val="26"/>
                <w:szCs w:val="26"/>
              </w:rPr>
              <w:t>2</w:t>
            </w:r>
          </w:p>
        </w:tc>
        <w:tc>
          <w:tcPr>
            <w:tcW w:w="843" w:type="dxa"/>
            <w:shd w:val="clear" w:color="auto" w:fill="D9E2F3" w:themeFill="accent1" w:themeFillTint="33"/>
          </w:tcPr>
          <w:p w14:paraId="3233AF37" w14:textId="77777777" w:rsidR="00022267" w:rsidRDefault="00022267" w:rsidP="00022267">
            <w:pPr>
              <w:widowControl w:val="0"/>
              <w:spacing w:before="40" w:after="40" w:line="312" w:lineRule="auto"/>
              <w:jc w:val="both"/>
              <w:rPr>
                <w:b/>
                <w:bCs/>
                <w:iCs/>
                <w:sz w:val="26"/>
                <w:szCs w:val="26"/>
              </w:rPr>
            </w:pPr>
            <w:r>
              <w:rPr>
                <w:b/>
                <w:bCs/>
                <w:iCs/>
                <w:sz w:val="26"/>
                <w:szCs w:val="26"/>
              </w:rPr>
              <w:t>1.13</w:t>
            </w:r>
          </w:p>
          <w:p w14:paraId="03D5A4D4" w14:textId="77777777" w:rsidR="00022267" w:rsidRDefault="00022267" w:rsidP="00022267">
            <w:pPr>
              <w:widowControl w:val="0"/>
              <w:spacing w:before="40" w:after="40" w:line="312" w:lineRule="auto"/>
              <w:jc w:val="both"/>
              <w:rPr>
                <w:b/>
                <w:bCs/>
                <w:iCs/>
                <w:sz w:val="26"/>
                <w:szCs w:val="26"/>
              </w:rPr>
            </w:pPr>
            <w:r>
              <w:rPr>
                <w:b/>
                <w:bCs/>
                <w:iCs/>
                <w:sz w:val="26"/>
                <w:szCs w:val="26"/>
              </w:rPr>
              <w:t>1.14</w:t>
            </w:r>
          </w:p>
          <w:p w14:paraId="7CAACD21" w14:textId="77777777" w:rsidR="00022267" w:rsidRDefault="00022267" w:rsidP="00022267">
            <w:pPr>
              <w:widowControl w:val="0"/>
              <w:spacing w:before="40" w:after="40" w:line="312" w:lineRule="auto"/>
              <w:jc w:val="both"/>
              <w:rPr>
                <w:b/>
                <w:bCs/>
                <w:iCs/>
                <w:sz w:val="26"/>
                <w:szCs w:val="26"/>
              </w:rPr>
            </w:pPr>
            <w:r>
              <w:rPr>
                <w:b/>
                <w:bCs/>
                <w:iCs/>
                <w:sz w:val="26"/>
                <w:szCs w:val="26"/>
              </w:rPr>
              <w:t>1.15</w:t>
            </w:r>
          </w:p>
          <w:p w14:paraId="3F8C6B6A" w14:textId="77777777" w:rsidR="00022267" w:rsidRDefault="00022267" w:rsidP="00022267">
            <w:pPr>
              <w:widowControl w:val="0"/>
              <w:spacing w:before="40" w:after="40" w:line="312" w:lineRule="auto"/>
              <w:jc w:val="both"/>
              <w:rPr>
                <w:b/>
                <w:bCs/>
                <w:iCs/>
                <w:sz w:val="26"/>
                <w:szCs w:val="26"/>
              </w:rPr>
            </w:pPr>
            <w:r>
              <w:rPr>
                <w:b/>
                <w:bCs/>
                <w:iCs/>
                <w:sz w:val="26"/>
                <w:szCs w:val="26"/>
              </w:rPr>
              <w:t>1.16</w:t>
            </w:r>
          </w:p>
          <w:p w14:paraId="57D8FDFC" w14:textId="56D2E2DF" w:rsidR="00022267" w:rsidRDefault="00022267" w:rsidP="00022267">
            <w:pPr>
              <w:widowControl w:val="0"/>
              <w:spacing w:before="40" w:after="40" w:line="312" w:lineRule="auto"/>
              <w:jc w:val="both"/>
              <w:rPr>
                <w:b/>
                <w:bCs/>
                <w:iCs/>
                <w:sz w:val="26"/>
                <w:szCs w:val="26"/>
              </w:rPr>
            </w:pPr>
            <w:r>
              <w:rPr>
                <w:b/>
                <w:bCs/>
                <w:iCs/>
                <w:color w:val="FF0000"/>
                <w:sz w:val="26"/>
                <w:szCs w:val="26"/>
                <w:u w:val="single"/>
              </w:rPr>
              <w:t>1,0</w:t>
            </w:r>
            <w:r w:rsidRPr="00795A73">
              <w:rPr>
                <w:b/>
                <w:bCs/>
                <w:iCs/>
                <w:color w:val="FF0000"/>
                <w:sz w:val="26"/>
                <w:szCs w:val="26"/>
                <w:u w:val="single"/>
              </w:rPr>
              <w:t>đ</w:t>
            </w:r>
          </w:p>
        </w:tc>
        <w:tc>
          <w:tcPr>
            <w:tcW w:w="939" w:type="dxa"/>
            <w:shd w:val="clear" w:color="auto" w:fill="FBE4D5" w:themeFill="accent2" w:themeFillTint="33"/>
          </w:tcPr>
          <w:p w14:paraId="3A947EAC" w14:textId="72F1EEAC" w:rsidR="00022267" w:rsidRPr="00795A73" w:rsidRDefault="00022267" w:rsidP="00022267">
            <w:pPr>
              <w:widowControl w:val="0"/>
              <w:spacing w:before="40" w:after="40" w:line="312" w:lineRule="auto"/>
              <w:jc w:val="both"/>
              <w:rPr>
                <w:b/>
                <w:bCs/>
                <w:iCs/>
                <w:sz w:val="26"/>
                <w:szCs w:val="26"/>
                <w:u w:val="single"/>
              </w:rPr>
            </w:pPr>
          </w:p>
        </w:tc>
        <w:tc>
          <w:tcPr>
            <w:tcW w:w="780" w:type="dxa"/>
          </w:tcPr>
          <w:p w14:paraId="6DCC4E6B" w14:textId="77777777" w:rsidR="00022267" w:rsidRDefault="00022267" w:rsidP="00022267">
            <w:pPr>
              <w:widowControl w:val="0"/>
              <w:spacing w:before="40" w:after="40" w:line="312" w:lineRule="auto"/>
              <w:jc w:val="both"/>
              <w:rPr>
                <w:b/>
                <w:bCs/>
                <w:iCs/>
                <w:sz w:val="26"/>
                <w:szCs w:val="26"/>
              </w:rPr>
            </w:pPr>
          </w:p>
        </w:tc>
        <w:tc>
          <w:tcPr>
            <w:tcW w:w="838" w:type="dxa"/>
            <w:shd w:val="clear" w:color="auto" w:fill="DEEAF6" w:themeFill="accent5" w:themeFillTint="33"/>
          </w:tcPr>
          <w:p w14:paraId="51E95914" w14:textId="77777777" w:rsidR="00022267" w:rsidRDefault="00022267" w:rsidP="00022267">
            <w:pPr>
              <w:widowControl w:val="0"/>
              <w:spacing w:before="40" w:after="40" w:line="312" w:lineRule="auto"/>
              <w:jc w:val="both"/>
              <w:rPr>
                <w:b/>
                <w:bCs/>
                <w:iCs/>
                <w:sz w:val="26"/>
                <w:szCs w:val="26"/>
              </w:rPr>
            </w:pPr>
          </w:p>
        </w:tc>
        <w:tc>
          <w:tcPr>
            <w:tcW w:w="939" w:type="dxa"/>
            <w:shd w:val="clear" w:color="auto" w:fill="FBE4D5" w:themeFill="accent2" w:themeFillTint="33"/>
          </w:tcPr>
          <w:p w14:paraId="030F1DEE" w14:textId="77777777" w:rsidR="00022267" w:rsidRDefault="00022267" w:rsidP="00022267">
            <w:pPr>
              <w:widowControl w:val="0"/>
              <w:spacing w:before="40" w:after="40" w:line="312" w:lineRule="auto"/>
              <w:jc w:val="both"/>
              <w:rPr>
                <w:b/>
                <w:bCs/>
                <w:iCs/>
                <w:sz w:val="26"/>
                <w:szCs w:val="26"/>
              </w:rPr>
            </w:pPr>
            <w:r>
              <w:rPr>
                <w:b/>
                <w:bCs/>
                <w:iCs/>
                <w:sz w:val="26"/>
                <w:szCs w:val="26"/>
              </w:rPr>
              <w:t>2.2d</w:t>
            </w:r>
          </w:p>
          <w:p w14:paraId="000B3800" w14:textId="5F5198C4" w:rsidR="00022267" w:rsidRPr="004C333A" w:rsidRDefault="00022267" w:rsidP="00022267">
            <w:pPr>
              <w:widowControl w:val="0"/>
              <w:spacing w:before="40" w:after="40" w:line="312" w:lineRule="auto"/>
              <w:jc w:val="both"/>
              <w:rPr>
                <w:b/>
                <w:bCs/>
                <w:iCs/>
                <w:sz w:val="26"/>
                <w:szCs w:val="26"/>
                <w:u w:val="single"/>
              </w:rPr>
            </w:pPr>
            <w:r w:rsidRPr="004C333A">
              <w:rPr>
                <w:b/>
                <w:bCs/>
                <w:iCs/>
                <w:color w:val="FF0000"/>
                <w:sz w:val="26"/>
                <w:szCs w:val="26"/>
                <w:u w:val="single"/>
              </w:rPr>
              <w:t>0,5 đ</w:t>
            </w:r>
          </w:p>
        </w:tc>
        <w:tc>
          <w:tcPr>
            <w:tcW w:w="830" w:type="dxa"/>
          </w:tcPr>
          <w:p w14:paraId="49700269" w14:textId="77777777" w:rsidR="00022267" w:rsidRDefault="00022267" w:rsidP="00022267">
            <w:pPr>
              <w:widowControl w:val="0"/>
              <w:spacing w:before="40" w:after="40" w:line="312" w:lineRule="auto"/>
              <w:jc w:val="both"/>
              <w:rPr>
                <w:b/>
                <w:bCs/>
                <w:iCs/>
                <w:sz w:val="26"/>
                <w:szCs w:val="26"/>
              </w:rPr>
            </w:pPr>
          </w:p>
        </w:tc>
        <w:tc>
          <w:tcPr>
            <w:tcW w:w="823" w:type="dxa"/>
            <w:shd w:val="clear" w:color="auto" w:fill="DEEAF6" w:themeFill="accent5" w:themeFillTint="33"/>
          </w:tcPr>
          <w:p w14:paraId="691948A4" w14:textId="77777777" w:rsidR="00022267" w:rsidRDefault="00022267" w:rsidP="00022267">
            <w:pPr>
              <w:widowControl w:val="0"/>
              <w:spacing w:before="40" w:after="40" w:line="312" w:lineRule="auto"/>
              <w:jc w:val="both"/>
              <w:rPr>
                <w:b/>
                <w:bCs/>
                <w:iCs/>
                <w:sz w:val="26"/>
                <w:szCs w:val="26"/>
              </w:rPr>
            </w:pPr>
          </w:p>
        </w:tc>
        <w:tc>
          <w:tcPr>
            <w:tcW w:w="939" w:type="dxa"/>
            <w:shd w:val="clear" w:color="auto" w:fill="FBE4D5" w:themeFill="accent2" w:themeFillTint="33"/>
          </w:tcPr>
          <w:p w14:paraId="0A04A289" w14:textId="22BB4269" w:rsidR="00022267" w:rsidRPr="00BA1428" w:rsidRDefault="00022267" w:rsidP="00022267">
            <w:pPr>
              <w:widowControl w:val="0"/>
              <w:spacing w:before="40" w:after="40" w:line="312" w:lineRule="auto"/>
              <w:jc w:val="both"/>
              <w:rPr>
                <w:b/>
                <w:bCs/>
                <w:iCs/>
                <w:sz w:val="26"/>
                <w:szCs w:val="26"/>
                <w:u w:val="single"/>
              </w:rPr>
            </w:pPr>
          </w:p>
        </w:tc>
        <w:tc>
          <w:tcPr>
            <w:tcW w:w="819" w:type="dxa"/>
          </w:tcPr>
          <w:p w14:paraId="6EDC04E9" w14:textId="77777777" w:rsidR="00022267" w:rsidRDefault="00022267" w:rsidP="00022267">
            <w:pPr>
              <w:widowControl w:val="0"/>
              <w:spacing w:before="40" w:after="40" w:line="312" w:lineRule="auto"/>
              <w:jc w:val="both"/>
              <w:rPr>
                <w:b/>
                <w:bCs/>
                <w:iCs/>
                <w:sz w:val="26"/>
                <w:szCs w:val="26"/>
              </w:rPr>
            </w:pPr>
          </w:p>
        </w:tc>
        <w:tc>
          <w:tcPr>
            <w:tcW w:w="860" w:type="dxa"/>
            <w:shd w:val="clear" w:color="auto" w:fill="DEEAF6" w:themeFill="accent5" w:themeFillTint="33"/>
          </w:tcPr>
          <w:p w14:paraId="09B53FC1" w14:textId="77777777" w:rsidR="00022267" w:rsidRDefault="00022267" w:rsidP="00022267">
            <w:pPr>
              <w:widowControl w:val="0"/>
              <w:spacing w:before="40" w:after="40" w:line="312" w:lineRule="auto"/>
              <w:jc w:val="both"/>
              <w:rPr>
                <w:b/>
                <w:bCs/>
                <w:iCs/>
                <w:sz w:val="26"/>
                <w:szCs w:val="26"/>
              </w:rPr>
            </w:pPr>
          </w:p>
        </w:tc>
        <w:tc>
          <w:tcPr>
            <w:tcW w:w="946" w:type="dxa"/>
            <w:shd w:val="clear" w:color="auto" w:fill="FBE4D5" w:themeFill="accent2" w:themeFillTint="33"/>
          </w:tcPr>
          <w:p w14:paraId="095B922E" w14:textId="77777777" w:rsidR="00022267" w:rsidRDefault="00022267" w:rsidP="00022267">
            <w:pPr>
              <w:widowControl w:val="0"/>
              <w:spacing w:before="40" w:after="40" w:line="312" w:lineRule="auto"/>
              <w:jc w:val="both"/>
              <w:rPr>
                <w:b/>
                <w:bCs/>
                <w:iCs/>
                <w:sz w:val="26"/>
                <w:szCs w:val="26"/>
              </w:rPr>
            </w:pPr>
          </w:p>
        </w:tc>
        <w:tc>
          <w:tcPr>
            <w:tcW w:w="913" w:type="dxa"/>
          </w:tcPr>
          <w:p w14:paraId="190391A1" w14:textId="77777777" w:rsidR="00022267" w:rsidRDefault="00022267" w:rsidP="00022267">
            <w:pPr>
              <w:widowControl w:val="0"/>
              <w:spacing w:before="40" w:after="40" w:line="312" w:lineRule="auto"/>
              <w:jc w:val="both"/>
              <w:rPr>
                <w:b/>
                <w:bCs/>
                <w:iCs/>
                <w:sz w:val="26"/>
                <w:szCs w:val="26"/>
              </w:rPr>
            </w:pPr>
          </w:p>
        </w:tc>
        <w:tc>
          <w:tcPr>
            <w:tcW w:w="827" w:type="dxa"/>
          </w:tcPr>
          <w:p w14:paraId="38F699B1" w14:textId="5925F361" w:rsidR="00022267" w:rsidRDefault="00022267" w:rsidP="00022267">
            <w:pPr>
              <w:widowControl w:val="0"/>
              <w:spacing w:before="40" w:after="40" w:line="312" w:lineRule="auto"/>
              <w:jc w:val="both"/>
              <w:rPr>
                <w:b/>
                <w:bCs/>
                <w:iCs/>
                <w:sz w:val="26"/>
                <w:szCs w:val="26"/>
              </w:rPr>
            </w:pPr>
            <w:r w:rsidRPr="00022267">
              <w:rPr>
                <w:b/>
                <w:bCs/>
                <w:iCs/>
                <w:color w:val="FF0000"/>
                <w:sz w:val="28"/>
                <w:szCs w:val="28"/>
              </w:rPr>
              <w:t>1,5 đ</w:t>
            </w:r>
          </w:p>
        </w:tc>
      </w:tr>
      <w:tr w:rsidR="00022267" w14:paraId="73BF3269" w14:textId="77777777" w:rsidTr="004655B5">
        <w:trPr>
          <w:trHeight w:val="476"/>
        </w:trPr>
        <w:tc>
          <w:tcPr>
            <w:tcW w:w="3494" w:type="dxa"/>
            <w:vAlign w:val="center"/>
          </w:tcPr>
          <w:p w14:paraId="684C37FC" w14:textId="77777777" w:rsidR="00022267" w:rsidRPr="00580D8D" w:rsidRDefault="00022267" w:rsidP="00022267">
            <w:pPr>
              <w:jc w:val="both"/>
              <w:rPr>
                <w:rFonts w:ascii="Times New Roman" w:hAnsi="Times New Roman"/>
                <w:sz w:val="24"/>
                <w:szCs w:val="24"/>
                <w:lang w:val="vi-VN"/>
              </w:rPr>
            </w:pPr>
            <w:r w:rsidRPr="00580D8D">
              <w:rPr>
                <w:rFonts w:ascii="Times New Roman" w:hAnsi="Times New Roman"/>
                <w:sz w:val="24"/>
                <w:szCs w:val="24"/>
                <w:lang w:val="vi-VN"/>
              </w:rPr>
              <w:t>Một số hợp chất với oxygen của nitrogen</w:t>
            </w:r>
          </w:p>
          <w:p w14:paraId="4F0CAF63" w14:textId="77777777" w:rsidR="00022267" w:rsidRPr="00580D8D" w:rsidRDefault="00022267" w:rsidP="00022267">
            <w:pPr>
              <w:jc w:val="both"/>
              <w:rPr>
                <w:rFonts w:ascii="Times New Roman" w:hAnsi="Times New Roman"/>
                <w:sz w:val="24"/>
                <w:szCs w:val="24"/>
              </w:rPr>
            </w:pPr>
            <w:r w:rsidRPr="00580D8D">
              <w:rPr>
                <w:rFonts w:ascii="Times New Roman" w:hAnsi="Times New Roman"/>
                <w:sz w:val="24"/>
                <w:szCs w:val="24"/>
              </w:rPr>
              <w:lastRenderedPageBreak/>
              <w:t>(2 tiết)</w:t>
            </w:r>
          </w:p>
          <w:p w14:paraId="34B157EF" w14:textId="77777777" w:rsidR="00022267" w:rsidRPr="00580D8D" w:rsidRDefault="00022267" w:rsidP="00022267">
            <w:pPr>
              <w:jc w:val="both"/>
              <w:rPr>
                <w:rFonts w:ascii="Times New Roman" w:hAnsi="Times New Roman"/>
                <w:sz w:val="24"/>
                <w:szCs w:val="24"/>
              </w:rPr>
            </w:pPr>
          </w:p>
          <w:p w14:paraId="3EA3A9BA" w14:textId="3B6A29D1" w:rsidR="00022267" w:rsidRPr="00580D8D" w:rsidRDefault="00022267" w:rsidP="00022267">
            <w:pPr>
              <w:jc w:val="both"/>
              <w:rPr>
                <w:szCs w:val="24"/>
              </w:rPr>
            </w:pPr>
          </w:p>
        </w:tc>
        <w:tc>
          <w:tcPr>
            <w:tcW w:w="656" w:type="dxa"/>
          </w:tcPr>
          <w:p w14:paraId="27B31B57" w14:textId="56A426EE" w:rsidR="00022267" w:rsidRPr="0070019D" w:rsidRDefault="00022267" w:rsidP="00022267">
            <w:pPr>
              <w:widowControl w:val="0"/>
              <w:spacing w:before="40" w:after="40" w:line="312" w:lineRule="auto"/>
              <w:jc w:val="center"/>
              <w:rPr>
                <w:rFonts w:ascii="Times New Roman" w:hAnsi="Times New Roman"/>
                <w:b/>
                <w:bCs/>
                <w:iCs/>
                <w:sz w:val="26"/>
                <w:szCs w:val="26"/>
              </w:rPr>
            </w:pPr>
            <w:r>
              <w:rPr>
                <w:rFonts w:ascii="Times New Roman" w:hAnsi="Times New Roman"/>
                <w:b/>
                <w:bCs/>
                <w:iCs/>
                <w:sz w:val="26"/>
                <w:szCs w:val="26"/>
              </w:rPr>
              <w:lastRenderedPageBreak/>
              <w:t>2</w:t>
            </w:r>
          </w:p>
        </w:tc>
        <w:tc>
          <w:tcPr>
            <w:tcW w:w="843" w:type="dxa"/>
            <w:shd w:val="clear" w:color="auto" w:fill="D9E2F3" w:themeFill="accent1" w:themeFillTint="33"/>
          </w:tcPr>
          <w:p w14:paraId="1D2C991F" w14:textId="77777777" w:rsidR="00022267" w:rsidRDefault="00022267" w:rsidP="00022267">
            <w:pPr>
              <w:widowControl w:val="0"/>
              <w:spacing w:before="40" w:after="40" w:line="312" w:lineRule="auto"/>
              <w:jc w:val="both"/>
              <w:rPr>
                <w:b/>
                <w:bCs/>
                <w:iCs/>
                <w:sz w:val="26"/>
                <w:szCs w:val="26"/>
              </w:rPr>
            </w:pPr>
          </w:p>
        </w:tc>
        <w:tc>
          <w:tcPr>
            <w:tcW w:w="939" w:type="dxa"/>
            <w:shd w:val="clear" w:color="auto" w:fill="FBE4D5" w:themeFill="accent2" w:themeFillTint="33"/>
          </w:tcPr>
          <w:p w14:paraId="17CF8297" w14:textId="77777777" w:rsidR="00022267" w:rsidRDefault="00022267" w:rsidP="00022267">
            <w:pPr>
              <w:widowControl w:val="0"/>
              <w:spacing w:before="40" w:after="40" w:line="312" w:lineRule="auto"/>
              <w:jc w:val="both"/>
              <w:rPr>
                <w:b/>
                <w:bCs/>
                <w:iCs/>
                <w:sz w:val="26"/>
                <w:szCs w:val="26"/>
              </w:rPr>
            </w:pPr>
            <w:r>
              <w:rPr>
                <w:b/>
                <w:bCs/>
                <w:iCs/>
                <w:sz w:val="26"/>
                <w:szCs w:val="26"/>
              </w:rPr>
              <w:t>1.17</w:t>
            </w:r>
          </w:p>
          <w:p w14:paraId="2A87CEE0" w14:textId="77777777" w:rsidR="00022267" w:rsidRDefault="00022267" w:rsidP="00022267">
            <w:pPr>
              <w:widowControl w:val="0"/>
              <w:spacing w:before="40" w:after="40" w:line="312" w:lineRule="auto"/>
              <w:jc w:val="both"/>
              <w:rPr>
                <w:b/>
                <w:bCs/>
                <w:iCs/>
                <w:sz w:val="26"/>
                <w:szCs w:val="26"/>
              </w:rPr>
            </w:pPr>
            <w:r>
              <w:rPr>
                <w:b/>
                <w:bCs/>
                <w:iCs/>
                <w:sz w:val="26"/>
                <w:szCs w:val="26"/>
              </w:rPr>
              <w:lastRenderedPageBreak/>
              <w:t>1.18</w:t>
            </w:r>
          </w:p>
          <w:p w14:paraId="52FAFCCC" w14:textId="371842F0" w:rsidR="00022267" w:rsidRDefault="00022267" w:rsidP="00022267">
            <w:pPr>
              <w:widowControl w:val="0"/>
              <w:spacing w:before="40" w:after="40" w:line="312" w:lineRule="auto"/>
              <w:jc w:val="both"/>
              <w:rPr>
                <w:b/>
                <w:bCs/>
                <w:iCs/>
                <w:sz w:val="26"/>
                <w:szCs w:val="26"/>
              </w:rPr>
            </w:pPr>
            <w:r w:rsidRPr="00795A73">
              <w:rPr>
                <w:b/>
                <w:bCs/>
                <w:iCs/>
                <w:color w:val="FF0000"/>
                <w:sz w:val="26"/>
                <w:szCs w:val="26"/>
                <w:u w:val="single"/>
              </w:rPr>
              <w:t>0,5đ</w:t>
            </w:r>
          </w:p>
        </w:tc>
        <w:tc>
          <w:tcPr>
            <w:tcW w:w="780" w:type="dxa"/>
          </w:tcPr>
          <w:p w14:paraId="01C10357" w14:textId="77777777" w:rsidR="00022267" w:rsidRDefault="00022267" w:rsidP="00022267">
            <w:pPr>
              <w:widowControl w:val="0"/>
              <w:spacing w:before="40" w:after="40" w:line="312" w:lineRule="auto"/>
              <w:jc w:val="both"/>
              <w:rPr>
                <w:b/>
                <w:bCs/>
                <w:iCs/>
                <w:sz w:val="26"/>
                <w:szCs w:val="26"/>
              </w:rPr>
            </w:pPr>
          </w:p>
        </w:tc>
        <w:tc>
          <w:tcPr>
            <w:tcW w:w="838" w:type="dxa"/>
            <w:shd w:val="clear" w:color="auto" w:fill="DEEAF6" w:themeFill="accent5" w:themeFillTint="33"/>
          </w:tcPr>
          <w:p w14:paraId="64A9E34A" w14:textId="77777777" w:rsidR="00022267" w:rsidRDefault="00022267" w:rsidP="00022267">
            <w:pPr>
              <w:widowControl w:val="0"/>
              <w:spacing w:before="40" w:after="40" w:line="312" w:lineRule="auto"/>
              <w:jc w:val="both"/>
              <w:rPr>
                <w:b/>
                <w:bCs/>
                <w:iCs/>
                <w:sz w:val="26"/>
                <w:szCs w:val="26"/>
              </w:rPr>
            </w:pPr>
          </w:p>
        </w:tc>
        <w:tc>
          <w:tcPr>
            <w:tcW w:w="939" w:type="dxa"/>
            <w:shd w:val="clear" w:color="auto" w:fill="FBE4D5" w:themeFill="accent2" w:themeFillTint="33"/>
          </w:tcPr>
          <w:p w14:paraId="6481810C" w14:textId="77777777" w:rsidR="00022267" w:rsidRDefault="00022267" w:rsidP="00022267">
            <w:pPr>
              <w:widowControl w:val="0"/>
              <w:spacing w:before="40" w:after="40" w:line="312" w:lineRule="auto"/>
              <w:jc w:val="both"/>
              <w:rPr>
                <w:b/>
                <w:bCs/>
                <w:iCs/>
                <w:sz w:val="26"/>
                <w:szCs w:val="26"/>
              </w:rPr>
            </w:pPr>
          </w:p>
        </w:tc>
        <w:tc>
          <w:tcPr>
            <w:tcW w:w="830" w:type="dxa"/>
          </w:tcPr>
          <w:p w14:paraId="5740A12B" w14:textId="77777777" w:rsidR="00022267" w:rsidRDefault="00022267" w:rsidP="00022267">
            <w:pPr>
              <w:widowControl w:val="0"/>
              <w:spacing w:before="40" w:after="40" w:line="312" w:lineRule="auto"/>
              <w:jc w:val="both"/>
              <w:rPr>
                <w:b/>
                <w:bCs/>
                <w:iCs/>
                <w:sz w:val="26"/>
                <w:szCs w:val="26"/>
              </w:rPr>
            </w:pPr>
          </w:p>
        </w:tc>
        <w:tc>
          <w:tcPr>
            <w:tcW w:w="823" w:type="dxa"/>
            <w:shd w:val="clear" w:color="auto" w:fill="DEEAF6" w:themeFill="accent5" w:themeFillTint="33"/>
          </w:tcPr>
          <w:p w14:paraId="6573D978" w14:textId="77777777" w:rsidR="00022267" w:rsidRDefault="00022267" w:rsidP="00022267">
            <w:pPr>
              <w:widowControl w:val="0"/>
              <w:spacing w:before="40" w:after="40" w:line="312" w:lineRule="auto"/>
              <w:jc w:val="both"/>
              <w:rPr>
                <w:b/>
                <w:bCs/>
                <w:iCs/>
                <w:sz w:val="26"/>
                <w:szCs w:val="26"/>
              </w:rPr>
            </w:pPr>
          </w:p>
        </w:tc>
        <w:tc>
          <w:tcPr>
            <w:tcW w:w="939" w:type="dxa"/>
            <w:shd w:val="clear" w:color="auto" w:fill="FBE4D5" w:themeFill="accent2" w:themeFillTint="33"/>
          </w:tcPr>
          <w:p w14:paraId="286AAB2F" w14:textId="77777777" w:rsidR="00022267" w:rsidRDefault="00022267" w:rsidP="00022267">
            <w:pPr>
              <w:widowControl w:val="0"/>
              <w:spacing w:before="40" w:after="40" w:line="312" w:lineRule="auto"/>
              <w:jc w:val="both"/>
              <w:rPr>
                <w:b/>
                <w:bCs/>
                <w:iCs/>
                <w:sz w:val="26"/>
                <w:szCs w:val="26"/>
              </w:rPr>
            </w:pPr>
          </w:p>
        </w:tc>
        <w:tc>
          <w:tcPr>
            <w:tcW w:w="819" w:type="dxa"/>
          </w:tcPr>
          <w:p w14:paraId="1F35F4B5" w14:textId="77777777" w:rsidR="00022267" w:rsidRDefault="00022267" w:rsidP="00022267">
            <w:pPr>
              <w:widowControl w:val="0"/>
              <w:spacing w:before="40" w:after="40" w:line="312" w:lineRule="auto"/>
              <w:jc w:val="both"/>
              <w:rPr>
                <w:b/>
                <w:bCs/>
                <w:iCs/>
                <w:sz w:val="26"/>
                <w:szCs w:val="26"/>
              </w:rPr>
            </w:pPr>
          </w:p>
        </w:tc>
        <w:tc>
          <w:tcPr>
            <w:tcW w:w="860" w:type="dxa"/>
            <w:shd w:val="clear" w:color="auto" w:fill="DEEAF6" w:themeFill="accent5" w:themeFillTint="33"/>
          </w:tcPr>
          <w:p w14:paraId="73F973EE" w14:textId="77777777" w:rsidR="00022267" w:rsidRDefault="00022267" w:rsidP="00022267">
            <w:pPr>
              <w:widowControl w:val="0"/>
              <w:spacing w:before="40" w:after="40" w:line="312" w:lineRule="auto"/>
              <w:jc w:val="both"/>
              <w:rPr>
                <w:b/>
                <w:bCs/>
                <w:iCs/>
                <w:sz w:val="26"/>
                <w:szCs w:val="26"/>
              </w:rPr>
            </w:pPr>
          </w:p>
        </w:tc>
        <w:tc>
          <w:tcPr>
            <w:tcW w:w="946" w:type="dxa"/>
            <w:shd w:val="clear" w:color="auto" w:fill="FBE4D5" w:themeFill="accent2" w:themeFillTint="33"/>
          </w:tcPr>
          <w:p w14:paraId="43E169CC" w14:textId="77777777" w:rsidR="00022267" w:rsidRDefault="00022267" w:rsidP="00022267">
            <w:pPr>
              <w:widowControl w:val="0"/>
              <w:spacing w:before="40" w:after="40" w:line="312" w:lineRule="auto"/>
              <w:jc w:val="both"/>
              <w:rPr>
                <w:b/>
                <w:bCs/>
                <w:iCs/>
                <w:sz w:val="26"/>
                <w:szCs w:val="26"/>
              </w:rPr>
            </w:pPr>
          </w:p>
        </w:tc>
        <w:tc>
          <w:tcPr>
            <w:tcW w:w="913" w:type="dxa"/>
          </w:tcPr>
          <w:p w14:paraId="307E8F89" w14:textId="77777777" w:rsidR="00022267" w:rsidRDefault="00022267" w:rsidP="00022267">
            <w:pPr>
              <w:widowControl w:val="0"/>
              <w:spacing w:before="40" w:after="40" w:line="312" w:lineRule="auto"/>
              <w:jc w:val="both"/>
              <w:rPr>
                <w:b/>
                <w:bCs/>
                <w:iCs/>
                <w:sz w:val="26"/>
                <w:szCs w:val="26"/>
              </w:rPr>
            </w:pPr>
            <w:r>
              <w:rPr>
                <w:b/>
                <w:bCs/>
                <w:iCs/>
                <w:sz w:val="26"/>
                <w:szCs w:val="26"/>
              </w:rPr>
              <w:t>4.2</w:t>
            </w:r>
          </w:p>
          <w:p w14:paraId="39A48629" w14:textId="4448D0A1" w:rsidR="00022267" w:rsidRPr="00BA1428" w:rsidRDefault="00022267" w:rsidP="00022267">
            <w:pPr>
              <w:widowControl w:val="0"/>
              <w:spacing w:before="40" w:after="40" w:line="312" w:lineRule="auto"/>
              <w:jc w:val="both"/>
              <w:rPr>
                <w:b/>
                <w:bCs/>
                <w:iCs/>
                <w:sz w:val="26"/>
                <w:szCs w:val="26"/>
                <w:u w:val="single"/>
              </w:rPr>
            </w:pPr>
            <w:r w:rsidRPr="00BA1428">
              <w:rPr>
                <w:b/>
                <w:bCs/>
                <w:iCs/>
                <w:color w:val="FF0000"/>
                <w:sz w:val="26"/>
                <w:szCs w:val="26"/>
                <w:u w:val="single"/>
              </w:rPr>
              <w:lastRenderedPageBreak/>
              <w:t>1,0đ</w:t>
            </w:r>
          </w:p>
        </w:tc>
        <w:tc>
          <w:tcPr>
            <w:tcW w:w="827" w:type="dxa"/>
          </w:tcPr>
          <w:p w14:paraId="77BB9E92" w14:textId="66C42B2D" w:rsidR="00022267" w:rsidRDefault="004655B5" w:rsidP="00022267">
            <w:pPr>
              <w:widowControl w:val="0"/>
              <w:spacing w:before="40" w:after="40" w:line="312" w:lineRule="auto"/>
              <w:jc w:val="both"/>
              <w:rPr>
                <w:b/>
                <w:bCs/>
                <w:iCs/>
                <w:sz w:val="26"/>
                <w:szCs w:val="26"/>
              </w:rPr>
            </w:pPr>
            <w:r w:rsidRPr="004655B5">
              <w:rPr>
                <w:b/>
                <w:bCs/>
                <w:iCs/>
                <w:color w:val="FF0000"/>
                <w:sz w:val="26"/>
                <w:szCs w:val="26"/>
              </w:rPr>
              <w:lastRenderedPageBreak/>
              <w:t>1,5 đ</w:t>
            </w:r>
          </w:p>
        </w:tc>
      </w:tr>
      <w:tr w:rsidR="00022267" w14:paraId="3040CAD4" w14:textId="77777777" w:rsidTr="004655B5">
        <w:trPr>
          <w:trHeight w:val="476"/>
        </w:trPr>
        <w:tc>
          <w:tcPr>
            <w:tcW w:w="3494" w:type="dxa"/>
            <w:vMerge w:val="restart"/>
            <w:vAlign w:val="center"/>
          </w:tcPr>
          <w:p w14:paraId="11DD1411" w14:textId="77777777" w:rsidR="00022267" w:rsidRPr="00F7042F" w:rsidRDefault="00022267" w:rsidP="00022267">
            <w:pPr>
              <w:jc w:val="center"/>
              <w:rPr>
                <w:rFonts w:ascii="Times New Roman" w:hAnsi="Times New Roman"/>
                <w:b/>
                <w:bCs/>
                <w:szCs w:val="24"/>
                <w:highlight w:val="yellow"/>
              </w:rPr>
            </w:pPr>
            <w:r w:rsidRPr="00011016">
              <w:rPr>
                <w:rFonts w:ascii="Times New Roman" w:hAnsi="Times New Roman"/>
                <w:b/>
                <w:bCs/>
                <w:color w:val="FF0000"/>
                <w:szCs w:val="24"/>
              </w:rPr>
              <w:lastRenderedPageBreak/>
              <w:t xml:space="preserve">Tổng </w:t>
            </w:r>
          </w:p>
        </w:tc>
        <w:tc>
          <w:tcPr>
            <w:tcW w:w="656" w:type="dxa"/>
          </w:tcPr>
          <w:p w14:paraId="6957975B" w14:textId="77777777" w:rsidR="00022267" w:rsidRDefault="00022267" w:rsidP="00022267">
            <w:pPr>
              <w:widowControl w:val="0"/>
              <w:spacing w:before="40" w:after="40" w:line="312" w:lineRule="auto"/>
              <w:jc w:val="both"/>
              <w:rPr>
                <w:b/>
                <w:bCs/>
                <w:iCs/>
                <w:sz w:val="26"/>
                <w:szCs w:val="26"/>
              </w:rPr>
            </w:pPr>
          </w:p>
        </w:tc>
        <w:tc>
          <w:tcPr>
            <w:tcW w:w="843" w:type="dxa"/>
            <w:shd w:val="clear" w:color="auto" w:fill="D9E2F3" w:themeFill="accent1" w:themeFillTint="33"/>
          </w:tcPr>
          <w:p w14:paraId="72546B38" w14:textId="77777777" w:rsidR="00022267" w:rsidRDefault="004655B5" w:rsidP="00022267">
            <w:pPr>
              <w:widowControl w:val="0"/>
              <w:spacing w:before="40" w:after="40" w:line="312" w:lineRule="auto"/>
              <w:jc w:val="both"/>
              <w:rPr>
                <w:b/>
                <w:bCs/>
                <w:iCs/>
                <w:sz w:val="26"/>
                <w:szCs w:val="26"/>
              </w:rPr>
            </w:pPr>
            <w:r>
              <w:rPr>
                <w:b/>
                <w:bCs/>
                <w:iCs/>
                <w:sz w:val="26"/>
                <w:szCs w:val="26"/>
              </w:rPr>
              <w:t>14</w:t>
            </w:r>
          </w:p>
          <w:p w14:paraId="60566D53" w14:textId="3B2FC601" w:rsidR="004655B5" w:rsidRPr="004655B5" w:rsidRDefault="004655B5" w:rsidP="00022267">
            <w:pPr>
              <w:widowControl w:val="0"/>
              <w:spacing w:before="40" w:after="40" w:line="312" w:lineRule="auto"/>
              <w:jc w:val="both"/>
              <w:rPr>
                <w:b/>
                <w:bCs/>
                <w:iCs/>
                <w:sz w:val="26"/>
                <w:szCs w:val="26"/>
                <w:u w:val="single"/>
              </w:rPr>
            </w:pPr>
            <w:r w:rsidRPr="004655B5">
              <w:rPr>
                <w:b/>
                <w:bCs/>
                <w:iCs/>
                <w:color w:val="FF0000"/>
                <w:sz w:val="26"/>
                <w:szCs w:val="26"/>
                <w:u w:val="single"/>
              </w:rPr>
              <w:t>3,5đ</w:t>
            </w:r>
          </w:p>
        </w:tc>
        <w:tc>
          <w:tcPr>
            <w:tcW w:w="939" w:type="dxa"/>
            <w:shd w:val="clear" w:color="auto" w:fill="FBE4D5" w:themeFill="accent2" w:themeFillTint="33"/>
          </w:tcPr>
          <w:p w14:paraId="54E2AE09" w14:textId="77777777" w:rsidR="00022267" w:rsidRDefault="004655B5" w:rsidP="00022267">
            <w:pPr>
              <w:widowControl w:val="0"/>
              <w:spacing w:before="40" w:after="40" w:line="312" w:lineRule="auto"/>
              <w:jc w:val="both"/>
              <w:rPr>
                <w:b/>
                <w:bCs/>
                <w:iCs/>
                <w:sz w:val="26"/>
                <w:szCs w:val="26"/>
              </w:rPr>
            </w:pPr>
            <w:r>
              <w:rPr>
                <w:b/>
                <w:bCs/>
                <w:iCs/>
                <w:sz w:val="26"/>
                <w:szCs w:val="26"/>
              </w:rPr>
              <w:t>4</w:t>
            </w:r>
          </w:p>
          <w:p w14:paraId="6EACFF3D" w14:textId="2868D0DF" w:rsidR="004655B5" w:rsidRPr="004655B5" w:rsidRDefault="004655B5" w:rsidP="00022267">
            <w:pPr>
              <w:widowControl w:val="0"/>
              <w:spacing w:before="40" w:after="40" w:line="312" w:lineRule="auto"/>
              <w:jc w:val="both"/>
              <w:rPr>
                <w:b/>
                <w:bCs/>
                <w:iCs/>
                <w:sz w:val="26"/>
                <w:szCs w:val="26"/>
                <w:u w:val="single"/>
              </w:rPr>
            </w:pPr>
            <w:r w:rsidRPr="004655B5">
              <w:rPr>
                <w:b/>
                <w:bCs/>
                <w:iCs/>
                <w:color w:val="FF0000"/>
                <w:sz w:val="26"/>
                <w:szCs w:val="26"/>
                <w:u w:val="single"/>
              </w:rPr>
              <w:t>1đ</w:t>
            </w:r>
          </w:p>
        </w:tc>
        <w:tc>
          <w:tcPr>
            <w:tcW w:w="780" w:type="dxa"/>
          </w:tcPr>
          <w:p w14:paraId="7DC8AB30" w14:textId="77777777" w:rsidR="00022267" w:rsidRDefault="00022267" w:rsidP="00022267">
            <w:pPr>
              <w:widowControl w:val="0"/>
              <w:spacing w:before="40" w:after="40" w:line="312" w:lineRule="auto"/>
              <w:jc w:val="both"/>
              <w:rPr>
                <w:b/>
                <w:bCs/>
                <w:iCs/>
                <w:sz w:val="26"/>
                <w:szCs w:val="26"/>
              </w:rPr>
            </w:pPr>
          </w:p>
        </w:tc>
        <w:tc>
          <w:tcPr>
            <w:tcW w:w="838" w:type="dxa"/>
            <w:shd w:val="clear" w:color="auto" w:fill="DEEAF6" w:themeFill="accent5" w:themeFillTint="33"/>
          </w:tcPr>
          <w:p w14:paraId="620EDE0D" w14:textId="77777777" w:rsidR="00022267" w:rsidRDefault="004655B5" w:rsidP="00022267">
            <w:pPr>
              <w:widowControl w:val="0"/>
              <w:spacing w:before="40" w:after="40" w:line="312" w:lineRule="auto"/>
              <w:jc w:val="both"/>
              <w:rPr>
                <w:b/>
                <w:bCs/>
                <w:iCs/>
                <w:sz w:val="26"/>
                <w:szCs w:val="26"/>
              </w:rPr>
            </w:pPr>
            <w:r>
              <w:rPr>
                <w:b/>
                <w:bCs/>
                <w:iCs/>
                <w:sz w:val="26"/>
                <w:szCs w:val="26"/>
              </w:rPr>
              <w:t>4</w:t>
            </w:r>
          </w:p>
          <w:p w14:paraId="165C3D29" w14:textId="10BE32A6" w:rsidR="004655B5" w:rsidRPr="004655B5" w:rsidRDefault="004655B5" w:rsidP="00022267">
            <w:pPr>
              <w:widowControl w:val="0"/>
              <w:spacing w:before="40" w:after="40" w:line="312" w:lineRule="auto"/>
              <w:jc w:val="both"/>
              <w:rPr>
                <w:b/>
                <w:bCs/>
                <w:iCs/>
                <w:sz w:val="26"/>
                <w:szCs w:val="26"/>
                <w:u w:val="single"/>
              </w:rPr>
            </w:pPr>
            <w:r w:rsidRPr="004655B5">
              <w:rPr>
                <w:b/>
                <w:bCs/>
                <w:iCs/>
                <w:color w:val="FF0000"/>
                <w:sz w:val="26"/>
                <w:szCs w:val="26"/>
                <w:u w:val="single"/>
              </w:rPr>
              <w:t>0,5đ</w:t>
            </w:r>
          </w:p>
        </w:tc>
        <w:tc>
          <w:tcPr>
            <w:tcW w:w="939" w:type="dxa"/>
            <w:shd w:val="clear" w:color="auto" w:fill="FBE4D5" w:themeFill="accent2" w:themeFillTint="33"/>
          </w:tcPr>
          <w:p w14:paraId="09D6EC90" w14:textId="77777777" w:rsidR="00022267" w:rsidRDefault="004655B5" w:rsidP="00022267">
            <w:pPr>
              <w:widowControl w:val="0"/>
              <w:spacing w:before="40" w:after="40" w:line="312" w:lineRule="auto"/>
              <w:jc w:val="both"/>
              <w:rPr>
                <w:b/>
                <w:bCs/>
                <w:iCs/>
                <w:sz w:val="26"/>
                <w:szCs w:val="26"/>
              </w:rPr>
            </w:pPr>
            <w:r>
              <w:rPr>
                <w:b/>
                <w:bCs/>
                <w:iCs/>
                <w:sz w:val="26"/>
                <w:szCs w:val="26"/>
              </w:rPr>
              <w:t>4</w:t>
            </w:r>
          </w:p>
          <w:p w14:paraId="6BA316F3" w14:textId="6FD9CF03" w:rsidR="004655B5" w:rsidRDefault="004655B5" w:rsidP="00022267">
            <w:pPr>
              <w:widowControl w:val="0"/>
              <w:spacing w:before="40" w:after="40" w:line="312" w:lineRule="auto"/>
              <w:jc w:val="both"/>
              <w:rPr>
                <w:b/>
                <w:bCs/>
                <w:iCs/>
                <w:sz w:val="26"/>
                <w:szCs w:val="26"/>
              </w:rPr>
            </w:pPr>
            <w:r>
              <w:rPr>
                <w:b/>
                <w:bCs/>
                <w:iCs/>
                <w:sz w:val="26"/>
                <w:szCs w:val="26"/>
              </w:rPr>
              <w:t>1,5đ</w:t>
            </w:r>
          </w:p>
        </w:tc>
        <w:tc>
          <w:tcPr>
            <w:tcW w:w="830" w:type="dxa"/>
          </w:tcPr>
          <w:p w14:paraId="6AB445EF" w14:textId="77777777" w:rsidR="00022267" w:rsidRDefault="00022267" w:rsidP="00022267">
            <w:pPr>
              <w:widowControl w:val="0"/>
              <w:spacing w:before="40" w:after="40" w:line="312" w:lineRule="auto"/>
              <w:jc w:val="both"/>
              <w:rPr>
                <w:b/>
                <w:bCs/>
                <w:iCs/>
                <w:sz w:val="26"/>
                <w:szCs w:val="26"/>
              </w:rPr>
            </w:pPr>
          </w:p>
        </w:tc>
        <w:tc>
          <w:tcPr>
            <w:tcW w:w="823" w:type="dxa"/>
            <w:shd w:val="clear" w:color="auto" w:fill="DEEAF6" w:themeFill="accent5" w:themeFillTint="33"/>
          </w:tcPr>
          <w:p w14:paraId="12E91660" w14:textId="77777777" w:rsidR="00022267" w:rsidRDefault="004655B5" w:rsidP="00022267">
            <w:pPr>
              <w:widowControl w:val="0"/>
              <w:spacing w:before="40" w:after="40" w:line="312" w:lineRule="auto"/>
              <w:jc w:val="both"/>
              <w:rPr>
                <w:b/>
                <w:bCs/>
                <w:iCs/>
                <w:sz w:val="26"/>
                <w:szCs w:val="26"/>
              </w:rPr>
            </w:pPr>
            <w:r>
              <w:rPr>
                <w:b/>
                <w:bCs/>
                <w:iCs/>
                <w:sz w:val="26"/>
                <w:szCs w:val="26"/>
              </w:rPr>
              <w:t>2</w:t>
            </w:r>
          </w:p>
          <w:p w14:paraId="20EBE420" w14:textId="211D3229" w:rsidR="004655B5" w:rsidRPr="004655B5" w:rsidRDefault="004655B5" w:rsidP="00022267">
            <w:pPr>
              <w:widowControl w:val="0"/>
              <w:spacing w:before="40" w:after="40" w:line="312" w:lineRule="auto"/>
              <w:jc w:val="both"/>
              <w:rPr>
                <w:b/>
                <w:bCs/>
                <w:iCs/>
                <w:sz w:val="26"/>
                <w:szCs w:val="26"/>
                <w:u w:val="single"/>
              </w:rPr>
            </w:pPr>
            <w:r w:rsidRPr="004655B5">
              <w:rPr>
                <w:b/>
                <w:bCs/>
                <w:iCs/>
                <w:color w:val="FF0000"/>
                <w:sz w:val="26"/>
                <w:szCs w:val="26"/>
                <w:u w:val="single"/>
              </w:rPr>
              <w:t>1,0đ</w:t>
            </w:r>
          </w:p>
        </w:tc>
        <w:tc>
          <w:tcPr>
            <w:tcW w:w="939" w:type="dxa"/>
            <w:shd w:val="clear" w:color="auto" w:fill="FBE4D5" w:themeFill="accent2" w:themeFillTint="33"/>
          </w:tcPr>
          <w:p w14:paraId="2CB6F8B8" w14:textId="77777777" w:rsidR="00022267" w:rsidRDefault="004655B5" w:rsidP="00022267">
            <w:pPr>
              <w:widowControl w:val="0"/>
              <w:spacing w:before="40" w:after="40" w:line="312" w:lineRule="auto"/>
              <w:jc w:val="both"/>
              <w:rPr>
                <w:b/>
                <w:bCs/>
                <w:iCs/>
                <w:sz w:val="26"/>
                <w:szCs w:val="26"/>
              </w:rPr>
            </w:pPr>
            <w:r>
              <w:rPr>
                <w:b/>
                <w:bCs/>
                <w:iCs/>
                <w:sz w:val="26"/>
                <w:szCs w:val="26"/>
              </w:rPr>
              <w:t>1</w:t>
            </w:r>
          </w:p>
          <w:p w14:paraId="149B7499" w14:textId="791977CD" w:rsidR="004655B5" w:rsidRPr="004655B5" w:rsidRDefault="004655B5" w:rsidP="00022267">
            <w:pPr>
              <w:widowControl w:val="0"/>
              <w:spacing w:before="40" w:after="40" w:line="312" w:lineRule="auto"/>
              <w:jc w:val="both"/>
              <w:rPr>
                <w:b/>
                <w:bCs/>
                <w:iCs/>
                <w:sz w:val="26"/>
                <w:szCs w:val="26"/>
                <w:u w:val="single"/>
              </w:rPr>
            </w:pPr>
            <w:r w:rsidRPr="004655B5">
              <w:rPr>
                <w:b/>
                <w:bCs/>
                <w:iCs/>
                <w:color w:val="FF0000"/>
                <w:sz w:val="26"/>
                <w:szCs w:val="26"/>
                <w:u w:val="single"/>
              </w:rPr>
              <w:t>0,5đ</w:t>
            </w:r>
          </w:p>
        </w:tc>
        <w:tc>
          <w:tcPr>
            <w:tcW w:w="819" w:type="dxa"/>
          </w:tcPr>
          <w:p w14:paraId="2AD4C44F" w14:textId="77777777" w:rsidR="00022267" w:rsidRDefault="00022267" w:rsidP="00022267">
            <w:pPr>
              <w:widowControl w:val="0"/>
              <w:spacing w:before="40" w:after="40" w:line="312" w:lineRule="auto"/>
              <w:jc w:val="both"/>
              <w:rPr>
                <w:b/>
                <w:bCs/>
                <w:iCs/>
                <w:sz w:val="26"/>
                <w:szCs w:val="26"/>
              </w:rPr>
            </w:pPr>
          </w:p>
        </w:tc>
        <w:tc>
          <w:tcPr>
            <w:tcW w:w="860" w:type="dxa"/>
            <w:shd w:val="clear" w:color="auto" w:fill="DEEAF6" w:themeFill="accent5" w:themeFillTint="33"/>
          </w:tcPr>
          <w:p w14:paraId="3F7BE36A" w14:textId="77777777" w:rsidR="00022267" w:rsidRDefault="00022267" w:rsidP="00022267">
            <w:pPr>
              <w:widowControl w:val="0"/>
              <w:spacing w:before="40" w:after="40" w:line="312" w:lineRule="auto"/>
              <w:jc w:val="both"/>
              <w:rPr>
                <w:b/>
                <w:bCs/>
                <w:iCs/>
                <w:sz w:val="26"/>
                <w:szCs w:val="26"/>
              </w:rPr>
            </w:pPr>
          </w:p>
        </w:tc>
        <w:tc>
          <w:tcPr>
            <w:tcW w:w="946" w:type="dxa"/>
            <w:shd w:val="clear" w:color="auto" w:fill="FBE4D5" w:themeFill="accent2" w:themeFillTint="33"/>
          </w:tcPr>
          <w:p w14:paraId="0ED035BF" w14:textId="77777777" w:rsidR="00022267" w:rsidRDefault="00022267" w:rsidP="00022267">
            <w:pPr>
              <w:widowControl w:val="0"/>
              <w:spacing w:before="40" w:after="40" w:line="312" w:lineRule="auto"/>
              <w:jc w:val="both"/>
              <w:rPr>
                <w:b/>
                <w:bCs/>
                <w:iCs/>
                <w:sz w:val="26"/>
                <w:szCs w:val="26"/>
              </w:rPr>
            </w:pPr>
          </w:p>
        </w:tc>
        <w:tc>
          <w:tcPr>
            <w:tcW w:w="913" w:type="dxa"/>
          </w:tcPr>
          <w:p w14:paraId="54A8296B" w14:textId="77777777" w:rsidR="00022267" w:rsidRDefault="004655B5" w:rsidP="00022267">
            <w:pPr>
              <w:widowControl w:val="0"/>
              <w:spacing w:before="40" w:after="40" w:line="312" w:lineRule="auto"/>
              <w:jc w:val="both"/>
              <w:rPr>
                <w:b/>
                <w:bCs/>
                <w:iCs/>
                <w:sz w:val="26"/>
                <w:szCs w:val="26"/>
              </w:rPr>
            </w:pPr>
            <w:r>
              <w:rPr>
                <w:b/>
                <w:bCs/>
                <w:iCs/>
                <w:sz w:val="26"/>
                <w:szCs w:val="26"/>
              </w:rPr>
              <w:t>2</w:t>
            </w:r>
          </w:p>
          <w:p w14:paraId="64AAAADD" w14:textId="44E0E9E2" w:rsidR="004655B5" w:rsidRDefault="004655B5" w:rsidP="00022267">
            <w:pPr>
              <w:widowControl w:val="0"/>
              <w:spacing w:before="40" w:after="40" w:line="312" w:lineRule="auto"/>
              <w:jc w:val="both"/>
              <w:rPr>
                <w:b/>
                <w:bCs/>
                <w:iCs/>
                <w:sz w:val="26"/>
                <w:szCs w:val="26"/>
              </w:rPr>
            </w:pPr>
            <w:r>
              <w:rPr>
                <w:b/>
                <w:bCs/>
                <w:iCs/>
                <w:sz w:val="26"/>
                <w:szCs w:val="26"/>
              </w:rPr>
              <w:t>2đ</w:t>
            </w:r>
          </w:p>
        </w:tc>
        <w:tc>
          <w:tcPr>
            <w:tcW w:w="827" w:type="dxa"/>
          </w:tcPr>
          <w:p w14:paraId="0269CF42" w14:textId="77777777" w:rsidR="00022267" w:rsidRDefault="00022267" w:rsidP="00022267">
            <w:pPr>
              <w:widowControl w:val="0"/>
              <w:spacing w:before="40" w:after="40" w:line="312" w:lineRule="auto"/>
              <w:jc w:val="both"/>
              <w:rPr>
                <w:b/>
                <w:bCs/>
                <w:iCs/>
                <w:sz w:val="26"/>
                <w:szCs w:val="26"/>
              </w:rPr>
            </w:pPr>
          </w:p>
        </w:tc>
      </w:tr>
      <w:tr w:rsidR="00022267" w14:paraId="73A2E3C8" w14:textId="77777777" w:rsidTr="00022267">
        <w:trPr>
          <w:trHeight w:val="476"/>
        </w:trPr>
        <w:tc>
          <w:tcPr>
            <w:tcW w:w="3494" w:type="dxa"/>
            <w:vMerge/>
            <w:vAlign w:val="center"/>
          </w:tcPr>
          <w:p w14:paraId="40B1F52B" w14:textId="77777777" w:rsidR="00022267" w:rsidRPr="00011016" w:rsidRDefault="00022267" w:rsidP="00022267">
            <w:pPr>
              <w:jc w:val="center"/>
              <w:rPr>
                <w:b/>
                <w:bCs/>
                <w:color w:val="FF0000"/>
                <w:szCs w:val="24"/>
              </w:rPr>
            </w:pPr>
          </w:p>
        </w:tc>
        <w:tc>
          <w:tcPr>
            <w:tcW w:w="656" w:type="dxa"/>
          </w:tcPr>
          <w:p w14:paraId="06174E6A" w14:textId="77777777" w:rsidR="00022267" w:rsidRDefault="00022267" w:rsidP="00022267">
            <w:pPr>
              <w:widowControl w:val="0"/>
              <w:spacing w:before="40" w:after="40" w:line="312" w:lineRule="auto"/>
              <w:jc w:val="both"/>
              <w:rPr>
                <w:b/>
                <w:bCs/>
                <w:iCs/>
                <w:sz w:val="26"/>
                <w:szCs w:val="26"/>
              </w:rPr>
            </w:pPr>
          </w:p>
        </w:tc>
        <w:tc>
          <w:tcPr>
            <w:tcW w:w="2562" w:type="dxa"/>
            <w:gridSpan w:val="3"/>
          </w:tcPr>
          <w:p w14:paraId="5374816A" w14:textId="77777777" w:rsidR="00022267" w:rsidRDefault="004655B5" w:rsidP="00022267">
            <w:pPr>
              <w:widowControl w:val="0"/>
              <w:spacing w:before="40" w:after="40" w:line="312" w:lineRule="auto"/>
              <w:jc w:val="both"/>
              <w:rPr>
                <w:b/>
                <w:bCs/>
                <w:iCs/>
                <w:sz w:val="26"/>
                <w:szCs w:val="26"/>
              </w:rPr>
            </w:pPr>
            <w:r>
              <w:rPr>
                <w:b/>
                <w:bCs/>
                <w:iCs/>
                <w:sz w:val="26"/>
                <w:szCs w:val="26"/>
              </w:rPr>
              <w:t>18</w:t>
            </w:r>
          </w:p>
          <w:p w14:paraId="4727D92D" w14:textId="2202F077" w:rsidR="004655B5" w:rsidRPr="004655B5" w:rsidRDefault="004655B5" w:rsidP="00022267">
            <w:pPr>
              <w:widowControl w:val="0"/>
              <w:spacing w:before="40" w:after="40" w:line="312" w:lineRule="auto"/>
              <w:jc w:val="both"/>
              <w:rPr>
                <w:b/>
                <w:bCs/>
                <w:iCs/>
                <w:sz w:val="26"/>
                <w:szCs w:val="26"/>
                <w:u w:val="single"/>
              </w:rPr>
            </w:pPr>
            <w:r w:rsidRPr="004655B5">
              <w:rPr>
                <w:b/>
                <w:bCs/>
                <w:iCs/>
                <w:color w:val="FF0000"/>
                <w:sz w:val="26"/>
                <w:szCs w:val="26"/>
                <w:u w:val="single"/>
              </w:rPr>
              <w:t>4,5đ</w:t>
            </w:r>
          </w:p>
        </w:tc>
        <w:tc>
          <w:tcPr>
            <w:tcW w:w="2607" w:type="dxa"/>
            <w:gridSpan w:val="3"/>
          </w:tcPr>
          <w:p w14:paraId="647A7655" w14:textId="77777777" w:rsidR="00022267" w:rsidRDefault="004655B5" w:rsidP="00022267">
            <w:pPr>
              <w:widowControl w:val="0"/>
              <w:spacing w:before="40" w:after="40" w:line="312" w:lineRule="auto"/>
              <w:jc w:val="both"/>
              <w:rPr>
                <w:b/>
                <w:bCs/>
                <w:iCs/>
                <w:sz w:val="26"/>
                <w:szCs w:val="26"/>
              </w:rPr>
            </w:pPr>
            <w:r>
              <w:rPr>
                <w:b/>
                <w:bCs/>
                <w:iCs/>
                <w:sz w:val="26"/>
                <w:szCs w:val="26"/>
              </w:rPr>
              <w:t>8</w:t>
            </w:r>
          </w:p>
          <w:p w14:paraId="5EC374AE" w14:textId="1C0AB7EA" w:rsidR="004655B5" w:rsidRPr="004655B5" w:rsidRDefault="004655B5" w:rsidP="00022267">
            <w:pPr>
              <w:widowControl w:val="0"/>
              <w:spacing w:before="40" w:after="40" w:line="312" w:lineRule="auto"/>
              <w:jc w:val="both"/>
              <w:rPr>
                <w:b/>
                <w:bCs/>
                <w:iCs/>
                <w:sz w:val="26"/>
                <w:szCs w:val="26"/>
                <w:u w:val="single"/>
              </w:rPr>
            </w:pPr>
            <w:r w:rsidRPr="004655B5">
              <w:rPr>
                <w:b/>
                <w:bCs/>
                <w:iCs/>
                <w:color w:val="FF0000"/>
                <w:sz w:val="26"/>
                <w:szCs w:val="26"/>
                <w:u w:val="single"/>
              </w:rPr>
              <w:t>2đ</w:t>
            </w:r>
          </w:p>
        </w:tc>
        <w:tc>
          <w:tcPr>
            <w:tcW w:w="2581" w:type="dxa"/>
            <w:gridSpan w:val="3"/>
          </w:tcPr>
          <w:p w14:paraId="40E6B76B" w14:textId="77777777" w:rsidR="00022267" w:rsidRDefault="004655B5" w:rsidP="00022267">
            <w:pPr>
              <w:widowControl w:val="0"/>
              <w:spacing w:before="40" w:after="40" w:line="312" w:lineRule="auto"/>
              <w:jc w:val="both"/>
              <w:rPr>
                <w:b/>
                <w:bCs/>
                <w:iCs/>
                <w:sz w:val="26"/>
                <w:szCs w:val="26"/>
              </w:rPr>
            </w:pPr>
            <w:r>
              <w:rPr>
                <w:b/>
                <w:bCs/>
                <w:iCs/>
                <w:sz w:val="26"/>
                <w:szCs w:val="26"/>
              </w:rPr>
              <w:t>3</w:t>
            </w:r>
          </w:p>
          <w:p w14:paraId="0B600F2E" w14:textId="04D0F2D0" w:rsidR="004655B5" w:rsidRPr="004655B5" w:rsidRDefault="004655B5" w:rsidP="00022267">
            <w:pPr>
              <w:widowControl w:val="0"/>
              <w:spacing w:before="40" w:after="40" w:line="312" w:lineRule="auto"/>
              <w:jc w:val="both"/>
              <w:rPr>
                <w:b/>
                <w:bCs/>
                <w:iCs/>
                <w:sz w:val="26"/>
                <w:szCs w:val="26"/>
                <w:u w:val="single"/>
              </w:rPr>
            </w:pPr>
            <w:r w:rsidRPr="004655B5">
              <w:rPr>
                <w:b/>
                <w:bCs/>
                <w:iCs/>
                <w:color w:val="FF0000"/>
                <w:sz w:val="26"/>
                <w:szCs w:val="26"/>
                <w:u w:val="single"/>
              </w:rPr>
              <w:t>1,5đ</w:t>
            </w:r>
          </w:p>
        </w:tc>
        <w:tc>
          <w:tcPr>
            <w:tcW w:w="2719" w:type="dxa"/>
            <w:gridSpan w:val="3"/>
          </w:tcPr>
          <w:p w14:paraId="2F0EFFF3" w14:textId="77777777" w:rsidR="00022267" w:rsidRDefault="004655B5" w:rsidP="00022267">
            <w:pPr>
              <w:widowControl w:val="0"/>
              <w:spacing w:before="40" w:after="40" w:line="312" w:lineRule="auto"/>
              <w:jc w:val="both"/>
              <w:rPr>
                <w:b/>
                <w:bCs/>
                <w:iCs/>
                <w:sz w:val="26"/>
                <w:szCs w:val="26"/>
              </w:rPr>
            </w:pPr>
            <w:r>
              <w:rPr>
                <w:b/>
                <w:bCs/>
                <w:iCs/>
                <w:sz w:val="26"/>
                <w:szCs w:val="26"/>
              </w:rPr>
              <w:t>2</w:t>
            </w:r>
          </w:p>
          <w:p w14:paraId="7F3314A0" w14:textId="777ACB3D" w:rsidR="004655B5" w:rsidRPr="004655B5" w:rsidRDefault="004655B5" w:rsidP="00022267">
            <w:pPr>
              <w:widowControl w:val="0"/>
              <w:spacing w:before="40" w:after="40" w:line="312" w:lineRule="auto"/>
              <w:jc w:val="both"/>
              <w:rPr>
                <w:b/>
                <w:bCs/>
                <w:iCs/>
                <w:sz w:val="26"/>
                <w:szCs w:val="26"/>
                <w:u w:val="single"/>
              </w:rPr>
            </w:pPr>
            <w:r w:rsidRPr="004655B5">
              <w:rPr>
                <w:b/>
                <w:bCs/>
                <w:iCs/>
                <w:color w:val="FF0000"/>
                <w:sz w:val="26"/>
                <w:szCs w:val="26"/>
                <w:u w:val="single"/>
              </w:rPr>
              <w:t>2đ</w:t>
            </w:r>
          </w:p>
        </w:tc>
        <w:tc>
          <w:tcPr>
            <w:tcW w:w="827" w:type="dxa"/>
          </w:tcPr>
          <w:p w14:paraId="65AB31D0" w14:textId="4781F133" w:rsidR="00022267" w:rsidRDefault="004655B5" w:rsidP="00022267">
            <w:pPr>
              <w:widowControl w:val="0"/>
              <w:spacing w:before="40" w:after="40" w:line="312" w:lineRule="auto"/>
              <w:jc w:val="both"/>
              <w:rPr>
                <w:b/>
                <w:bCs/>
                <w:iCs/>
                <w:sz w:val="26"/>
                <w:szCs w:val="26"/>
              </w:rPr>
            </w:pPr>
            <w:r w:rsidRPr="005B513C">
              <w:rPr>
                <w:b/>
                <w:bCs/>
                <w:iCs/>
                <w:color w:val="FF0000"/>
                <w:sz w:val="26"/>
                <w:szCs w:val="26"/>
              </w:rPr>
              <w:t xml:space="preserve">10,0 </w:t>
            </w:r>
          </w:p>
        </w:tc>
      </w:tr>
    </w:tbl>
    <w:p w14:paraId="16EBBA8B" w14:textId="77777777" w:rsidR="00EC7763" w:rsidRPr="0051318C" w:rsidRDefault="00EC7763">
      <w:pPr>
        <w:widowControl w:val="0"/>
        <w:spacing w:before="60" w:after="60" w:line="312" w:lineRule="auto"/>
        <w:ind w:left="720"/>
        <w:jc w:val="both"/>
        <w:rPr>
          <w:i/>
          <w:sz w:val="26"/>
          <w:szCs w:val="26"/>
          <w:highlight w:val="yellow"/>
        </w:rPr>
      </w:pPr>
    </w:p>
    <w:p w14:paraId="4CF1F405" w14:textId="6D85A022" w:rsidR="008371B8" w:rsidRDefault="00F22F72" w:rsidP="008371B8">
      <w:pPr>
        <w:rPr>
          <w:rFonts w:eastAsia="Calibri" w:cs="Times New Roman"/>
          <w:b/>
          <w:color w:val="FF0000"/>
          <w:sz w:val="32"/>
          <w:szCs w:val="32"/>
        </w:rPr>
      </w:pPr>
      <w:r>
        <w:rPr>
          <w:rFonts w:eastAsia="Calibri" w:cs="Times New Roman"/>
          <w:b/>
          <w:color w:val="FF0000"/>
          <w:sz w:val="32"/>
          <w:szCs w:val="32"/>
        </w:rPr>
        <w:t>D</w:t>
      </w:r>
      <w:r w:rsidR="008371B8" w:rsidRPr="008371B8">
        <w:rPr>
          <w:rFonts w:eastAsia="Calibri" w:cs="Times New Roman"/>
          <w:b/>
          <w:color w:val="FF0000"/>
          <w:sz w:val="32"/>
          <w:szCs w:val="32"/>
        </w:rPr>
        <w:t>. BẢN ĐẶC TẢ</w:t>
      </w:r>
    </w:p>
    <w:p w14:paraId="2D6EA717" w14:textId="77777777" w:rsidR="003A57F5" w:rsidRDefault="003A57F5" w:rsidP="003A57F5">
      <w:pPr>
        <w:widowControl w:val="0"/>
        <w:spacing w:after="0" w:line="240" w:lineRule="auto"/>
        <w:jc w:val="center"/>
        <w:rPr>
          <w:rFonts w:eastAsia="Calibri"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199"/>
        <w:gridCol w:w="1400"/>
        <w:gridCol w:w="938"/>
        <w:gridCol w:w="4259"/>
        <w:gridCol w:w="1457"/>
        <w:gridCol w:w="1280"/>
        <w:gridCol w:w="1388"/>
        <w:gridCol w:w="1253"/>
        <w:gridCol w:w="1250"/>
      </w:tblGrid>
      <w:tr w:rsidR="005962C9" w:rsidRPr="004A5C01" w14:paraId="18829296" w14:textId="147F0963" w:rsidTr="002C2F53">
        <w:tc>
          <w:tcPr>
            <w:tcW w:w="188" w:type="pct"/>
            <w:vMerge w:val="restart"/>
            <w:vAlign w:val="center"/>
          </w:tcPr>
          <w:p w14:paraId="090CE584" w14:textId="77777777" w:rsidR="004D7736" w:rsidRPr="004A5C01" w:rsidRDefault="004D7736">
            <w:pPr>
              <w:spacing w:line="276" w:lineRule="auto"/>
              <w:jc w:val="center"/>
              <w:rPr>
                <w:rFonts w:cs="Times New Roman"/>
                <w:b/>
                <w:sz w:val="26"/>
                <w:szCs w:val="26"/>
              </w:rPr>
            </w:pPr>
            <w:r w:rsidRPr="004A5C01">
              <w:rPr>
                <w:rFonts w:cs="Times New Roman"/>
                <w:b/>
                <w:sz w:val="26"/>
                <w:szCs w:val="26"/>
              </w:rPr>
              <w:t>TT</w:t>
            </w:r>
          </w:p>
        </w:tc>
        <w:tc>
          <w:tcPr>
            <w:tcW w:w="400" w:type="pct"/>
            <w:vMerge w:val="restart"/>
            <w:vAlign w:val="center"/>
          </w:tcPr>
          <w:p w14:paraId="4ECDA95B" w14:textId="77777777" w:rsidR="004D7736" w:rsidRPr="004A5C01" w:rsidRDefault="004D7736">
            <w:pPr>
              <w:spacing w:line="276" w:lineRule="auto"/>
              <w:jc w:val="center"/>
              <w:rPr>
                <w:rFonts w:cs="Times New Roman"/>
                <w:b/>
                <w:sz w:val="26"/>
                <w:szCs w:val="26"/>
              </w:rPr>
            </w:pPr>
            <w:r w:rsidRPr="004A5C01">
              <w:rPr>
                <w:rFonts w:cs="Times New Roman"/>
                <w:b/>
                <w:sz w:val="26"/>
                <w:szCs w:val="26"/>
              </w:rPr>
              <w:t>Nội dung kiến thức</w:t>
            </w:r>
          </w:p>
        </w:tc>
        <w:tc>
          <w:tcPr>
            <w:tcW w:w="467" w:type="pct"/>
            <w:vMerge w:val="restart"/>
            <w:shd w:val="clear" w:color="auto" w:fill="auto"/>
            <w:vAlign w:val="center"/>
          </w:tcPr>
          <w:p w14:paraId="42E6EEEF" w14:textId="77777777" w:rsidR="004D7736" w:rsidRPr="004A5C01" w:rsidRDefault="004D7736">
            <w:pPr>
              <w:spacing w:line="276" w:lineRule="auto"/>
              <w:jc w:val="center"/>
              <w:rPr>
                <w:rFonts w:cs="Times New Roman"/>
                <w:b/>
                <w:sz w:val="26"/>
                <w:szCs w:val="26"/>
              </w:rPr>
            </w:pPr>
            <w:r w:rsidRPr="004A5C01">
              <w:rPr>
                <w:rFonts w:cs="Times New Roman"/>
                <w:b/>
                <w:sz w:val="26"/>
                <w:szCs w:val="26"/>
              </w:rPr>
              <w:t>Đơn vị kiến thức</w:t>
            </w:r>
          </w:p>
        </w:tc>
        <w:tc>
          <w:tcPr>
            <w:tcW w:w="313" w:type="pct"/>
            <w:vMerge w:val="restart"/>
          </w:tcPr>
          <w:p w14:paraId="06F9C13D" w14:textId="0EA7245A" w:rsidR="004D7736" w:rsidRPr="004A5C01" w:rsidRDefault="004D7736">
            <w:pPr>
              <w:spacing w:line="276" w:lineRule="auto"/>
              <w:jc w:val="center"/>
              <w:rPr>
                <w:rFonts w:cs="Times New Roman"/>
                <w:b/>
                <w:sz w:val="26"/>
                <w:szCs w:val="26"/>
              </w:rPr>
            </w:pPr>
            <w:r>
              <w:rPr>
                <w:rFonts w:cs="Times New Roman"/>
                <w:b/>
                <w:sz w:val="26"/>
                <w:szCs w:val="26"/>
              </w:rPr>
              <w:t>Mức độ</w:t>
            </w:r>
          </w:p>
        </w:tc>
        <w:tc>
          <w:tcPr>
            <w:tcW w:w="1421" w:type="pct"/>
            <w:vMerge w:val="restart"/>
          </w:tcPr>
          <w:p w14:paraId="30692FBA" w14:textId="4335EE0A" w:rsidR="004D7736" w:rsidRPr="004A5C01" w:rsidRDefault="004D7736">
            <w:pPr>
              <w:spacing w:line="276" w:lineRule="auto"/>
              <w:jc w:val="center"/>
              <w:rPr>
                <w:rFonts w:cs="Times New Roman"/>
                <w:b/>
                <w:sz w:val="26"/>
                <w:szCs w:val="26"/>
              </w:rPr>
            </w:pPr>
          </w:p>
          <w:p w14:paraId="4E58B16F" w14:textId="77777777" w:rsidR="004D7736" w:rsidRPr="004A5C01" w:rsidRDefault="004D7736">
            <w:pPr>
              <w:spacing w:line="276" w:lineRule="auto"/>
              <w:jc w:val="center"/>
              <w:rPr>
                <w:rFonts w:cs="Times New Roman"/>
                <w:b/>
                <w:sz w:val="26"/>
                <w:szCs w:val="26"/>
              </w:rPr>
            </w:pPr>
            <w:r w:rsidRPr="004A5C01">
              <w:rPr>
                <w:rFonts w:cs="Times New Roman"/>
                <w:b/>
                <w:sz w:val="26"/>
                <w:szCs w:val="26"/>
              </w:rPr>
              <w:t xml:space="preserve">Mức độ kiến thức, kĩ năng </w:t>
            </w:r>
          </w:p>
          <w:p w14:paraId="3B9BD860" w14:textId="77777777" w:rsidR="004D7736" w:rsidRPr="004A5C01" w:rsidRDefault="004D7736">
            <w:pPr>
              <w:spacing w:line="276" w:lineRule="auto"/>
              <w:jc w:val="center"/>
              <w:rPr>
                <w:rFonts w:cs="Times New Roman"/>
                <w:b/>
                <w:sz w:val="26"/>
                <w:szCs w:val="26"/>
              </w:rPr>
            </w:pPr>
            <w:r w:rsidRPr="004A5C01">
              <w:rPr>
                <w:rFonts w:cs="Times New Roman"/>
                <w:b/>
                <w:sz w:val="26"/>
                <w:szCs w:val="26"/>
              </w:rPr>
              <w:t>cần kiểm tra, đánh giá</w:t>
            </w:r>
          </w:p>
        </w:tc>
        <w:tc>
          <w:tcPr>
            <w:tcW w:w="486" w:type="pct"/>
            <w:shd w:val="clear" w:color="auto" w:fill="D5DCE4" w:themeFill="text2" w:themeFillTint="33"/>
            <w:vAlign w:val="center"/>
          </w:tcPr>
          <w:p w14:paraId="25D0E1B7" w14:textId="6C329930" w:rsidR="004D7736" w:rsidRPr="004A5C01" w:rsidRDefault="004D7736">
            <w:pPr>
              <w:spacing w:line="276" w:lineRule="auto"/>
              <w:jc w:val="center"/>
              <w:rPr>
                <w:rFonts w:cs="Times New Roman"/>
                <w:b/>
                <w:sz w:val="26"/>
                <w:szCs w:val="26"/>
              </w:rPr>
            </w:pPr>
            <w:r>
              <w:rPr>
                <w:rFonts w:cs="Times New Roman"/>
                <w:b/>
                <w:sz w:val="26"/>
                <w:szCs w:val="26"/>
              </w:rPr>
              <w:t>Phần 1</w:t>
            </w:r>
          </w:p>
        </w:tc>
        <w:tc>
          <w:tcPr>
            <w:tcW w:w="427" w:type="pct"/>
            <w:shd w:val="clear" w:color="auto" w:fill="E2EFD9" w:themeFill="accent6" w:themeFillTint="33"/>
            <w:vAlign w:val="center"/>
          </w:tcPr>
          <w:p w14:paraId="58F34FCF" w14:textId="1F7B2EC8" w:rsidR="004D7736" w:rsidRPr="004A5C01" w:rsidRDefault="004D7736">
            <w:pPr>
              <w:spacing w:line="276" w:lineRule="auto"/>
              <w:jc w:val="center"/>
              <w:rPr>
                <w:rFonts w:cs="Times New Roman"/>
                <w:b/>
                <w:sz w:val="26"/>
                <w:szCs w:val="26"/>
              </w:rPr>
            </w:pPr>
            <w:r>
              <w:rPr>
                <w:rFonts w:cs="Times New Roman"/>
                <w:b/>
                <w:sz w:val="26"/>
                <w:szCs w:val="26"/>
              </w:rPr>
              <w:t>Phần 2</w:t>
            </w:r>
          </w:p>
        </w:tc>
        <w:tc>
          <w:tcPr>
            <w:tcW w:w="463" w:type="pct"/>
            <w:shd w:val="clear" w:color="auto" w:fill="FFF2CC" w:themeFill="accent4" w:themeFillTint="33"/>
          </w:tcPr>
          <w:p w14:paraId="6D4E7B4A" w14:textId="45F9D012" w:rsidR="004D7736" w:rsidRDefault="004D7736">
            <w:pPr>
              <w:spacing w:line="276" w:lineRule="auto"/>
              <w:jc w:val="center"/>
              <w:rPr>
                <w:rFonts w:cs="Times New Roman"/>
                <w:b/>
                <w:sz w:val="26"/>
                <w:szCs w:val="26"/>
              </w:rPr>
            </w:pPr>
            <w:r>
              <w:rPr>
                <w:rFonts w:cs="Times New Roman"/>
                <w:b/>
                <w:sz w:val="26"/>
                <w:szCs w:val="26"/>
              </w:rPr>
              <w:t>Phần 3</w:t>
            </w:r>
          </w:p>
        </w:tc>
        <w:tc>
          <w:tcPr>
            <w:tcW w:w="418" w:type="pct"/>
            <w:shd w:val="clear" w:color="auto" w:fill="C5E0B3" w:themeFill="accent6" w:themeFillTint="66"/>
          </w:tcPr>
          <w:p w14:paraId="232CDD77" w14:textId="3C5D321F" w:rsidR="004D7736" w:rsidRDefault="004D7736">
            <w:pPr>
              <w:spacing w:line="276" w:lineRule="auto"/>
              <w:jc w:val="center"/>
              <w:rPr>
                <w:rFonts w:cs="Times New Roman"/>
                <w:b/>
                <w:sz w:val="26"/>
                <w:szCs w:val="26"/>
              </w:rPr>
            </w:pPr>
            <w:r>
              <w:rPr>
                <w:rFonts w:cs="Times New Roman"/>
                <w:b/>
                <w:sz w:val="26"/>
                <w:szCs w:val="26"/>
              </w:rPr>
              <w:t>Tự luận</w:t>
            </w:r>
          </w:p>
        </w:tc>
        <w:tc>
          <w:tcPr>
            <w:tcW w:w="417" w:type="pct"/>
            <w:shd w:val="clear" w:color="auto" w:fill="FBE4D5" w:themeFill="accent2" w:themeFillTint="33"/>
          </w:tcPr>
          <w:p w14:paraId="6897E8AA" w14:textId="5EEBF9D7" w:rsidR="004D7736" w:rsidRDefault="004D7736">
            <w:pPr>
              <w:spacing w:line="276" w:lineRule="auto"/>
              <w:jc w:val="center"/>
              <w:rPr>
                <w:rFonts w:cs="Times New Roman"/>
                <w:b/>
                <w:sz w:val="26"/>
                <w:szCs w:val="26"/>
              </w:rPr>
            </w:pPr>
            <w:r>
              <w:rPr>
                <w:rFonts w:cs="Times New Roman"/>
                <w:b/>
                <w:sz w:val="26"/>
                <w:szCs w:val="26"/>
              </w:rPr>
              <w:t>Điểm</w:t>
            </w:r>
          </w:p>
        </w:tc>
      </w:tr>
      <w:tr w:rsidR="005962C9" w:rsidRPr="004A5C01" w14:paraId="08C2BCBA" w14:textId="26C5A976" w:rsidTr="002C2F53">
        <w:trPr>
          <w:trHeight w:val="816"/>
          <w:tblHeader/>
        </w:trPr>
        <w:tc>
          <w:tcPr>
            <w:tcW w:w="188" w:type="pct"/>
            <w:vMerge/>
            <w:vAlign w:val="center"/>
          </w:tcPr>
          <w:p w14:paraId="643E37E4" w14:textId="77777777" w:rsidR="004D7736" w:rsidRPr="004A5C01" w:rsidRDefault="004D7736">
            <w:pPr>
              <w:spacing w:line="276" w:lineRule="auto"/>
              <w:jc w:val="center"/>
              <w:rPr>
                <w:rFonts w:cs="Times New Roman"/>
                <w:b/>
                <w:sz w:val="26"/>
                <w:szCs w:val="26"/>
              </w:rPr>
            </w:pPr>
          </w:p>
        </w:tc>
        <w:tc>
          <w:tcPr>
            <w:tcW w:w="400" w:type="pct"/>
            <w:vMerge/>
            <w:vAlign w:val="center"/>
          </w:tcPr>
          <w:p w14:paraId="41F32266" w14:textId="77777777" w:rsidR="004D7736" w:rsidRPr="004A5C01" w:rsidRDefault="004D7736">
            <w:pPr>
              <w:spacing w:line="276" w:lineRule="auto"/>
              <w:jc w:val="center"/>
              <w:rPr>
                <w:rFonts w:cs="Times New Roman"/>
                <w:b/>
                <w:sz w:val="26"/>
                <w:szCs w:val="26"/>
              </w:rPr>
            </w:pPr>
          </w:p>
        </w:tc>
        <w:tc>
          <w:tcPr>
            <w:tcW w:w="467" w:type="pct"/>
            <w:vMerge/>
            <w:shd w:val="clear" w:color="auto" w:fill="auto"/>
            <w:vAlign w:val="center"/>
          </w:tcPr>
          <w:p w14:paraId="277B68E4" w14:textId="77777777" w:rsidR="004D7736" w:rsidRPr="004A5C01" w:rsidRDefault="004D7736">
            <w:pPr>
              <w:spacing w:line="276" w:lineRule="auto"/>
              <w:jc w:val="center"/>
              <w:rPr>
                <w:rFonts w:cs="Times New Roman"/>
                <w:b/>
                <w:sz w:val="26"/>
                <w:szCs w:val="26"/>
              </w:rPr>
            </w:pPr>
          </w:p>
        </w:tc>
        <w:tc>
          <w:tcPr>
            <w:tcW w:w="313" w:type="pct"/>
            <w:vMerge/>
          </w:tcPr>
          <w:p w14:paraId="0E2930A8" w14:textId="77777777" w:rsidR="004D7736" w:rsidRPr="004A5C01" w:rsidRDefault="004D7736">
            <w:pPr>
              <w:spacing w:line="276" w:lineRule="auto"/>
              <w:jc w:val="center"/>
              <w:rPr>
                <w:rFonts w:cs="Times New Roman"/>
                <w:b/>
                <w:sz w:val="26"/>
                <w:szCs w:val="26"/>
              </w:rPr>
            </w:pPr>
          </w:p>
        </w:tc>
        <w:tc>
          <w:tcPr>
            <w:tcW w:w="1421" w:type="pct"/>
            <w:vMerge/>
          </w:tcPr>
          <w:p w14:paraId="4473B165" w14:textId="3676FF34" w:rsidR="004D7736" w:rsidRPr="004A5C01" w:rsidRDefault="004D7736">
            <w:pPr>
              <w:spacing w:line="276" w:lineRule="auto"/>
              <w:jc w:val="center"/>
              <w:rPr>
                <w:rFonts w:cs="Times New Roman"/>
                <w:b/>
                <w:sz w:val="26"/>
                <w:szCs w:val="26"/>
              </w:rPr>
            </w:pPr>
          </w:p>
        </w:tc>
        <w:tc>
          <w:tcPr>
            <w:tcW w:w="486" w:type="pct"/>
            <w:shd w:val="clear" w:color="auto" w:fill="D5DCE4" w:themeFill="text2" w:themeFillTint="33"/>
            <w:vAlign w:val="center"/>
          </w:tcPr>
          <w:p w14:paraId="5150EDEF" w14:textId="2A1C63BA" w:rsidR="004D7736" w:rsidRPr="004A5C01" w:rsidRDefault="004D7736">
            <w:pPr>
              <w:spacing w:after="0" w:line="276" w:lineRule="auto"/>
              <w:jc w:val="center"/>
              <w:rPr>
                <w:rFonts w:cs="Times New Roman"/>
                <w:b/>
                <w:sz w:val="26"/>
                <w:szCs w:val="26"/>
              </w:rPr>
            </w:pPr>
            <w:r>
              <w:rPr>
                <w:rFonts w:cs="Times New Roman"/>
                <w:b/>
                <w:sz w:val="26"/>
                <w:szCs w:val="26"/>
              </w:rPr>
              <w:t>Câu</w:t>
            </w:r>
          </w:p>
        </w:tc>
        <w:tc>
          <w:tcPr>
            <w:tcW w:w="427" w:type="pct"/>
            <w:shd w:val="clear" w:color="auto" w:fill="E2EFD9" w:themeFill="accent6" w:themeFillTint="33"/>
            <w:vAlign w:val="center"/>
          </w:tcPr>
          <w:p w14:paraId="2064F8FE" w14:textId="6AD45184" w:rsidR="004D7736" w:rsidRPr="004A5C01" w:rsidRDefault="004D7736">
            <w:pPr>
              <w:spacing w:after="0" w:line="276" w:lineRule="auto"/>
              <w:jc w:val="center"/>
              <w:rPr>
                <w:rFonts w:cs="Times New Roman"/>
                <w:b/>
                <w:sz w:val="26"/>
                <w:szCs w:val="26"/>
              </w:rPr>
            </w:pPr>
            <w:r>
              <w:rPr>
                <w:rFonts w:cs="Times New Roman"/>
                <w:b/>
                <w:sz w:val="26"/>
                <w:szCs w:val="26"/>
              </w:rPr>
              <w:t>Câu</w:t>
            </w:r>
          </w:p>
        </w:tc>
        <w:tc>
          <w:tcPr>
            <w:tcW w:w="463" w:type="pct"/>
            <w:shd w:val="clear" w:color="auto" w:fill="FFF2CC" w:themeFill="accent4" w:themeFillTint="33"/>
          </w:tcPr>
          <w:p w14:paraId="49127E44" w14:textId="7AB6522A" w:rsidR="004D7736" w:rsidRDefault="004D7736">
            <w:pPr>
              <w:spacing w:after="0" w:line="276" w:lineRule="auto"/>
              <w:jc w:val="center"/>
              <w:rPr>
                <w:rFonts w:cs="Times New Roman"/>
                <w:b/>
                <w:sz w:val="26"/>
                <w:szCs w:val="26"/>
              </w:rPr>
            </w:pPr>
          </w:p>
          <w:p w14:paraId="0A94A627" w14:textId="1ED0BDEA" w:rsidR="004D7736" w:rsidRDefault="004D7736">
            <w:pPr>
              <w:spacing w:after="0" w:line="276" w:lineRule="auto"/>
              <w:jc w:val="center"/>
              <w:rPr>
                <w:rFonts w:cs="Times New Roman"/>
                <w:b/>
                <w:sz w:val="26"/>
                <w:szCs w:val="26"/>
              </w:rPr>
            </w:pPr>
            <w:r>
              <w:rPr>
                <w:rFonts w:cs="Times New Roman"/>
                <w:b/>
                <w:sz w:val="26"/>
                <w:szCs w:val="26"/>
              </w:rPr>
              <w:t xml:space="preserve">Câu </w:t>
            </w:r>
          </w:p>
        </w:tc>
        <w:tc>
          <w:tcPr>
            <w:tcW w:w="418" w:type="pct"/>
            <w:shd w:val="clear" w:color="auto" w:fill="C5E0B3" w:themeFill="accent6" w:themeFillTint="66"/>
          </w:tcPr>
          <w:p w14:paraId="702D8866" w14:textId="006F86C5" w:rsidR="004D7736" w:rsidRDefault="004D7736" w:rsidP="005962C9">
            <w:pPr>
              <w:spacing w:after="0" w:line="276" w:lineRule="auto"/>
              <w:rPr>
                <w:rFonts w:cs="Times New Roman"/>
                <w:b/>
                <w:sz w:val="26"/>
                <w:szCs w:val="26"/>
              </w:rPr>
            </w:pPr>
          </w:p>
          <w:p w14:paraId="1DA100A0" w14:textId="6E9BF5B1" w:rsidR="004D7736" w:rsidRDefault="004D7736">
            <w:pPr>
              <w:spacing w:after="0" w:line="276" w:lineRule="auto"/>
              <w:jc w:val="center"/>
              <w:rPr>
                <w:rFonts w:cs="Times New Roman"/>
                <w:b/>
                <w:sz w:val="26"/>
                <w:szCs w:val="26"/>
              </w:rPr>
            </w:pPr>
            <w:r>
              <w:rPr>
                <w:rFonts w:cs="Times New Roman"/>
                <w:b/>
                <w:sz w:val="26"/>
                <w:szCs w:val="26"/>
              </w:rPr>
              <w:t>Câu</w:t>
            </w:r>
          </w:p>
        </w:tc>
        <w:tc>
          <w:tcPr>
            <w:tcW w:w="417" w:type="pct"/>
            <w:shd w:val="clear" w:color="auto" w:fill="FBE4D5" w:themeFill="accent2" w:themeFillTint="33"/>
          </w:tcPr>
          <w:p w14:paraId="0802D655" w14:textId="77777777" w:rsidR="004D7736" w:rsidRDefault="004D7736">
            <w:pPr>
              <w:spacing w:after="0" w:line="276" w:lineRule="auto"/>
              <w:jc w:val="center"/>
              <w:rPr>
                <w:rFonts w:cs="Times New Roman"/>
                <w:b/>
                <w:sz w:val="26"/>
                <w:szCs w:val="26"/>
              </w:rPr>
            </w:pPr>
          </w:p>
        </w:tc>
      </w:tr>
      <w:tr w:rsidR="004D7736" w:rsidRPr="004A5C01" w14:paraId="1D582315" w14:textId="6FE532C6" w:rsidTr="002C2F53">
        <w:trPr>
          <w:trHeight w:val="823"/>
        </w:trPr>
        <w:tc>
          <w:tcPr>
            <w:tcW w:w="188" w:type="pct"/>
            <w:vMerge w:val="restart"/>
            <w:vAlign w:val="center"/>
          </w:tcPr>
          <w:p w14:paraId="31CEDC6D" w14:textId="77777777" w:rsidR="004D7736" w:rsidRPr="004A5C01" w:rsidRDefault="004D7736">
            <w:pPr>
              <w:spacing w:beforeLines="40" w:before="96" w:line="360" w:lineRule="auto"/>
              <w:jc w:val="center"/>
              <w:rPr>
                <w:rFonts w:cs="Times New Roman"/>
                <w:b/>
                <w:sz w:val="26"/>
                <w:szCs w:val="26"/>
              </w:rPr>
            </w:pPr>
          </w:p>
          <w:p w14:paraId="67EB058E" w14:textId="77777777" w:rsidR="004D7736" w:rsidRPr="004A5C01" w:rsidRDefault="004D7736">
            <w:pPr>
              <w:spacing w:line="276" w:lineRule="auto"/>
              <w:jc w:val="center"/>
              <w:rPr>
                <w:rFonts w:cs="Times New Roman"/>
                <w:b/>
                <w:sz w:val="26"/>
                <w:szCs w:val="26"/>
              </w:rPr>
            </w:pPr>
            <w:r w:rsidRPr="004A5C01">
              <w:rPr>
                <w:rFonts w:cs="Times New Roman"/>
                <w:b/>
                <w:sz w:val="26"/>
                <w:szCs w:val="26"/>
              </w:rPr>
              <w:t>1</w:t>
            </w:r>
          </w:p>
        </w:tc>
        <w:tc>
          <w:tcPr>
            <w:tcW w:w="400" w:type="pct"/>
            <w:vMerge w:val="restart"/>
            <w:vAlign w:val="center"/>
          </w:tcPr>
          <w:p w14:paraId="3E410F1F" w14:textId="77777777" w:rsidR="004D7736" w:rsidRPr="004A5C01" w:rsidRDefault="004D7736">
            <w:pPr>
              <w:spacing w:after="0" w:line="312" w:lineRule="auto"/>
              <w:jc w:val="center"/>
              <w:rPr>
                <w:rFonts w:cs="Times New Roman"/>
                <w:b/>
                <w:bCs/>
                <w:sz w:val="26"/>
                <w:szCs w:val="26"/>
              </w:rPr>
            </w:pPr>
          </w:p>
          <w:p w14:paraId="60EDFFBC" w14:textId="77777777" w:rsidR="004D7736" w:rsidRPr="004A5C01" w:rsidRDefault="004D7736">
            <w:pPr>
              <w:spacing w:after="0" w:line="312" w:lineRule="auto"/>
              <w:jc w:val="center"/>
              <w:rPr>
                <w:rFonts w:cs="Times New Roman"/>
                <w:b/>
                <w:bCs/>
                <w:sz w:val="26"/>
                <w:szCs w:val="26"/>
                <w:lang w:val="vi-VN"/>
              </w:rPr>
            </w:pPr>
            <w:r w:rsidRPr="004A5C01">
              <w:rPr>
                <w:rFonts w:cs="Times New Roman"/>
                <w:b/>
                <w:bCs/>
                <w:sz w:val="26"/>
                <w:szCs w:val="26"/>
              </w:rPr>
              <w:t>Chương</w:t>
            </w:r>
            <w:r w:rsidRPr="004A5C01">
              <w:rPr>
                <w:rFonts w:cs="Times New Roman"/>
                <w:b/>
                <w:bCs/>
                <w:sz w:val="26"/>
                <w:szCs w:val="26"/>
                <w:lang w:val="vi-VN"/>
              </w:rPr>
              <w:t xml:space="preserve"> 1:</w:t>
            </w:r>
          </w:p>
          <w:p w14:paraId="2578C995" w14:textId="77777777" w:rsidR="004D7736" w:rsidRPr="004A5C01" w:rsidRDefault="004D7736">
            <w:pPr>
              <w:spacing w:line="276" w:lineRule="auto"/>
              <w:jc w:val="center"/>
              <w:rPr>
                <w:rFonts w:cs="Times New Roman"/>
                <w:b/>
                <w:sz w:val="26"/>
                <w:szCs w:val="26"/>
              </w:rPr>
            </w:pPr>
            <w:r w:rsidRPr="004A5C01">
              <w:rPr>
                <w:rFonts w:cs="Times New Roman"/>
                <w:b/>
                <w:bCs/>
                <w:sz w:val="26"/>
                <w:szCs w:val="26"/>
              </w:rPr>
              <w:t>Cân</w:t>
            </w:r>
            <w:r w:rsidRPr="004A5C01">
              <w:rPr>
                <w:rFonts w:cs="Times New Roman"/>
                <w:b/>
                <w:bCs/>
                <w:sz w:val="26"/>
                <w:szCs w:val="26"/>
                <w:lang w:val="vi-VN"/>
              </w:rPr>
              <w:t xml:space="preserve"> bằng hóa học</w:t>
            </w:r>
          </w:p>
        </w:tc>
        <w:tc>
          <w:tcPr>
            <w:tcW w:w="467" w:type="pct"/>
            <w:vMerge w:val="restart"/>
            <w:shd w:val="clear" w:color="auto" w:fill="auto"/>
            <w:vAlign w:val="center"/>
          </w:tcPr>
          <w:p w14:paraId="44235AED" w14:textId="77777777" w:rsidR="004D7736" w:rsidRDefault="004D7736">
            <w:pPr>
              <w:spacing w:line="276" w:lineRule="auto"/>
              <w:rPr>
                <w:rFonts w:cs="Times New Roman"/>
                <w:b/>
                <w:bCs/>
                <w:color w:val="FF0000"/>
                <w:sz w:val="26"/>
                <w:szCs w:val="26"/>
              </w:rPr>
            </w:pPr>
            <w:r w:rsidRPr="007F3303">
              <w:rPr>
                <w:rFonts w:cs="Times New Roman"/>
                <w:b/>
                <w:bCs/>
                <w:color w:val="FF0000"/>
                <w:sz w:val="26"/>
                <w:szCs w:val="26"/>
              </w:rPr>
              <w:t>1. Khái niệm về cân bằng</w:t>
            </w:r>
            <w:r w:rsidRPr="007F3303">
              <w:rPr>
                <w:rFonts w:cs="Times New Roman"/>
                <w:b/>
                <w:bCs/>
                <w:color w:val="FF0000"/>
                <w:sz w:val="26"/>
                <w:szCs w:val="26"/>
                <w:lang w:val="vi-VN"/>
              </w:rPr>
              <w:t xml:space="preserve"> </w:t>
            </w:r>
            <w:r w:rsidRPr="007F3303">
              <w:rPr>
                <w:rFonts w:cs="Times New Roman"/>
                <w:b/>
                <w:bCs/>
                <w:color w:val="FF0000"/>
                <w:sz w:val="26"/>
                <w:szCs w:val="26"/>
              </w:rPr>
              <w:t xml:space="preserve">hoá học </w:t>
            </w:r>
          </w:p>
          <w:p w14:paraId="25DA1D64" w14:textId="09B2A443" w:rsidR="004D7736" w:rsidRPr="007F3303" w:rsidRDefault="004D7736">
            <w:pPr>
              <w:spacing w:line="276" w:lineRule="auto"/>
              <w:rPr>
                <w:rFonts w:cs="Times New Roman"/>
                <w:b/>
                <w:bCs/>
                <w:color w:val="FF0000"/>
                <w:sz w:val="26"/>
                <w:szCs w:val="26"/>
              </w:rPr>
            </w:pPr>
            <w:r>
              <w:rPr>
                <w:rFonts w:cs="Times New Roman"/>
                <w:b/>
                <w:bCs/>
                <w:color w:val="FF0000"/>
                <w:sz w:val="26"/>
                <w:szCs w:val="26"/>
              </w:rPr>
              <w:t>(4 tiết)</w:t>
            </w:r>
          </w:p>
        </w:tc>
        <w:tc>
          <w:tcPr>
            <w:tcW w:w="313" w:type="pct"/>
            <w:vMerge w:val="restart"/>
            <w:shd w:val="clear" w:color="auto" w:fill="FFC000"/>
          </w:tcPr>
          <w:p w14:paraId="00FC19EE" w14:textId="77777777" w:rsidR="004D7736" w:rsidRPr="005461BD" w:rsidRDefault="004D7736" w:rsidP="005461BD">
            <w:pPr>
              <w:spacing w:before="40" w:after="40" w:line="312" w:lineRule="auto"/>
              <w:jc w:val="both"/>
              <w:rPr>
                <w:rFonts w:eastAsia="Times New Roman" w:cs="Times New Roman"/>
                <w:b/>
                <w:spacing w:val="-8"/>
                <w:sz w:val="26"/>
                <w:szCs w:val="24"/>
              </w:rPr>
            </w:pPr>
            <w:r>
              <w:rPr>
                <w:rFonts w:eastAsia="Times New Roman" w:cs="Times New Roman"/>
                <w:b/>
                <w:spacing w:val="-8"/>
                <w:sz w:val="26"/>
                <w:szCs w:val="24"/>
              </w:rPr>
              <w:t>Thông hiểu</w:t>
            </w:r>
          </w:p>
          <w:p w14:paraId="6D00875F" w14:textId="0306C320" w:rsidR="004D7736" w:rsidRPr="005461BD" w:rsidRDefault="004D7736" w:rsidP="007F3303">
            <w:pPr>
              <w:spacing w:before="40" w:after="40" w:line="312" w:lineRule="auto"/>
              <w:jc w:val="both"/>
              <w:rPr>
                <w:rFonts w:eastAsia="Times New Roman" w:cs="Times New Roman"/>
                <w:b/>
                <w:spacing w:val="-8"/>
                <w:sz w:val="26"/>
                <w:szCs w:val="24"/>
              </w:rPr>
            </w:pPr>
          </w:p>
        </w:tc>
        <w:tc>
          <w:tcPr>
            <w:tcW w:w="1421" w:type="pct"/>
            <w:shd w:val="clear" w:color="auto" w:fill="FFC000"/>
          </w:tcPr>
          <w:p w14:paraId="420972EF" w14:textId="54DB4841" w:rsidR="004D7736" w:rsidRPr="004A5C01" w:rsidRDefault="004D7736" w:rsidP="005461BD">
            <w:pPr>
              <w:widowControl w:val="0"/>
              <w:suppressAutoHyphens/>
              <w:spacing w:before="60" w:after="60" w:line="240" w:lineRule="auto"/>
              <w:rPr>
                <w:rFonts w:cs="Times New Roman"/>
                <w:sz w:val="26"/>
                <w:szCs w:val="26"/>
              </w:rPr>
            </w:pPr>
            <w:r w:rsidRPr="005461BD">
              <w:rPr>
                <w:rFonts w:eastAsia="Times New Roman" w:cs="Times New Roman"/>
                <w:sz w:val="26"/>
                <w:szCs w:val="24"/>
                <w:lang w:val="vi-VN"/>
              </w:rPr>
              <w:t xml:space="preserve">– </w:t>
            </w:r>
            <w:r w:rsidRPr="005461BD">
              <w:rPr>
                <w:rFonts w:eastAsia="Times New Roman" w:cs="Times New Roman"/>
                <w:spacing w:val="-8"/>
                <w:sz w:val="26"/>
                <w:szCs w:val="24"/>
                <w:lang w:val="vi-VN"/>
              </w:rPr>
              <w:t xml:space="preserve">Trình bày được khái niệm </w:t>
            </w:r>
            <w:r w:rsidRPr="005461BD">
              <w:rPr>
                <w:rFonts w:eastAsia="Times New Roman" w:cs="Times New Roman"/>
                <w:spacing w:val="-8"/>
                <w:sz w:val="26"/>
                <w:szCs w:val="24"/>
              </w:rPr>
              <w:t xml:space="preserve">phản ứng thuận nghịch và </w:t>
            </w:r>
            <w:r w:rsidRPr="005461BD">
              <w:rPr>
                <w:rFonts w:eastAsia="Times New Roman" w:cs="Times New Roman"/>
                <w:spacing w:val="-8"/>
                <w:sz w:val="26"/>
                <w:szCs w:val="24"/>
                <w:lang w:val="vi-VN"/>
              </w:rPr>
              <w:t>trạng thái cân bằng của một phản ứng thuận nghịch.</w:t>
            </w:r>
          </w:p>
        </w:tc>
        <w:tc>
          <w:tcPr>
            <w:tcW w:w="486" w:type="pct"/>
            <w:shd w:val="clear" w:color="auto" w:fill="D5DCE4" w:themeFill="text2" w:themeFillTint="33"/>
            <w:vAlign w:val="center"/>
          </w:tcPr>
          <w:p w14:paraId="7BB50F24" w14:textId="4D6931B3" w:rsidR="004D7736" w:rsidRPr="009B26CD" w:rsidRDefault="004D7736" w:rsidP="00D04023">
            <w:pPr>
              <w:pStyle w:val="NoSpacing"/>
              <w:rPr>
                <w:u w:val="single"/>
              </w:rPr>
            </w:pPr>
          </w:p>
        </w:tc>
        <w:tc>
          <w:tcPr>
            <w:tcW w:w="427" w:type="pct"/>
            <w:shd w:val="clear" w:color="auto" w:fill="E2EFD9" w:themeFill="accent6" w:themeFillTint="33"/>
            <w:vAlign w:val="center"/>
          </w:tcPr>
          <w:p w14:paraId="2770C852" w14:textId="47ADCC6C" w:rsidR="004D7736" w:rsidRPr="00743BFE" w:rsidRDefault="004D7736" w:rsidP="00983282">
            <w:pPr>
              <w:pStyle w:val="NoSpacing"/>
              <w:spacing w:line="276" w:lineRule="auto"/>
              <w:jc w:val="center"/>
              <w:rPr>
                <w:rFonts w:cs="Times New Roman"/>
                <w:sz w:val="26"/>
                <w:szCs w:val="26"/>
                <w:lang w:val="vi-VN"/>
              </w:rPr>
            </w:pPr>
          </w:p>
        </w:tc>
        <w:tc>
          <w:tcPr>
            <w:tcW w:w="463" w:type="pct"/>
            <w:shd w:val="clear" w:color="auto" w:fill="FFF2CC" w:themeFill="accent4" w:themeFillTint="33"/>
          </w:tcPr>
          <w:p w14:paraId="18892376" w14:textId="57A47A17" w:rsidR="004D7736" w:rsidRPr="001F4C2C" w:rsidRDefault="004D7736" w:rsidP="00983282">
            <w:pPr>
              <w:pStyle w:val="NoSpacing"/>
              <w:spacing w:line="276" w:lineRule="auto"/>
              <w:jc w:val="center"/>
              <w:rPr>
                <w:rFonts w:cs="Times New Roman"/>
                <w:sz w:val="26"/>
                <w:szCs w:val="26"/>
                <w:lang w:val="vi-VN"/>
              </w:rPr>
            </w:pPr>
          </w:p>
        </w:tc>
        <w:tc>
          <w:tcPr>
            <w:tcW w:w="418" w:type="pct"/>
            <w:shd w:val="clear" w:color="auto" w:fill="C5E0B3" w:themeFill="accent6" w:themeFillTint="66"/>
          </w:tcPr>
          <w:p w14:paraId="0E3C68B1" w14:textId="77777777" w:rsidR="004D7736" w:rsidRPr="00F865DC" w:rsidRDefault="004D7736" w:rsidP="00983282">
            <w:pPr>
              <w:pStyle w:val="NoSpacing"/>
              <w:spacing w:line="276" w:lineRule="auto"/>
              <w:jc w:val="center"/>
              <w:rPr>
                <w:rFonts w:cs="Times New Roman"/>
                <w:sz w:val="26"/>
                <w:szCs w:val="26"/>
              </w:rPr>
            </w:pPr>
          </w:p>
        </w:tc>
        <w:tc>
          <w:tcPr>
            <w:tcW w:w="417" w:type="pct"/>
            <w:vMerge w:val="restart"/>
            <w:shd w:val="clear" w:color="auto" w:fill="FBE4D5" w:themeFill="accent2" w:themeFillTint="33"/>
          </w:tcPr>
          <w:p w14:paraId="46D9C31A" w14:textId="77777777" w:rsidR="004D7736" w:rsidRPr="00F865DC" w:rsidRDefault="004D7736" w:rsidP="00983282">
            <w:pPr>
              <w:pStyle w:val="NoSpacing"/>
              <w:spacing w:line="276" w:lineRule="auto"/>
              <w:jc w:val="center"/>
              <w:rPr>
                <w:rFonts w:cs="Times New Roman"/>
                <w:sz w:val="26"/>
                <w:szCs w:val="26"/>
              </w:rPr>
            </w:pPr>
          </w:p>
        </w:tc>
      </w:tr>
      <w:tr w:rsidR="004D7736" w:rsidRPr="004A5C01" w14:paraId="0B666DBE" w14:textId="2B1E88F3" w:rsidTr="002C2F53">
        <w:trPr>
          <w:trHeight w:val="756"/>
        </w:trPr>
        <w:tc>
          <w:tcPr>
            <w:tcW w:w="188" w:type="pct"/>
            <w:vMerge/>
            <w:vAlign w:val="center"/>
          </w:tcPr>
          <w:p w14:paraId="3BD89145" w14:textId="77777777" w:rsidR="004D7736" w:rsidRPr="004A5C01" w:rsidRDefault="004D7736">
            <w:pPr>
              <w:spacing w:beforeLines="40" w:before="96" w:line="360" w:lineRule="auto"/>
              <w:jc w:val="center"/>
              <w:rPr>
                <w:rFonts w:cs="Times New Roman"/>
                <w:b/>
                <w:sz w:val="26"/>
                <w:szCs w:val="26"/>
              </w:rPr>
            </w:pPr>
          </w:p>
        </w:tc>
        <w:tc>
          <w:tcPr>
            <w:tcW w:w="400" w:type="pct"/>
            <w:vMerge/>
            <w:vAlign w:val="center"/>
          </w:tcPr>
          <w:p w14:paraId="7E49DE34" w14:textId="77777777" w:rsidR="004D7736" w:rsidRPr="004A5C01" w:rsidRDefault="004D7736">
            <w:pPr>
              <w:spacing w:after="0" w:line="312" w:lineRule="auto"/>
              <w:jc w:val="center"/>
              <w:rPr>
                <w:rFonts w:cs="Times New Roman"/>
                <w:b/>
                <w:bCs/>
                <w:sz w:val="26"/>
                <w:szCs w:val="26"/>
              </w:rPr>
            </w:pPr>
          </w:p>
        </w:tc>
        <w:tc>
          <w:tcPr>
            <w:tcW w:w="467" w:type="pct"/>
            <w:vMerge/>
            <w:shd w:val="clear" w:color="auto" w:fill="auto"/>
            <w:vAlign w:val="center"/>
          </w:tcPr>
          <w:p w14:paraId="72DE5E6F" w14:textId="77777777" w:rsidR="004D7736" w:rsidRPr="007F3303" w:rsidRDefault="004D7736">
            <w:pPr>
              <w:spacing w:line="276" w:lineRule="auto"/>
              <w:rPr>
                <w:rFonts w:cs="Times New Roman"/>
                <w:b/>
                <w:bCs/>
                <w:sz w:val="26"/>
                <w:szCs w:val="26"/>
              </w:rPr>
            </w:pPr>
          </w:p>
        </w:tc>
        <w:tc>
          <w:tcPr>
            <w:tcW w:w="313" w:type="pct"/>
            <w:vMerge/>
            <w:shd w:val="clear" w:color="auto" w:fill="FFC000"/>
          </w:tcPr>
          <w:p w14:paraId="57D9B7BE" w14:textId="77777777" w:rsidR="004D7736" w:rsidRDefault="004D7736" w:rsidP="005461BD">
            <w:pPr>
              <w:spacing w:before="40" w:after="40" w:line="312" w:lineRule="auto"/>
              <w:jc w:val="both"/>
              <w:rPr>
                <w:rFonts w:eastAsia="Times New Roman" w:cs="Times New Roman"/>
                <w:b/>
                <w:spacing w:val="-8"/>
                <w:sz w:val="26"/>
                <w:szCs w:val="24"/>
              </w:rPr>
            </w:pPr>
          </w:p>
        </w:tc>
        <w:tc>
          <w:tcPr>
            <w:tcW w:w="1421" w:type="pct"/>
            <w:shd w:val="clear" w:color="auto" w:fill="FFC000"/>
          </w:tcPr>
          <w:p w14:paraId="566AD1C2" w14:textId="20043729" w:rsidR="004D7736" w:rsidRPr="005461BD" w:rsidRDefault="004D7736" w:rsidP="007F3303">
            <w:pPr>
              <w:spacing w:after="0" w:line="288" w:lineRule="auto"/>
              <w:jc w:val="both"/>
              <w:rPr>
                <w:rFonts w:eastAsia="Times New Roman" w:cs="Times New Roman"/>
                <w:b/>
                <w:spacing w:val="-8"/>
                <w:sz w:val="26"/>
                <w:szCs w:val="24"/>
              </w:rPr>
            </w:pPr>
            <w:r w:rsidRPr="005461BD">
              <w:rPr>
                <w:rFonts w:eastAsia="Times New Roman" w:cs="Times New Roman"/>
                <w:sz w:val="26"/>
                <w:szCs w:val="24"/>
                <w:lang w:val="vi-VN"/>
              </w:rPr>
              <w:t>– Viết được biểu thức hằng số cân bằng (K</w:t>
            </w:r>
            <w:r w:rsidRPr="005461BD">
              <w:rPr>
                <w:rFonts w:eastAsia="Times New Roman" w:cs="Times New Roman"/>
                <w:sz w:val="26"/>
                <w:szCs w:val="24"/>
                <w:vertAlign w:val="subscript"/>
                <w:lang w:val="vi-VN"/>
              </w:rPr>
              <w:t>C</w:t>
            </w:r>
            <w:r w:rsidRPr="005461BD">
              <w:rPr>
                <w:rFonts w:eastAsia="Times New Roman" w:cs="Times New Roman"/>
                <w:sz w:val="26"/>
                <w:szCs w:val="24"/>
                <w:lang w:val="vi-VN"/>
              </w:rPr>
              <w:t>) của một phản ứng thuận nghịch.</w:t>
            </w:r>
          </w:p>
        </w:tc>
        <w:tc>
          <w:tcPr>
            <w:tcW w:w="486" w:type="pct"/>
            <w:shd w:val="clear" w:color="auto" w:fill="D5DCE4" w:themeFill="text2" w:themeFillTint="33"/>
            <w:vAlign w:val="center"/>
          </w:tcPr>
          <w:p w14:paraId="2F61C562" w14:textId="77777777" w:rsidR="004D7736" w:rsidRPr="00F865DC" w:rsidRDefault="004D7736" w:rsidP="007F3303">
            <w:pPr>
              <w:rPr>
                <w:rFonts w:cs="Times New Roman"/>
                <w:sz w:val="26"/>
                <w:szCs w:val="26"/>
              </w:rPr>
            </w:pPr>
          </w:p>
          <w:p w14:paraId="58DCDAB5" w14:textId="77777777" w:rsidR="004D7736" w:rsidRDefault="004D7736" w:rsidP="00D04023">
            <w:pPr>
              <w:pStyle w:val="NoSpacing"/>
              <w:rPr>
                <w:rFonts w:cs="Times New Roman"/>
                <w:sz w:val="26"/>
                <w:szCs w:val="26"/>
              </w:rPr>
            </w:pPr>
          </w:p>
        </w:tc>
        <w:tc>
          <w:tcPr>
            <w:tcW w:w="427" w:type="pct"/>
            <w:shd w:val="clear" w:color="auto" w:fill="E2EFD9" w:themeFill="accent6" w:themeFillTint="33"/>
            <w:vAlign w:val="center"/>
          </w:tcPr>
          <w:p w14:paraId="61260A4F" w14:textId="5BECAAEE" w:rsidR="004D7736" w:rsidRPr="00BC4274" w:rsidRDefault="004D7736" w:rsidP="00983282">
            <w:pPr>
              <w:pStyle w:val="NoSpacing"/>
              <w:spacing w:line="276" w:lineRule="auto"/>
              <w:jc w:val="center"/>
              <w:rPr>
                <w:rFonts w:cs="Times New Roman"/>
                <w:sz w:val="26"/>
                <w:szCs w:val="26"/>
                <w:lang w:val="vi-VN"/>
              </w:rPr>
            </w:pPr>
          </w:p>
        </w:tc>
        <w:tc>
          <w:tcPr>
            <w:tcW w:w="463" w:type="pct"/>
            <w:shd w:val="clear" w:color="auto" w:fill="FFF2CC" w:themeFill="accent4" w:themeFillTint="33"/>
          </w:tcPr>
          <w:p w14:paraId="19387F5D" w14:textId="48FCCE85" w:rsidR="004D7736" w:rsidRPr="00E92852" w:rsidRDefault="004D7736" w:rsidP="00983282">
            <w:pPr>
              <w:pStyle w:val="NoSpacing"/>
              <w:spacing w:line="276" w:lineRule="auto"/>
              <w:jc w:val="center"/>
              <w:rPr>
                <w:rFonts w:cs="Times New Roman"/>
                <w:sz w:val="26"/>
                <w:szCs w:val="26"/>
                <w:lang w:val="vi-VN"/>
              </w:rPr>
            </w:pPr>
          </w:p>
        </w:tc>
        <w:tc>
          <w:tcPr>
            <w:tcW w:w="418" w:type="pct"/>
            <w:shd w:val="clear" w:color="auto" w:fill="C5E0B3" w:themeFill="accent6" w:themeFillTint="66"/>
          </w:tcPr>
          <w:p w14:paraId="2A32942A" w14:textId="77777777" w:rsidR="004D7736" w:rsidRDefault="004D7736" w:rsidP="00983282">
            <w:pPr>
              <w:pStyle w:val="NoSpacing"/>
              <w:spacing w:line="276" w:lineRule="auto"/>
              <w:jc w:val="center"/>
              <w:rPr>
                <w:rFonts w:cs="Times New Roman"/>
                <w:sz w:val="26"/>
                <w:szCs w:val="26"/>
              </w:rPr>
            </w:pPr>
          </w:p>
        </w:tc>
        <w:tc>
          <w:tcPr>
            <w:tcW w:w="417" w:type="pct"/>
            <w:vMerge/>
            <w:shd w:val="clear" w:color="auto" w:fill="FBE4D5" w:themeFill="accent2" w:themeFillTint="33"/>
          </w:tcPr>
          <w:p w14:paraId="4D789736" w14:textId="77777777" w:rsidR="004D7736" w:rsidRDefault="004D7736" w:rsidP="00983282">
            <w:pPr>
              <w:pStyle w:val="NoSpacing"/>
              <w:spacing w:line="276" w:lineRule="auto"/>
              <w:jc w:val="center"/>
              <w:rPr>
                <w:rFonts w:cs="Times New Roman"/>
                <w:sz w:val="26"/>
                <w:szCs w:val="26"/>
              </w:rPr>
            </w:pPr>
          </w:p>
        </w:tc>
      </w:tr>
      <w:tr w:rsidR="004D7736" w:rsidRPr="004A5C01" w14:paraId="4D70C978" w14:textId="264DD0A7" w:rsidTr="002C2F53">
        <w:trPr>
          <w:trHeight w:val="1705"/>
        </w:trPr>
        <w:tc>
          <w:tcPr>
            <w:tcW w:w="188" w:type="pct"/>
            <w:vMerge/>
            <w:vAlign w:val="center"/>
          </w:tcPr>
          <w:p w14:paraId="7B423BC9" w14:textId="77777777" w:rsidR="004D7736" w:rsidRPr="004A5C01" w:rsidRDefault="004D7736">
            <w:pPr>
              <w:spacing w:beforeLines="40" w:before="96" w:line="360" w:lineRule="auto"/>
              <w:jc w:val="center"/>
              <w:rPr>
                <w:rFonts w:cs="Times New Roman"/>
                <w:b/>
                <w:sz w:val="26"/>
                <w:szCs w:val="26"/>
              </w:rPr>
            </w:pPr>
          </w:p>
        </w:tc>
        <w:tc>
          <w:tcPr>
            <w:tcW w:w="400" w:type="pct"/>
            <w:vMerge/>
            <w:vAlign w:val="center"/>
          </w:tcPr>
          <w:p w14:paraId="36FC9531" w14:textId="77777777" w:rsidR="004D7736" w:rsidRPr="004A5C01" w:rsidRDefault="004D7736">
            <w:pPr>
              <w:spacing w:after="0" w:line="312" w:lineRule="auto"/>
              <w:jc w:val="center"/>
              <w:rPr>
                <w:rFonts w:cs="Times New Roman"/>
                <w:b/>
                <w:bCs/>
                <w:sz w:val="26"/>
                <w:szCs w:val="26"/>
              </w:rPr>
            </w:pPr>
          </w:p>
        </w:tc>
        <w:tc>
          <w:tcPr>
            <w:tcW w:w="467" w:type="pct"/>
            <w:vMerge/>
            <w:shd w:val="clear" w:color="auto" w:fill="auto"/>
            <w:vAlign w:val="center"/>
          </w:tcPr>
          <w:p w14:paraId="12F4465B" w14:textId="77777777" w:rsidR="004D7736" w:rsidRPr="007F3303" w:rsidRDefault="004D7736">
            <w:pPr>
              <w:spacing w:line="276" w:lineRule="auto"/>
              <w:rPr>
                <w:rFonts w:cs="Times New Roman"/>
                <w:b/>
                <w:bCs/>
                <w:sz w:val="26"/>
                <w:szCs w:val="26"/>
              </w:rPr>
            </w:pPr>
          </w:p>
        </w:tc>
        <w:tc>
          <w:tcPr>
            <w:tcW w:w="313" w:type="pct"/>
            <w:vMerge w:val="restart"/>
            <w:shd w:val="clear" w:color="auto" w:fill="92D050"/>
          </w:tcPr>
          <w:p w14:paraId="1BB5943A" w14:textId="77777777" w:rsidR="004D7736" w:rsidRPr="005461BD" w:rsidRDefault="004D7736" w:rsidP="007F3303">
            <w:pPr>
              <w:spacing w:before="40" w:after="40" w:line="312" w:lineRule="auto"/>
              <w:jc w:val="both"/>
              <w:rPr>
                <w:rFonts w:eastAsia="Times New Roman" w:cs="Times New Roman"/>
                <w:b/>
                <w:sz w:val="26"/>
                <w:szCs w:val="24"/>
              </w:rPr>
            </w:pPr>
            <w:r w:rsidRPr="005461BD">
              <w:rPr>
                <w:rFonts w:eastAsia="Times New Roman" w:cs="Times New Roman"/>
                <w:b/>
                <w:sz w:val="26"/>
                <w:szCs w:val="24"/>
              </w:rPr>
              <w:t>Vận dụng</w:t>
            </w:r>
          </w:p>
          <w:p w14:paraId="403BC476" w14:textId="77777777" w:rsidR="004D7736" w:rsidRDefault="004D7736" w:rsidP="005461BD">
            <w:pPr>
              <w:spacing w:before="40" w:after="40" w:line="312" w:lineRule="auto"/>
              <w:jc w:val="both"/>
              <w:rPr>
                <w:rFonts w:eastAsia="Times New Roman" w:cs="Times New Roman"/>
                <w:b/>
                <w:spacing w:val="-8"/>
                <w:sz w:val="26"/>
                <w:szCs w:val="24"/>
              </w:rPr>
            </w:pPr>
          </w:p>
        </w:tc>
        <w:tc>
          <w:tcPr>
            <w:tcW w:w="1421" w:type="pct"/>
            <w:shd w:val="clear" w:color="auto" w:fill="92D050"/>
          </w:tcPr>
          <w:p w14:paraId="6712EFD6" w14:textId="77777777" w:rsidR="004D7736" w:rsidRPr="005461BD" w:rsidRDefault="004D7736" w:rsidP="007F3303">
            <w:pPr>
              <w:widowControl w:val="0"/>
              <w:suppressAutoHyphens/>
              <w:spacing w:before="60" w:after="60" w:line="240" w:lineRule="auto"/>
              <w:rPr>
                <w:rFonts w:eastAsia="Times New Roman" w:cs="Times New Roman"/>
                <w:b/>
                <w:sz w:val="26"/>
                <w:szCs w:val="24"/>
                <w:lang w:val="vi-VN"/>
              </w:rPr>
            </w:pPr>
            <w:r w:rsidRPr="005461BD">
              <w:rPr>
                <w:rFonts w:eastAsia="Times New Roman" w:cs="Times New Roman"/>
                <w:sz w:val="26"/>
                <w:szCs w:val="24"/>
                <w:lang w:val="vi-VN"/>
              </w:rPr>
              <w:t>– Thực hiện được thí nghiệm nghiên cứu ảnh hưởng của nhiệt độ tới chuyển dịch cân bằng:</w:t>
            </w:r>
          </w:p>
          <w:p w14:paraId="5C87CD44" w14:textId="05E67596" w:rsidR="004D7736" w:rsidRPr="005461BD" w:rsidRDefault="004D7736" w:rsidP="007F3303">
            <w:pPr>
              <w:widowControl w:val="0"/>
              <w:suppressAutoHyphens/>
              <w:spacing w:before="60" w:after="60" w:line="240" w:lineRule="auto"/>
              <w:ind w:firstLine="227"/>
              <w:rPr>
                <w:rFonts w:eastAsia="Times New Roman" w:cs="Times New Roman"/>
                <w:sz w:val="26"/>
                <w:szCs w:val="24"/>
                <w:vertAlign w:val="subscript"/>
                <w:lang w:val="pt-BR"/>
              </w:rPr>
            </w:pPr>
            <w:r w:rsidRPr="005461BD">
              <w:rPr>
                <w:rFonts w:eastAsia="Times New Roman" w:cs="Times New Roman"/>
                <w:sz w:val="26"/>
                <w:szCs w:val="24"/>
              </w:rPr>
              <w:t>(1) Phản ứng: 2NO</w:t>
            </w:r>
            <w:r w:rsidRPr="005461BD">
              <w:rPr>
                <w:rFonts w:eastAsia="Times New Roman" w:cs="Times New Roman"/>
                <w:sz w:val="26"/>
                <w:szCs w:val="24"/>
                <w:vertAlign w:val="subscript"/>
              </w:rPr>
              <w:t>2</w:t>
            </w:r>
            <w:r w:rsidRPr="005461BD">
              <w:rPr>
                <w:rFonts w:eastAsia="Times New Roman" w:cs="Times New Roman"/>
                <w:sz w:val="26"/>
                <w:szCs w:val="24"/>
                <w:lang w:val="pt-BR"/>
              </w:rPr>
              <w:t xml:space="preserve"> </w:t>
            </w:r>
            <w:r>
              <w:rPr>
                <w:rFonts w:eastAsia="Times New Roman" w:cs="Times New Roman"/>
                <w:noProof/>
                <w:position w:val="-10"/>
                <w:sz w:val="26"/>
                <w:szCs w:val="24"/>
              </w:rPr>
              <w:drawing>
                <wp:inline distT="0" distB="0" distL="0" distR="0" wp14:anchorId="656B8A62" wp14:editId="33029A4E">
                  <wp:extent cx="316230" cy="3092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 cy="309245"/>
                          </a:xfrm>
                          <a:prstGeom prst="rect">
                            <a:avLst/>
                          </a:prstGeom>
                          <a:noFill/>
                          <a:ln>
                            <a:noFill/>
                          </a:ln>
                        </pic:spPr>
                      </pic:pic>
                    </a:graphicData>
                  </a:graphic>
                </wp:inline>
              </w:drawing>
            </w:r>
            <w:r w:rsidRPr="005461BD">
              <w:rPr>
                <w:rFonts w:eastAsia="Times New Roman" w:cs="Times New Roman"/>
                <w:sz w:val="26"/>
                <w:szCs w:val="24"/>
                <w:lang w:val="pt-BR"/>
              </w:rPr>
              <w:t xml:space="preserve"> N</w:t>
            </w:r>
            <w:r w:rsidRPr="005461BD">
              <w:rPr>
                <w:rFonts w:eastAsia="Times New Roman" w:cs="Times New Roman"/>
                <w:sz w:val="26"/>
                <w:szCs w:val="24"/>
                <w:vertAlign w:val="subscript"/>
                <w:lang w:val="pt-BR"/>
              </w:rPr>
              <w:t>2</w:t>
            </w:r>
            <w:r w:rsidRPr="005461BD">
              <w:rPr>
                <w:rFonts w:eastAsia="Times New Roman" w:cs="Times New Roman"/>
                <w:sz w:val="26"/>
                <w:szCs w:val="24"/>
                <w:lang w:val="pt-BR"/>
              </w:rPr>
              <w:t>O</w:t>
            </w:r>
            <w:r w:rsidRPr="005461BD">
              <w:rPr>
                <w:rFonts w:eastAsia="Times New Roman" w:cs="Times New Roman"/>
                <w:sz w:val="26"/>
                <w:szCs w:val="24"/>
                <w:vertAlign w:val="subscript"/>
                <w:lang w:val="pt-BR"/>
              </w:rPr>
              <w:t xml:space="preserve">4 </w:t>
            </w:r>
          </w:p>
          <w:p w14:paraId="4FECAD92" w14:textId="60506034" w:rsidR="004D7736" w:rsidRPr="005461BD" w:rsidRDefault="004D7736" w:rsidP="00905BF1">
            <w:pPr>
              <w:widowControl w:val="0"/>
              <w:suppressAutoHyphens/>
              <w:spacing w:before="60" w:after="60" w:line="240" w:lineRule="auto"/>
              <w:ind w:firstLine="227"/>
              <w:rPr>
                <w:rFonts w:eastAsia="Times New Roman" w:cs="Times New Roman"/>
                <w:sz w:val="26"/>
                <w:szCs w:val="24"/>
                <w:lang w:val="vi-VN"/>
              </w:rPr>
            </w:pPr>
            <w:r w:rsidRPr="005461BD">
              <w:rPr>
                <w:rFonts w:eastAsia="Times New Roman" w:cs="Times New Roman"/>
                <w:sz w:val="26"/>
                <w:szCs w:val="24"/>
              </w:rPr>
              <w:t>(2) Phản ứng thuỷ phân sodium acetate.</w:t>
            </w:r>
          </w:p>
        </w:tc>
        <w:tc>
          <w:tcPr>
            <w:tcW w:w="486" w:type="pct"/>
            <w:shd w:val="clear" w:color="auto" w:fill="D5DCE4" w:themeFill="text2" w:themeFillTint="33"/>
            <w:vAlign w:val="center"/>
          </w:tcPr>
          <w:p w14:paraId="038E0A9D" w14:textId="77777777" w:rsidR="004D7736" w:rsidRDefault="004D7736" w:rsidP="007F3303">
            <w:pPr>
              <w:rPr>
                <w:rFonts w:cs="Times New Roman"/>
                <w:sz w:val="26"/>
                <w:szCs w:val="26"/>
              </w:rPr>
            </w:pPr>
          </w:p>
          <w:p w14:paraId="7B39D337" w14:textId="77777777" w:rsidR="004D7736" w:rsidRDefault="004D7736" w:rsidP="007F3303">
            <w:pPr>
              <w:rPr>
                <w:rFonts w:cs="Times New Roman"/>
                <w:sz w:val="26"/>
                <w:szCs w:val="26"/>
              </w:rPr>
            </w:pPr>
          </w:p>
          <w:p w14:paraId="2E81CA13" w14:textId="77777777" w:rsidR="004D7736" w:rsidRPr="00F865DC" w:rsidRDefault="004D7736" w:rsidP="00D04023">
            <w:pPr>
              <w:pStyle w:val="NoSpacing"/>
              <w:rPr>
                <w:rFonts w:cs="Times New Roman"/>
                <w:sz w:val="26"/>
                <w:szCs w:val="26"/>
              </w:rPr>
            </w:pPr>
          </w:p>
        </w:tc>
        <w:tc>
          <w:tcPr>
            <w:tcW w:w="427" w:type="pct"/>
            <w:shd w:val="clear" w:color="auto" w:fill="E2EFD9" w:themeFill="accent6" w:themeFillTint="33"/>
            <w:vAlign w:val="center"/>
          </w:tcPr>
          <w:p w14:paraId="4EBD40EE" w14:textId="77777777" w:rsidR="004D7736" w:rsidRDefault="004D7736" w:rsidP="00983282">
            <w:pPr>
              <w:pStyle w:val="NoSpacing"/>
              <w:spacing w:line="276" w:lineRule="auto"/>
              <w:jc w:val="center"/>
              <w:rPr>
                <w:rFonts w:cs="Times New Roman"/>
                <w:sz w:val="26"/>
                <w:szCs w:val="26"/>
              </w:rPr>
            </w:pPr>
          </w:p>
        </w:tc>
        <w:tc>
          <w:tcPr>
            <w:tcW w:w="463" w:type="pct"/>
            <w:shd w:val="clear" w:color="auto" w:fill="FFF2CC" w:themeFill="accent4" w:themeFillTint="33"/>
          </w:tcPr>
          <w:p w14:paraId="2FD4DED1" w14:textId="77777777" w:rsidR="004D7736" w:rsidRDefault="004D7736" w:rsidP="00983282">
            <w:pPr>
              <w:pStyle w:val="NoSpacing"/>
              <w:spacing w:line="276" w:lineRule="auto"/>
              <w:jc w:val="center"/>
              <w:rPr>
                <w:rFonts w:cs="Times New Roman"/>
                <w:sz w:val="26"/>
                <w:szCs w:val="26"/>
              </w:rPr>
            </w:pPr>
          </w:p>
        </w:tc>
        <w:tc>
          <w:tcPr>
            <w:tcW w:w="418" w:type="pct"/>
            <w:shd w:val="clear" w:color="auto" w:fill="C5E0B3" w:themeFill="accent6" w:themeFillTint="66"/>
          </w:tcPr>
          <w:p w14:paraId="29C5C090" w14:textId="77777777" w:rsidR="004D7736" w:rsidRDefault="004D7736" w:rsidP="00983282">
            <w:pPr>
              <w:pStyle w:val="NoSpacing"/>
              <w:spacing w:line="276" w:lineRule="auto"/>
              <w:jc w:val="center"/>
              <w:rPr>
                <w:rFonts w:cs="Times New Roman"/>
                <w:sz w:val="26"/>
                <w:szCs w:val="26"/>
              </w:rPr>
            </w:pPr>
          </w:p>
        </w:tc>
        <w:tc>
          <w:tcPr>
            <w:tcW w:w="417" w:type="pct"/>
            <w:vMerge/>
            <w:shd w:val="clear" w:color="auto" w:fill="FBE4D5" w:themeFill="accent2" w:themeFillTint="33"/>
          </w:tcPr>
          <w:p w14:paraId="124A6EF0" w14:textId="77777777" w:rsidR="004D7736" w:rsidRDefault="004D7736" w:rsidP="00983282">
            <w:pPr>
              <w:pStyle w:val="NoSpacing"/>
              <w:spacing w:line="276" w:lineRule="auto"/>
              <w:jc w:val="center"/>
              <w:rPr>
                <w:rFonts w:cs="Times New Roman"/>
                <w:sz w:val="26"/>
                <w:szCs w:val="26"/>
              </w:rPr>
            </w:pPr>
          </w:p>
        </w:tc>
      </w:tr>
      <w:tr w:rsidR="004D7736" w:rsidRPr="004A5C01" w14:paraId="47344CA5" w14:textId="4C8E9F9D" w:rsidTr="002C2F53">
        <w:trPr>
          <w:trHeight w:val="793"/>
        </w:trPr>
        <w:tc>
          <w:tcPr>
            <w:tcW w:w="188" w:type="pct"/>
            <w:vMerge/>
            <w:vAlign w:val="center"/>
          </w:tcPr>
          <w:p w14:paraId="7F18BFF3" w14:textId="77777777" w:rsidR="004D7736" w:rsidRPr="004A5C01" w:rsidRDefault="004D7736">
            <w:pPr>
              <w:spacing w:beforeLines="40" w:before="96" w:line="360" w:lineRule="auto"/>
              <w:jc w:val="center"/>
              <w:rPr>
                <w:rFonts w:cs="Times New Roman"/>
                <w:b/>
                <w:sz w:val="26"/>
                <w:szCs w:val="26"/>
              </w:rPr>
            </w:pPr>
          </w:p>
        </w:tc>
        <w:tc>
          <w:tcPr>
            <w:tcW w:w="400" w:type="pct"/>
            <w:vMerge/>
            <w:vAlign w:val="center"/>
          </w:tcPr>
          <w:p w14:paraId="7388D5DE" w14:textId="77777777" w:rsidR="004D7736" w:rsidRPr="004A5C01" w:rsidRDefault="004D7736">
            <w:pPr>
              <w:spacing w:after="0" w:line="312" w:lineRule="auto"/>
              <w:jc w:val="center"/>
              <w:rPr>
                <w:rFonts w:cs="Times New Roman"/>
                <w:b/>
                <w:bCs/>
                <w:sz w:val="26"/>
                <w:szCs w:val="26"/>
              </w:rPr>
            </w:pPr>
          </w:p>
        </w:tc>
        <w:tc>
          <w:tcPr>
            <w:tcW w:w="467" w:type="pct"/>
            <w:vMerge/>
            <w:shd w:val="clear" w:color="auto" w:fill="auto"/>
            <w:vAlign w:val="center"/>
          </w:tcPr>
          <w:p w14:paraId="6381AAF2" w14:textId="77777777" w:rsidR="004D7736" w:rsidRPr="007F3303" w:rsidRDefault="004D7736">
            <w:pPr>
              <w:spacing w:line="276" w:lineRule="auto"/>
              <w:rPr>
                <w:rFonts w:cs="Times New Roman"/>
                <w:b/>
                <w:bCs/>
                <w:sz w:val="26"/>
                <w:szCs w:val="26"/>
              </w:rPr>
            </w:pPr>
          </w:p>
        </w:tc>
        <w:tc>
          <w:tcPr>
            <w:tcW w:w="313" w:type="pct"/>
            <w:vMerge/>
            <w:shd w:val="clear" w:color="auto" w:fill="92D050"/>
          </w:tcPr>
          <w:p w14:paraId="0087E527" w14:textId="77777777" w:rsidR="004D7736" w:rsidRDefault="004D7736" w:rsidP="005461BD">
            <w:pPr>
              <w:spacing w:before="40" w:after="40" w:line="312" w:lineRule="auto"/>
              <w:jc w:val="both"/>
              <w:rPr>
                <w:rFonts w:eastAsia="Times New Roman" w:cs="Times New Roman"/>
                <w:b/>
                <w:spacing w:val="-8"/>
                <w:sz w:val="26"/>
                <w:szCs w:val="24"/>
              </w:rPr>
            </w:pPr>
          </w:p>
        </w:tc>
        <w:tc>
          <w:tcPr>
            <w:tcW w:w="1421" w:type="pct"/>
            <w:shd w:val="clear" w:color="auto" w:fill="92D050"/>
          </w:tcPr>
          <w:p w14:paraId="786EB778" w14:textId="54CACCA2" w:rsidR="004D7736" w:rsidRPr="007F3303" w:rsidRDefault="004D7736" w:rsidP="007F3303">
            <w:pPr>
              <w:spacing w:after="0" w:line="288" w:lineRule="auto"/>
              <w:jc w:val="both"/>
              <w:rPr>
                <w:rFonts w:eastAsia="Times New Roman" w:cs="Times New Roman"/>
                <w:sz w:val="26"/>
                <w:szCs w:val="24"/>
              </w:rPr>
            </w:pPr>
            <w:r w:rsidRPr="005461BD">
              <w:rPr>
                <w:rFonts w:eastAsia="Times New Roman" w:cs="Times New Roman"/>
                <w:sz w:val="26"/>
                <w:szCs w:val="24"/>
                <w:lang w:val="vi-VN"/>
              </w:rPr>
              <w:t>– Vận dụng được nguyên lí chuyển dịch cân bằng Le Chatelier để giải thích ảnh hưởng của nhiệt độ, nồng độ, áp suất đến cân bằng hoá học</w:t>
            </w:r>
            <w:r>
              <w:rPr>
                <w:rFonts w:eastAsia="Times New Roman" w:cs="Times New Roman"/>
                <w:sz w:val="26"/>
                <w:szCs w:val="24"/>
              </w:rPr>
              <w:t>.</w:t>
            </w:r>
          </w:p>
        </w:tc>
        <w:tc>
          <w:tcPr>
            <w:tcW w:w="486" w:type="pct"/>
            <w:shd w:val="clear" w:color="auto" w:fill="D5DCE4" w:themeFill="text2" w:themeFillTint="33"/>
            <w:vAlign w:val="center"/>
          </w:tcPr>
          <w:p w14:paraId="652CFC95" w14:textId="77777777" w:rsidR="004D7736" w:rsidRDefault="004D7736" w:rsidP="00D04023">
            <w:pPr>
              <w:pStyle w:val="NoSpacing"/>
              <w:rPr>
                <w:rFonts w:cs="Times New Roman"/>
                <w:sz w:val="26"/>
                <w:szCs w:val="26"/>
              </w:rPr>
            </w:pPr>
          </w:p>
        </w:tc>
        <w:tc>
          <w:tcPr>
            <w:tcW w:w="427" w:type="pct"/>
            <w:shd w:val="clear" w:color="auto" w:fill="E2EFD9" w:themeFill="accent6" w:themeFillTint="33"/>
            <w:vAlign w:val="center"/>
          </w:tcPr>
          <w:p w14:paraId="5B0AC4FF" w14:textId="77777777" w:rsidR="004D7736" w:rsidRDefault="004D7736" w:rsidP="00983282">
            <w:pPr>
              <w:pStyle w:val="NoSpacing"/>
              <w:spacing w:line="276" w:lineRule="auto"/>
              <w:jc w:val="center"/>
              <w:rPr>
                <w:rFonts w:cs="Times New Roman"/>
                <w:sz w:val="26"/>
                <w:szCs w:val="26"/>
              </w:rPr>
            </w:pPr>
          </w:p>
        </w:tc>
        <w:tc>
          <w:tcPr>
            <w:tcW w:w="463" w:type="pct"/>
            <w:shd w:val="clear" w:color="auto" w:fill="FFF2CC" w:themeFill="accent4" w:themeFillTint="33"/>
          </w:tcPr>
          <w:p w14:paraId="614116A2" w14:textId="77777777" w:rsidR="004D7736" w:rsidRDefault="004D7736" w:rsidP="00983282">
            <w:pPr>
              <w:pStyle w:val="NoSpacing"/>
              <w:spacing w:line="276" w:lineRule="auto"/>
              <w:jc w:val="center"/>
              <w:rPr>
                <w:rFonts w:cs="Times New Roman"/>
                <w:sz w:val="26"/>
                <w:szCs w:val="26"/>
              </w:rPr>
            </w:pPr>
          </w:p>
        </w:tc>
        <w:tc>
          <w:tcPr>
            <w:tcW w:w="418" w:type="pct"/>
            <w:shd w:val="clear" w:color="auto" w:fill="C5E0B3" w:themeFill="accent6" w:themeFillTint="66"/>
          </w:tcPr>
          <w:p w14:paraId="1B517DD9" w14:textId="21665FDA" w:rsidR="004D7736" w:rsidRPr="00E92852" w:rsidRDefault="004D7736" w:rsidP="00983282">
            <w:pPr>
              <w:pStyle w:val="NoSpacing"/>
              <w:spacing w:line="276" w:lineRule="auto"/>
              <w:jc w:val="center"/>
              <w:rPr>
                <w:rFonts w:cs="Times New Roman"/>
                <w:sz w:val="26"/>
                <w:szCs w:val="26"/>
                <w:lang w:val="vi-VN"/>
              </w:rPr>
            </w:pPr>
          </w:p>
        </w:tc>
        <w:tc>
          <w:tcPr>
            <w:tcW w:w="417" w:type="pct"/>
            <w:vMerge/>
            <w:shd w:val="clear" w:color="auto" w:fill="C5E0B3" w:themeFill="accent6" w:themeFillTint="66"/>
          </w:tcPr>
          <w:p w14:paraId="168E2D3E" w14:textId="77777777" w:rsidR="004D7736" w:rsidRDefault="004D7736" w:rsidP="00983282">
            <w:pPr>
              <w:pStyle w:val="NoSpacing"/>
              <w:spacing w:line="276" w:lineRule="auto"/>
              <w:jc w:val="center"/>
              <w:rPr>
                <w:rFonts w:cs="Times New Roman"/>
                <w:sz w:val="26"/>
                <w:szCs w:val="26"/>
              </w:rPr>
            </w:pPr>
          </w:p>
        </w:tc>
      </w:tr>
      <w:tr w:rsidR="004D7736" w:rsidRPr="004A5C01" w14:paraId="3243F408" w14:textId="676A69E1" w:rsidTr="002C2F53">
        <w:trPr>
          <w:trHeight w:val="549"/>
        </w:trPr>
        <w:tc>
          <w:tcPr>
            <w:tcW w:w="188" w:type="pct"/>
            <w:vMerge/>
          </w:tcPr>
          <w:p w14:paraId="5946A17D" w14:textId="77777777" w:rsidR="004D7736" w:rsidRPr="004A5C01" w:rsidRDefault="004D7736" w:rsidP="00440B87">
            <w:pPr>
              <w:spacing w:beforeLines="40" w:before="96" w:line="276" w:lineRule="auto"/>
              <w:rPr>
                <w:rFonts w:cs="Times New Roman"/>
                <w:b/>
                <w:sz w:val="26"/>
                <w:szCs w:val="26"/>
              </w:rPr>
            </w:pPr>
          </w:p>
        </w:tc>
        <w:tc>
          <w:tcPr>
            <w:tcW w:w="400" w:type="pct"/>
            <w:vMerge/>
          </w:tcPr>
          <w:p w14:paraId="05AE0F7B" w14:textId="77777777" w:rsidR="004D7736" w:rsidRPr="004A5C01" w:rsidRDefault="004D7736" w:rsidP="00440B87">
            <w:pPr>
              <w:spacing w:line="276" w:lineRule="auto"/>
              <w:rPr>
                <w:rFonts w:cs="Times New Roman"/>
                <w:b/>
                <w:sz w:val="26"/>
                <w:szCs w:val="26"/>
              </w:rPr>
            </w:pPr>
          </w:p>
        </w:tc>
        <w:tc>
          <w:tcPr>
            <w:tcW w:w="467" w:type="pct"/>
            <w:vMerge w:val="restart"/>
            <w:shd w:val="clear" w:color="auto" w:fill="auto"/>
          </w:tcPr>
          <w:p w14:paraId="2E74B4DE" w14:textId="77777777" w:rsidR="004D7736" w:rsidRDefault="004D7736" w:rsidP="00440B87">
            <w:pPr>
              <w:spacing w:line="276" w:lineRule="auto"/>
              <w:rPr>
                <w:rFonts w:cs="Times New Roman"/>
                <w:b/>
                <w:bCs/>
                <w:color w:val="FF0000"/>
                <w:sz w:val="26"/>
                <w:szCs w:val="26"/>
              </w:rPr>
            </w:pPr>
            <w:r>
              <w:rPr>
                <w:rFonts w:cs="Times New Roman"/>
                <w:b/>
                <w:bCs/>
                <w:color w:val="FF0000"/>
                <w:sz w:val="26"/>
                <w:szCs w:val="26"/>
              </w:rPr>
              <w:t>2</w:t>
            </w:r>
            <w:r w:rsidRPr="007F3303">
              <w:rPr>
                <w:rFonts w:cs="Times New Roman"/>
                <w:b/>
                <w:bCs/>
                <w:color w:val="FF0000"/>
                <w:sz w:val="26"/>
                <w:szCs w:val="26"/>
              </w:rPr>
              <w:t xml:space="preserve">. </w:t>
            </w:r>
            <w:r>
              <w:rPr>
                <w:rFonts w:cs="Times New Roman"/>
                <w:b/>
                <w:bCs/>
                <w:color w:val="FF0000"/>
                <w:sz w:val="26"/>
                <w:szCs w:val="26"/>
              </w:rPr>
              <w:t>C</w:t>
            </w:r>
            <w:r w:rsidRPr="007F3303">
              <w:rPr>
                <w:rFonts w:cs="Times New Roman"/>
                <w:b/>
                <w:bCs/>
                <w:color w:val="FF0000"/>
                <w:sz w:val="26"/>
                <w:szCs w:val="26"/>
              </w:rPr>
              <w:t>ân bằng trong dung dịch nước</w:t>
            </w:r>
          </w:p>
          <w:p w14:paraId="018DFF5A" w14:textId="378EC1A8" w:rsidR="004D7736" w:rsidRPr="007F3303" w:rsidRDefault="004D7736" w:rsidP="00440B87">
            <w:pPr>
              <w:spacing w:line="276" w:lineRule="auto"/>
              <w:rPr>
                <w:rFonts w:cs="Times New Roman"/>
                <w:b/>
                <w:bCs/>
                <w:sz w:val="26"/>
                <w:szCs w:val="26"/>
              </w:rPr>
            </w:pPr>
            <w:r>
              <w:rPr>
                <w:rFonts w:cs="Times New Roman"/>
                <w:b/>
                <w:bCs/>
                <w:sz w:val="26"/>
                <w:szCs w:val="26"/>
              </w:rPr>
              <w:t>(4 tiết)</w:t>
            </w:r>
          </w:p>
        </w:tc>
        <w:tc>
          <w:tcPr>
            <w:tcW w:w="313" w:type="pct"/>
            <w:vMerge w:val="restart"/>
            <w:shd w:val="clear" w:color="auto" w:fill="FFF2CC" w:themeFill="accent4" w:themeFillTint="33"/>
          </w:tcPr>
          <w:p w14:paraId="598BFDE1" w14:textId="77777777" w:rsidR="004D7736" w:rsidRPr="005A718D" w:rsidRDefault="004D7736" w:rsidP="00905BF1">
            <w:pPr>
              <w:widowControl w:val="0"/>
              <w:spacing w:before="40" w:after="40" w:line="312" w:lineRule="auto"/>
              <w:rPr>
                <w:rFonts w:eastAsia="Times New Roman"/>
                <w:b/>
                <w:sz w:val="26"/>
                <w:szCs w:val="24"/>
              </w:rPr>
            </w:pPr>
            <w:r w:rsidRPr="005A718D">
              <w:rPr>
                <w:rFonts w:eastAsia="Times New Roman"/>
                <w:b/>
                <w:sz w:val="26"/>
                <w:szCs w:val="24"/>
              </w:rPr>
              <w:t>Nhận biết</w:t>
            </w:r>
          </w:p>
          <w:p w14:paraId="2F40FDB7" w14:textId="77777777" w:rsidR="004D7736" w:rsidRPr="005A718D" w:rsidRDefault="004D7736" w:rsidP="00440B87">
            <w:pPr>
              <w:widowControl w:val="0"/>
              <w:spacing w:before="40" w:after="40" w:line="312" w:lineRule="auto"/>
              <w:rPr>
                <w:rFonts w:eastAsia="Times New Roman"/>
                <w:b/>
                <w:sz w:val="26"/>
                <w:szCs w:val="24"/>
              </w:rPr>
            </w:pPr>
          </w:p>
        </w:tc>
        <w:tc>
          <w:tcPr>
            <w:tcW w:w="1421" w:type="pct"/>
            <w:shd w:val="clear" w:color="auto" w:fill="FFF2CC" w:themeFill="accent4" w:themeFillTint="33"/>
          </w:tcPr>
          <w:p w14:paraId="2E4D1A44" w14:textId="6851521C" w:rsidR="004D7736" w:rsidRPr="004A5C01" w:rsidRDefault="004D7736" w:rsidP="00440B87">
            <w:pPr>
              <w:widowControl w:val="0"/>
              <w:suppressAutoHyphens/>
              <w:spacing w:before="60" w:after="60" w:line="240" w:lineRule="auto"/>
              <w:rPr>
                <w:rFonts w:cs="Times New Roman"/>
                <w:sz w:val="26"/>
                <w:szCs w:val="26"/>
                <w:lang w:val="vi-VN"/>
              </w:rPr>
            </w:pPr>
            <w:r w:rsidRPr="005A718D">
              <w:rPr>
                <w:rFonts w:eastAsia="Times New Roman"/>
                <w:sz w:val="26"/>
                <w:szCs w:val="24"/>
              </w:rPr>
              <w:t>– Nêu được khái niệm sự điện li, chất điện li, chất không điện li.</w:t>
            </w:r>
          </w:p>
        </w:tc>
        <w:tc>
          <w:tcPr>
            <w:tcW w:w="486" w:type="pct"/>
            <w:shd w:val="clear" w:color="auto" w:fill="D5DCE4" w:themeFill="text2" w:themeFillTint="33"/>
            <w:vAlign w:val="center"/>
          </w:tcPr>
          <w:p w14:paraId="1881D401" w14:textId="56369865" w:rsidR="004D7736" w:rsidRPr="00670ADA" w:rsidRDefault="004D7736" w:rsidP="00440B87">
            <w:pPr>
              <w:spacing w:after="0" w:line="276" w:lineRule="auto"/>
              <w:jc w:val="center"/>
              <w:rPr>
                <w:rFonts w:cs="Times New Roman"/>
                <w:bCs/>
                <w:iCs/>
                <w:sz w:val="26"/>
                <w:szCs w:val="26"/>
                <w:lang w:val="vi-VN" w:bidi="hi-IN"/>
              </w:rPr>
            </w:pPr>
          </w:p>
        </w:tc>
        <w:tc>
          <w:tcPr>
            <w:tcW w:w="427" w:type="pct"/>
            <w:shd w:val="clear" w:color="auto" w:fill="E2EFD9" w:themeFill="accent6" w:themeFillTint="33"/>
            <w:vAlign w:val="center"/>
          </w:tcPr>
          <w:p w14:paraId="6C89AEB9" w14:textId="6946A50B" w:rsidR="004D7736" w:rsidRPr="00BA1428" w:rsidRDefault="004D7736" w:rsidP="002319AF">
            <w:pPr>
              <w:pStyle w:val="NoSpacing"/>
              <w:spacing w:line="276" w:lineRule="auto"/>
              <w:jc w:val="center"/>
              <w:rPr>
                <w:rFonts w:cs="Times New Roman"/>
                <w:sz w:val="26"/>
                <w:szCs w:val="26"/>
                <w:lang w:bidi="hi-IN"/>
              </w:rPr>
            </w:pPr>
          </w:p>
        </w:tc>
        <w:tc>
          <w:tcPr>
            <w:tcW w:w="463" w:type="pct"/>
            <w:shd w:val="clear" w:color="auto" w:fill="FFF2CC" w:themeFill="accent4" w:themeFillTint="33"/>
          </w:tcPr>
          <w:p w14:paraId="4D93FFC8" w14:textId="6F77FD8B" w:rsidR="004D7736" w:rsidRPr="00A2014F" w:rsidRDefault="004D7736" w:rsidP="002319AF">
            <w:pPr>
              <w:pStyle w:val="NoSpacing"/>
              <w:spacing w:line="276" w:lineRule="auto"/>
              <w:jc w:val="center"/>
              <w:rPr>
                <w:rFonts w:cs="Times New Roman"/>
                <w:sz w:val="26"/>
                <w:szCs w:val="26"/>
                <w:lang w:val="vi-VN" w:bidi="hi-IN"/>
              </w:rPr>
            </w:pPr>
          </w:p>
        </w:tc>
        <w:tc>
          <w:tcPr>
            <w:tcW w:w="418" w:type="pct"/>
            <w:shd w:val="clear" w:color="auto" w:fill="C5E0B3" w:themeFill="accent6" w:themeFillTint="66"/>
          </w:tcPr>
          <w:p w14:paraId="0F95EB53" w14:textId="77777777" w:rsidR="004D7736" w:rsidRPr="004A5C01" w:rsidRDefault="004D7736" w:rsidP="002319AF">
            <w:pPr>
              <w:pStyle w:val="NoSpacing"/>
              <w:spacing w:line="276" w:lineRule="auto"/>
              <w:jc w:val="center"/>
              <w:rPr>
                <w:rFonts w:cs="Times New Roman"/>
                <w:sz w:val="26"/>
                <w:szCs w:val="26"/>
                <w:lang w:bidi="hi-IN"/>
              </w:rPr>
            </w:pPr>
          </w:p>
        </w:tc>
        <w:tc>
          <w:tcPr>
            <w:tcW w:w="417" w:type="pct"/>
            <w:vMerge w:val="restart"/>
            <w:shd w:val="clear" w:color="auto" w:fill="FBE4D5" w:themeFill="accent2" w:themeFillTint="33"/>
          </w:tcPr>
          <w:p w14:paraId="786CCC14" w14:textId="77777777" w:rsidR="004D7736" w:rsidRPr="004A5C01" w:rsidRDefault="004D7736" w:rsidP="002319AF">
            <w:pPr>
              <w:pStyle w:val="NoSpacing"/>
              <w:spacing w:line="276" w:lineRule="auto"/>
              <w:jc w:val="center"/>
              <w:rPr>
                <w:rFonts w:cs="Times New Roman"/>
                <w:sz w:val="26"/>
                <w:szCs w:val="26"/>
                <w:lang w:bidi="hi-IN"/>
              </w:rPr>
            </w:pPr>
          </w:p>
        </w:tc>
      </w:tr>
      <w:tr w:rsidR="004D7736" w:rsidRPr="004A5C01" w14:paraId="29466A95" w14:textId="00DE1853" w:rsidTr="002C2F53">
        <w:trPr>
          <w:trHeight w:val="275"/>
        </w:trPr>
        <w:tc>
          <w:tcPr>
            <w:tcW w:w="188" w:type="pct"/>
            <w:vMerge/>
          </w:tcPr>
          <w:p w14:paraId="09120E8D" w14:textId="77777777" w:rsidR="004D7736" w:rsidRPr="004A5C01" w:rsidRDefault="004D7736" w:rsidP="00440B87">
            <w:pPr>
              <w:spacing w:beforeLines="40" w:before="96" w:line="276" w:lineRule="auto"/>
              <w:rPr>
                <w:rFonts w:cs="Times New Roman"/>
                <w:b/>
                <w:sz w:val="26"/>
                <w:szCs w:val="26"/>
              </w:rPr>
            </w:pPr>
          </w:p>
        </w:tc>
        <w:tc>
          <w:tcPr>
            <w:tcW w:w="400" w:type="pct"/>
            <w:vMerge/>
          </w:tcPr>
          <w:p w14:paraId="14C4DD84" w14:textId="77777777" w:rsidR="004D7736" w:rsidRPr="004A5C01" w:rsidRDefault="004D7736" w:rsidP="00440B87">
            <w:pPr>
              <w:spacing w:line="276" w:lineRule="auto"/>
              <w:rPr>
                <w:rFonts w:cs="Times New Roman"/>
                <w:b/>
                <w:sz w:val="26"/>
                <w:szCs w:val="26"/>
              </w:rPr>
            </w:pPr>
          </w:p>
        </w:tc>
        <w:tc>
          <w:tcPr>
            <w:tcW w:w="467" w:type="pct"/>
            <w:vMerge/>
            <w:shd w:val="clear" w:color="auto" w:fill="auto"/>
          </w:tcPr>
          <w:p w14:paraId="5F72BD75" w14:textId="77777777" w:rsidR="004D7736" w:rsidRPr="007F3303" w:rsidRDefault="004D7736" w:rsidP="00440B87">
            <w:pPr>
              <w:spacing w:line="276" w:lineRule="auto"/>
              <w:rPr>
                <w:rFonts w:cs="Times New Roman"/>
                <w:b/>
                <w:bCs/>
                <w:sz w:val="26"/>
                <w:szCs w:val="26"/>
              </w:rPr>
            </w:pPr>
          </w:p>
        </w:tc>
        <w:tc>
          <w:tcPr>
            <w:tcW w:w="313" w:type="pct"/>
            <w:vMerge/>
            <w:shd w:val="clear" w:color="auto" w:fill="FFF2CC" w:themeFill="accent4" w:themeFillTint="33"/>
          </w:tcPr>
          <w:p w14:paraId="4FDB2DA9" w14:textId="77777777" w:rsidR="004D7736" w:rsidRPr="005A718D" w:rsidRDefault="004D7736" w:rsidP="00440B87">
            <w:pPr>
              <w:widowControl w:val="0"/>
              <w:spacing w:before="40" w:after="40" w:line="312" w:lineRule="auto"/>
              <w:rPr>
                <w:rFonts w:eastAsia="Times New Roman"/>
                <w:b/>
                <w:sz w:val="26"/>
                <w:szCs w:val="24"/>
              </w:rPr>
            </w:pPr>
          </w:p>
        </w:tc>
        <w:tc>
          <w:tcPr>
            <w:tcW w:w="1421" w:type="pct"/>
            <w:shd w:val="clear" w:color="auto" w:fill="FFF2CC" w:themeFill="accent4" w:themeFillTint="33"/>
          </w:tcPr>
          <w:p w14:paraId="26738569" w14:textId="204CDAC9" w:rsidR="004D7736" w:rsidRPr="005A718D" w:rsidRDefault="004D7736" w:rsidP="007F3303">
            <w:pPr>
              <w:widowControl w:val="0"/>
              <w:suppressAutoHyphens/>
              <w:spacing w:before="60" w:after="60"/>
              <w:rPr>
                <w:rFonts w:eastAsia="Times New Roman"/>
                <w:b/>
                <w:sz w:val="26"/>
                <w:szCs w:val="24"/>
              </w:rPr>
            </w:pPr>
            <w:r w:rsidRPr="005A718D">
              <w:rPr>
                <w:rFonts w:eastAsia="Times New Roman"/>
                <w:sz w:val="26"/>
                <w:szCs w:val="24"/>
              </w:rPr>
              <w:t>– *Trình bày được thuyết Brønsted – Lowry về acid – base.</w:t>
            </w:r>
          </w:p>
        </w:tc>
        <w:tc>
          <w:tcPr>
            <w:tcW w:w="486" w:type="pct"/>
            <w:shd w:val="clear" w:color="auto" w:fill="D5DCE4" w:themeFill="text2" w:themeFillTint="33"/>
            <w:vAlign w:val="center"/>
          </w:tcPr>
          <w:p w14:paraId="6660B12F" w14:textId="07814F22" w:rsidR="004D7736" w:rsidRDefault="004D7736" w:rsidP="00905BF1">
            <w:pPr>
              <w:spacing w:after="0" w:line="276" w:lineRule="auto"/>
              <w:rPr>
                <w:rFonts w:cs="Times New Roman"/>
                <w:sz w:val="26"/>
                <w:szCs w:val="26"/>
              </w:rPr>
            </w:pPr>
          </w:p>
        </w:tc>
        <w:tc>
          <w:tcPr>
            <w:tcW w:w="427" w:type="pct"/>
            <w:shd w:val="clear" w:color="auto" w:fill="E2EFD9" w:themeFill="accent6" w:themeFillTint="33"/>
            <w:vAlign w:val="center"/>
          </w:tcPr>
          <w:p w14:paraId="3C3DC8A0" w14:textId="77777777" w:rsidR="004D7736" w:rsidRDefault="004D7736" w:rsidP="002319AF">
            <w:pPr>
              <w:pStyle w:val="NoSpacing"/>
              <w:spacing w:line="276" w:lineRule="auto"/>
              <w:jc w:val="center"/>
              <w:rPr>
                <w:rFonts w:cs="Times New Roman"/>
                <w:sz w:val="26"/>
                <w:szCs w:val="26"/>
              </w:rPr>
            </w:pPr>
          </w:p>
        </w:tc>
        <w:tc>
          <w:tcPr>
            <w:tcW w:w="463" w:type="pct"/>
            <w:shd w:val="clear" w:color="auto" w:fill="FFF2CC" w:themeFill="accent4" w:themeFillTint="33"/>
          </w:tcPr>
          <w:p w14:paraId="4524BA38" w14:textId="77777777" w:rsidR="004D7736" w:rsidRDefault="004D7736" w:rsidP="007F3303">
            <w:pPr>
              <w:spacing w:after="0" w:line="276" w:lineRule="auto"/>
              <w:jc w:val="center"/>
              <w:rPr>
                <w:rFonts w:cs="Times New Roman"/>
                <w:sz w:val="26"/>
                <w:szCs w:val="26"/>
              </w:rPr>
            </w:pPr>
          </w:p>
        </w:tc>
        <w:tc>
          <w:tcPr>
            <w:tcW w:w="418" w:type="pct"/>
            <w:shd w:val="clear" w:color="auto" w:fill="C5E0B3" w:themeFill="accent6" w:themeFillTint="66"/>
          </w:tcPr>
          <w:p w14:paraId="6E45B0D0" w14:textId="77777777" w:rsidR="004D7736" w:rsidRDefault="004D7736" w:rsidP="007F3303">
            <w:pPr>
              <w:spacing w:after="0" w:line="276" w:lineRule="auto"/>
              <w:jc w:val="center"/>
              <w:rPr>
                <w:rFonts w:cs="Times New Roman"/>
                <w:sz w:val="26"/>
                <w:szCs w:val="26"/>
              </w:rPr>
            </w:pPr>
          </w:p>
        </w:tc>
        <w:tc>
          <w:tcPr>
            <w:tcW w:w="417" w:type="pct"/>
            <w:vMerge/>
            <w:shd w:val="clear" w:color="auto" w:fill="FBE4D5" w:themeFill="accent2" w:themeFillTint="33"/>
          </w:tcPr>
          <w:p w14:paraId="6357E1C5" w14:textId="77777777" w:rsidR="004D7736" w:rsidRDefault="004D7736" w:rsidP="007F3303">
            <w:pPr>
              <w:spacing w:after="0" w:line="276" w:lineRule="auto"/>
              <w:jc w:val="center"/>
              <w:rPr>
                <w:rFonts w:cs="Times New Roman"/>
                <w:sz w:val="26"/>
                <w:szCs w:val="26"/>
              </w:rPr>
            </w:pPr>
          </w:p>
        </w:tc>
      </w:tr>
      <w:tr w:rsidR="004D7736" w:rsidRPr="004A5C01" w14:paraId="5A2EF6BE" w14:textId="3D7D368F" w:rsidTr="002C2F53">
        <w:trPr>
          <w:trHeight w:val="272"/>
        </w:trPr>
        <w:tc>
          <w:tcPr>
            <w:tcW w:w="188" w:type="pct"/>
            <w:vMerge/>
          </w:tcPr>
          <w:p w14:paraId="57EB5673" w14:textId="77777777" w:rsidR="004D7736" w:rsidRPr="004A5C01" w:rsidRDefault="004D7736" w:rsidP="00440B87">
            <w:pPr>
              <w:spacing w:beforeLines="40" w:before="96" w:line="276" w:lineRule="auto"/>
              <w:rPr>
                <w:rFonts w:cs="Times New Roman"/>
                <w:b/>
                <w:sz w:val="26"/>
                <w:szCs w:val="26"/>
              </w:rPr>
            </w:pPr>
          </w:p>
        </w:tc>
        <w:tc>
          <w:tcPr>
            <w:tcW w:w="400" w:type="pct"/>
            <w:vMerge/>
          </w:tcPr>
          <w:p w14:paraId="7A60532A" w14:textId="77777777" w:rsidR="004D7736" w:rsidRPr="004A5C01" w:rsidRDefault="004D7736" w:rsidP="00440B87">
            <w:pPr>
              <w:spacing w:line="276" w:lineRule="auto"/>
              <w:rPr>
                <w:rFonts w:cs="Times New Roman"/>
                <w:b/>
                <w:sz w:val="26"/>
                <w:szCs w:val="26"/>
              </w:rPr>
            </w:pPr>
          </w:p>
        </w:tc>
        <w:tc>
          <w:tcPr>
            <w:tcW w:w="467" w:type="pct"/>
            <w:vMerge/>
            <w:shd w:val="clear" w:color="auto" w:fill="auto"/>
          </w:tcPr>
          <w:p w14:paraId="5C6366D8" w14:textId="77777777" w:rsidR="004D7736" w:rsidRPr="007F3303" w:rsidRDefault="004D7736" w:rsidP="00440B87">
            <w:pPr>
              <w:spacing w:line="276" w:lineRule="auto"/>
              <w:rPr>
                <w:rFonts w:cs="Times New Roman"/>
                <w:b/>
                <w:bCs/>
                <w:sz w:val="26"/>
                <w:szCs w:val="26"/>
              </w:rPr>
            </w:pPr>
          </w:p>
        </w:tc>
        <w:tc>
          <w:tcPr>
            <w:tcW w:w="313" w:type="pct"/>
            <w:vMerge/>
            <w:tcBorders>
              <w:bottom w:val="single" w:sz="4" w:space="0" w:color="auto"/>
            </w:tcBorders>
            <w:shd w:val="clear" w:color="auto" w:fill="FFF2CC" w:themeFill="accent4" w:themeFillTint="33"/>
          </w:tcPr>
          <w:p w14:paraId="6C6D5E95" w14:textId="77777777" w:rsidR="004D7736" w:rsidRPr="005A718D" w:rsidRDefault="004D7736" w:rsidP="00440B87">
            <w:pPr>
              <w:widowControl w:val="0"/>
              <w:spacing w:before="40" w:after="40" w:line="312" w:lineRule="auto"/>
              <w:rPr>
                <w:rFonts w:eastAsia="Times New Roman"/>
                <w:b/>
                <w:sz w:val="26"/>
                <w:szCs w:val="24"/>
              </w:rPr>
            </w:pPr>
          </w:p>
        </w:tc>
        <w:tc>
          <w:tcPr>
            <w:tcW w:w="1421" w:type="pct"/>
            <w:tcBorders>
              <w:bottom w:val="single" w:sz="4" w:space="0" w:color="auto"/>
            </w:tcBorders>
            <w:shd w:val="clear" w:color="auto" w:fill="FFF2CC" w:themeFill="accent4" w:themeFillTint="33"/>
          </w:tcPr>
          <w:p w14:paraId="3AD26C78" w14:textId="77777777" w:rsidR="004D7736" w:rsidRPr="005A718D" w:rsidRDefault="004D7736" w:rsidP="007F3303">
            <w:pPr>
              <w:widowControl w:val="0"/>
              <w:suppressAutoHyphens/>
              <w:spacing w:before="60" w:after="60" w:line="240" w:lineRule="auto"/>
              <w:rPr>
                <w:rFonts w:eastAsia="Times New Roman"/>
                <w:sz w:val="26"/>
                <w:szCs w:val="24"/>
              </w:rPr>
            </w:pPr>
            <w:r w:rsidRPr="005A718D">
              <w:rPr>
                <w:rFonts w:eastAsia="Times New Roman"/>
                <w:sz w:val="26"/>
                <w:szCs w:val="24"/>
              </w:rPr>
              <w:t xml:space="preserve">– Nêu được khái niệm về pH </w:t>
            </w:r>
          </w:p>
        </w:tc>
        <w:tc>
          <w:tcPr>
            <w:tcW w:w="486" w:type="pct"/>
            <w:tcBorders>
              <w:bottom w:val="single" w:sz="4" w:space="0" w:color="auto"/>
            </w:tcBorders>
            <w:shd w:val="clear" w:color="auto" w:fill="D5DCE4" w:themeFill="text2" w:themeFillTint="33"/>
            <w:vAlign w:val="center"/>
          </w:tcPr>
          <w:p w14:paraId="26F59495" w14:textId="06C5892C" w:rsidR="004D7736" w:rsidRPr="00670ADA" w:rsidRDefault="004D7736" w:rsidP="00440B87">
            <w:pPr>
              <w:spacing w:after="0" w:line="276" w:lineRule="auto"/>
              <w:jc w:val="center"/>
              <w:rPr>
                <w:rFonts w:cs="Times New Roman"/>
                <w:sz w:val="26"/>
                <w:szCs w:val="26"/>
                <w:lang w:val="vi-VN"/>
              </w:rPr>
            </w:pPr>
          </w:p>
        </w:tc>
        <w:tc>
          <w:tcPr>
            <w:tcW w:w="427" w:type="pct"/>
            <w:tcBorders>
              <w:bottom w:val="single" w:sz="4" w:space="0" w:color="auto"/>
            </w:tcBorders>
            <w:shd w:val="clear" w:color="auto" w:fill="E2EFD9" w:themeFill="accent6" w:themeFillTint="33"/>
            <w:vAlign w:val="center"/>
          </w:tcPr>
          <w:p w14:paraId="7EDF5E3B" w14:textId="44630ACD" w:rsidR="004D7736" w:rsidRDefault="004D7736" w:rsidP="002319AF">
            <w:pPr>
              <w:pStyle w:val="NoSpacing"/>
              <w:spacing w:line="276" w:lineRule="auto"/>
              <w:jc w:val="center"/>
              <w:rPr>
                <w:rFonts w:cs="Times New Roman"/>
                <w:sz w:val="26"/>
                <w:szCs w:val="26"/>
              </w:rPr>
            </w:pPr>
          </w:p>
        </w:tc>
        <w:tc>
          <w:tcPr>
            <w:tcW w:w="463" w:type="pct"/>
            <w:tcBorders>
              <w:bottom w:val="single" w:sz="4" w:space="0" w:color="auto"/>
            </w:tcBorders>
            <w:shd w:val="clear" w:color="auto" w:fill="FFF2CC" w:themeFill="accent4" w:themeFillTint="33"/>
          </w:tcPr>
          <w:p w14:paraId="45AEB22D" w14:textId="77777777" w:rsidR="004D7736" w:rsidRDefault="004D7736" w:rsidP="002319AF">
            <w:pPr>
              <w:pStyle w:val="NoSpacing"/>
              <w:spacing w:line="276" w:lineRule="auto"/>
              <w:jc w:val="center"/>
              <w:rPr>
                <w:rFonts w:cs="Times New Roman"/>
                <w:sz w:val="26"/>
                <w:szCs w:val="26"/>
              </w:rPr>
            </w:pPr>
          </w:p>
        </w:tc>
        <w:tc>
          <w:tcPr>
            <w:tcW w:w="418" w:type="pct"/>
            <w:tcBorders>
              <w:bottom w:val="single" w:sz="4" w:space="0" w:color="auto"/>
            </w:tcBorders>
            <w:shd w:val="clear" w:color="auto" w:fill="C5E0B3" w:themeFill="accent6" w:themeFillTint="66"/>
          </w:tcPr>
          <w:p w14:paraId="5F6A4985" w14:textId="77777777" w:rsidR="004D7736" w:rsidRDefault="004D7736" w:rsidP="002319AF">
            <w:pPr>
              <w:pStyle w:val="NoSpacing"/>
              <w:spacing w:line="276" w:lineRule="auto"/>
              <w:jc w:val="center"/>
              <w:rPr>
                <w:rFonts w:cs="Times New Roman"/>
                <w:sz w:val="26"/>
                <w:szCs w:val="26"/>
              </w:rPr>
            </w:pPr>
          </w:p>
        </w:tc>
        <w:tc>
          <w:tcPr>
            <w:tcW w:w="417" w:type="pct"/>
            <w:vMerge/>
            <w:shd w:val="clear" w:color="auto" w:fill="FBE4D5" w:themeFill="accent2" w:themeFillTint="33"/>
          </w:tcPr>
          <w:p w14:paraId="07A2D1C9" w14:textId="77777777" w:rsidR="004D7736" w:rsidRDefault="004D7736" w:rsidP="002319AF">
            <w:pPr>
              <w:pStyle w:val="NoSpacing"/>
              <w:spacing w:line="276" w:lineRule="auto"/>
              <w:jc w:val="center"/>
              <w:rPr>
                <w:rFonts w:cs="Times New Roman"/>
                <w:sz w:val="26"/>
                <w:szCs w:val="26"/>
              </w:rPr>
            </w:pPr>
          </w:p>
        </w:tc>
      </w:tr>
      <w:tr w:rsidR="004D7736" w:rsidRPr="004A5C01" w14:paraId="2C819F55" w14:textId="0C56CA97" w:rsidTr="002C2F53">
        <w:trPr>
          <w:trHeight w:val="1533"/>
        </w:trPr>
        <w:tc>
          <w:tcPr>
            <w:tcW w:w="188" w:type="pct"/>
            <w:vMerge/>
          </w:tcPr>
          <w:p w14:paraId="484C6520" w14:textId="77777777" w:rsidR="004D7736" w:rsidRPr="004A5C01" w:rsidRDefault="004D7736" w:rsidP="00440B87">
            <w:pPr>
              <w:spacing w:beforeLines="40" w:before="96" w:line="276" w:lineRule="auto"/>
              <w:rPr>
                <w:rFonts w:cs="Times New Roman"/>
                <w:b/>
                <w:sz w:val="26"/>
                <w:szCs w:val="26"/>
              </w:rPr>
            </w:pPr>
          </w:p>
        </w:tc>
        <w:tc>
          <w:tcPr>
            <w:tcW w:w="400" w:type="pct"/>
            <w:vMerge/>
          </w:tcPr>
          <w:p w14:paraId="35D05438" w14:textId="77777777" w:rsidR="004D7736" w:rsidRPr="004A5C01" w:rsidRDefault="004D7736" w:rsidP="00440B87">
            <w:pPr>
              <w:spacing w:line="276" w:lineRule="auto"/>
              <w:rPr>
                <w:rFonts w:cs="Times New Roman"/>
                <w:b/>
                <w:sz w:val="26"/>
                <w:szCs w:val="26"/>
              </w:rPr>
            </w:pPr>
          </w:p>
        </w:tc>
        <w:tc>
          <w:tcPr>
            <w:tcW w:w="467" w:type="pct"/>
            <w:vMerge/>
            <w:shd w:val="clear" w:color="auto" w:fill="auto"/>
          </w:tcPr>
          <w:p w14:paraId="143BA8C9" w14:textId="77777777" w:rsidR="004D7736" w:rsidRPr="007F3303" w:rsidRDefault="004D7736" w:rsidP="00440B87">
            <w:pPr>
              <w:spacing w:line="276" w:lineRule="auto"/>
              <w:rPr>
                <w:rFonts w:cs="Times New Roman"/>
                <w:b/>
                <w:bCs/>
                <w:sz w:val="26"/>
                <w:szCs w:val="26"/>
              </w:rPr>
            </w:pPr>
          </w:p>
        </w:tc>
        <w:tc>
          <w:tcPr>
            <w:tcW w:w="313" w:type="pct"/>
            <w:vMerge w:val="restart"/>
            <w:shd w:val="clear" w:color="auto" w:fill="FFC000"/>
          </w:tcPr>
          <w:p w14:paraId="00F6D3FC" w14:textId="77777777" w:rsidR="004D7736" w:rsidRPr="00F8011F" w:rsidRDefault="004D7736" w:rsidP="00905BF1">
            <w:pPr>
              <w:widowControl w:val="0"/>
              <w:spacing w:before="40" w:after="40" w:line="312" w:lineRule="auto"/>
              <w:rPr>
                <w:rFonts w:eastAsia="Times New Roman"/>
                <w:b/>
              </w:rPr>
            </w:pPr>
            <w:r w:rsidRPr="00F8011F">
              <w:rPr>
                <w:rFonts w:eastAsia="Times New Roman"/>
                <w:b/>
              </w:rPr>
              <w:t>Thông hiểu</w:t>
            </w:r>
          </w:p>
          <w:p w14:paraId="4FC6E296" w14:textId="77777777" w:rsidR="004D7736" w:rsidRPr="005A718D" w:rsidRDefault="004D7736" w:rsidP="00440B87">
            <w:pPr>
              <w:widowControl w:val="0"/>
              <w:spacing w:before="40" w:after="40" w:line="312" w:lineRule="auto"/>
              <w:rPr>
                <w:rFonts w:eastAsia="Times New Roman"/>
                <w:b/>
                <w:sz w:val="26"/>
                <w:szCs w:val="24"/>
              </w:rPr>
            </w:pPr>
          </w:p>
        </w:tc>
        <w:tc>
          <w:tcPr>
            <w:tcW w:w="1421" w:type="pct"/>
            <w:shd w:val="clear" w:color="auto" w:fill="FFC000"/>
          </w:tcPr>
          <w:p w14:paraId="109008DE" w14:textId="77777777" w:rsidR="004D7736" w:rsidRPr="005A718D" w:rsidRDefault="004D7736" w:rsidP="007F3303">
            <w:pPr>
              <w:widowControl w:val="0"/>
              <w:suppressAutoHyphens/>
              <w:spacing w:before="60" w:after="60" w:line="240" w:lineRule="auto"/>
              <w:rPr>
                <w:rFonts w:eastAsia="Times New Roman"/>
                <w:sz w:val="26"/>
                <w:szCs w:val="24"/>
              </w:rPr>
            </w:pPr>
          </w:p>
          <w:p w14:paraId="1BEF7DD8" w14:textId="1797E5E4" w:rsidR="004D7736" w:rsidRPr="005A718D" w:rsidRDefault="004D7736" w:rsidP="007F3303">
            <w:pPr>
              <w:widowControl w:val="0"/>
              <w:suppressAutoHyphens/>
              <w:spacing w:before="60" w:after="60" w:line="240" w:lineRule="auto"/>
              <w:rPr>
                <w:rFonts w:eastAsia="Times New Roman"/>
                <w:sz w:val="26"/>
                <w:szCs w:val="24"/>
              </w:rPr>
            </w:pPr>
            <w:r w:rsidRPr="005A718D">
              <w:rPr>
                <w:rFonts w:eastAsia="Times New Roman"/>
                <w:sz w:val="26"/>
                <w:szCs w:val="24"/>
              </w:rPr>
              <w:t xml:space="preserve">– Viết được biểu thức tính pH (pH = </w:t>
            </w:r>
            <w:r w:rsidRPr="005962C9">
              <w:rPr>
                <w:rFonts w:eastAsia="Times New Roman"/>
                <w:sz w:val="26"/>
                <w:szCs w:val="24"/>
                <w:shd w:val="clear" w:color="auto" w:fill="FFC000" w:themeFill="accent4"/>
                <w:lang w:val="vi-VN"/>
              </w:rPr>
              <w:t>–</w:t>
            </w:r>
            <w:r w:rsidRPr="005A718D">
              <w:rPr>
                <w:rFonts w:eastAsia="Times New Roman"/>
                <w:sz w:val="26"/>
                <w:szCs w:val="24"/>
              </w:rPr>
              <w:t>lg[H</w:t>
            </w:r>
            <w:r w:rsidRPr="005A718D">
              <w:rPr>
                <w:rFonts w:eastAsia="Times New Roman"/>
                <w:sz w:val="26"/>
                <w:szCs w:val="24"/>
                <w:vertAlign w:val="superscript"/>
              </w:rPr>
              <w:t>+</w:t>
            </w:r>
            <w:r w:rsidRPr="005A718D">
              <w:rPr>
                <w:rFonts w:eastAsia="Times New Roman"/>
                <w:sz w:val="26"/>
                <w:szCs w:val="24"/>
              </w:rPr>
              <w:t>] hoặc [H</w:t>
            </w:r>
            <w:r w:rsidRPr="005A718D">
              <w:rPr>
                <w:rFonts w:eastAsia="Times New Roman"/>
                <w:sz w:val="26"/>
                <w:szCs w:val="24"/>
                <w:vertAlign w:val="superscript"/>
              </w:rPr>
              <w:t>+</w:t>
            </w:r>
            <w:r w:rsidRPr="005A718D">
              <w:rPr>
                <w:rFonts w:eastAsia="Times New Roman"/>
                <w:sz w:val="26"/>
                <w:szCs w:val="24"/>
              </w:rPr>
              <w:t>] = 10</w:t>
            </w:r>
            <w:r w:rsidRPr="005A718D">
              <w:rPr>
                <w:rFonts w:eastAsia="Times New Roman"/>
                <w:sz w:val="26"/>
                <w:szCs w:val="24"/>
                <w:vertAlign w:val="superscript"/>
              </w:rPr>
              <w:t>–pH</w:t>
            </w:r>
            <w:r w:rsidRPr="005A718D">
              <w:rPr>
                <w:rFonts w:eastAsia="Times New Roman"/>
                <w:sz w:val="26"/>
                <w:szCs w:val="24"/>
              </w:rPr>
              <w:t>) và biết cách sử dụng các chất chỉ thị để xác định pH (môi trường acid, base, trung tính) bằng các chất chỉ thị phổ biến như giấy chỉ thị màu, quỳ tím, phenolphthalein,...</w:t>
            </w:r>
          </w:p>
        </w:tc>
        <w:tc>
          <w:tcPr>
            <w:tcW w:w="486" w:type="pct"/>
            <w:shd w:val="clear" w:color="auto" w:fill="D5DCE4" w:themeFill="text2" w:themeFillTint="33"/>
            <w:vAlign w:val="center"/>
          </w:tcPr>
          <w:p w14:paraId="2EA18DFB" w14:textId="77777777" w:rsidR="004D7736" w:rsidRDefault="004D7736" w:rsidP="00440B87">
            <w:pPr>
              <w:spacing w:after="0" w:line="276" w:lineRule="auto"/>
              <w:jc w:val="center"/>
              <w:rPr>
                <w:rFonts w:cs="Times New Roman"/>
                <w:sz w:val="26"/>
                <w:szCs w:val="26"/>
              </w:rPr>
            </w:pPr>
          </w:p>
        </w:tc>
        <w:tc>
          <w:tcPr>
            <w:tcW w:w="427" w:type="pct"/>
            <w:shd w:val="clear" w:color="auto" w:fill="E2EFD9" w:themeFill="accent6" w:themeFillTint="33"/>
            <w:vAlign w:val="center"/>
          </w:tcPr>
          <w:p w14:paraId="0D5FBA7A" w14:textId="77777777" w:rsidR="004D7736" w:rsidRDefault="004D7736" w:rsidP="00022267">
            <w:pPr>
              <w:spacing w:after="0" w:line="276" w:lineRule="auto"/>
              <w:jc w:val="center"/>
              <w:rPr>
                <w:rFonts w:cs="Times New Roman"/>
                <w:sz w:val="26"/>
                <w:szCs w:val="26"/>
              </w:rPr>
            </w:pPr>
          </w:p>
        </w:tc>
        <w:tc>
          <w:tcPr>
            <w:tcW w:w="463" w:type="pct"/>
            <w:shd w:val="clear" w:color="auto" w:fill="FFF2CC" w:themeFill="accent4" w:themeFillTint="33"/>
          </w:tcPr>
          <w:p w14:paraId="5A35DC00" w14:textId="77777777" w:rsidR="004D7736" w:rsidRDefault="004D7736" w:rsidP="007F3303">
            <w:pPr>
              <w:spacing w:after="0" w:line="276" w:lineRule="auto"/>
              <w:jc w:val="center"/>
              <w:rPr>
                <w:rFonts w:cs="Times New Roman"/>
                <w:sz w:val="26"/>
                <w:szCs w:val="26"/>
              </w:rPr>
            </w:pPr>
          </w:p>
        </w:tc>
        <w:tc>
          <w:tcPr>
            <w:tcW w:w="418" w:type="pct"/>
            <w:shd w:val="clear" w:color="auto" w:fill="C5E0B3" w:themeFill="accent6" w:themeFillTint="66"/>
          </w:tcPr>
          <w:p w14:paraId="2DB33852" w14:textId="77777777" w:rsidR="004D7736" w:rsidRDefault="004D7736" w:rsidP="007F3303">
            <w:pPr>
              <w:spacing w:after="0" w:line="276" w:lineRule="auto"/>
              <w:jc w:val="center"/>
              <w:rPr>
                <w:rFonts w:cs="Times New Roman"/>
                <w:sz w:val="26"/>
                <w:szCs w:val="26"/>
              </w:rPr>
            </w:pPr>
          </w:p>
        </w:tc>
        <w:tc>
          <w:tcPr>
            <w:tcW w:w="417" w:type="pct"/>
            <w:vMerge/>
            <w:shd w:val="clear" w:color="auto" w:fill="FBE4D5" w:themeFill="accent2" w:themeFillTint="33"/>
          </w:tcPr>
          <w:p w14:paraId="78A6A9AA" w14:textId="77777777" w:rsidR="004D7736" w:rsidRDefault="004D7736" w:rsidP="007F3303">
            <w:pPr>
              <w:spacing w:after="0" w:line="276" w:lineRule="auto"/>
              <w:jc w:val="center"/>
              <w:rPr>
                <w:rFonts w:cs="Times New Roman"/>
                <w:sz w:val="26"/>
                <w:szCs w:val="26"/>
              </w:rPr>
            </w:pPr>
          </w:p>
        </w:tc>
      </w:tr>
      <w:tr w:rsidR="004D7736" w:rsidRPr="004A5C01" w14:paraId="1C4ECCEC" w14:textId="2CC7E269" w:rsidTr="002C2F53">
        <w:trPr>
          <w:trHeight w:val="760"/>
        </w:trPr>
        <w:tc>
          <w:tcPr>
            <w:tcW w:w="188" w:type="pct"/>
            <w:vMerge/>
          </w:tcPr>
          <w:p w14:paraId="6E3E1592" w14:textId="77777777" w:rsidR="004D7736" w:rsidRPr="004A5C01" w:rsidRDefault="004D7736" w:rsidP="00440B87">
            <w:pPr>
              <w:spacing w:beforeLines="40" w:before="96" w:line="276" w:lineRule="auto"/>
              <w:rPr>
                <w:rFonts w:cs="Times New Roman"/>
                <w:b/>
                <w:sz w:val="26"/>
                <w:szCs w:val="26"/>
              </w:rPr>
            </w:pPr>
          </w:p>
        </w:tc>
        <w:tc>
          <w:tcPr>
            <w:tcW w:w="400" w:type="pct"/>
            <w:vMerge/>
          </w:tcPr>
          <w:p w14:paraId="5ECE7EB8" w14:textId="77777777" w:rsidR="004D7736" w:rsidRPr="004A5C01" w:rsidRDefault="004D7736" w:rsidP="00440B87">
            <w:pPr>
              <w:spacing w:line="276" w:lineRule="auto"/>
              <w:rPr>
                <w:rFonts w:cs="Times New Roman"/>
                <w:b/>
                <w:sz w:val="26"/>
                <w:szCs w:val="26"/>
              </w:rPr>
            </w:pPr>
          </w:p>
        </w:tc>
        <w:tc>
          <w:tcPr>
            <w:tcW w:w="467" w:type="pct"/>
            <w:vMerge/>
            <w:shd w:val="clear" w:color="auto" w:fill="auto"/>
          </w:tcPr>
          <w:p w14:paraId="32E03C46" w14:textId="77777777" w:rsidR="004D7736" w:rsidRPr="007F3303" w:rsidRDefault="004D7736" w:rsidP="00440B87">
            <w:pPr>
              <w:spacing w:line="276" w:lineRule="auto"/>
              <w:rPr>
                <w:rFonts w:cs="Times New Roman"/>
                <w:b/>
                <w:bCs/>
                <w:sz w:val="26"/>
                <w:szCs w:val="26"/>
              </w:rPr>
            </w:pPr>
          </w:p>
        </w:tc>
        <w:tc>
          <w:tcPr>
            <w:tcW w:w="313" w:type="pct"/>
            <w:vMerge/>
            <w:shd w:val="clear" w:color="auto" w:fill="FFC000"/>
          </w:tcPr>
          <w:p w14:paraId="5F7524B1" w14:textId="77777777" w:rsidR="004D7736" w:rsidRPr="005A718D" w:rsidRDefault="004D7736" w:rsidP="00440B87">
            <w:pPr>
              <w:widowControl w:val="0"/>
              <w:spacing w:before="40" w:after="40" w:line="312" w:lineRule="auto"/>
              <w:rPr>
                <w:rFonts w:eastAsia="Times New Roman"/>
                <w:b/>
                <w:sz w:val="26"/>
                <w:szCs w:val="24"/>
              </w:rPr>
            </w:pPr>
          </w:p>
        </w:tc>
        <w:tc>
          <w:tcPr>
            <w:tcW w:w="1421" w:type="pct"/>
            <w:shd w:val="clear" w:color="auto" w:fill="FFC000"/>
          </w:tcPr>
          <w:p w14:paraId="2C0D7D48" w14:textId="18A1F099" w:rsidR="004D7736" w:rsidRPr="005A718D" w:rsidRDefault="004D7736" w:rsidP="00905BF1">
            <w:pPr>
              <w:widowControl w:val="0"/>
              <w:suppressAutoHyphens/>
              <w:spacing w:before="60" w:after="60"/>
              <w:rPr>
                <w:rFonts w:eastAsia="Times New Roman"/>
                <w:sz w:val="26"/>
                <w:szCs w:val="24"/>
              </w:rPr>
            </w:pPr>
            <w:r w:rsidRPr="005A718D">
              <w:rPr>
                <w:rFonts w:eastAsia="Times New Roman"/>
                <w:sz w:val="26"/>
                <w:szCs w:val="24"/>
              </w:rPr>
              <w:t>– *Nêu được nguyên tắc xác định nồng độ acid, base mạnh bằng phương pháp chuẩn độ.</w:t>
            </w:r>
          </w:p>
        </w:tc>
        <w:tc>
          <w:tcPr>
            <w:tcW w:w="486" w:type="pct"/>
            <w:shd w:val="clear" w:color="auto" w:fill="D5DCE4" w:themeFill="text2" w:themeFillTint="33"/>
            <w:vAlign w:val="center"/>
          </w:tcPr>
          <w:p w14:paraId="438DC7CD" w14:textId="77777777" w:rsidR="004D7736" w:rsidRDefault="004D7736" w:rsidP="00440B87">
            <w:pPr>
              <w:spacing w:after="0" w:line="276" w:lineRule="auto"/>
              <w:jc w:val="center"/>
              <w:rPr>
                <w:rFonts w:cs="Times New Roman"/>
                <w:sz w:val="26"/>
                <w:szCs w:val="26"/>
              </w:rPr>
            </w:pPr>
          </w:p>
        </w:tc>
        <w:tc>
          <w:tcPr>
            <w:tcW w:w="427" w:type="pct"/>
            <w:shd w:val="clear" w:color="auto" w:fill="E2EFD9" w:themeFill="accent6" w:themeFillTint="33"/>
            <w:vAlign w:val="center"/>
          </w:tcPr>
          <w:p w14:paraId="7A429283" w14:textId="77777777" w:rsidR="004D7736" w:rsidRDefault="004D7736" w:rsidP="00905BF1">
            <w:pPr>
              <w:spacing w:after="0" w:line="276" w:lineRule="auto"/>
              <w:jc w:val="center"/>
              <w:rPr>
                <w:rFonts w:cs="Times New Roman"/>
                <w:sz w:val="26"/>
                <w:szCs w:val="26"/>
              </w:rPr>
            </w:pPr>
          </w:p>
          <w:p w14:paraId="66FBB575" w14:textId="77777777" w:rsidR="004D7736" w:rsidRDefault="004D7736" w:rsidP="00905BF1">
            <w:pPr>
              <w:spacing w:after="0" w:line="276" w:lineRule="auto"/>
              <w:jc w:val="center"/>
              <w:rPr>
                <w:rFonts w:cs="Times New Roman"/>
                <w:sz w:val="26"/>
                <w:szCs w:val="26"/>
              </w:rPr>
            </w:pPr>
          </w:p>
          <w:p w14:paraId="3D7EEE08" w14:textId="77777777" w:rsidR="004D7736" w:rsidRDefault="004D7736" w:rsidP="00905BF1">
            <w:pPr>
              <w:spacing w:after="0" w:line="276" w:lineRule="auto"/>
              <w:jc w:val="center"/>
              <w:rPr>
                <w:rFonts w:cs="Times New Roman"/>
                <w:sz w:val="26"/>
                <w:szCs w:val="26"/>
              </w:rPr>
            </w:pPr>
          </w:p>
          <w:p w14:paraId="497E8AFD" w14:textId="77777777" w:rsidR="004D7736" w:rsidRDefault="004D7736" w:rsidP="00905BF1">
            <w:pPr>
              <w:spacing w:after="0" w:line="276" w:lineRule="auto"/>
              <w:jc w:val="center"/>
              <w:rPr>
                <w:rFonts w:cs="Times New Roman"/>
                <w:sz w:val="26"/>
                <w:szCs w:val="26"/>
              </w:rPr>
            </w:pPr>
          </w:p>
          <w:p w14:paraId="20313F1C" w14:textId="77777777" w:rsidR="004D7736" w:rsidRDefault="004D7736" w:rsidP="002319AF">
            <w:pPr>
              <w:pStyle w:val="NoSpacing"/>
              <w:spacing w:line="276" w:lineRule="auto"/>
              <w:jc w:val="center"/>
              <w:rPr>
                <w:rFonts w:cs="Times New Roman"/>
                <w:sz w:val="26"/>
                <w:szCs w:val="26"/>
              </w:rPr>
            </w:pPr>
          </w:p>
        </w:tc>
        <w:tc>
          <w:tcPr>
            <w:tcW w:w="463" w:type="pct"/>
            <w:shd w:val="clear" w:color="auto" w:fill="FFF2CC" w:themeFill="accent4" w:themeFillTint="33"/>
          </w:tcPr>
          <w:p w14:paraId="15923A73" w14:textId="77777777" w:rsidR="004D7736" w:rsidRDefault="004D7736" w:rsidP="00905BF1">
            <w:pPr>
              <w:spacing w:after="0" w:line="276" w:lineRule="auto"/>
              <w:jc w:val="center"/>
              <w:rPr>
                <w:rFonts w:cs="Times New Roman"/>
                <w:sz w:val="26"/>
                <w:szCs w:val="26"/>
              </w:rPr>
            </w:pPr>
          </w:p>
        </w:tc>
        <w:tc>
          <w:tcPr>
            <w:tcW w:w="418" w:type="pct"/>
            <w:shd w:val="clear" w:color="auto" w:fill="C5E0B3" w:themeFill="accent6" w:themeFillTint="66"/>
          </w:tcPr>
          <w:p w14:paraId="23ED1630" w14:textId="77777777" w:rsidR="004D7736" w:rsidRDefault="004D7736" w:rsidP="00905BF1">
            <w:pPr>
              <w:spacing w:after="0" w:line="276" w:lineRule="auto"/>
              <w:jc w:val="center"/>
              <w:rPr>
                <w:rFonts w:cs="Times New Roman"/>
                <w:sz w:val="26"/>
                <w:szCs w:val="26"/>
              </w:rPr>
            </w:pPr>
          </w:p>
        </w:tc>
        <w:tc>
          <w:tcPr>
            <w:tcW w:w="417" w:type="pct"/>
            <w:vMerge/>
            <w:shd w:val="clear" w:color="auto" w:fill="FBE4D5" w:themeFill="accent2" w:themeFillTint="33"/>
          </w:tcPr>
          <w:p w14:paraId="0B458F2B" w14:textId="77777777" w:rsidR="004D7736" w:rsidRDefault="004D7736" w:rsidP="00905BF1">
            <w:pPr>
              <w:spacing w:after="0" w:line="276" w:lineRule="auto"/>
              <w:jc w:val="center"/>
              <w:rPr>
                <w:rFonts w:cs="Times New Roman"/>
                <w:sz w:val="26"/>
                <w:szCs w:val="26"/>
              </w:rPr>
            </w:pPr>
          </w:p>
        </w:tc>
      </w:tr>
      <w:tr w:rsidR="004D7736" w:rsidRPr="004A5C01" w14:paraId="4B4B7636" w14:textId="069220DE" w:rsidTr="002C2F53">
        <w:trPr>
          <w:trHeight w:val="990"/>
        </w:trPr>
        <w:tc>
          <w:tcPr>
            <w:tcW w:w="188" w:type="pct"/>
            <w:vMerge/>
          </w:tcPr>
          <w:p w14:paraId="5DB32D1E" w14:textId="77777777" w:rsidR="004D7736" w:rsidRPr="004A5C01" w:rsidRDefault="004D7736" w:rsidP="00440B87">
            <w:pPr>
              <w:spacing w:beforeLines="40" w:before="96" w:line="276" w:lineRule="auto"/>
              <w:rPr>
                <w:rFonts w:cs="Times New Roman"/>
                <w:b/>
                <w:sz w:val="26"/>
                <w:szCs w:val="26"/>
              </w:rPr>
            </w:pPr>
          </w:p>
        </w:tc>
        <w:tc>
          <w:tcPr>
            <w:tcW w:w="400" w:type="pct"/>
            <w:vMerge/>
          </w:tcPr>
          <w:p w14:paraId="3DD6AFDD" w14:textId="77777777" w:rsidR="004D7736" w:rsidRPr="004A5C01" w:rsidRDefault="004D7736" w:rsidP="00440B87">
            <w:pPr>
              <w:spacing w:line="276" w:lineRule="auto"/>
              <w:rPr>
                <w:rFonts w:cs="Times New Roman"/>
                <w:b/>
                <w:sz w:val="26"/>
                <w:szCs w:val="26"/>
              </w:rPr>
            </w:pPr>
          </w:p>
        </w:tc>
        <w:tc>
          <w:tcPr>
            <w:tcW w:w="467" w:type="pct"/>
            <w:vMerge/>
            <w:shd w:val="clear" w:color="auto" w:fill="auto"/>
          </w:tcPr>
          <w:p w14:paraId="70259490" w14:textId="77777777" w:rsidR="004D7736" w:rsidRPr="007F3303" w:rsidRDefault="004D7736" w:rsidP="00440B87">
            <w:pPr>
              <w:spacing w:line="276" w:lineRule="auto"/>
              <w:rPr>
                <w:rFonts w:cs="Times New Roman"/>
                <w:b/>
                <w:bCs/>
                <w:sz w:val="26"/>
                <w:szCs w:val="26"/>
              </w:rPr>
            </w:pPr>
          </w:p>
        </w:tc>
        <w:tc>
          <w:tcPr>
            <w:tcW w:w="313" w:type="pct"/>
            <w:vMerge w:val="restart"/>
            <w:shd w:val="clear" w:color="auto" w:fill="92D050"/>
          </w:tcPr>
          <w:p w14:paraId="6CC14C00" w14:textId="0CD71EEB" w:rsidR="004D7736" w:rsidRPr="005A718D" w:rsidRDefault="004D7736" w:rsidP="00440B87">
            <w:pPr>
              <w:widowControl w:val="0"/>
              <w:spacing w:before="40" w:after="40" w:line="312" w:lineRule="auto"/>
              <w:rPr>
                <w:rFonts w:eastAsia="Times New Roman"/>
                <w:b/>
                <w:sz w:val="26"/>
                <w:szCs w:val="24"/>
              </w:rPr>
            </w:pPr>
            <w:r w:rsidRPr="005A718D">
              <w:rPr>
                <w:rFonts w:eastAsia="Times New Roman"/>
                <w:b/>
                <w:sz w:val="26"/>
                <w:szCs w:val="24"/>
              </w:rPr>
              <w:t>Vận dụng</w:t>
            </w:r>
          </w:p>
        </w:tc>
        <w:tc>
          <w:tcPr>
            <w:tcW w:w="1421" w:type="pct"/>
            <w:shd w:val="clear" w:color="auto" w:fill="92D050"/>
          </w:tcPr>
          <w:p w14:paraId="4E8D8739" w14:textId="3C04FECB" w:rsidR="004D7736" w:rsidRPr="005A718D" w:rsidRDefault="004D7736" w:rsidP="00905BF1">
            <w:pPr>
              <w:widowControl w:val="0"/>
              <w:suppressAutoHyphens/>
              <w:spacing w:before="60" w:after="60" w:line="240" w:lineRule="auto"/>
              <w:rPr>
                <w:rFonts w:eastAsia="Times New Roman"/>
                <w:sz w:val="26"/>
                <w:szCs w:val="24"/>
              </w:rPr>
            </w:pPr>
            <w:r w:rsidRPr="005A718D">
              <w:rPr>
                <w:rFonts w:eastAsia="Times New Roman"/>
                <w:sz w:val="26"/>
                <w:szCs w:val="24"/>
              </w:rPr>
              <w:t>– *Nêu được ý nghĩa của pH trong thực tiễn (liên hệ giá trị pH ở các bộ phận trong cơ thể với sức khoẻ con người, pH của đất, nước tới sự phát triển của động thực vật,...).</w:t>
            </w:r>
          </w:p>
        </w:tc>
        <w:tc>
          <w:tcPr>
            <w:tcW w:w="486" w:type="pct"/>
            <w:shd w:val="clear" w:color="auto" w:fill="D5DCE4" w:themeFill="text2" w:themeFillTint="33"/>
            <w:vAlign w:val="center"/>
          </w:tcPr>
          <w:p w14:paraId="27023614" w14:textId="77777777" w:rsidR="004D7736" w:rsidRDefault="004D7736" w:rsidP="00905BF1">
            <w:pPr>
              <w:pStyle w:val="NoSpacing"/>
              <w:spacing w:line="276" w:lineRule="auto"/>
              <w:jc w:val="center"/>
              <w:rPr>
                <w:rFonts w:ascii="Times New Roman" w:hAnsi="Times New Roman" w:cs="Times New Roman"/>
                <w:sz w:val="26"/>
                <w:szCs w:val="26"/>
              </w:rPr>
            </w:pPr>
          </w:p>
          <w:p w14:paraId="0121A431" w14:textId="77777777" w:rsidR="004D7736" w:rsidRDefault="004D7736" w:rsidP="00440B87">
            <w:pPr>
              <w:spacing w:after="0" w:line="276" w:lineRule="auto"/>
              <w:jc w:val="center"/>
              <w:rPr>
                <w:rFonts w:cs="Times New Roman"/>
                <w:sz w:val="26"/>
                <w:szCs w:val="26"/>
              </w:rPr>
            </w:pPr>
          </w:p>
        </w:tc>
        <w:tc>
          <w:tcPr>
            <w:tcW w:w="427" w:type="pct"/>
            <w:shd w:val="clear" w:color="auto" w:fill="E2EFD9" w:themeFill="accent6" w:themeFillTint="33"/>
            <w:vAlign w:val="center"/>
          </w:tcPr>
          <w:p w14:paraId="3FE792FF" w14:textId="77777777" w:rsidR="004D7736" w:rsidRDefault="004D7736" w:rsidP="00905BF1">
            <w:pPr>
              <w:spacing w:after="0" w:line="276" w:lineRule="auto"/>
              <w:jc w:val="center"/>
              <w:rPr>
                <w:rFonts w:cs="Times New Roman"/>
                <w:sz w:val="26"/>
                <w:szCs w:val="26"/>
              </w:rPr>
            </w:pPr>
          </w:p>
          <w:p w14:paraId="31FF0D24" w14:textId="77777777" w:rsidR="004D7736" w:rsidRDefault="004D7736" w:rsidP="00905BF1">
            <w:pPr>
              <w:spacing w:after="0" w:line="276" w:lineRule="auto"/>
              <w:jc w:val="center"/>
              <w:rPr>
                <w:rFonts w:cs="Times New Roman"/>
                <w:sz w:val="26"/>
                <w:szCs w:val="26"/>
              </w:rPr>
            </w:pPr>
          </w:p>
          <w:p w14:paraId="321D7095" w14:textId="77777777" w:rsidR="004D7736" w:rsidRDefault="004D7736" w:rsidP="00905BF1">
            <w:pPr>
              <w:spacing w:after="0" w:line="276" w:lineRule="auto"/>
              <w:jc w:val="center"/>
              <w:rPr>
                <w:rFonts w:cs="Times New Roman"/>
                <w:sz w:val="26"/>
                <w:szCs w:val="26"/>
              </w:rPr>
            </w:pPr>
          </w:p>
          <w:p w14:paraId="2E74CF5C" w14:textId="77777777" w:rsidR="004D7736" w:rsidRDefault="004D7736" w:rsidP="00905BF1">
            <w:pPr>
              <w:spacing w:after="0" w:line="276" w:lineRule="auto"/>
              <w:jc w:val="center"/>
              <w:rPr>
                <w:rFonts w:cs="Times New Roman"/>
                <w:sz w:val="26"/>
                <w:szCs w:val="26"/>
              </w:rPr>
            </w:pPr>
          </w:p>
          <w:p w14:paraId="7FAA8208" w14:textId="77777777" w:rsidR="004D7736" w:rsidRDefault="004D7736" w:rsidP="002319AF">
            <w:pPr>
              <w:pStyle w:val="NoSpacing"/>
              <w:spacing w:line="276" w:lineRule="auto"/>
              <w:jc w:val="center"/>
              <w:rPr>
                <w:rFonts w:cs="Times New Roman"/>
                <w:sz w:val="26"/>
                <w:szCs w:val="26"/>
              </w:rPr>
            </w:pPr>
          </w:p>
        </w:tc>
        <w:tc>
          <w:tcPr>
            <w:tcW w:w="463" w:type="pct"/>
            <w:shd w:val="clear" w:color="auto" w:fill="FFF2CC" w:themeFill="accent4" w:themeFillTint="33"/>
          </w:tcPr>
          <w:p w14:paraId="11D5637E" w14:textId="77777777" w:rsidR="004D7736" w:rsidRDefault="004D7736" w:rsidP="00905BF1">
            <w:pPr>
              <w:spacing w:after="0" w:line="276" w:lineRule="auto"/>
              <w:jc w:val="center"/>
              <w:rPr>
                <w:rFonts w:cs="Times New Roman"/>
                <w:sz w:val="26"/>
                <w:szCs w:val="26"/>
              </w:rPr>
            </w:pPr>
          </w:p>
        </w:tc>
        <w:tc>
          <w:tcPr>
            <w:tcW w:w="418" w:type="pct"/>
            <w:shd w:val="clear" w:color="auto" w:fill="C5E0B3" w:themeFill="accent6" w:themeFillTint="66"/>
          </w:tcPr>
          <w:p w14:paraId="0DD3FA9D" w14:textId="2AD6134D" w:rsidR="004D7736" w:rsidRDefault="004D7736" w:rsidP="0048010B">
            <w:pPr>
              <w:spacing w:after="0" w:line="276" w:lineRule="auto"/>
              <w:rPr>
                <w:rFonts w:cs="Times New Roman"/>
                <w:sz w:val="26"/>
                <w:szCs w:val="26"/>
              </w:rPr>
            </w:pPr>
          </w:p>
        </w:tc>
        <w:tc>
          <w:tcPr>
            <w:tcW w:w="417" w:type="pct"/>
            <w:vMerge/>
            <w:shd w:val="clear" w:color="auto" w:fill="FBE4D5" w:themeFill="accent2" w:themeFillTint="33"/>
          </w:tcPr>
          <w:p w14:paraId="2F0399A0" w14:textId="77777777" w:rsidR="004D7736" w:rsidRDefault="004D7736" w:rsidP="0048010B">
            <w:pPr>
              <w:spacing w:after="0" w:line="276" w:lineRule="auto"/>
              <w:rPr>
                <w:rFonts w:cs="Times New Roman"/>
                <w:sz w:val="26"/>
                <w:szCs w:val="26"/>
              </w:rPr>
            </w:pPr>
          </w:p>
        </w:tc>
      </w:tr>
      <w:tr w:rsidR="004D7736" w:rsidRPr="004A5C01" w14:paraId="34433379" w14:textId="382952B6" w:rsidTr="002C2F53">
        <w:trPr>
          <w:trHeight w:val="710"/>
        </w:trPr>
        <w:tc>
          <w:tcPr>
            <w:tcW w:w="188" w:type="pct"/>
            <w:vMerge/>
          </w:tcPr>
          <w:p w14:paraId="74C3D6C8" w14:textId="77777777" w:rsidR="004D7736" w:rsidRPr="004A5C01" w:rsidRDefault="004D7736" w:rsidP="00440B87">
            <w:pPr>
              <w:spacing w:beforeLines="40" w:before="96" w:line="276" w:lineRule="auto"/>
              <w:rPr>
                <w:rFonts w:cs="Times New Roman"/>
                <w:b/>
                <w:sz w:val="26"/>
                <w:szCs w:val="26"/>
              </w:rPr>
            </w:pPr>
          </w:p>
        </w:tc>
        <w:tc>
          <w:tcPr>
            <w:tcW w:w="400" w:type="pct"/>
            <w:vMerge/>
          </w:tcPr>
          <w:p w14:paraId="1813A5ED" w14:textId="77777777" w:rsidR="004D7736" w:rsidRPr="004A5C01" w:rsidRDefault="004D7736" w:rsidP="00440B87">
            <w:pPr>
              <w:spacing w:line="276" w:lineRule="auto"/>
              <w:rPr>
                <w:rFonts w:cs="Times New Roman"/>
                <w:b/>
                <w:sz w:val="26"/>
                <w:szCs w:val="26"/>
              </w:rPr>
            </w:pPr>
          </w:p>
        </w:tc>
        <w:tc>
          <w:tcPr>
            <w:tcW w:w="467" w:type="pct"/>
            <w:vMerge/>
            <w:shd w:val="clear" w:color="auto" w:fill="auto"/>
          </w:tcPr>
          <w:p w14:paraId="44D144E5" w14:textId="77777777" w:rsidR="004D7736" w:rsidRPr="007F3303" w:rsidRDefault="004D7736" w:rsidP="00440B87">
            <w:pPr>
              <w:spacing w:line="276" w:lineRule="auto"/>
              <w:rPr>
                <w:rFonts w:cs="Times New Roman"/>
                <w:b/>
                <w:bCs/>
                <w:sz w:val="26"/>
                <w:szCs w:val="26"/>
              </w:rPr>
            </w:pPr>
          </w:p>
        </w:tc>
        <w:tc>
          <w:tcPr>
            <w:tcW w:w="313" w:type="pct"/>
            <w:vMerge/>
            <w:shd w:val="clear" w:color="auto" w:fill="92D050"/>
          </w:tcPr>
          <w:p w14:paraId="2B4CF031" w14:textId="77777777" w:rsidR="004D7736" w:rsidRPr="005A718D" w:rsidRDefault="004D7736" w:rsidP="00440B87">
            <w:pPr>
              <w:widowControl w:val="0"/>
              <w:spacing w:before="40" w:after="40" w:line="312" w:lineRule="auto"/>
              <w:rPr>
                <w:rFonts w:eastAsia="Times New Roman"/>
                <w:b/>
                <w:sz w:val="26"/>
                <w:szCs w:val="24"/>
              </w:rPr>
            </w:pPr>
          </w:p>
        </w:tc>
        <w:tc>
          <w:tcPr>
            <w:tcW w:w="1421" w:type="pct"/>
            <w:shd w:val="clear" w:color="auto" w:fill="92D050"/>
          </w:tcPr>
          <w:p w14:paraId="343DA58E" w14:textId="77777777" w:rsidR="004D7736" w:rsidRPr="005A718D" w:rsidRDefault="004D7736" w:rsidP="00905BF1">
            <w:pPr>
              <w:widowControl w:val="0"/>
              <w:suppressAutoHyphens/>
              <w:spacing w:before="60" w:after="60" w:line="240" w:lineRule="auto"/>
              <w:rPr>
                <w:rFonts w:eastAsia="Times New Roman"/>
                <w:sz w:val="26"/>
                <w:szCs w:val="24"/>
              </w:rPr>
            </w:pPr>
            <w:r w:rsidRPr="005A718D">
              <w:rPr>
                <w:rFonts w:eastAsia="Times New Roman"/>
                <w:sz w:val="26"/>
                <w:szCs w:val="24"/>
              </w:rPr>
              <w:t>– Thực hiện được thí nghiệm chuẩn độ acid – base: Chuẩn độ dung dịch base mạnh (sodium hydroxide) bằng acid mạnh (hydrochloric acid).</w:t>
            </w:r>
          </w:p>
          <w:p w14:paraId="41A749F6" w14:textId="389B3018" w:rsidR="004D7736" w:rsidRPr="005A718D" w:rsidRDefault="004D7736" w:rsidP="00905BF1">
            <w:pPr>
              <w:spacing w:after="0" w:line="288" w:lineRule="auto"/>
              <w:jc w:val="both"/>
              <w:rPr>
                <w:rFonts w:eastAsia="Times New Roman"/>
                <w:sz w:val="26"/>
                <w:szCs w:val="24"/>
              </w:rPr>
            </w:pPr>
          </w:p>
        </w:tc>
        <w:tc>
          <w:tcPr>
            <w:tcW w:w="486" w:type="pct"/>
            <w:shd w:val="clear" w:color="auto" w:fill="D5DCE4" w:themeFill="text2" w:themeFillTint="33"/>
            <w:vAlign w:val="center"/>
          </w:tcPr>
          <w:p w14:paraId="6468AA9A" w14:textId="77777777" w:rsidR="004D7736" w:rsidRDefault="004D7736" w:rsidP="00905BF1">
            <w:pPr>
              <w:pStyle w:val="NoSpacing"/>
              <w:spacing w:line="276" w:lineRule="auto"/>
              <w:jc w:val="center"/>
              <w:rPr>
                <w:rFonts w:ascii="Times New Roman" w:hAnsi="Times New Roman" w:cs="Times New Roman"/>
                <w:sz w:val="26"/>
                <w:szCs w:val="26"/>
              </w:rPr>
            </w:pPr>
          </w:p>
          <w:p w14:paraId="63C79530" w14:textId="77777777" w:rsidR="004D7736" w:rsidRDefault="004D7736" w:rsidP="00440B87">
            <w:pPr>
              <w:spacing w:after="0" w:line="276" w:lineRule="auto"/>
              <w:jc w:val="center"/>
              <w:rPr>
                <w:rFonts w:cs="Times New Roman"/>
                <w:sz w:val="26"/>
                <w:szCs w:val="26"/>
              </w:rPr>
            </w:pPr>
          </w:p>
        </w:tc>
        <w:tc>
          <w:tcPr>
            <w:tcW w:w="427" w:type="pct"/>
            <w:shd w:val="clear" w:color="auto" w:fill="E2EFD9" w:themeFill="accent6" w:themeFillTint="33"/>
            <w:vAlign w:val="center"/>
          </w:tcPr>
          <w:p w14:paraId="383422AB" w14:textId="77777777" w:rsidR="004D7736" w:rsidRDefault="004D7736" w:rsidP="00905BF1">
            <w:pPr>
              <w:spacing w:after="0" w:line="276" w:lineRule="auto"/>
              <w:jc w:val="center"/>
              <w:rPr>
                <w:rFonts w:cs="Times New Roman"/>
                <w:sz w:val="26"/>
                <w:szCs w:val="26"/>
              </w:rPr>
            </w:pPr>
          </w:p>
          <w:p w14:paraId="4322C31A" w14:textId="77777777" w:rsidR="004D7736" w:rsidRDefault="004D7736" w:rsidP="00905BF1">
            <w:pPr>
              <w:spacing w:after="0" w:line="276" w:lineRule="auto"/>
              <w:jc w:val="center"/>
              <w:rPr>
                <w:rFonts w:cs="Times New Roman"/>
                <w:sz w:val="26"/>
                <w:szCs w:val="26"/>
              </w:rPr>
            </w:pPr>
          </w:p>
          <w:p w14:paraId="4A3A28FC" w14:textId="77777777" w:rsidR="004D7736" w:rsidRDefault="004D7736" w:rsidP="002319AF">
            <w:pPr>
              <w:pStyle w:val="NoSpacing"/>
              <w:spacing w:line="276" w:lineRule="auto"/>
              <w:jc w:val="center"/>
              <w:rPr>
                <w:rFonts w:cs="Times New Roman"/>
                <w:sz w:val="26"/>
                <w:szCs w:val="26"/>
              </w:rPr>
            </w:pPr>
          </w:p>
        </w:tc>
        <w:tc>
          <w:tcPr>
            <w:tcW w:w="463" w:type="pct"/>
            <w:shd w:val="clear" w:color="auto" w:fill="FFF2CC" w:themeFill="accent4" w:themeFillTint="33"/>
          </w:tcPr>
          <w:p w14:paraId="113D57A9" w14:textId="77777777" w:rsidR="004D7736" w:rsidRDefault="004D7736" w:rsidP="002319AF">
            <w:pPr>
              <w:pStyle w:val="NoSpacing"/>
              <w:spacing w:line="276" w:lineRule="auto"/>
              <w:jc w:val="center"/>
              <w:rPr>
                <w:rFonts w:cs="Times New Roman"/>
                <w:sz w:val="26"/>
                <w:szCs w:val="26"/>
              </w:rPr>
            </w:pPr>
          </w:p>
        </w:tc>
        <w:tc>
          <w:tcPr>
            <w:tcW w:w="418" w:type="pct"/>
            <w:shd w:val="clear" w:color="auto" w:fill="C5E0B3" w:themeFill="accent6" w:themeFillTint="66"/>
          </w:tcPr>
          <w:p w14:paraId="3A737D6A" w14:textId="77777777" w:rsidR="004D7736" w:rsidRDefault="004D7736" w:rsidP="002319AF">
            <w:pPr>
              <w:pStyle w:val="NoSpacing"/>
              <w:spacing w:line="276" w:lineRule="auto"/>
              <w:jc w:val="center"/>
              <w:rPr>
                <w:rFonts w:cs="Times New Roman"/>
                <w:sz w:val="26"/>
                <w:szCs w:val="26"/>
              </w:rPr>
            </w:pPr>
          </w:p>
        </w:tc>
        <w:tc>
          <w:tcPr>
            <w:tcW w:w="417" w:type="pct"/>
            <w:vMerge/>
            <w:shd w:val="clear" w:color="auto" w:fill="FBE4D5" w:themeFill="accent2" w:themeFillTint="33"/>
          </w:tcPr>
          <w:p w14:paraId="2456E3D0" w14:textId="77777777" w:rsidR="004D7736" w:rsidRDefault="004D7736" w:rsidP="002319AF">
            <w:pPr>
              <w:pStyle w:val="NoSpacing"/>
              <w:spacing w:line="276" w:lineRule="auto"/>
              <w:jc w:val="center"/>
              <w:rPr>
                <w:rFonts w:cs="Times New Roman"/>
                <w:sz w:val="26"/>
                <w:szCs w:val="26"/>
              </w:rPr>
            </w:pPr>
          </w:p>
        </w:tc>
      </w:tr>
      <w:tr w:rsidR="004D7736" w:rsidRPr="004A5C01" w14:paraId="36BF5014" w14:textId="346E7848" w:rsidTr="002C2F53">
        <w:trPr>
          <w:trHeight w:val="826"/>
        </w:trPr>
        <w:tc>
          <w:tcPr>
            <w:tcW w:w="188" w:type="pct"/>
            <w:vMerge/>
          </w:tcPr>
          <w:p w14:paraId="465C9ED3" w14:textId="77777777" w:rsidR="004D7736" w:rsidRPr="004A5C01" w:rsidRDefault="004D7736" w:rsidP="00440B87">
            <w:pPr>
              <w:spacing w:beforeLines="40" w:before="96" w:line="276" w:lineRule="auto"/>
              <w:rPr>
                <w:rFonts w:cs="Times New Roman"/>
                <w:b/>
                <w:sz w:val="26"/>
                <w:szCs w:val="26"/>
              </w:rPr>
            </w:pPr>
          </w:p>
        </w:tc>
        <w:tc>
          <w:tcPr>
            <w:tcW w:w="400" w:type="pct"/>
            <w:vMerge/>
          </w:tcPr>
          <w:p w14:paraId="6A45E515" w14:textId="77777777" w:rsidR="004D7736" w:rsidRPr="004A5C01" w:rsidRDefault="004D7736" w:rsidP="00440B87">
            <w:pPr>
              <w:spacing w:line="276" w:lineRule="auto"/>
              <w:rPr>
                <w:rFonts w:cs="Times New Roman"/>
                <w:b/>
                <w:sz w:val="26"/>
                <w:szCs w:val="26"/>
              </w:rPr>
            </w:pPr>
          </w:p>
        </w:tc>
        <w:tc>
          <w:tcPr>
            <w:tcW w:w="467" w:type="pct"/>
            <w:vMerge/>
            <w:shd w:val="clear" w:color="auto" w:fill="auto"/>
          </w:tcPr>
          <w:p w14:paraId="16724E11" w14:textId="77777777" w:rsidR="004D7736" w:rsidRPr="007F3303" w:rsidRDefault="004D7736" w:rsidP="00440B87">
            <w:pPr>
              <w:spacing w:line="276" w:lineRule="auto"/>
              <w:rPr>
                <w:rFonts w:cs="Times New Roman"/>
                <w:b/>
                <w:bCs/>
                <w:sz w:val="26"/>
                <w:szCs w:val="26"/>
              </w:rPr>
            </w:pPr>
          </w:p>
        </w:tc>
        <w:tc>
          <w:tcPr>
            <w:tcW w:w="313" w:type="pct"/>
            <w:vMerge/>
            <w:shd w:val="clear" w:color="auto" w:fill="92D050"/>
          </w:tcPr>
          <w:p w14:paraId="3A29AA2F" w14:textId="77777777" w:rsidR="004D7736" w:rsidRPr="005A718D" w:rsidRDefault="004D7736" w:rsidP="00440B87">
            <w:pPr>
              <w:widowControl w:val="0"/>
              <w:spacing w:before="40" w:after="40" w:line="312" w:lineRule="auto"/>
              <w:rPr>
                <w:rFonts w:eastAsia="Times New Roman"/>
                <w:b/>
                <w:sz w:val="26"/>
                <w:szCs w:val="24"/>
              </w:rPr>
            </w:pPr>
          </w:p>
        </w:tc>
        <w:tc>
          <w:tcPr>
            <w:tcW w:w="1421" w:type="pct"/>
            <w:shd w:val="clear" w:color="auto" w:fill="92D050"/>
          </w:tcPr>
          <w:p w14:paraId="3478C352" w14:textId="17E9FC5B" w:rsidR="004D7736" w:rsidRDefault="004D7736" w:rsidP="00905BF1">
            <w:pPr>
              <w:spacing w:after="0" w:line="288" w:lineRule="auto"/>
              <w:jc w:val="both"/>
              <w:rPr>
                <w:rFonts w:eastAsia="Times New Roman"/>
                <w:sz w:val="26"/>
                <w:szCs w:val="24"/>
              </w:rPr>
            </w:pPr>
            <w:r w:rsidRPr="005A718D">
              <w:rPr>
                <w:rFonts w:eastAsia="Times New Roman"/>
                <w:sz w:val="26"/>
                <w:szCs w:val="24"/>
              </w:rPr>
              <w:t xml:space="preserve">– Trình bày được ý nghĩa thực tiễn cân bằng trong dung dịch nước của ion </w:t>
            </w:r>
          </w:p>
          <w:p w14:paraId="6B7295E7" w14:textId="53CAA48C" w:rsidR="004D7736" w:rsidRPr="005A718D" w:rsidRDefault="004D7736" w:rsidP="00905BF1">
            <w:pPr>
              <w:spacing w:after="0" w:line="288" w:lineRule="auto"/>
              <w:jc w:val="both"/>
              <w:rPr>
                <w:rFonts w:eastAsia="Times New Roman"/>
                <w:sz w:val="26"/>
                <w:szCs w:val="24"/>
              </w:rPr>
            </w:pPr>
            <w:r w:rsidRPr="005A718D">
              <w:rPr>
                <w:rFonts w:eastAsia="Times New Roman"/>
                <w:sz w:val="26"/>
                <w:szCs w:val="24"/>
              </w:rPr>
              <w:t>Al</w:t>
            </w:r>
            <w:r w:rsidRPr="005A718D">
              <w:rPr>
                <w:rFonts w:eastAsia="Times New Roman"/>
                <w:sz w:val="26"/>
                <w:szCs w:val="24"/>
                <w:vertAlign w:val="superscript"/>
              </w:rPr>
              <w:t>3+</w:t>
            </w:r>
            <w:r w:rsidRPr="005A718D">
              <w:rPr>
                <w:rFonts w:eastAsia="Times New Roman"/>
                <w:sz w:val="26"/>
                <w:szCs w:val="24"/>
              </w:rPr>
              <w:t>, Fe</w:t>
            </w:r>
            <w:r w:rsidRPr="005A718D">
              <w:rPr>
                <w:rFonts w:eastAsia="Times New Roman"/>
                <w:sz w:val="26"/>
                <w:szCs w:val="24"/>
                <w:vertAlign w:val="superscript"/>
              </w:rPr>
              <w:t>3+</w:t>
            </w:r>
            <w:r w:rsidRPr="005A718D">
              <w:rPr>
                <w:rFonts w:eastAsia="Times New Roman"/>
                <w:sz w:val="26"/>
                <w:szCs w:val="24"/>
              </w:rPr>
              <w:t xml:space="preserve"> và </w:t>
            </w:r>
            <w:r>
              <w:rPr>
                <w:rFonts w:eastAsia="Times New Roman"/>
                <w:noProof/>
                <w:position w:val="-12"/>
                <w:sz w:val="26"/>
                <w:szCs w:val="24"/>
              </w:rPr>
              <w:drawing>
                <wp:inline distT="0" distB="0" distL="0" distR="0" wp14:anchorId="342D31BA" wp14:editId="1268A690">
                  <wp:extent cx="478155" cy="2882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55" cy="288290"/>
                          </a:xfrm>
                          <a:prstGeom prst="rect">
                            <a:avLst/>
                          </a:prstGeom>
                          <a:noFill/>
                          <a:ln>
                            <a:noFill/>
                          </a:ln>
                        </pic:spPr>
                      </pic:pic>
                    </a:graphicData>
                  </a:graphic>
                </wp:inline>
              </w:drawing>
            </w:r>
          </w:p>
        </w:tc>
        <w:tc>
          <w:tcPr>
            <w:tcW w:w="486" w:type="pct"/>
            <w:shd w:val="clear" w:color="auto" w:fill="D5DCE4" w:themeFill="text2" w:themeFillTint="33"/>
            <w:vAlign w:val="center"/>
          </w:tcPr>
          <w:p w14:paraId="2A3A777F" w14:textId="77777777" w:rsidR="004D7736" w:rsidRDefault="004D7736" w:rsidP="00440B87">
            <w:pPr>
              <w:spacing w:after="0" w:line="276" w:lineRule="auto"/>
              <w:jc w:val="center"/>
              <w:rPr>
                <w:rFonts w:cs="Times New Roman"/>
                <w:sz w:val="26"/>
                <w:szCs w:val="26"/>
              </w:rPr>
            </w:pPr>
          </w:p>
        </w:tc>
        <w:tc>
          <w:tcPr>
            <w:tcW w:w="427" w:type="pct"/>
            <w:shd w:val="clear" w:color="auto" w:fill="E2EFD9" w:themeFill="accent6" w:themeFillTint="33"/>
            <w:vAlign w:val="center"/>
          </w:tcPr>
          <w:p w14:paraId="49FE2ADE" w14:textId="77777777" w:rsidR="004D7736" w:rsidRDefault="004D7736" w:rsidP="002319AF">
            <w:pPr>
              <w:pStyle w:val="NoSpacing"/>
              <w:spacing w:line="276" w:lineRule="auto"/>
              <w:jc w:val="center"/>
              <w:rPr>
                <w:rFonts w:cs="Times New Roman"/>
                <w:sz w:val="26"/>
                <w:szCs w:val="26"/>
              </w:rPr>
            </w:pPr>
          </w:p>
        </w:tc>
        <w:tc>
          <w:tcPr>
            <w:tcW w:w="463" w:type="pct"/>
            <w:shd w:val="clear" w:color="auto" w:fill="FFF2CC" w:themeFill="accent4" w:themeFillTint="33"/>
          </w:tcPr>
          <w:p w14:paraId="5A859FD1" w14:textId="77777777" w:rsidR="004D7736" w:rsidRDefault="004D7736" w:rsidP="002319AF">
            <w:pPr>
              <w:pStyle w:val="NoSpacing"/>
              <w:spacing w:line="276" w:lineRule="auto"/>
              <w:jc w:val="center"/>
              <w:rPr>
                <w:rFonts w:cs="Times New Roman"/>
                <w:sz w:val="26"/>
                <w:szCs w:val="26"/>
              </w:rPr>
            </w:pPr>
          </w:p>
        </w:tc>
        <w:tc>
          <w:tcPr>
            <w:tcW w:w="418" w:type="pct"/>
            <w:shd w:val="clear" w:color="auto" w:fill="C5E0B3" w:themeFill="accent6" w:themeFillTint="66"/>
          </w:tcPr>
          <w:p w14:paraId="245A0E24" w14:textId="77777777" w:rsidR="004D7736" w:rsidRDefault="004D7736" w:rsidP="002319AF">
            <w:pPr>
              <w:pStyle w:val="NoSpacing"/>
              <w:spacing w:line="276" w:lineRule="auto"/>
              <w:jc w:val="center"/>
              <w:rPr>
                <w:rFonts w:cs="Times New Roman"/>
                <w:sz w:val="26"/>
                <w:szCs w:val="26"/>
              </w:rPr>
            </w:pPr>
          </w:p>
        </w:tc>
        <w:tc>
          <w:tcPr>
            <w:tcW w:w="417" w:type="pct"/>
            <w:vMerge/>
            <w:shd w:val="clear" w:color="auto" w:fill="FBE4D5" w:themeFill="accent2" w:themeFillTint="33"/>
          </w:tcPr>
          <w:p w14:paraId="0D093435" w14:textId="77777777" w:rsidR="004D7736" w:rsidRDefault="004D7736" w:rsidP="002319AF">
            <w:pPr>
              <w:pStyle w:val="NoSpacing"/>
              <w:spacing w:line="276" w:lineRule="auto"/>
              <w:jc w:val="center"/>
              <w:rPr>
                <w:rFonts w:cs="Times New Roman"/>
                <w:sz w:val="26"/>
                <w:szCs w:val="26"/>
              </w:rPr>
            </w:pPr>
          </w:p>
        </w:tc>
      </w:tr>
      <w:tr w:rsidR="004D7736" w:rsidRPr="004A5C01" w14:paraId="68C1779A" w14:textId="352484C2" w:rsidTr="002C2F53">
        <w:trPr>
          <w:trHeight w:val="493"/>
        </w:trPr>
        <w:tc>
          <w:tcPr>
            <w:tcW w:w="188" w:type="pct"/>
            <w:vMerge w:val="restart"/>
            <w:vAlign w:val="center"/>
          </w:tcPr>
          <w:p w14:paraId="068AFA8B" w14:textId="1CBA5AB9" w:rsidR="004D7736" w:rsidRDefault="004D7736" w:rsidP="00440B87">
            <w:pPr>
              <w:spacing w:beforeLines="40" w:before="96" w:line="360" w:lineRule="auto"/>
              <w:jc w:val="center"/>
              <w:rPr>
                <w:rFonts w:cs="Times New Roman"/>
                <w:b/>
                <w:sz w:val="26"/>
                <w:szCs w:val="26"/>
              </w:rPr>
            </w:pPr>
          </w:p>
          <w:p w14:paraId="243CEE60" w14:textId="60C1D165" w:rsidR="004D7736" w:rsidRPr="004A5C01" w:rsidRDefault="004D7736" w:rsidP="00440B87">
            <w:pPr>
              <w:spacing w:beforeLines="40" w:before="96" w:line="360" w:lineRule="auto"/>
              <w:jc w:val="center"/>
              <w:rPr>
                <w:rFonts w:cs="Times New Roman"/>
                <w:b/>
                <w:sz w:val="26"/>
                <w:szCs w:val="26"/>
              </w:rPr>
            </w:pPr>
            <w:r w:rsidRPr="004A5C01">
              <w:rPr>
                <w:rFonts w:cs="Times New Roman"/>
                <w:b/>
                <w:sz w:val="26"/>
                <w:szCs w:val="26"/>
              </w:rPr>
              <w:t>2</w:t>
            </w:r>
          </w:p>
          <w:p w14:paraId="509190B2" w14:textId="77777777" w:rsidR="004D7736" w:rsidRPr="004A5C01" w:rsidRDefault="004D7736" w:rsidP="00440B87">
            <w:pPr>
              <w:spacing w:beforeLines="40" w:before="96" w:line="360" w:lineRule="auto"/>
              <w:jc w:val="center"/>
              <w:rPr>
                <w:rFonts w:cs="Times New Roman"/>
                <w:b/>
                <w:sz w:val="26"/>
                <w:szCs w:val="26"/>
              </w:rPr>
            </w:pPr>
          </w:p>
          <w:p w14:paraId="7B68E2DD" w14:textId="77777777" w:rsidR="004D7736" w:rsidRPr="004A5C01" w:rsidRDefault="004D7736" w:rsidP="00440B87">
            <w:pPr>
              <w:spacing w:beforeLines="40" w:before="96" w:line="360" w:lineRule="auto"/>
              <w:jc w:val="center"/>
              <w:rPr>
                <w:rFonts w:cs="Times New Roman"/>
                <w:b/>
                <w:sz w:val="26"/>
                <w:szCs w:val="26"/>
              </w:rPr>
            </w:pPr>
          </w:p>
          <w:p w14:paraId="01D42F33" w14:textId="77777777" w:rsidR="004D7736" w:rsidRPr="004A5C01" w:rsidRDefault="004D7736" w:rsidP="00440B87">
            <w:pPr>
              <w:spacing w:beforeLines="40" w:before="96" w:line="360" w:lineRule="auto"/>
              <w:jc w:val="center"/>
              <w:rPr>
                <w:rFonts w:cs="Times New Roman"/>
                <w:b/>
                <w:sz w:val="26"/>
                <w:szCs w:val="26"/>
              </w:rPr>
            </w:pPr>
          </w:p>
          <w:p w14:paraId="44237532" w14:textId="77777777" w:rsidR="004D7736" w:rsidRPr="004A5C01" w:rsidRDefault="004D7736" w:rsidP="00440B87">
            <w:pPr>
              <w:spacing w:beforeLines="40" w:before="96" w:line="276" w:lineRule="auto"/>
              <w:rPr>
                <w:rFonts w:cs="Times New Roman"/>
                <w:b/>
                <w:sz w:val="26"/>
                <w:szCs w:val="26"/>
              </w:rPr>
            </w:pPr>
          </w:p>
        </w:tc>
        <w:tc>
          <w:tcPr>
            <w:tcW w:w="400" w:type="pct"/>
            <w:vMerge w:val="restart"/>
            <w:vAlign w:val="center"/>
          </w:tcPr>
          <w:p w14:paraId="7C3D624E" w14:textId="77777777" w:rsidR="004D7736" w:rsidRDefault="004D7736" w:rsidP="00440B87">
            <w:pPr>
              <w:spacing w:line="276" w:lineRule="auto"/>
              <w:jc w:val="center"/>
              <w:rPr>
                <w:rFonts w:cs="Times New Roman"/>
                <w:b/>
                <w:sz w:val="26"/>
                <w:szCs w:val="26"/>
              </w:rPr>
            </w:pPr>
          </w:p>
          <w:p w14:paraId="3A9F6E2F" w14:textId="77777777" w:rsidR="004D7736" w:rsidRDefault="004D7736" w:rsidP="00440B87">
            <w:pPr>
              <w:spacing w:line="276" w:lineRule="auto"/>
              <w:jc w:val="center"/>
              <w:rPr>
                <w:rFonts w:cs="Times New Roman"/>
                <w:b/>
                <w:sz w:val="26"/>
                <w:szCs w:val="26"/>
              </w:rPr>
            </w:pPr>
          </w:p>
          <w:p w14:paraId="33A4E92C" w14:textId="77777777" w:rsidR="004D7736" w:rsidRDefault="004D7736" w:rsidP="00440B87">
            <w:pPr>
              <w:spacing w:line="276" w:lineRule="auto"/>
              <w:jc w:val="center"/>
              <w:rPr>
                <w:rFonts w:cs="Times New Roman"/>
                <w:b/>
                <w:sz w:val="26"/>
                <w:szCs w:val="26"/>
              </w:rPr>
            </w:pPr>
          </w:p>
          <w:p w14:paraId="74383437" w14:textId="77777777" w:rsidR="004D7736" w:rsidRDefault="004D7736" w:rsidP="00440B87">
            <w:pPr>
              <w:spacing w:line="276" w:lineRule="auto"/>
              <w:jc w:val="center"/>
              <w:rPr>
                <w:rFonts w:cs="Times New Roman"/>
                <w:b/>
                <w:sz w:val="26"/>
                <w:szCs w:val="26"/>
              </w:rPr>
            </w:pPr>
          </w:p>
          <w:p w14:paraId="206DBA50" w14:textId="77777777" w:rsidR="004D7736" w:rsidRDefault="004D7736" w:rsidP="00440B87">
            <w:pPr>
              <w:spacing w:line="276" w:lineRule="auto"/>
              <w:jc w:val="center"/>
              <w:rPr>
                <w:rFonts w:cs="Times New Roman"/>
                <w:b/>
                <w:sz w:val="26"/>
                <w:szCs w:val="26"/>
              </w:rPr>
            </w:pPr>
          </w:p>
          <w:p w14:paraId="2C9156D8" w14:textId="77777777" w:rsidR="004D7736" w:rsidRPr="004A5C01" w:rsidRDefault="004D7736" w:rsidP="001119F0">
            <w:pPr>
              <w:spacing w:after="0" w:line="312" w:lineRule="auto"/>
              <w:jc w:val="center"/>
              <w:rPr>
                <w:rFonts w:cs="Times New Roman"/>
                <w:b/>
                <w:bCs/>
                <w:sz w:val="26"/>
                <w:szCs w:val="26"/>
                <w:lang w:val="vi-VN"/>
              </w:rPr>
            </w:pPr>
            <w:r w:rsidRPr="004A5C01">
              <w:rPr>
                <w:rFonts w:cs="Times New Roman"/>
                <w:b/>
                <w:bCs/>
                <w:sz w:val="26"/>
                <w:szCs w:val="26"/>
              </w:rPr>
              <w:t>Chương</w:t>
            </w:r>
            <w:r w:rsidRPr="004A5C01">
              <w:rPr>
                <w:rFonts w:cs="Times New Roman"/>
                <w:b/>
                <w:bCs/>
                <w:sz w:val="26"/>
                <w:szCs w:val="26"/>
                <w:lang w:val="vi-VN"/>
              </w:rPr>
              <w:t xml:space="preserve"> 2:</w:t>
            </w:r>
          </w:p>
          <w:p w14:paraId="6BCAA5CA" w14:textId="5EBD76C1" w:rsidR="004D7736" w:rsidRPr="004A5C01" w:rsidRDefault="004D7736" w:rsidP="001119F0">
            <w:pPr>
              <w:spacing w:line="276" w:lineRule="auto"/>
              <w:jc w:val="center"/>
              <w:rPr>
                <w:rFonts w:cs="Times New Roman"/>
                <w:b/>
                <w:sz w:val="26"/>
                <w:szCs w:val="26"/>
              </w:rPr>
            </w:pPr>
            <w:r w:rsidRPr="004A5C01">
              <w:rPr>
                <w:rFonts w:cs="Times New Roman"/>
                <w:b/>
                <w:bCs/>
                <w:sz w:val="26"/>
                <w:szCs w:val="26"/>
              </w:rPr>
              <w:t>Nitrogen</w:t>
            </w:r>
            <w:r w:rsidRPr="004A5C01">
              <w:rPr>
                <w:rFonts w:cs="Times New Roman"/>
                <w:b/>
                <w:bCs/>
                <w:sz w:val="26"/>
                <w:szCs w:val="26"/>
                <w:lang w:val="vi-VN"/>
              </w:rPr>
              <w:t xml:space="preserve"> – sulfur</w:t>
            </w:r>
          </w:p>
        </w:tc>
        <w:tc>
          <w:tcPr>
            <w:tcW w:w="467" w:type="pct"/>
            <w:vMerge w:val="restart"/>
            <w:shd w:val="clear" w:color="auto" w:fill="auto"/>
            <w:vAlign w:val="center"/>
          </w:tcPr>
          <w:p w14:paraId="1D1C2EB7" w14:textId="77777777" w:rsidR="004D7736" w:rsidRDefault="004D7736" w:rsidP="00440B87">
            <w:pPr>
              <w:spacing w:line="276" w:lineRule="auto"/>
              <w:rPr>
                <w:rFonts w:cs="Times New Roman"/>
                <w:color w:val="FF0000"/>
                <w:sz w:val="26"/>
                <w:szCs w:val="26"/>
              </w:rPr>
            </w:pPr>
            <w:r w:rsidRPr="004A3B60">
              <w:rPr>
                <w:rFonts w:cs="Times New Roman"/>
                <w:color w:val="FF0000"/>
                <w:sz w:val="26"/>
                <w:szCs w:val="26"/>
              </w:rPr>
              <w:t>1. Nitrogen</w:t>
            </w:r>
          </w:p>
          <w:p w14:paraId="3DCF7835" w14:textId="31BD16C0" w:rsidR="004D7736" w:rsidRPr="004A5C01" w:rsidRDefault="004D7736" w:rsidP="00440B87">
            <w:pPr>
              <w:spacing w:line="276" w:lineRule="auto"/>
              <w:rPr>
                <w:rFonts w:cs="Times New Roman"/>
                <w:b/>
                <w:bCs/>
                <w:sz w:val="26"/>
                <w:szCs w:val="26"/>
              </w:rPr>
            </w:pPr>
            <w:r>
              <w:rPr>
                <w:rFonts w:cs="Times New Roman"/>
                <w:color w:val="FF0000"/>
                <w:sz w:val="26"/>
                <w:szCs w:val="26"/>
              </w:rPr>
              <w:t>(1 tiết)</w:t>
            </w:r>
            <w:r w:rsidRPr="004A3B60">
              <w:rPr>
                <w:rFonts w:cs="Times New Roman"/>
                <w:color w:val="FF0000"/>
                <w:sz w:val="26"/>
                <w:szCs w:val="26"/>
              </w:rPr>
              <w:t xml:space="preserve"> </w:t>
            </w:r>
          </w:p>
        </w:tc>
        <w:tc>
          <w:tcPr>
            <w:tcW w:w="313" w:type="pct"/>
            <w:shd w:val="clear" w:color="auto" w:fill="FFF2CC" w:themeFill="accent4" w:themeFillTint="33"/>
          </w:tcPr>
          <w:p w14:paraId="4B52C9EF" w14:textId="1798A85D" w:rsidR="004D7736" w:rsidRPr="00351BCD" w:rsidRDefault="004D7736" w:rsidP="001119F0">
            <w:pPr>
              <w:widowControl w:val="0"/>
              <w:spacing w:before="40" w:after="40" w:line="312" w:lineRule="auto"/>
              <w:rPr>
                <w:rFonts w:eastAsia="Times New Roman" w:cs="Times New Roman"/>
                <w:b/>
                <w:sz w:val="26"/>
                <w:szCs w:val="24"/>
              </w:rPr>
            </w:pPr>
            <w:r w:rsidRPr="00351BCD">
              <w:rPr>
                <w:rFonts w:eastAsia="Times New Roman" w:cs="Times New Roman"/>
                <w:b/>
                <w:sz w:val="26"/>
                <w:szCs w:val="24"/>
              </w:rPr>
              <w:t>Nhận biết</w:t>
            </w:r>
          </w:p>
        </w:tc>
        <w:tc>
          <w:tcPr>
            <w:tcW w:w="1421" w:type="pct"/>
            <w:shd w:val="clear" w:color="auto" w:fill="FFF2CC" w:themeFill="accent4" w:themeFillTint="33"/>
          </w:tcPr>
          <w:p w14:paraId="30E76385" w14:textId="52AC3483" w:rsidR="004D7736" w:rsidRPr="004A5C01" w:rsidRDefault="004D7736" w:rsidP="001119F0">
            <w:pPr>
              <w:widowControl w:val="0"/>
              <w:suppressAutoHyphens/>
              <w:spacing w:before="60" w:after="60" w:line="240" w:lineRule="auto"/>
              <w:rPr>
                <w:rFonts w:cs="Times New Roman"/>
                <w:sz w:val="26"/>
                <w:szCs w:val="26"/>
                <w:lang w:val="vi-VN"/>
              </w:rPr>
            </w:pPr>
            <w:r w:rsidRPr="00351BCD">
              <w:rPr>
                <w:rFonts w:eastAsia="Times New Roman" w:cs="Times New Roman"/>
                <w:sz w:val="26"/>
                <w:szCs w:val="24"/>
              </w:rPr>
              <w:t>– Phát biểu được trạng thái tự nhiên của nguyên tố nitrogen.</w:t>
            </w:r>
          </w:p>
        </w:tc>
        <w:tc>
          <w:tcPr>
            <w:tcW w:w="486" w:type="pct"/>
            <w:shd w:val="clear" w:color="auto" w:fill="D5DCE4" w:themeFill="text2" w:themeFillTint="33"/>
            <w:vAlign w:val="center"/>
          </w:tcPr>
          <w:p w14:paraId="09CF10B5" w14:textId="632C0AD7" w:rsidR="004D7736" w:rsidRPr="006A371D" w:rsidRDefault="004D7736" w:rsidP="00440B87">
            <w:pPr>
              <w:spacing w:after="0" w:line="276" w:lineRule="auto"/>
              <w:jc w:val="center"/>
              <w:rPr>
                <w:rFonts w:cs="Times New Roman"/>
                <w:bCs/>
                <w:iCs/>
                <w:sz w:val="26"/>
                <w:szCs w:val="26"/>
                <w:lang w:val="vi-VN" w:bidi="hi-IN"/>
              </w:rPr>
            </w:pPr>
          </w:p>
        </w:tc>
        <w:tc>
          <w:tcPr>
            <w:tcW w:w="427" w:type="pct"/>
            <w:shd w:val="clear" w:color="auto" w:fill="E2EFD9" w:themeFill="accent6" w:themeFillTint="33"/>
            <w:vAlign w:val="center"/>
          </w:tcPr>
          <w:p w14:paraId="64797DA5" w14:textId="77777777" w:rsidR="004D7736" w:rsidRPr="004A5C01" w:rsidRDefault="004D7736" w:rsidP="00440B87">
            <w:pPr>
              <w:spacing w:line="276" w:lineRule="auto"/>
              <w:rPr>
                <w:rFonts w:cs="Times New Roman"/>
                <w:sz w:val="26"/>
                <w:szCs w:val="26"/>
                <w:lang w:bidi="hi-IN"/>
              </w:rPr>
            </w:pPr>
          </w:p>
        </w:tc>
        <w:tc>
          <w:tcPr>
            <w:tcW w:w="463" w:type="pct"/>
            <w:shd w:val="clear" w:color="auto" w:fill="FFF2CC" w:themeFill="accent4" w:themeFillTint="33"/>
          </w:tcPr>
          <w:p w14:paraId="65D00540" w14:textId="77777777" w:rsidR="004D7736" w:rsidRPr="004A5C01" w:rsidRDefault="004D7736" w:rsidP="00440B87">
            <w:pPr>
              <w:spacing w:line="276" w:lineRule="auto"/>
              <w:rPr>
                <w:rFonts w:cs="Times New Roman"/>
                <w:sz w:val="26"/>
                <w:szCs w:val="26"/>
                <w:lang w:bidi="hi-IN"/>
              </w:rPr>
            </w:pPr>
          </w:p>
        </w:tc>
        <w:tc>
          <w:tcPr>
            <w:tcW w:w="418" w:type="pct"/>
            <w:shd w:val="clear" w:color="auto" w:fill="C5E0B3" w:themeFill="accent6" w:themeFillTint="66"/>
          </w:tcPr>
          <w:p w14:paraId="1EE18F1D" w14:textId="77777777" w:rsidR="004D7736" w:rsidRPr="004A5C01" w:rsidRDefault="004D7736" w:rsidP="00440B87">
            <w:pPr>
              <w:spacing w:line="276" w:lineRule="auto"/>
              <w:rPr>
                <w:rFonts w:cs="Times New Roman"/>
                <w:sz w:val="26"/>
                <w:szCs w:val="26"/>
                <w:lang w:bidi="hi-IN"/>
              </w:rPr>
            </w:pPr>
          </w:p>
        </w:tc>
        <w:tc>
          <w:tcPr>
            <w:tcW w:w="417" w:type="pct"/>
            <w:vMerge w:val="restart"/>
            <w:shd w:val="clear" w:color="auto" w:fill="FBE4D5" w:themeFill="accent2" w:themeFillTint="33"/>
          </w:tcPr>
          <w:p w14:paraId="5505E675" w14:textId="77777777" w:rsidR="004D7736" w:rsidRPr="004A5C01" w:rsidRDefault="004D7736" w:rsidP="00440B87">
            <w:pPr>
              <w:spacing w:line="276" w:lineRule="auto"/>
              <w:rPr>
                <w:rFonts w:cs="Times New Roman"/>
                <w:sz w:val="26"/>
                <w:szCs w:val="26"/>
                <w:lang w:bidi="hi-IN"/>
              </w:rPr>
            </w:pPr>
          </w:p>
        </w:tc>
      </w:tr>
      <w:tr w:rsidR="004D7736" w:rsidRPr="004A5C01" w14:paraId="2686CBFA" w14:textId="5E670A7E" w:rsidTr="002C2F53">
        <w:trPr>
          <w:trHeight w:val="638"/>
        </w:trPr>
        <w:tc>
          <w:tcPr>
            <w:tcW w:w="188" w:type="pct"/>
            <w:vMerge/>
            <w:vAlign w:val="center"/>
          </w:tcPr>
          <w:p w14:paraId="2C522707" w14:textId="77777777" w:rsidR="004D7736" w:rsidRPr="004A5C01" w:rsidRDefault="004D7736" w:rsidP="00440B87">
            <w:pPr>
              <w:spacing w:beforeLines="40" w:before="96" w:line="360" w:lineRule="auto"/>
              <w:jc w:val="center"/>
              <w:rPr>
                <w:rFonts w:cs="Times New Roman"/>
                <w:b/>
                <w:sz w:val="26"/>
                <w:szCs w:val="26"/>
              </w:rPr>
            </w:pPr>
          </w:p>
        </w:tc>
        <w:tc>
          <w:tcPr>
            <w:tcW w:w="400" w:type="pct"/>
            <w:vMerge/>
            <w:vAlign w:val="center"/>
          </w:tcPr>
          <w:p w14:paraId="66AFF4D5" w14:textId="77777777" w:rsidR="004D7736" w:rsidRPr="004A5C01" w:rsidRDefault="004D7736" w:rsidP="00440B87">
            <w:pPr>
              <w:spacing w:after="0" w:line="312" w:lineRule="auto"/>
              <w:jc w:val="center"/>
              <w:rPr>
                <w:rFonts w:cs="Times New Roman"/>
                <w:b/>
                <w:bCs/>
                <w:sz w:val="26"/>
                <w:szCs w:val="26"/>
              </w:rPr>
            </w:pPr>
          </w:p>
        </w:tc>
        <w:tc>
          <w:tcPr>
            <w:tcW w:w="467" w:type="pct"/>
            <w:vMerge/>
            <w:shd w:val="clear" w:color="auto" w:fill="auto"/>
            <w:vAlign w:val="center"/>
          </w:tcPr>
          <w:p w14:paraId="07507F8D" w14:textId="77777777" w:rsidR="004D7736" w:rsidRPr="004A5C01" w:rsidRDefault="004D7736" w:rsidP="00440B87">
            <w:pPr>
              <w:spacing w:line="276" w:lineRule="auto"/>
              <w:rPr>
                <w:rFonts w:cs="Times New Roman"/>
                <w:b/>
                <w:bCs/>
                <w:sz w:val="26"/>
                <w:szCs w:val="26"/>
              </w:rPr>
            </w:pPr>
          </w:p>
        </w:tc>
        <w:tc>
          <w:tcPr>
            <w:tcW w:w="313" w:type="pct"/>
            <w:vMerge w:val="restart"/>
            <w:shd w:val="clear" w:color="auto" w:fill="FFC000"/>
          </w:tcPr>
          <w:p w14:paraId="3639F47A" w14:textId="388359A4" w:rsidR="004D7736" w:rsidRPr="00F8011F" w:rsidRDefault="004D7736" w:rsidP="001119F0">
            <w:pPr>
              <w:widowControl w:val="0"/>
              <w:spacing w:before="40" w:after="40" w:line="312" w:lineRule="auto"/>
              <w:rPr>
                <w:rFonts w:eastAsia="Times New Roman" w:cs="Times New Roman"/>
                <w:b/>
              </w:rPr>
            </w:pPr>
            <w:r w:rsidRPr="00F8011F">
              <w:rPr>
                <w:rFonts w:eastAsia="Times New Roman" w:cs="Times New Roman"/>
                <w:b/>
              </w:rPr>
              <w:t>Thông hiểu</w:t>
            </w:r>
          </w:p>
        </w:tc>
        <w:tc>
          <w:tcPr>
            <w:tcW w:w="1421" w:type="pct"/>
            <w:shd w:val="clear" w:color="auto" w:fill="FFC000"/>
          </w:tcPr>
          <w:p w14:paraId="2EE7C859" w14:textId="77777777" w:rsidR="004D7736" w:rsidRDefault="004D7736" w:rsidP="00C37D84">
            <w:pPr>
              <w:widowControl w:val="0"/>
              <w:suppressAutoHyphens/>
              <w:spacing w:before="60" w:after="60" w:line="240" w:lineRule="auto"/>
              <w:rPr>
                <w:rFonts w:eastAsia="Times New Roman" w:cs="Times New Roman"/>
                <w:sz w:val="26"/>
                <w:szCs w:val="24"/>
              </w:rPr>
            </w:pPr>
            <w:r w:rsidRPr="00351BCD">
              <w:rPr>
                <w:rFonts w:eastAsia="Times New Roman" w:cs="Times New Roman"/>
                <w:sz w:val="26"/>
                <w:szCs w:val="24"/>
              </w:rPr>
              <w:t>– Giải thích được tính trơ của đơn chất nitơ ở nhiệt độ thường thông qua liên kết và giá trị năng lượng liên kết.</w:t>
            </w:r>
          </w:p>
          <w:p w14:paraId="6864C542" w14:textId="75651CB5" w:rsidR="004D7736" w:rsidRPr="00351BCD" w:rsidRDefault="004D7736" w:rsidP="001119F0">
            <w:pPr>
              <w:widowControl w:val="0"/>
              <w:suppressAutoHyphens/>
              <w:spacing w:before="60" w:after="60" w:line="240" w:lineRule="auto"/>
              <w:rPr>
                <w:rFonts w:eastAsia="Times New Roman" w:cs="Times New Roman"/>
                <w:b/>
                <w:sz w:val="26"/>
                <w:szCs w:val="24"/>
              </w:rPr>
            </w:pPr>
          </w:p>
        </w:tc>
        <w:tc>
          <w:tcPr>
            <w:tcW w:w="486" w:type="pct"/>
            <w:shd w:val="clear" w:color="auto" w:fill="D5DCE4" w:themeFill="text2" w:themeFillTint="33"/>
            <w:vAlign w:val="center"/>
          </w:tcPr>
          <w:p w14:paraId="2D8A7161" w14:textId="77777777" w:rsidR="004D7736" w:rsidRPr="004A5C01" w:rsidRDefault="004D7736" w:rsidP="00440B87">
            <w:pPr>
              <w:spacing w:after="0" w:line="276" w:lineRule="auto"/>
              <w:jc w:val="center"/>
              <w:rPr>
                <w:rFonts w:cs="Times New Roman"/>
                <w:bCs/>
                <w:iCs/>
                <w:sz w:val="26"/>
                <w:szCs w:val="26"/>
                <w:lang w:bidi="hi-IN"/>
              </w:rPr>
            </w:pPr>
          </w:p>
        </w:tc>
        <w:tc>
          <w:tcPr>
            <w:tcW w:w="427" w:type="pct"/>
            <w:shd w:val="clear" w:color="auto" w:fill="E2EFD9" w:themeFill="accent6" w:themeFillTint="33"/>
            <w:vAlign w:val="center"/>
          </w:tcPr>
          <w:p w14:paraId="486D5C9D" w14:textId="77777777" w:rsidR="004D7736" w:rsidRPr="004A5C01" w:rsidRDefault="004D7736" w:rsidP="00440B87">
            <w:pPr>
              <w:spacing w:line="276" w:lineRule="auto"/>
              <w:rPr>
                <w:rFonts w:cs="Times New Roman"/>
                <w:sz w:val="26"/>
                <w:szCs w:val="26"/>
                <w:lang w:bidi="hi-IN"/>
              </w:rPr>
            </w:pPr>
          </w:p>
        </w:tc>
        <w:tc>
          <w:tcPr>
            <w:tcW w:w="463" w:type="pct"/>
            <w:shd w:val="clear" w:color="auto" w:fill="FFF2CC" w:themeFill="accent4" w:themeFillTint="33"/>
          </w:tcPr>
          <w:p w14:paraId="06587A27" w14:textId="77777777" w:rsidR="004D7736" w:rsidRPr="004A5C01" w:rsidRDefault="004D7736" w:rsidP="00440B87">
            <w:pPr>
              <w:spacing w:line="276" w:lineRule="auto"/>
              <w:rPr>
                <w:rFonts w:cs="Times New Roman"/>
                <w:sz w:val="26"/>
                <w:szCs w:val="26"/>
                <w:lang w:bidi="hi-IN"/>
              </w:rPr>
            </w:pPr>
          </w:p>
        </w:tc>
        <w:tc>
          <w:tcPr>
            <w:tcW w:w="418" w:type="pct"/>
            <w:shd w:val="clear" w:color="auto" w:fill="C5E0B3" w:themeFill="accent6" w:themeFillTint="66"/>
          </w:tcPr>
          <w:p w14:paraId="72C378F1" w14:textId="77777777" w:rsidR="004D7736" w:rsidRPr="004A5C01" w:rsidRDefault="004D7736" w:rsidP="00440B87">
            <w:pPr>
              <w:spacing w:line="276" w:lineRule="auto"/>
              <w:rPr>
                <w:rFonts w:cs="Times New Roman"/>
                <w:sz w:val="26"/>
                <w:szCs w:val="26"/>
                <w:lang w:bidi="hi-IN"/>
              </w:rPr>
            </w:pPr>
          </w:p>
        </w:tc>
        <w:tc>
          <w:tcPr>
            <w:tcW w:w="417" w:type="pct"/>
            <w:vMerge/>
            <w:shd w:val="clear" w:color="auto" w:fill="FBE4D5" w:themeFill="accent2" w:themeFillTint="33"/>
          </w:tcPr>
          <w:p w14:paraId="320A6482" w14:textId="77777777" w:rsidR="004D7736" w:rsidRPr="004A5C01" w:rsidRDefault="004D7736" w:rsidP="00440B87">
            <w:pPr>
              <w:spacing w:line="276" w:lineRule="auto"/>
              <w:rPr>
                <w:rFonts w:cs="Times New Roman"/>
                <w:sz w:val="26"/>
                <w:szCs w:val="26"/>
                <w:lang w:bidi="hi-IN"/>
              </w:rPr>
            </w:pPr>
          </w:p>
        </w:tc>
      </w:tr>
      <w:tr w:rsidR="004D7736" w:rsidRPr="004A5C01" w14:paraId="7A72F86F" w14:textId="53BE95CF" w:rsidTr="002C2F53">
        <w:trPr>
          <w:trHeight w:val="816"/>
        </w:trPr>
        <w:tc>
          <w:tcPr>
            <w:tcW w:w="188" w:type="pct"/>
            <w:vMerge/>
            <w:vAlign w:val="center"/>
          </w:tcPr>
          <w:p w14:paraId="43BF09AD" w14:textId="77777777" w:rsidR="004D7736" w:rsidRPr="004A5C01" w:rsidRDefault="004D7736" w:rsidP="00440B87">
            <w:pPr>
              <w:spacing w:beforeLines="40" w:before="96" w:line="360" w:lineRule="auto"/>
              <w:jc w:val="center"/>
              <w:rPr>
                <w:rFonts w:cs="Times New Roman"/>
                <w:b/>
                <w:sz w:val="26"/>
                <w:szCs w:val="26"/>
              </w:rPr>
            </w:pPr>
          </w:p>
        </w:tc>
        <w:tc>
          <w:tcPr>
            <w:tcW w:w="400" w:type="pct"/>
            <w:vMerge/>
            <w:vAlign w:val="center"/>
          </w:tcPr>
          <w:p w14:paraId="12E30073" w14:textId="77777777" w:rsidR="004D7736" w:rsidRPr="004A5C01" w:rsidRDefault="004D7736" w:rsidP="00440B87">
            <w:pPr>
              <w:spacing w:after="0" w:line="312" w:lineRule="auto"/>
              <w:jc w:val="center"/>
              <w:rPr>
                <w:rFonts w:cs="Times New Roman"/>
                <w:b/>
                <w:bCs/>
                <w:sz w:val="26"/>
                <w:szCs w:val="26"/>
              </w:rPr>
            </w:pPr>
          </w:p>
        </w:tc>
        <w:tc>
          <w:tcPr>
            <w:tcW w:w="467" w:type="pct"/>
            <w:vMerge/>
            <w:shd w:val="clear" w:color="auto" w:fill="auto"/>
            <w:vAlign w:val="center"/>
          </w:tcPr>
          <w:p w14:paraId="29950403" w14:textId="77777777" w:rsidR="004D7736" w:rsidRPr="004A5C01" w:rsidRDefault="004D7736" w:rsidP="00440B87">
            <w:pPr>
              <w:spacing w:line="276" w:lineRule="auto"/>
              <w:rPr>
                <w:rFonts w:cs="Times New Roman"/>
                <w:b/>
                <w:bCs/>
                <w:sz w:val="26"/>
                <w:szCs w:val="26"/>
              </w:rPr>
            </w:pPr>
          </w:p>
        </w:tc>
        <w:tc>
          <w:tcPr>
            <w:tcW w:w="313" w:type="pct"/>
            <w:vMerge/>
            <w:shd w:val="clear" w:color="auto" w:fill="FFC000"/>
          </w:tcPr>
          <w:p w14:paraId="54C79E76" w14:textId="77777777" w:rsidR="004D7736" w:rsidRPr="00351BCD" w:rsidRDefault="004D7736" w:rsidP="001119F0">
            <w:pPr>
              <w:widowControl w:val="0"/>
              <w:spacing w:before="40" w:after="40" w:line="312" w:lineRule="auto"/>
              <w:rPr>
                <w:rFonts w:eastAsia="Times New Roman" w:cs="Times New Roman"/>
                <w:b/>
                <w:sz w:val="26"/>
                <w:szCs w:val="24"/>
              </w:rPr>
            </w:pPr>
          </w:p>
        </w:tc>
        <w:tc>
          <w:tcPr>
            <w:tcW w:w="1421" w:type="pct"/>
            <w:shd w:val="clear" w:color="auto" w:fill="FFC000"/>
          </w:tcPr>
          <w:p w14:paraId="0916F7A0" w14:textId="271A56DE" w:rsidR="004D7736" w:rsidRPr="00351BCD" w:rsidRDefault="004D7736" w:rsidP="001119F0">
            <w:pPr>
              <w:widowControl w:val="0"/>
              <w:suppressAutoHyphens/>
              <w:spacing w:before="60" w:after="60" w:line="240" w:lineRule="auto"/>
              <w:rPr>
                <w:rFonts w:eastAsia="Times New Roman" w:cs="Times New Roman"/>
                <w:sz w:val="26"/>
                <w:szCs w:val="24"/>
              </w:rPr>
            </w:pPr>
            <w:r w:rsidRPr="00351BCD">
              <w:rPr>
                <w:rFonts w:eastAsia="Times New Roman" w:cs="Times New Roman"/>
                <w:sz w:val="26"/>
                <w:szCs w:val="24"/>
              </w:rPr>
              <w:t xml:space="preserve">– Trình bày được sự hoạt động của đơn chất nitơ ở nhiệt độ cao đối với hydrogen, oxygen. </w:t>
            </w:r>
          </w:p>
        </w:tc>
        <w:tc>
          <w:tcPr>
            <w:tcW w:w="486" w:type="pct"/>
            <w:shd w:val="clear" w:color="auto" w:fill="D5DCE4" w:themeFill="text2" w:themeFillTint="33"/>
            <w:vAlign w:val="center"/>
          </w:tcPr>
          <w:p w14:paraId="4BD7D2FA" w14:textId="77777777" w:rsidR="004D7736" w:rsidRPr="004A5C01" w:rsidRDefault="004D7736" w:rsidP="00440B87">
            <w:pPr>
              <w:spacing w:after="0" w:line="276" w:lineRule="auto"/>
              <w:jc w:val="center"/>
              <w:rPr>
                <w:rFonts w:cs="Times New Roman"/>
                <w:bCs/>
                <w:iCs/>
                <w:sz w:val="26"/>
                <w:szCs w:val="26"/>
                <w:lang w:bidi="hi-IN"/>
              </w:rPr>
            </w:pPr>
          </w:p>
        </w:tc>
        <w:tc>
          <w:tcPr>
            <w:tcW w:w="427" w:type="pct"/>
            <w:shd w:val="clear" w:color="auto" w:fill="E2EFD9" w:themeFill="accent6" w:themeFillTint="33"/>
            <w:vAlign w:val="center"/>
          </w:tcPr>
          <w:p w14:paraId="03FC2062" w14:textId="7291E2FE" w:rsidR="004D7736" w:rsidRPr="004A5C01" w:rsidRDefault="004D7736" w:rsidP="00440B87">
            <w:pPr>
              <w:spacing w:line="276" w:lineRule="auto"/>
              <w:rPr>
                <w:rFonts w:cs="Times New Roman"/>
                <w:sz w:val="26"/>
                <w:szCs w:val="26"/>
                <w:lang w:bidi="hi-IN"/>
              </w:rPr>
            </w:pPr>
          </w:p>
        </w:tc>
        <w:tc>
          <w:tcPr>
            <w:tcW w:w="463" w:type="pct"/>
            <w:shd w:val="clear" w:color="auto" w:fill="FFF2CC" w:themeFill="accent4" w:themeFillTint="33"/>
          </w:tcPr>
          <w:p w14:paraId="03B4E423" w14:textId="77777777" w:rsidR="004D7736" w:rsidRPr="004A5C01" w:rsidRDefault="004D7736" w:rsidP="00440B87">
            <w:pPr>
              <w:spacing w:line="276" w:lineRule="auto"/>
              <w:rPr>
                <w:rFonts w:cs="Times New Roman"/>
                <w:sz w:val="26"/>
                <w:szCs w:val="26"/>
                <w:lang w:bidi="hi-IN"/>
              </w:rPr>
            </w:pPr>
          </w:p>
        </w:tc>
        <w:tc>
          <w:tcPr>
            <w:tcW w:w="418" w:type="pct"/>
            <w:shd w:val="clear" w:color="auto" w:fill="C5E0B3" w:themeFill="accent6" w:themeFillTint="66"/>
          </w:tcPr>
          <w:p w14:paraId="39F5F823" w14:textId="77777777" w:rsidR="004D7736" w:rsidRPr="004A5C01" w:rsidRDefault="004D7736" w:rsidP="00440B87">
            <w:pPr>
              <w:spacing w:line="276" w:lineRule="auto"/>
              <w:rPr>
                <w:rFonts w:cs="Times New Roman"/>
                <w:sz w:val="26"/>
                <w:szCs w:val="26"/>
                <w:lang w:bidi="hi-IN"/>
              </w:rPr>
            </w:pPr>
          </w:p>
        </w:tc>
        <w:tc>
          <w:tcPr>
            <w:tcW w:w="417" w:type="pct"/>
            <w:vMerge/>
            <w:shd w:val="clear" w:color="auto" w:fill="FBE4D5" w:themeFill="accent2" w:themeFillTint="33"/>
          </w:tcPr>
          <w:p w14:paraId="51860415" w14:textId="77777777" w:rsidR="004D7736" w:rsidRPr="004A5C01" w:rsidRDefault="004D7736" w:rsidP="00440B87">
            <w:pPr>
              <w:spacing w:line="276" w:lineRule="auto"/>
              <w:rPr>
                <w:rFonts w:cs="Times New Roman"/>
                <w:sz w:val="26"/>
                <w:szCs w:val="26"/>
                <w:lang w:bidi="hi-IN"/>
              </w:rPr>
            </w:pPr>
          </w:p>
        </w:tc>
      </w:tr>
      <w:tr w:rsidR="004D7736" w:rsidRPr="004A5C01" w14:paraId="29258BB4" w14:textId="1D578A53" w:rsidTr="002C2F53">
        <w:trPr>
          <w:trHeight w:val="1265"/>
        </w:trPr>
        <w:tc>
          <w:tcPr>
            <w:tcW w:w="188" w:type="pct"/>
            <w:vMerge/>
            <w:vAlign w:val="center"/>
          </w:tcPr>
          <w:p w14:paraId="4608AFD2" w14:textId="77777777" w:rsidR="004D7736" w:rsidRPr="004A5C01" w:rsidRDefault="004D7736" w:rsidP="00440B87">
            <w:pPr>
              <w:spacing w:beforeLines="40" w:before="96" w:line="360" w:lineRule="auto"/>
              <w:jc w:val="center"/>
              <w:rPr>
                <w:rFonts w:cs="Times New Roman"/>
                <w:b/>
                <w:sz w:val="26"/>
                <w:szCs w:val="26"/>
              </w:rPr>
            </w:pPr>
          </w:p>
        </w:tc>
        <w:tc>
          <w:tcPr>
            <w:tcW w:w="400" w:type="pct"/>
            <w:vMerge/>
            <w:vAlign w:val="center"/>
          </w:tcPr>
          <w:p w14:paraId="564DE0DB" w14:textId="77777777" w:rsidR="004D7736" w:rsidRPr="004A5C01" w:rsidRDefault="004D7736" w:rsidP="00440B87">
            <w:pPr>
              <w:spacing w:after="0" w:line="312" w:lineRule="auto"/>
              <w:jc w:val="center"/>
              <w:rPr>
                <w:rFonts w:cs="Times New Roman"/>
                <w:b/>
                <w:bCs/>
                <w:sz w:val="26"/>
                <w:szCs w:val="26"/>
              </w:rPr>
            </w:pPr>
          </w:p>
        </w:tc>
        <w:tc>
          <w:tcPr>
            <w:tcW w:w="467" w:type="pct"/>
            <w:vMerge/>
            <w:shd w:val="clear" w:color="auto" w:fill="auto"/>
            <w:vAlign w:val="center"/>
          </w:tcPr>
          <w:p w14:paraId="04B81C09" w14:textId="77777777" w:rsidR="004D7736" w:rsidRPr="004A5C01" w:rsidRDefault="004D7736" w:rsidP="00440B87">
            <w:pPr>
              <w:spacing w:line="276" w:lineRule="auto"/>
              <w:rPr>
                <w:rFonts w:cs="Times New Roman"/>
                <w:b/>
                <w:bCs/>
                <w:sz w:val="26"/>
                <w:szCs w:val="26"/>
              </w:rPr>
            </w:pPr>
          </w:p>
        </w:tc>
        <w:tc>
          <w:tcPr>
            <w:tcW w:w="313" w:type="pct"/>
            <w:vMerge/>
            <w:shd w:val="clear" w:color="auto" w:fill="FFC000"/>
          </w:tcPr>
          <w:p w14:paraId="26183D05" w14:textId="77777777" w:rsidR="004D7736" w:rsidRPr="00351BCD" w:rsidRDefault="004D7736" w:rsidP="001119F0">
            <w:pPr>
              <w:widowControl w:val="0"/>
              <w:spacing w:before="40" w:after="40" w:line="312" w:lineRule="auto"/>
              <w:rPr>
                <w:rFonts w:eastAsia="Times New Roman" w:cs="Times New Roman"/>
                <w:b/>
                <w:sz w:val="26"/>
                <w:szCs w:val="24"/>
              </w:rPr>
            </w:pPr>
          </w:p>
        </w:tc>
        <w:tc>
          <w:tcPr>
            <w:tcW w:w="1421" w:type="pct"/>
            <w:shd w:val="clear" w:color="auto" w:fill="FFC000"/>
          </w:tcPr>
          <w:p w14:paraId="0AE9A1B1" w14:textId="77777777" w:rsidR="004D7736" w:rsidRPr="00351BCD" w:rsidRDefault="004D7736" w:rsidP="001119F0">
            <w:pPr>
              <w:widowControl w:val="0"/>
              <w:suppressAutoHyphens/>
              <w:spacing w:before="60" w:after="60" w:line="240" w:lineRule="auto"/>
              <w:rPr>
                <w:rFonts w:eastAsia="Times New Roman" w:cs="Times New Roman"/>
                <w:sz w:val="26"/>
                <w:szCs w:val="24"/>
              </w:rPr>
            </w:pPr>
            <w:r w:rsidRPr="00351BCD">
              <w:rPr>
                <w:rFonts w:eastAsia="Times New Roman" w:cs="Times New Roman"/>
                <w:sz w:val="26"/>
                <w:szCs w:val="24"/>
              </w:rPr>
              <w:t>– Giải thích được các ứng dụng của đơn chất nitơ khí và lỏng trong sản xuất, trong hoạt động nghiên cứu.</w:t>
            </w:r>
          </w:p>
        </w:tc>
        <w:tc>
          <w:tcPr>
            <w:tcW w:w="486" w:type="pct"/>
            <w:shd w:val="clear" w:color="auto" w:fill="D5DCE4" w:themeFill="text2" w:themeFillTint="33"/>
            <w:vAlign w:val="center"/>
          </w:tcPr>
          <w:p w14:paraId="76666AE3" w14:textId="77777777" w:rsidR="004D7736" w:rsidRPr="004A5C01" w:rsidRDefault="004D7736" w:rsidP="00440B87">
            <w:pPr>
              <w:spacing w:after="0" w:line="276" w:lineRule="auto"/>
              <w:jc w:val="center"/>
              <w:rPr>
                <w:rFonts w:cs="Times New Roman"/>
                <w:bCs/>
                <w:iCs/>
                <w:sz w:val="26"/>
                <w:szCs w:val="26"/>
                <w:lang w:bidi="hi-IN"/>
              </w:rPr>
            </w:pPr>
          </w:p>
        </w:tc>
        <w:tc>
          <w:tcPr>
            <w:tcW w:w="427" w:type="pct"/>
            <w:shd w:val="clear" w:color="auto" w:fill="E2EFD9" w:themeFill="accent6" w:themeFillTint="33"/>
            <w:vAlign w:val="center"/>
          </w:tcPr>
          <w:p w14:paraId="1B0BA780" w14:textId="77777777" w:rsidR="004D7736" w:rsidRPr="004A5C01" w:rsidRDefault="004D7736" w:rsidP="00440B87">
            <w:pPr>
              <w:spacing w:line="276" w:lineRule="auto"/>
              <w:rPr>
                <w:rFonts w:cs="Times New Roman"/>
                <w:sz w:val="26"/>
                <w:szCs w:val="26"/>
                <w:lang w:bidi="hi-IN"/>
              </w:rPr>
            </w:pPr>
          </w:p>
        </w:tc>
        <w:tc>
          <w:tcPr>
            <w:tcW w:w="463" w:type="pct"/>
            <w:shd w:val="clear" w:color="auto" w:fill="FFF2CC" w:themeFill="accent4" w:themeFillTint="33"/>
          </w:tcPr>
          <w:p w14:paraId="2B2DDF7E" w14:textId="77777777" w:rsidR="004D7736" w:rsidRPr="004A5C01" w:rsidRDefault="004D7736" w:rsidP="00440B87">
            <w:pPr>
              <w:spacing w:line="276" w:lineRule="auto"/>
              <w:rPr>
                <w:rFonts w:cs="Times New Roman"/>
                <w:sz w:val="26"/>
                <w:szCs w:val="26"/>
                <w:lang w:bidi="hi-IN"/>
              </w:rPr>
            </w:pPr>
          </w:p>
        </w:tc>
        <w:tc>
          <w:tcPr>
            <w:tcW w:w="418" w:type="pct"/>
            <w:shd w:val="clear" w:color="auto" w:fill="C5E0B3" w:themeFill="accent6" w:themeFillTint="66"/>
          </w:tcPr>
          <w:p w14:paraId="401844CE" w14:textId="77777777" w:rsidR="004D7736" w:rsidRPr="004A5C01" w:rsidRDefault="004D7736" w:rsidP="00440B87">
            <w:pPr>
              <w:spacing w:line="276" w:lineRule="auto"/>
              <w:rPr>
                <w:rFonts w:cs="Times New Roman"/>
                <w:sz w:val="26"/>
                <w:szCs w:val="26"/>
                <w:lang w:bidi="hi-IN"/>
              </w:rPr>
            </w:pPr>
          </w:p>
        </w:tc>
        <w:tc>
          <w:tcPr>
            <w:tcW w:w="417" w:type="pct"/>
            <w:vMerge/>
            <w:shd w:val="clear" w:color="auto" w:fill="FBE4D5" w:themeFill="accent2" w:themeFillTint="33"/>
          </w:tcPr>
          <w:p w14:paraId="42624CD2" w14:textId="77777777" w:rsidR="004D7736" w:rsidRPr="004A5C01" w:rsidRDefault="004D7736" w:rsidP="00440B87">
            <w:pPr>
              <w:spacing w:line="276" w:lineRule="auto"/>
              <w:rPr>
                <w:rFonts w:cs="Times New Roman"/>
                <w:sz w:val="26"/>
                <w:szCs w:val="26"/>
                <w:lang w:bidi="hi-IN"/>
              </w:rPr>
            </w:pPr>
          </w:p>
        </w:tc>
      </w:tr>
      <w:tr w:rsidR="004D7736" w:rsidRPr="004A5C01" w14:paraId="474B8EA1" w14:textId="5029F6BF" w:rsidTr="002C2F53">
        <w:trPr>
          <w:trHeight w:val="839"/>
        </w:trPr>
        <w:tc>
          <w:tcPr>
            <w:tcW w:w="188" w:type="pct"/>
            <w:vMerge/>
            <w:vAlign w:val="center"/>
          </w:tcPr>
          <w:p w14:paraId="4BD8DC3F" w14:textId="77777777" w:rsidR="004D7736" w:rsidRPr="004A5C01" w:rsidRDefault="004D7736" w:rsidP="00440B87">
            <w:pPr>
              <w:spacing w:beforeLines="40" w:before="96" w:line="360" w:lineRule="auto"/>
              <w:jc w:val="center"/>
              <w:rPr>
                <w:rFonts w:cs="Times New Roman"/>
                <w:b/>
                <w:sz w:val="26"/>
                <w:szCs w:val="26"/>
              </w:rPr>
            </w:pPr>
          </w:p>
        </w:tc>
        <w:tc>
          <w:tcPr>
            <w:tcW w:w="400" w:type="pct"/>
            <w:vMerge/>
            <w:vAlign w:val="center"/>
          </w:tcPr>
          <w:p w14:paraId="59863F31" w14:textId="77777777" w:rsidR="004D7736" w:rsidRPr="004A5C01" w:rsidRDefault="004D7736" w:rsidP="00440B87">
            <w:pPr>
              <w:spacing w:after="0" w:line="312" w:lineRule="auto"/>
              <w:jc w:val="center"/>
              <w:rPr>
                <w:rFonts w:cs="Times New Roman"/>
                <w:b/>
                <w:bCs/>
                <w:sz w:val="26"/>
                <w:szCs w:val="26"/>
              </w:rPr>
            </w:pPr>
          </w:p>
        </w:tc>
        <w:tc>
          <w:tcPr>
            <w:tcW w:w="467" w:type="pct"/>
            <w:vMerge/>
            <w:shd w:val="clear" w:color="auto" w:fill="auto"/>
            <w:vAlign w:val="center"/>
          </w:tcPr>
          <w:p w14:paraId="0E3320A2" w14:textId="77777777" w:rsidR="004D7736" w:rsidRPr="004A5C01" w:rsidRDefault="004D7736" w:rsidP="00440B87">
            <w:pPr>
              <w:spacing w:line="276" w:lineRule="auto"/>
              <w:rPr>
                <w:rFonts w:cs="Times New Roman"/>
                <w:b/>
                <w:bCs/>
                <w:sz w:val="26"/>
                <w:szCs w:val="26"/>
              </w:rPr>
            </w:pPr>
          </w:p>
        </w:tc>
        <w:tc>
          <w:tcPr>
            <w:tcW w:w="313" w:type="pct"/>
            <w:shd w:val="clear" w:color="auto" w:fill="92D050"/>
          </w:tcPr>
          <w:p w14:paraId="5A77948E" w14:textId="5A56C9E7" w:rsidR="004D7736" w:rsidRPr="00351BCD" w:rsidRDefault="004D7736" w:rsidP="001119F0">
            <w:pPr>
              <w:widowControl w:val="0"/>
              <w:spacing w:before="40" w:after="40" w:line="312" w:lineRule="auto"/>
              <w:rPr>
                <w:rFonts w:eastAsia="Times New Roman" w:cs="Times New Roman"/>
                <w:b/>
                <w:sz w:val="26"/>
                <w:szCs w:val="24"/>
              </w:rPr>
            </w:pPr>
            <w:r w:rsidRPr="00351BCD">
              <w:rPr>
                <w:rFonts w:eastAsia="Times New Roman" w:cs="Times New Roman"/>
                <w:b/>
                <w:spacing w:val="-4"/>
                <w:sz w:val="26"/>
                <w:szCs w:val="24"/>
              </w:rPr>
              <w:t>Vận dụng</w:t>
            </w:r>
          </w:p>
        </w:tc>
        <w:tc>
          <w:tcPr>
            <w:tcW w:w="1421" w:type="pct"/>
            <w:shd w:val="clear" w:color="auto" w:fill="92D050"/>
          </w:tcPr>
          <w:p w14:paraId="388B0425" w14:textId="087DBA0A" w:rsidR="004D7736" w:rsidRPr="00351BCD" w:rsidRDefault="004D7736" w:rsidP="001119F0">
            <w:pPr>
              <w:pStyle w:val="NoSpacing"/>
              <w:spacing w:line="288" w:lineRule="auto"/>
              <w:rPr>
                <w:rFonts w:eastAsia="Times New Roman" w:cs="Times New Roman"/>
                <w:b/>
                <w:sz w:val="26"/>
              </w:rPr>
            </w:pPr>
            <w:r w:rsidRPr="00351BCD">
              <w:rPr>
                <w:rFonts w:ascii="Times New Roman" w:eastAsia="Times New Roman" w:hAnsi="Times New Roman" w:cs="Times New Roman"/>
                <w:sz w:val="26"/>
              </w:rPr>
              <w:t>Liên hệ được quá trình tạo và cung cấp nitrate (nitrat) cho đất từ nước mưa.</w:t>
            </w:r>
          </w:p>
        </w:tc>
        <w:tc>
          <w:tcPr>
            <w:tcW w:w="486" w:type="pct"/>
            <w:shd w:val="clear" w:color="auto" w:fill="D5DCE4" w:themeFill="text2" w:themeFillTint="33"/>
            <w:vAlign w:val="center"/>
          </w:tcPr>
          <w:p w14:paraId="305CBFA1" w14:textId="77777777" w:rsidR="004D7736" w:rsidRPr="004A5C01" w:rsidRDefault="004D7736" w:rsidP="00440B87">
            <w:pPr>
              <w:spacing w:after="0" w:line="276" w:lineRule="auto"/>
              <w:jc w:val="center"/>
              <w:rPr>
                <w:rFonts w:cs="Times New Roman"/>
                <w:bCs/>
                <w:iCs/>
                <w:sz w:val="26"/>
                <w:szCs w:val="26"/>
                <w:lang w:bidi="hi-IN"/>
              </w:rPr>
            </w:pPr>
          </w:p>
        </w:tc>
        <w:tc>
          <w:tcPr>
            <w:tcW w:w="427" w:type="pct"/>
            <w:shd w:val="clear" w:color="auto" w:fill="E2EFD9" w:themeFill="accent6" w:themeFillTint="33"/>
            <w:vAlign w:val="center"/>
          </w:tcPr>
          <w:p w14:paraId="65C164F9" w14:textId="77777777" w:rsidR="004D7736" w:rsidRPr="004A5C01" w:rsidRDefault="004D7736" w:rsidP="00440B87">
            <w:pPr>
              <w:spacing w:line="276" w:lineRule="auto"/>
              <w:rPr>
                <w:rFonts w:cs="Times New Roman"/>
                <w:sz w:val="26"/>
                <w:szCs w:val="26"/>
                <w:lang w:bidi="hi-IN"/>
              </w:rPr>
            </w:pPr>
          </w:p>
        </w:tc>
        <w:tc>
          <w:tcPr>
            <w:tcW w:w="463" w:type="pct"/>
            <w:shd w:val="clear" w:color="auto" w:fill="FFF2CC" w:themeFill="accent4" w:themeFillTint="33"/>
          </w:tcPr>
          <w:p w14:paraId="4F0EF5FC" w14:textId="77777777" w:rsidR="004D7736" w:rsidRPr="004A5C01" w:rsidRDefault="004D7736" w:rsidP="00440B87">
            <w:pPr>
              <w:spacing w:line="276" w:lineRule="auto"/>
              <w:rPr>
                <w:rFonts w:cs="Times New Roman"/>
                <w:sz w:val="26"/>
                <w:szCs w:val="26"/>
                <w:lang w:bidi="hi-IN"/>
              </w:rPr>
            </w:pPr>
          </w:p>
        </w:tc>
        <w:tc>
          <w:tcPr>
            <w:tcW w:w="418" w:type="pct"/>
            <w:shd w:val="clear" w:color="auto" w:fill="C5E0B3" w:themeFill="accent6" w:themeFillTint="66"/>
          </w:tcPr>
          <w:p w14:paraId="6FD9632F" w14:textId="77777777" w:rsidR="004D7736" w:rsidRPr="004A5C01" w:rsidRDefault="004D7736" w:rsidP="00440B87">
            <w:pPr>
              <w:spacing w:line="276" w:lineRule="auto"/>
              <w:rPr>
                <w:rFonts w:cs="Times New Roman"/>
                <w:sz w:val="26"/>
                <w:szCs w:val="26"/>
                <w:lang w:bidi="hi-IN"/>
              </w:rPr>
            </w:pPr>
          </w:p>
        </w:tc>
        <w:tc>
          <w:tcPr>
            <w:tcW w:w="417" w:type="pct"/>
            <w:vMerge/>
            <w:shd w:val="clear" w:color="auto" w:fill="FBE4D5" w:themeFill="accent2" w:themeFillTint="33"/>
          </w:tcPr>
          <w:p w14:paraId="74EBCAC9" w14:textId="77777777" w:rsidR="004D7736" w:rsidRPr="004A5C01" w:rsidRDefault="004D7736" w:rsidP="00440B87">
            <w:pPr>
              <w:spacing w:line="276" w:lineRule="auto"/>
              <w:rPr>
                <w:rFonts w:cs="Times New Roman"/>
                <w:sz w:val="26"/>
                <w:szCs w:val="26"/>
                <w:lang w:bidi="hi-IN"/>
              </w:rPr>
            </w:pPr>
          </w:p>
        </w:tc>
      </w:tr>
      <w:tr w:rsidR="00022267" w:rsidRPr="004A5C01" w14:paraId="73862F8E" w14:textId="77777777" w:rsidTr="00022267">
        <w:trPr>
          <w:trHeight w:val="471"/>
        </w:trPr>
        <w:tc>
          <w:tcPr>
            <w:tcW w:w="188" w:type="pct"/>
            <w:vMerge/>
            <w:vAlign w:val="center"/>
          </w:tcPr>
          <w:p w14:paraId="4795C668" w14:textId="77777777" w:rsidR="00022267" w:rsidRPr="004A5C01" w:rsidRDefault="00022267" w:rsidP="00302EB9">
            <w:pPr>
              <w:spacing w:beforeLines="40" w:before="96" w:line="360" w:lineRule="auto"/>
              <w:jc w:val="center"/>
              <w:rPr>
                <w:rFonts w:cs="Times New Roman"/>
                <w:b/>
                <w:sz w:val="26"/>
                <w:szCs w:val="26"/>
              </w:rPr>
            </w:pPr>
          </w:p>
        </w:tc>
        <w:tc>
          <w:tcPr>
            <w:tcW w:w="400" w:type="pct"/>
            <w:vMerge/>
            <w:vAlign w:val="center"/>
          </w:tcPr>
          <w:p w14:paraId="57E96171" w14:textId="77777777" w:rsidR="00022267" w:rsidRPr="004A5C01" w:rsidRDefault="00022267" w:rsidP="00302EB9">
            <w:pPr>
              <w:spacing w:after="0" w:line="312" w:lineRule="auto"/>
              <w:jc w:val="center"/>
              <w:rPr>
                <w:rFonts w:cs="Times New Roman"/>
                <w:b/>
                <w:bCs/>
                <w:sz w:val="26"/>
                <w:szCs w:val="26"/>
              </w:rPr>
            </w:pPr>
          </w:p>
        </w:tc>
        <w:tc>
          <w:tcPr>
            <w:tcW w:w="467" w:type="pct"/>
            <w:vMerge w:val="restart"/>
            <w:shd w:val="clear" w:color="auto" w:fill="auto"/>
            <w:vAlign w:val="center"/>
          </w:tcPr>
          <w:p w14:paraId="36119E83" w14:textId="77777777" w:rsidR="00022267" w:rsidRDefault="00022267" w:rsidP="00302EB9">
            <w:pPr>
              <w:pStyle w:val="NoSpacing"/>
              <w:rPr>
                <w:rFonts w:ascii="Times New Roman" w:hAnsi="Times New Roman" w:cs="Times New Roman"/>
                <w:color w:val="FF0000"/>
                <w:sz w:val="26"/>
                <w:szCs w:val="26"/>
              </w:rPr>
            </w:pPr>
            <w:r w:rsidRPr="004A3B60">
              <w:rPr>
                <w:rFonts w:ascii="Times New Roman" w:hAnsi="Times New Roman" w:cs="Times New Roman"/>
                <w:color w:val="FF0000"/>
                <w:sz w:val="26"/>
                <w:szCs w:val="26"/>
              </w:rPr>
              <w:t xml:space="preserve">2. Ammonia và một số hợp chất </w:t>
            </w:r>
            <w:r w:rsidRPr="004A3B60">
              <w:rPr>
                <w:rFonts w:ascii="Times New Roman" w:hAnsi="Times New Roman" w:cs="Times New Roman"/>
                <w:color w:val="FF0000"/>
                <w:sz w:val="26"/>
                <w:szCs w:val="26"/>
              </w:rPr>
              <w:lastRenderedPageBreak/>
              <w:t>ammonium</w:t>
            </w:r>
          </w:p>
          <w:p w14:paraId="5CFACB66" w14:textId="77777777" w:rsidR="00022267" w:rsidRPr="004A3B60" w:rsidRDefault="00022267" w:rsidP="00302EB9">
            <w:pPr>
              <w:pStyle w:val="NoSpacing"/>
              <w:rPr>
                <w:rFonts w:ascii="Times New Roman" w:hAnsi="Times New Roman" w:cs="Times New Roman"/>
                <w:color w:val="FF0000"/>
                <w:sz w:val="26"/>
                <w:szCs w:val="26"/>
              </w:rPr>
            </w:pPr>
            <w:r>
              <w:rPr>
                <w:rFonts w:ascii="Times New Roman" w:hAnsi="Times New Roman" w:cs="Times New Roman"/>
                <w:color w:val="FF0000"/>
                <w:sz w:val="26"/>
                <w:szCs w:val="26"/>
              </w:rPr>
              <w:t>(2 tiết)</w:t>
            </w:r>
          </w:p>
          <w:p w14:paraId="2F4C07D7" w14:textId="77777777" w:rsidR="00022267" w:rsidRPr="004A3B60" w:rsidRDefault="00022267" w:rsidP="00302EB9">
            <w:pPr>
              <w:spacing w:line="276" w:lineRule="auto"/>
              <w:rPr>
                <w:rFonts w:cs="Times New Roman"/>
                <w:color w:val="FF0000"/>
                <w:sz w:val="26"/>
                <w:szCs w:val="26"/>
              </w:rPr>
            </w:pPr>
          </w:p>
        </w:tc>
        <w:tc>
          <w:tcPr>
            <w:tcW w:w="313" w:type="pct"/>
            <w:vMerge w:val="restart"/>
            <w:shd w:val="clear" w:color="auto" w:fill="FBE4D5" w:themeFill="accent2" w:themeFillTint="33"/>
          </w:tcPr>
          <w:p w14:paraId="12D58A24" w14:textId="13E61BF7" w:rsidR="00022267" w:rsidRDefault="00022267" w:rsidP="001119F0">
            <w:pPr>
              <w:widowControl w:val="0"/>
              <w:spacing w:before="40" w:after="40" w:line="312" w:lineRule="auto"/>
              <w:rPr>
                <w:rFonts w:eastAsia="Times New Roman"/>
                <w:b/>
                <w:sz w:val="26"/>
                <w:szCs w:val="24"/>
              </w:rPr>
            </w:pPr>
            <w:r>
              <w:rPr>
                <w:rFonts w:eastAsia="Times New Roman"/>
                <w:b/>
                <w:sz w:val="26"/>
                <w:szCs w:val="24"/>
              </w:rPr>
              <w:lastRenderedPageBreak/>
              <w:t>Nhận biết</w:t>
            </w:r>
          </w:p>
        </w:tc>
        <w:tc>
          <w:tcPr>
            <w:tcW w:w="1421" w:type="pct"/>
            <w:shd w:val="clear" w:color="auto" w:fill="FBE4D5" w:themeFill="accent2" w:themeFillTint="33"/>
          </w:tcPr>
          <w:p w14:paraId="2521420C" w14:textId="27AA14EA" w:rsidR="00022267" w:rsidRPr="005A718D" w:rsidRDefault="00022267" w:rsidP="001119F0">
            <w:pPr>
              <w:widowControl w:val="0"/>
              <w:suppressAutoHyphens/>
              <w:spacing w:before="60" w:after="60" w:line="240" w:lineRule="auto"/>
              <w:rPr>
                <w:rFonts w:eastAsia="Times New Roman"/>
                <w:sz w:val="26"/>
                <w:szCs w:val="24"/>
              </w:rPr>
            </w:pPr>
            <w:r w:rsidRPr="005A718D">
              <w:rPr>
                <w:rFonts w:eastAsia="Times New Roman"/>
                <w:sz w:val="26"/>
                <w:szCs w:val="24"/>
              </w:rPr>
              <w:t xml:space="preserve">– </w:t>
            </w:r>
            <w:r>
              <w:rPr>
                <w:rFonts w:eastAsia="Times New Roman"/>
                <w:sz w:val="26"/>
                <w:szCs w:val="24"/>
              </w:rPr>
              <w:t>Nêu</w:t>
            </w:r>
            <w:r w:rsidRPr="005A718D">
              <w:rPr>
                <w:rFonts w:eastAsia="Times New Roman"/>
                <w:sz w:val="26"/>
                <w:szCs w:val="24"/>
              </w:rPr>
              <w:t xml:space="preserve"> được ứng dụng của ammonia (chất làm lạnh; sản xuất phân bón như: đạm, ammophos; sản xuất nitric acid; làm dung môi...);</w:t>
            </w:r>
          </w:p>
        </w:tc>
        <w:tc>
          <w:tcPr>
            <w:tcW w:w="486" w:type="pct"/>
            <w:shd w:val="clear" w:color="auto" w:fill="D5DCE4" w:themeFill="text2" w:themeFillTint="33"/>
            <w:vAlign w:val="center"/>
          </w:tcPr>
          <w:p w14:paraId="07EF9E54" w14:textId="77777777" w:rsidR="00022267" w:rsidRPr="00012E2E" w:rsidRDefault="00022267" w:rsidP="00302EB9">
            <w:pPr>
              <w:spacing w:after="0" w:line="276" w:lineRule="auto"/>
              <w:jc w:val="center"/>
              <w:rPr>
                <w:rFonts w:cs="Times New Roman"/>
                <w:bCs/>
                <w:iCs/>
                <w:sz w:val="26"/>
                <w:szCs w:val="26"/>
                <w:lang w:bidi="hi-IN"/>
              </w:rPr>
            </w:pPr>
          </w:p>
        </w:tc>
        <w:tc>
          <w:tcPr>
            <w:tcW w:w="427" w:type="pct"/>
            <w:shd w:val="clear" w:color="auto" w:fill="E2EFD9" w:themeFill="accent6" w:themeFillTint="33"/>
            <w:vAlign w:val="center"/>
          </w:tcPr>
          <w:p w14:paraId="0E99B970" w14:textId="77777777" w:rsidR="00022267" w:rsidRPr="004A5C01" w:rsidRDefault="00022267" w:rsidP="00302EB9">
            <w:pPr>
              <w:spacing w:line="276" w:lineRule="auto"/>
              <w:rPr>
                <w:rFonts w:cs="Times New Roman"/>
                <w:sz w:val="26"/>
                <w:szCs w:val="26"/>
                <w:lang w:bidi="hi-IN"/>
              </w:rPr>
            </w:pPr>
          </w:p>
        </w:tc>
        <w:tc>
          <w:tcPr>
            <w:tcW w:w="463" w:type="pct"/>
            <w:shd w:val="clear" w:color="auto" w:fill="FFF2CC" w:themeFill="accent4" w:themeFillTint="33"/>
          </w:tcPr>
          <w:p w14:paraId="3A6BA4A7" w14:textId="77777777" w:rsidR="00022267" w:rsidRPr="004A5C01" w:rsidRDefault="00022267" w:rsidP="00302EB9">
            <w:pPr>
              <w:spacing w:line="276" w:lineRule="auto"/>
              <w:rPr>
                <w:rFonts w:cs="Times New Roman"/>
                <w:sz w:val="26"/>
                <w:szCs w:val="26"/>
                <w:lang w:bidi="hi-IN"/>
              </w:rPr>
            </w:pPr>
          </w:p>
        </w:tc>
        <w:tc>
          <w:tcPr>
            <w:tcW w:w="418" w:type="pct"/>
            <w:shd w:val="clear" w:color="auto" w:fill="C5E0B3" w:themeFill="accent6" w:themeFillTint="66"/>
          </w:tcPr>
          <w:p w14:paraId="4E985F87" w14:textId="77777777" w:rsidR="00022267" w:rsidRPr="004A5C01" w:rsidRDefault="00022267" w:rsidP="00302EB9">
            <w:pPr>
              <w:spacing w:line="276" w:lineRule="auto"/>
              <w:rPr>
                <w:rFonts w:cs="Times New Roman"/>
                <w:sz w:val="26"/>
                <w:szCs w:val="26"/>
                <w:lang w:bidi="hi-IN"/>
              </w:rPr>
            </w:pPr>
          </w:p>
        </w:tc>
        <w:tc>
          <w:tcPr>
            <w:tcW w:w="417" w:type="pct"/>
            <w:shd w:val="clear" w:color="auto" w:fill="FBE4D5" w:themeFill="accent2" w:themeFillTint="33"/>
          </w:tcPr>
          <w:p w14:paraId="4695951C" w14:textId="77777777" w:rsidR="00022267" w:rsidRPr="004A5C01" w:rsidRDefault="00022267" w:rsidP="00302EB9">
            <w:pPr>
              <w:spacing w:line="276" w:lineRule="auto"/>
              <w:rPr>
                <w:rFonts w:cs="Times New Roman"/>
                <w:sz w:val="26"/>
                <w:szCs w:val="26"/>
                <w:lang w:bidi="hi-IN"/>
              </w:rPr>
            </w:pPr>
          </w:p>
        </w:tc>
      </w:tr>
      <w:tr w:rsidR="001F25B2" w:rsidRPr="004A5C01" w14:paraId="3129FFBD" w14:textId="77777777" w:rsidTr="00022267">
        <w:trPr>
          <w:trHeight w:val="471"/>
        </w:trPr>
        <w:tc>
          <w:tcPr>
            <w:tcW w:w="188" w:type="pct"/>
            <w:vMerge/>
            <w:vAlign w:val="center"/>
          </w:tcPr>
          <w:p w14:paraId="5756EF6C" w14:textId="77777777" w:rsidR="001F25B2" w:rsidRPr="004A5C01" w:rsidRDefault="001F25B2" w:rsidP="00302EB9">
            <w:pPr>
              <w:spacing w:beforeLines="40" w:before="96" w:line="360" w:lineRule="auto"/>
              <w:jc w:val="center"/>
              <w:rPr>
                <w:rFonts w:cs="Times New Roman"/>
                <w:b/>
                <w:sz w:val="26"/>
                <w:szCs w:val="26"/>
              </w:rPr>
            </w:pPr>
          </w:p>
        </w:tc>
        <w:tc>
          <w:tcPr>
            <w:tcW w:w="400" w:type="pct"/>
            <w:vMerge/>
            <w:vAlign w:val="center"/>
          </w:tcPr>
          <w:p w14:paraId="3D2BD81A" w14:textId="77777777" w:rsidR="001F25B2" w:rsidRPr="004A5C01" w:rsidRDefault="001F25B2" w:rsidP="00302EB9">
            <w:pPr>
              <w:spacing w:after="0" w:line="312" w:lineRule="auto"/>
              <w:jc w:val="center"/>
              <w:rPr>
                <w:rFonts w:cs="Times New Roman"/>
                <w:b/>
                <w:bCs/>
                <w:sz w:val="26"/>
                <w:szCs w:val="26"/>
              </w:rPr>
            </w:pPr>
          </w:p>
        </w:tc>
        <w:tc>
          <w:tcPr>
            <w:tcW w:w="467" w:type="pct"/>
            <w:vMerge/>
            <w:shd w:val="clear" w:color="auto" w:fill="auto"/>
            <w:vAlign w:val="center"/>
          </w:tcPr>
          <w:p w14:paraId="560E3D6D" w14:textId="77777777" w:rsidR="001F25B2" w:rsidRPr="004A3B60" w:rsidRDefault="001F25B2" w:rsidP="00302EB9">
            <w:pPr>
              <w:pStyle w:val="NoSpacing"/>
              <w:rPr>
                <w:rFonts w:ascii="Times New Roman" w:hAnsi="Times New Roman" w:cs="Times New Roman"/>
                <w:color w:val="FF0000"/>
                <w:sz w:val="26"/>
                <w:szCs w:val="26"/>
              </w:rPr>
            </w:pPr>
          </w:p>
        </w:tc>
        <w:tc>
          <w:tcPr>
            <w:tcW w:w="313" w:type="pct"/>
            <w:vMerge/>
            <w:shd w:val="clear" w:color="auto" w:fill="FBE4D5" w:themeFill="accent2" w:themeFillTint="33"/>
          </w:tcPr>
          <w:p w14:paraId="7B577295" w14:textId="77777777" w:rsidR="001F25B2" w:rsidRDefault="001F25B2" w:rsidP="001119F0">
            <w:pPr>
              <w:widowControl w:val="0"/>
              <w:spacing w:before="40" w:after="40" w:line="312" w:lineRule="auto"/>
              <w:rPr>
                <w:rFonts w:eastAsia="Times New Roman"/>
                <w:b/>
                <w:sz w:val="26"/>
                <w:szCs w:val="24"/>
              </w:rPr>
            </w:pPr>
          </w:p>
        </w:tc>
        <w:tc>
          <w:tcPr>
            <w:tcW w:w="1421" w:type="pct"/>
            <w:shd w:val="clear" w:color="auto" w:fill="FBE4D5" w:themeFill="accent2" w:themeFillTint="33"/>
          </w:tcPr>
          <w:p w14:paraId="64D3C539" w14:textId="7B926DEA" w:rsidR="001F25B2" w:rsidRPr="005A718D" w:rsidRDefault="001F25B2" w:rsidP="001119F0">
            <w:pPr>
              <w:widowControl w:val="0"/>
              <w:suppressAutoHyphens/>
              <w:spacing w:before="60" w:after="60" w:line="240" w:lineRule="auto"/>
              <w:rPr>
                <w:rFonts w:eastAsia="Times New Roman"/>
                <w:sz w:val="26"/>
                <w:szCs w:val="24"/>
              </w:rPr>
            </w:pPr>
            <w:r w:rsidRPr="005A718D">
              <w:rPr>
                <w:rFonts w:eastAsia="Times New Roman"/>
                <w:sz w:val="26"/>
                <w:szCs w:val="24"/>
              </w:rPr>
              <w:t xml:space="preserve">– </w:t>
            </w:r>
            <w:r>
              <w:rPr>
                <w:rFonts w:eastAsia="Times New Roman"/>
                <w:sz w:val="26"/>
                <w:szCs w:val="24"/>
              </w:rPr>
              <w:t>Nêu</w:t>
            </w:r>
            <w:r w:rsidRPr="005A718D">
              <w:rPr>
                <w:rFonts w:eastAsia="Times New Roman"/>
                <w:sz w:val="26"/>
                <w:szCs w:val="24"/>
              </w:rPr>
              <w:t xml:space="preserve"> được ứng dụng của ammonium nitrate và một số muối ammonium tan như: phân đạm, phân ammophos..</w:t>
            </w:r>
          </w:p>
        </w:tc>
        <w:tc>
          <w:tcPr>
            <w:tcW w:w="486" w:type="pct"/>
            <w:shd w:val="clear" w:color="auto" w:fill="D5DCE4" w:themeFill="text2" w:themeFillTint="33"/>
            <w:vAlign w:val="center"/>
          </w:tcPr>
          <w:p w14:paraId="2B4208BB" w14:textId="77777777" w:rsidR="001F25B2" w:rsidRPr="00012E2E" w:rsidRDefault="001F25B2" w:rsidP="00302EB9">
            <w:pPr>
              <w:spacing w:after="0" w:line="276" w:lineRule="auto"/>
              <w:jc w:val="center"/>
              <w:rPr>
                <w:rFonts w:cs="Times New Roman"/>
                <w:bCs/>
                <w:iCs/>
                <w:sz w:val="26"/>
                <w:szCs w:val="26"/>
                <w:lang w:bidi="hi-IN"/>
              </w:rPr>
            </w:pPr>
          </w:p>
        </w:tc>
        <w:tc>
          <w:tcPr>
            <w:tcW w:w="427" w:type="pct"/>
            <w:shd w:val="clear" w:color="auto" w:fill="E2EFD9" w:themeFill="accent6" w:themeFillTint="33"/>
            <w:vAlign w:val="center"/>
          </w:tcPr>
          <w:p w14:paraId="1F55AC6D" w14:textId="77777777" w:rsidR="001F25B2" w:rsidRPr="004A5C01" w:rsidRDefault="001F25B2" w:rsidP="00302EB9">
            <w:pPr>
              <w:spacing w:line="276" w:lineRule="auto"/>
              <w:rPr>
                <w:rFonts w:cs="Times New Roman"/>
                <w:sz w:val="26"/>
                <w:szCs w:val="26"/>
                <w:lang w:bidi="hi-IN"/>
              </w:rPr>
            </w:pPr>
          </w:p>
        </w:tc>
        <w:tc>
          <w:tcPr>
            <w:tcW w:w="463" w:type="pct"/>
            <w:shd w:val="clear" w:color="auto" w:fill="FFF2CC" w:themeFill="accent4" w:themeFillTint="33"/>
          </w:tcPr>
          <w:p w14:paraId="34C497CE" w14:textId="77777777" w:rsidR="001F25B2" w:rsidRPr="004A5C01" w:rsidRDefault="001F25B2" w:rsidP="00302EB9">
            <w:pPr>
              <w:spacing w:line="276" w:lineRule="auto"/>
              <w:rPr>
                <w:rFonts w:cs="Times New Roman"/>
                <w:sz w:val="26"/>
                <w:szCs w:val="26"/>
                <w:lang w:bidi="hi-IN"/>
              </w:rPr>
            </w:pPr>
          </w:p>
        </w:tc>
        <w:tc>
          <w:tcPr>
            <w:tcW w:w="418" w:type="pct"/>
            <w:shd w:val="clear" w:color="auto" w:fill="C5E0B3" w:themeFill="accent6" w:themeFillTint="66"/>
          </w:tcPr>
          <w:p w14:paraId="75009B3D" w14:textId="77777777" w:rsidR="001F25B2" w:rsidRPr="004A5C01" w:rsidRDefault="001F25B2" w:rsidP="00302EB9">
            <w:pPr>
              <w:spacing w:line="276" w:lineRule="auto"/>
              <w:rPr>
                <w:rFonts w:cs="Times New Roman"/>
                <w:sz w:val="26"/>
                <w:szCs w:val="26"/>
                <w:lang w:bidi="hi-IN"/>
              </w:rPr>
            </w:pPr>
          </w:p>
        </w:tc>
        <w:tc>
          <w:tcPr>
            <w:tcW w:w="417" w:type="pct"/>
            <w:vMerge w:val="restart"/>
            <w:shd w:val="clear" w:color="auto" w:fill="FBE4D5" w:themeFill="accent2" w:themeFillTint="33"/>
          </w:tcPr>
          <w:p w14:paraId="33507875" w14:textId="77777777" w:rsidR="001F25B2" w:rsidRPr="004A5C01" w:rsidRDefault="001F25B2" w:rsidP="00302EB9">
            <w:pPr>
              <w:spacing w:line="276" w:lineRule="auto"/>
              <w:rPr>
                <w:rFonts w:cs="Times New Roman"/>
                <w:sz w:val="26"/>
                <w:szCs w:val="26"/>
                <w:lang w:bidi="hi-IN"/>
              </w:rPr>
            </w:pPr>
          </w:p>
        </w:tc>
      </w:tr>
      <w:tr w:rsidR="001F25B2" w:rsidRPr="004A5C01" w14:paraId="5D1DDAB2" w14:textId="77777777" w:rsidTr="002C2F53">
        <w:trPr>
          <w:trHeight w:val="471"/>
        </w:trPr>
        <w:tc>
          <w:tcPr>
            <w:tcW w:w="188" w:type="pct"/>
            <w:vMerge/>
            <w:vAlign w:val="center"/>
          </w:tcPr>
          <w:p w14:paraId="3046905F" w14:textId="77777777" w:rsidR="001F25B2" w:rsidRPr="004A5C01" w:rsidRDefault="001F25B2" w:rsidP="00302EB9">
            <w:pPr>
              <w:spacing w:beforeLines="40" w:before="96" w:line="360" w:lineRule="auto"/>
              <w:jc w:val="center"/>
              <w:rPr>
                <w:rFonts w:cs="Times New Roman"/>
                <w:b/>
                <w:sz w:val="26"/>
                <w:szCs w:val="26"/>
              </w:rPr>
            </w:pPr>
          </w:p>
        </w:tc>
        <w:tc>
          <w:tcPr>
            <w:tcW w:w="400" w:type="pct"/>
            <w:vMerge/>
            <w:vAlign w:val="center"/>
          </w:tcPr>
          <w:p w14:paraId="1E1D5412" w14:textId="77777777" w:rsidR="001F25B2" w:rsidRPr="004A5C01" w:rsidRDefault="001F25B2" w:rsidP="00302EB9">
            <w:pPr>
              <w:spacing w:after="0" w:line="312" w:lineRule="auto"/>
              <w:jc w:val="center"/>
              <w:rPr>
                <w:rFonts w:cs="Times New Roman"/>
                <w:b/>
                <w:bCs/>
                <w:sz w:val="26"/>
                <w:szCs w:val="26"/>
              </w:rPr>
            </w:pPr>
          </w:p>
        </w:tc>
        <w:tc>
          <w:tcPr>
            <w:tcW w:w="467" w:type="pct"/>
            <w:vMerge/>
            <w:shd w:val="clear" w:color="auto" w:fill="auto"/>
            <w:vAlign w:val="center"/>
          </w:tcPr>
          <w:p w14:paraId="662EFBEC" w14:textId="77777777" w:rsidR="001F25B2" w:rsidRPr="004A3B60" w:rsidRDefault="001F25B2" w:rsidP="00302EB9">
            <w:pPr>
              <w:pStyle w:val="NoSpacing"/>
              <w:rPr>
                <w:rFonts w:ascii="Times New Roman" w:hAnsi="Times New Roman" w:cs="Times New Roman"/>
                <w:color w:val="FF0000"/>
                <w:sz w:val="26"/>
                <w:szCs w:val="26"/>
              </w:rPr>
            </w:pPr>
          </w:p>
        </w:tc>
        <w:tc>
          <w:tcPr>
            <w:tcW w:w="313" w:type="pct"/>
            <w:vMerge w:val="restart"/>
            <w:shd w:val="clear" w:color="auto" w:fill="FFC000"/>
          </w:tcPr>
          <w:p w14:paraId="33836E38" w14:textId="77777777" w:rsidR="001F25B2" w:rsidRDefault="001F25B2" w:rsidP="001119F0">
            <w:pPr>
              <w:widowControl w:val="0"/>
              <w:spacing w:before="40" w:after="40" w:line="312" w:lineRule="auto"/>
              <w:rPr>
                <w:rFonts w:eastAsia="Times New Roman"/>
                <w:b/>
                <w:sz w:val="26"/>
                <w:szCs w:val="24"/>
              </w:rPr>
            </w:pPr>
          </w:p>
        </w:tc>
        <w:tc>
          <w:tcPr>
            <w:tcW w:w="1421" w:type="pct"/>
            <w:shd w:val="clear" w:color="auto" w:fill="FFC000"/>
          </w:tcPr>
          <w:p w14:paraId="542819E2" w14:textId="6A176D87" w:rsidR="001F25B2" w:rsidRPr="005A718D" w:rsidRDefault="001F25B2" w:rsidP="001119F0">
            <w:pPr>
              <w:widowControl w:val="0"/>
              <w:suppressAutoHyphens/>
              <w:spacing w:before="60" w:after="60" w:line="240" w:lineRule="auto"/>
              <w:rPr>
                <w:rFonts w:eastAsia="Times New Roman"/>
                <w:sz w:val="26"/>
                <w:szCs w:val="24"/>
              </w:rPr>
            </w:pPr>
            <w:r w:rsidRPr="005A718D">
              <w:rPr>
                <w:rFonts w:eastAsia="Times New Roman"/>
                <w:sz w:val="26"/>
                <w:szCs w:val="24"/>
              </w:rPr>
              <w:t>– Mô tả được công thức Lewis và hình học của phân tử ammonia.</w:t>
            </w:r>
          </w:p>
        </w:tc>
        <w:tc>
          <w:tcPr>
            <w:tcW w:w="486" w:type="pct"/>
            <w:shd w:val="clear" w:color="auto" w:fill="D5DCE4" w:themeFill="text2" w:themeFillTint="33"/>
            <w:vAlign w:val="center"/>
          </w:tcPr>
          <w:p w14:paraId="2175CE24" w14:textId="77777777" w:rsidR="001F25B2" w:rsidRPr="00012E2E" w:rsidRDefault="001F25B2" w:rsidP="00302EB9">
            <w:pPr>
              <w:spacing w:after="0" w:line="276" w:lineRule="auto"/>
              <w:jc w:val="center"/>
              <w:rPr>
                <w:rFonts w:cs="Times New Roman"/>
                <w:bCs/>
                <w:iCs/>
                <w:sz w:val="26"/>
                <w:szCs w:val="26"/>
                <w:lang w:bidi="hi-IN"/>
              </w:rPr>
            </w:pPr>
          </w:p>
        </w:tc>
        <w:tc>
          <w:tcPr>
            <w:tcW w:w="427" w:type="pct"/>
            <w:shd w:val="clear" w:color="auto" w:fill="E2EFD9" w:themeFill="accent6" w:themeFillTint="33"/>
            <w:vAlign w:val="center"/>
          </w:tcPr>
          <w:p w14:paraId="3F720927" w14:textId="77777777" w:rsidR="001F25B2" w:rsidRPr="004A5C01" w:rsidRDefault="001F25B2" w:rsidP="00302EB9">
            <w:pPr>
              <w:spacing w:line="276" w:lineRule="auto"/>
              <w:rPr>
                <w:rFonts w:cs="Times New Roman"/>
                <w:sz w:val="26"/>
                <w:szCs w:val="26"/>
                <w:lang w:bidi="hi-IN"/>
              </w:rPr>
            </w:pPr>
          </w:p>
        </w:tc>
        <w:tc>
          <w:tcPr>
            <w:tcW w:w="463" w:type="pct"/>
            <w:shd w:val="clear" w:color="auto" w:fill="FFF2CC" w:themeFill="accent4" w:themeFillTint="33"/>
          </w:tcPr>
          <w:p w14:paraId="14D6015A" w14:textId="77777777" w:rsidR="001F25B2" w:rsidRPr="004A5C01" w:rsidRDefault="001F25B2" w:rsidP="00302EB9">
            <w:pPr>
              <w:spacing w:line="276" w:lineRule="auto"/>
              <w:rPr>
                <w:rFonts w:cs="Times New Roman"/>
                <w:sz w:val="26"/>
                <w:szCs w:val="26"/>
                <w:lang w:bidi="hi-IN"/>
              </w:rPr>
            </w:pPr>
          </w:p>
        </w:tc>
        <w:tc>
          <w:tcPr>
            <w:tcW w:w="418" w:type="pct"/>
            <w:shd w:val="clear" w:color="auto" w:fill="C5E0B3" w:themeFill="accent6" w:themeFillTint="66"/>
          </w:tcPr>
          <w:p w14:paraId="70FE878C" w14:textId="77777777" w:rsidR="001F25B2" w:rsidRPr="004A5C01" w:rsidRDefault="001F25B2" w:rsidP="00302EB9">
            <w:pPr>
              <w:spacing w:line="276" w:lineRule="auto"/>
              <w:rPr>
                <w:rFonts w:cs="Times New Roman"/>
                <w:sz w:val="26"/>
                <w:szCs w:val="26"/>
                <w:lang w:bidi="hi-IN"/>
              </w:rPr>
            </w:pPr>
          </w:p>
        </w:tc>
        <w:tc>
          <w:tcPr>
            <w:tcW w:w="417" w:type="pct"/>
            <w:vMerge/>
            <w:shd w:val="clear" w:color="auto" w:fill="FBE4D5" w:themeFill="accent2" w:themeFillTint="33"/>
          </w:tcPr>
          <w:p w14:paraId="6FA30C5A" w14:textId="77777777" w:rsidR="001F25B2" w:rsidRPr="004A5C01" w:rsidRDefault="001F25B2" w:rsidP="00302EB9">
            <w:pPr>
              <w:spacing w:line="276" w:lineRule="auto"/>
              <w:rPr>
                <w:rFonts w:cs="Times New Roman"/>
                <w:sz w:val="26"/>
                <w:szCs w:val="26"/>
                <w:lang w:bidi="hi-IN"/>
              </w:rPr>
            </w:pPr>
          </w:p>
        </w:tc>
      </w:tr>
      <w:tr w:rsidR="001F25B2" w:rsidRPr="004A5C01" w14:paraId="0FDFEC6C" w14:textId="583FBE13" w:rsidTr="002C2F53">
        <w:trPr>
          <w:trHeight w:val="1088"/>
        </w:trPr>
        <w:tc>
          <w:tcPr>
            <w:tcW w:w="188" w:type="pct"/>
            <w:vMerge/>
            <w:vAlign w:val="center"/>
          </w:tcPr>
          <w:p w14:paraId="2EC91231" w14:textId="77777777" w:rsidR="001F25B2" w:rsidRPr="004A5C01" w:rsidRDefault="001F25B2" w:rsidP="00302EB9">
            <w:pPr>
              <w:spacing w:beforeLines="40" w:before="96" w:line="360" w:lineRule="auto"/>
              <w:jc w:val="center"/>
              <w:rPr>
                <w:rFonts w:cs="Times New Roman"/>
                <w:b/>
                <w:sz w:val="26"/>
                <w:szCs w:val="26"/>
              </w:rPr>
            </w:pPr>
          </w:p>
        </w:tc>
        <w:tc>
          <w:tcPr>
            <w:tcW w:w="400" w:type="pct"/>
            <w:vMerge/>
            <w:vAlign w:val="center"/>
          </w:tcPr>
          <w:p w14:paraId="72CBB15F" w14:textId="77777777" w:rsidR="001F25B2" w:rsidRPr="004A5C01" w:rsidRDefault="001F25B2" w:rsidP="00302EB9">
            <w:pPr>
              <w:spacing w:after="0" w:line="312" w:lineRule="auto"/>
              <w:jc w:val="center"/>
              <w:rPr>
                <w:rFonts w:cs="Times New Roman"/>
                <w:b/>
                <w:bCs/>
                <w:sz w:val="26"/>
                <w:szCs w:val="26"/>
              </w:rPr>
            </w:pPr>
          </w:p>
        </w:tc>
        <w:tc>
          <w:tcPr>
            <w:tcW w:w="467" w:type="pct"/>
            <w:vMerge/>
            <w:shd w:val="clear" w:color="auto" w:fill="auto"/>
            <w:vAlign w:val="center"/>
          </w:tcPr>
          <w:p w14:paraId="0B6085F9" w14:textId="77777777" w:rsidR="001F25B2" w:rsidRPr="004A5C01" w:rsidRDefault="001F25B2" w:rsidP="00302EB9">
            <w:pPr>
              <w:pStyle w:val="NoSpacing"/>
              <w:rPr>
                <w:rFonts w:ascii="Times New Roman" w:hAnsi="Times New Roman" w:cs="Times New Roman"/>
                <w:sz w:val="26"/>
                <w:szCs w:val="26"/>
              </w:rPr>
            </w:pPr>
          </w:p>
        </w:tc>
        <w:tc>
          <w:tcPr>
            <w:tcW w:w="313" w:type="pct"/>
            <w:vMerge/>
            <w:shd w:val="clear" w:color="auto" w:fill="FFC000"/>
          </w:tcPr>
          <w:p w14:paraId="110049B2" w14:textId="77777777" w:rsidR="001F25B2" w:rsidRPr="005A718D" w:rsidRDefault="001F25B2" w:rsidP="00302EB9">
            <w:pPr>
              <w:widowControl w:val="0"/>
              <w:spacing w:before="40" w:after="40" w:line="312" w:lineRule="auto"/>
              <w:rPr>
                <w:rFonts w:eastAsia="Times New Roman"/>
                <w:b/>
                <w:sz w:val="26"/>
                <w:szCs w:val="24"/>
              </w:rPr>
            </w:pPr>
          </w:p>
        </w:tc>
        <w:tc>
          <w:tcPr>
            <w:tcW w:w="1421" w:type="pct"/>
            <w:shd w:val="clear" w:color="auto" w:fill="FFC000"/>
          </w:tcPr>
          <w:p w14:paraId="5317F9E5" w14:textId="3182DA8C" w:rsidR="001F25B2" w:rsidRPr="005A718D" w:rsidRDefault="001F25B2" w:rsidP="001119F0">
            <w:pPr>
              <w:widowControl w:val="0"/>
              <w:tabs>
                <w:tab w:val="left" w:pos="6721"/>
              </w:tabs>
              <w:suppressAutoHyphens/>
              <w:spacing w:before="60" w:after="60" w:line="240" w:lineRule="auto"/>
              <w:rPr>
                <w:rFonts w:eastAsia="Times New Roman"/>
                <w:b/>
                <w:sz w:val="26"/>
                <w:szCs w:val="24"/>
              </w:rPr>
            </w:pPr>
            <w:r w:rsidRPr="005A718D">
              <w:rPr>
                <w:rFonts w:eastAsia="Times New Roman"/>
                <w:sz w:val="26"/>
                <w:szCs w:val="24"/>
              </w:rPr>
              <w:t>– Dựa vào đặc điểm cấu tạo của phân tử ammonia, giải thích được tính chất vật lí (tính tan), tính chất hoá học (tính base, tính khử). Viết được phương trình hoá học minh hoạ.</w:t>
            </w:r>
          </w:p>
        </w:tc>
        <w:tc>
          <w:tcPr>
            <w:tcW w:w="486" w:type="pct"/>
            <w:shd w:val="clear" w:color="auto" w:fill="D5DCE4" w:themeFill="text2" w:themeFillTint="33"/>
            <w:vAlign w:val="center"/>
          </w:tcPr>
          <w:p w14:paraId="33CF9DDB" w14:textId="77777777" w:rsidR="001F25B2" w:rsidRPr="00012E2E" w:rsidRDefault="001F25B2" w:rsidP="00302EB9">
            <w:pPr>
              <w:spacing w:after="0" w:line="276" w:lineRule="auto"/>
              <w:jc w:val="center"/>
              <w:rPr>
                <w:rFonts w:cs="Times New Roman"/>
                <w:bCs/>
                <w:iCs/>
                <w:sz w:val="26"/>
                <w:szCs w:val="26"/>
                <w:lang w:bidi="hi-IN"/>
              </w:rPr>
            </w:pPr>
          </w:p>
        </w:tc>
        <w:tc>
          <w:tcPr>
            <w:tcW w:w="427" w:type="pct"/>
            <w:shd w:val="clear" w:color="auto" w:fill="E2EFD9" w:themeFill="accent6" w:themeFillTint="33"/>
            <w:vAlign w:val="center"/>
          </w:tcPr>
          <w:p w14:paraId="5690E64D" w14:textId="2BA8BA3D" w:rsidR="001F25B2" w:rsidRPr="004A5C01" w:rsidRDefault="001F25B2" w:rsidP="00302EB9">
            <w:pPr>
              <w:spacing w:line="276" w:lineRule="auto"/>
              <w:rPr>
                <w:rFonts w:cs="Times New Roman"/>
                <w:sz w:val="26"/>
                <w:szCs w:val="26"/>
                <w:lang w:bidi="hi-IN"/>
              </w:rPr>
            </w:pPr>
          </w:p>
        </w:tc>
        <w:tc>
          <w:tcPr>
            <w:tcW w:w="463" w:type="pct"/>
            <w:shd w:val="clear" w:color="auto" w:fill="FFF2CC" w:themeFill="accent4" w:themeFillTint="33"/>
          </w:tcPr>
          <w:p w14:paraId="18FDAD32" w14:textId="77777777" w:rsidR="001F25B2" w:rsidRPr="004A5C01" w:rsidRDefault="001F25B2" w:rsidP="00302EB9">
            <w:pPr>
              <w:spacing w:line="276" w:lineRule="auto"/>
              <w:rPr>
                <w:rFonts w:cs="Times New Roman"/>
                <w:sz w:val="26"/>
                <w:szCs w:val="26"/>
                <w:lang w:bidi="hi-IN"/>
              </w:rPr>
            </w:pPr>
          </w:p>
        </w:tc>
        <w:tc>
          <w:tcPr>
            <w:tcW w:w="418" w:type="pct"/>
            <w:shd w:val="clear" w:color="auto" w:fill="C5E0B3" w:themeFill="accent6" w:themeFillTint="66"/>
          </w:tcPr>
          <w:p w14:paraId="5F78EB87" w14:textId="77777777" w:rsidR="001F25B2" w:rsidRPr="004A5C01" w:rsidRDefault="001F25B2" w:rsidP="00302EB9">
            <w:pPr>
              <w:spacing w:line="276" w:lineRule="auto"/>
              <w:rPr>
                <w:rFonts w:cs="Times New Roman"/>
                <w:sz w:val="26"/>
                <w:szCs w:val="26"/>
                <w:lang w:bidi="hi-IN"/>
              </w:rPr>
            </w:pPr>
          </w:p>
        </w:tc>
        <w:tc>
          <w:tcPr>
            <w:tcW w:w="417" w:type="pct"/>
            <w:vMerge/>
            <w:shd w:val="clear" w:color="auto" w:fill="FBE4D5" w:themeFill="accent2" w:themeFillTint="33"/>
          </w:tcPr>
          <w:p w14:paraId="206BB3F3" w14:textId="77777777" w:rsidR="001F25B2" w:rsidRPr="004A5C01" w:rsidRDefault="001F25B2" w:rsidP="00302EB9">
            <w:pPr>
              <w:spacing w:line="276" w:lineRule="auto"/>
              <w:rPr>
                <w:rFonts w:cs="Times New Roman"/>
                <w:sz w:val="26"/>
                <w:szCs w:val="26"/>
                <w:lang w:bidi="hi-IN"/>
              </w:rPr>
            </w:pPr>
          </w:p>
        </w:tc>
      </w:tr>
      <w:tr w:rsidR="001F25B2" w:rsidRPr="004A5C01" w14:paraId="05BF5ECB" w14:textId="5EE32AF8" w:rsidTr="002C2F53">
        <w:trPr>
          <w:trHeight w:val="990"/>
        </w:trPr>
        <w:tc>
          <w:tcPr>
            <w:tcW w:w="188" w:type="pct"/>
            <w:vMerge/>
            <w:vAlign w:val="center"/>
          </w:tcPr>
          <w:p w14:paraId="1D25793D" w14:textId="77777777" w:rsidR="001F25B2" w:rsidRPr="004A5C01" w:rsidRDefault="001F25B2" w:rsidP="00302EB9">
            <w:pPr>
              <w:spacing w:beforeLines="40" w:before="96" w:line="360" w:lineRule="auto"/>
              <w:jc w:val="center"/>
              <w:rPr>
                <w:rFonts w:cs="Times New Roman"/>
                <w:b/>
                <w:sz w:val="26"/>
                <w:szCs w:val="26"/>
              </w:rPr>
            </w:pPr>
          </w:p>
        </w:tc>
        <w:tc>
          <w:tcPr>
            <w:tcW w:w="400" w:type="pct"/>
            <w:vMerge/>
            <w:vAlign w:val="center"/>
          </w:tcPr>
          <w:p w14:paraId="41A8ED4E" w14:textId="77777777" w:rsidR="001F25B2" w:rsidRPr="004A5C01" w:rsidRDefault="001F25B2" w:rsidP="00302EB9">
            <w:pPr>
              <w:spacing w:after="0" w:line="312" w:lineRule="auto"/>
              <w:jc w:val="center"/>
              <w:rPr>
                <w:rFonts w:cs="Times New Roman"/>
                <w:b/>
                <w:bCs/>
                <w:sz w:val="26"/>
                <w:szCs w:val="26"/>
              </w:rPr>
            </w:pPr>
          </w:p>
        </w:tc>
        <w:tc>
          <w:tcPr>
            <w:tcW w:w="467" w:type="pct"/>
            <w:vMerge/>
            <w:shd w:val="clear" w:color="auto" w:fill="auto"/>
            <w:vAlign w:val="center"/>
          </w:tcPr>
          <w:p w14:paraId="08A4A281" w14:textId="77777777" w:rsidR="001F25B2" w:rsidRPr="004A5C01" w:rsidRDefault="001F25B2" w:rsidP="00302EB9">
            <w:pPr>
              <w:pStyle w:val="NoSpacing"/>
              <w:rPr>
                <w:rFonts w:ascii="Times New Roman" w:hAnsi="Times New Roman" w:cs="Times New Roman"/>
                <w:sz w:val="26"/>
                <w:szCs w:val="26"/>
              </w:rPr>
            </w:pPr>
          </w:p>
        </w:tc>
        <w:tc>
          <w:tcPr>
            <w:tcW w:w="313" w:type="pct"/>
            <w:vMerge/>
            <w:shd w:val="clear" w:color="auto" w:fill="FFC000"/>
          </w:tcPr>
          <w:p w14:paraId="2EFAE82F" w14:textId="77777777" w:rsidR="001F25B2" w:rsidRPr="005A718D" w:rsidRDefault="001F25B2" w:rsidP="00302EB9">
            <w:pPr>
              <w:widowControl w:val="0"/>
              <w:spacing w:before="40" w:after="40" w:line="312" w:lineRule="auto"/>
              <w:rPr>
                <w:rFonts w:eastAsia="Times New Roman"/>
                <w:b/>
                <w:sz w:val="26"/>
                <w:szCs w:val="24"/>
              </w:rPr>
            </w:pPr>
          </w:p>
        </w:tc>
        <w:tc>
          <w:tcPr>
            <w:tcW w:w="1421" w:type="pct"/>
            <w:shd w:val="clear" w:color="auto" w:fill="FFC000"/>
          </w:tcPr>
          <w:p w14:paraId="6AAA2B30" w14:textId="1A1B48D7" w:rsidR="001F25B2" w:rsidRPr="005A718D" w:rsidRDefault="001F25B2" w:rsidP="001119F0">
            <w:pPr>
              <w:widowControl w:val="0"/>
              <w:suppressAutoHyphens/>
              <w:spacing w:before="60" w:after="60" w:line="240" w:lineRule="auto"/>
              <w:rPr>
                <w:rFonts w:eastAsia="Times New Roman"/>
                <w:sz w:val="26"/>
                <w:szCs w:val="24"/>
              </w:rPr>
            </w:pPr>
            <w:r w:rsidRPr="005A718D">
              <w:rPr>
                <w:rFonts w:eastAsia="Times New Roman"/>
                <w:sz w:val="26"/>
                <w:szCs w:val="24"/>
              </w:rPr>
              <w:t>– Trình bày được tính chất cơ bản của muối ammonium (dễ tan và phân li, chuyển hoá thành ammonia trong kiềm, dễ bị nhiệt phân).</w:t>
            </w:r>
          </w:p>
        </w:tc>
        <w:tc>
          <w:tcPr>
            <w:tcW w:w="486" w:type="pct"/>
            <w:shd w:val="clear" w:color="auto" w:fill="D5DCE4" w:themeFill="text2" w:themeFillTint="33"/>
            <w:vAlign w:val="center"/>
          </w:tcPr>
          <w:p w14:paraId="64DD0F1D" w14:textId="77777777" w:rsidR="001F25B2" w:rsidRPr="00012E2E" w:rsidRDefault="001F25B2" w:rsidP="00302EB9">
            <w:pPr>
              <w:spacing w:after="0" w:line="276" w:lineRule="auto"/>
              <w:jc w:val="center"/>
              <w:rPr>
                <w:rFonts w:cs="Times New Roman"/>
                <w:bCs/>
                <w:iCs/>
                <w:sz w:val="26"/>
                <w:szCs w:val="26"/>
                <w:lang w:bidi="hi-IN"/>
              </w:rPr>
            </w:pPr>
          </w:p>
        </w:tc>
        <w:tc>
          <w:tcPr>
            <w:tcW w:w="427" w:type="pct"/>
            <w:shd w:val="clear" w:color="auto" w:fill="E2EFD9" w:themeFill="accent6" w:themeFillTint="33"/>
            <w:vAlign w:val="center"/>
          </w:tcPr>
          <w:p w14:paraId="1721C641" w14:textId="7C7BC48B" w:rsidR="001F25B2" w:rsidRPr="004A5C01" w:rsidRDefault="001F25B2" w:rsidP="00302EB9">
            <w:pPr>
              <w:spacing w:line="276" w:lineRule="auto"/>
              <w:rPr>
                <w:rFonts w:cs="Times New Roman"/>
                <w:sz w:val="26"/>
                <w:szCs w:val="26"/>
                <w:lang w:bidi="hi-IN"/>
              </w:rPr>
            </w:pPr>
          </w:p>
        </w:tc>
        <w:tc>
          <w:tcPr>
            <w:tcW w:w="463" w:type="pct"/>
            <w:shd w:val="clear" w:color="auto" w:fill="FFF2CC" w:themeFill="accent4" w:themeFillTint="33"/>
          </w:tcPr>
          <w:p w14:paraId="6DEBAD20" w14:textId="77777777" w:rsidR="001F25B2" w:rsidRPr="004A5C01" w:rsidRDefault="001F25B2" w:rsidP="00302EB9">
            <w:pPr>
              <w:spacing w:line="276" w:lineRule="auto"/>
              <w:rPr>
                <w:rFonts w:cs="Times New Roman"/>
                <w:sz w:val="26"/>
                <w:szCs w:val="26"/>
                <w:lang w:bidi="hi-IN"/>
              </w:rPr>
            </w:pPr>
          </w:p>
        </w:tc>
        <w:tc>
          <w:tcPr>
            <w:tcW w:w="418" w:type="pct"/>
            <w:shd w:val="clear" w:color="auto" w:fill="C5E0B3" w:themeFill="accent6" w:themeFillTint="66"/>
          </w:tcPr>
          <w:p w14:paraId="73044F75" w14:textId="77777777" w:rsidR="001F25B2" w:rsidRPr="004A5C01" w:rsidRDefault="001F25B2" w:rsidP="00302EB9">
            <w:pPr>
              <w:spacing w:line="276" w:lineRule="auto"/>
              <w:rPr>
                <w:rFonts w:cs="Times New Roman"/>
                <w:sz w:val="26"/>
                <w:szCs w:val="26"/>
                <w:lang w:bidi="hi-IN"/>
              </w:rPr>
            </w:pPr>
          </w:p>
        </w:tc>
        <w:tc>
          <w:tcPr>
            <w:tcW w:w="417" w:type="pct"/>
            <w:vMerge/>
            <w:shd w:val="clear" w:color="auto" w:fill="FBE4D5" w:themeFill="accent2" w:themeFillTint="33"/>
          </w:tcPr>
          <w:p w14:paraId="4BF4670D" w14:textId="77777777" w:rsidR="001F25B2" w:rsidRPr="004A5C01" w:rsidRDefault="001F25B2" w:rsidP="00302EB9">
            <w:pPr>
              <w:spacing w:line="276" w:lineRule="auto"/>
              <w:rPr>
                <w:rFonts w:cs="Times New Roman"/>
                <w:sz w:val="26"/>
                <w:szCs w:val="26"/>
                <w:lang w:bidi="hi-IN"/>
              </w:rPr>
            </w:pPr>
          </w:p>
        </w:tc>
      </w:tr>
      <w:tr w:rsidR="001F25B2" w:rsidRPr="004A5C01" w14:paraId="0904C639" w14:textId="7A223A55" w:rsidTr="002C2F53">
        <w:trPr>
          <w:trHeight w:val="410"/>
        </w:trPr>
        <w:tc>
          <w:tcPr>
            <w:tcW w:w="188" w:type="pct"/>
            <w:vMerge/>
            <w:vAlign w:val="center"/>
          </w:tcPr>
          <w:p w14:paraId="2877EFF8" w14:textId="77777777" w:rsidR="001F25B2" w:rsidRPr="004A5C01" w:rsidRDefault="001F25B2" w:rsidP="00302EB9">
            <w:pPr>
              <w:spacing w:beforeLines="40" w:before="96" w:line="360" w:lineRule="auto"/>
              <w:jc w:val="center"/>
              <w:rPr>
                <w:rFonts w:cs="Times New Roman"/>
                <w:b/>
                <w:sz w:val="26"/>
                <w:szCs w:val="26"/>
              </w:rPr>
            </w:pPr>
          </w:p>
        </w:tc>
        <w:tc>
          <w:tcPr>
            <w:tcW w:w="400" w:type="pct"/>
            <w:vMerge/>
            <w:vAlign w:val="center"/>
          </w:tcPr>
          <w:p w14:paraId="1C3DBAFD" w14:textId="77777777" w:rsidR="001F25B2" w:rsidRPr="004A5C01" w:rsidRDefault="001F25B2" w:rsidP="00302EB9">
            <w:pPr>
              <w:spacing w:after="0" w:line="312" w:lineRule="auto"/>
              <w:jc w:val="center"/>
              <w:rPr>
                <w:rFonts w:cs="Times New Roman"/>
                <w:b/>
                <w:bCs/>
                <w:sz w:val="26"/>
                <w:szCs w:val="26"/>
              </w:rPr>
            </w:pPr>
          </w:p>
        </w:tc>
        <w:tc>
          <w:tcPr>
            <w:tcW w:w="467" w:type="pct"/>
            <w:vMerge/>
            <w:shd w:val="clear" w:color="auto" w:fill="auto"/>
            <w:vAlign w:val="center"/>
          </w:tcPr>
          <w:p w14:paraId="073B30BD" w14:textId="77777777" w:rsidR="001F25B2" w:rsidRPr="004A5C01" w:rsidRDefault="001F25B2" w:rsidP="00302EB9">
            <w:pPr>
              <w:pStyle w:val="NoSpacing"/>
              <w:rPr>
                <w:rFonts w:ascii="Times New Roman" w:hAnsi="Times New Roman" w:cs="Times New Roman"/>
                <w:sz w:val="26"/>
                <w:szCs w:val="26"/>
              </w:rPr>
            </w:pPr>
          </w:p>
        </w:tc>
        <w:tc>
          <w:tcPr>
            <w:tcW w:w="313" w:type="pct"/>
            <w:vMerge/>
            <w:shd w:val="clear" w:color="auto" w:fill="FFC000"/>
          </w:tcPr>
          <w:p w14:paraId="04C97850" w14:textId="77777777" w:rsidR="001F25B2" w:rsidRPr="005A718D" w:rsidRDefault="001F25B2" w:rsidP="00302EB9">
            <w:pPr>
              <w:widowControl w:val="0"/>
              <w:spacing w:before="40" w:after="40" w:line="312" w:lineRule="auto"/>
              <w:rPr>
                <w:rFonts w:eastAsia="Times New Roman"/>
                <w:b/>
                <w:sz w:val="26"/>
                <w:szCs w:val="24"/>
              </w:rPr>
            </w:pPr>
          </w:p>
        </w:tc>
        <w:tc>
          <w:tcPr>
            <w:tcW w:w="1421" w:type="pct"/>
            <w:shd w:val="clear" w:color="auto" w:fill="FFC000"/>
          </w:tcPr>
          <w:p w14:paraId="40194AA3" w14:textId="019964EA" w:rsidR="001F25B2" w:rsidRPr="005A718D" w:rsidRDefault="001F25B2" w:rsidP="001119F0">
            <w:pPr>
              <w:widowControl w:val="0"/>
              <w:tabs>
                <w:tab w:val="left" w:pos="6136"/>
              </w:tabs>
              <w:suppressAutoHyphens/>
              <w:spacing w:before="60" w:after="60" w:line="240" w:lineRule="auto"/>
              <w:rPr>
                <w:rFonts w:eastAsia="Times New Roman"/>
                <w:sz w:val="26"/>
                <w:szCs w:val="24"/>
              </w:rPr>
            </w:pPr>
            <w:r w:rsidRPr="005A718D">
              <w:rPr>
                <w:rFonts w:eastAsia="Times New Roman"/>
                <w:sz w:val="26"/>
                <w:szCs w:val="24"/>
              </w:rPr>
              <w:t>- Nhận biết được ion ammonium trong dung dịch.</w:t>
            </w:r>
          </w:p>
        </w:tc>
        <w:tc>
          <w:tcPr>
            <w:tcW w:w="486" w:type="pct"/>
            <w:shd w:val="clear" w:color="auto" w:fill="D5DCE4" w:themeFill="text2" w:themeFillTint="33"/>
            <w:vAlign w:val="center"/>
          </w:tcPr>
          <w:p w14:paraId="34E5F82A" w14:textId="77777777" w:rsidR="001F25B2" w:rsidRPr="00012E2E" w:rsidRDefault="001F25B2" w:rsidP="00302EB9">
            <w:pPr>
              <w:spacing w:after="0" w:line="276" w:lineRule="auto"/>
              <w:jc w:val="center"/>
              <w:rPr>
                <w:rFonts w:cs="Times New Roman"/>
                <w:bCs/>
                <w:iCs/>
                <w:sz w:val="26"/>
                <w:szCs w:val="26"/>
                <w:lang w:bidi="hi-IN"/>
              </w:rPr>
            </w:pPr>
          </w:p>
        </w:tc>
        <w:tc>
          <w:tcPr>
            <w:tcW w:w="427" w:type="pct"/>
            <w:shd w:val="clear" w:color="auto" w:fill="E2EFD9" w:themeFill="accent6" w:themeFillTint="33"/>
            <w:vAlign w:val="center"/>
          </w:tcPr>
          <w:p w14:paraId="20FF9BB2" w14:textId="02FD91BA" w:rsidR="001F25B2" w:rsidRPr="004A5C01" w:rsidRDefault="001F25B2" w:rsidP="00302EB9">
            <w:pPr>
              <w:spacing w:line="276" w:lineRule="auto"/>
              <w:rPr>
                <w:rFonts w:cs="Times New Roman"/>
                <w:sz w:val="26"/>
                <w:szCs w:val="26"/>
                <w:lang w:bidi="hi-IN"/>
              </w:rPr>
            </w:pPr>
          </w:p>
        </w:tc>
        <w:tc>
          <w:tcPr>
            <w:tcW w:w="463" w:type="pct"/>
            <w:shd w:val="clear" w:color="auto" w:fill="FFF2CC" w:themeFill="accent4" w:themeFillTint="33"/>
          </w:tcPr>
          <w:p w14:paraId="7072D9D6" w14:textId="77777777" w:rsidR="001F25B2" w:rsidRPr="004A5C01" w:rsidRDefault="001F25B2" w:rsidP="00302EB9">
            <w:pPr>
              <w:spacing w:line="276" w:lineRule="auto"/>
              <w:rPr>
                <w:rFonts w:cs="Times New Roman"/>
                <w:sz w:val="26"/>
                <w:szCs w:val="26"/>
                <w:lang w:bidi="hi-IN"/>
              </w:rPr>
            </w:pPr>
          </w:p>
        </w:tc>
        <w:tc>
          <w:tcPr>
            <w:tcW w:w="418" w:type="pct"/>
            <w:shd w:val="clear" w:color="auto" w:fill="C5E0B3" w:themeFill="accent6" w:themeFillTint="66"/>
          </w:tcPr>
          <w:p w14:paraId="674D4CBA" w14:textId="77777777" w:rsidR="001F25B2" w:rsidRPr="004A5C01" w:rsidRDefault="001F25B2" w:rsidP="00302EB9">
            <w:pPr>
              <w:spacing w:line="276" w:lineRule="auto"/>
              <w:rPr>
                <w:rFonts w:cs="Times New Roman"/>
                <w:sz w:val="26"/>
                <w:szCs w:val="26"/>
                <w:lang w:bidi="hi-IN"/>
              </w:rPr>
            </w:pPr>
          </w:p>
        </w:tc>
        <w:tc>
          <w:tcPr>
            <w:tcW w:w="417" w:type="pct"/>
            <w:vMerge/>
            <w:shd w:val="clear" w:color="auto" w:fill="FBE4D5" w:themeFill="accent2" w:themeFillTint="33"/>
          </w:tcPr>
          <w:p w14:paraId="0E24BC34" w14:textId="77777777" w:rsidR="001F25B2" w:rsidRPr="004A5C01" w:rsidRDefault="001F25B2" w:rsidP="00302EB9">
            <w:pPr>
              <w:spacing w:line="276" w:lineRule="auto"/>
              <w:rPr>
                <w:rFonts w:cs="Times New Roman"/>
                <w:sz w:val="26"/>
                <w:szCs w:val="26"/>
                <w:lang w:bidi="hi-IN"/>
              </w:rPr>
            </w:pPr>
          </w:p>
        </w:tc>
      </w:tr>
      <w:tr w:rsidR="001F25B2" w:rsidRPr="004A5C01" w14:paraId="013F8139" w14:textId="54C2F243" w:rsidTr="008C274A">
        <w:trPr>
          <w:trHeight w:val="695"/>
        </w:trPr>
        <w:tc>
          <w:tcPr>
            <w:tcW w:w="188" w:type="pct"/>
            <w:vMerge/>
            <w:vAlign w:val="center"/>
          </w:tcPr>
          <w:p w14:paraId="434A99E3" w14:textId="77777777" w:rsidR="001F25B2" w:rsidRPr="004A5C01" w:rsidRDefault="001F25B2" w:rsidP="00302EB9">
            <w:pPr>
              <w:spacing w:beforeLines="40" w:before="96" w:line="360" w:lineRule="auto"/>
              <w:jc w:val="center"/>
              <w:rPr>
                <w:rFonts w:cs="Times New Roman"/>
                <w:b/>
                <w:sz w:val="26"/>
                <w:szCs w:val="26"/>
              </w:rPr>
            </w:pPr>
          </w:p>
        </w:tc>
        <w:tc>
          <w:tcPr>
            <w:tcW w:w="400" w:type="pct"/>
            <w:vMerge/>
            <w:vAlign w:val="center"/>
          </w:tcPr>
          <w:p w14:paraId="1FFE770D" w14:textId="77777777" w:rsidR="001F25B2" w:rsidRPr="004A5C01" w:rsidRDefault="001F25B2" w:rsidP="00302EB9">
            <w:pPr>
              <w:spacing w:after="0" w:line="312" w:lineRule="auto"/>
              <w:jc w:val="center"/>
              <w:rPr>
                <w:rFonts w:cs="Times New Roman"/>
                <w:b/>
                <w:bCs/>
                <w:sz w:val="26"/>
                <w:szCs w:val="26"/>
              </w:rPr>
            </w:pPr>
          </w:p>
        </w:tc>
        <w:tc>
          <w:tcPr>
            <w:tcW w:w="467" w:type="pct"/>
            <w:vMerge/>
            <w:shd w:val="clear" w:color="auto" w:fill="auto"/>
            <w:vAlign w:val="center"/>
          </w:tcPr>
          <w:p w14:paraId="002A028C" w14:textId="77777777" w:rsidR="001F25B2" w:rsidRPr="004A5C01" w:rsidRDefault="001F25B2" w:rsidP="00302EB9">
            <w:pPr>
              <w:pStyle w:val="NoSpacing"/>
              <w:rPr>
                <w:rFonts w:ascii="Times New Roman" w:hAnsi="Times New Roman" w:cs="Times New Roman"/>
                <w:sz w:val="26"/>
                <w:szCs w:val="26"/>
              </w:rPr>
            </w:pPr>
          </w:p>
        </w:tc>
        <w:tc>
          <w:tcPr>
            <w:tcW w:w="313" w:type="pct"/>
            <w:vMerge w:val="restart"/>
            <w:shd w:val="clear" w:color="auto" w:fill="92D050"/>
          </w:tcPr>
          <w:p w14:paraId="67DCA993" w14:textId="77777777" w:rsidR="001F25B2" w:rsidRPr="005A718D" w:rsidRDefault="001F25B2" w:rsidP="001119F0">
            <w:pPr>
              <w:widowControl w:val="0"/>
              <w:tabs>
                <w:tab w:val="left" w:pos="6721"/>
              </w:tabs>
              <w:suppressAutoHyphens/>
              <w:spacing w:before="60" w:after="60" w:line="240" w:lineRule="auto"/>
              <w:rPr>
                <w:rFonts w:eastAsia="Times New Roman"/>
                <w:b/>
                <w:spacing w:val="-4"/>
                <w:sz w:val="26"/>
                <w:szCs w:val="24"/>
              </w:rPr>
            </w:pPr>
            <w:r w:rsidRPr="005A718D">
              <w:rPr>
                <w:rFonts w:eastAsia="Times New Roman"/>
                <w:b/>
                <w:spacing w:val="-4"/>
                <w:sz w:val="26"/>
                <w:szCs w:val="24"/>
              </w:rPr>
              <w:t>Vận dụng</w:t>
            </w:r>
          </w:p>
          <w:p w14:paraId="66B059A6" w14:textId="77777777" w:rsidR="001F25B2" w:rsidRPr="005A718D" w:rsidRDefault="001F25B2" w:rsidP="00302EB9">
            <w:pPr>
              <w:widowControl w:val="0"/>
              <w:spacing w:before="40" w:after="40" w:line="312" w:lineRule="auto"/>
              <w:rPr>
                <w:rFonts w:eastAsia="Times New Roman"/>
                <w:b/>
                <w:spacing w:val="-4"/>
                <w:sz w:val="26"/>
                <w:szCs w:val="24"/>
              </w:rPr>
            </w:pPr>
          </w:p>
        </w:tc>
        <w:tc>
          <w:tcPr>
            <w:tcW w:w="1421" w:type="pct"/>
            <w:shd w:val="clear" w:color="auto" w:fill="92D050"/>
          </w:tcPr>
          <w:p w14:paraId="166C1644" w14:textId="49DF8656" w:rsidR="001F25B2" w:rsidRPr="005A718D" w:rsidRDefault="001F25B2" w:rsidP="00E91FBB">
            <w:pPr>
              <w:widowControl w:val="0"/>
              <w:tabs>
                <w:tab w:val="left" w:pos="6721"/>
              </w:tabs>
              <w:suppressAutoHyphens/>
              <w:spacing w:before="60" w:after="60" w:line="240" w:lineRule="auto"/>
              <w:rPr>
                <w:rFonts w:eastAsia="Times New Roman"/>
                <w:sz w:val="26"/>
                <w:szCs w:val="24"/>
              </w:rPr>
            </w:pPr>
            <w:r w:rsidRPr="005A718D">
              <w:rPr>
                <w:rFonts w:eastAsia="Times New Roman"/>
                <w:sz w:val="26"/>
                <w:szCs w:val="24"/>
              </w:rPr>
              <w:t>– Vận dụng được kiến thức về cân bằng hoá học, tốc độ phản ứng, enthalpy cho phản ứng tổng hợp ammonia từ nitơ và hydrogen trong quá trình Haber.</w:t>
            </w:r>
          </w:p>
        </w:tc>
        <w:tc>
          <w:tcPr>
            <w:tcW w:w="486" w:type="pct"/>
            <w:shd w:val="clear" w:color="auto" w:fill="D5DCE4" w:themeFill="text2" w:themeFillTint="33"/>
            <w:vAlign w:val="center"/>
          </w:tcPr>
          <w:p w14:paraId="2BBEF4B5" w14:textId="77777777" w:rsidR="001F25B2" w:rsidRPr="00012E2E" w:rsidRDefault="001F25B2" w:rsidP="00302EB9">
            <w:pPr>
              <w:spacing w:after="0" w:line="276" w:lineRule="auto"/>
              <w:jc w:val="center"/>
              <w:rPr>
                <w:rFonts w:cs="Times New Roman"/>
                <w:bCs/>
                <w:iCs/>
                <w:sz w:val="26"/>
                <w:szCs w:val="26"/>
                <w:lang w:bidi="hi-IN"/>
              </w:rPr>
            </w:pPr>
          </w:p>
        </w:tc>
        <w:tc>
          <w:tcPr>
            <w:tcW w:w="427" w:type="pct"/>
            <w:shd w:val="clear" w:color="auto" w:fill="E2EFD9" w:themeFill="accent6" w:themeFillTint="33"/>
            <w:vAlign w:val="center"/>
          </w:tcPr>
          <w:p w14:paraId="46B0A1E4" w14:textId="77777777" w:rsidR="001F25B2" w:rsidRPr="004A5C01" w:rsidRDefault="001F25B2" w:rsidP="00302EB9">
            <w:pPr>
              <w:spacing w:line="276" w:lineRule="auto"/>
              <w:rPr>
                <w:rFonts w:cs="Times New Roman"/>
                <w:sz w:val="26"/>
                <w:szCs w:val="26"/>
                <w:lang w:bidi="hi-IN"/>
              </w:rPr>
            </w:pPr>
          </w:p>
        </w:tc>
        <w:tc>
          <w:tcPr>
            <w:tcW w:w="463" w:type="pct"/>
            <w:shd w:val="clear" w:color="auto" w:fill="FFF2CC" w:themeFill="accent4" w:themeFillTint="33"/>
          </w:tcPr>
          <w:p w14:paraId="7BC12BDB" w14:textId="77777777" w:rsidR="001F25B2" w:rsidRPr="004A5C01" w:rsidRDefault="001F25B2" w:rsidP="00302EB9">
            <w:pPr>
              <w:spacing w:line="276" w:lineRule="auto"/>
              <w:rPr>
                <w:rFonts w:cs="Times New Roman"/>
                <w:sz w:val="26"/>
                <w:szCs w:val="26"/>
                <w:lang w:bidi="hi-IN"/>
              </w:rPr>
            </w:pPr>
          </w:p>
        </w:tc>
        <w:tc>
          <w:tcPr>
            <w:tcW w:w="418" w:type="pct"/>
            <w:shd w:val="clear" w:color="auto" w:fill="C5E0B3" w:themeFill="accent6" w:themeFillTint="66"/>
          </w:tcPr>
          <w:p w14:paraId="7AA58A93" w14:textId="6B66A83D" w:rsidR="001F25B2" w:rsidRPr="004A5C01" w:rsidRDefault="001F25B2" w:rsidP="00302EB9">
            <w:pPr>
              <w:spacing w:line="276" w:lineRule="auto"/>
              <w:rPr>
                <w:rFonts w:cs="Times New Roman"/>
                <w:sz w:val="26"/>
                <w:szCs w:val="26"/>
                <w:lang w:bidi="hi-IN"/>
              </w:rPr>
            </w:pPr>
          </w:p>
        </w:tc>
        <w:tc>
          <w:tcPr>
            <w:tcW w:w="417" w:type="pct"/>
            <w:vMerge/>
            <w:shd w:val="clear" w:color="auto" w:fill="FBE4D5" w:themeFill="accent2" w:themeFillTint="33"/>
          </w:tcPr>
          <w:p w14:paraId="55D4D72B" w14:textId="77777777" w:rsidR="001F25B2" w:rsidRPr="004A5C01" w:rsidRDefault="001F25B2" w:rsidP="00302EB9">
            <w:pPr>
              <w:spacing w:line="276" w:lineRule="auto"/>
              <w:rPr>
                <w:rFonts w:cs="Times New Roman"/>
                <w:sz w:val="26"/>
                <w:szCs w:val="26"/>
                <w:lang w:bidi="hi-IN"/>
              </w:rPr>
            </w:pPr>
          </w:p>
        </w:tc>
      </w:tr>
      <w:tr w:rsidR="001F25B2" w:rsidRPr="004A5C01" w14:paraId="285A135B" w14:textId="614F7CDD" w:rsidTr="002C2F53">
        <w:trPr>
          <w:trHeight w:val="383"/>
        </w:trPr>
        <w:tc>
          <w:tcPr>
            <w:tcW w:w="188" w:type="pct"/>
            <w:vMerge/>
            <w:vAlign w:val="center"/>
          </w:tcPr>
          <w:p w14:paraId="49D181DF" w14:textId="77777777" w:rsidR="001F25B2" w:rsidRPr="004A5C01" w:rsidRDefault="001F25B2" w:rsidP="00302EB9">
            <w:pPr>
              <w:spacing w:beforeLines="40" w:before="96" w:line="360" w:lineRule="auto"/>
              <w:jc w:val="center"/>
              <w:rPr>
                <w:rFonts w:cs="Times New Roman"/>
                <w:b/>
                <w:sz w:val="26"/>
                <w:szCs w:val="26"/>
              </w:rPr>
            </w:pPr>
          </w:p>
        </w:tc>
        <w:tc>
          <w:tcPr>
            <w:tcW w:w="400" w:type="pct"/>
            <w:vMerge/>
            <w:vAlign w:val="center"/>
          </w:tcPr>
          <w:p w14:paraId="05703590" w14:textId="77777777" w:rsidR="001F25B2" w:rsidRPr="004A5C01" w:rsidRDefault="001F25B2" w:rsidP="00302EB9">
            <w:pPr>
              <w:spacing w:after="0" w:line="312" w:lineRule="auto"/>
              <w:jc w:val="center"/>
              <w:rPr>
                <w:rFonts w:cs="Times New Roman"/>
                <w:b/>
                <w:bCs/>
                <w:sz w:val="26"/>
                <w:szCs w:val="26"/>
              </w:rPr>
            </w:pPr>
          </w:p>
        </w:tc>
        <w:tc>
          <w:tcPr>
            <w:tcW w:w="467" w:type="pct"/>
            <w:vMerge/>
            <w:shd w:val="clear" w:color="auto" w:fill="auto"/>
            <w:vAlign w:val="center"/>
          </w:tcPr>
          <w:p w14:paraId="3CC377DB" w14:textId="77777777" w:rsidR="001F25B2" w:rsidRPr="004A5C01" w:rsidRDefault="001F25B2" w:rsidP="00302EB9">
            <w:pPr>
              <w:pStyle w:val="NoSpacing"/>
              <w:rPr>
                <w:rFonts w:ascii="Times New Roman" w:hAnsi="Times New Roman" w:cs="Times New Roman"/>
                <w:sz w:val="26"/>
                <w:szCs w:val="26"/>
              </w:rPr>
            </w:pPr>
          </w:p>
        </w:tc>
        <w:tc>
          <w:tcPr>
            <w:tcW w:w="313" w:type="pct"/>
            <w:vMerge/>
            <w:shd w:val="clear" w:color="auto" w:fill="92D050"/>
          </w:tcPr>
          <w:p w14:paraId="31D9DC49" w14:textId="77777777" w:rsidR="001F25B2" w:rsidRPr="005A718D" w:rsidRDefault="001F25B2" w:rsidP="00302EB9">
            <w:pPr>
              <w:widowControl w:val="0"/>
              <w:spacing w:before="40" w:after="40" w:line="312" w:lineRule="auto"/>
              <w:rPr>
                <w:rFonts w:eastAsia="Times New Roman"/>
                <w:b/>
                <w:sz w:val="26"/>
                <w:szCs w:val="24"/>
              </w:rPr>
            </w:pPr>
          </w:p>
        </w:tc>
        <w:tc>
          <w:tcPr>
            <w:tcW w:w="1421" w:type="pct"/>
            <w:shd w:val="clear" w:color="auto" w:fill="92D050"/>
          </w:tcPr>
          <w:p w14:paraId="0DE49A30" w14:textId="77777777" w:rsidR="001F25B2" w:rsidRPr="005A718D" w:rsidRDefault="001F25B2" w:rsidP="001119F0">
            <w:pPr>
              <w:pStyle w:val="NoSpacing"/>
              <w:spacing w:line="288" w:lineRule="auto"/>
              <w:rPr>
                <w:rFonts w:eastAsia="Times New Roman"/>
                <w:b/>
                <w:sz w:val="26"/>
              </w:rPr>
            </w:pPr>
            <w:r w:rsidRPr="005A718D">
              <w:rPr>
                <w:rFonts w:ascii="Times New Roman" w:eastAsia="Times New Roman" w:hAnsi="Times New Roman"/>
                <w:sz w:val="26"/>
              </w:rPr>
              <w:t>– Thực hiện được (hoặc quan sát video) thí nghiệm nhận biết được ion ammonium trong phân đạm chứa ion ammonium.</w:t>
            </w:r>
          </w:p>
        </w:tc>
        <w:tc>
          <w:tcPr>
            <w:tcW w:w="486" w:type="pct"/>
            <w:shd w:val="clear" w:color="auto" w:fill="D5DCE4" w:themeFill="text2" w:themeFillTint="33"/>
            <w:vAlign w:val="center"/>
          </w:tcPr>
          <w:p w14:paraId="7C422037" w14:textId="77777777" w:rsidR="001F25B2" w:rsidRPr="00012E2E" w:rsidRDefault="001F25B2" w:rsidP="00302EB9">
            <w:pPr>
              <w:spacing w:after="0" w:line="276" w:lineRule="auto"/>
              <w:jc w:val="center"/>
              <w:rPr>
                <w:rFonts w:cs="Times New Roman"/>
                <w:bCs/>
                <w:iCs/>
                <w:sz w:val="26"/>
                <w:szCs w:val="26"/>
                <w:lang w:bidi="hi-IN"/>
              </w:rPr>
            </w:pPr>
          </w:p>
        </w:tc>
        <w:tc>
          <w:tcPr>
            <w:tcW w:w="427" w:type="pct"/>
            <w:shd w:val="clear" w:color="auto" w:fill="E2EFD9" w:themeFill="accent6" w:themeFillTint="33"/>
            <w:vAlign w:val="center"/>
          </w:tcPr>
          <w:p w14:paraId="52F5598B" w14:textId="77777777" w:rsidR="001F25B2" w:rsidRDefault="001F25B2" w:rsidP="001119F0">
            <w:pPr>
              <w:pStyle w:val="NoSpacing"/>
              <w:spacing w:line="276" w:lineRule="auto"/>
              <w:jc w:val="center"/>
              <w:rPr>
                <w:rFonts w:ascii="Times New Roman" w:hAnsi="Times New Roman" w:cs="Times New Roman"/>
                <w:sz w:val="26"/>
                <w:szCs w:val="26"/>
                <w:lang w:bidi="hi-IN"/>
              </w:rPr>
            </w:pPr>
          </w:p>
          <w:p w14:paraId="2979061C" w14:textId="77777777" w:rsidR="001F25B2" w:rsidRDefault="001F25B2" w:rsidP="001119F0">
            <w:pPr>
              <w:pStyle w:val="NoSpacing"/>
              <w:spacing w:line="276" w:lineRule="auto"/>
              <w:jc w:val="center"/>
              <w:rPr>
                <w:rFonts w:ascii="Times New Roman" w:hAnsi="Times New Roman" w:cs="Times New Roman"/>
                <w:sz w:val="26"/>
                <w:szCs w:val="26"/>
                <w:lang w:bidi="hi-IN"/>
              </w:rPr>
            </w:pPr>
          </w:p>
          <w:p w14:paraId="5AAFE110" w14:textId="77777777" w:rsidR="001F25B2" w:rsidRPr="004A5C01" w:rsidRDefault="001F25B2" w:rsidP="00302EB9">
            <w:pPr>
              <w:spacing w:line="276" w:lineRule="auto"/>
              <w:rPr>
                <w:rFonts w:cs="Times New Roman"/>
                <w:sz w:val="26"/>
                <w:szCs w:val="26"/>
                <w:lang w:bidi="hi-IN"/>
              </w:rPr>
            </w:pPr>
          </w:p>
        </w:tc>
        <w:tc>
          <w:tcPr>
            <w:tcW w:w="463" w:type="pct"/>
            <w:shd w:val="clear" w:color="auto" w:fill="FFF2CC" w:themeFill="accent4" w:themeFillTint="33"/>
          </w:tcPr>
          <w:p w14:paraId="231F4785" w14:textId="77777777" w:rsidR="001F25B2" w:rsidRPr="004A5C01" w:rsidRDefault="001F25B2" w:rsidP="00302EB9">
            <w:pPr>
              <w:spacing w:line="276" w:lineRule="auto"/>
              <w:rPr>
                <w:rFonts w:cs="Times New Roman"/>
                <w:sz w:val="26"/>
                <w:szCs w:val="26"/>
                <w:lang w:bidi="hi-IN"/>
              </w:rPr>
            </w:pPr>
          </w:p>
        </w:tc>
        <w:tc>
          <w:tcPr>
            <w:tcW w:w="418" w:type="pct"/>
            <w:shd w:val="clear" w:color="auto" w:fill="C5E0B3" w:themeFill="accent6" w:themeFillTint="66"/>
          </w:tcPr>
          <w:p w14:paraId="21810B15" w14:textId="77777777" w:rsidR="001F25B2" w:rsidRPr="004A5C01" w:rsidRDefault="001F25B2" w:rsidP="00302EB9">
            <w:pPr>
              <w:spacing w:line="276" w:lineRule="auto"/>
              <w:rPr>
                <w:rFonts w:cs="Times New Roman"/>
                <w:sz w:val="26"/>
                <w:szCs w:val="26"/>
                <w:lang w:bidi="hi-IN"/>
              </w:rPr>
            </w:pPr>
          </w:p>
        </w:tc>
        <w:tc>
          <w:tcPr>
            <w:tcW w:w="417" w:type="pct"/>
            <w:vMerge/>
            <w:shd w:val="clear" w:color="auto" w:fill="FBE4D5" w:themeFill="accent2" w:themeFillTint="33"/>
          </w:tcPr>
          <w:p w14:paraId="417607DF" w14:textId="77777777" w:rsidR="001F25B2" w:rsidRPr="004A5C01" w:rsidRDefault="001F25B2" w:rsidP="00302EB9">
            <w:pPr>
              <w:spacing w:line="276" w:lineRule="auto"/>
              <w:rPr>
                <w:rFonts w:cs="Times New Roman"/>
                <w:sz w:val="26"/>
                <w:szCs w:val="26"/>
                <w:lang w:bidi="hi-IN"/>
              </w:rPr>
            </w:pPr>
          </w:p>
        </w:tc>
      </w:tr>
      <w:tr w:rsidR="005962C9" w:rsidRPr="004A5C01" w14:paraId="55A1D5AF" w14:textId="6818CAD4" w:rsidTr="002C2F53">
        <w:trPr>
          <w:trHeight w:val="589"/>
        </w:trPr>
        <w:tc>
          <w:tcPr>
            <w:tcW w:w="188" w:type="pct"/>
            <w:vMerge/>
          </w:tcPr>
          <w:p w14:paraId="11297148" w14:textId="77777777" w:rsidR="005962C9" w:rsidRPr="004A5C01" w:rsidRDefault="005962C9" w:rsidP="00302EB9">
            <w:pPr>
              <w:spacing w:beforeLines="40" w:before="96" w:line="360" w:lineRule="auto"/>
              <w:jc w:val="center"/>
              <w:rPr>
                <w:rFonts w:cs="Times New Roman"/>
                <w:b/>
                <w:sz w:val="26"/>
                <w:szCs w:val="26"/>
              </w:rPr>
            </w:pPr>
          </w:p>
        </w:tc>
        <w:tc>
          <w:tcPr>
            <w:tcW w:w="400" w:type="pct"/>
            <w:vMerge/>
          </w:tcPr>
          <w:p w14:paraId="7DEB8156" w14:textId="77777777" w:rsidR="005962C9" w:rsidRPr="004A5C01" w:rsidRDefault="005962C9" w:rsidP="00302EB9">
            <w:pPr>
              <w:spacing w:line="312" w:lineRule="auto"/>
              <w:jc w:val="center"/>
              <w:rPr>
                <w:rFonts w:cs="Times New Roman"/>
                <w:b/>
                <w:bCs/>
                <w:sz w:val="26"/>
                <w:szCs w:val="26"/>
              </w:rPr>
            </w:pPr>
          </w:p>
        </w:tc>
        <w:tc>
          <w:tcPr>
            <w:tcW w:w="467" w:type="pct"/>
            <w:vMerge w:val="restart"/>
            <w:tcBorders>
              <w:top w:val="nil"/>
            </w:tcBorders>
            <w:shd w:val="clear" w:color="auto" w:fill="auto"/>
            <w:vAlign w:val="center"/>
          </w:tcPr>
          <w:p w14:paraId="306349D6" w14:textId="2DC23B88" w:rsidR="005962C9" w:rsidRPr="004A3B60" w:rsidRDefault="005962C9" w:rsidP="00B01BCB">
            <w:pPr>
              <w:pStyle w:val="NoSpacing"/>
              <w:rPr>
                <w:rFonts w:ascii="Times New Roman" w:hAnsi="Times New Roman" w:cs="Times New Roman"/>
                <w:color w:val="FF0000"/>
                <w:sz w:val="26"/>
                <w:szCs w:val="26"/>
              </w:rPr>
            </w:pPr>
            <w:r w:rsidRPr="004A3B60">
              <w:rPr>
                <w:rFonts w:ascii="Times New Roman" w:hAnsi="Times New Roman" w:cs="Times New Roman"/>
                <w:color w:val="FF0000"/>
                <w:sz w:val="26"/>
                <w:szCs w:val="26"/>
              </w:rPr>
              <w:t xml:space="preserve">3. Một số hợp chất với oxygen </w:t>
            </w:r>
            <w:r w:rsidRPr="004A3B60">
              <w:rPr>
                <w:rFonts w:ascii="Times New Roman" w:hAnsi="Times New Roman" w:cs="Times New Roman"/>
                <w:color w:val="FF0000"/>
                <w:sz w:val="26"/>
                <w:szCs w:val="26"/>
              </w:rPr>
              <w:lastRenderedPageBreak/>
              <w:t>của nitrogen.</w:t>
            </w:r>
          </w:p>
          <w:p w14:paraId="2B90841D" w14:textId="77777777" w:rsidR="005962C9" w:rsidRDefault="005962C9" w:rsidP="00302EB9">
            <w:pPr>
              <w:pStyle w:val="NoSpacing"/>
              <w:rPr>
                <w:rFonts w:ascii="Times New Roman" w:hAnsi="Times New Roman" w:cs="Times New Roman"/>
                <w:sz w:val="26"/>
                <w:szCs w:val="26"/>
              </w:rPr>
            </w:pPr>
          </w:p>
          <w:p w14:paraId="4ECDCA8F" w14:textId="0CEE0938" w:rsidR="005962C9" w:rsidRPr="004A5C01" w:rsidRDefault="005962C9" w:rsidP="00302EB9">
            <w:pPr>
              <w:pStyle w:val="NoSpacing"/>
              <w:rPr>
                <w:rFonts w:ascii="Times New Roman" w:hAnsi="Times New Roman" w:cs="Times New Roman"/>
                <w:sz w:val="26"/>
                <w:szCs w:val="26"/>
              </w:rPr>
            </w:pPr>
            <w:r>
              <w:rPr>
                <w:rFonts w:ascii="Times New Roman" w:hAnsi="Times New Roman" w:cs="Times New Roman"/>
                <w:sz w:val="26"/>
                <w:szCs w:val="26"/>
              </w:rPr>
              <w:t>(2 tiết)</w:t>
            </w:r>
          </w:p>
        </w:tc>
        <w:tc>
          <w:tcPr>
            <w:tcW w:w="313" w:type="pct"/>
            <w:vMerge w:val="restart"/>
            <w:tcBorders>
              <w:top w:val="nil"/>
            </w:tcBorders>
            <w:shd w:val="clear" w:color="auto" w:fill="FFC000"/>
          </w:tcPr>
          <w:p w14:paraId="3F9F54A4" w14:textId="77777777" w:rsidR="005962C9" w:rsidRPr="00F8011F" w:rsidRDefault="005962C9" w:rsidP="00B01BCB">
            <w:pPr>
              <w:widowControl w:val="0"/>
              <w:spacing w:before="40" w:after="40" w:line="312" w:lineRule="auto"/>
              <w:rPr>
                <w:rFonts w:eastAsia="Calibri" w:cs="Times New Roman"/>
                <w:b/>
              </w:rPr>
            </w:pPr>
            <w:r w:rsidRPr="00F8011F">
              <w:rPr>
                <w:rFonts w:eastAsia="Calibri" w:cs="Times New Roman"/>
                <w:b/>
              </w:rPr>
              <w:lastRenderedPageBreak/>
              <w:t>Thông hiểu</w:t>
            </w:r>
          </w:p>
          <w:p w14:paraId="47E0B5C7" w14:textId="77777777" w:rsidR="005962C9" w:rsidRDefault="005962C9" w:rsidP="00C36E10">
            <w:pPr>
              <w:spacing w:after="0" w:line="288" w:lineRule="auto"/>
              <w:rPr>
                <w:rFonts w:eastAsia="Calibri" w:cs="Times New Roman"/>
                <w:b/>
                <w:bCs/>
                <w:sz w:val="26"/>
                <w:szCs w:val="26"/>
              </w:rPr>
            </w:pPr>
          </w:p>
        </w:tc>
        <w:tc>
          <w:tcPr>
            <w:tcW w:w="1421" w:type="pct"/>
            <w:shd w:val="clear" w:color="auto" w:fill="FFC000"/>
          </w:tcPr>
          <w:p w14:paraId="12AA675E" w14:textId="12EABD31" w:rsidR="005962C9" w:rsidRPr="0057766A" w:rsidRDefault="005962C9" w:rsidP="00AF5287">
            <w:pPr>
              <w:widowControl w:val="0"/>
              <w:suppressAutoHyphens/>
              <w:spacing w:before="60" w:after="60" w:line="256" w:lineRule="auto"/>
              <w:rPr>
                <w:rFonts w:eastAsia="Calibri" w:cs="Times New Roman"/>
                <w:sz w:val="26"/>
                <w:szCs w:val="24"/>
              </w:rPr>
            </w:pPr>
            <w:r w:rsidRPr="0057766A">
              <w:rPr>
                <w:rFonts w:eastAsia="Calibri" w:cs="Times New Roman"/>
                <w:sz w:val="26"/>
                <w:szCs w:val="24"/>
              </w:rPr>
              <w:t>– Phân tích được nguồn gốc của các oxide của nitrogen trong không khí và nguyên nhân gây hiện tượng mưa acid.</w:t>
            </w:r>
          </w:p>
        </w:tc>
        <w:tc>
          <w:tcPr>
            <w:tcW w:w="486" w:type="pct"/>
            <w:shd w:val="clear" w:color="auto" w:fill="D5DCE4" w:themeFill="text2" w:themeFillTint="33"/>
            <w:vAlign w:val="center"/>
          </w:tcPr>
          <w:p w14:paraId="3B667CFD" w14:textId="77777777" w:rsidR="005962C9" w:rsidRPr="0057766A" w:rsidRDefault="005962C9" w:rsidP="0057766A">
            <w:pPr>
              <w:rPr>
                <w:rFonts w:cs="Times New Roman"/>
                <w:color w:val="FF0000"/>
                <w:sz w:val="26"/>
                <w:szCs w:val="26"/>
              </w:rPr>
            </w:pPr>
          </w:p>
        </w:tc>
        <w:tc>
          <w:tcPr>
            <w:tcW w:w="427" w:type="pct"/>
            <w:shd w:val="clear" w:color="auto" w:fill="E2EFD9" w:themeFill="accent6" w:themeFillTint="33"/>
            <w:vAlign w:val="center"/>
          </w:tcPr>
          <w:p w14:paraId="563F4E0B" w14:textId="3A8E205D" w:rsidR="005962C9" w:rsidRPr="007634E6" w:rsidRDefault="005962C9" w:rsidP="00302EB9">
            <w:pPr>
              <w:spacing w:line="276" w:lineRule="auto"/>
              <w:rPr>
                <w:rFonts w:cs="Times New Roman"/>
                <w:sz w:val="26"/>
                <w:szCs w:val="26"/>
                <w:lang w:val="vi-VN" w:bidi="hi-IN"/>
              </w:rPr>
            </w:pPr>
          </w:p>
        </w:tc>
        <w:tc>
          <w:tcPr>
            <w:tcW w:w="463" w:type="pct"/>
            <w:shd w:val="clear" w:color="auto" w:fill="FFF2CC" w:themeFill="accent4" w:themeFillTint="33"/>
          </w:tcPr>
          <w:p w14:paraId="7723DD05" w14:textId="77777777" w:rsidR="005962C9" w:rsidRPr="004A5C01" w:rsidRDefault="005962C9" w:rsidP="00302EB9">
            <w:pPr>
              <w:spacing w:line="276" w:lineRule="auto"/>
              <w:rPr>
                <w:rFonts w:cs="Times New Roman"/>
                <w:sz w:val="26"/>
                <w:szCs w:val="26"/>
                <w:lang w:bidi="hi-IN"/>
              </w:rPr>
            </w:pPr>
          </w:p>
        </w:tc>
        <w:tc>
          <w:tcPr>
            <w:tcW w:w="418" w:type="pct"/>
            <w:shd w:val="clear" w:color="auto" w:fill="C5E0B3" w:themeFill="accent6" w:themeFillTint="66"/>
          </w:tcPr>
          <w:p w14:paraId="137929F9" w14:textId="77777777" w:rsidR="005962C9" w:rsidRPr="004A5C01" w:rsidRDefault="005962C9" w:rsidP="00302EB9">
            <w:pPr>
              <w:spacing w:line="276" w:lineRule="auto"/>
              <w:rPr>
                <w:rFonts w:cs="Times New Roman"/>
                <w:sz w:val="26"/>
                <w:szCs w:val="26"/>
                <w:lang w:bidi="hi-IN"/>
              </w:rPr>
            </w:pPr>
          </w:p>
        </w:tc>
        <w:tc>
          <w:tcPr>
            <w:tcW w:w="417" w:type="pct"/>
            <w:vMerge w:val="restart"/>
            <w:shd w:val="clear" w:color="auto" w:fill="FBE4D5" w:themeFill="accent2" w:themeFillTint="33"/>
          </w:tcPr>
          <w:p w14:paraId="1A2A1889" w14:textId="77777777" w:rsidR="005962C9" w:rsidRPr="004A5C01" w:rsidRDefault="005962C9" w:rsidP="00302EB9">
            <w:pPr>
              <w:spacing w:line="276" w:lineRule="auto"/>
              <w:rPr>
                <w:rFonts w:cs="Times New Roman"/>
                <w:sz w:val="26"/>
                <w:szCs w:val="26"/>
                <w:lang w:bidi="hi-IN"/>
              </w:rPr>
            </w:pPr>
          </w:p>
        </w:tc>
      </w:tr>
      <w:tr w:rsidR="005962C9" w:rsidRPr="004A5C01" w14:paraId="295C55E0" w14:textId="5BFBFA5D" w:rsidTr="002C2F53">
        <w:trPr>
          <w:trHeight w:val="425"/>
        </w:trPr>
        <w:tc>
          <w:tcPr>
            <w:tcW w:w="188" w:type="pct"/>
            <w:vMerge/>
          </w:tcPr>
          <w:p w14:paraId="0786263C" w14:textId="77777777" w:rsidR="005962C9" w:rsidRPr="004A5C01" w:rsidRDefault="005962C9" w:rsidP="00302EB9">
            <w:pPr>
              <w:spacing w:beforeLines="40" w:before="96" w:line="360" w:lineRule="auto"/>
              <w:jc w:val="center"/>
              <w:rPr>
                <w:rFonts w:cs="Times New Roman"/>
                <w:b/>
                <w:sz w:val="26"/>
                <w:szCs w:val="26"/>
              </w:rPr>
            </w:pPr>
          </w:p>
        </w:tc>
        <w:tc>
          <w:tcPr>
            <w:tcW w:w="400" w:type="pct"/>
            <w:vMerge/>
          </w:tcPr>
          <w:p w14:paraId="407581E5" w14:textId="77777777" w:rsidR="005962C9" w:rsidRPr="004A5C01" w:rsidRDefault="005962C9" w:rsidP="00302EB9">
            <w:pPr>
              <w:spacing w:line="312" w:lineRule="auto"/>
              <w:jc w:val="center"/>
              <w:rPr>
                <w:rFonts w:cs="Times New Roman"/>
                <w:b/>
                <w:bCs/>
                <w:sz w:val="26"/>
                <w:szCs w:val="26"/>
              </w:rPr>
            </w:pPr>
          </w:p>
        </w:tc>
        <w:tc>
          <w:tcPr>
            <w:tcW w:w="467" w:type="pct"/>
            <w:vMerge/>
            <w:tcBorders>
              <w:top w:val="nil"/>
            </w:tcBorders>
            <w:shd w:val="clear" w:color="auto" w:fill="auto"/>
            <w:vAlign w:val="center"/>
          </w:tcPr>
          <w:p w14:paraId="77050D92" w14:textId="77777777" w:rsidR="005962C9" w:rsidRPr="004A5C01" w:rsidRDefault="005962C9" w:rsidP="00302EB9">
            <w:pPr>
              <w:pStyle w:val="NoSpacing"/>
              <w:rPr>
                <w:rFonts w:ascii="Times New Roman" w:hAnsi="Times New Roman" w:cs="Times New Roman"/>
                <w:sz w:val="26"/>
                <w:szCs w:val="26"/>
              </w:rPr>
            </w:pPr>
          </w:p>
        </w:tc>
        <w:tc>
          <w:tcPr>
            <w:tcW w:w="313" w:type="pct"/>
            <w:vMerge/>
            <w:shd w:val="clear" w:color="auto" w:fill="FFC000"/>
          </w:tcPr>
          <w:p w14:paraId="17E6A303" w14:textId="77777777" w:rsidR="005962C9" w:rsidRDefault="005962C9" w:rsidP="00C36E10">
            <w:pPr>
              <w:spacing w:after="0" w:line="288" w:lineRule="auto"/>
              <w:rPr>
                <w:rFonts w:eastAsia="Calibri" w:cs="Times New Roman"/>
                <w:b/>
                <w:bCs/>
                <w:sz w:val="26"/>
                <w:szCs w:val="26"/>
              </w:rPr>
            </w:pPr>
          </w:p>
        </w:tc>
        <w:tc>
          <w:tcPr>
            <w:tcW w:w="1421" w:type="pct"/>
            <w:shd w:val="clear" w:color="auto" w:fill="FFC000"/>
          </w:tcPr>
          <w:p w14:paraId="06085F11" w14:textId="5268C284" w:rsidR="005962C9" w:rsidRPr="0057766A" w:rsidRDefault="005962C9" w:rsidP="00AF5287">
            <w:pPr>
              <w:widowControl w:val="0"/>
              <w:suppressAutoHyphens/>
              <w:spacing w:before="60" w:after="60" w:line="256" w:lineRule="auto"/>
              <w:rPr>
                <w:rFonts w:eastAsia="Calibri" w:cs="Times New Roman"/>
                <w:b/>
                <w:sz w:val="26"/>
                <w:szCs w:val="24"/>
              </w:rPr>
            </w:pPr>
            <w:r w:rsidRPr="0057766A">
              <w:rPr>
                <w:rFonts w:eastAsia="Calibri" w:cs="Times New Roman"/>
                <w:sz w:val="26"/>
                <w:szCs w:val="24"/>
              </w:rPr>
              <w:t>– Nêu được cấu tạo của HNO</w:t>
            </w:r>
            <w:r w:rsidRPr="0057766A">
              <w:rPr>
                <w:rFonts w:eastAsia="Calibri" w:cs="Times New Roman"/>
                <w:sz w:val="26"/>
                <w:szCs w:val="24"/>
                <w:vertAlign w:val="subscript"/>
              </w:rPr>
              <w:t>3</w:t>
            </w:r>
          </w:p>
        </w:tc>
        <w:tc>
          <w:tcPr>
            <w:tcW w:w="486" w:type="pct"/>
            <w:shd w:val="clear" w:color="auto" w:fill="D5DCE4" w:themeFill="text2" w:themeFillTint="33"/>
            <w:vAlign w:val="center"/>
          </w:tcPr>
          <w:p w14:paraId="0129568A" w14:textId="77777777" w:rsidR="005962C9" w:rsidRPr="0057766A" w:rsidRDefault="005962C9" w:rsidP="0057766A">
            <w:pPr>
              <w:rPr>
                <w:rFonts w:cs="Times New Roman"/>
                <w:color w:val="FF0000"/>
                <w:sz w:val="26"/>
                <w:szCs w:val="26"/>
              </w:rPr>
            </w:pPr>
          </w:p>
        </w:tc>
        <w:tc>
          <w:tcPr>
            <w:tcW w:w="427" w:type="pct"/>
            <w:shd w:val="clear" w:color="auto" w:fill="E2EFD9" w:themeFill="accent6" w:themeFillTint="33"/>
            <w:vAlign w:val="center"/>
          </w:tcPr>
          <w:p w14:paraId="01FEDC76" w14:textId="77777777" w:rsidR="005962C9" w:rsidRPr="004A5C01" w:rsidRDefault="005962C9" w:rsidP="00302EB9">
            <w:pPr>
              <w:spacing w:line="276" w:lineRule="auto"/>
              <w:rPr>
                <w:rFonts w:cs="Times New Roman"/>
                <w:sz w:val="26"/>
                <w:szCs w:val="26"/>
                <w:lang w:bidi="hi-IN"/>
              </w:rPr>
            </w:pPr>
          </w:p>
        </w:tc>
        <w:tc>
          <w:tcPr>
            <w:tcW w:w="463" w:type="pct"/>
            <w:shd w:val="clear" w:color="auto" w:fill="FFF2CC" w:themeFill="accent4" w:themeFillTint="33"/>
          </w:tcPr>
          <w:p w14:paraId="60D85955" w14:textId="77777777" w:rsidR="005962C9" w:rsidRPr="004A5C01" w:rsidRDefault="005962C9" w:rsidP="00302EB9">
            <w:pPr>
              <w:spacing w:line="276" w:lineRule="auto"/>
              <w:rPr>
                <w:rFonts w:cs="Times New Roman"/>
                <w:sz w:val="26"/>
                <w:szCs w:val="26"/>
                <w:lang w:bidi="hi-IN"/>
              </w:rPr>
            </w:pPr>
          </w:p>
        </w:tc>
        <w:tc>
          <w:tcPr>
            <w:tcW w:w="418" w:type="pct"/>
            <w:tcBorders>
              <w:right w:val="nil"/>
            </w:tcBorders>
            <w:shd w:val="clear" w:color="auto" w:fill="C5E0B3" w:themeFill="accent6" w:themeFillTint="66"/>
          </w:tcPr>
          <w:p w14:paraId="3FAC4E0B" w14:textId="77777777" w:rsidR="005962C9" w:rsidRPr="004A5C01" w:rsidRDefault="005962C9" w:rsidP="00302EB9">
            <w:pPr>
              <w:spacing w:line="276" w:lineRule="auto"/>
              <w:rPr>
                <w:rFonts w:cs="Times New Roman"/>
                <w:sz w:val="26"/>
                <w:szCs w:val="26"/>
                <w:lang w:bidi="hi-IN"/>
              </w:rPr>
            </w:pPr>
          </w:p>
        </w:tc>
        <w:tc>
          <w:tcPr>
            <w:tcW w:w="417" w:type="pct"/>
            <w:vMerge/>
            <w:shd w:val="clear" w:color="auto" w:fill="FBE4D5" w:themeFill="accent2" w:themeFillTint="33"/>
          </w:tcPr>
          <w:p w14:paraId="6CC09D45" w14:textId="77777777" w:rsidR="005962C9" w:rsidRPr="004A5C01" w:rsidRDefault="005962C9" w:rsidP="00302EB9">
            <w:pPr>
              <w:spacing w:line="276" w:lineRule="auto"/>
              <w:rPr>
                <w:rFonts w:cs="Times New Roman"/>
                <w:sz w:val="26"/>
                <w:szCs w:val="26"/>
                <w:lang w:bidi="hi-IN"/>
              </w:rPr>
            </w:pPr>
          </w:p>
        </w:tc>
      </w:tr>
      <w:tr w:rsidR="005962C9" w:rsidRPr="004A5C01" w14:paraId="7B2ED419" w14:textId="345E57F4" w:rsidTr="002C2F53">
        <w:trPr>
          <w:trHeight w:val="425"/>
        </w:trPr>
        <w:tc>
          <w:tcPr>
            <w:tcW w:w="188" w:type="pct"/>
            <w:vMerge/>
          </w:tcPr>
          <w:p w14:paraId="54DE50C0" w14:textId="77777777" w:rsidR="005962C9" w:rsidRPr="004A5C01" w:rsidRDefault="005962C9" w:rsidP="00302EB9">
            <w:pPr>
              <w:spacing w:beforeLines="40" w:before="96" w:line="360" w:lineRule="auto"/>
              <w:jc w:val="center"/>
              <w:rPr>
                <w:rFonts w:cs="Times New Roman"/>
                <w:b/>
                <w:sz w:val="26"/>
                <w:szCs w:val="26"/>
              </w:rPr>
            </w:pPr>
          </w:p>
        </w:tc>
        <w:tc>
          <w:tcPr>
            <w:tcW w:w="400" w:type="pct"/>
            <w:vMerge/>
          </w:tcPr>
          <w:p w14:paraId="6FCCBD26" w14:textId="77777777" w:rsidR="005962C9" w:rsidRPr="004A5C01" w:rsidRDefault="005962C9" w:rsidP="00302EB9">
            <w:pPr>
              <w:spacing w:line="312" w:lineRule="auto"/>
              <w:jc w:val="center"/>
              <w:rPr>
                <w:rFonts w:cs="Times New Roman"/>
                <w:b/>
                <w:bCs/>
                <w:sz w:val="26"/>
                <w:szCs w:val="26"/>
              </w:rPr>
            </w:pPr>
          </w:p>
        </w:tc>
        <w:tc>
          <w:tcPr>
            <w:tcW w:w="467" w:type="pct"/>
            <w:vMerge/>
            <w:tcBorders>
              <w:top w:val="nil"/>
            </w:tcBorders>
            <w:shd w:val="clear" w:color="auto" w:fill="auto"/>
            <w:vAlign w:val="center"/>
          </w:tcPr>
          <w:p w14:paraId="1C814E1F" w14:textId="77777777" w:rsidR="005962C9" w:rsidRPr="004A5C01" w:rsidRDefault="005962C9" w:rsidP="00302EB9">
            <w:pPr>
              <w:pStyle w:val="NoSpacing"/>
              <w:rPr>
                <w:rFonts w:ascii="Times New Roman" w:hAnsi="Times New Roman" w:cs="Times New Roman"/>
                <w:sz w:val="26"/>
                <w:szCs w:val="26"/>
              </w:rPr>
            </w:pPr>
          </w:p>
        </w:tc>
        <w:tc>
          <w:tcPr>
            <w:tcW w:w="313" w:type="pct"/>
            <w:vMerge/>
            <w:shd w:val="clear" w:color="auto" w:fill="FFC000"/>
          </w:tcPr>
          <w:p w14:paraId="279EC3B8" w14:textId="77777777" w:rsidR="005962C9" w:rsidRDefault="005962C9" w:rsidP="00C36E10">
            <w:pPr>
              <w:spacing w:after="0" w:line="288" w:lineRule="auto"/>
              <w:rPr>
                <w:rFonts w:eastAsia="Calibri" w:cs="Times New Roman"/>
                <w:b/>
                <w:bCs/>
                <w:sz w:val="26"/>
                <w:szCs w:val="26"/>
              </w:rPr>
            </w:pPr>
          </w:p>
        </w:tc>
        <w:tc>
          <w:tcPr>
            <w:tcW w:w="1421" w:type="pct"/>
            <w:shd w:val="clear" w:color="auto" w:fill="FFC000"/>
          </w:tcPr>
          <w:p w14:paraId="10C73620" w14:textId="17FB17E6" w:rsidR="005962C9" w:rsidRPr="0057766A" w:rsidRDefault="005962C9" w:rsidP="00AF5287">
            <w:pPr>
              <w:widowControl w:val="0"/>
              <w:suppressAutoHyphens/>
              <w:spacing w:before="60" w:after="60" w:line="256" w:lineRule="auto"/>
              <w:rPr>
                <w:rFonts w:eastAsia="Calibri" w:cs="Times New Roman"/>
                <w:b/>
                <w:sz w:val="26"/>
                <w:szCs w:val="24"/>
              </w:rPr>
            </w:pPr>
            <w:r w:rsidRPr="0057766A">
              <w:rPr>
                <w:rFonts w:eastAsia="Calibri" w:cs="Times New Roman"/>
                <w:sz w:val="26"/>
                <w:szCs w:val="24"/>
              </w:rPr>
              <w:t>– Nêu được tính acid của nitric acid</w:t>
            </w:r>
          </w:p>
        </w:tc>
        <w:tc>
          <w:tcPr>
            <w:tcW w:w="486" w:type="pct"/>
            <w:shd w:val="clear" w:color="auto" w:fill="D5DCE4" w:themeFill="text2" w:themeFillTint="33"/>
            <w:vAlign w:val="center"/>
          </w:tcPr>
          <w:p w14:paraId="12090612" w14:textId="77777777" w:rsidR="005962C9" w:rsidRPr="0057766A" w:rsidRDefault="005962C9" w:rsidP="0057766A">
            <w:pPr>
              <w:rPr>
                <w:rFonts w:cs="Times New Roman"/>
                <w:color w:val="FF0000"/>
                <w:sz w:val="26"/>
                <w:szCs w:val="26"/>
              </w:rPr>
            </w:pPr>
          </w:p>
        </w:tc>
        <w:tc>
          <w:tcPr>
            <w:tcW w:w="427" w:type="pct"/>
            <w:shd w:val="clear" w:color="auto" w:fill="E2EFD9" w:themeFill="accent6" w:themeFillTint="33"/>
            <w:vAlign w:val="center"/>
          </w:tcPr>
          <w:p w14:paraId="04E5B3C9" w14:textId="797C5743" w:rsidR="005962C9" w:rsidRPr="007634E6" w:rsidRDefault="005962C9" w:rsidP="00302EB9">
            <w:pPr>
              <w:spacing w:line="276" w:lineRule="auto"/>
              <w:rPr>
                <w:rFonts w:cs="Times New Roman"/>
                <w:sz w:val="26"/>
                <w:szCs w:val="26"/>
                <w:lang w:val="vi-VN" w:bidi="hi-IN"/>
              </w:rPr>
            </w:pPr>
          </w:p>
        </w:tc>
        <w:tc>
          <w:tcPr>
            <w:tcW w:w="463" w:type="pct"/>
            <w:shd w:val="clear" w:color="auto" w:fill="FFF2CC" w:themeFill="accent4" w:themeFillTint="33"/>
          </w:tcPr>
          <w:p w14:paraId="6E5E3491" w14:textId="5304FA61" w:rsidR="005962C9" w:rsidRPr="004A5C01" w:rsidRDefault="005962C9" w:rsidP="00302EB9">
            <w:pPr>
              <w:spacing w:line="276" w:lineRule="auto"/>
              <w:rPr>
                <w:rFonts w:cs="Times New Roman"/>
                <w:sz w:val="26"/>
                <w:szCs w:val="26"/>
                <w:lang w:bidi="hi-IN"/>
              </w:rPr>
            </w:pPr>
          </w:p>
        </w:tc>
        <w:tc>
          <w:tcPr>
            <w:tcW w:w="418" w:type="pct"/>
            <w:tcBorders>
              <w:right w:val="nil"/>
            </w:tcBorders>
            <w:shd w:val="clear" w:color="auto" w:fill="C5E0B3" w:themeFill="accent6" w:themeFillTint="66"/>
          </w:tcPr>
          <w:p w14:paraId="7E356CE0" w14:textId="77777777" w:rsidR="005962C9" w:rsidRPr="004A5C01" w:rsidRDefault="005962C9" w:rsidP="00302EB9">
            <w:pPr>
              <w:spacing w:line="276" w:lineRule="auto"/>
              <w:rPr>
                <w:rFonts w:cs="Times New Roman"/>
                <w:sz w:val="26"/>
                <w:szCs w:val="26"/>
                <w:lang w:bidi="hi-IN"/>
              </w:rPr>
            </w:pPr>
          </w:p>
        </w:tc>
        <w:tc>
          <w:tcPr>
            <w:tcW w:w="417" w:type="pct"/>
            <w:vMerge/>
            <w:shd w:val="clear" w:color="auto" w:fill="FBE4D5" w:themeFill="accent2" w:themeFillTint="33"/>
          </w:tcPr>
          <w:p w14:paraId="2260F718" w14:textId="77777777" w:rsidR="005962C9" w:rsidRPr="004A5C01" w:rsidRDefault="005962C9" w:rsidP="00302EB9">
            <w:pPr>
              <w:spacing w:line="276" w:lineRule="auto"/>
              <w:rPr>
                <w:rFonts w:cs="Times New Roman"/>
                <w:sz w:val="26"/>
                <w:szCs w:val="26"/>
                <w:lang w:bidi="hi-IN"/>
              </w:rPr>
            </w:pPr>
          </w:p>
        </w:tc>
      </w:tr>
      <w:tr w:rsidR="005962C9" w:rsidRPr="004A5C01" w14:paraId="21AED941" w14:textId="7CF42A2F" w:rsidTr="002C2F53">
        <w:trPr>
          <w:trHeight w:val="425"/>
        </w:trPr>
        <w:tc>
          <w:tcPr>
            <w:tcW w:w="188" w:type="pct"/>
            <w:vMerge/>
          </w:tcPr>
          <w:p w14:paraId="7201AFF3" w14:textId="77777777" w:rsidR="005962C9" w:rsidRPr="004A5C01" w:rsidRDefault="005962C9" w:rsidP="00302EB9">
            <w:pPr>
              <w:spacing w:beforeLines="40" w:before="96" w:line="360" w:lineRule="auto"/>
              <w:jc w:val="center"/>
              <w:rPr>
                <w:rFonts w:cs="Times New Roman"/>
                <w:b/>
                <w:sz w:val="26"/>
                <w:szCs w:val="26"/>
              </w:rPr>
            </w:pPr>
          </w:p>
        </w:tc>
        <w:tc>
          <w:tcPr>
            <w:tcW w:w="400" w:type="pct"/>
            <w:vMerge/>
          </w:tcPr>
          <w:p w14:paraId="45C7E3B4" w14:textId="77777777" w:rsidR="005962C9" w:rsidRPr="004A5C01" w:rsidRDefault="005962C9" w:rsidP="00302EB9">
            <w:pPr>
              <w:spacing w:line="312" w:lineRule="auto"/>
              <w:jc w:val="center"/>
              <w:rPr>
                <w:rFonts w:cs="Times New Roman"/>
                <w:b/>
                <w:bCs/>
                <w:sz w:val="26"/>
                <w:szCs w:val="26"/>
              </w:rPr>
            </w:pPr>
          </w:p>
        </w:tc>
        <w:tc>
          <w:tcPr>
            <w:tcW w:w="467" w:type="pct"/>
            <w:vMerge/>
            <w:tcBorders>
              <w:top w:val="nil"/>
            </w:tcBorders>
            <w:shd w:val="clear" w:color="auto" w:fill="auto"/>
            <w:vAlign w:val="center"/>
          </w:tcPr>
          <w:p w14:paraId="207755EC" w14:textId="77777777" w:rsidR="005962C9" w:rsidRPr="004A5C01" w:rsidRDefault="005962C9" w:rsidP="00302EB9">
            <w:pPr>
              <w:pStyle w:val="NoSpacing"/>
              <w:rPr>
                <w:rFonts w:ascii="Times New Roman" w:hAnsi="Times New Roman" w:cs="Times New Roman"/>
                <w:sz w:val="26"/>
                <w:szCs w:val="26"/>
              </w:rPr>
            </w:pPr>
          </w:p>
        </w:tc>
        <w:tc>
          <w:tcPr>
            <w:tcW w:w="313" w:type="pct"/>
            <w:vMerge/>
            <w:shd w:val="clear" w:color="auto" w:fill="FFC000"/>
          </w:tcPr>
          <w:p w14:paraId="1D27F6EF" w14:textId="77777777" w:rsidR="005962C9" w:rsidRDefault="005962C9" w:rsidP="00C36E10">
            <w:pPr>
              <w:spacing w:after="0" w:line="288" w:lineRule="auto"/>
              <w:rPr>
                <w:rFonts w:eastAsia="Calibri" w:cs="Times New Roman"/>
                <w:b/>
                <w:bCs/>
                <w:sz w:val="26"/>
                <w:szCs w:val="26"/>
              </w:rPr>
            </w:pPr>
          </w:p>
        </w:tc>
        <w:tc>
          <w:tcPr>
            <w:tcW w:w="1421" w:type="pct"/>
            <w:shd w:val="clear" w:color="auto" w:fill="FFC000"/>
          </w:tcPr>
          <w:p w14:paraId="2138EB25" w14:textId="16D09325" w:rsidR="005962C9" w:rsidRPr="0057766A" w:rsidRDefault="005962C9" w:rsidP="00AF5287">
            <w:pPr>
              <w:widowControl w:val="0"/>
              <w:tabs>
                <w:tab w:val="right" w:pos="8394"/>
              </w:tabs>
              <w:suppressAutoHyphens/>
              <w:spacing w:before="60" w:after="60" w:line="256" w:lineRule="auto"/>
              <w:rPr>
                <w:rFonts w:eastAsia="Calibri" w:cs="Times New Roman"/>
                <w:b/>
                <w:sz w:val="26"/>
                <w:szCs w:val="24"/>
              </w:rPr>
            </w:pPr>
            <w:r w:rsidRPr="0057766A">
              <w:rPr>
                <w:rFonts w:eastAsia="Calibri" w:cs="Times New Roman"/>
                <w:sz w:val="26"/>
                <w:szCs w:val="24"/>
              </w:rPr>
              <w:t>– Nêu được tính oxi hoá mạnh trong một số ứng dụng thực tiễn quan trọng của nitric acid.</w:t>
            </w:r>
          </w:p>
        </w:tc>
        <w:tc>
          <w:tcPr>
            <w:tcW w:w="486" w:type="pct"/>
            <w:shd w:val="clear" w:color="auto" w:fill="D5DCE4" w:themeFill="text2" w:themeFillTint="33"/>
            <w:vAlign w:val="center"/>
          </w:tcPr>
          <w:p w14:paraId="1778E36F" w14:textId="77777777" w:rsidR="005962C9" w:rsidRPr="0057766A" w:rsidRDefault="005962C9" w:rsidP="0057766A">
            <w:pPr>
              <w:rPr>
                <w:rFonts w:cs="Times New Roman"/>
                <w:color w:val="FF0000"/>
                <w:sz w:val="26"/>
                <w:szCs w:val="26"/>
              </w:rPr>
            </w:pPr>
          </w:p>
        </w:tc>
        <w:tc>
          <w:tcPr>
            <w:tcW w:w="427" w:type="pct"/>
            <w:shd w:val="clear" w:color="auto" w:fill="E2EFD9" w:themeFill="accent6" w:themeFillTint="33"/>
            <w:vAlign w:val="center"/>
          </w:tcPr>
          <w:p w14:paraId="5915501A" w14:textId="77777777" w:rsidR="005962C9" w:rsidRPr="004A5C01" w:rsidRDefault="005962C9" w:rsidP="00302EB9">
            <w:pPr>
              <w:spacing w:line="276" w:lineRule="auto"/>
              <w:rPr>
                <w:rFonts w:cs="Times New Roman"/>
                <w:sz w:val="26"/>
                <w:szCs w:val="26"/>
                <w:lang w:bidi="hi-IN"/>
              </w:rPr>
            </w:pPr>
          </w:p>
        </w:tc>
        <w:tc>
          <w:tcPr>
            <w:tcW w:w="463" w:type="pct"/>
            <w:shd w:val="clear" w:color="auto" w:fill="FFF2CC" w:themeFill="accent4" w:themeFillTint="33"/>
          </w:tcPr>
          <w:p w14:paraId="1EBA4FCD" w14:textId="77777777" w:rsidR="005962C9" w:rsidRPr="004A5C01" w:rsidRDefault="005962C9" w:rsidP="00302EB9">
            <w:pPr>
              <w:spacing w:line="276" w:lineRule="auto"/>
              <w:rPr>
                <w:rFonts w:cs="Times New Roman"/>
                <w:sz w:val="26"/>
                <w:szCs w:val="26"/>
                <w:lang w:bidi="hi-IN"/>
              </w:rPr>
            </w:pPr>
          </w:p>
        </w:tc>
        <w:tc>
          <w:tcPr>
            <w:tcW w:w="418" w:type="pct"/>
            <w:shd w:val="clear" w:color="auto" w:fill="C5E0B3" w:themeFill="accent6" w:themeFillTint="66"/>
          </w:tcPr>
          <w:p w14:paraId="7E059DC1" w14:textId="77777777" w:rsidR="005962C9" w:rsidRPr="004A5C01" w:rsidRDefault="005962C9" w:rsidP="00302EB9">
            <w:pPr>
              <w:spacing w:line="276" w:lineRule="auto"/>
              <w:rPr>
                <w:rFonts w:cs="Times New Roman"/>
                <w:sz w:val="26"/>
                <w:szCs w:val="26"/>
                <w:lang w:bidi="hi-IN"/>
              </w:rPr>
            </w:pPr>
          </w:p>
        </w:tc>
        <w:tc>
          <w:tcPr>
            <w:tcW w:w="417" w:type="pct"/>
            <w:vMerge/>
            <w:shd w:val="clear" w:color="auto" w:fill="FBE4D5" w:themeFill="accent2" w:themeFillTint="33"/>
          </w:tcPr>
          <w:p w14:paraId="3E033E71" w14:textId="77777777" w:rsidR="005962C9" w:rsidRPr="004A5C01" w:rsidRDefault="005962C9" w:rsidP="00302EB9">
            <w:pPr>
              <w:spacing w:line="276" w:lineRule="auto"/>
              <w:rPr>
                <w:rFonts w:cs="Times New Roman"/>
                <w:sz w:val="26"/>
                <w:szCs w:val="26"/>
                <w:lang w:bidi="hi-IN"/>
              </w:rPr>
            </w:pPr>
          </w:p>
        </w:tc>
      </w:tr>
      <w:tr w:rsidR="005962C9" w:rsidRPr="004A5C01" w14:paraId="304D89BC" w14:textId="1D7F4826" w:rsidTr="002C2F53">
        <w:trPr>
          <w:trHeight w:val="425"/>
        </w:trPr>
        <w:tc>
          <w:tcPr>
            <w:tcW w:w="188" w:type="pct"/>
            <w:vMerge/>
          </w:tcPr>
          <w:p w14:paraId="42B67900" w14:textId="77777777" w:rsidR="005962C9" w:rsidRPr="004A5C01" w:rsidRDefault="005962C9" w:rsidP="00302EB9">
            <w:pPr>
              <w:spacing w:beforeLines="40" w:before="96" w:line="360" w:lineRule="auto"/>
              <w:jc w:val="center"/>
              <w:rPr>
                <w:rFonts w:cs="Times New Roman"/>
                <w:b/>
                <w:sz w:val="26"/>
                <w:szCs w:val="26"/>
              </w:rPr>
            </w:pPr>
          </w:p>
        </w:tc>
        <w:tc>
          <w:tcPr>
            <w:tcW w:w="400" w:type="pct"/>
            <w:vMerge/>
          </w:tcPr>
          <w:p w14:paraId="6D4CD1D5" w14:textId="77777777" w:rsidR="005962C9" w:rsidRPr="004A5C01" w:rsidRDefault="005962C9" w:rsidP="00302EB9">
            <w:pPr>
              <w:spacing w:line="312" w:lineRule="auto"/>
              <w:jc w:val="center"/>
              <w:rPr>
                <w:rFonts w:cs="Times New Roman"/>
                <w:b/>
                <w:bCs/>
                <w:sz w:val="26"/>
                <w:szCs w:val="26"/>
              </w:rPr>
            </w:pPr>
          </w:p>
        </w:tc>
        <w:tc>
          <w:tcPr>
            <w:tcW w:w="467" w:type="pct"/>
            <w:vMerge/>
            <w:tcBorders>
              <w:top w:val="nil"/>
            </w:tcBorders>
            <w:shd w:val="clear" w:color="auto" w:fill="auto"/>
            <w:vAlign w:val="center"/>
          </w:tcPr>
          <w:p w14:paraId="371ADA9B" w14:textId="77777777" w:rsidR="005962C9" w:rsidRPr="004A5C01" w:rsidRDefault="005962C9" w:rsidP="00302EB9">
            <w:pPr>
              <w:pStyle w:val="NoSpacing"/>
              <w:rPr>
                <w:rFonts w:ascii="Times New Roman" w:hAnsi="Times New Roman" w:cs="Times New Roman"/>
                <w:sz w:val="26"/>
                <w:szCs w:val="26"/>
              </w:rPr>
            </w:pPr>
          </w:p>
        </w:tc>
        <w:tc>
          <w:tcPr>
            <w:tcW w:w="313" w:type="pct"/>
            <w:shd w:val="clear" w:color="auto" w:fill="92D050"/>
          </w:tcPr>
          <w:p w14:paraId="1C413A76" w14:textId="3C9C1406" w:rsidR="005962C9" w:rsidRDefault="005962C9" w:rsidP="00AF5287">
            <w:pPr>
              <w:widowControl w:val="0"/>
              <w:tabs>
                <w:tab w:val="right" w:pos="8394"/>
              </w:tabs>
              <w:suppressAutoHyphens/>
              <w:spacing w:before="60" w:after="60" w:line="256" w:lineRule="auto"/>
              <w:rPr>
                <w:rFonts w:eastAsia="Calibri" w:cs="Times New Roman"/>
                <w:b/>
                <w:bCs/>
                <w:sz w:val="26"/>
                <w:szCs w:val="26"/>
              </w:rPr>
            </w:pPr>
            <w:r w:rsidRPr="0057766A">
              <w:rPr>
                <w:rFonts w:eastAsia="Calibri" w:cs="Times New Roman"/>
                <w:b/>
                <w:sz w:val="26"/>
                <w:szCs w:val="24"/>
              </w:rPr>
              <w:t>Vận dụng</w:t>
            </w:r>
          </w:p>
        </w:tc>
        <w:tc>
          <w:tcPr>
            <w:tcW w:w="1421" w:type="pct"/>
            <w:shd w:val="clear" w:color="auto" w:fill="92D050"/>
          </w:tcPr>
          <w:p w14:paraId="0D6C85A8" w14:textId="5AA9BBF2" w:rsidR="005962C9" w:rsidRPr="0057766A" w:rsidRDefault="005962C9" w:rsidP="00AF5287">
            <w:pPr>
              <w:spacing w:after="0" w:line="288" w:lineRule="auto"/>
              <w:rPr>
                <w:rFonts w:eastAsia="Calibri" w:cs="Times New Roman"/>
                <w:b/>
                <w:sz w:val="26"/>
                <w:szCs w:val="24"/>
              </w:rPr>
            </w:pPr>
            <w:r w:rsidRPr="0057766A">
              <w:rPr>
                <w:rFonts w:eastAsia="Calibri" w:cs="Times New Roman"/>
                <w:sz w:val="26"/>
                <w:szCs w:val="24"/>
              </w:rPr>
              <w:t xml:space="preserve">– Giải thích được nguyên nhân, hệ quả của </w:t>
            </w:r>
            <w:r w:rsidRPr="0057766A">
              <w:rPr>
                <w:rFonts w:eastAsia="Calibri" w:cs="Times New Roman"/>
                <w:sz w:val="26"/>
                <w:szCs w:val="24"/>
                <w:lang w:val="vi-VN"/>
              </w:rPr>
              <w:t>hiện tượng</w:t>
            </w:r>
            <w:r w:rsidRPr="0057766A">
              <w:rPr>
                <w:rFonts w:eastAsia="Calibri" w:cs="Times New Roman"/>
                <w:sz w:val="26"/>
                <w:szCs w:val="24"/>
              </w:rPr>
              <w:t xml:space="preserve"> phú dưỡng hoá (</w:t>
            </w:r>
            <w:r w:rsidRPr="0057766A">
              <w:rPr>
                <w:rFonts w:eastAsia="Calibri" w:cs="Times New Roman"/>
                <w:i/>
                <w:sz w:val="26"/>
                <w:szCs w:val="24"/>
                <w:lang w:val="vi-VN"/>
              </w:rPr>
              <w:t>eutrophication</w:t>
            </w:r>
            <w:r w:rsidRPr="0057766A">
              <w:rPr>
                <w:rFonts w:eastAsia="Calibri" w:cs="Times New Roman"/>
                <w:sz w:val="26"/>
                <w:szCs w:val="24"/>
              </w:rPr>
              <w:t>).</w:t>
            </w:r>
            <w:r w:rsidRPr="0057766A">
              <w:rPr>
                <w:rFonts w:eastAsia="Calibri" w:cs="Times New Roman"/>
                <w:sz w:val="26"/>
                <w:szCs w:val="24"/>
              </w:rPr>
              <w:tab/>
            </w:r>
          </w:p>
        </w:tc>
        <w:tc>
          <w:tcPr>
            <w:tcW w:w="486" w:type="pct"/>
            <w:shd w:val="clear" w:color="auto" w:fill="D5DCE4" w:themeFill="text2" w:themeFillTint="33"/>
            <w:vAlign w:val="center"/>
          </w:tcPr>
          <w:p w14:paraId="79126AB5" w14:textId="77777777" w:rsidR="005962C9" w:rsidRPr="0057766A" w:rsidRDefault="005962C9" w:rsidP="0057766A">
            <w:pPr>
              <w:rPr>
                <w:rFonts w:cs="Times New Roman"/>
                <w:color w:val="FF0000"/>
                <w:sz w:val="26"/>
                <w:szCs w:val="26"/>
              </w:rPr>
            </w:pPr>
          </w:p>
        </w:tc>
        <w:tc>
          <w:tcPr>
            <w:tcW w:w="427" w:type="pct"/>
            <w:shd w:val="clear" w:color="auto" w:fill="E2EFD9" w:themeFill="accent6" w:themeFillTint="33"/>
            <w:vAlign w:val="center"/>
          </w:tcPr>
          <w:p w14:paraId="2AD108DB" w14:textId="77777777" w:rsidR="005962C9" w:rsidRPr="004A5C01" w:rsidRDefault="005962C9" w:rsidP="00302EB9">
            <w:pPr>
              <w:spacing w:line="276" w:lineRule="auto"/>
              <w:rPr>
                <w:rFonts w:cs="Times New Roman"/>
                <w:sz w:val="26"/>
                <w:szCs w:val="26"/>
                <w:lang w:bidi="hi-IN"/>
              </w:rPr>
            </w:pPr>
          </w:p>
        </w:tc>
        <w:tc>
          <w:tcPr>
            <w:tcW w:w="463" w:type="pct"/>
            <w:shd w:val="clear" w:color="auto" w:fill="FFF2CC" w:themeFill="accent4" w:themeFillTint="33"/>
          </w:tcPr>
          <w:p w14:paraId="0B3D2D64" w14:textId="77777777" w:rsidR="005962C9" w:rsidRPr="004A5C01" w:rsidRDefault="005962C9" w:rsidP="00302EB9">
            <w:pPr>
              <w:spacing w:line="276" w:lineRule="auto"/>
              <w:rPr>
                <w:rFonts w:cs="Times New Roman"/>
                <w:sz w:val="26"/>
                <w:szCs w:val="26"/>
                <w:lang w:bidi="hi-IN"/>
              </w:rPr>
            </w:pPr>
          </w:p>
        </w:tc>
        <w:tc>
          <w:tcPr>
            <w:tcW w:w="418" w:type="pct"/>
            <w:shd w:val="clear" w:color="auto" w:fill="C5E0B3" w:themeFill="accent6" w:themeFillTint="66"/>
          </w:tcPr>
          <w:p w14:paraId="6D4B0F22" w14:textId="322CB07C" w:rsidR="005962C9" w:rsidRPr="00E92852" w:rsidRDefault="005962C9" w:rsidP="00302EB9">
            <w:pPr>
              <w:spacing w:line="276" w:lineRule="auto"/>
              <w:rPr>
                <w:rFonts w:cs="Times New Roman"/>
                <w:sz w:val="26"/>
                <w:szCs w:val="26"/>
                <w:lang w:val="vi-VN" w:bidi="hi-IN"/>
              </w:rPr>
            </w:pPr>
          </w:p>
        </w:tc>
        <w:tc>
          <w:tcPr>
            <w:tcW w:w="417" w:type="pct"/>
            <w:vMerge/>
            <w:shd w:val="clear" w:color="auto" w:fill="FBE4D5" w:themeFill="accent2" w:themeFillTint="33"/>
          </w:tcPr>
          <w:p w14:paraId="36FF9E24" w14:textId="77777777" w:rsidR="005962C9" w:rsidRDefault="005962C9" w:rsidP="00302EB9">
            <w:pPr>
              <w:spacing w:line="276" w:lineRule="auto"/>
              <w:rPr>
                <w:rFonts w:cs="Times New Roman"/>
                <w:sz w:val="26"/>
                <w:szCs w:val="26"/>
                <w:lang w:bidi="hi-IN"/>
              </w:rPr>
            </w:pPr>
          </w:p>
        </w:tc>
      </w:tr>
      <w:tr w:rsidR="004D7736" w:rsidRPr="004A5C01" w14:paraId="24D5AFC8" w14:textId="076297BC" w:rsidTr="002C2F53">
        <w:trPr>
          <w:trHeight w:val="413"/>
        </w:trPr>
        <w:tc>
          <w:tcPr>
            <w:tcW w:w="1055" w:type="pct"/>
            <w:gridSpan w:val="3"/>
          </w:tcPr>
          <w:p w14:paraId="7ABD1661" w14:textId="77777777" w:rsidR="004D7736" w:rsidRPr="004A5C01" w:rsidRDefault="004D7736" w:rsidP="00302EB9">
            <w:pPr>
              <w:spacing w:beforeLines="40" w:before="96" w:line="276" w:lineRule="auto"/>
              <w:jc w:val="center"/>
              <w:rPr>
                <w:rFonts w:cs="Times New Roman"/>
                <w:b/>
                <w:sz w:val="26"/>
                <w:szCs w:val="26"/>
              </w:rPr>
            </w:pPr>
            <w:r w:rsidRPr="004A5C01">
              <w:rPr>
                <w:rFonts w:cs="Times New Roman"/>
                <w:b/>
                <w:sz w:val="26"/>
                <w:szCs w:val="26"/>
              </w:rPr>
              <w:t>Tổng</w:t>
            </w:r>
          </w:p>
        </w:tc>
        <w:tc>
          <w:tcPr>
            <w:tcW w:w="313" w:type="pct"/>
          </w:tcPr>
          <w:p w14:paraId="3EA86C6E" w14:textId="77777777" w:rsidR="004D7736" w:rsidRPr="004A5C01" w:rsidRDefault="004D7736" w:rsidP="00302EB9">
            <w:pPr>
              <w:spacing w:beforeLines="40" w:before="96" w:line="276" w:lineRule="auto"/>
              <w:rPr>
                <w:rFonts w:cs="Times New Roman"/>
                <w:bCs/>
                <w:iCs/>
                <w:sz w:val="26"/>
                <w:szCs w:val="26"/>
                <w:lang w:bidi="hi-IN"/>
              </w:rPr>
            </w:pPr>
          </w:p>
        </w:tc>
        <w:tc>
          <w:tcPr>
            <w:tcW w:w="1421" w:type="pct"/>
          </w:tcPr>
          <w:p w14:paraId="431073E2" w14:textId="7943F204" w:rsidR="004D7736" w:rsidRPr="004A5C01" w:rsidRDefault="004D7736" w:rsidP="00302EB9">
            <w:pPr>
              <w:spacing w:beforeLines="40" w:before="96" w:line="276" w:lineRule="auto"/>
              <w:rPr>
                <w:rFonts w:cs="Times New Roman"/>
                <w:bCs/>
                <w:iCs/>
                <w:sz w:val="26"/>
                <w:szCs w:val="26"/>
                <w:lang w:bidi="hi-IN"/>
              </w:rPr>
            </w:pPr>
          </w:p>
        </w:tc>
        <w:tc>
          <w:tcPr>
            <w:tcW w:w="486" w:type="pct"/>
            <w:shd w:val="clear" w:color="auto" w:fill="D9E2F3" w:themeFill="accent1" w:themeFillTint="33"/>
            <w:vAlign w:val="center"/>
          </w:tcPr>
          <w:p w14:paraId="06581BE1" w14:textId="23518336" w:rsidR="004D7736" w:rsidRPr="004A5C01" w:rsidRDefault="004D7736" w:rsidP="00302EB9">
            <w:pPr>
              <w:spacing w:beforeLines="40" w:before="96" w:line="276" w:lineRule="auto"/>
              <w:jc w:val="center"/>
              <w:rPr>
                <w:rFonts w:cs="Times New Roman"/>
                <w:b/>
                <w:iCs/>
                <w:sz w:val="26"/>
                <w:szCs w:val="26"/>
              </w:rPr>
            </w:pPr>
            <w:r>
              <w:rPr>
                <w:rFonts w:cs="Times New Roman"/>
                <w:b/>
                <w:iCs/>
                <w:sz w:val="26"/>
                <w:szCs w:val="26"/>
                <w:lang w:val="vi-VN"/>
              </w:rPr>
              <w:t>14</w:t>
            </w:r>
          </w:p>
        </w:tc>
        <w:tc>
          <w:tcPr>
            <w:tcW w:w="427" w:type="pct"/>
            <w:shd w:val="clear" w:color="auto" w:fill="E2EFD9" w:themeFill="accent6" w:themeFillTint="33"/>
            <w:vAlign w:val="center"/>
          </w:tcPr>
          <w:p w14:paraId="0A8E660E" w14:textId="64108857" w:rsidR="004D7736" w:rsidRPr="004A5C01" w:rsidRDefault="004D7736" w:rsidP="00302EB9">
            <w:pPr>
              <w:spacing w:beforeLines="40" w:before="96" w:line="276" w:lineRule="auto"/>
              <w:jc w:val="center"/>
              <w:rPr>
                <w:rFonts w:cs="Times New Roman"/>
                <w:b/>
                <w:iCs/>
                <w:sz w:val="26"/>
                <w:szCs w:val="26"/>
                <w:lang w:bidi="hi-IN"/>
              </w:rPr>
            </w:pPr>
            <w:r>
              <w:rPr>
                <w:rFonts w:cs="Times New Roman"/>
                <w:b/>
                <w:iCs/>
                <w:sz w:val="26"/>
                <w:szCs w:val="26"/>
                <w:lang w:val="vi-VN" w:bidi="hi-IN"/>
              </w:rPr>
              <w:t>6</w:t>
            </w:r>
          </w:p>
        </w:tc>
        <w:tc>
          <w:tcPr>
            <w:tcW w:w="463" w:type="pct"/>
            <w:shd w:val="clear" w:color="auto" w:fill="FFF2CC" w:themeFill="accent4" w:themeFillTint="33"/>
          </w:tcPr>
          <w:p w14:paraId="2A6B48A1" w14:textId="07E18F46" w:rsidR="004D7736" w:rsidRPr="004A5C01" w:rsidRDefault="004D7736" w:rsidP="00302EB9">
            <w:pPr>
              <w:spacing w:beforeLines="40" w:before="96" w:line="276" w:lineRule="auto"/>
              <w:jc w:val="center"/>
              <w:rPr>
                <w:rFonts w:cs="Times New Roman"/>
                <w:b/>
                <w:iCs/>
                <w:sz w:val="26"/>
                <w:szCs w:val="26"/>
                <w:lang w:bidi="hi-IN"/>
              </w:rPr>
            </w:pPr>
            <w:r>
              <w:rPr>
                <w:rFonts w:cs="Times New Roman"/>
                <w:b/>
                <w:iCs/>
                <w:sz w:val="26"/>
                <w:szCs w:val="26"/>
                <w:lang w:val="vi-VN" w:bidi="hi-IN"/>
              </w:rPr>
              <w:t>3</w:t>
            </w:r>
          </w:p>
        </w:tc>
        <w:tc>
          <w:tcPr>
            <w:tcW w:w="418" w:type="pct"/>
            <w:shd w:val="clear" w:color="auto" w:fill="C5E0B3" w:themeFill="accent6" w:themeFillTint="66"/>
          </w:tcPr>
          <w:p w14:paraId="4BC92D12" w14:textId="12FCD436" w:rsidR="004D7736" w:rsidRPr="004A5C01" w:rsidRDefault="004D7736" w:rsidP="00302EB9">
            <w:pPr>
              <w:spacing w:beforeLines="40" w:before="96" w:line="276" w:lineRule="auto"/>
              <w:jc w:val="center"/>
              <w:rPr>
                <w:rFonts w:cs="Times New Roman"/>
                <w:b/>
                <w:iCs/>
                <w:sz w:val="26"/>
                <w:szCs w:val="26"/>
                <w:lang w:bidi="hi-IN"/>
              </w:rPr>
            </w:pPr>
            <w:r>
              <w:rPr>
                <w:rFonts w:cs="Times New Roman"/>
                <w:b/>
                <w:iCs/>
                <w:sz w:val="26"/>
                <w:szCs w:val="26"/>
                <w:lang w:val="vi-VN" w:bidi="hi-IN"/>
              </w:rPr>
              <w:t>2</w:t>
            </w:r>
          </w:p>
        </w:tc>
        <w:tc>
          <w:tcPr>
            <w:tcW w:w="417" w:type="pct"/>
            <w:shd w:val="clear" w:color="auto" w:fill="FBE4D5" w:themeFill="accent2" w:themeFillTint="33"/>
          </w:tcPr>
          <w:p w14:paraId="6C63B3CD" w14:textId="77777777" w:rsidR="004D7736" w:rsidRDefault="004D7736" w:rsidP="00302EB9">
            <w:pPr>
              <w:spacing w:beforeLines="40" w:before="96" w:line="276" w:lineRule="auto"/>
              <w:jc w:val="center"/>
              <w:rPr>
                <w:rFonts w:cs="Times New Roman"/>
                <w:b/>
                <w:iCs/>
                <w:sz w:val="26"/>
                <w:szCs w:val="26"/>
                <w:lang w:val="vi-VN" w:bidi="hi-IN"/>
              </w:rPr>
            </w:pPr>
          </w:p>
        </w:tc>
      </w:tr>
    </w:tbl>
    <w:p w14:paraId="586203B1" w14:textId="0FDF321B" w:rsidR="00E3169E" w:rsidRDefault="00E3169E" w:rsidP="001066AC">
      <w:pPr>
        <w:tabs>
          <w:tab w:val="left" w:pos="283"/>
          <w:tab w:val="left" w:pos="2835"/>
          <w:tab w:val="left" w:pos="5386"/>
          <w:tab w:val="left" w:pos="7937"/>
        </w:tabs>
        <w:spacing w:after="0" w:line="240" w:lineRule="auto"/>
        <w:jc w:val="both"/>
        <w:rPr>
          <w:rFonts w:cs="Times New Roman"/>
          <w:b/>
          <w:iCs/>
          <w:szCs w:val="24"/>
          <w:lang w:val="vi-VN"/>
        </w:rPr>
      </w:pPr>
    </w:p>
    <w:sectPr w:rsidR="00E3169E" w:rsidSect="00FA5F53">
      <w:pgSz w:w="16840" w:h="11907" w:orient="landscape" w:code="9"/>
      <w:pgMar w:top="1134" w:right="709"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E4DC9" w14:textId="77777777" w:rsidR="00435F4F" w:rsidRDefault="00435F4F" w:rsidP="003838BE">
      <w:pPr>
        <w:spacing w:after="0" w:line="240" w:lineRule="auto"/>
      </w:pPr>
      <w:r>
        <w:separator/>
      </w:r>
    </w:p>
  </w:endnote>
  <w:endnote w:type="continuationSeparator" w:id="0">
    <w:p w14:paraId="55A0F94F" w14:textId="77777777" w:rsidR="00435F4F" w:rsidRDefault="00435F4F" w:rsidP="0038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4D938" w14:textId="77777777" w:rsidR="00435F4F" w:rsidRDefault="00435F4F" w:rsidP="003838BE">
      <w:pPr>
        <w:spacing w:after="0" w:line="240" w:lineRule="auto"/>
      </w:pPr>
      <w:r>
        <w:separator/>
      </w:r>
    </w:p>
  </w:footnote>
  <w:footnote w:type="continuationSeparator" w:id="0">
    <w:p w14:paraId="75190604" w14:textId="77777777" w:rsidR="00435F4F" w:rsidRDefault="00435F4F" w:rsidP="00383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4CEB"/>
    <w:multiLevelType w:val="multilevel"/>
    <w:tmpl w:val="21C61918"/>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64302"/>
    <w:multiLevelType w:val="multilevel"/>
    <w:tmpl w:val="BB74C87E"/>
    <w:lvl w:ilvl="0">
      <w:start w:val="1"/>
      <w:numFmt w:val="decimal"/>
      <w:lvlText w:val="Câu %1:"/>
      <w:lvlJc w:val="left"/>
      <w:pPr>
        <w:ind w:left="992" w:hanging="992"/>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815ADD"/>
    <w:multiLevelType w:val="hybridMultilevel"/>
    <w:tmpl w:val="E19CB670"/>
    <w:lvl w:ilvl="0" w:tplc="68B417F8">
      <w:start w:val="7"/>
      <w:numFmt w:val="bullet"/>
      <w:lvlText w:val="–"/>
      <w:lvlJc w:val="left"/>
      <w:pPr>
        <w:ind w:left="430" w:hanging="360"/>
      </w:pPr>
      <w:rPr>
        <w:rFonts w:ascii="Times New Roman" w:eastAsiaTheme="minorHAnsi" w:hAnsi="Times New Roman" w:cs="Times New Roman" w:hint="default"/>
        <w:b w:val="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4C"/>
    <w:rsid w:val="00005236"/>
    <w:rsid w:val="00012E2E"/>
    <w:rsid w:val="0002127B"/>
    <w:rsid w:val="0002134C"/>
    <w:rsid w:val="00022267"/>
    <w:rsid w:val="0003586D"/>
    <w:rsid w:val="00045B67"/>
    <w:rsid w:val="00050059"/>
    <w:rsid w:val="00064204"/>
    <w:rsid w:val="00075B40"/>
    <w:rsid w:val="000B128C"/>
    <w:rsid w:val="000E64EF"/>
    <w:rsid w:val="001066AC"/>
    <w:rsid w:val="001119F0"/>
    <w:rsid w:val="001152E2"/>
    <w:rsid w:val="00122DB6"/>
    <w:rsid w:val="00124081"/>
    <w:rsid w:val="001256F7"/>
    <w:rsid w:val="001412E8"/>
    <w:rsid w:val="0017045D"/>
    <w:rsid w:val="00181059"/>
    <w:rsid w:val="001C2D74"/>
    <w:rsid w:val="001D63F5"/>
    <w:rsid w:val="001F25B2"/>
    <w:rsid w:val="001F4C2C"/>
    <w:rsid w:val="002024D6"/>
    <w:rsid w:val="002319AF"/>
    <w:rsid w:val="00247550"/>
    <w:rsid w:val="00251EAF"/>
    <w:rsid w:val="00254DC9"/>
    <w:rsid w:val="00261A4C"/>
    <w:rsid w:val="00267A29"/>
    <w:rsid w:val="00285C8B"/>
    <w:rsid w:val="00292967"/>
    <w:rsid w:val="00294097"/>
    <w:rsid w:val="002B30B6"/>
    <w:rsid w:val="002C2F53"/>
    <w:rsid w:val="002E4956"/>
    <w:rsid w:val="002E49A2"/>
    <w:rsid w:val="002F7D5C"/>
    <w:rsid w:val="00301325"/>
    <w:rsid w:val="00302EB9"/>
    <w:rsid w:val="003031C8"/>
    <w:rsid w:val="00326D3F"/>
    <w:rsid w:val="00333B75"/>
    <w:rsid w:val="00334E8E"/>
    <w:rsid w:val="00351BCD"/>
    <w:rsid w:val="00352589"/>
    <w:rsid w:val="003529FC"/>
    <w:rsid w:val="003826D9"/>
    <w:rsid w:val="003838BE"/>
    <w:rsid w:val="0038585B"/>
    <w:rsid w:val="003A392B"/>
    <w:rsid w:val="003A57F5"/>
    <w:rsid w:val="003A61A5"/>
    <w:rsid w:val="003B0A64"/>
    <w:rsid w:val="003B10CC"/>
    <w:rsid w:val="003C2B68"/>
    <w:rsid w:val="003E15EA"/>
    <w:rsid w:val="00415E24"/>
    <w:rsid w:val="00421037"/>
    <w:rsid w:val="004278BE"/>
    <w:rsid w:val="0043503F"/>
    <w:rsid w:val="00435F4F"/>
    <w:rsid w:val="00440B87"/>
    <w:rsid w:val="00457A08"/>
    <w:rsid w:val="004655B5"/>
    <w:rsid w:val="0048010B"/>
    <w:rsid w:val="00487CBC"/>
    <w:rsid w:val="00496AD7"/>
    <w:rsid w:val="004A145B"/>
    <w:rsid w:val="004A3B60"/>
    <w:rsid w:val="004A5C01"/>
    <w:rsid w:val="004B0A99"/>
    <w:rsid w:val="004C333A"/>
    <w:rsid w:val="004D1926"/>
    <w:rsid w:val="004D7736"/>
    <w:rsid w:val="00500641"/>
    <w:rsid w:val="00503880"/>
    <w:rsid w:val="005075D3"/>
    <w:rsid w:val="0051318C"/>
    <w:rsid w:val="0051440E"/>
    <w:rsid w:val="00524D8B"/>
    <w:rsid w:val="005461BD"/>
    <w:rsid w:val="0057766A"/>
    <w:rsid w:val="00580D8D"/>
    <w:rsid w:val="00590878"/>
    <w:rsid w:val="005962C9"/>
    <w:rsid w:val="005B4FB9"/>
    <w:rsid w:val="005B513C"/>
    <w:rsid w:val="005D42D4"/>
    <w:rsid w:val="005E2DE2"/>
    <w:rsid w:val="005E3C81"/>
    <w:rsid w:val="005F15B9"/>
    <w:rsid w:val="00646280"/>
    <w:rsid w:val="00655C3C"/>
    <w:rsid w:val="00670ADA"/>
    <w:rsid w:val="006876EA"/>
    <w:rsid w:val="00691B25"/>
    <w:rsid w:val="006A371D"/>
    <w:rsid w:val="006C4170"/>
    <w:rsid w:val="006E0360"/>
    <w:rsid w:val="006E6429"/>
    <w:rsid w:val="006F16B4"/>
    <w:rsid w:val="00717FC4"/>
    <w:rsid w:val="007336C1"/>
    <w:rsid w:val="00743BFE"/>
    <w:rsid w:val="007440D5"/>
    <w:rsid w:val="007634E6"/>
    <w:rsid w:val="0076579B"/>
    <w:rsid w:val="007708DB"/>
    <w:rsid w:val="00776BA8"/>
    <w:rsid w:val="00795A73"/>
    <w:rsid w:val="007A3039"/>
    <w:rsid w:val="007C4CF8"/>
    <w:rsid w:val="007C59BD"/>
    <w:rsid w:val="007D3055"/>
    <w:rsid w:val="007D73C5"/>
    <w:rsid w:val="007F3303"/>
    <w:rsid w:val="00804EEE"/>
    <w:rsid w:val="00822C89"/>
    <w:rsid w:val="008371B8"/>
    <w:rsid w:val="00844B07"/>
    <w:rsid w:val="00851D6C"/>
    <w:rsid w:val="00852DE8"/>
    <w:rsid w:val="00874EFE"/>
    <w:rsid w:val="0088262A"/>
    <w:rsid w:val="00892B79"/>
    <w:rsid w:val="008C4C6A"/>
    <w:rsid w:val="008C7F1F"/>
    <w:rsid w:val="008D41C3"/>
    <w:rsid w:val="008D7142"/>
    <w:rsid w:val="00905BF1"/>
    <w:rsid w:val="00906C0B"/>
    <w:rsid w:val="00910F23"/>
    <w:rsid w:val="00912B42"/>
    <w:rsid w:val="009246C1"/>
    <w:rsid w:val="00936CB3"/>
    <w:rsid w:val="009730B6"/>
    <w:rsid w:val="00983282"/>
    <w:rsid w:val="009B26CD"/>
    <w:rsid w:val="009C3856"/>
    <w:rsid w:val="009D5728"/>
    <w:rsid w:val="009F7F48"/>
    <w:rsid w:val="00A2014F"/>
    <w:rsid w:val="00A21B8D"/>
    <w:rsid w:val="00A254FE"/>
    <w:rsid w:val="00A46C0E"/>
    <w:rsid w:val="00A53DB2"/>
    <w:rsid w:val="00A82923"/>
    <w:rsid w:val="00A83945"/>
    <w:rsid w:val="00A862EF"/>
    <w:rsid w:val="00AB0A10"/>
    <w:rsid w:val="00AB74AD"/>
    <w:rsid w:val="00AC3836"/>
    <w:rsid w:val="00AC59BB"/>
    <w:rsid w:val="00AD228F"/>
    <w:rsid w:val="00AD2AEA"/>
    <w:rsid w:val="00AE6493"/>
    <w:rsid w:val="00AF5287"/>
    <w:rsid w:val="00AF73FE"/>
    <w:rsid w:val="00B01BCB"/>
    <w:rsid w:val="00B04B3A"/>
    <w:rsid w:val="00B05150"/>
    <w:rsid w:val="00B23D80"/>
    <w:rsid w:val="00B26B28"/>
    <w:rsid w:val="00B33C86"/>
    <w:rsid w:val="00B36489"/>
    <w:rsid w:val="00B42B53"/>
    <w:rsid w:val="00B831DE"/>
    <w:rsid w:val="00BA1428"/>
    <w:rsid w:val="00BA7C46"/>
    <w:rsid w:val="00BC4274"/>
    <w:rsid w:val="00BD493B"/>
    <w:rsid w:val="00C11D4A"/>
    <w:rsid w:val="00C36E10"/>
    <w:rsid w:val="00C37D84"/>
    <w:rsid w:val="00C40538"/>
    <w:rsid w:val="00C557EC"/>
    <w:rsid w:val="00C6215D"/>
    <w:rsid w:val="00C837D0"/>
    <w:rsid w:val="00CB5EAE"/>
    <w:rsid w:val="00CD77FB"/>
    <w:rsid w:val="00CE1525"/>
    <w:rsid w:val="00D04023"/>
    <w:rsid w:val="00D46DB1"/>
    <w:rsid w:val="00D573BF"/>
    <w:rsid w:val="00D61934"/>
    <w:rsid w:val="00DD0CB5"/>
    <w:rsid w:val="00DE272D"/>
    <w:rsid w:val="00E14E4E"/>
    <w:rsid w:val="00E172D6"/>
    <w:rsid w:val="00E227DA"/>
    <w:rsid w:val="00E23FF1"/>
    <w:rsid w:val="00E3169E"/>
    <w:rsid w:val="00E33409"/>
    <w:rsid w:val="00E34478"/>
    <w:rsid w:val="00E51359"/>
    <w:rsid w:val="00E72376"/>
    <w:rsid w:val="00E91FBB"/>
    <w:rsid w:val="00E92852"/>
    <w:rsid w:val="00EB6F23"/>
    <w:rsid w:val="00EC7763"/>
    <w:rsid w:val="00ED391F"/>
    <w:rsid w:val="00EF06C1"/>
    <w:rsid w:val="00F10F3C"/>
    <w:rsid w:val="00F1275A"/>
    <w:rsid w:val="00F13B7A"/>
    <w:rsid w:val="00F202E6"/>
    <w:rsid w:val="00F22F72"/>
    <w:rsid w:val="00F65EAF"/>
    <w:rsid w:val="00F8011F"/>
    <w:rsid w:val="00F865DC"/>
    <w:rsid w:val="00F8769D"/>
    <w:rsid w:val="00FA3EC8"/>
    <w:rsid w:val="00FA5F53"/>
    <w:rsid w:val="00FB3051"/>
    <w:rsid w:val="00FB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C78EF"/>
  <w15:docId w15:val="{94D22044-F4B4-4328-B46E-E1DDE10C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127B"/>
    <w:pPr>
      <w:spacing w:before="40" w:after="40" w:line="312" w:lineRule="auto"/>
      <w:jc w:val="center"/>
      <w:outlineLvl w:val="0"/>
    </w:pPr>
    <w:rPr>
      <w:rFonts w:cs="Times New Roman"/>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34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A57F5"/>
    <w:pPr>
      <w:spacing w:after="0" w:line="240" w:lineRule="auto"/>
    </w:pPr>
    <w:rPr>
      <w:rFonts w:asciiTheme="minorHAnsi" w:hAnsiTheme="minorHAnsi"/>
      <w:szCs w:val="24"/>
    </w:rPr>
  </w:style>
  <w:style w:type="character" w:customStyle="1" w:styleId="Heading1Char">
    <w:name w:val="Heading 1 Char"/>
    <w:basedOn w:val="DefaultParagraphFont"/>
    <w:link w:val="Heading1"/>
    <w:uiPriority w:val="9"/>
    <w:rsid w:val="0002127B"/>
    <w:rPr>
      <w:rFonts w:cs="Times New Roman"/>
      <w:b/>
      <w:bCs/>
      <w:color w:val="000000" w:themeColor="text1"/>
      <w:sz w:val="26"/>
      <w:szCs w:val="26"/>
    </w:rPr>
  </w:style>
  <w:style w:type="paragraph" w:styleId="NormalWeb">
    <w:name w:val="Normal (Web)"/>
    <w:aliases w:val="Normal (Web) Char"/>
    <w:basedOn w:val="Normal"/>
    <w:uiPriority w:val="99"/>
    <w:unhideWhenUsed/>
    <w:qFormat/>
    <w:rsid w:val="0002127B"/>
    <w:pPr>
      <w:spacing w:before="100" w:beforeAutospacing="1" w:after="100" w:afterAutospacing="1" w:line="240" w:lineRule="auto"/>
    </w:pPr>
    <w:rPr>
      <w:rFonts w:eastAsia="Times New Roman" w:cs="Times New Roman"/>
      <w:bCs/>
      <w:szCs w:val="24"/>
      <w:lang w:val="fr-FR" w:eastAsia="fr-FR"/>
    </w:rPr>
  </w:style>
  <w:style w:type="character" w:styleId="Strong">
    <w:name w:val="Strong"/>
    <w:basedOn w:val="DefaultParagraphFont"/>
    <w:uiPriority w:val="22"/>
    <w:qFormat/>
    <w:rsid w:val="0002127B"/>
    <w:rPr>
      <w:b/>
      <w:bCs/>
    </w:rPr>
  </w:style>
  <w:style w:type="paragraph" w:styleId="ListParagraph">
    <w:name w:val="List Paragraph"/>
    <w:basedOn w:val="Normal"/>
    <w:uiPriority w:val="34"/>
    <w:qFormat/>
    <w:rsid w:val="00301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15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05213-4831-45E5-8056-43C5E523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790</Words>
  <Characters>4504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2023-10-07T02:59:00Z</dcterms:created>
  <dcterms:modified xsi:type="dcterms:W3CDTF">2024-10-25T10:23:00Z</dcterms:modified>
</cp:coreProperties>
</file>