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KIỂM TRA CUỐI KÌ I – NĂM HỌC 2022-2023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MÔN: NGỮ VĂN - LỚP 10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Thời gian làm bài: 90 phút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MA TRẬN VÀ ĐẶC TẢ ĐỀ KIỂM TRA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Ma trận</w:t>
      </w:r>
    </w:p>
    <w:p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3"/>
        <w:tblW w:w="5473" w:type="pct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111"/>
        <w:gridCol w:w="3012"/>
        <w:gridCol w:w="654"/>
        <w:gridCol w:w="663"/>
        <w:gridCol w:w="654"/>
        <w:gridCol w:w="757"/>
        <w:gridCol w:w="654"/>
        <w:gridCol w:w="663"/>
        <w:gridCol w:w="674"/>
        <w:gridCol w:w="76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81" w:type="pct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304" w:type="pct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dung/đơn vị kĩ năng</w:t>
            </w:r>
          </w:p>
        </w:tc>
        <w:tc>
          <w:tcPr>
            <w:tcW w:w="2374" w:type="pct"/>
            <w:gridSpan w:val="8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424" w:type="pct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%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" w:type="pct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4" w:type="pct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0" w:type="pct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Nhận biết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611" w:type="pct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Thông hiểu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570" w:type="pct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Vận dụng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624" w:type="pct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Vận dụng cao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424" w:type="pct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" w:type="pct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4" w:type="pct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28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9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3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424" w:type="pct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</w:p>
        </w:tc>
        <w:tc>
          <w:tcPr>
            <w:tcW w:w="1304" w:type="pct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thoại/sử thi/truyện/thơ trữ tình/ kịch bản chèo tuồng.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28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9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1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Thực hành tiếng Việt</w:t>
            </w:r>
          </w:p>
        </w:tc>
        <w:tc>
          <w:tcPr>
            <w:tcW w:w="1304" w:type="pct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Lỗi dùng từ, lỗi về trật tự từ và cách sửa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Lỗi về liên kết đoạn văn và cách sửa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Sử dụng trích dẫn, cước chú và cách đánh dấu phần bị tỉnh lược trong văn bản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8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4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41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1.Viết văn bản nghị luận về một vấn đề xã hội.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 Viết văn bản nghị luận phân tích, đánh giá một tác phẩm văn học.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 viết bài luận thuyết phục người khác từ bỏ một thói quen hay một quan niệm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1*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1*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1*</w:t>
            </w:r>
          </w:p>
        </w:tc>
        <w:tc>
          <w:tcPr>
            <w:tcW w:w="29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pct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Tỉ lệ điểm từng loại câu hỏi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10%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15%</w:t>
            </w:r>
          </w:p>
        </w:tc>
        <w:tc>
          <w:tcPr>
            <w:tcW w:w="328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25%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29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10%</w:t>
            </w:r>
          </w:p>
        </w:tc>
        <w:tc>
          <w:tcPr>
            <w:tcW w:w="424" w:type="pct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pct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Tỉ lệ điểm các mức độ nhận thức</w:t>
            </w:r>
          </w:p>
        </w:tc>
        <w:tc>
          <w:tcPr>
            <w:tcW w:w="570" w:type="pct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611" w:type="pct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570" w:type="pct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20%</w:t>
            </w:r>
          </w:p>
        </w:tc>
        <w:tc>
          <w:tcPr>
            <w:tcW w:w="624" w:type="pct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10%</w:t>
            </w:r>
          </w:p>
        </w:tc>
        <w:tc>
          <w:tcPr>
            <w:tcW w:w="424" w:type="pct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pct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 % điểm</w:t>
            </w:r>
          </w:p>
        </w:tc>
        <w:tc>
          <w:tcPr>
            <w:tcW w:w="1180" w:type="pct"/>
            <w:gridSpan w:val="4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70%</w:t>
            </w:r>
          </w:p>
        </w:tc>
        <w:tc>
          <w:tcPr>
            <w:tcW w:w="1194" w:type="pct"/>
            <w:gridSpan w:val="4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424" w:type="pct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Bản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đặc tả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3"/>
        <w:tblW w:w="11307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90"/>
        <w:gridCol w:w="1440"/>
        <w:gridCol w:w="4917"/>
        <w:gridCol w:w="810"/>
        <w:gridCol w:w="900"/>
        <w:gridCol w:w="81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0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90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440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Đơn vị kiến thức/Kĩ năng</w:t>
            </w:r>
          </w:p>
        </w:tc>
        <w:tc>
          <w:tcPr>
            <w:tcW w:w="4917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324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0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17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Nhận biết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Vận dụng 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0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 Đọc hiểu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Thơ trữ tình (bài thơ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Nắng mới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Lưu Trọng Lư)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7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biết được thể thơ, từ ngữ, vần, nhịp, đối và các biện pháp tu từ trong bài thơ.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biết được bố cục, những hình ảnh tiêu biểu, các yếu tố tự sự, miêu tả được sử dụng trong bài thơ.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biết được nhân vật trữ tình, chủ thể trữ tình trong bài thơ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biết được nhịp điệu, giọng điệu trong bài thơ.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Hiểu và lí giải được tình cảm, cảm xúc của nhân vật trữ tình thể hiện trong bài thơ.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Phân tích được giá trị biểu đạt, giá trị thẩm mĩ của từ ngữ, hình ảnh, vần, nhịp và các biện pháp tu từ được sử dụng trong bài thơ.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được cảm hứng chủ đạo, chủ đề, thông điệp mà văn bản muốn gửi đến người đọc.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  <w:t xml:space="preserve">Trình bày được những cảm nhận sâu sắc và rút ra được những bài học ứng xử cho bản thân do bài thơ gợi ra.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  <w:t>Vận dụng cao: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Vận dụng những hiểu biết về bối cảnh lịch sử - văn hoá được thể hiện trong bài thơ để lí giải ý nghĩa, thông điệp của bài thơ.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Đánh giá được nét độc đáo của bài thơ thể hiện qua cách nhìn riêng về con người, cuộc sống; qua cách sử dụng từ ngữ, hình ảnh, giọng điệu</w:t>
            </w:r>
          </w:p>
        </w:tc>
        <w:tc>
          <w:tcPr>
            <w:tcW w:w="81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 câu TN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 câu TN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01 câu TL</w:t>
            </w:r>
          </w:p>
        </w:tc>
        <w:tc>
          <w:tcPr>
            <w:tcW w:w="81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câu Tl</w:t>
            </w:r>
          </w:p>
        </w:tc>
        <w:tc>
          <w:tcPr>
            <w:tcW w:w="72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câu TL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0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917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7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Viết văn bản đánh giá về nội dung và nghệ thuật của bài thơ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Nắng mới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1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Giới thiệu được đầy đủ thông tin chính về tên tác phẩm, tác giả, thể loại,… của tác phẩm.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Trình bày được những nội dung khái quát của tác phẩm văn học.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Triển khai vấn đề nghị luận thành những luận điểm phù hợp.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Phân tích được những đặc sắc về nội dung, hình thức nghệ thuật và chủ đề của tác phẩm.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Kết hợp được lí lẽ và dẫn chứng để tạo tính chặt chẽ, logic của mỗi luận điểm.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Đảm bảo cấu trúc của một văn bản nghị luận; đảm bảo chuẩn chính tả, ngữ pháp tiếng Việt.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Nêu được những bài học rút ra từ tác phẩm.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Thể hiện được sự đồng tình / không đồng tình với thông điệp của tác giả (thể hiện trong tác phẩm).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Đánh giá được ý nghĩa, giá trị của nội dung và hình thức tác phẩm.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Thể hiện rõ quan điểm, cá tính trong bài viết; sáng tạo trong cách diễn đạt.</w:t>
            </w: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1*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1*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1*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câuTL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bookmarkStart w:id="0" w:name="_Hlk116566253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ĐỀ KIỂM TRA CUỐI KÌ I – NĂM HỌC 2022-2023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MÔN: NGỮ VĂN - LỚP 10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Thời gian làm bài: 90 phút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I. ĐỌC HIỂU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(6.0 điểm)</w:t>
      </w:r>
    </w:p>
    <w:p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Đọc văn bản sau:</w:t>
      </w:r>
      <w:bookmarkStart w:id="1" w:name="_Hlk116560874"/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2" w:name="_Hlk116557575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NẮNG MỚI</w:t>
      </w:r>
    </w:p>
    <w:p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- Lưu Trọng Lư -</w:t>
      </w:r>
    </w:p>
    <w:p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Mỗi lần nắng mới hắt bên song,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Xao xác, gà trưa gáy não nùng,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Lòng rượi buồn theo thời dĩ vãng,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Chập chờn sống lại những ngày không.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Tôi nhớ m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tôi, thuở thiếu thời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Lúc người còn sống, tôi lên mười;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Mỗi lần nắng mới reo ngoài nội,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Áo đỏ người đưa trước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gi</w:t>
      </w:r>
      <w:r>
        <w:rPr>
          <w:rFonts w:ascii="Times New Roman" w:hAnsi="Times New Roman" w:cs="Times New Roman"/>
          <w:i/>
          <w:iCs/>
          <w:sz w:val="26"/>
          <w:szCs w:val="26"/>
        </w:rPr>
        <w:t>ậu phơi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.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3" w:name="_Hlk116564213"/>
      <w:r>
        <w:rPr>
          <w:rFonts w:ascii="Times New Roman" w:hAnsi="Times New Roman" w:cs="Times New Roman"/>
          <w:i/>
          <w:iCs/>
          <w:sz w:val="26"/>
          <w:szCs w:val="26"/>
        </w:rPr>
        <w:t>Hình dáng m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tôi chửa xoá mờ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Hãy còn mường tượng lúc vào ra</w:t>
      </w:r>
      <w:bookmarkEnd w:id="3"/>
      <w:r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Nét cười đen nhánh sau tay áo</w:t>
      </w:r>
    </w:p>
    <w:p>
      <w:pPr>
        <w:spacing w:after="0" w:line="240" w:lineRule="auto"/>
        <w:ind w:left="2880" w:firstLine="23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Trong ánh trưa hè trước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gi</w:t>
      </w:r>
      <w:r>
        <w:rPr>
          <w:rFonts w:ascii="Times New Roman" w:hAnsi="Times New Roman" w:cs="Times New Roman"/>
          <w:i/>
          <w:iCs/>
          <w:sz w:val="26"/>
          <w:szCs w:val="26"/>
        </w:rPr>
        <w:t>ậu thưa.</w:t>
      </w:r>
    </w:p>
    <w:bookmarkEnd w:id="1"/>
    <w:bookmarkEnd w:id="2"/>
    <w:p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Thi nhân Việt Nam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Hoài Thanh – Hoài Chân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XB </w:t>
      </w:r>
      <w:r>
        <w:rPr>
          <w:rFonts w:ascii="Times New Roman" w:hAnsi="Times New Roman" w:cs="Times New Roman"/>
          <w:sz w:val="26"/>
          <w:szCs w:val="26"/>
          <w:lang w:val="en-US"/>
        </w:rPr>
        <w:t>Văn học</w:t>
      </w:r>
      <w:r>
        <w:rPr>
          <w:rFonts w:ascii="Times New Roman" w:hAnsi="Times New Roman" w:cs="Times New Roman"/>
          <w:sz w:val="26"/>
          <w:szCs w:val="26"/>
        </w:rPr>
        <w:t>, 200</w:t>
      </w:r>
      <w:r>
        <w:rPr>
          <w:rFonts w:ascii="Times New Roman" w:hAnsi="Times New Roman" w:cs="Times New Roman"/>
          <w:sz w:val="26"/>
          <w:szCs w:val="26"/>
          <w:lang w:val="en-US"/>
        </w:rPr>
        <w:t>0, tr. 288</w:t>
      </w:r>
      <w:r>
        <w:rPr>
          <w:rFonts w:ascii="Times New Roman" w:hAnsi="Times New Roman" w:cs="Times New Roman"/>
          <w:sz w:val="26"/>
          <w:szCs w:val="26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_Hlk116563270"/>
      <w:r>
        <w:rPr>
          <w:rFonts w:ascii="Times New Roman" w:hAnsi="Times New Roman" w:cs="Times New Roman"/>
          <w:b/>
          <w:bCs/>
          <w:sz w:val="26"/>
          <w:szCs w:val="26"/>
        </w:rPr>
        <w:t>Lựa chọn đáp án đúng: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(0.5 điểm)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Bài thơ được viết theo thể thơ nào?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en-US"/>
        </w:rPr>
        <w:t>lục bát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  <w:lang w:val="en-US"/>
        </w:rPr>
        <w:t>ngũ ngôn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C.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bảy chữ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  <w:lang w:val="en-US"/>
        </w:rPr>
        <w:t>tự do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(0.5 điểm)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Nhân vật trữ tình trong bài thơ là ai?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A. tôi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B. người mẹ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C. người con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D. tác giả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(0.5 điểm)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Từ ngữ, hình ảnh nào trong bài thơ đánh thức kỉ niệm về người mẹ?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en-US"/>
        </w:rPr>
        <w:t>Áo đỏ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  <w:lang w:val="en-US"/>
        </w:rPr>
        <w:t>giậu phơi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en-US"/>
        </w:rPr>
        <w:t>. tay áo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D.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gà trưa gáy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(0.5 điểm)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Nhịp thơ chủ yếu của bài thơ trên là gì?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en-US"/>
        </w:rPr>
        <w:t>3/4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  <w:lang w:val="en-US"/>
        </w:rPr>
        <w:t>2/5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C.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4/3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  <w:lang w:val="en-US"/>
        </w:rPr>
        <w:t>3/1/3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5" w:name="_Hlk116566322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(0.5 điểm)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Tâm trạng của nhân vật trữ tình trong bài thơ trên hiện lên như thế nào?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A. hối hận, luyến tiếc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B. vui mừng, sung sướng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C. dửng dưng, lạnh lùng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D. buồn nhớ, khắc khoải</w:t>
      </w:r>
    </w:p>
    <w:bookmarkEnd w:id="5"/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(0.5 điểm)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Câu thơ “Nét cười đen nhánh sau tay áo” gợi lên điều gì về người mẹ</w:t>
      </w:r>
      <w:r>
        <w:rPr>
          <w:rFonts w:ascii="Times New Roman" w:hAnsi="Times New Roman" w:cs="Times New Roman"/>
          <w:sz w:val="26"/>
          <w:szCs w:val="26"/>
        </w:rPr>
        <w:t>?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en-US"/>
        </w:rPr>
        <w:t>Vẻ đẹp mềm mại, duyên dáng, quyến rũ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B.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Vẻ đẹp truyền thống, kín đáo, rạng rỡ, tỏa sáng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  <w:lang w:val="en-US"/>
        </w:rPr>
        <w:t>Vẻ đẹp sang trọng, kiêu sa, thanh thoát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  <w:lang w:val="en-US"/>
        </w:rPr>
        <w:t>Vẻ đẹp giản dị, mộc mạc, chân chất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(0.5 điểm)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Tác dụng của biện pháp tu từ nhân hóa được sử dụng trong câu thơ “Mỗi lần nắng mới reo ngoài nội” làm cho hình ảnh “nắng mới”: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A.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en-US"/>
        </w:rPr>
        <w:t>sinh động, có hồn, góp phần thể hiện khung cảnh tươi sáng, ấm áp và niềm vui của trẻ thơ trong những ngày bên mẹ.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  <w:lang w:val="en-US"/>
        </w:rPr>
        <w:t>cụ thể, nổi bật, góp phần thể hiện khung cảnh tươi sáng, ấm áp và niềm vui của trẻ thơ trong những ngày bên mẹ.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  <w:lang w:val="en-US"/>
        </w:rPr>
        <w:t>sinh động, có hồn, góp phần thể hiện bức tranh thiên nhiên tràn đầy sức sống, tươi mới và rộn ràng.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  <w:lang w:val="en-US"/>
        </w:rPr>
        <w:t>cụ thể, sinh động, góp phần thể hiện bức tranh thiên nhiên trong trẻo, thanh bình.</w:t>
      </w:r>
    </w:p>
    <w:bookmarkEnd w:id="0"/>
    <w:bookmarkEnd w:id="4"/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Trả lời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các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câu hỏi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(1.0 điểm)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Những hình ảnh thơ “nắng mới”, “áo đỏ”, “nét cười đen nhánh” có mối quan hệ với nhau như thế nào?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9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(1.0 điểm)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Hai câu thơ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“Hình dáng me tôi chửa </w:t>
      </w:r>
      <w:bookmarkStart w:id="7" w:name="_GoBack"/>
      <w:bookmarkEnd w:id="7"/>
      <w:r>
        <w:rPr>
          <w:rFonts w:ascii="Times New Roman" w:hAnsi="Times New Roman" w:cs="Times New Roman"/>
          <w:sz w:val="26"/>
          <w:szCs w:val="26"/>
          <w:lang w:val="en-US"/>
        </w:rPr>
        <w:t>xoá mờ/ Hãy còn mường tượng lúc vào ra” mang đến cho anh/chị cảm xúc gì về những người thân yêu?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10.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(0.5 điểm)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Những kí ức của nhân vật trữ tình về người mẹ đã khuất gợi cho anh/chị suy nghĩ gì về giá trị của những kỉ niệm trong cuộc sống mỗi người?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VIẾT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(4.0 điểm)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Viết một bài luận (khoảng 500 chữ) phân tích, đánh giá nội dung và nghệ thuật của tác phẩm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Nắng mới </w:t>
      </w:r>
      <w:r>
        <w:rPr>
          <w:rFonts w:ascii="Times New Roman" w:hAnsi="Times New Roman" w:cs="Times New Roman"/>
          <w:bCs/>
          <w:sz w:val="26"/>
          <w:szCs w:val="26"/>
        </w:rPr>
        <w:t>của Lưu Trọng Lư.</w:t>
      </w:r>
    </w:p>
    <w:p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KIỂM TRA CUỐI KÌ I – NĂM HỌC 2022-2023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MÔN: NGỮ VĂN - LỚP 10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Thời gian làm bài: 90 phút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ĐÁP ÁN VÀ HƯỚNG DẪN CHẤM ĐỀ KIỂM TRA CUỐI HỌC KÌ I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6" w:name="_Hlk116564594"/>
    </w:p>
    <w:bookmarkEnd w:id="6"/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7"/>
        <w:gridCol w:w="612"/>
        <w:gridCol w:w="6971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Nội dung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ĐỌC HIỂU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Các hình ảnh thơ liên hệ chặt chẽ, hình ảnh này dẫn đến sự xuất hiện hình ảnh kia; tất cả cùng khơi gợi kỉ niệm và tình cảm về mẹ.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Hướng dẫn chấm: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- Học sinh trả lời như đáp án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hoặc diễn đạt tương đương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1.0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- Học sinh trả lời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được 1/2 ý trên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: 0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5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- Học sinh trả lời không thuyết phục hoặc không trả lời: 0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0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Học sinh có thể trả lời khác đáp án nhưng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nội dung hợp lí,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thuyết phục, diễn đạt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mạch lạc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vẫn đạt điểm tối đa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Học sinh bộc lộ những tình cảm chân thành, sâu sắc về người thân yêu của mình, như: nhớ thương, biết ơn, trân trọng…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Hướng dẫn chấm: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- Học sinh tr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ả lời nội dung phong phú, thuyết phục, diễn đạt mạch lạc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0.75 - 1.0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- Học sinh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bộc lộ được tình cảm về người thân nhưng nội dung chưa phong phú, diễn đạt chưa mạch lạc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: 0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.25 – 0.5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- Học sinh trả lời không thuyết phục hoặc không trả lời: 0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0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Học sinh có thể trả lời khác đáp án nhưng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nội dung hợp lí,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thuyết phục, diễn đạt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mạch lạc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vẫn đạt điểm tối đa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Học sinh nêu được những giá trị của kỉ niệm trong cuộc sống mỗi người: Cơ sở để hình thành, vun đắp tình cảm tốt đẹp, trong sáng, chân thành; tạo động lực, nâng đỡ con người trong hiện tại…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Hướng dẫn chấm: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- Học sinh tr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ả lời từ 2 giá trị trở lên, diễn đạt mạch lạc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0.5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- Học sinh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trả lời được 1 giá trị, diễn đạt chưa mạch lạc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: 0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.25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- Học sinh trả lời không thuyết phục hoặc không trả lời: 0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0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Học sinh có thể trả lời khác đáp án nhưng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nội dung hợp lí,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thuyết phục, diễn đạt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mạch lạc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vẫn đạt điểm tối đa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VIẾT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Viết một bài luận (khoảng 500 chữ) phân tích, đánh giá nội dung và nghệ thuật của tác phẩm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Nắng mới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của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Lưu Trọng Lư.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a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 xml:space="preserve"> Đảm bảo cấu trúc bài nghị luận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Mở bài nêu được vấn đề, Thân bài triển khai được vấn đề,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color="FF0000"/>
              </w:rPr>
              <w:t>Kết bài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khái quát được vấn đề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b. Xác định đúng yêu cầu của đề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Giá trị nội dung và nghệ thuật của tác phẩm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Nắng mới 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c. Triển khai vấn đề nghị luận thành các luận điểm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có thể viết bài nhiều cách trên cơ sở k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ết hợp được lí lẽ và dẫn chứng để tạo tính chặt chẽ, logic của mỗi luận điểm;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đảm bảo các yêu cầu sau:</w:t>
            </w:r>
          </w:p>
        </w:tc>
        <w:tc>
          <w:tcPr>
            <w:tcW w:w="706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ngắn gọn về tác giả, tác phẩm, giá trị nội dung và nghệ thuật của tác phẩm.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Giá trị về nội dung và nghệ thuật của tác phẩm: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Về nội dung, bài thơ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làm nổi bật hình ảnh người mẹ với những vẻ đẹp hiện lên trong tâm tưởng và tình cảm của nhân vật trữ tình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…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Về nghệ thuật,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Nắng mới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là một trong những tác phẩm tiêu biểu cho hình thức Thơ mới, sử dụng thể thơ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bảy chữ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; từ ngữ giản dị, gần 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ũ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, gợi cảm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mang màu sắc Bắc Bộ; giọng điệu nhẹ nhàng, tha thiết; sử dụng linh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hoạt các biện pháp tu từ,...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Nêu được thông điệp rút ra từ bài thơ: Bài thơ là nỗi nhớ của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nhân vật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trữ tình đối với người mẹ của mình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thể hiện giá trị đạo đức truyền thống uống nước nhớ nguồn, hiếu thuận của người Việt Nam.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Hướng dẫn chấm: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- Trình bày đầy đủ, sâu sắc: 2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0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- Trình bày chưa đầy đủ hoặc chưa sâu: 1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0 điểm – 1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75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- Trình bày chung chung, sơ sài: 0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25 điểm – 0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75 điểm.</w:t>
            </w:r>
          </w:p>
        </w:tc>
        <w:tc>
          <w:tcPr>
            <w:tcW w:w="706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d. Chính tả, ngữ pháp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Đảm bảo chuẩn chính tả, ngữ pháp Tiếng Việt.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Hướng dẫn chấm: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Không cho điểm nếu bài làm có quá nhiều lỗi chính tả, ngữ pháp.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e. Sáng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tạo: Thể hiện suy nghĩ sâu sắc về vấn đề nghị luận; có cách diễn đạt mới mẻ.</w:t>
            </w:r>
          </w:p>
          <w:p>
            <w:pPr>
              <w:spacing w:before="24" w:after="24" w:line="288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i/>
                <w:iCs/>
                <w:sz w:val="28"/>
                <w:szCs w:val="28"/>
              </w:rPr>
              <w:t>Hướng dẫn chấm: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Học sinh biết vận dụng lí luận văn học trong quá trình phân tích, đánh giá; biết so sánh với các tác phẩm khác để làm nổi bật 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  <w:lang w:val="en-US"/>
              </w:rPr>
              <w:t>nội dung phân tích, đánh giá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</w:rPr>
              <w:t>; biết liên hệ vấn đề nghị luận với thực tiễn đời sống; văn viết giàu hình ảnh, cảm xúc.</w:t>
            </w:r>
          </w:p>
          <w:p>
            <w:pPr>
              <w:spacing w:before="24" w:after="24" w:line="288" w:lineRule="auto"/>
              <w:jc w:val="both"/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</w:rPr>
              <w:t>- Học sinh đáp ứng được 2 yêu cầu trở lên: 0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</w:rPr>
              <w:t>5 điểm.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</w:rPr>
              <w:t>- Học sinh đáp ứng được 1 yêu cầu: 0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  <w:lang w:val="en-US"/>
              </w:rPr>
              <w:t>.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8"/>
                <w:szCs w:val="28"/>
              </w:rPr>
              <w:t>25 điểm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66" w:type="dxa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Tổng điểm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</w:rPr>
              <w:t>10.0</w:t>
            </w:r>
          </w:p>
        </w:tc>
      </w:tr>
    </w:tbl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>
      <w:pgSz w:w="11907" w:h="16840"/>
      <w:pgMar w:top="720" w:right="720" w:bottom="720" w:left="851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A2"/>
    <w:rsid w:val="000540E6"/>
    <w:rsid w:val="00087D9E"/>
    <w:rsid w:val="000C5F78"/>
    <w:rsid w:val="000C6037"/>
    <w:rsid w:val="000F0918"/>
    <w:rsid w:val="00152E17"/>
    <w:rsid w:val="0015602D"/>
    <w:rsid w:val="00166319"/>
    <w:rsid w:val="001D548E"/>
    <w:rsid w:val="0021796F"/>
    <w:rsid w:val="00220F30"/>
    <w:rsid w:val="002823A3"/>
    <w:rsid w:val="002D2466"/>
    <w:rsid w:val="00315CA2"/>
    <w:rsid w:val="00324D6D"/>
    <w:rsid w:val="00376D7D"/>
    <w:rsid w:val="003E5DAA"/>
    <w:rsid w:val="005804CC"/>
    <w:rsid w:val="005A1E6D"/>
    <w:rsid w:val="005A6E10"/>
    <w:rsid w:val="005A795E"/>
    <w:rsid w:val="00623579"/>
    <w:rsid w:val="00642FEF"/>
    <w:rsid w:val="006D4B78"/>
    <w:rsid w:val="00733575"/>
    <w:rsid w:val="007A25AE"/>
    <w:rsid w:val="00834906"/>
    <w:rsid w:val="00903C17"/>
    <w:rsid w:val="009563AA"/>
    <w:rsid w:val="00977F73"/>
    <w:rsid w:val="009E28FD"/>
    <w:rsid w:val="009F5712"/>
    <w:rsid w:val="00AA759F"/>
    <w:rsid w:val="00B3430B"/>
    <w:rsid w:val="00B72FF2"/>
    <w:rsid w:val="00B77BCE"/>
    <w:rsid w:val="00BA79F3"/>
    <w:rsid w:val="00BF634A"/>
    <w:rsid w:val="00C24CC9"/>
    <w:rsid w:val="00C43906"/>
    <w:rsid w:val="00CE2189"/>
    <w:rsid w:val="00CE70EB"/>
    <w:rsid w:val="00D20AF3"/>
    <w:rsid w:val="00D8309F"/>
    <w:rsid w:val="00DD4462"/>
    <w:rsid w:val="00EF524A"/>
    <w:rsid w:val="00F13F75"/>
    <w:rsid w:val="00F226B6"/>
    <w:rsid w:val="00F74645"/>
    <w:rsid w:val="00F77886"/>
    <w:rsid w:val="00F95929"/>
    <w:rsid w:val="00F97092"/>
    <w:rsid w:val="2E7C2351"/>
    <w:rsid w:val="4A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9"/>
    <w:unhideWhenUsed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uiPriority w:val="39"/>
    <w:pPr>
      <w:spacing w:after="0" w:line="240" w:lineRule="auto"/>
    </w:pPr>
    <w:rPr>
      <w:rFonts w:asciiTheme="minorHAnsi" w:hAnsiTheme="minorHAnsi"/>
      <w:sz w:val="22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otnote Text Char"/>
    <w:basedOn w:val="2"/>
    <w:link w:val="5"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1460</Words>
  <Characters>8327</Characters>
  <DocSecurity>0</DocSecurity>
  <Lines>69</Lines>
  <Paragraphs>19</Paragraphs>
  <ScaleCrop>false</ScaleCrop>
  <LinksUpToDate>false</LinksUpToDate>
  <CharactersWithSpaces>9768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2022-10-05T14:01:00Z</dcterms:created>
  <dcterms:modified xsi:type="dcterms:W3CDTF">2022-10-17T09:05:25Z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1A71458E233E4C3295C5B0C2EC9B2B3E</vt:lpwstr>
  </property>
</Properties>
</file>