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2CC9" w14:textId="77777777" w:rsidR="00580C7C" w:rsidRPr="00AA18E5"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1B327B05" w14:textId="77777777" w:rsidR="00736400" w:rsidRPr="005C5FEB"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32"/>
          <w:highlight w:val="yellow"/>
        </w:rPr>
      </w:pPr>
      <w:r w:rsidRPr="005C5FEB">
        <w:rPr>
          <w:rFonts w:ascii="Times New Roman" w:hAnsi="Times New Roman" w:cs="Times New Roman"/>
          <w:b/>
          <w:iCs/>
          <w:color w:val="FF0000"/>
          <w:sz w:val="32"/>
          <w:szCs w:val="24"/>
          <w:highlight w:val="yellow"/>
        </w:rPr>
        <w:t xml:space="preserve">BÀI </w:t>
      </w:r>
      <w:r w:rsidRPr="005C5FEB">
        <w:rPr>
          <w:rFonts w:ascii="Times New Roman" w:hAnsi="Times New Roman" w:cs="Times New Roman"/>
          <w:b/>
          <w:iCs/>
          <w:color w:val="FF0000"/>
          <w:sz w:val="32"/>
          <w:szCs w:val="24"/>
          <w:highlight w:val="yellow"/>
          <w:lang w:val="vi-VN"/>
        </w:rPr>
        <w:t>3</w:t>
      </w:r>
      <w:r w:rsidRPr="005C5FEB">
        <w:rPr>
          <w:rFonts w:ascii="Times New Roman" w:hAnsi="Times New Roman" w:cs="Times New Roman"/>
          <w:b/>
          <w:iCs/>
          <w:color w:val="FF0000"/>
          <w:sz w:val="32"/>
          <w:szCs w:val="24"/>
          <w:highlight w:val="yellow"/>
        </w:rPr>
        <w:t xml:space="preserve">: </w:t>
      </w:r>
      <w:r w:rsidRPr="005C5FEB">
        <w:rPr>
          <w:rFonts w:ascii="Times New Roman" w:hAnsi="Times New Roman" w:cs="Times New Roman"/>
          <w:b/>
          <w:iCs/>
          <w:color w:val="FF0000"/>
          <w:sz w:val="32"/>
          <w:highlight w:val="yellow"/>
        </w:rPr>
        <w:t xml:space="preserve">PHẢN ỨNG HOÁ HỌC VÀ NĂNG LƯỢNG TRONG </w:t>
      </w:r>
    </w:p>
    <w:p w14:paraId="06B54F65" w14:textId="123BCCF5" w:rsidR="00736400" w:rsidRPr="005C5FEB" w:rsidRDefault="00736400" w:rsidP="00736400">
      <w:pPr>
        <w:tabs>
          <w:tab w:val="left" w:pos="283"/>
          <w:tab w:val="left" w:pos="2835"/>
          <w:tab w:val="left" w:pos="5386"/>
          <w:tab w:val="left" w:pos="7937"/>
        </w:tabs>
        <w:spacing w:after="0" w:line="276" w:lineRule="auto"/>
        <w:jc w:val="center"/>
        <w:rPr>
          <w:rFonts w:ascii="Times New Roman" w:hAnsi="Times New Roman" w:cs="Times New Roman"/>
          <w:b/>
          <w:iCs/>
          <w:color w:val="FF0000"/>
          <w:sz w:val="32"/>
        </w:rPr>
      </w:pPr>
      <w:r w:rsidRPr="005C5FEB">
        <w:rPr>
          <w:rFonts w:ascii="Times New Roman" w:hAnsi="Times New Roman" w:cs="Times New Roman"/>
          <w:b/>
          <w:iCs/>
          <w:color w:val="FF0000"/>
          <w:sz w:val="32"/>
          <w:highlight w:val="yellow"/>
        </w:rPr>
        <w:t>CÁC PHẢN ỨNG HOÁ HỌC</w:t>
      </w:r>
    </w:p>
    <w:p w14:paraId="66149811" w14:textId="2D50A8CF" w:rsidR="004B556F" w:rsidRPr="00AA18E5"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p>
    <w:p w14:paraId="3F1AA00A" w14:textId="36C4219A" w:rsidR="004B556F" w:rsidRPr="00AA18E5" w:rsidRDefault="00F55460" w:rsidP="00736400">
      <w:pPr>
        <w:pStyle w:val="ListParagraph"/>
        <w:numPr>
          <w:ilvl w:val="0"/>
          <w:numId w:val="36"/>
        </w:numPr>
        <w:spacing w:after="0"/>
        <w:jc w:val="center"/>
        <w:rPr>
          <w:rFonts w:cs="Times New Roman"/>
          <w:b/>
          <w:color w:val="0000FF"/>
          <w:sz w:val="24"/>
          <w:szCs w:val="24"/>
        </w:rPr>
      </w:pPr>
      <w:bookmarkStart w:id="0" w:name="_Hlk131710705"/>
      <w:r w:rsidRPr="00AA18E5">
        <w:rPr>
          <w:rFonts w:cs="Times New Roman"/>
          <w:b/>
          <w:color w:val="0000FF"/>
          <w:sz w:val="24"/>
          <w:szCs w:val="24"/>
        </w:rPr>
        <w:t>TÓM TẮT LÝ THUYẾT</w:t>
      </w:r>
    </w:p>
    <w:p w14:paraId="69E89C38" w14:textId="2DA8DD4F" w:rsidR="00BA5F46" w:rsidRPr="00AA18E5" w:rsidRDefault="00BA5F46" w:rsidP="00BA5F46">
      <w:pPr>
        <w:spacing w:after="0"/>
        <w:rPr>
          <w:rFonts w:ascii="Times New Roman" w:hAnsi="Times New Roman" w:cs="Times New Roman"/>
          <w:b/>
          <w:color w:val="0000FF"/>
          <w:sz w:val="24"/>
          <w:szCs w:val="24"/>
        </w:rPr>
      </w:pPr>
    </w:p>
    <w:p w14:paraId="184B25D9" w14:textId="7ACCD813"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Phản ứng hóa học</w:t>
      </w:r>
    </w:p>
    <w:p w14:paraId="1F8A517B" w14:textId="175046B7" w:rsidR="00736400" w:rsidRPr="00AA18E5"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 xml:space="preserve">Quá trình biến đổi chất này thành chất khác được gọi là phản ứng hóa học. Chất tham gia phản ứng gọi là </w:t>
      </w:r>
      <w:r w:rsidRPr="00AA18E5">
        <w:rPr>
          <w:rFonts w:cs="Times New Roman"/>
          <w:b/>
          <w:i/>
          <w:color w:val="000000" w:themeColor="text1"/>
          <w:sz w:val="24"/>
          <w:szCs w:val="24"/>
          <w:lang w:val="vi-VN"/>
        </w:rPr>
        <w:t>chất đầu</w:t>
      </w:r>
      <w:r w:rsidRPr="00AA18E5">
        <w:rPr>
          <w:rFonts w:cs="Times New Roman"/>
          <w:color w:val="000000" w:themeColor="text1"/>
          <w:sz w:val="24"/>
          <w:szCs w:val="24"/>
          <w:lang w:val="vi-VN"/>
        </w:rPr>
        <w:t xml:space="preserve">, chất mới tạo thành gọi là </w:t>
      </w:r>
      <w:r w:rsidRPr="00AA18E5">
        <w:rPr>
          <w:rFonts w:cs="Times New Roman"/>
          <w:b/>
          <w:i/>
          <w:color w:val="000000" w:themeColor="text1"/>
          <w:sz w:val="24"/>
          <w:szCs w:val="24"/>
          <w:lang w:val="vi-VN"/>
        </w:rPr>
        <w:t>sản phẩm</w:t>
      </w:r>
      <w:r w:rsidRPr="00AA18E5">
        <w:rPr>
          <w:rFonts w:cs="Times New Roman"/>
          <w:color w:val="000000" w:themeColor="text1"/>
          <w:sz w:val="24"/>
          <w:szCs w:val="24"/>
          <w:lang w:val="vi-VN"/>
        </w:rPr>
        <w:t>.</w:t>
      </w:r>
    </w:p>
    <w:p w14:paraId="357E781D" w14:textId="2025BDC6"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Diễn biến của phản ứng hóa học</w:t>
      </w:r>
    </w:p>
    <w:p w14:paraId="62EE0B8D" w14:textId="6795D554" w:rsidR="00736400"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Trong phản ứng hóa học, có sự phá vỡ liên kết cũ và hình thành liên kết mới. Kết quả là chất này biến đổi thành chất khác.</w:t>
      </w:r>
    </w:p>
    <w:p w14:paraId="7A25E176" w14:textId="2196EE9B" w:rsidR="00504785" w:rsidRPr="00504785" w:rsidRDefault="00504785" w:rsidP="00504785">
      <w:pPr>
        <w:spacing w:after="0"/>
        <w:jc w:val="center"/>
        <w:rPr>
          <w:rFonts w:cs="Times New Roman"/>
          <w:color w:val="000000" w:themeColor="text1"/>
          <w:sz w:val="24"/>
          <w:szCs w:val="24"/>
          <w:lang w:val="vi-VN"/>
        </w:rPr>
      </w:pPr>
      <w:r w:rsidRPr="0092079C">
        <w:rPr>
          <w:rFonts w:ascii="Times New Roman" w:hAnsi="Times New Roman" w:cs="Times New Roman"/>
          <w:noProof/>
          <w:color w:val="000000" w:themeColor="text1"/>
          <w:sz w:val="24"/>
          <w:szCs w:val="24"/>
        </w:rPr>
        <w:drawing>
          <wp:inline distT="0" distB="0" distL="0" distR="0" wp14:anchorId="364C643C" wp14:editId="2BAE26EB">
            <wp:extent cx="4276165" cy="155650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59F4D262" w14:textId="1255C9A3" w:rsidR="00736400" w:rsidRPr="00AA18E5" w:rsidRDefault="00736400" w:rsidP="00736400">
      <w:pPr>
        <w:pStyle w:val="ListParagraph"/>
        <w:numPr>
          <w:ilvl w:val="0"/>
          <w:numId w:val="37"/>
        </w:numPr>
        <w:spacing w:after="0"/>
        <w:rPr>
          <w:rFonts w:cs="Times New Roman"/>
          <w:b/>
          <w:color w:val="FF0000"/>
          <w:sz w:val="24"/>
          <w:szCs w:val="24"/>
          <w:lang w:val="vi-VN"/>
        </w:rPr>
      </w:pPr>
      <w:r w:rsidRPr="00AA18E5">
        <w:rPr>
          <w:rFonts w:cs="Times New Roman"/>
          <w:b/>
          <w:color w:val="FF0000"/>
          <w:sz w:val="24"/>
          <w:szCs w:val="24"/>
          <w:lang w:val="vi-VN"/>
        </w:rPr>
        <w:t>Một số dấu hiệu nhận biết có phản ứng hóa học xảy ra</w:t>
      </w:r>
    </w:p>
    <w:p w14:paraId="039E427B" w14:textId="316AE9E2" w:rsidR="00736400" w:rsidRPr="00AA18E5" w:rsidRDefault="00736400" w:rsidP="00736400">
      <w:pPr>
        <w:pStyle w:val="ListParagraph"/>
        <w:numPr>
          <w:ilvl w:val="0"/>
          <w:numId w:val="38"/>
        </w:numPr>
        <w:spacing w:after="0"/>
        <w:rPr>
          <w:rFonts w:cs="Times New Roman"/>
          <w:color w:val="000000" w:themeColor="text1"/>
          <w:sz w:val="24"/>
          <w:szCs w:val="24"/>
          <w:lang w:val="vi-VN"/>
        </w:rPr>
      </w:pPr>
      <w:r w:rsidRPr="00AA18E5">
        <w:rPr>
          <w:rFonts w:cs="Times New Roman"/>
          <w:color w:val="000000" w:themeColor="text1"/>
          <w:sz w:val="24"/>
          <w:szCs w:val="24"/>
          <w:lang w:val="vi-VN"/>
        </w:rPr>
        <w:t xml:space="preserve">Một số dấu hiệu có thể nhận biết phản ứng hóa học xảy ra: </w:t>
      </w:r>
      <w:r w:rsidRPr="00AA18E5">
        <w:rPr>
          <w:rFonts w:cs="Times New Roman"/>
          <w:i/>
          <w:color w:val="000000" w:themeColor="text1"/>
          <w:sz w:val="24"/>
          <w:szCs w:val="24"/>
          <w:lang w:val="vi-VN"/>
        </w:rPr>
        <w:t>xuất hiện chất khí, chất kết tủa; thay đổi màu sắc, mùi; phát sáng, giải phóng hoặc hấp thụ nhiệt năng;...</w:t>
      </w:r>
    </w:p>
    <w:p w14:paraId="1DB37E98" w14:textId="74584E1E" w:rsidR="00736400" w:rsidRPr="00AA18E5" w:rsidRDefault="00504785" w:rsidP="00736400">
      <w:pPr>
        <w:pStyle w:val="ListParagraph"/>
        <w:numPr>
          <w:ilvl w:val="0"/>
          <w:numId w:val="37"/>
        </w:numPr>
        <w:spacing w:after="0"/>
        <w:rPr>
          <w:rFonts w:cs="Times New Roman"/>
          <w:b/>
          <w:color w:val="FF0000"/>
          <w:sz w:val="24"/>
          <w:szCs w:val="24"/>
          <w:lang w:val="vi-VN"/>
        </w:rPr>
      </w:pPr>
      <w:r>
        <w:rPr>
          <w:noProof/>
          <w:sz w:val="20"/>
        </w:rPr>
        <w:drawing>
          <wp:anchor distT="0" distB="0" distL="114300" distR="114300" simplePos="0" relativeHeight="251658240" behindDoc="1" locked="0" layoutInCell="1" allowOverlap="1" wp14:anchorId="63755A10" wp14:editId="0D9F2A08">
            <wp:simplePos x="0" y="0"/>
            <wp:positionH relativeFrom="column">
              <wp:posOffset>4156710</wp:posOffset>
            </wp:positionH>
            <wp:positionV relativeFrom="paragraph">
              <wp:posOffset>186690</wp:posOffset>
            </wp:positionV>
            <wp:extent cx="2089150" cy="1093470"/>
            <wp:effectExtent l="0" t="0" r="6350" b="0"/>
            <wp:wrapTight wrapText="bothSides">
              <wp:wrapPolygon edited="0">
                <wp:start x="0" y="0"/>
                <wp:lineTo x="0" y="21073"/>
                <wp:lineTo x="21469" y="21073"/>
                <wp:lineTo x="21469" y="0"/>
                <wp:lineTo x="0" y="0"/>
              </wp:wrapPolygon>
            </wp:wrapTight>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0" cy="1093470"/>
                    </a:xfrm>
                    <a:prstGeom prst="rect">
                      <a:avLst/>
                    </a:prstGeom>
                  </pic:spPr>
                </pic:pic>
              </a:graphicData>
            </a:graphic>
            <wp14:sizeRelH relativeFrom="margin">
              <wp14:pctWidth>0</wp14:pctWidth>
            </wp14:sizeRelH>
            <wp14:sizeRelV relativeFrom="margin">
              <wp14:pctHeight>0</wp14:pctHeight>
            </wp14:sizeRelV>
          </wp:anchor>
        </w:drawing>
      </w:r>
      <w:r w:rsidR="00736400" w:rsidRPr="00AA18E5">
        <w:rPr>
          <w:rFonts w:cs="Times New Roman"/>
          <w:b/>
          <w:color w:val="FF0000"/>
          <w:sz w:val="24"/>
          <w:szCs w:val="24"/>
          <w:lang w:val="vi-VN"/>
        </w:rPr>
        <w:t>Năng lượng trong phản ứng hóa học</w:t>
      </w:r>
    </w:p>
    <w:p w14:paraId="0218C5E7" w14:textId="1453F7DB" w:rsidR="00736400" w:rsidRDefault="00736400" w:rsidP="00736400">
      <w:pPr>
        <w:pStyle w:val="ListParagraph"/>
        <w:numPr>
          <w:ilvl w:val="0"/>
          <w:numId w:val="38"/>
        </w:numPr>
        <w:spacing w:after="0"/>
        <w:rPr>
          <w:rFonts w:cs="Times New Roman"/>
          <w:color w:val="000000" w:themeColor="text1"/>
          <w:sz w:val="24"/>
          <w:szCs w:val="24"/>
          <w:lang w:val="vi-VN"/>
        </w:rPr>
      </w:pPr>
      <w:r w:rsidRPr="00504785">
        <w:rPr>
          <w:rFonts w:cs="Times New Roman"/>
          <w:b/>
          <w:i/>
          <w:color w:val="000000" w:themeColor="text1"/>
          <w:sz w:val="24"/>
          <w:szCs w:val="24"/>
          <w:lang w:val="vi-VN"/>
        </w:rPr>
        <w:t>Phản ứng tỏa nhiệt</w:t>
      </w:r>
      <w:r w:rsidRPr="00AA18E5">
        <w:rPr>
          <w:rFonts w:cs="Times New Roman"/>
          <w:color w:val="000000" w:themeColor="text1"/>
          <w:sz w:val="24"/>
          <w:szCs w:val="24"/>
          <w:lang w:val="vi-VN"/>
        </w:rPr>
        <w:t xml:space="preserve"> là phản ứng hóa học kèm theo sự giải phóng nhiệt năng ra môi trường.</w:t>
      </w:r>
    </w:p>
    <w:p w14:paraId="767AB237" w14:textId="3A0BAD38" w:rsidR="00504785" w:rsidRPr="00504785" w:rsidRDefault="00504785" w:rsidP="00504785">
      <w:pPr>
        <w:spacing w:after="0"/>
        <w:rPr>
          <w:rFonts w:cs="Times New Roman"/>
          <w:color w:val="000000" w:themeColor="text1"/>
          <w:sz w:val="24"/>
          <w:szCs w:val="24"/>
          <w:lang w:val="vi-VN"/>
        </w:rPr>
      </w:pPr>
    </w:p>
    <w:p w14:paraId="665CFBEC" w14:textId="2D505FF5" w:rsidR="00BA5F46" w:rsidRPr="00AA18E5" w:rsidRDefault="00BA5F46" w:rsidP="00BA5F46">
      <w:pPr>
        <w:pStyle w:val="ListParagraph"/>
        <w:spacing w:after="0"/>
        <w:rPr>
          <w:rFonts w:cs="Times New Roman"/>
          <w:i/>
          <w:color w:val="000000" w:themeColor="text1"/>
          <w:sz w:val="24"/>
          <w:szCs w:val="24"/>
          <w:lang w:val="vi-VN"/>
        </w:rPr>
      </w:pPr>
      <w:r w:rsidRPr="00AA18E5">
        <w:rPr>
          <w:rFonts w:cs="Times New Roman"/>
          <w:i/>
          <w:color w:val="000000" w:themeColor="text1"/>
          <w:sz w:val="24"/>
          <w:szCs w:val="24"/>
          <w:lang w:val="vi-VN"/>
        </w:rPr>
        <w:t>Tổ</w:t>
      </w:r>
      <w:r w:rsidR="00504785">
        <w:rPr>
          <w:rFonts w:cs="Times New Roman"/>
          <w:i/>
          <w:color w:val="000000" w:themeColor="text1"/>
          <w:sz w:val="24"/>
          <w:szCs w:val="24"/>
          <w:lang w:val="vi-VN"/>
        </w:rPr>
        <w:t>ng quát:</w:t>
      </w:r>
    </w:p>
    <w:p w14:paraId="7B085C2A" w14:textId="08F62561" w:rsidR="00BA5F46" w:rsidRPr="00AA18E5" w:rsidRDefault="00BA5F46" w:rsidP="00504785">
      <w:pPr>
        <w:pStyle w:val="ListParagraph"/>
        <w:spacing w:after="0"/>
        <w:jc w:val="center"/>
        <w:rPr>
          <w:rFonts w:cs="Times New Roman"/>
          <w:color w:val="000000" w:themeColor="text1"/>
          <w:sz w:val="24"/>
          <w:szCs w:val="24"/>
          <w:lang w:val="vi-VN"/>
        </w:rPr>
      </w:pPr>
      <w:r w:rsidRPr="00504785">
        <w:rPr>
          <w:rFonts w:cs="Times New Roman"/>
          <w:color w:val="000000" w:themeColor="text1"/>
          <w:sz w:val="24"/>
          <w:szCs w:val="24"/>
          <w:bdr w:val="single" w:sz="4" w:space="0" w:color="auto"/>
          <w:lang w:val="vi-VN"/>
        </w:rPr>
        <w:t xml:space="preserve">Chất phản ứng → sản phẩm + </w:t>
      </w:r>
      <w:r w:rsidRPr="00504785">
        <w:rPr>
          <w:rFonts w:cs="Times New Roman"/>
          <w:b/>
          <w:color w:val="000000" w:themeColor="text1"/>
          <w:sz w:val="24"/>
          <w:szCs w:val="24"/>
          <w:bdr w:val="single" w:sz="4" w:space="0" w:color="auto"/>
          <w:lang w:val="vi-VN"/>
        </w:rPr>
        <w:t>năng lượng</w:t>
      </w:r>
    </w:p>
    <w:p w14:paraId="45DF951A" w14:textId="4038A218" w:rsidR="00504785" w:rsidRPr="00504785" w:rsidRDefault="00504785" w:rsidP="00504785">
      <w:pPr>
        <w:pStyle w:val="ListParagraph"/>
        <w:numPr>
          <w:ilvl w:val="0"/>
          <w:numId w:val="38"/>
        </w:numPr>
        <w:spacing w:after="0"/>
        <w:rPr>
          <w:rFonts w:cs="Times New Roman"/>
          <w:color w:val="000000" w:themeColor="text1"/>
          <w:sz w:val="24"/>
          <w:szCs w:val="24"/>
          <w:lang w:val="vi-VN"/>
        </w:rPr>
      </w:pPr>
      <w:r w:rsidRPr="00504785">
        <w:rPr>
          <w:b/>
          <w:i/>
          <w:noProof/>
          <w:sz w:val="20"/>
        </w:rPr>
        <w:drawing>
          <wp:anchor distT="0" distB="0" distL="114300" distR="114300" simplePos="0" relativeHeight="251659264" behindDoc="1" locked="0" layoutInCell="1" allowOverlap="1" wp14:anchorId="78D883C5" wp14:editId="1CC49C4A">
            <wp:simplePos x="0" y="0"/>
            <wp:positionH relativeFrom="column">
              <wp:posOffset>4156710</wp:posOffset>
            </wp:positionH>
            <wp:positionV relativeFrom="paragraph">
              <wp:posOffset>131445</wp:posOffset>
            </wp:positionV>
            <wp:extent cx="2089150" cy="1090930"/>
            <wp:effectExtent l="0" t="0" r="6350" b="0"/>
            <wp:wrapTight wrapText="bothSides">
              <wp:wrapPolygon edited="0">
                <wp:start x="0" y="0"/>
                <wp:lineTo x="0" y="21122"/>
                <wp:lineTo x="21469" y="21122"/>
                <wp:lineTo x="21469" y="0"/>
                <wp:lineTo x="0" y="0"/>
              </wp:wrapPolygon>
            </wp:wrapTight>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50" cy="1090930"/>
                    </a:xfrm>
                    <a:prstGeom prst="rect">
                      <a:avLst/>
                    </a:prstGeom>
                  </pic:spPr>
                </pic:pic>
              </a:graphicData>
            </a:graphic>
          </wp:anchor>
        </w:drawing>
      </w:r>
      <w:r w:rsidR="00736400" w:rsidRPr="00504785">
        <w:rPr>
          <w:rFonts w:cs="Times New Roman"/>
          <w:b/>
          <w:i/>
          <w:color w:val="000000" w:themeColor="text1"/>
          <w:sz w:val="24"/>
          <w:szCs w:val="24"/>
          <w:lang w:val="vi-VN"/>
        </w:rPr>
        <w:t>Phản ứng thu nhiệt</w:t>
      </w:r>
      <w:r w:rsidR="00736400" w:rsidRPr="00AA18E5">
        <w:rPr>
          <w:rFonts w:cs="Times New Roman"/>
          <w:color w:val="000000" w:themeColor="text1"/>
          <w:sz w:val="24"/>
          <w:szCs w:val="24"/>
          <w:lang w:val="vi-VN"/>
        </w:rPr>
        <w:t xml:space="preserve"> là phản ứng hóa học nhận năng lượng từ môi trường xung quanh.</w:t>
      </w:r>
    </w:p>
    <w:p w14:paraId="6F3C3101" w14:textId="201AD3B6" w:rsidR="00504785" w:rsidRPr="00504785" w:rsidRDefault="00504785" w:rsidP="00504785">
      <w:pPr>
        <w:spacing w:after="0"/>
        <w:jc w:val="right"/>
        <w:rPr>
          <w:rFonts w:cs="Times New Roman"/>
          <w:color w:val="000000" w:themeColor="text1"/>
          <w:sz w:val="24"/>
          <w:szCs w:val="24"/>
          <w:lang w:val="vi-VN"/>
        </w:rPr>
      </w:pPr>
    </w:p>
    <w:p w14:paraId="38DAB73B" w14:textId="77777777" w:rsidR="00BA5F46" w:rsidRPr="00AA18E5" w:rsidRDefault="00BA5F46" w:rsidP="00BA5F46">
      <w:pPr>
        <w:pStyle w:val="ListParagraph"/>
        <w:spacing w:after="0"/>
        <w:rPr>
          <w:rFonts w:cs="Times New Roman"/>
          <w:i/>
          <w:color w:val="000000" w:themeColor="text1"/>
          <w:sz w:val="24"/>
          <w:szCs w:val="24"/>
          <w:lang w:val="vi-VN"/>
        </w:rPr>
      </w:pPr>
      <w:r w:rsidRPr="00AA18E5">
        <w:rPr>
          <w:rFonts w:cs="Times New Roman"/>
          <w:i/>
          <w:color w:val="000000" w:themeColor="text1"/>
          <w:sz w:val="24"/>
          <w:szCs w:val="24"/>
          <w:lang w:val="vi-VN"/>
        </w:rPr>
        <w:t xml:space="preserve">Tổng quát: </w:t>
      </w:r>
    </w:p>
    <w:p w14:paraId="517C424D" w14:textId="406EEAEC" w:rsidR="00736400" w:rsidRDefault="00BA5F46" w:rsidP="00504785">
      <w:pPr>
        <w:pStyle w:val="ListParagraph"/>
        <w:spacing w:after="0"/>
        <w:jc w:val="center"/>
        <w:rPr>
          <w:rFonts w:cs="Times New Roman"/>
          <w:color w:val="000000" w:themeColor="text1"/>
          <w:sz w:val="24"/>
          <w:szCs w:val="24"/>
          <w:lang w:val="vi-VN"/>
        </w:rPr>
      </w:pPr>
      <w:r w:rsidRPr="00504785">
        <w:rPr>
          <w:rFonts w:cs="Times New Roman"/>
          <w:color w:val="000000" w:themeColor="text1"/>
          <w:sz w:val="24"/>
          <w:szCs w:val="24"/>
          <w:bdr w:val="single" w:sz="4" w:space="0" w:color="auto"/>
          <w:lang w:val="vi-VN"/>
        </w:rPr>
        <w:t xml:space="preserve">Chất phản ứng + </w:t>
      </w:r>
      <w:r w:rsidRPr="00504785">
        <w:rPr>
          <w:rFonts w:cs="Times New Roman"/>
          <w:b/>
          <w:color w:val="000000" w:themeColor="text1"/>
          <w:sz w:val="24"/>
          <w:szCs w:val="24"/>
          <w:bdr w:val="single" w:sz="4" w:space="0" w:color="auto"/>
          <w:lang w:val="vi-VN"/>
        </w:rPr>
        <w:t xml:space="preserve">năng lượng </w:t>
      </w:r>
      <w:r w:rsidRPr="00504785">
        <w:rPr>
          <w:rFonts w:cs="Times New Roman"/>
          <w:color w:val="000000" w:themeColor="text1"/>
          <w:sz w:val="24"/>
          <w:szCs w:val="24"/>
          <w:bdr w:val="single" w:sz="4" w:space="0" w:color="auto"/>
          <w:lang w:val="vi-VN"/>
        </w:rPr>
        <w:t xml:space="preserve"> → sản phẩ</w:t>
      </w:r>
      <w:r w:rsidR="004F1C33" w:rsidRPr="00504785">
        <w:rPr>
          <w:rFonts w:cs="Times New Roman"/>
          <w:color w:val="000000" w:themeColor="text1"/>
          <w:sz w:val="24"/>
          <w:szCs w:val="24"/>
          <w:bdr w:val="single" w:sz="4" w:space="0" w:color="auto"/>
          <w:lang w:val="vi-VN"/>
        </w:rPr>
        <w:t>m</w:t>
      </w:r>
    </w:p>
    <w:p w14:paraId="7A3737EC" w14:textId="77777777" w:rsidR="00504785" w:rsidRPr="00AA18E5" w:rsidRDefault="00504785" w:rsidP="00504785">
      <w:pPr>
        <w:pStyle w:val="ListParagraph"/>
        <w:spacing w:after="0"/>
        <w:jc w:val="center"/>
        <w:rPr>
          <w:rFonts w:cs="Times New Roman"/>
          <w:color w:val="000000" w:themeColor="text1"/>
          <w:sz w:val="24"/>
          <w:szCs w:val="24"/>
          <w:lang w:val="vi-VN"/>
        </w:rPr>
      </w:pPr>
    </w:p>
    <w:p w14:paraId="7E673A8E" w14:textId="79B38CD4" w:rsidR="00BA5F46" w:rsidRPr="00760254" w:rsidRDefault="00760254" w:rsidP="00760254">
      <w:pPr>
        <w:pStyle w:val="ListParagraph"/>
        <w:numPr>
          <w:ilvl w:val="0"/>
          <w:numId w:val="38"/>
        </w:numPr>
        <w:spacing w:after="0"/>
        <w:rPr>
          <w:rFonts w:cs="Times New Roman"/>
          <w:color w:val="000000" w:themeColor="text1"/>
          <w:sz w:val="24"/>
          <w:szCs w:val="24"/>
          <w:lang w:val="vi-VN"/>
        </w:rPr>
      </w:pPr>
      <w:r>
        <w:rPr>
          <w:rFonts w:cs="Times New Roman"/>
          <w:color w:val="000000" w:themeColor="text1"/>
          <w:sz w:val="24"/>
          <w:szCs w:val="24"/>
          <w:lang w:val="vi-VN"/>
        </w:rPr>
        <w:t>Khi đốt cháy than, xăng, dầu, ... sẽ tỏa ra một lượng nhiệt lớn, đây chính là phản ứng tỏa nhiệt. Lượng nhiệt này sẽ phục vụ cho các hoạt động trong đời sống và sản xuất của con người.</w:t>
      </w:r>
    </w:p>
    <w:bookmarkEnd w:id="0"/>
    <w:p w14:paraId="3357FB73" w14:textId="7051368E" w:rsidR="004B556F" w:rsidRPr="00AA18E5" w:rsidRDefault="00537AD5" w:rsidP="00736400">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AA18E5">
        <w:rPr>
          <w:rFonts w:cs="Times New Roman"/>
          <w:b/>
          <w:color w:val="0000FF"/>
          <w:sz w:val="24"/>
          <w:szCs w:val="24"/>
        </w:rPr>
        <w:t>CÂU HỎI TRONG BÀI HỌC</w:t>
      </w:r>
    </w:p>
    <w:p w14:paraId="4CC8D7E6" w14:textId="225826D6" w:rsidR="00BA5F46" w:rsidRPr="00AA18E5" w:rsidRDefault="000536AD"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FF"/>
          <w:sz w:val="24"/>
          <w:szCs w:val="24"/>
        </w:rPr>
      </w:pPr>
      <w:r>
        <w:rPr>
          <w:rFonts w:ascii="Times New Roman" w:hAnsi="Times New Roman" w:cs="Times New Roman"/>
          <w:b/>
          <w:color w:val="0000FF"/>
          <w:sz w:val="24"/>
          <w:szCs w:val="24"/>
          <w:lang w:val="vi-VN"/>
        </w:rPr>
        <w:t>Câu 1.</w:t>
      </w:r>
      <w:r w:rsidR="00BA5F46"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BA5F46" w:rsidRPr="00AA18E5">
        <w:rPr>
          <w:rFonts w:ascii="Times New Roman" w:hAnsi="Times New Roman" w:cs="Times New Roman"/>
          <w:color w:val="0000FF"/>
          <w:sz w:val="24"/>
          <w:szCs w:val="24"/>
          <w:lang w:val="vi-VN"/>
        </w:rPr>
        <w:t xml:space="preserve"> </w:t>
      </w:r>
      <w:r w:rsidR="00BA5F46" w:rsidRPr="00AA18E5">
        <w:rPr>
          <w:rFonts w:ascii="Times New Roman" w:hAnsi="Times New Roman" w:cs="Times New Roman"/>
          <w:color w:val="000000" w:themeColor="text1"/>
          <w:sz w:val="24"/>
          <w:szCs w:val="24"/>
        </w:rPr>
        <w:t>Trong cuộc sống, chúng ta thường gặp những biến đổi hoá học như trái cây xanh (vị chát) chuyển thành trái cây chín (vị ngọt), đốt gas để nấu chín thực phẩm, thức ăn để lâu bị ôi thiu, … Những biến đổi này đều xảy ra phản ứng hoá học. Phản ứng hoá học là gì? Dấu hiệu nào chứng tỏ có phản ứng hoá học xảy ra</w:t>
      </w:r>
    </w:p>
    <w:p w14:paraId="500F83C5" w14:textId="5658CE49" w:rsidR="00BA5F46" w:rsidRPr="00AA18E5"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FF"/>
          <w:sz w:val="24"/>
          <w:szCs w:val="24"/>
        </w:rPr>
      </w:pPr>
      <w:r w:rsidRPr="0092079C">
        <w:rPr>
          <w:rFonts w:ascii="Times New Roman" w:hAnsi="Times New Roman" w:cs="Times New Roman"/>
          <w:noProof/>
          <w:color w:val="0000FF"/>
          <w:sz w:val="24"/>
          <w:szCs w:val="24"/>
        </w:rPr>
        <w:lastRenderedPageBreak/>
        <w:drawing>
          <wp:inline distT="0" distB="0" distL="0" distR="0" wp14:anchorId="306B635D" wp14:editId="154E34BE">
            <wp:extent cx="2687782" cy="11842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5492" cy="1192075"/>
                    </a:xfrm>
                    <a:prstGeom prst="rect">
                      <a:avLst/>
                    </a:prstGeom>
                  </pic:spPr>
                </pic:pic>
              </a:graphicData>
            </a:graphic>
          </wp:inline>
        </w:drawing>
      </w:r>
    </w:p>
    <w:p w14:paraId="7C8DAFAB" w14:textId="7F25547A" w:rsidR="00736400" w:rsidRPr="001662F2" w:rsidRDefault="001662F2" w:rsidP="00736400">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00BA5F46" w:rsidRPr="001662F2">
        <w:rPr>
          <w:rFonts w:ascii="Times New Roman" w:hAnsi="Times New Roman" w:cs="Times New Roman"/>
          <w:b/>
          <w:color w:val="FF0000"/>
          <w:sz w:val="24"/>
          <w:szCs w:val="24"/>
          <w:lang w:val="vi-VN"/>
        </w:rPr>
        <w:t>:</w:t>
      </w:r>
    </w:p>
    <w:p w14:paraId="53B0D47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Khi một chất bị biến đổi hoá học sẽ có chất mới được tạo thành, quá trình này được gọi là phản ứng hoá học.</w:t>
      </w:r>
    </w:p>
    <w:p w14:paraId="41D4AAB5"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Dấu hiệu chứng tỏ có phản ứng hoá học xảy ra: xuất hiện chất khí, chất kết tủa; thay đổi màu sắc, mùi; phát sáng, giải phóng hoặc hấp thụ nhiệt năng, …</w:t>
      </w:r>
    </w:p>
    <w:p w14:paraId="0220195E" w14:textId="39A42E47" w:rsidR="00BA5F46"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2.</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Hỗn hợp sau khi đun nóng còn tính chất của iron nữa không? Vì sao?</w:t>
      </w:r>
    </w:p>
    <w:p w14:paraId="6A902671" w14:textId="25220E61" w:rsidR="0092079C" w:rsidRPr="00AA18E5" w:rsidRDefault="0092079C" w:rsidP="0092079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92079C">
        <w:rPr>
          <w:rFonts w:ascii="Times New Roman" w:hAnsi="Times New Roman" w:cs="Times New Roman"/>
          <w:noProof/>
          <w:color w:val="000000" w:themeColor="text1"/>
          <w:sz w:val="24"/>
          <w:szCs w:val="24"/>
        </w:rPr>
        <w:drawing>
          <wp:inline distT="0" distB="0" distL="0" distR="0" wp14:anchorId="268E56D6" wp14:editId="338AC391">
            <wp:extent cx="2015837" cy="179662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5877" cy="1814482"/>
                    </a:xfrm>
                    <a:prstGeom prst="rect">
                      <a:avLst/>
                    </a:prstGeom>
                  </pic:spPr>
                </pic:pic>
              </a:graphicData>
            </a:graphic>
          </wp:inline>
        </w:drawing>
      </w:r>
    </w:p>
    <w:p w14:paraId="6D3D99B4"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12562650" w14:textId="6D155379" w:rsidR="00BA5F46" w:rsidRPr="00AA18E5"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xml:space="preserve">Hỗn hợp sau khi đun nóng </w:t>
      </w:r>
      <w:r w:rsidRPr="00AA18E5">
        <w:rPr>
          <w:rFonts w:ascii="Times New Roman" w:hAnsi="Times New Roman" w:cs="Times New Roman"/>
          <w:b/>
          <w:color w:val="000000" w:themeColor="text1"/>
          <w:sz w:val="24"/>
          <w:szCs w:val="24"/>
        </w:rPr>
        <w:t>không</w:t>
      </w:r>
      <w:r w:rsidRPr="00AA18E5">
        <w:rPr>
          <w:rFonts w:ascii="Times New Roman" w:hAnsi="Times New Roman" w:cs="Times New Roman"/>
          <w:color w:val="000000" w:themeColor="text1"/>
          <w:sz w:val="24"/>
          <w:szCs w:val="24"/>
        </w:rPr>
        <w:t xml:space="preserve"> còn tính chất của iron do hỗn hợp này </w:t>
      </w:r>
      <w:r w:rsidRPr="00AA18E5">
        <w:rPr>
          <w:rFonts w:ascii="Times New Roman" w:hAnsi="Times New Roman" w:cs="Times New Roman"/>
          <w:b/>
          <w:color w:val="000000" w:themeColor="text1"/>
          <w:sz w:val="24"/>
          <w:szCs w:val="24"/>
        </w:rPr>
        <w:t xml:space="preserve">không </w:t>
      </w:r>
      <w:r w:rsidRPr="00AA18E5">
        <w:rPr>
          <w:rFonts w:ascii="Times New Roman" w:hAnsi="Times New Roman" w:cs="Times New Roman"/>
          <w:color w:val="000000" w:themeColor="text1"/>
          <w:sz w:val="24"/>
          <w:szCs w:val="24"/>
        </w:rPr>
        <w:t>bị nam châm hút.</w:t>
      </w:r>
    </w:p>
    <w:p w14:paraId="520FBB4C" w14:textId="3BD0C649"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3.</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Xác định chất tham gia và chất mới tạo thành của phản ứng hoá học xảy ra trong thí nghiệm.</w:t>
      </w:r>
    </w:p>
    <w:p w14:paraId="2EF3ECF6"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03E104D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tham gia: sắt, lưu huỳnh;</w:t>
      </w:r>
    </w:p>
    <w:p w14:paraId="3E0CCAD9" w14:textId="435B2F2A"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mới tạo thành: iron(II) sulfide (FeS).</w:t>
      </w:r>
    </w:p>
    <w:p w14:paraId="70A10C32" w14:textId="5CB5A805"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4.</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Để tổng hợp ammonia (nguyên liệu sản xuất phân đạm), người ta cho khí hydrogen phản ứng với khí nitrogen ở nhiệt độ thích hợp và áp suất cao. Xác định chất đầu và sản phẩm.</w:t>
      </w:r>
    </w:p>
    <w:p w14:paraId="4B26AA76"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FAA534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Chất đầu: hydrogen; nitrogen.</w:t>
      </w:r>
    </w:p>
    <w:p w14:paraId="0508CB0E" w14:textId="70580523"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Sản phẩm: ammonia.</w:t>
      </w:r>
    </w:p>
    <w:p w14:paraId="15D1B78D" w14:textId="24C5146B"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5.</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Quan sát Hình 3.2, hãy cho biết:</w:t>
      </w:r>
    </w:p>
    <w:p w14:paraId="297B4C7A" w14:textId="069049BE" w:rsidR="00BA5F46" w:rsidRPr="00AA18E5" w:rsidRDefault="0092079C" w:rsidP="001F2D28">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92079C">
        <w:rPr>
          <w:rFonts w:ascii="Times New Roman" w:hAnsi="Times New Roman" w:cs="Times New Roman"/>
          <w:noProof/>
          <w:color w:val="000000" w:themeColor="text1"/>
          <w:sz w:val="24"/>
          <w:szCs w:val="24"/>
        </w:rPr>
        <w:drawing>
          <wp:inline distT="0" distB="0" distL="0" distR="0" wp14:anchorId="7154F801" wp14:editId="05B3CA25">
            <wp:extent cx="4276165" cy="155650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3953" cy="1566616"/>
                    </a:xfrm>
                    <a:prstGeom prst="rect">
                      <a:avLst/>
                    </a:prstGeom>
                  </pic:spPr>
                </pic:pic>
              </a:graphicData>
            </a:graphic>
          </wp:inline>
        </w:drawing>
      </w:r>
    </w:p>
    <w:p w14:paraId="7A31BD42"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trước và sau phản ứng những nguyên tử nào liên kết với nhau.</w:t>
      </w:r>
    </w:p>
    <w:p w14:paraId="61367E1E" w14:textId="77777777" w:rsidR="00BA5F46" w:rsidRPr="007D6DB0"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lang w:val="vi-VN"/>
        </w:rPr>
      </w:pPr>
      <w:r w:rsidRPr="00AA18E5">
        <w:rPr>
          <w:rFonts w:ascii="Times New Roman" w:hAnsi="Times New Roman" w:cs="Times New Roman"/>
          <w:color w:val="000000" w:themeColor="text1"/>
          <w:sz w:val="24"/>
          <w:szCs w:val="24"/>
        </w:rPr>
        <w:t>b) số nguyên tử H cũng như số nguyên tử N có thay đổi không.</w:t>
      </w:r>
    </w:p>
    <w:p w14:paraId="28657DC4"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2E558DDB"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Trước phản ứng H liên kết với H; N liên kết với N. Sau phản ứng N liên kết với H.</w:t>
      </w:r>
    </w:p>
    <w:p w14:paraId="7800C415" w14:textId="23A6BD9D"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Số nguyên tử H cũng như số nguyên tử N không thay đổi.</w:t>
      </w:r>
    </w:p>
    <w:p w14:paraId="09E5BADD" w14:textId="4750561F"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lastRenderedPageBreak/>
        <w:t xml:space="preserve">Câu </w:t>
      </w:r>
      <w:r w:rsidR="000536AD">
        <w:rPr>
          <w:rFonts w:ascii="Times New Roman" w:hAnsi="Times New Roman" w:cs="Times New Roman"/>
          <w:b/>
          <w:color w:val="0000FF"/>
          <w:sz w:val="24"/>
          <w:szCs w:val="24"/>
          <w:lang w:val="vi-VN"/>
        </w:rPr>
        <w:t>6.</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các dấu hiệu chứng tỏ đã có phản ứng hoá học xảy ra trong các hiện tượng ở các hình từ 3.3 đến 3.6.</w:t>
      </w:r>
    </w:p>
    <w:p w14:paraId="4D3E7897" w14:textId="5ED988F5" w:rsidR="00BA5F46" w:rsidRDefault="00BA5F46"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2532"/>
        <w:gridCol w:w="2478"/>
        <w:gridCol w:w="2736"/>
        <w:gridCol w:w="2449"/>
      </w:tblGrid>
      <w:tr w:rsidR="000379A0" w14:paraId="330727A0" w14:textId="77777777" w:rsidTr="007D6DB0">
        <w:tc>
          <w:tcPr>
            <w:tcW w:w="2548" w:type="dxa"/>
          </w:tcPr>
          <w:p w14:paraId="77B44B30" w14:textId="0D82EC77" w:rsidR="007D6DB0" w:rsidRDefault="000379A0" w:rsidP="000379A0">
            <w:pPr>
              <w:tabs>
                <w:tab w:val="left" w:pos="283"/>
                <w:tab w:val="left" w:pos="2835"/>
                <w:tab w:val="left" w:pos="5386"/>
                <w:tab w:val="left" w:pos="7937"/>
              </w:tabs>
              <w:rPr>
                <w:color w:val="000000" w:themeColor="text1"/>
                <w:szCs w:val="24"/>
              </w:rPr>
            </w:pPr>
            <w:r w:rsidRPr="000379A0">
              <w:rPr>
                <w:noProof/>
                <w:color w:val="000000" w:themeColor="text1"/>
                <w:szCs w:val="24"/>
              </w:rPr>
              <w:drawing>
                <wp:inline distT="0" distB="0" distL="0" distR="0" wp14:anchorId="72B644B4" wp14:editId="25C21552">
                  <wp:extent cx="1447143" cy="1676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086" cy="1701820"/>
                          </a:xfrm>
                          <a:prstGeom prst="rect">
                            <a:avLst/>
                          </a:prstGeom>
                        </pic:spPr>
                      </pic:pic>
                    </a:graphicData>
                  </a:graphic>
                </wp:inline>
              </w:drawing>
            </w:r>
          </w:p>
        </w:tc>
        <w:tc>
          <w:tcPr>
            <w:tcW w:w="2549" w:type="dxa"/>
          </w:tcPr>
          <w:p w14:paraId="5AB55E82" w14:textId="166EAD9F"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2F075EE4" wp14:editId="665832FE">
                  <wp:extent cx="1338513" cy="167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7669" cy="1700392"/>
                          </a:xfrm>
                          <a:prstGeom prst="rect">
                            <a:avLst/>
                          </a:prstGeom>
                        </pic:spPr>
                      </pic:pic>
                    </a:graphicData>
                  </a:graphic>
                </wp:inline>
              </w:drawing>
            </w:r>
          </w:p>
        </w:tc>
        <w:tc>
          <w:tcPr>
            <w:tcW w:w="2549" w:type="dxa"/>
          </w:tcPr>
          <w:p w14:paraId="7AF7749E" w14:textId="417DA257"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0BC9C23E" wp14:editId="562D87CF">
                  <wp:extent cx="1600339" cy="1676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0339" cy="1676545"/>
                          </a:xfrm>
                          <a:prstGeom prst="rect">
                            <a:avLst/>
                          </a:prstGeom>
                        </pic:spPr>
                      </pic:pic>
                    </a:graphicData>
                  </a:graphic>
                </wp:inline>
              </w:drawing>
            </w:r>
          </w:p>
        </w:tc>
        <w:tc>
          <w:tcPr>
            <w:tcW w:w="2549" w:type="dxa"/>
          </w:tcPr>
          <w:p w14:paraId="0241D7F9" w14:textId="6238FDCE" w:rsidR="007D6DB0" w:rsidRDefault="000379A0" w:rsidP="00CB1A69">
            <w:pPr>
              <w:tabs>
                <w:tab w:val="left" w:pos="283"/>
                <w:tab w:val="left" w:pos="2835"/>
                <w:tab w:val="left" w:pos="5386"/>
                <w:tab w:val="left" w:pos="7937"/>
              </w:tabs>
              <w:jc w:val="center"/>
              <w:rPr>
                <w:color w:val="000000" w:themeColor="text1"/>
                <w:szCs w:val="24"/>
              </w:rPr>
            </w:pPr>
            <w:r w:rsidRPr="000379A0">
              <w:rPr>
                <w:noProof/>
                <w:color w:val="000000" w:themeColor="text1"/>
                <w:szCs w:val="24"/>
              </w:rPr>
              <w:drawing>
                <wp:inline distT="0" distB="0" distL="0" distR="0" wp14:anchorId="3F6DB05C" wp14:editId="6E13A22B">
                  <wp:extent cx="1280271" cy="169178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0271" cy="1691787"/>
                          </a:xfrm>
                          <a:prstGeom prst="rect">
                            <a:avLst/>
                          </a:prstGeom>
                        </pic:spPr>
                      </pic:pic>
                    </a:graphicData>
                  </a:graphic>
                </wp:inline>
              </w:drawing>
            </w:r>
          </w:p>
        </w:tc>
      </w:tr>
      <w:tr w:rsidR="000379A0" w14:paraId="4DF79BAA" w14:textId="77777777" w:rsidTr="007D6DB0">
        <w:tc>
          <w:tcPr>
            <w:tcW w:w="2548" w:type="dxa"/>
          </w:tcPr>
          <w:p w14:paraId="3487F97F" w14:textId="61EFE9CA" w:rsidR="007D6DB0" w:rsidRPr="007D6DB0" w:rsidRDefault="007D6DB0" w:rsidP="00CB1A69">
            <w:pPr>
              <w:tabs>
                <w:tab w:val="left" w:pos="283"/>
                <w:tab w:val="left" w:pos="2835"/>
                <w:tab w:val="left" w:pos="5386"/>
                <w:tab w:val="left" w:pos="7937"/>
              </w:tabs>
              <w:jc w:val="center"/>
              <w:rPr>
                <w:b/>
                <w:color w:val="000000" w:themeColor="text1"/>
                <w:szCs w:val="24"/>
                <w:lang w:val="vi-VN"/>
              </w:rPr>
            </w:pPr>
            <w:r w:rsidRPr="007D6DB0">
              <w:rPr>
                <w:b/>
                <w:color w:val="000000" w:themeColor="text1"/>
                <w:szCs w:val="24"/>
                <w:lang w:val="vi-VN"/>
              </w:rPr>
              <w:t>(3.</w:t>
            </w:r>
            <w:r w:rsidR="000379A0">
              <w:rPr>
                <w:b/>
                <w:color w:val="000000" w:themeColor="text1"/>
                <w:szCs w:val="24"/>
                <w:lang w:val="vi-VN"/>
              </w:rPr>
              <w:t>3</w:t>
            </w:r>
            <w:r w:rsidRPr="007D6DB0">
              <w:rPr>
                <w:b/>
                <w:color w:val="000000" w:themeColor="text1"/>
                <w:szCs w:val="24"/>
                <w:lang w:val="vi-VN"/>
              </w:rPr>
              <w:t>)</w:t>
            </w:r>
          </w:p>
        </w:tc>
        <w:tc>
          <w:tcPr>
            <w:tcW w:w="2549" w:type="dxa"/>
          </w:tcPr>
          <w:p w14:paraId="5F7B5BD8" w14:textId="6D1E9FF1"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4</w:t>
            </w:r>
            <w:r w:rsidRPr="007D6DB0">
              <w:rPr>
                <w:b/>
                <w:color w:val="000000" w:themeColor="text1"/>
                <w:szCs w:val="24"/>
                <w:lang w:val="vi-VN"/>
              </w:rPr>
              <w:t>)</w:t>
            </w:r>
          </w:p>
        </w:tc>
        <w:tc>
          <w:tcPr>
            <w:tcW w:w="2549" w:type="dxa"/>
          </w:tcPr>
          <w:p w14:paraId="1A7F5E17" w14:textId="07BF45BE"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5</w:t>
            </w:r>
            <w:r w:rsidRPr="007D6DB0">
              <w:rPr>
                <w:b/>
                <w:color w:val="000000" w:themeColor="text1"/>
                <w:szCs w:val="24"/>
                <w:lang w:val="vi-VN"/>
              </w:rPr>
              <w:t>)</w:t>
            </w:r>
          </w:p>
        </w:tc>
        <w:tc>
          <w:tcPr>
            <w:tcW w:w="2549" w:type="dxa"/>
          </w:tcPr>
          <w:p w14:paraId="23494C0F" w14:textId="308994F4" w:rsidR="007D6DB0" w:rsidRPr="007D6DB0" w:rsidRDefault="007D6DB0" w:rsidP="00CB1A69">
            <w:pPr>
              <w:tabs>
                <w:tab w:val="left" w:pos="283"/>
                <w:tab w:val="left" w:pos="2835"/>
                <w:tab w:val="left" w:pos="5386"/>
                <w:tab w:val="left" w:pos="7937"/>
              </w:tabs>
              <w:jc w:val="center"/>
              <w:rPr>
                <w:b/>
                <w:color w:val="000000" w:themeColor="text1"/>
                <w:szCs w:val="24"/>
              </w:rPr>
            </w:pPr>
            <w:r w:rsidRPr="007D6DB0">
              <w:rPr>
                <w:b/>
                <w:color w:val="000000" w:themeColor="text1"/>
                <w:szCs w:val="24"/>
                <w:lang w:val="vi-VN"/>
              </w:rPr>
              <w:t>(3.</w:t>
            </w:r>
            <w:r w:rsidR="000379A0">
              <w:rPr>
                <w:b/>
                <w:color w:val="000000" w:themeColor="text1"/>
                <w:szCs w:val="24"/>
                <w:lang w:val="vi-VN"/>
              </w:rPr>
              <w:t>6</w:t>
            </w:r>
            <w:r w:rsidRPr="007D6DB0">
              <w:rPr>
                <w:b/>
                <w:color w:val="000000" w:themeColor="text1"/>
                <w:szCs w:val="24"/>
                <w:lang w:val="vi-VN"/>
              </w:rPr>
              <w:t>)</w:t>
            </w:r>
          </w:p>
        </w:tc>
      </w:tr>
    </w:tbl>
    <w:p w14:paraId="5DCA8AC2" w14:textId="77777777" w:rsidR="007D6DB0" w:rsidRPr="00AA18E5" w:rsidRDefault="007D6DB0"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p>
    <w:p w14:paraId="1453D09A"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562F9CEC"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Dấu hiệu chứng tỏ đã có phản ứng hoá học xảy ra:</w:t>
      </w:r>
    </w:p>
    <w:p w14:paraId="7BA3F4A7"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3.3: có sự phát sáng và giải phóng nhiệt năng;</w:t>
      </w:r>
    </w:p>
    <w:p w14:paraId="5BEDB296"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3.4: đường chuyển từ màu trắng sang màu nâu rồi màu đen;</w:t>
      </w:r>
    </w:p>
    <w:p w14:paraId="48E9118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3.5: xuất hiện bọt khí.</w:t>
      </w:r>
    </w:p>
    <w:p w14:paraId="316289BE" w14:textId="6F55DF7A"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Hình 3.6: có chất kết tủa tạo thành sau phản ứng.</w:t>
      </w:r>
    </w:p>
    <w:p w14:paraId="370BE44A" w14:textId="6F2B1146"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7.</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00544E03"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dấu hiệu của phản ứng hoá học trong các trường hợp dưới đây:</w:t>
      </w:r>
    </w:p>
    <w:p w14:paraId="5E41B702"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Đinh sắt để lâu trong không khí sẽ xuất hiện lớp gỉ sét màu nâu bám bên ngoài đinh sắt.</w:t>
      </w:r>
    </w:p>
    <w:p w14:paraId="1A16B68C"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Dùng củi để nhóm lửa để sưởi ấm.</w:t>
      </w:r>
    </w:p>
    <w:p w14:paraId="6D21CDCE"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A883497"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Dấu hiệu của phản ứng hoá học xảy ra:</w:t>
      </w:r>
    </w:p>
    <w:p w14:paraId="66565AB9"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Xuất hiện lớp gỉ sét màu nâu bám bên ngoài đinh sắt.</w:t>
      </w:r>
    </w:p>
    <w:p w14:paraId="0CCEF509" w14:textId="5C1D25F1"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Có sự phát sáng và giải phóng nhiệt năng.</w:t>
      </w:r>
    </w:p>
    <w:p w14:paraId="7D574C62" w14:textId="417EA78F"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8.</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chỉ ra điểm giống và khác nhau cơ bản giữa phản ứng toả nhiệt và phản ứng thu nhiệt.</w:t>
      </w:r>
    </w:p>
    <w:p w14:paraId="7870CEF3"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83FC2FD"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Giống nhau: Đều có sự thay đổi năng lượng.</w:t>
      </w:r>
    </w:p>
    <w:p w14:paraId="512843F8"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Khác nhau:</w:t>
      </w:r>
    </w:p>
    <w:p w14:paraId="10C455B1"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Phản ứng toả nhiệt: giải phóng nhiệt năng ra môi trường.</w:t>
      </w:r>
    </w:p>
    <w:p w14:paraId="58E6AB68" w14:textId="1E76C970"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Phản ứng thu nhiệt: nhận năng lượng từ môi trường xung quanh.</w:t>
      </w:r>
    </w:p>
    <w:p w14:paraId="4293F741" w14:textId="40A559E6"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9.</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Quan sát Hình 3.7, hãy cho biết hiện tượng xảy ra khi đốt cháy cồn, cho nước vào vôi sống.</w:t>
      </w:r>
    </w:p>
    <w:p w14:paraId="418149FC" w14:textId="32DB6BC4" w:rsidR="00BA5F46" w:rsidRPr="00AA18E5" w:rsidRDefault="00192882" w:rsidP="00CB1A69">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192882">
        <w:rPr>
          <w:rFonts w:ascii="Times New Roman" w:hAnsi="Times New Roman" w:cs="Times New Roman"/>
          <w:noProof/>
          <w:color w:val="000000" w:themeColor="text1"/>
          <w:sz w:val="24"/>
          <w:szCs w:val="24"/>
        </w:rPr>
        <w:drawing>
          <wp:inline distT="0" distB="0" distL="0" distR="0" wp14:anchorId="26C1FEA5" wp14:editId="7B52BB82">
            <wp:extent cx="3673158" cy="146316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3158" cy="1463167"/>
                    </a:xfrm>
                    <a:prstGeom prst="rect">
                      <a:avLst/>
                    </a:prstGeom>
                  </pic:spPr>
                </pic:pic>
              </a:graphicData>
            </a:graphic>
          </wp:inline>
        </w:drawing>
      </w:r>
    </w:p>
    <w:p w14:paraId="2675EAAC"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77C45BA5"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Đốt cháy cồn: cồn cháy, toả nhiều nhiệt;</w:t>
      </w:r>
    </w:p>
    <w:p w14:paraId="1332DC17" w14:textId="02AB5E5F"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 Cho vôi sống vào nước: nước sôi, toả nhiều nhiệt.</w:t>
      </w:r>
    </w:p>
    <w:p w14:paraId="2BB80296" w14:textId="730EFF81"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10.</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Hãy cho biết phản ứng toả nhiệt hay thu nhiệt trong mỗi trường hợp sau:</w:t>
      </w:r>
    </w:p>
    <w:p w14:paraId="4D47FFB8"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lastRenderedPageBreak/>
        <w:t>a) Ngọn nến đang cháy.</w:t>
      </w:r>
    </w:p>
    <w:p w14:paraId="5E2A1DC5" w14:textId="7777777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Hoà tan viên vitamin C sủi vào nước.</w:t>
      </w:r>
    </w:p>
    <w:p w14:paraId="2A9FA1EB"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58498B93" w14:textId="77777777"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a) Ngọn nến đang cháy: phản ứng toả nhiệt;</w:t>
      </w:r>
    </w:p>
    <w:p w14:paraId="084C0156" w14:textId="4AC2F333" w:rsidR="00BA5F46" w:rsidRPr="00AA18E5" w:rsidRDefault="00BA5F46" w:rsidP="00DF6576">
      <w:pPr>
        <w:tabs>
          <w:tab w:val="left" w:pos="283"/>
          <w:tab w:val="left" w:pos="2835"/>
          <w:tab w:val="left" w:pos="5386"/>
          <w:tab w:val="left" w:pos="7543"/>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b) Hoà tan viên vitamin C sủi vào nước: phản ứng thu nhiệt.</w:t>
      </w:r>
      <w:r w:rsidR="00DF6576" w:rsidRPr="00AA18E5">
        <w:rPr>
          <w:rFonts w:ascii="Times New Roman" w:hAnsi="Times New Roman" w:cs="Times New Roman"/>
          <w:color w:val="000000" w:themeColor="text1"/>
          <w:sz w:val="24"/>
          <w:szCs w:val="24"/>
        </w:rPr>
        <w:tab/>
      </w:r>
    </w:p>
    <w:p w14:paraId="5FB78D33" w14:textId="34C37BBD" w:rsidR="00BA5F46"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11.</w:t>
      </w:r>
      <w:r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Vì sao người ta sử dụng xăng, dầu, than làm nhiên liệu trong đời sống và sản xuất?</w:t>
      </w:r>
    </w:p>
    <w:p w14:paraId="4A6ECD90" w14:textId="050DDF94" w:rsidR="00192882" w:rsidRPr="00AA18E5" w:rsidRDefault="00192882" w:rsidP="00192882">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jc w:val="center"/>
        <w:rPr>
          <w:rFonts w:ascii="Times New Roman" w:hAnsi="Times New Roman" w:cs="Times New Roman"/>
          <w:color w:val="000000" w:themeColor="text1"/>
          <w:sz w:val="24"/>
          <w:szCs w:val="24"/>
        </w:rPr>
      </w:pPr>
      <w:r w:rsidRPr="00192882">
        <w:rPr>
          <w:rFonts w:ascii="Times New Roman" w:hAnsi="Times New Roman" w:cs="Times New Roman"/>
          <w:noProof/>
          <w:color w:val="000000" w:themeColor="text1"/>
          <w:sz w:val="24"/>
          <w:szCs w:val="24"/>
        </w:rPr>
        <w:drawing>
          <wp:inline distT="0" distB="0" distL="0" distR="0" wp14:anchorId="0046EBE3" wp14:editId="424C6848">
            <wp:extent cx="4115157" cy="164606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5157" cy="1646063"/>
                    </a:xfrm>
                    <a:prstGeom prst="rect">
                      <a:avLst/>
                    </a:prstGeom>
                  </pic:spPr>
                </pic:pic>
              </a:graphicData>
            </a:graphic>
          </wp:inline>
        </w:drawing>
      </w:r>
    </w:p>
    <w:p w14:paraId="66994233"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07FE16C4" w14:textId="201BC0D6" w:rsidR="00BA5F46" w:rsidRPr="00AA18E5" w:rsidRDefault="00BA5F46" w:rsidP="00BA5F46">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Do xăng, dầu, than dễ cháy và khi cháy toả nhiều nhiệt nên được sử dụng làm nhiên liệu trong đời sống và sản xuất.</w:t>
      </w:r>
    </w:p>
    <w:p w14:paraId="1DAAB093" w14:textId="2C3BB1E7" w:rsidR="00BA5F46" w:rsidRPr="00AA18E5" w:rsidRDefault="00BA5F46" w:rsidP="00C87AE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b/>
          <w:color w:val="0000FF"/>
          <w:sz w:val="24"/>
          <w:szCs w:val="24"/>
          <w:lang w:val="vi-VN"/>
        </w:rPr>
        <w:t xml:space="preserve">Câu </w:t>
      </w:r>
      <w:r w:rsidR="000536AD">
        <w:rPr>
          <w:rFonts w:ascii="Times New Roman" w:hAnsi="Times New Roman" w:cs="Times New Roman"/>
          <w:b/>
          <w:color w:val="0000FF"/>
          <w:sz w:val="24"/>
          <w:szCs w:val="24"/>
          <w:lang w:val="vi-VN"/>
        </w:rPr>
        <w:t>12.</w:t>
      </w:r>
      <w:r w:rsidR="00BE46D2" w:rsidRPr="00AA18E5">
        <w:rPr>
          <w:rFonts w:ascii="Times New Roman" w:hAnsi="Times New Roman" w:cs="Times New Roman"/>
          <w:b/>
          <w:color w:val="0000FF"/>
          <w:sz w:val="24"/>
          <w:szCs w:val="24"/>
          <w:lang w:val="vi-VN"/>
        </w:rPr>
        <w:t xml:space="preserve"> </w:t>
      </w:r>
      <w:r w:rsidR="00544E03">
        <w:rPr>
          <w:rFonts w:ascii="Times New Roman" w:hAnsi="Times New Roman" w:cs="Times New Roman"/>
          <w:b/>
          <w:color w:val="0000FF"/>
          <w:sz w:val="24"/>
          <w:szCs w:val="24"/>
          <w:lang w:val="vi-VN"/>
        </w:rPr>
        <w:t>[CTST – SGK]</w:t>
      </w:r>
      <w:r w:rsidRPr="00AA18E5">
        <w:rPr>
          <w:rFonts w:ascii="Times New Roman" w:hAnsi="Times New Roman" w:cs="Times New Roman"/>
          <w:color w:val="0000FF"/>
          <w:sz w:val="24"/>
          <w:szCs w:val="24"/>
          <w:lang w:val="vi-VN"/>
        </w:rPr>
        <w:t xml:space="preserve"> </w:t>
      </w:r>
      <w:r w:rsidRPr="00AA18E5">
        <w:rPr>
          <w:rFonts w:ascii="Times New Roman" w:hAnsi="Times New Roman" w:cs="Times New Roman"/>
          <w:color w:val="000000" w:themeColor="text1"/>
          <w:sz w:val="24"/>
          <w:szCs w:val="24"/>
        </w:rPr>
        <w:t>Các phương tiện giao thông cơ giới (xe máy, ô tô, …) khi chạy bằng nhiên liệu xăng, dầu thường làm nóng máy trong quá trình vận hành. Nguồn nhiệt này chủ yếu tạo ra từ đâu?</w:t>
      </w:r>
    </w:p>
    <w:p w14:paraId="5342889F" w14:textId="77777777" w:rsidR="001662F2" w:rsidRPr="001662F2" w:rsidRDefault="001662F2" w:rsidP="001662F2">
      <w:pPr>
        <w:tabs>
          <w:tab w:val="left" w:pos="283"/>
          <w:tab w:val="left" w:pos="2835"/>
          <w:tab w:val="left" w:pos="5386"/>
          <w:tab w:val="left" w:pos="7937"/>
        </w:tabs>
        <w:spacing w:after="0"/>
        <w:rPr>
          <w:rFonts w:ascii="Times New Roman" w:hAnsi="Times New Roman" w:cs="Times New Roman"/>
          <w:b/>
          <w:color w:val="FF0000"/>
          <w:sz w:val="24"/>
          <w:szCs w:val="24"/>
          <w:lang w:val="vi-VN"/>
        </w:rPr>
      </w:pPr>
      <w:r>
        <w:rPr>
          <w:rFonts w:ascii="Times New Roman" w:hAnsi="Times New Roman" w:cs="Times New Roman"/>
          <w:b/>
          <w:color w:val="FF0000"/>
          <w:sz w:val="24"/>
          <w:szCs w:val="24"/>
          <w:lang w:val="vi-VN"/>
        </w:rPr>
        <w:t>H</w:t>
      </w:r>
      <w:r>
        <w:rPr>
          <w:rFonts w:ascii="Times New Roman" w:hAnsi="Times New Roman" w:cs="Times New Roman"/>
          <w:b/>
          <w:color w:val="FF0000"/>
          <w:sz w:val="24"/>
          <w:szCs w:val="24"/>
        </w:rPr>
        <w:t>ướng dẫn giải</w:t>
      </w:r>
      <w:r w:rsidRPr="001662F2">
        <w:rPr>
          <w:rFonts w:ascii="Times New Roman" w:hAnsi="Times New Roman" w:cs="Times New Roman"/>
          <w:b/>
          <w:color w:val="FF0000"/>
          <w:sz w:val="24"/>
          <w:szCs w:val="24"/>
          <w:lang w:val="vi-VN"/>
        </w:rPr>
        <w:t>:</w:t>
      </w:r>
    </w:p>
    <w:p w14:paraId="4DA80826" w14:textId="0A57CD6B" w:rsidR="00BA5F46" w:rsidRPr="00AA18E5" w:rsidRDefault="00BA5F46" w:rsidP="00736400">
      <w:pPr>
        <w:tabs>
          <w:tab w:val="left" w:pos="283"/>
          <w:tab w:val="left" w:pos="2835"/>
          <w:tab w:val="left" w:pos="5386"/>
          <w:tab w:val="left" w:pos="7937"/>
        </w:tabs>
        <w:spacing w:after="0"/>
        <w:rPr>
          <w:rFonts w:ascii="Times New Roman" w:hAnsi="Times New Roman" w:cs="Times New Roman"/>
          <w:color w:val="000000" w:themeColor="text1"/>
          <w:sz w:val="24"/>
          <w:szCs w:val="24"/>
        </w:rPr>
      </w:pPr>
      <w:r w:rsidRPr="00AA18E5">
        <w:rPr>
          <w:rFonts w:ascii="Times New Roman" w:hAnsi="Times New Roman" w:cs="Times New Roman"/>
          <w:color w:val="000000" w:themeColor="text1"/>
          <w:sz w:val="24"/>
          <w:szCs w:val="24"/>
        </w:rPr>
        <w:t>Nguồn nhiệt này chủ yếu được tạo ra từ quá trình đốt cháy nhiên liệ</w:t>
      </w:r>
      <w:r w:rsidR="00C87AEE" w:rsidRPr="00AA18E5">
        <w:rPr>
          <w:rFonts w:ascii="Times New Roman" w:hAnsi="Times New Roman" w:cs="Times New Roman"/>
          <w:color w:val="000000" w:themeColor="text1"/>
          <w:sz w:val="24"/>
          <w:szCs w:val="24"/>
        </w:rPr>
        <w:t>u.</w:t>
      </w:r>
    </w:p>
    <w:p w14:paraId="494C0C6C" w14:textId="5E30D615" w:rsidR="00537AD5" w:rsidRPr="00AA18E5" w:rsidRDefault="00537AD5" w:rsidP="00736400">
      <w:pPr>
        <w:pStyle w:val="ListParagraph"/>
        <w:numPr>
          <w:ilvl w:val="0"/>
          <w:numId w:val="36"/>
        </w:numPr>
        <w:tabs>
          <w:tab w:val="left" w:pos="283"/>
          <w:tab w:val="left" w:pos="2835"/>
          <w:tab w:val="left" w:pos="5386"/>
          <w:tab w:val="left" w:pos="7937"/>
        </w:tabs>
        <w:spacing w:after="0"/>
        <w:jc w:val="center"/>
        <w:rPr>
          <w:rFonts w:cs="Times New Roman"/>
          <w:b/>
          <w:color w:val="0000FF"/>
          <w:sz w:val="24"/>
          <w:szCs w:val="24"/>
        </w:rPr>
      </w:pPr>
      <w:r w:rsidRPr="00AA18E5">
        <w:rPr>
          <w:rFonts w:cs="Times New Roman"/>
          <w:b/>
          <w:color w:val="0000FF"/>
          <w:sz w:val="24"/>
          <w:szCs w:val="24"/>
        </w:rPr>
        <w:t>CÂU HỎ</w:t>
      </w:r>
      <w:r w:rsidR="0092079C">
        <w:rPr>
          <w:rFonts w:cs="Times New Roman"/>
          <w:b/>
          <w:color w:val="0000FF"/>
          <w:sz w:val="24"/>
          <w:szCs w:val="24"/>
        </w:rPr>
        <w:t xml:space="preserve">I </w:t>
      </w:r>
      <w:r w:rsidRPr="00AA18E5">
        <w:rPr>
          <w:rFonts w:cs="Times New Roman"/>
          <w:b/>
          <w:color w:val="0000FF"/>
          <w:sz w:val="24"/>
          <w:szCs w:val="24"/>
        </w:rPr>
        <w:t>CUỐI BÀI HỌC</w:t>
      </w:r>
    </w:p>
    <w:p w14:paraId="18069A9C" w14:textId="7E6C21D8" w:rsidR="00FD5C0A" w:rsidRDefault="00C87AEE" w:rsidP="00C43E4E">
      <w:pPr>
        <w:pStyle w:val="ListParagraph"/>
        <w:jc w:val="center"/>
        <w:rPr>
          <w:rFonts w:cs="Times New Roman"/>
          <w:b/>
          <w:color w:val="0000FF"/>
          <w:sz w:val="24"/>
          <w:szCs w:val="24"/>
          <w:lang w:val="vi-VN"/>
        </w:rPr>
      </w:pPr>
      <w:r w:rsidRPr="00AA18E5">
        <w:rPr>
          <w:rFonts w:cs="Times New Roman"/>
          <w:b/>
          <w:color w:val="0000FF"/>
          <w:sz w:val="24"/>
          <w:szCs w:val="24"/>
          <w:highlight w:val="yellow"/>
          <w:lang w:val="vi-VN"/>
        </w:rPr>
        <w:t>KHÔNG CÓ</w:t>
      </w:r>
    </w:p>
    <w:p w14:paraId="155B663D" w14:textId="77777777" w:rsidR="00C43E4E" w:rsidRPr="00C43E4E" w:rsidRDefault="00C43E4E" w:rsidP="00C43E4E">
      <w:pPr>
        <w:pStyle w:val="ListParagraph"/>
        <w:jc w:val="center"/>
        <w:rPr>
          <w:rFonts w:cs="Times New Roman"/>
          <w:b/>
          <w:color w:val="0000FF"/>
          <w:sz w:val="24"/>
          <w:szCs w:val="24"/>
          <w:lang w:val="vi-VN"/>
        </w:rPr>
      </w:pPr>
    </w:p>
    <w:p w14:paraId="27908241" w14:textId="6297F983" w:rsidR="00537AD5" w:rsidRPr="00AA18E5" w:rsidRDefault="00537AD5" w:rsidP="00DF6576">
      <w:pPr>
        <w:pStyle w:val="ListParagraph"/>
        <w:numPr>
          <w:ilvl w:val="0"/>
          <w:numId w:val="36"/>
        </w:numPr>
        <w:tabs>
          <w:tab w:val="left" w:pos="283"/>
          <w:tab w:val="left" w:pos="2835"/>
          <w:tab w:val="left" w:pos="5386"/>
          <w:tab w:val="left" w:pos="7937"/>
        </w:tabs>
        <w:spacing w:after="0"/>
        <w:jc w:val="center"/>
        <w:rPr>
          <w:rFonts w:cs="Times New Roman"/>
          <w:b/>
          <w:color w:val="FF0000"/>
          <w:sz w:val="24"/>
          <w:szCs w:val="24"/>
        </w:rPr>
      </w:pPr>
      <w:r w:rsidRPr="00AA18E5">
        <w:rPr>
          <w:rFonts w:cs="Times New Roman"/>
          <w:b/>
          <w:color w:val="0000FF"/>
          <w:sz w:val="24"/>
          <w:szCs w:val="24"/>
        </w:rPr>
        <w:t xml:space="preserve">SOẠN 5 CÂU TỰ LUẬN TƯƠNG TỰ </w:t>
      </w:r>
      <w:r w:rsidRPr="00AA18E5">
        <w:rPr>
          <w:rFonts w:cs="Times New Roman"/>
          <w:b/>
          <w:color w:val="FF0000"/>
          <w:sz w:val="24"/>
          <w:szCs w:val="24"/>
        </w:rPr>
        <w:t>(2 CÂU CÓ ỨNG DỤNG THỰC TẾ HOẶC HÌNH ẢNH, PHÁT TRIỂN NĂNG LỰC)</w:t>
      </w:r>
    </w:p>
    <w:p w14:paraId="4C039D84" w14:textId="7519A40A" w:rsidR="00DF6576" w:rsidRPr="00004E59" w:rsidRDefault="00DF6576" w:rsidP="00004E59">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rPr>
      </w:pPr>
    </w:p>
    <w:p w14:paraId="73B70F30" w14:textId="002AB86A" w:rsidR="00DF6576" w:rsidRPr="00004E59" w:rsidRDefault="00DF6576"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73068D">
        <w:rPr>
          <w:rFonts w:ascii="Times New Roman" w:hAnsi="Times New Roman" w:cs="Times New Roman"/>
          <w:b/>
          <w:iCs/>
          <w:color w:val="0000FF"/>
          <w:sz w:val="24"/>
          <w:szCs w:val="24"/>
          <w:lang w:val="vi-VN"/>
        </w:rPr>
        <w:t xml:space="preserve">Câu 1. </w:t>
      </w:r>
      <w:r w:rsidR="00004E59" w:rsidRPr="00004E59">
        <w:rPr>
          <w:rFonts w:ascii="Times New Roman" w:hAnsi="Times New Roman" w:cs="Times New Roman"/>
          <w:iCs/>
          <w:color w:val="000000" w:themeColor="text1"/>
          <w:sz w:val="24"/>
          <w:szCs w:val="24"/>
          <w:lang w:val="vi-VN"/>
        </w:rPr>
        <w:t>Các quá trình sau đây là tỏa nhiệt hay thu nhiệt?</w:t>
      </w:r>
    </w:p>
    <w:p w14:paraId="01F17C39" w14:textId="59C512B4" w:rsidR="00004E59"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004E59">
        <w:rPr>
          <w:rFonts w:ascii="Times New Roman" w:hAnsi="Times New Roman" w:cs="Times New Roman"/>
          <w:iCs/>
          <w:color w:val="000000" w:themeColor="text1"/>
          <w:sz w:val="24"/>
          <w:szCs w:val="24"/>
          <w:lang w:val="vi-VN"/>
        </w:rPr>
        <w:t xml:space="preserve">a) Sulfuric acid đặc </w:t>
      </w:r>
      <w:r>
        <w:rPr>
          <w:rFonts w:ascii="Times New Roman" w:hAnsi="Times New Roman" w:cs="Times New Roman"/>
          <w:iCs/>
          <w:color w:val="000000" w:themeColor="text1"/>
          <w:sz w:val="24"/>
          <w:szCs w:val="24"/>
          <w:lang w:val="vi-VN"/>
        </w:rPr>
        <w:t>khi thêm vào nước làm cho nước nóng lên.</w:t>
      </w:r>
    </w:p>
    <w:p w14:paraId="786B7C2C" w14:textId="7A7DF0EA" w:rsidR="00004E59" w:rsidRDefault="00004E59"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b) Quá trình chạy của con người.</w:t>
      </w:r>
    </w:p>
    <w:p w14:paraId="4C903226" w14:textId="379A8D32" w:rsidR="00004E59"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c) S</w:t>
      </w:r>
      <w:r w:rsidR="00004E59">
        <w:rPr>
          <w:rFonts w:ascii="Times New Roman" w:hAnsi="Times New Roman" w:cs="Times New Roman"/>
          <w:iCs/>
          <w:color w:val="000000" w:themeColor="text1"/>
          <w:sz w:val="24"/>
          <w:szCs w:val="24"/>
          <w:lang w:val="vi-VN"/>
        </w:rPr>
        <w:t>ự tiêu hóa thức ăn.</w:t>
      </w:r>
    </w:p>
    <w:p w14:paraId="17DB3EE8" w14:textId="4F9E7281" w:rsidR="00004E59" w:rsidRDefault="0073068D"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d) N</w:t>
      </w:r>
      <w:r w:rsidR="00004E59">
        <w:rPr>
          <w:rFonts w:ascii="Times New Roman" w:hAnsi="Times New Roman" w:cs="Times New Roman"/>
          <w:iCs/>
          <w:color w:val="000000" w:themeColor="text1"/>
          <w:sz w:val="24"/>
          <w:szCs w:val="24"/>
          <w:lang w:val="vi-VN"/>
        </w:rPr>
        <w:t>ước hóa rắn.</w:t>
      </w:r>
    </w:p>
    <w:p w14:paraId="1FCF22B6" w14:textId="77777777" w:rsidR="0073068D" w:rsidRPr="00AD3361" w:rsidRDefault="0073068D" w:rsidP="0073068D">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76F5366B" w14:textId="165E0918" w:rsidR="0073068D" w:rsidRP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04E59">
        <w:rPr>
          <w:rFonts w:ascii="Times New Roman" w:hAnsi="Times New Roman" w:cs="Times New Roman"/>
          <w:iCs/>
          <w:color w:val="000000" w:themeColor="text1"/>
          <w:sz w:val="24"/>
          <w:szCs w:val="24"/>
          <w:lang w:val="vi-VN"/>
        </w:rPr>
        <w:t xml:space="preserve">a) Sulfuric acid đặc </w:t>
      </w:r>
      <w:r>
        <w:rPr>
          <w:rFonts w:ascii="Times New Roman" w:hAnsi="Times New Roman" w:cs="Times New Roman"/>
          <w:iCs/>
          <w:color w:val="000000" w:themeColor="text1"/>
          <w:sz w:val="24"/>
          <w:szCs w:val="24"/>
          <w:lang w:val="vi-VN"/>
        </w:rPr>
        <w:t>khi thêm vào nước làm cho nướ</w:t>
      </w:r>
      <w:r>
        <w:rPr>
          <w:rFonts w:ascii="Times New Roman" w:hAnsi="Times New Roman" w:cs="Times New Roman"/>
          <w:iCs/>
          <w:color w:val="000000" w:themeColor="text1"/>
          <w:sz w:val="24"/>
          <w:szCs w:val="24"/>
          <w:lang w:val="vi-VN"/>
        </w:rPr>
        <w:t xml:space="preserve">c nóng lên là </w:t>
      </w:r>
      <w:r w:rsidRPr="0073068D">
        <w:rPr>
          <w:rFonts w:ascii="Times New Roman" w:hAnsi="Times New Roman" w:cs="Times New Roman"/>
          <w:b/>
          <w:iCs/>
          <w:color w:val="000000" w:themeColor="text1"/>
          <w:sz w:val="24"/>
          <w:szCs w:val="24"/>
          <w:lang w:val="vi-VN"/>
        </w:rPr>
        <w:t>quá trình tỏa nhiệt.</w:t>
      </w:r>
    </w:p>
    <w:p w14:paraId="3835A919" w14:textId="1DF0A3B1" w:rsid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b) Quá trình chạy của con ngườ</w:t>
      </w:r>
      <w:r>
        <w:rPr>
          <w:rFonts w:ascii="Times New Roman" w:hAnsi="Times New Roman" w:cs="Times New Roman"/>
          <w:iCs/>
          <w:color w:val="000000" w:themeColor="text1"/>
          <w:sz w:val="24"/>
          <w:szCs w:val="24"/>
          <w:lang w:val="vi-VN"/>
        </w:rPr>
        <w:t xml:space="preserve">i </w:t>
      </w:r>
      <w:r>
        <w:rPr>
          <w:rFonts w:ascii="Times New Roman" w:hAnsi="Times New Roman" w:cs="Times New Roman"/>
          <w:iCs/>
          <w:color w:val="000000" w:themeColor="text1"/>
          <w:sz w:val="24"/>
          <w:szCs w:val="24"/>
          <w:lang w:val="vi-VN"/>
        </w:rPr>
        <w:t xml:space="preserve">là </w:t>
      </w:r>
      <w:r w:rsidRPr="0073068D">
        <w:rPr>
          <w:rFonts w:ascii="Times New Roman" w:hAnsi="Times New Roman" w:cs="Times New Roman"/>
          <w:b/>
          <w:iCs/>
          <w:color w:val="000000" w:themeColor="text1"/>
          <w:sz w:val="24"/>
          <w:szCs w:val="24"/>
          <w:lang w:val="vi-VN"/>
        </w:rPr>
        <w:t>quá trình tỏa nhiệt.</w:t>
      </w:r>
      <w:bookmarkStart w:id="1" w:name="_GoBack"/>
      <w:bookmarkEnd w:id="1"/>
    </w:p>
    <w:p w14:paraId="7DA4F23B" w14:textId="45B1E621" w:rsidR="0073068D" w:rsidRDefault="0073068D" w:rsidP="0073068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c) Sự tiêu hóa thứ</w:t>
      </w:r>
      <w:r>
        <w:rPr>
          <w:rFonts w:ascii="Times New Roman" w:hAnsi="Times New Roman" w:cs="Times New Roman"/>
          <w:iCs/>
          <w:color w:val="000000" w:themeColor="text1"/>
          <w:sz w:val="24"/>
          <w:szCs w:val="24"/>
          <w:lang w:val="vi-VN"/>
        </w:rPr>
        <w:t>c ăn</w:t>
      </w:r>
      <w:r w:rsidRPr="0073068D">
        <w:rPr>
          <w:rFonts w:ascii="Times New Roman" w:hAnsi="Times New Roman" w:cs="Times New Roman"/>
          <w:iCs/>
          <w:color w:val="000000" w:themeColor="text1"/>
          <w:sz w:val="24"/>
          <w:szCs w:val="24"/>
          <w:lang w:val="vi-VN"/>
        </w:rPr>
        <w:t xml:space="preserve"> </w:t>
      </w:r>
      <w:r>
        <w:rPr>
          <w:rFonts w:ascii="Times New Roman" w:hAnsi="Times New Roman" w:cs="Times New Roman"/>
          <w:iCs/>
          <w:color w:val="000000" w:themeColor="text1"/>
          <w:sz w:val="24"/>
          <w:szCs w:val="24"/>
          <w:lang w:val="vi-VN"/>
        </w:rPr>
        <w:t xml:space="preserve">là </w:t>
      </w:r>
      <w:r w:rsidRPr="0073068D">
        <w:rPr>
          <w:rFonts w:ascii="Times New Roman" w:hAnsi="Times New Roman" w:cs="Times New Roman"/>
          <w:b/>
          <w:i/>
          <w:iCs/>
          <w:color w:val="000000" w:themeColor="text1"/>
          <w:sz w:val="24"/>
          <w:szCs w:val="24"/>
          <w:lang w:val="vi-VN"/>
        </w:rPr>
        <w:t xml:space="preserve">quá trình </w:t>
      </w:r>
      <w:r w:rsidRPr="0073068D">
        <w:rPr>
          <w:rFonts w:ascii="Times New Roman" w:hAnsi="Times New Roman" w:cs="Times New Roman"/>
          <w:b/>
          <w:i/>
          <w:iCs/>
          <w:color w:val="000000" w:themeColor="text1"/>
          <w:sz w:val="24"/>
          <w:szCs w:val="24"/>
          <w:lang w:val="en-GB"/>
        </w:rPr>
        <w:t>thu</w:t>
      </w:r>
      <w:r w:rsidRPr="0073068D">
        <w:rPr>
          <w:rFonts w:ascii="Times New Roman" w:hAnsi="Times New Roman" w:cs="Times New Roman"/>
          <w:b/>
          <w:i/>
          <w:iCs/>
          <w:color w:val="000000" w:themeColor="text1"/>
          <w:sz w:val="24"/>
          <w:szCs w:val="24"/>
          <w:lang w:val="vi-VN"/>
        </w:rPr>
        <w:t xml:space="preserve"> nhiệt.</w:t>
      </w:r>
    </w:p>
    <w:p w14:paraId="68E89BC3" w14:textId="55E322EA" w:rsidR="00004E59" w:rsidRPr="00004E59" w:rsidRDefault="0073068D"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d) Nước hóa rắ</w:t>
      </w:r>
      <w:r>
        <w:rPr>
          <w:rFonts w:ascii="Times New Roman" w:hAnsi="Times New Roman" w:cs="Times New Roman"/>
          <w:iCs/>
          <w:color w:val="000000" w:themeColor="text1"/>
          <w:sz w:val="24"/>
          <w:szCs w:val="24"/>
          <w:lang w:val="vi-VN"/>
        </w:rPr>
        <w:t xml:space="preserve">n </w:t>
      </w:r>
      <w:r>
        <w:rPr>
          <w:rFonts w:ascii="Times New Roman" w:hAnsi="Times New Roman" w:cs="Times New Roman"/>
          <w:iCs/>
          <w:color w:val="000000" w:themeColor="text1"/>
          <w:sz w:val="24"/>
          <w:szCs w:val="24"/>
          <w:lang w:val="vi-VN"/>
        </w:rPr>
        <w:t xml:space="preserve">là </w:t>
      </w:r>
      <w:r w:rsidRPr="0073068D">
        <w:rPr>
          <w:rFonts w:ascii="Times New Roman" w:hAnsi="Times New Roman" w:cs="Times New Roman"/>
          <w:b/>
          <w:iCs/>
          <w:color w:val="000000" w:themeColor="text1"/>
          <w:sz w:val="24"/>
          <w:szCs w:val="24"/>
          <w:lang w:val="vi-VN"/>
        </w:rPr>
        <w:t>quá trình tỏa nhiệt.</w:t>
      </w:r>
    </w:p>
    <w:p w14:paraId="3C48DEC2" w14:textId="164ABB1D" w:rsidR="00DF6576" w:rsidRDefault="00DF6576"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AD3361">
        <w:rPr>
          <w:rFonts w:ascii="Times New Roman" w:hAnsi="Times New Roman" w:cs="Times New Roman"/>
          <w:b/>
          <w:iCs/>
          <w:color w:val="0000FF"/>
          <w:sz w:val="24"/>
          <w:szCs w:val="24"/>
          <w:lang w:val="vi-VN"/>
        </w:rPr>
        <w:t>Câu 2.</w:t>
      </w:r>
      <w:r w:rsidRPr="00AD3361">
        <w:rPr>
          <w:rFonts w:ascii="Times New Roman" w:hAnsi="Times New Roman" w:cs="Times New Roman"/>
          <w:iCs/>
          <w:color w:val="0000FF"/>
          <w:sz w:val="24"/>
          <w:szCs w:val="24"/>
          <w:lang w:val="vi-VN"/>
        </w:rPr>
        <w:t xml:space="preserve"> </w:t>
      </w:r>
      <w:r w:rsidR="00AD3361" w:rsidRPr="00AD3361">
        <w:rPr>
          <w:rFonts w:ascii="Times New Roman" w:hAnsi="Times New Roman" w:cs="Times New Roman"/>
          <w:iCs/>
          <w:color w:val="000000" w:themeColor="text1"/>
          <w:sz w:val="24"/>
          <w:szCs w:val="24"/>
          <w:lang w:val="vi"/>
        </w:rPr>
        <w:t>Chỉ ra dấu hiệu cho thấy đã có phản ứng hóa học xảy ra trong các quá trình sau. Hãy viết phương trình chữ của phản ứng và xác định chất phản ứng, sản phẩm của các phản ứng.</w:t>
      </w:r>
    </w:p>
    <w:p w14:paraId="4BF8F3AB" w14:textId="554D4411"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
        </w:rPr>
        <w:t>(</w:t>
      </w:r>
      <w:r>
        <w:rPr>
          <w:rFonts w:ascii="Times New Roman" w:hAnsi="Times New Roman" w:cs="Times New Roman"/>
          <w:iCs/>
          <w:color w:val="000000" w:themeColor="text1"/>
          <w:sz w:val="24"/>
          <w:szCs w:val="24"/>
          <w:lang w:val="vi-VN"/>
        </w:rPr>
        <w:t>a</w:t>
      </w:r>
      <w:r>
        <w:rPr>
          <w:rFonts w:ascii="Times New Roman" w:hAnsi="Times New Roman" w:cs="Times New Roman"/>
          <w:iCs/>
          <w:color w:val="000000" w:themeColor="text1"/>
          <w:sz w:val="24"/>
          <w:szCs w:val="24"/>
          <w:lang w:val="vi"/>
        </w:rPr>
        <w:t xml:space="preserve">) </w:t>
      </w:r>
      <w:r w:rsidRPr="00AD3361">
        <w:rPr>
          <w:rFonts w:ascii="Times New Roman" w:hAnsi="Times New Roman" w:cs="Times New Roman"/>
          <w:iCs/>
          <w:color w:val="000000" w:themeColor="text1"/>
          <w:sz w:val="24"/>
          <w:szCs w:val="24"/>
          <w:lang w:val="vi"/>
        </w:rPr>
        <w:t>Khi đốt nến (làm bằng parafin), nến cháy trong không khí (tác dụng với oxygen) tạo ra khí carbon dioxide và hơi nước.</w:t>
      </w:r>
    </w:p>
    <w:p w14:paraId="1039299A" w14:textId="368CC07E"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VN"/>
        </w:rPr>
        <w:t xml:space="preserve">(b) </w:t>
      </w:r>
      <w:r w:rsidRPr="00AD3361">
        <w:rPr>
          <w:rFonts w:ascii="Times New Roman" w:hAnsi="Times New Roman" w:cs="Times New Roman"/>
          <w:iCs/>
          <w:color w:val="000000" w:themeColor="text1"/>
          <w:sz w:val="24"/>
          <w:szCs w:val="24"/>
          <w:lang w:val="vi"/>
        </w:rPr>
        <w:t>Bỏ quả trứng vào dung dịch hydrochloric acid thấy sủi bọt khí ở vỏ. Biết rằng hydrochloric acid   đã tác dụng với calcium carbonate (chất có trong vỏ trứng) tạo ra calcium chloride, nước và khí carbon dioxide</w:t>
      </w:r>
    </w:p>
    <w:p w14:paraId="50C15F97" w14:textId="3251D28F"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Pr>
          <w:rFonts w:ascii="Times New Roman" w:hAnsi="Times New Roman" w:cs="Times New Roman"/>
          <w:iCs/>
          <w:color w:val="000000" w:themeColor="text1"/>
          <w:sz w:val="24"/>
          <w:szCs w:val="24"/>
          <w:lang w:val="vi"/>
        </w:rPr>
        <w:t>(</w:t>
      </w:r>
      <w:r>
        <w:rPr>
          <w:rFonts w:ascii="Times New Roman" w:hAnsi="Times New Roman" w:cs="Times New Roman"/>
          <w:iCs/>
          <w:color w:val="000000" w:themeColor="text1"/>
          <w:sz w:val="24"/>
          <w:szCs w:val="24"/>
          <w:lang w:val="vi-VN"/>
        </w:rPr>
        <w:t>c</w:t>
      </w:r>
      <w:r>
        <w:rPr>
          <w:rFonts w:ascii="Times New Roman" w:hAnsi="Times New Roman" w:cs="Times New Roman"/>
          <w:iCs/>
          <w:color w:val="000000" w:themeColor="text1"/>
          <w:sz w:val="24"/>
          <w:szCs w:val="24"/>
          <w:lang w:val="vi"/>
        </w:rPr>
        <w:t xml:space="preserve">) </w:t>
      </w:r>
      <w:r w:rsidRPr="00AD3361">
        <w:rPr>
          <w:rFonts w:ascii="Times New Roman" w:hAnsi="Times New Roman" w:cs="Times New Roman"/>
          <w:iCs/>
          <w:color w:val="000000" w:themeColor="text1"/>
          <w:sz w:val="24"/>
          <w:szCs w:val="24"/>
          <w:lang w:val="vi"/>
        </w:rPr>
        <w:t>Khi đốt than, than cháy trong không khí (tác dụng với oxygen) tạo ra khí carbon dioxide.</w:t>
      </w:r>
    </w:p>
    <w:p w14:paraId="08079038" w14:textId="5B0D6683" w:rsidR="00AD3361" w:rsidRDefault="00AD3361" w:rsidP="00F91CBE">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
        </w:rPr>
        <w:lastRenderedPageBreak/>
        <w:t>(</w:t>
      </w:r>
      <w:r>
        <w:rPr>
          <w:rFonts w:ascii="Times New Roman" w:hAnsi="Times New Roman" w:cs="Times New Roman"/>
          <w:iCs/>
          <w:color w:val="000000" w:themeColor="text1"/>
          <w:sz w:val="24"/>
          <w:szCs w:val="24"/>
          <w:lang w:val="vi-VN"/>
        </w:rPr>
        <w:t>d</w:t>
      </w:r>
      <w:r>
        <w:rPr>
          <w:rFonts w:ascii="Times New Roman" w:hAnsi="Times New Roman" w:cs="Times New Roman"/>
          <w:iCs/>
          <w:color w:val="000000" w:themeColor="text1"/>
          <w:sz w:val="24"/>
          <w:szCs w:val="24"/>
          <w:lang w:val="vi"/>
        </w:rPr>
        <w:t xml:space="preserve">) </w:t>
      </w:r>
      <w:r>
        <w:rPr>
          <w:rFonts w:ascii="Times New Roman" w:hAnsi="Times New Roman" w:cs="Times New Roman"/>
          <w:iCs/>
          <w:color w:val="000000" w:themeColor="text1"/>
          <w:sz w:val="24"/>
          <w:szCs w:val="24"/>
          <w:lang w:val="vi-VN"/>
        </w:rPr>
        <w:t>N</w:t>
      </w:r>
      <w:r w:rsidRPr="00AD3361">
        <w:rPr>
          <w:rFonts w:ascii="Times New Roman" w:hAnsi="Times New Roman" w:cs="Times New Roman"/>
          <w:iCs/>
          <w:color w:val="000000" w:themeColor="text1"/>
          <w:sz w:val="24"/>
          <w:szCs w:val="24"/>
          <w:lang w:val="vi-VN"/>
        </w:rPr>
        <w:t>ước vôi (calcium hydroxide) được quét lên tường một thời gian sau đó sẽ khô và hóa rắn (chất  rắn là calcium carbonate). Biết rằng khí carbon dioxide đã tham gia phản ứng và sản phẩm còn có nước.</w:t>
      </w:r>
    </w:p>
    <w:p w14:paraId="2C229C8A" w14:textId="7DF4CDDB" w:rsidR="00AD3361" w:rsidRPr="00AD3361" w:rsidRDefault="00AD3361" w:rsidP="00004E59">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5BDAF5BB" w14:textId="1183B6FC"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 xml:space="preserve">(a) </w:t>
      </w:r>
      <w:r w:rsidRPr="00F91CBE">
        <w:rPr>
          <w:rFonts w:ascii="Times New Roman" w:hAnsi="Times New Roman" w:cs="Times New Roman"/>
          <w:b/>
          <w:iCs/>
          <w:color w:val="000000" w:themeColor="text1"/>
          <w:sz w:val="24"/>
          <w:szCs w:val="24"/>
          <w:lang w:val="vi-VN"/>
        </w:rPr>
        <w:t>Hiện tượng tạo thành chất mới là khí carbon dioxide và hơi nước.</w:t>
      </w:r>
    </w:p>
    <w:p w14:paraId="05FBE429" w14:textId="49189A3B" w:rsidR="00AD3361" w:rsidRPr="00AD3361" w:rsidRDefault="00AD3361"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Parafin + Oxygen</w:t>
      </w:r>
      <w:r>
        <w:rPr>
          <w:rFonts w:ascii="Times New Roman" w:hAnsi="Times New Roman" w:cs="Times New Roman"/>
          <w:iCs/>
          <w:color w:val="000000" w:themeColor="text1"/>
          <w:sz w:val="24"/>
          <w:szCs w:val="24"/>
          <w:lang w:val="vi-VN"/>
        </w:rPr>
        <w:t xml:space="preserve"> </w:t>
      </w:r>
      <w:r w:rsidRPr="002A58D9">
        <w:rPr>
          <w:position w:val="-6"/>
        </w:rPr>
        <w:object w:dxaOrig="720" w:dyaOrig="380" w14:anchorId="51C8C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pt;height:18.85pt" o:ole="">
            <v:imagedata r:id="rId19" o:title=""/>
          </v:shape>
          <o:OLEObject Type="Embed" ProgID="Equation.DSMT4" ShapeID="_x0000_i1036" DrawAspect="Content" ObjectID="_1747837604" r:id="rId20"/>
        </w:object>
      </w:r>
      <w:r>
        <w:rPr>
          <w:rFonts w:ascii="Times New Roman" w:hAnsi="Times New Roman" w:cs="Times New Roman"/>
          <w:iCs/>
          <w:color w:val="000000" w:themeColor="text1"/>
          <w:sz w:val="24"/>
          <w:szCs w:val="24"/>
          <w:lang w:val="vi-VN"/>
        </w:rPr>
        <w:t xml:space="preserve"> </w:t>
      </w:r>
      <w:r w:rsidRPr="00AD3361">
        <w:rPr>
          <w:rFonts w:ascii="Times New Roman" w:hAnsi="Times New Roman" w:cs="Times New Roman"/>
          <w:iCs/>
          <w:color w:val="000000" w:themeColor="text1"/>
          <w:sz w:val="24"/>
          <w:szCs w:val="24"/>
          <w:lang w:val="vi-VN"/>
        </w:rPr>
        <w:t>Khí carbon dioxide + Nước.</w:t>
      </w:r>
    </w:p>
    <w:p w14:paraId="2B6CB79C" w14:textId="67B81106" w:rsidR="00AD3361" w:rsidRPr="00AD3361"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AD3361">
        <w:rPr>
          <w:rFonts w:ascii="Times New Roman" w:hAnsi="Times New Roman" w:cs="Times New Roman"/>
          <w:iCs/>
          <w:color w:val="000000" w:themeColor="text1"/>
          <w:sz w:val="24"/>
          <w:szCs w:val="24"/>
          <w:lang w:val="vi-VN"/>
        </w:rPr>
        <w:t>: Parafin; oxygen</w:t>
      </w:r>
    </w:p>
    <w:p w14:paraId="338A48E4" w14:textId="04CCB6CA" w:rsidR="00AD3361" w:rsidRPr="00004E59" w:rsidRDefault="00AD3361"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AD3361">
        <w:rPr>
          <w:rFonts w:ascii="Times New Roman" w:hAnsi="Times New Roman" w:cs="Times New Roman"/>
          <w:iCs/>
          <w:color w:val="000000" w:themeColor="text1"/>
          <w:sz w:val="24"/>
          <w:szCs w:val="24"/>
          <w:lang w:val="vi-VN"/>
        </w:rPr>
        <w:t>Sản phẩm: Khí carbon dioxide; nước.</w:t>
      </w:r>
    </w:p>
    <w:p w14:paraId="6834135C" w14:textId="1249334F"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w:t>
      </w:r>
      <w:r w:rsidRPr="00F91CBE">
        <w:rPr>
          <w:rFonts w:ascii="Times New Roman" w:hAnsi="Times New Roman" w:cs="Times New Roman"/>
          <w:b/>
          <w:iCs/>
          <w:color w:val="000000" w:themeColor="text1"/>
          <w:sz w:val="24"/>
          <w:szCs w:val="24"/>
          <w:lang w:val="vi-VN"/>
        </w:rPr>
        <w:t>b</w:t>
      </w:r>
      <w:r w:rsidRPr="00F91CBE">
        <w:rPr>
          <w:rFonts w:ascii="Times New Roman" w:hAnsi="Times New Roman" w:cs="Times New Roman"/>
          <w:b/>
          <w:iCs/>
          <w:color w:val="000000" w:themeColor="text1"/>
          <w:sz w:val="24"/>
          <w:szCs w:val="24"/>
          <w:lang w:val="vi-VN"/>
        </w:rPr>
        <w:t xml:space="preserve">) </w:t>
      </w:r>
      <w:r w:rsidRPr="00F91CBE">
        <w:rPr>
          <w:rFonts w:ascii="Times New Roman" w:hAnsi="Times New Roman" w:cs="Times New Roman"/>
          <w:b/>
          <w:iCs/>
          <w:color w:val="000000" w:themeColor="text1"/>
          <w:sz w:val="24"/>
          <w:szCs w:val="24"/>
          <w:lang w:val="vi"/>
        </w:rPr>
        <w:t>Hiện tượng tạo thành chất mới là calcium chloride, nước và khí carbon dioxide</w:t>
      </w:r>
      <w:r w:rsidRPr="00F91CBE">
        <w:rPr>
          <w:rFonts w:ascii="Times New Roman" w:hAnsi="Times New Roman" w:cs="Times New Roman"/>
          <w:b/>
          <w:iCs/>
          <w:color w:val="000000" w:themeColor="text1"/>
          <w:sz w:val="24"/>
          <w:szCs w:val="24"/>
          <w:lang w:val="vi-VN"/>
        </w:rPr>
        <w:t>.</w:t>
      </w:r>
    </w:p>
    <w:p w14:paraId="0C1C6442" w14:textId="56A382BA" w:rsidR="00F91CBE" w:rsidRDefault="00F91CBE" w:rsidP="00F91CBE">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Calcium carbonate + Hydrochloric acid → Calcium chloride + Nước + Khí carbon dioxide</w:t>
      </w:r>
    </w:p>
    <w:p w14:paraId="1871A4F5" w14:textId="086112CB" w:rsidR="00F91CBE" w:rsidRPr="00F91CBE"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F91CBE">
        <w:rPr>
          <w:rFonts w:ascii="Times New Roman" w:hAnsi="Times New Roman" w:cs="Times New Roman"/>
          <w:iCs/>
          <w:color w:val="000000" w:themeColor="text1"/>
          <w:sz w:val="24"/>
          <w:szCs w:val="24"/>
          <w:lang w:val="vi-VN"/>
        </w:rPr>
        <w:t>: Calcium carbonate; hydrochloric acid</w:t>
      </w:r>
    </w:p>
    <w:p w14:paraId="6BFE2E55" w14:textId="5AD21508" w:rsidR="00AD3361" w:rsidRPr="00004E59" w:rsidRDefault="00F91CBE" w:rsidP="00F91CBE">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Sản phẩm: Calcium chloride, nước và khí carbon dioxide</w:t>
      </w:r>
      <w:r w:rsidR="00AD3361" w:rsidRPr="00AD3361">
        <w:rPr>
          <w:rFonts w:ascii="Times New Roman" w:hAnsi="Times New Roman" w:cs="Times New Roman"/>
          <w:iCs/>
          <w:color w:val="000000" w:themeColor="text1"/>
          <w:sz w:val="24"/>
          <w:szCs w:val="24"/>
          <w:lang w:val="vi-VN"/>
        </w:rPr>
        <w:t>.</w:t>
      </w:r>
    </w:p>
    <w:p w14:paraId="10A73E18" w14:textId="7B768875"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w:t>
      </w:r>
      <w:r w:rsidRPr="00F91CBE">
        <w:rPr>
          <w:rFonts w:ascii="Times New Roman" w:hAnsi="Times New Roman" w:cs="Times New Roman"/>
          <w:b/>
          <w:iCs/>
          <w:color w:val="000000" w:themeColor="text1"/>
          <w:sz w:val="24"/>
          <w:szCs w:val="24"/>
          <w:lang w:val="vi-VN"/>
        </w:rPr>
        <w:t>c</w:t>
      </w:r>
      <w:r w:rsidRPr="00F91CBE">
        <w:rPr>
          <w:rFonts w:ascii="Times New Roman" w:hAnsi="Times New Roman" w:cs="Times New Roman"/>
          <w:b/>
          <w:iCs/>
          <w:color w:val="000000" w:themeColor="text1"/>
          <w:sz w:val="24"/>
          <w:szCs w:val="24"/>
          <w:lang w:val="vi-VN"/>
        </w:rPr>
        <w:t>) Hiện tượng tạo thành chất mới</w:t>
      </w:r>
      <w:r w:rsidR="00F91CBE">
        <w:rPr>
          <w:rFonts w:ascii="Times New Roman" w:hAnsi="Times New Roman" w:cs="Times New Roman"/>
          <w:b/>
          <w:iCs/>
          <w:color w:val="000000" w:themeColor="text1"/>
          <w:sz w:val="24"/>
          <w:szCs w:val="24"/>
          <w:lang w:val="vi-VN"/>
        </w:rPr>
        <w:t xml:space="preserve"> là khí carbon dioxide</w:t>
      </w:r>
      <w:r w:rsidRPr="00F91CBE">
        <w:rPr>
          <w:rFonts w:ascii="Times New Roman" w:hAnsi="Times New Roman" w:cs="Times New Roman"/>
          <w:b/>
          <w:iCs/>
          <w:color w:val="000000" w:themeColor="text1"/>
          <w:sz w:val="24"/>
          <w:szCs w:val="24"/>
          <w:lang w:val="vi-VN"/>
        </w:rPr>
        <w:t>.</w:t>
      </w:r>
    </w:p>
    <w:p w14:paraId="7B05DAA8" w14:textId="07F9375C" w:rsidR="00AD3361" w:rsidRPr="00AD3361" w:rsidRDefault="00F91CBE"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Than + Oxygen</w:t>
      </w:r>
      <w:r w:rsidR="00AD3361">
        <w:rPr>
          <w:rFonts w:ascii="Times New Roman" w:hAnsi="Times New Roman" w:cs="Times New Roman"/>
          <w:iCs/>
          <w:color w:val="000000" w:themeColor="text1"/>
          <w:sz w:val="24"/>
          <w:szCs w:val="24"/>
          <w:lang w:val="vi-VN"/>
        </w:rPr>
        <w:t xml:space="preserve"> </w:t>
      </w:r>
      <w:r w:rsidR="00AD3361" w:rsidRPr="002A58D9">
        <w:rPr>
          <w:position w:val="-6"/>
        </w:rPr>
        <w:object w:dxaOrig="720" w:dyaOrig="380" w14:anchorId="2FEC207E">
          <v:shape id="_x0000_i1040" type="#_x0000_t75" style="width:36pt;height:18.85pt" o:ole="">
            <v:imagedata r:id="rId19" o:title=""/>
          </v:shape>
          <o:OLEObject Type="Embed" ProgID="Equation.DSMT4" ShapeID="_x0000_i1040" DrawAspect="Content" ObjectID="_1747837605" r:id="rId21"/>
        </w:object>
      </w:r>
      <w:r w:rsidR="00AD3361">
        <w:rPr>
          <w:rFonts w:ascii="Times New Roman" w:hAnsi="Times New Roman" w:cs="Times New Roman"/>
          <w:iCs/>
          <w:color w:val="000000" w:themeColor="text1"/>
          <w:sz w:val="24"/>
          <w:szCs w:val="24"/>
          <w:lang w:val="vi-VN"/>
        </w:rPr>
        <w:t xml:space="preserve"> </w:t>
      </w:r>
      <w:r w:rsidR="00AD3361" w:rsidRPr="00AD3361">
        <w:rPr>
          <w:rFonts w:ascii="Times New Roman" w:hAnsi="Times New Roman" w:cs="Times New Roman"/>
          <w:iCs/>
          <w:color w:val="000000" w:themeColor="text1"/>
          <w:sz w:val="24"/>
          <w:szCs w:val="24"/>
          <w:lang w:val="vi-VN"/>
        </w:rPr>
        <w:t>Khí carbon dioxide</w:t>
      </w:r>
    </w:p>
    <w:p w14:paraId="00CFE172" w14:textId="3BEF76DA" w:rsidR="00F91CBE"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 xml:space="preserve">Chất </w:t>
      </w:r>
      <w:r w:rsidR="00217F17">
        <w:rPr>
          <w:rFonts w:ascii="Times New Roman" w:hAnsi="Times New Roman" w:cs="Times New Roman"/>
          <w:iCs/>
          <w:color w:val="000000" w:themeColor="text1"/>
          <w:sz w:val="24"/>
          <w:szCs w:val="24"/>
          <w:lang w:val="en-GB"/>
        </w:rPr>
        <w:t>đầu</w:t>
      </w:r>
      <w:r w:rsidRPr="00F91CBE">
        <w:rPr>
          <w:rFonts w:ascii="Times New Roman" w:hAnsi="Times New Roman" w:cs="Times New Roman"/>
          <w:iCs/>
          <w:color w:val="000000" w:themeColor="text1"/>
          <w:sz w:val="24"/>
          <w:szCs w:val="24"/>
          <w:lang w:val="vi-VN"/>
        </w:rPr>
        <w:t xml:space="preserve">: Than; Oxygen </w:t>
      </w:r>
    </w:p>
    <w:p w14:paraId="33F83DDA" w14:textId="1E60C0C4" w:rsidR="00AD3361" w:rsidRPr="00004E59" w:rsidRDefault="00F91CBE" w:rsidP="00AD3361">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F91CBE">
        <w:rPr>
          <w:rFonts w:ascii="Times New Roman" w:hAnsi="Times New Roman" w:cs="Times New Roman"/>
          <w:iCs/>
          <w:color w:val="000000" w:themeColor="text1"/>
          <w:sz w:val="24"/>
          <w:szCs w:val="24"/>
          <w:lang w:val="vi-VN"/>
        </w:rPr>
        <w:t>Sản phẩm: Khí carbon dioxide</w:t>
      </w:r>
      <w:r w:rsidR="00AD3361" w:rsidRPr="00AD3361">
        <w:rPr>
          <w:rFonts w:ascii="Times New Roman" w:hAnsi="Times New Roman" w:cs="Times New Roman"/>
          <w:iCs/>
          <w:color w:val="000000" w:themeColor="text1"/>
          <w:sz w:val="24"/>
          <w:szCs w:val="24"/>
          <w:lang w:val="vi-VN"/>
        </w:rPr>
        <w:t>.</w:t>
      </w:r>
    </w:p>
    <w:p w14:paraId="55BA51D3" w14:textId="778E5B42" w:rsidR="00AD3361" w:rsidRPr="00F91CBE" w:rsidRDefault="00AD3361" w:rsidP="00AD3361">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F91CBE">
        <w:rPr>
          <w:rFonts w:ascii="Times New Roman" w:hAnsi="Times New Roman" w:cs="Times New Roman"/>
          <w:b/>
          <w:iCs/>
          <w:color w:val="000000" w:themeColor="text1"/>
          <w:sz w:val="24"/>
          <w:szCs w:val="24"/>
          <w:lang w:val="vi-VN"/>
        </w:rPr>
        <w:t>(</w:t>
      </w:r>
      <w:r w:rsidRPr="00F91CBE">
        <w:rPr>
          <w:rFonts w:ascii="Times New Roman" w:hAnsi="Times New Roman" w:cs="Times New Roman"/>
          <w:b/>
          <w:iCs/>
          <w:color w:val="000000" w:themeColor="text1"/>
          <w:sz w:val="24"/>
          <w:szCs w:val="24"/>
          <w:lang w:val="vi-VN"/>
        </w:rPr>
        <w:t>d</w:t>
      </w:r>
      <w:r w:rsidRPr="00F91CBE">
        <w:rPr>
          <w:rFonts w:ascii="Times New Roman" w:hAnsi="Times New Roman" w:cs="Times New Roman"/>
          <w:b/>
          <w:iCs/>
          <w:color w:val="000000" w:themeColor="text1"/>
          <w:sz w:val="24"/>
          <w:szCs w:val="24"/>
          <w:lang w:val="vi-VN"/>
        </w:rPr>
        <w:t xml:space="preserve">) </w:t>
      </w:r>
      <w:r w:rsidR="00F91CBE" w:rsidRPr="00F91CBE">
        <w:rPr>
          <w:rFonts w:ascii="Times New Roman" w:hAnsi="Times New Roman" w:cs="Times New Roman"/>
          <w:b/>
          <w:iCs/>
          <w:color w:val="000000" w:themeColor="text1"/>
          <w:sz w:val="24"/>
          <w:szCs w:val="24"/>
          <w:lang w:val="vi"/>
        </w:rPr>
        <w:t>Hiện tượng tạo thành chất mới là calcium carbonate</w:t>
      </w:r>
      <w:r w:rsidRPr="00F91CBE">
        <w:rPr>
          <w:rFonts w:ascii="Times New Roman" w:hAnsi="Times New Roman" w:cs="Times New Roman"/>
          <w:b/>
          <w:iCs/>
          <w:color w:val="000000" w:themeColor="text1"/>
          <w:sz w:val="24"/>
          <w:szCs w:val="24"/>
          <w:lang w:val="vi-VN"/>
        </w:rPr>
        <w:t>.</w:t>
      </w:r>
    </w:p>
    <w:p w14:paraId="67E1E0EB" w14:textId="7B611E98" w:rsidR="00AD3361" w:rsidRPr="00AD3361" w:rsidRDefault="00217F17" w:rsidP="00AD3361">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vi-VN"/>
        </w:rPr>
      </w:pPr>
      <w:r w:rsidRPr="00217F17">
        <w:rPr>
          <w:rFonts w:ascii="Times New Roman" w:hAnsi="Times New Roman" w:cs="Times New Roman"/>
          <w:iCs/>
          <w:color w:val="000000" w:themeColor="text1"/>
          <w:sz w:val="24"/>
          <w:szCs w:val="24"/>
          <w:lang w:val="vi-VN"/>
        </w:rPr>
        <w:t>Calcium hydroxide + Khí carbon dioxide → Calcium carbonate + Nước</w:t>
      </w:r>
    </w:p>
    <w:p w14:paraId="02185D12" w14:textId="56ECDC69" w:rsidR="00217F17" w:rsidRPr="00217F17" w:rsidRDefault="00217F17" w:rsidP="00217F17">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
        </w:rPr>
      </w:pPr>
      <w:r w:rsidRPr="00217F17">
        <w:rPr>
          <w:rFonts w:ascii="Times New Roman" w:hAnsi="Times New Roman" w:cs="Times New Roman"/>
          <w:iCs/>
          <w:color w:val="000000" w:themeColor="text1"/>
          <w:sz w:val="24"/>
          <w:szCs w:val="24"/>
          <w:lang w:val="vi"/>
        </w:rPr>
        <w:t xml:space="preserve">Chất </w:t>
      </w:r>
      <w:r>
        <w:rPr>
          <w:rFonts w:ascii="Times New Roman" w:hAnsi="Times New Roman" w:cs="Times New Roman"/>
          <w:iCs/>
          <w:color w:val="000000" w:themeColor="text1"/>
          <w:sz w:val="24"/>
          <w:szCs w:val="24"/>
          <w:lang w:val="en-GB"/>
        </w:rPr>
        <w:t>đầu</w:t>
      </w:r>
      <w:r w:rsidRPr="00217F17">
        <w:rPr>
          <w:rFonts w:ascii="Times New Roman" w:hAnsi="Times New Roman" w:cs="Times New Roman"/>
          <w:iCs/>
          <w:color w:val="000000" w:themeColor="text1"/>
          <w:sz w:val="24"/>
          <w:szCs w:val="24"/>
          <w:lang w:val="vi"/>
        </w:rPr>
        <w:t>: Calcium hydroxide; khí carbon dioxide</w:t>
      </w:r>
    </w:p>
    <w:p w14:paraId="502F4F02" w14:textId="164DF244" w:rsidR="00AD3361" w:rsidRDefault="00217F17" w:rsidP="00004E59">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17F17">
        <w:rPr>
          <w:rFonts w:ascii="Times New Roman" w:hAnsi="Times New Roman" w:cs="Times New Roman"/>
          <w:iCs/>
          <w:color w:val="000000" w:themeColor="text1"/>
          <w:sz w:val="24"/>
          <w:szCs w:val="24"/>
          <w:lang w:val="vi"/>
        </w:rPr>
        <w:t>Sản phẩm: Calcium carbonate; nước</w:t>
      </w:r>
      <w:r w:rsidR="00AD3361" w:rsidRPr="00AD3361">
        <w:rPr>
          <w:rFonts w:ascii="Times New Roman" w:hAnsi="Times New Roman" w:cs="Times New Roman"/>
          <w:iCs/>
          <w:color w:val="000000" w:themeColor="text1"/>
          <w:sz w:val="24"/>
          <w:szCs w:val="24"/>
          <w:lang w:val="vi-VN"/>
        </w:rPr>
        <w:t>.</w:t>
      </w:r>
    </w:p>
    <w:p w14:paraId="5DE21B8F" w14:textId="337E0400" w:rsid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drawing>
          <wp:anchor distT="0" distB="0" distL="114300" distR="114300" simplePos="0" relativeHeight="251663360" behindDoc="1" locked="0" layoutInCell="1" allowOverlap="1" wp14:anchorId="100A0FD8" wp14:editId="5AF6263E">
            <wp:simplePos x="0" y="0"/>
            <wp:positionH relativeFrom="column">
              <wp:posOffset>5108575</wp:posOffset>
            </wp:positionH>
            <wp:positionV relativeFrom="paragraph">
              <wp:posOffset>0</wp:posOffset>
            </wp:positionV>
            <wp:extent cx="1148080" cy="1471930"/>
            <wp:effectExtent l="0" t="0" r="0" b="0"/>
            <wp:wrapTight wrapText="bothSides">
              <wp:wrapPolygon edited="0">
                <wp:start x="0" y="0"/>
                <wp:lineTo x="0" y="21246"/>
                <wp:lineTo x="21146" y="21246"/>
                <wp:lineTo x="211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8080" cy="1471930"/>
                    </a:xfrm>
                    <a:prstGeom prst="rect">
                      <a:avLst/>
                    </a:prstGeom>
                  </pic:spPr>
                </pic:pic>
              </a:graphicData>
            </a:graphic>
          </wp:anchor>
        </w:drawing>
      </w:r>
      <w:r w:rsidR="00DF6576" w:rsidRPr="006073D3">
        <w:rPr>
          <w:rFonts w:ascii="Times New Roman" w:hAnsi="Times New Roman" w:cs="Times New Roman"/>
          <w:b/>
          <w:iCs/>
          <w:color w:val="0000FF"/>
          <w:sz w:val="24"/>
          <w:szCs w:val="24"/>
          <w:lang w:val="vi-VN"/>
        </w:rPr>
        <w:t>Câu 3.</w:t>
      </w:r>
      <w:r w:rsidR="00DF6576" w:rsidRPr="006073D3">
        <w:rPr>
          <w:rFonts w:ascii="Times New Roman" w:hAnsi="Times New Roman" w:cs="Times New Roman"/>
          <w:iCs/>
          <w:color w:val="0000FF"/>
          <w:sz w:val="24"/>
          <w:szCs w:val="24"/>
          <w:lang w:val="vi-VN"/>
        </w:rPr>
        <w:t xml:space="preserve"> </w:t>
      </w:r>
      <w:r w:rsidR="0073068D" w:rsidRPr="0073068D">
        <w:rPr>
          <w:rFonts w:ascii="Times New Roman" w:hAnsi="Times New Roman" w:cs="Times New Roman"/>
          <w:iCs/>
          <w:color w:val="000000" w:themeColor="text1"/>
          <w:sz w:val="24"/>
          <w:szCs w:val="24"/>
          <w:lang w:val="en-GB"/>
        </w:rPr>
        <w:t>Để sản xuất sulfuric acid (H</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SO</w:t>
      </w:r>
      <w:r w:rsidR="0073068D" w:rsidRPr="0073068D">
        <w:rPr>
          <w:rFonts w:ascii="Times New Roman" w:hAnsi="Times New Roman" w:cs="Times New Roman"/>
          <w:iCs/>
          <w:color w:val="000000" w:themeColor="text1"/>
          <w:sz w:val="24"/>
          <w:szCs w:val="24"/>
          <w:vertAlign w:val="subscript"/>
          <w:lang w:val="en-GB"/>
        </w:rPr>
        <w:t>4</w:t>
      </w:r>
      <w:r w:rsidR="0073068D" w:rsidRPr="0073068D">
        <w:rPr>
          <w:rFonts w:ascii="Times New Roman" w:hAnsi="Times New Roman" w:cs="Times New Roman"/>
          <w:iCs/>
          <w:color w:val="000000" w:themeColor="text1"/>
          <w:sz w:val="24"/>
          <w:szCs w:val="24"/>
          <w:lang w:val="en-GB"/>
        </w:rPr>
        <w:t>) là một hóa chất quan trọng trong nhiều ngành sản xuất người ta dùng nguyên liệu là quặng pyrite (FeS</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 Ban đầu người ta đem nghiền nhỏ quặng pyrite rồi nung ở nhiệt độ cao thu được iron (III) oxide (Fe</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O</w:t>
      </w:r>
      <w:r w:rsidR="0073068D" w:rsidRPr="0073068D">
        <w:rPr>
          <w:rFonts w:ascii="Times New Roman" w:hAnsi="Times New Roman" w:cs="Times New Roman"/>
          <w:iCs/>
          <w:color w:val="000000" w:themeColor="text1"/>
          <w:sz w:val="24"/>
          <w:szCs w:val="24"/>
          <w:vertAlign w:val="subscript"/>
          <w:lang w:val="en-GB"/>
        </w:rPr>
        <w:t>3</w:t>
      </w:r>
      <w:r w:rsidR="0073068D" w:rsidRPr="0073068D">
        <w:rPr>
          <w:rFonts w:ascii="Times New Roman" w:hAnsi="Times New Roman" w:cs="Times New Roman"/>
          <w:iCs/>
          <w:color w:val="000000" w:themeColor="text1"/>
          <w:sz w:val="24"/>
          <w:szCs w:val="24"/>
          <w:lang w:val="en-GB"/>
        </w:rPr>
        <w:t>) và sulfur dioxide (SO</w:t>
      </w:r>
      <w:r w:rsidR="0073068D" w:rsidRPr="0073068D">
        <w:rPr>
          <w:rFonts w:ascii="Times New Roman" w:hAnsi="Times New Roman" w:cs="Times New Roman"/>
          <w:iCs/>
          <w:color w:val="000000" w:themeColor="text1"/>
          <w:sz w:val="24"/>
          <w:szCs w:val="24"/>
          <w:vertAlign w:val="subscript"/>
          <w:lang w:val="en-GB"/>
        </w:rPr>
        <w:t>2</w:t>
      </w:r>
      <w:r w:rsidR="0073068D" w:rsidRPr="0073068D">
        <w:rPr>
          <w:rFonts w:ascii="Times New Roman" w:hAnsi="Times New Roman" w:cs="Times New Roman"/>
          <w:iCs/>
          <w:color w:val="000000" w:themeColor="text1"/>
          <w:sz w:val="24"/>
          <w:szCs w:val="24"/>
          <w:lang w:val="en-GB"/>
        </w:rPr>
        <w:t xml:space="preserve">). Sau đó oxygen hóa sulfur dioxide bằng oxygen với xúc tác thích hợp ở 450 </w:t>
      </w:r>
      <w:r>
        <w:rPr>
          <w:rFonts w:ascii="Times New Roman" w:hAnsi="Times New Roman" w:cs="Times New Roman"/>
          <w:iCs/>
          <w:color w:val="000000" w:themeColor="text1"/>
          <w:sz w:val="24"/>
          <w:szCs w:val="24"/>
          <w:lang w:val="en-GB"/>
        </w:rPr>
        <w:t>℃</w:t>
      </w:r>
      <w:r w:rsidR="0073068D" w:rsidRPr="0073068D">
        <w:rPr>
          <w:rFonts w:ascii="Times New Roman" w:hAnsi="Times New Roman" w:cs="Times New Roman"/>
          <w:iCs/>
          <w:color w:val="000000" w:themeColor="text1"/>
          <w:sz w:val="24"/>
          <w:szCs w:val="24"/>
          <w:lang w:val="en-GB"/>
        </w:rPr>
        <w:t xml:space="preserve"> thu được sulfur trioxide (SO</w:t>
      </w:r>
      <w:r w:rsidR="0073068D" w:rsidRPr="0073068D">
        <w:rPr>
          <w:rFonts w:ascii="Times New Roman" w:hAnsi="Times New Roman" w:cs="Times New Roman"/>
          <w:iCs/>
          <w:color w:val="000000" w:themeColor="text1"/>
          <w:sz w:val="24"/>
          <w:szCs w:val="24"/>
          <w:vertAlign w:val="subscript"/>
          <w:lang w:val="en-GB"/>
        </w:rPr>
        <w:t>3</w:t>
      </w:r>
      <w:r w:rsidR="0073068D" w:rsidRPr="0073068D">
        <w:rPr>
          <w:rFonts w:ascii="Times New Roman" w:hAnsi="Times New Roman" w:cs="Times New Roman"/>
          <w:iCs/>
          <w:color w:val="000000" w:themeColor="text1"/>
          <w:sz w:val="24"/>
          <w:szCs w:val="24"/>
          <w:lang w:val="en-GB"/>
        </w:rPr>
        <w:t>). Cuối cùng cho sulfur trioxide vào nước người ta thu được sulfuric acid.</w:t>
      </w:r>
      <w:r w:rsidRPr="00E566CB">
        <w:rPr>
          <w:noProof/>
        </w:rPr>
        <w:t xml:space="preserve"> </w:t>
      </w:r>
    </w:p>
    <w:p w14:paraId="4648160A" w14:textId="74A678DB" w:rsid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(a) </w:t>
      </w:r>
      <w:r w:rsidR="0073068D" w:rsidRPr="0073068D">
        <w:rPr>
          <w:rFonts w:ascii="Times New Roman" w:hAnsi="Times New Roman" w:cs="Times New Roman"/>
          <w:iCs/>
          <w:color w:val="000000" w:themeColor="text1"/>
          <w:sz w:val="24"/>
          <w:szCs w:val="24"/>
          <w:lang w:val="en-GB"/>
        </w:rPr>
        <w:t>Hãy cho biết trong quá trình trên giai đoạn nào xảy ra biến đổi vật lí? Giai đoạn nào xảy ra biến đổi hóa học? Giải thích.</w:t>
      </w:r>
    </w:p>
    <w:p w14:paraId="31776305" w14:textId="3F404A25" w:rsidR="00E566CB" w:rsidRPr="0073068D" w:rsidRDefault="00E566CB" w:rsidP="00E566CB">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(b) </w:t>
      </w:r>
      <w:r w:rsidRPr="0073068D">
        <w:rPr>
          <w:rFonts w:ascii="Times New Roman" w:hAnsi="Times New Roman" w:cs="Times New Roman"/>
          <w:iCs/>
          <w:color w:val="000000" w:themeColor="text1"/>
          <w:sz w:val="24"/>
          <w:szCs w:val="24"/>
          <w:lang w:val="en-GB"/>
        </w:rPr>
        <w:t>Viết phương trình chữ của phản ứng hóa học.</w:t>
      </w:r>
    </w:p>
    <w:p w14:paraId="48BADD81" w14:textId="77777777" w:rsidR="00E566CB" w:rsidRPr="00241D5F" w:rsidRDefault="00E566CB" w:rsidP="00E566CB">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728A0F24" w14:textId="699A002C"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(a)</w:t>
      </w:r>
      <w:r w:rsidRPr="00E566CB">
        <w:rPr>
          <w:rFonts w:ascii="Times New Roman" w:hAnsi="Times New Roman" w:cs="Times New Roman"/>
          <w:iCs/>
          <w:color w:val="000000" w:themeColor="text1"/>
          <w:sz w:val="24"/>
          <w:szCs w:val="24"/>
          <w:lang w:val="en-GB"/>
        </w:rPr>
        <w:tab/>
      </w:r>
      <w:r>
        <w:rPr>
          <w:rFonts w:ascii="Times New Roman" w:hAnsi="Times New Roman" w:cs="Times New Roman"/>
          <w:iCs/>
          <w:color w:val="000000" w:themeColor="text1"/>
          <w:sz w:val="24"/>
          <w:szCs w:val="24"/>
          <w:lang w:val="en-GB"/>
        </w:rPr>
        <w:t xml:space="preserve"> </w:t>
      </w:r>
      <w:r w:rsidRPr="00E566CB">
        <w:rPr>
          <w:rFonts w:ascii="Times New Roman" w:hAnsi="Times New Roman" w:cs="Times New Roman"/>
          <w:iCs/>
          <w:color w:val="000000" w:themeColor="text1"/>
          <w:sz w:val="24"/>
          <w:szCs w:val="24"/>
          <w:lang w:val="en-GB"/>
        </w:rPr>
        <w:t>- Nghiền nhỏ quặng pyrite: Biến đổi vật lí vì quặng thay đổi về hình dạng.</w:t>
      </w:r>
    </w:p>
    <w:p w14:paraId="3573CC4B"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w:t>
      </w:r>
      <w:r w:rsidRPr="00E566CB">
        <w:rPr>
          <w:rFonts w:ascii="Times New Roman" w:hAnsi="Times New Roman" w:cs="Times New Roman"/>
          <w:iCs/>
          <w:color w:val="000000" w:themeColor="text1"/>
          <w:sz w:val="24"/>
          <w:szCs w:val="24"/>
          <w:lang w:val="en-GB"/>
        </w:rPr>
        <w:tab/>
        <w:t>Nung quặng ở nhiệt độ cao: Biến đổi hóa học vì hiện tượng tạo ra chất mới là iron (III) oxide (Fe</w:t>
      </w:r>
      <w:r w:rsidRPr="00E566CB">
        <w:rPr>
          <w:rFonts w:ascii="Times New Roman" w:hAnsi="Times New Roman" w:cs="Times New Roman"/>
          <w:iCs/>
          <w:color w:val="000000" w:themeColor="text1"/>
          <w:sz w:val="24"/>
          <w:szCs w:val="24"/>
          <w:vertAlign w:val="subscript"/>
          <w:lang w:val="en-GB"/>
        </w:rPr>
        <w:t>2</w:t>
      </w:r>
      <w:r w:rsidRPr="00E566CB">
        <w:rPr>
          <w:rFonts w:ascii="Times New Roman" w:hAnsi="Times New Roman" w:cs="Times New Roman"/>
          <w:iCs/>
          <w:color w:val="000000" w:themeColor="text1"/>
          <w:sz w:val="24"/>
          <w:szCs w:val="24"/>
          <w:lang w:val="en-GB"/>
        </w:rPr>
        <w:t>O</w:t>
      </w:r>
      <w:r w:rsidRPr="00E566CB">
        <w:rPr>
          <w:rFonts w:ascii="Times New Roman" w:hAnsi="Times New Roman" w:cs="Times New Roman"/>
          <w:iCs/>
          <w:color w:val="000000" w:themeColor="text1"/>
          <w:sz w:val="24"/>
          <w:szCs w:val="24"/>
          <w:vertAlign w:val="subscript"/>
          <w:lang w:val="en-GB"/>
        </w:rPr>
        <w:t>3</w:t>
      </w:r>
      <w:r w:rsidRPr="00E566CB">
        <w:rPr>
          <w:rFonts w:ascii="Times New Roman" w:hAnsi="Times New Roman" w:cs="Times New Roman"/>
          <w:iCs/>
          <w:color w:val="000000" w:themeColor="text1"/>
          <w:sz w:val="24"/>
          <w:szCs w:val="24"/>
          <w:lang w:val="en-GB"/>
        </w:rPr>
        <w:t>) và sulfur dioxide (SO</w:t>
      </w:r>
      <w:r w:rsidRPr="00E566CB">
        <w:rPr>
          <w:rFonts w:ascii="Times New Roman" w:hAnsi="Times New Roman" w:cs="Times New Roman"/>
          <w:iCs/>
          <w:color w:val="000000" w:themeColor="text1"/>
          <w:sz w:val="24"/>
          <w:szCs w:val="24"/>
          <w:vertAlign w:val="subscript"/>
          <w:lang w:val="en-GB"/>
        </w:rPr>
        <w:t>2</w:t>
      </w:r>
      <w:r w:rsidRPr="00E566CB">
        <w:rPr>
          <w:rFonts w:ascii="Times New Roman" w:hAnsi="Times New Roman" w:cs="Times New Roman"/>
          <w:iCs/>
          <w:color w:val="000000" w:themeColor="text1"/>
          <w:sz w:val="24"/>
          <w:szCs w:val="24"/>
          <w:lang w:val="en-GB"/>
        </w:rPr>
        <w:t>).</w:t>
      </w:r>
    </w:p>
    <w:p w14:paraId="36712899"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w:t>
      </w:r>
      <w:r w:rsidRPr="00E566CB">
        <w:rPr>
          <w:rFonts w:ascii="Times New Roman" w:hAnsi="Times New Roman" w:cs="Times New Roman"/>
          <w:iCs/>
          <w:color w:val="000000" w:themeColor="text1"/>
          <w:sz w:val="24"/>
          <w:szCs w:val="24"/>
          <w:lang w:val="en-GB"/>
        </w:rPr>
        <w:tab/>
        <w:t>Oxi hóa sulfur dioxide bằng oxygen: Biến đổi hóa học vì tạo ra chất mới là sulfur trioxide (SO</w:t>
      </w:r>
      <w:r w:rsidRPr="00E566CB">
        <w:rPr>
          <w:rFonts w:ascii="Times New Roman" w:hAnsi="Times New Roman" w:cs="Times New Roman"/>
          <w:iCs/>
          <w:color w:val="000000" w:themeColor="text1"/>
          <w:sz w:val="24"/>
          <w:szCs w:val="24"/>
          <w:vertAlign w:val="subscript"/>
          <w:lang w:val="en-GB"/>
        </w:rPr>
        <w:t>3</w:t>
      </w:r>
      <w:r w:rsidRPr="00E566CB">
        <w:rPr>
          <w:rFonts w:ascii="Times New Roman" w:hAnsi="Times New Roman" w:cs="Times New Roman"/>
          <w:iCs/>
          <w:color w:val="000000" w:themeColor="text1"/>
          <w:sz w:val="24"/>
          <w:szCs w:val="24"/>
          <w:lang w:val="en-GB"/>
        </w:rPr>
        <w:t>).</w:t>
      </w:r>
    </w:p>
    <w:p w14:paraId="6454FE74" w14:textId="50E3666B"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Cho sulfur trioxide vào nước: Biến đổi hóa học vì tạo ra chất mớ</w:t>
      </w:r>
      <w:r>
        <w:rPr>
          <w:rFonts w:ascii="Times New Roman" w:hAnsi="Times New Roman" w:cs="Times New Roman"/>
          <w:iCs/>
          <w:color w:val="000000" w:themeColor="text1"/>
          <w:sz w:val="24"/>
          <w:szCs w:val="24"/>
          <w:lang w:val="en-GB"/>
        </w:rPr>
        <w:t>i là sulfuric acid.</w:t>
      </w:r>
    </w:p>
    <w:p w14:paraId="3977CFEC" w14:textId="7472E3BC"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(b)</w:t>
      </w:r>
      <w:r>
        <w:rPr>
          <w:rFonts w:ascii="Times New Roman" w:hAnsi="Times New Roman" w:cs="Times New Roman"/>
          <w:iCs/>
          <w:color w:val="000000" w:themeColor="text1"/>
          <w:sz w:val="24"/>
          <w:szCs w:val="24"/>
          <w:lang w:val="en-GB"/>
        </w:rPr>
        <w:tab/>
        <w:t xml:space="preserve"> Pyrite + Oxygen </w:t>
      </w:r>
      <w:r w:rsidRPr="002A58D9">
        <w:rPr>
          <w:position w:val="-6"/>
        </w:rPr>
        <w:object w:dxaOrig="720" w:dyaOrig="380" w14:anchorId="7D6E4D93">
          <v:shape id="_x0000_i1053" type="#_x0000_t75" style="width:36pt;height:18.85pt" o:ole="">
            <v:imagedata r:id="rId19" o:title=""/>
          </v:shape>
          <o:OLEObject Type="Embed" ProgID="Equation.DSMT4" ShapeID="_x0000_i1053" DrawAspect="Content" ObjectID="_1747837606" r:id="rId23"/>
        </w:object>
      </w:r>
      <w:r>
        <w:rPr>
          <w:rFonts w:ascii="Times New Roman" w:hAnsi="Times New Roman" w:cs="Times New Roman"/>
          <w:iCs/>
          <w:color w:val="000000" w:themeColor="text1"/>
          <w:sz w:val="24"/>
          <w:szCs w:val="24"/>
          <w:lang w:val="en-GB"/>
        </w:rPr>
        <w:t xml:space="preserve"> </w:t>
      </w:r>
      <w:r w:rsidRPr="00E566CB">
        <w:rPr>
          <w:rFonts w:ascii="Times New Roman" w:hAnsi="Times New Roman" w:cs="Times New Roman"/>
          <w:iCs/>
          <w:color w:val="000000" w:themeColor="text1"/>
          <w:sz w:val="24"/>
          <w:szCs w:val="24"/>
          <w:lang w:val="en-GB"/>
        </w:rPr>
        <w:t>Iro</w:t>
      </w:r>
      <w:r>
        <w:rPr>
          <w:rFonts w:ascii="Times New Roman" w:hAnsi="Times New Roman" w:cs="Times New Roman"/>
          <w:iCs/>
          <w:color w:val="000000" w:themeColor="text1"/>
          <w:sz w:val="24"/>
          <w:szCs w:val="24"/>
          <w:lang w:val="en-GB"/>
        </w:rPr>
        <w:t>n (III) oxide  + Sulfur dioxide</w:t>
      </w:r>
    </w:p>
    <w:p w14:paraId="50CC22BD" w14:textId="74DA84DD"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Pr>
          <w:rFonts w:ascii="Times New Roman" w:hAnsi="Times New Roman" w:cs="Times New Roman"/>
          <w:iCs/>
          <w:color w:val="000000" w:themeColor="text1"/>
          <w:sz w:val="24"/>
          <w:szCs w:val="24"/>
          <w:lang w:val="en-GB"/>
        </w:rPr>
        <w:t xml:space="preserve">Sulfur dioxide + Oxygen </w:t>
      </w:r>
      <w:r w:rsidRPr="002A58D9">
        <w:rPr>
          <w:position w:val="-6"/>
        </w:rPr>
        <w:object w:dxaOrig="720" w:dyaOrig="380" w14:anchorId="5C66F539">
          <v:shape id="_x0000_i1054" type="#_x0000_t75" style="width:36pt;height:18.85pt" o:ole="">
            <v:imagedata r:id="rId19" o:title=""/>
          </v:shape>
          <o:OLEObject Type="Embed" ProgID="Equation.DSMT4" ShapeID="_x0000_i1054" DrawAspect="Content" ObjectID="_1747837607" r:id="rId24"/>
        </w:object>
      </w:r>
      <w:r>
        <w:rPr>
          <w:rFonts w:ascii="Times New Roman" w:hAnsi="Times New Roman" w:cs="Times New Roman"/>
          <w:iCs/>
          <w:color w:val="000000" w:themeColor="text1"/>
          <w:sz w:val="24"/>
          <w:szCs w:val="24"/>
          <w:lang w:val="en-GB"/>
        </w:rPr>
        <w:t xml:space="preserve"> Sulfur trioxide</w:t>
      </w:r>
    </w:p>
    <w:p w14:paraId="30014921" w14:textId="425D84ED" w:rsidR="0073068D"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Sulfur trioxide + Nước → Sulfuric acid.</w:t>
      </w:r>
    </w:p>
    <w:p w14:paraId="599DD740" w14:textId="3E018708" w:rsidR="006073D3" w:rsidRDefault="00DF6576"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6073D3">
        <w:rPr>
          <w:rFonts w:ascii="Times New Roman" w:hAnsi="Times New Roman" w:cs="Times New Roman"/>
          <w:b/>
          <w:iCs/>
          <w:color w:val="0000FF"/>
          <w:sz w:val="24"/>
          <w:szCs w:val="24"/>
          <w:lang w:val="vi-VN"/>
        </w:rPr>
        <w:t>Câu 4.</w:t>
      </w:r>
      <w:r w:rsidRPr="006073D3">
        <w:rPr>
          <w:rFonts w:ascii="Times New Roman" w:hAnsi="Times New Roman" w:cs="Times New Roman"/>
          <w:iCs/>
          <w:color w:val="0000FF"/>
          <w:sz w:val="24"/>
          <w:szCs w:val="24"/>
          <w:lang w:val="vi-VN"/>
        </w:rPr>
        <w:t xml:space="preserve"> </w:t>
      </w:r>
      <w:r w:rsidR="006073D3" w:rsidRPr="006073D3">
        <w:rPr>
          <w:rFonts w:ascii="Times New Roman" w:hAnsi="Times New Roman" w:cs="Times New Roman"/>
          <w:iCs/>
          <w:color w:val="000000" w:themeColor="text1"/>
          <w:sz w:val="24"/>
          <w:szCs w:val="24"/>
          <w:lang w:val="vi-VN"/>
        </w:rPr>
        <w:t>Chỉ ra dấu hiệu cho thấy đã có phản ứng hóa học xảy ra trong các quá trình sau. Hãy viết phương trình chữ của phản ứng và xác định chất phản ứng, sản phẩm của các phản ứng.</w:t>
      </w:r>
    </w:p>
    <w:p w14:paraId="1757A784" w14:textId="34A2D177" w:rsidR="006073D3" w:rsidRP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(a</w:t>
      </w:r>
      <w:r w:rsidR="006073D3">
        <w:rPr>
          <w:rFonts w:ascii="Times New Roman" w:hAnsi="Times New Roman" w:cs="Times New Roman"/>
          <w:iCs/>
          <w:color w:val="000000" w:themeColor="text1"/>
          <w:sz w:val="24"/>
          <w:szCs w:val="24"/>
          <w:lang w:val="vi-VN"/>
        </w:rPr>
        <w:t>)</w:t>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Hòa tan bột copper (II) oxide vào dung dịch hydrochloric acid không màu thu được dung dịch copper (II) chloride có màu xanh. Biết rằng sản phẩm của phản ứng còn có nước.</w:t>
      </w:r>
    </w:p>
    <w:p w14:paraId="18C230B2" w14:textId="4EA19E74" w:rsid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t>(b</w:t>
      </w:r>
      <w:r w:rsidR="006073D3" w:rsidRPr="006073D3">
        <w:rPr>
          <w:rFonts w:ascii="Times New Roman" w:hAnsi="Times New Roman" w:cs="Times New Roman"/>
          <w:iCs/>
          <w:color w:val="000000" w:themeColor="text1"/>
          <w:sz w:val="24"/>
          <w:szCs w:val="24"/>
          <w:lang w:val="vi-VN"/>
        </w:rPr>
        <w:t>)</w:t>
      </w:r>
      <w:r w:rsidR="006073D3" w:rsidRPr="006073D3">
        <w:rPr>
          <w:rFonts w:ascii="Times New Roman" w:hAnsi="Times New Roman" w:cs="Times New Roman"/>
          <w:iCs/>
          <w:color w:val="000000" w:themeColor="text1"/>
          <w:sz w:val="24"/>
          <w:szCs w:val="24"/>
          <w:lang w:val="vi-VN"/>
        </w:rPr>
        <w:tab/>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Thả mảnh nhôm (aluminium) vào dung dịch sulfuric acid thu được dung dịch aluminium sulfate   và thấy có sủi bọt khí (hydrogen).</w:t>
      </w:r>
    </w:p>
    <w:p w14:paraId="50176741" w14:textId="5C34963F" w:rsidR="00DF6576" w:rsidRPr="006073D3" w:rsidRDefault="00E566CB" w:rsidP="006073D3">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Pr>
          <w:rFonts w:ascii="Times New Roman" w:hAnsi="Times New Roman" w:cs="Times New Roman"/>
          <w:iCs/>
          <w:color w:val="000000" w:themeColor="text1"/>
          <w:sz w:val="24"/>
          <w:szCs w:val="24"/>
          <w:lang w:val="vi-VN"/>
        </w:rPr>
        <w:lastRenderedPageBreak/>
        <w:t>(c</w:t>
      </w:r>
      <w:r w:rsidR="006073D3" w:rsidRPr="006073D3">
        <w:rPr>
          <w:rFonts w:ascii="Times New Roman" w:hAnsi="Times New Roman" w:cs="Times New Roman"/>
          <w:iCs/>
          <w:color w:val="000000" w:themeColor="text1"/>
          <w:sz w:val="24"/>
          <w:szCs w:val="24"/>
          <w:lang w:val="vi-VN"/>
        </w:rPr>
        <w:t>)</w:t>
      </w:r>
      <w:r w:rsidR="006073D3" w:rsidRPr="006073D3">
        <w:rPr>
          <w:rFonts w:ascii="Times New Roman" w:hAnsi="Times New Roman" w:cs="Times New Roman"/>
          <w:iCs/>
          <w:color w:val="000000" w:themeColor="text1"/>
          <w:sz w:val="24"/>
          <w:szCs w:val="24"/>
          <w:lang w:val="vi-VN"/>
        </w:rPr>
        <w:tab/>
      </w:r>
      <w:r w:rsidR="006073D3">
        <w:rPr>
          <w:rFonts w:ascii="Times New Roman" w:hAnsi="Times New Roman" w:cs="Times New Roman"/>
          <w:iCs/>
          <w:color w:val="000000" w:themeColor="text1"/>
          <w:sz w:val="24"/>
          <w:szCs w:val="24"/>
          <w:lang w:val="en-GB"/>
        </w:rPr>
        <w:t xml:space="preserve"> </w:t>
      </w:r>
      <w:r w:rsidR="006073D3" w:rsidRPr="006073D3">
        <w:rPr>
          <w:rFonts w:ascii="Times New Roman" w:hAnsi="Times New Roman" w:cs="Times New Roman"/>
          <w:iCs/>
          <w:color w:val="000000" w:themeColor="text1"/>
          <w:sz w:val="24"/>
          <w:szCs w:val="24"/>
          <w:lang w:val="vi-VN"/>
        </w:rPr>
        <w:t>Nhỏ vài giọt barium chloride vào dung dịch sulfuric acid thấy xuất hiện chất kết tủa màu trắng (barium sulfate). Biết rằng sản phẩm của phản ứng còn có hydrochloric acid</w:t>
      </w:r>
      <w:r w:rsidR="006073D3">
        <w:rPr>
          <w:rFonts w:ascii="Times New Roman" w:hAnsi="Times New Roman" w:cs="Times New Roman"/>
          <w:iCs/>
          <w:color w:val="000000" w:themeColor="text1"/>
          <w:sz w:val="24"/>
          <w:szCs w:val="24"/>
          <w:lang w:val="en-GB"/>
        </w:rPr>
        <w:t>.</w:t>
      </w:r>
    </w:p>
    <w:p w14:paraId="562C9389" w14:textId="16FB84AC" w:rsidR="006073D3" w:rsidRPr="00E566CB" w:rsidRDefault="006073D3" w:rsidP="006073D3">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2FB38C25" w14:textId="77777777" w:rsidR="00E566CB" w:rsidRPr="00E566CB" w:rsidRDefault="00E566C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sidRPr="00E566CB">
        <w:rPr>
          <w:rFonts w:ascii="Times New Roman" w:hAnsi="Times New Roman" w:cs="Times New Roman"/>
          <w:b/>
          <w:iCs/>
          <w:color w:val="000000" w:themeColor="text1"/>
          <w:sz w:val="24"/>
          <w:szCs w:val="24"/>
          <w:lang w:val="en-GB"/>
        </w:rPr>
        <w:t xml:space="preserve">(a) </w:t>
      </w:r>
      <w:r w:rsidRPr="00E566CB">
        <w:rPr>
          <w:rFonts w:ascii="Times New Roman" w:hAnsi="Times New Roman" w:cs="Times New Roman"/>
          <w:b/>
          <w:iCs/>
          <w:color w:val="000000" w:themeColor="text1"/>
          <w:sz w:val="24"/>
          <w:szCs w:val="24"/>
          <w:lang w:val="en-GB"/>
        </w:rPr>
        <w:t xml:space="preserve">Sản phẩm tạo thành chất mới là dung dịch copper (II) chloride có màu xanh. </w:t>
      </w:r>
    </w:p>
    <w:p w14:paraId="112CE273" w14:textId="3FB8CD94" w:rsidR="00E566CB" w:rsidRPr="00E566CB"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Copper (II) oxide + Hydrochloric acid → Copper (II) chloride + Nước</w:t>
      </w:r>
    </w:p>
    <w:p w14:paraId="04E23F47" w14:textId="715292C1" w:rsid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xml:space="preserve">Chất </w:t>
      </w:r>
      <w:r>
        <w:rPr>
          <w:rFonts w:ascii="Times New Roman" w:hAnsi="Times New Roman" w:cs="Times New Roman"/>
          <w:iCs/>
          <w:color w:val="000000" w:themeColor="text1"/>
          <w:sz w:val="24"/>
          <w:szCs w:val="24"/>
          <w:lang w:val="en-GB"/>
        </w:rPr>
        <w:t>đầu</w:t>
      </w:r>
      <w:r w:rsidRPr="00E566CB">
        <w:rPr>
          <w:rFonts w:ascii="Times New Roman" w:hAnsi="Times New Roman" w:cs="Times New Roman"/>
          <w:iCs/>
          <w:color w:val="000000" w:themeColor="text1"/>
          <w:sz w:val="24"/>
          <w:szCs w:val="24"/>
          <w:lang w:val="en-GB"/>
        </w:rPr>
        <w:t xml:space="preserve">: Copper (II) oxide; hydrochloric acid </w:t>
      </w:r>
    </w:p>
    <w:p w14:paraId="00B6A2D9" w14:textId="1E1E20EF" w:rsidR="006073D3"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Sản phẩm: Copper (II) chloride; nước</w:t>
      </w:r>
    </w:p>
    <w:p w14:paraId="761004A3" w14:textId="230F7B5E" w:rsidR="00E566CB" w:rsidRPr="00E566CB" w:rsidRDefault="000C029B" w:rsidP="00E566C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Pr>
          <w:rFonts w:ascii="Times New Roman" w:hAnsi="Times New Roman" w:cs="Times New Roman"/>
          <w:b/>
          <w:iCs/>
          <w:color w:val="000000" w:themeColor="text1"/>
          <w:sz w:val="24"/>
          <w:szCs w:val="24"/>
          <w:lang w:val="en-GB"/>
        </w:rPr>
        <w:t>(b</w:t>
      </w:r>
      <w:r w:rsidR="00E566CB" w:rsidRPr="00E566CB">
        <w:rPr>
          <w:rFonts w:ascii="Times New Roman" w:hAnsi="Times New Roman" w:cs="Times New Roman"/>
          <w:b/>
          <w:iCs/>
          <w:color w:val="000000" w:themeColor="text1"/>
          <w:sz w:val="24"/>
          <w:szCs w:val="24"/>
          <w:lang w:val="en-GB"/>
        </w:rPr>
        <w:t xml:space="preserve">) Sản phẩm tạo thành chất mới là dung dịch aluminium sulfate và có sủi bọt khí (hydrogen). </w:t>
      </w:r>
    </w:p>
    <w:p w14:paraId="39586470" w14:textId="089FD08A" w:rsidR="00E566CB" w:rsidRPr="00E566CB" w:rsidRDefault="00E566CB" w:rsidP="00E566C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Nhôm (aluminium) + Sulfuric acid → Aluminium sulfate + Hydrogen</w:t>
      </w:r>
    </w:p>
    <w:p w14:paraId="17F08E5D" w14:textId="111CA3F1" w:rsidR="00E566CB"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 xml:space="preserve">Chất </w:t>
      </w:r>
      <w:r>
        <w:rPr>
          <w:rFonts w:ascii="Times New Roman" w:hAnsi="Times New Roman" w:cs="Times New Roman"/>
          <w:iCs/>
          <w:color w:val="000000" w:themeColor="text1"/>
          <w:sz w:val="24"/>
          <w:szCs w:val="24"/>
          <w:lang w:val="en-GB"/>
        </w:rPr>
        <w:t>đầu</w:t>
      </w:r>
      <w:r w:rsidRPr="00E566CB">
        <w:rPr>
          <w:rFonts w:ascii="Times New Roman" w:hAnsi="Times New Roman" w:cs="Times New Roman"/>
          <w:iCs/>
          <w:color w:val="000000" w:themeColor="text1"/>
          <w:sz w:val="24"/>
          <w:szCs w:val="24"/>
          <w:lang w:val="en-GB"/>
        </w:rPr>
        <w:t xml:space="preserve">: Nhôm;  Sulfuric acid </w:t>
      </w:r>
    </w:p>
    <w:p w14:paraId="44D0A59A" w14:textId="5F7B2155" w:rsidR="000C029B" w:rsidRPr="006073D3" w:rsidRDefault="00E566CB" w:rsidP="00E566C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E566CB">
        <w:rPr>
          <w:rFonts w:ascii="Times New Roman" w:hAnsi="Times New Roman" w:cs="Times New Roman"/>
          <w:iCs/>
          <w:color w:val="000000" w:themeColor="text1"/>
          <w:sz w:val="24"/>
          <w:szCs w:val="24"/>
          <w:lang w:val="en-GB"/>
        </w:rPr>
        <w:t>Sản phẩm: aluminium sulfate; hydrogen</w:t>
      </w:r>
    </w:p>
    <w:p w14:paraId="07E76AA4" w14:textId="77777777" w:rsidR="000C029B" w:rsidRDefault="000C029B" w:rsidP="000C029B">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en-GB"/>
        </w:rPr>
      </w:pPr>
      <w:r>
        <w:rPr>
          <w:rFonts w:ascii="Times New Roman" w:hAnsi="Times New Roman" w:cs="Times New Roman"/>
          <w:b/>
          <w:iCs/>
          <w:color w:val="000000" w:themeColor="text1"/>
          <w:sz w:val="24"/>
          <w:szCs w:val="24"/>
          <w:lang w:val="en-GB"/>
        </w:rPr>
        <w:t>(c</w:t>
      </w:r>
      <w:r w:rsidRPr="00E566CB">
        <w:rPr>
          <w:rFonts w:ascii="Times New Roman" w:hAnsi="Times New Roman" w:cs="Times New Roman"/>
          <w:b/>
          <w:iCs/>
          <w:color w:val="000000" w:themeColor="text1"/>
          <w:sz w:val="24"/>
          <w:szCs w:val="24"/>
          <w:lang w:val="en-GB"/>
        </w:rPr>
        <w:t xml:space="preserve">) Sản phẩm tạo thành chất mới là </w:t>
      </w:r>
      <w:r w:rsidRPr="000C029B">
        <w:rPr>
          <w:rFonts w:ascii="Times New Roman" w:hAnsi="Times New Roman" w:cs="Times New Roman"/>
          <w:b/>
          <w:iCs/>
          <w:color w:val="000000" w:themeColor="text1"/>
          <w:sz w:val="24"/>
          <w:szCs w:val="24"/>
          <w:lang w:val="en-GB"/>
        </w:rPr>
        <w:t xml:space="preserve">chất kết tủa màu trắng (barium sulfate). </w:t>
      </w:r>
    </w:p>
    <w:p w14:paraId="1A162485" w14:textId="121D44DC" w:rsidR="000C029B" w:rsidRDefault="000C029B" w:rsidP="000C029B">
      <w:pPr>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Barium chloride + Sulfuric acid → Barium sulfate + Hydrochloric acid</w:t>
      </w:r>
    </w:p>
    <w:p w14:paraId="6AE35952" w14:textId="210D6631" w:rsidR="000C029B" w:rsidRPr="000C029B"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Chất phản ứng: Barium chloride; sulfuric acid</w:t>
      </w:r>
    </w:p>
    <w:p w14:paraId="5ABE1506" w14:textId="2EE695A0" w:rsidR="000C029B" w:rsidRPr="006073D3" w:rsidRDefault="000C029B" w:rsidP="000C029B">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en-GB"/>
        </w:rPr>
      </w:pPr>
      <w:r w:rsidRPr="000C029B">
        <w:rPr>
          <w:rFonts w:ascii="Times New Roman" w:hAnsi="Times New Roman" w:cs="Times New Roman"/>
          <w:iCs/>
          <w:color w:val="000000" w:themeColor="text1"/>
          <w:sz w:val="24"/>
          <w:szCs w:val="24"/>
          <w:lang w:val="en-GB"/>
        </w:rPr>
        <w:t>Sản phẩm: Barium sulfate ; hydrochloric acid</w:t>
      </w:r>
    </w:p>
    <w:p w14:paraId="23F6020F" w14:textId="51BEA6FF" w:rsidR="00241D5F" w:rsidRPr="00241D5F" w:rsidRDefault="00DF6576" w:rsidP="00241D5F">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41D5F">
        <w:rPr>
          <w:rFonts w:ascii="Times New Roman" w:hAnsi="Times New Roman" w:cs="Times New Roman"/>
          <w:b/>
          <w:iCs/>
          <w:color w:val="0000FF"/>
          <w:sz w:val="24"/>
          <w:szCs w:val="24"/>
          <w:lang w:val="vi-VN"/>
        </w:rPr>
        <w:t>Câu 5.</w:t>
      </w:r>
      <w:r w:rsidRPr="00241D5F">
        <w:rPr>
          <w:rFonts w:ascii="Times New Roman" w:hAnsi="Times New Roman" w:cs="Times New Roman"/>
          <w:iCs/>
          <w:color w:val="0000FF"/>
          <w:sz w:val="24"/>
          <w:szCs w:val="24"/>
          <w:lang w:val="vi-VN"/>
        </w:rPr>
        <w:t xml:space="preserve"> </w:t>
      </w:r>
      <w:r w:rsidR="00241D5F" w:rsidRPr="00241D5F">
        <w:rPr>
          <w:rFonts w:ascii="Times New Roman" w:hAnsi="Times New Roman" w:cs="Times New Roman"/>
          <w:iCs/>
          <w:color w:val="000000" w:themeColor="text1"/>
          <w:sz w:val="24"/>
          <w:szCs w:val="24"/>
          <w:lang w:val="vi-VN"/>
        </w:rPr>
        <w:t>Biết rằng trong nước bọt có men amylase làm chất xúc tác cho phản ứng của starch với nước chuyển thành maltose (đường mạch nha) và một ít men mantaza làm chất xúc tác cho phản ứng của maltose với nước chuyển thành glucose.</w:t>
      </w:r>
    </w:p>
    <w:p w14:paraId="4DCC1925" w14:textId="7932231A" w:rsidR="00DF6576" w:rsidRDefault="00241D5F" w:rsidP="0073068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83"/>
          <w:tab w:val="left" w:pos="2835"/>
          <w:tab w:val="left" w:pos="5386"/>
          <w:tab w:val="left" w:pos="7937"/>
        </w:tabs>
        <w:spacing w:after="0" w:line="276" w:lineRule="auto"/>
        <w:jc w:val="center"/>
        <w:rPr>
          <w:rFonts w:ascii="Times New Roman" w:hAnsi="Times New Roman" w:cs="Times New Roman"/>
          <w:iCs/>
          <w:color w:val="000000" w:themeColor="text1"/>
          <w:sz w:val="24"/>
          <w:szCs w:val="24"/>
          <w:lang w:val="en-GB"/>
        </w:rPr>
      </w:pPr>
      <w:r w:rsidRPr="00241D5F">
        <w:rPr>
          <w:rFonts w:ascii="Times New Roman" w:hAnsi="Times New Roman" w:cs="Times New Roman"/>
          <w:iCs/>
          <w:color w:val="000000" w:themeColor="text1"/>
          <w:sz w:val="24"/>
          <w:szCs w:val="24"/>
          <w:lang w:val="vi-VN"/>
        </w:rPr>
        <w:t>Khi nhai cơm (trong cơm có starch) có thể xảy ra hai phản ứng hóa học trên. Hãy ghi lại phương trình chữ của hai phản ứng và giải thích vì sao khi nhai kĩ cơm ta thấy có vị hơi ngọt</w:t>
      </w:r>
      <w:r>
        <w:rPr>
          <w:rFonts w:ascii="Times New Roman" w:hAnsi="Times New Roman" w:cs="Times New Roman"/>
          <w:iCs/>
          <w:color w:val="000000" w:themeColor="text1"/>
          <w:sz w:val="24"/>
          <w:szCs w:val="24"/>
          <w:lang w:val="en-GB"/>
        </w:rPr>
        <w:t>.</w:t>
      </w:r>
      <w:r w:rsidR="0073068D">
        <w:rPr>
          <w:rFonts w:ascii="Times New Roman" w:hAnsi="Times New Roman" w:cs="Times New Roman"/>
          <w:iCs/>
          <w:color w:val="000000" w:themeColor="text1"/>
          <w:sz w:val="24"/>
          <w:szCs w:val="24"/>
          <w:lang w:val="en-GB"/>
        </w:rPr>
        <w:t xml:space="preserve"> </w:t>
      </w:r>
      <w:r w:rsidR="0073068D" w:rsidRPr="0073068D">
        <w:rPr>
          <w:rFonts w:ascii="Times New Roman" w:hAnsi="Times New Roman" w:cs="Times New Roman"/>
          <w:iCs/>
          <w:color w:val="000000" w:themeColor="text1"/>
          <w:sz w:val="24"/>
          <w:szCs w:val="24"/>
          <w:lang w:val="en-GB"/>
        </w:rPr>
        <w:drawing>
          <wp:inline distT="0" distB="0" distL="0" distR="0" wp14:anchorId="7C692DF6" wp14:editId="5112F4B7">
            <wp:extent cx="1670958" cy="123933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7549" cy="1244219"/>
                    </a:xfrm>
                    <a:prstGeom prst="rect">
                      <a:avLst/>
                    </a:prstGeom>
                  </pic:spPr>
                </pic:pic>
              </a:graphicData>
            </a:graphic>
          </wp:inline>
        </w:drawing>
      </w:r>
    </w:p>
    <w:p w14:paraId="577FB0BB" w14:textId="4F18FE31" w:rsidR="00241D5F" w:rsidRPr="00241D5F" w:rsidRDefault="00241D5F" w:rsidP="00241D5F">
      <w:pPr>
        <w:tabs>
          <w:tab w:val="left" w:pos="283"/>
          <w:tab w:val="left" w:pos="2835"/>
          <w:tab w:val="left" w:pos="5386"/>
          <w:tab w:val="left" w:pos="7937"/>
        </w:tabs>
        <w:spacing w:after="0" w:line="276" w:lineRule="auto"/>
        <w:rPr>
          <w:rFonts w:ascii="Times New Roman" w:hAnsi="Times New Roman" w:cs="Times New Roman"/>
          <w:iCs/>
          <w:color w:val="FF0000"/>
          <w:sz w:val="24"/>
          <w:szCs w:val="24"/>
          <w:lang w:val="vi-VN"/>
        </w:rPr>
      </w:pPr>
      <w:r w:rsidRPr="00AD3361">
        <w:rPr>
          <w:rFonts w:ascii="Times New Roman" w:hAnsi="Times New Roman" w:cs="Times New Roman"/>
          <w:iCs/>
          <w:color w:val="FF0000"/>
          <w:sz w:val="24"/>
          <w:szCs w:val="24"/>
          <w:lang w:val="vi-VN"/>
        </w:rPr>
        <w:t>Hướng dẫn giải:</w:t>
      </w:r>
    </w:p>
    <w:p w14:paraId="2D2AAB27" w14:textId="17154C8D" w:rsidR="00241D5F" w:rsidRPr="00241D5F" w:rsidRDefault="00241D5F" w:rsidP="00241D5F">
      <w:pPr>
        <w:pStyle w:val="BodyText"/>
        <w:spacing w:before="65"/>
        <w:ind w:left="26"/>
        <w:jc w:val="center"/>
      </w:pPr>
      <w:r w:rsidRPr="00241D5F">
        <w:rPr>
          <w:w w:val="102"/>
        </w:rPr>
        <w:t>St</w:t>
      </w:r>
      <w:r w:rsidRPr="00241D5F">
        <w:rPr>
          <w:spacing w:val="1"/>
          <w:w w:val="102"/>
        </w:rPr>
        <w:t>a</w:t>
      </w:r>
      <w:r w:rsidRPr="00241D5F">
        <w:rPr>
          <w:w w:val="102"/>
        </w:rPr>
        <w:t>rch</w:t>
      </w:r>
      <w:r w:rsidRPr="00241D5F">
        <w:t xml:space="preserve"> </w:t>
      </w:r>
      <w:r w:rsidRPr="00241D5F">
        <w:rPr>
          <w:spacing w:val="-6"/>
        </w:rPr>
        <w:t xml:space="preserve"> </w:t>
      </w:r>
      <w:r w:rsidRPr="002A58D9">
        <w:rPr>
          <w:position w:val="-6"/>
        </w:rPr>
        <w:object w:dxaOrig="1400" w:dyaOrig="360" w14:anchorId="08EF5F8A">
          <v:shape id="_x0000_i1049" type="#_x0000_t75" style="width:69.85pt;height:18pt" o:ole="">
            <v:imagedata r:id="rId26" o:title=""/>
          </v:shape>
          <o:OLEObject Type="Embed" ProgID="Equation.DSMT4" ShapeID="_x0000_i1049" DrawAspect="Content" ObjectID="_1747837608" r:id="rId27"/>
        </w:object>
      </w:r>
      <w:r w:rsidRPr="00241D5F">
        <w:rPr>
          <w:spacing w:val="-3"/>
          <w:w w:val="102"/>
        </w:rPr>
        <w:t>M</w:t>
      </w:r>
      <w:r w:rsidRPr="00241D5F">
        <w:rPr>
          <w:spacing w:val="1"/>
          <w:w w:val="102"/>
        </w:rPr>
        <w:t>a</w:t>
      </w:r>
      <w:r w:rsidRPr="00241D5F">
        <w:rPr>
          <w:w w:val="102"/>
        </w:rPr>
        <w:t>ltose</w:t>
      </w:r>
      <w:r w:rsidRPr="00241D5F">
        <w:t xml:space="preserve"> </w:t>
      </w:r>
      <w:r w:rsidRPr="00241D5F">
        <w:rPr>
          <w:spacing w:val="-2"/>
        </w:rPr>
        <w:t xml:space="preserve"> </w:t>
      </w:r>
      <w:r w:rsidRPr="002A58D9">
        <w:rPr>
          <w:position w:val="-6"/>
        </w:rPr>
        <w:object w:dxaOrig="1440" w:dyaOrig="360" w14:anchorId="722BD849">
          <v:shape id="_x0000_i1050" type="#_x0000_t75" style="width:1in;height:18pt" o:ole="">
            <v:imagedata r:id="rId28" o:title=""/>
          </v:shape>
          <o:OLEObject Type="Embed" ProgID="Equation.DSMT4" ShapeID="_x0000_i1050" DrawAspect="Content" ObjectID="_1747837609" r:id="rId29"/>
        </w:object>
      </w:r>
      <w:r w:rsidRPr="00241D5F">
        <w:rPr>
          <w:spacing w:val="-12"/>
        </w:rPr>
        <w:t xml:space="preserve"> </w:t>
      </w:r>
      <w:r w:rsidRPr="00241D5F">
        <w:rPr>
          <w:spacing w:val="-3"/>
          <w:w w:val="102"/>
        </w:rPr>
        <w:t>G</w:t>
      </w:r>
      <w:r w:rsidRPr="00241D5F">
        <w:rPr>
          <w:spacing w:val="2"/>
          <w:w w:val="102"/>
        </w:rPr>
        <w:t>l</w:t>
      </w:r>
      <w:r w:rsidRPr="00241D5F">
        <w:rPr>
          <w:w w:val="102"/>
        </w:rPr>
        <w:t>ucose</w:t>
      </w:r>
    </w:p>
    <w:p w14:paraId="51475955" w14:textId="58F4C40B" w:rsidR="00FD5C0A" w:rsidRPr="00241D5F" w:rsidRDefault="00241D5F" w:rsidP="00241D5F">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lang w:val="vi-VN"/>
        </w:rPr>
      </w:pPr>
      <w:r w:rsidRPr="00241D5F">
        <w:rPr>
          <w:rFonts w:ascii="Times New Roman" w:hAnsi="Times New Roman" w:cs="Times New Roman"/>
          <w:sz w:val="24"/>
          <w:szCs w:val="24"/>
        </w:rPr>
        <w:t>Khi nhai kỹ cơm ta thấy có vị hơi ngọt vì nước bọt có men amylase và men mantaza làm chất xúc tác cho phản ứng của starch với nước chuyển thành maltose (đường mạch nha) và glucose.</w:t>
      </w:r>
    </w:p>
    <w:p w14:paraId="30C27F0A" w14:textId="77777777" w:rsidR="0073068D" w:rsidRDefault="0073068D" w:rsidP="009E5CA5">
      <w:pPr>
        <w:spacing w:after="0" w:line="276" w:lineRule="auto"/>
        <w:jc w:val="center"/>
        <w:rPr>
          <w:rFonts w:ascii="Times New Roman" w:hAnsi="Times New Roman" w:cs="Times New Roman"/>
          <w:iCs/>
          <w:color w:val="0000FF"/>
          <w:sz w:val="24"/>
          <w:szCs w:val="24"/>
          <w:lang w:val="vi-VN"/>
        </w:rPr>
      </w:pPr>
    </w:p>
    <w:p w14:paraId="3F095503" w14:textId="67C94E02" w:rsidR="00F55460" w:rsidRPr="00AA18E5" w:rsidRDefault="00537AD5" w:rsidP="009E5CA5">
      <w:pPr>
        <w:spacing w:after="0" w:line="276" w:lineRule="auto"/>
        <w:jc w:val="center"/>
        <w:rPr>
          <w:rFonts w:ascii="Times New Roman" w:hAnsi="Times New Roman" w:cs="Times New Roman"/>
          <w:b/>
          <w:color w:val="0000FF"/>
          <w:sz w:val="24"/>
          <w:szCs w:val="24"/>
        </w:rPr>
      </w:pPr>
      <w:r w:rsidRPr="00AA18E5">
        <w:rPr>
          <w:rFonts w:ascii="Times New Roman" w:hAnsi="Times New Roman" w:cs="Times New Roman"/>
          <w:b/>
          <w:color w:val="0000FF"/>
          <w:sz w:val="24"/>
          <w:szCs w:val="24"/>
        </w:rPr>
        <w:t>E</w:t>
      </w:r>
      <w:r w:rsidR="00F55460" w:rsidRPr="00AA18E5">
        <w:rPr>
          <w:rFonts w:ascii="Times New Roman" w:hAnsi="Times New Roman" w:cs="Times New Roman"/>
          <w:b/>
          <w:color w:val="0000FF"/>
          <w:sz w:val="24"/>
          <w:szCs w:val="24"/>
        </w:rPr>
        <w:t>. BÀI TẬP TRẮC NGHIỆM</w:t>
      </w:r>
    </w:p>
    <w:p w14:paraId="1436C07D" w14:textId="46D823DD" w:rsidR="004C5853" w:rsidRPr="00B553F8" w:rsidRDefault="00537AD5" w:rsidP="00B553F8">
      <w:pPr>
        <w:spacing w:after="0" w:line="276" w:lineRule="auto"/>
        <w:jc w:val="center"/>
        <w:rPr>
          <w:rFonts w:ascii="Times New Roman" w:hAnsi="Times New Roman" w:cs="Times New Roman"/>
          <w:b/>
          <w:color w:val="0000FF"/>
          <w:sz w:val="24"/>
          <w:szCs w:val="24"/>
        </w:rPr>
      </w:pPr>
      <w:r w:rsidRPr="00AA18E5">
        <w:rPr>
          <w:rFonts w:ascii="Times New Roman" w:hAnsi="Times New Roman" w:cs="Times New Roman"/>
          <w:b/>
          <w:sz w:val="24"/>
          <w:szCs w:val="24"/>
        </w:rPr>
        <w:t xml:space="preserve">Soạn 15 câu trắc nghiệm : </w:t>
      </w:r>
      <w:r w:rsidR="00CB1A69" w:rsidRPr="00CB1A69">
        <w:rPr>
          <w:rFonts w:ascii="Times New Roman" w:hAnsi="Times New Roman" w:cs="Times New Roman"/>
          <w:b/>
          <w:color w:val="000000" w:themeColor="text1"/>
          <w:sz w:val="24"/>
          <w:szCs w:val="24"/>
        </w:rPr>
        <w:t>(</w:t>
      </w:r>
      <w:r w:rsidR="00CB1A69" w:rsidRPr="00AA18E5">
        <w:rPr>
          <w:rFonts w:ascii="Times New Roman" w:hAnsi="Times New Roman" w:cs="Times New Roman"/>
          <w:b/>
          <w:sz w:val="24"/>
          <w:szCs w:val="24"/>
        </w:rPr>
        <w:t xml:space="preserve">7 câu biết) </w:t>
      </w:r>
      <w:r w:rsidRPr="00AA18E5">
        <w:rPr>
          <w:rFonts w:ascii="Times New Roman" w:hAnsi="Times New Roman" w:cs="Times New Roman"/>
          <w:b/>
          <w:sz w:val="24"/>
          <w:szCs w:val="24"/>
        </w:rPr>
        <w:t>+ (5 câu hiểu + 3 câu vận dụng = 8 câu (</w:t>
      </w:r>
      <w:r w:rsidRPr="0075682A">
        <w:rPr>
          <w:rFonts w:ascii="Times New Roman" w:hAnsi="Times New Roman" w:cs="Times New Roman"/>
          <w:b/>
          <w:sz w:val="24"/>
          <w:szCs w:val="24"/>
          <w:highlight w:val="yellow"/>
        </w:rPr>
        <w:t>có 3 câu có ứng dụng thực tế hoặc hình ảnh, phát triển năng lực).</w:t>
      </w:r>
    </w:p>
    <w:p w14:paraId="0F7C74DD" w14:textId="729AC09C" w:rsidR="003F4CC3" w:rsidRPr="00AA18E5" w:rsidRDefault="00F55460" w:rsidP="00B553F8">
      <w:pPr>
        <w:tabs>
          <w:tab w:val="left" w:pos="750"/>
        </w:tabs>
        <w:spacing w:after="0" w:line="276" w:lineRule="auto"/>
        <w:jc w:val="center"/>
        <w:rPr>
          <w:rFonts w:ascii="Times New Roman" w:hAnsi="Times New Roman" w:cs="Times New Roman"/>
          <w:b/>
          <w:color w:val="FF0000"/>
          <w:sz w:val="24"/>
          <w:szCs w:val="24"/>
        </w:rPr>
      </w:pPr>
      <w:r w:rsidRPr="00AA18E5">
        <w:rPr>
          <w:rFonts w:ascii="Times New Roman" w:hAnsi="Times New Roman" w:cs="Times New Roman"/>
          <w:b/>
          <w:color w:val="FF0000"/>
          <w:sz w:val="24"/>
          <w:szCs w:val="24"/>
        </w:rPr>
        <w:t>MỨC ĐỘ 1: BIẾT</w:t>
      </w:r>
      <w:r w:rsidR="00537AD5" w:rsidRPr="00AA18E5">
        <w:rPr>
          <w:rFonts w:ascii="Times New Roman" w:hAnsi="Times New Roman" w:cs="Times New Roman"/>
          <w:b/>
          <w:color w:val="FF0000"/>
          <w:sz w:val="24"/>
          <w:szCs w:val="24"/>
        </w:rPr>
        <w:t xml:space="preserve"> (</w:t>
      </w:r>
      <w:r w:rsidR="00537AD5" w:rsidRPr="00AA18E5">
        <w:rPr>
          <w:rFonts w:ascii="Times New Roman" w:hAnsi="Times New Roman" w:cs="Times New Roman"/>
          <w:b/>
          <w:sz w:val="24"/>
          <w:szCs w:val="24"/>
        </w:rPr>
        <w:t xml:space="preserve">7 câu biết) </w:t>
      </w:r>
    </w:p>
    <w:p w14:paraId="61D1657E" w14:textId="6EFD3ACD" w:rsidR="00586AD7" w:rsidRPr="00AA18E5" w:rsidRDefault="00586AD7" w:rsidP="00586AD7">
      <w:pPr>
        <w:spacing w:after="0" w:line="276" w:lineRule="auto"/>
        <w:jc w:val="both"/>
        <w:rPr>
          <w:rFonts w:ascii="Times New Roman" w:hAnsi="Times New Roman" w:cs="Times New Roman"/>
          <w:b/>
          <w:sz w:val="24"/>
          <w:szCs w:val="24"/>
          <w:lang w:val="es-ES"/>
        </w:rPr>
      </w:pPr>
      <w:r w:rsidRPr="00AA18E5">
        <w:rPr>
          <w:rFonts w:ascii="Times New Roman" w:hAnsi="Times New Roman" w:cs="Times New Roman"/>
          <w:b/>
          <w:color w:val="0000FF"/>
          <w:sz w:val="24"/>
          <w:szCs w:val="24"/>
          <w:lang w:val="es-ES"/>
        </w:rPr>
        <w:t>Câu 1.</w:t>
      </w:r>
      <w:r w:rsidRPr="00AA18E5">
        <w:rPr>
          <w:rFonts w:ascii="Times New Roman" w:hAnsi="Times New Roman" w:cs="Times New Roman"/>
          <w:b/>
          <w:sz w:val="24"/>
          <w:szCs w:val="24"/>
          <w:lang w:val="es-ES"/>
        </w:rPr>
        <w:t xml:space="preserve"> </w:t>
      </w:r>
      <w:r w:rsidR="00EF53CF" w:rsidRPr="00EF53CF">
        <w:rPr>
          <w:rFonts w:ascii="Times New Roman" w:hAnsi="Times New Roman" w:cs="Times New Roman"/>
          <w:sz w:val="24"/>
          <w:szCs w:val="24"/>
          <w:lang w:val="es-ES"/>
        </w:rPr>
        <w:t>Phản ứng hóa học là</w:t>
      </w:r>
    </w:p>
    <w:p w14:paraId="392F80B2" w14:textId="3BB097CB"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00EF53CF" w:rsidRPr="00EF53CF">
        <w:rPr>
          <w:rFonts w:ascii="Times New Roman" w:hAnsi="Times New Roman" w:cs="Times New Roman"/>
          <w:sz w:val="24"/>
          <w:szCs w:val="24"/>
          <w:lang w:val="es-ES"/>
        </w:rPr>
        <w:t>quá trình kết hợp các đơn chất thành hợp chất.</w:t>
      </w:r>
    </w:p>
    <w:p w14:paraId="6E68F20C" w14:textId="4C1383D4"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EF53CF">
        <w:rPr>
          <w:rFonts w:ascii="Times New Roman" w:hAnsi="Times New Roman" w:cs="Times New Roman"/>
          <w:b/>
          <w:sz w:val="24"/>
          <w:szCs w:val="24"/>
          <w:highlight w:val="yellow"/>
          <w:lang w:val="es-ES"/>
        </w:rPr>
        <w:t>B.</w:t>
      </w:r>
      <w:r w:rsidRPr="00EF53CF">
        <w:rPr>
          <w:rFonts w:ascii="Times New Roman" w:hAnsi="Times New Roman" w:cs="Times New Roman"/>
          <w:sz w:val="24"/>
          <w:szCs w:val="24"/>
          <w:highlight w:val="yellow"/>
          <w:lang w:val="es-ES"/>
        </w:rPr>
        <w:t xml:space="preserve"> </w:t>
      </w:r>
      <w:r w:rsidR="00EF53CF" w:rsidRPr="00EF53CF">
        <w:rPr>
          <w:rFonts w:ascii="Times New Roman" w:hAnsi="Times New Roman" w:cs="Times New Roman"/>
          <w:sz w:val="24"/>
          <w:szCs w:val="24"/>
          <w:highlight w:val="yellow"/>
          <w:lang w:val="vi"/>
        </w:rPr>
        <w:t>quá trình biến đổi chất này thành chất khác.</w:t>
      </w:r>
    </w:p>
    <w:p w14:paraId="4B1A97D7" w14:textId="1055985D"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EF53CF" w:rsidRPr="00EF53CF">
        <w:rPr>
          <w:rFonts w:ascii="Times New Roman" w:hAnsi="Times New Roman" w:cs="Times New Roman"/>
          <w:sz w:val="24"/>
          <w:szCs w:val="24"/>
          <w:lang w:val="es-ES"/>
        </w:rPr>
        <w:t>sự trao đổi của 2 hay nhiều chất ban đầu để tạo chất mới.</w:t>
      </w:r>
    </w:p>
    <w:p w14:paraId="6F437CA2" w14:textId="45008D8C" w:rsidR="00586AD7" w:rsidRPr="00EF53CF" w:rsidRDefault="00586AD7" w:rsidP="00EF53CF">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EF53CF" w:rsidRPr="00EF53CF">
        <w:rPr>
          <w:rFonts w:ascii="Times New Roman" w:hAnsi="Times New Roman" w:cs="Times New Roman"/>
          <w:sz w:val="24"/>
          <w:szCs w:val="24"/>
          <w:lang w:val="vi"/>
        </w:rPr>
        <w:t>là quá trình phân hủy chất ban đầu thành nhiều chất.</w:t>
      </w:r>
    </w:p>
    <w:p w14:paraId="7C0675F5" w14:textId="711B5344" w:rsidR="00586AD7" w:rsidRPr="00586AD7" w:rsidRDefault="00586AD7" w:rsidP="00586AD7">
      <w:pPr>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color w:val="0000FF"/>
          <w:sz w:val="24"/>
          <w:szCs w:val="24"/>
          <w:lang w:val="es-ES"/>
        </w:rPr>
        <w:t>Câu 2.</w:t>
      </w:r>
      <w:r w:rsidRPr="00586AD7">
        <w:rPr>
          <w:rFonts w:ascii="Times New Roman" w:hAnsi="Times New Roman" w:cs="Times New Roman"/>
          <w:b/>
          <w:sz w:val="24"/>
          <w:szCs w:val="24"/>
          <w:lang w:val="es-ES"/>
        </w:rPr>
        <w:t xml:space="preserve"> </w:t>
      </w:r>
      <w:r w:rsidR="003C2CBA" w:rsidRPr="003C2CBA">
        <w:rPr>
          <w:rFonts w:ascii="Times New Roman" w:hAnsi="Times New Roman" w:cs="Times New Roman"/>
          <w:sz w:val="24"/>
          <w:szCs w:val="24"/>
          <w:lang w:val="vi"/>
        </w:rPr>
        <w:t>Phản ứng tỏa nhiệt là phản ứng trong đó</w:t>
      </w:r>
    </w:p>
    <w:p w14:paraId="1EE830DE" w14:textId="4F05CD5B" w:rsidR="00586AD7" w:rsidRPr="003C2CBA" w:rsidRDefault="00586AD7" w:rsidP="00586AD7">
      <w:pPr>
        <w:tabs>
          <w:tab w:val="left" w:pos="284"/>
        </w:tabs>
        <w:spacing w:after="0" w:line="276" w:lineRule="auto"/>
        <w:jc w:val="both"/>
        <w:rPr>
          <w:rFonts w:ascii="Times New Roman" w:hAnsi="Times New Roman" w:cs="Times New Roman"/>
          <w:b/>
          <w:sz w:val="24"/>
          <w:szCs w:val="24"/>
          <w:lang w:val="es-ES"/>
        </w:rPr>
      </w:pPr>
      <w:r w:rsidRPr="003C2CBA">
        <w:rPr>
          <w:rFonts w:ascii="Times New Roman" w:hAnsi="Times New Roman" w:cs="Times New Roman"/>
          <w:b/>
          <w:sz w:val="24"/>
          <w:szCs w:val="24"/>
          <w:lang w:val="es-ES"/>
        </w:rPr>
        <w:tab/>
      </w:r>
      <w:r w:rsidRPr="009B0E04">
        <w:rPr>
          <w:rFonts w:ascii="Times New Roman" w:hAnsi="Times New Roman" w:cs="Times New Roman"/>
          <w:b/>
          <w:sz w:val="24"/>
          <w:szCs w:val="24"/>
          <w:highlight w:val="yellow"/>
          <w:lang w:val="es-ES"/>
        </w:rPr>
        <w:t xml:space="preserve">A. </w:t>
      </w:r>
      <w:r w:rsidR="003C2CBA" w:rsidRPr="009B0E04">
        <w:rPr>
          <w:rFonts w:ascii="Times New Roman" w:hAnsi="Times New Roman" w:cs="Times New Roman"/>
          <w:sz w:val="24"/>
          <w:szCs w:val="24"/>
          <w:highlight w:val="yellow"/>
          <w:lang w:val="vi"/>
        </w:rPr>
        <w:t>hỗn hợp phản ứng truyền nhiệt cho môi trường.</w:t>
      </w:r>
    </w:p>
    <w:p w14:paraId="4CA767AD" w14:textId="1497F5F6"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chất phản ứng truyền nhiệt cho sản phẩm.</w:t>
      </w:r>
    </w:p>
    <w:p w14:paraId="4D412613" w14:textId="48D8B676"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chất phản ứng thu nhiệt từ môi trường</w:t>
      </w:r>
    </w:p>
    <w:p w14:paraId="5D616302" w14:textId="0DDE8AF8" w:rsidR="00586AD7" w:rsidRPr="009B0E04" w:rsidRDefault="00586AD7" w:rsidP="009B0E04">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3C2CBA" w:rsidRPr="003C2CBA">
        <w:rPr>
          <w:rFonts w:ascii="Times New Roman" w:hAnsi="Times New Roman" w:cs="Times New Roman"/>
          <w:sz w:val="24"/>
          <w:szCs w:val="24"/>
          <w:lang w:val="es-ES"/>
        </w:rPr>
        <w:t>các chất sản phẩm thu nhiệt từ môi trường.</w:t>
      </w:r>
    </w:p>
    <w:p w14:paraId="281B5885" w14:textId="6E6B458C" w:rsidR="00586AD7" w:rsidRPr="00586AD7" w:rsidRDefault="00586AD7"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3</w:t>
      </w:r>
      <w:r w:rsidRPr="00586AD7">
        <w:rPr>
          <w:rFonts w:ascii="Times New Roman" w:hAnsi="Times New Roman" w:cs="Times New Roman"/>
          <w:b/>
          <w:color w:val="0000FF"/>
          <w:sz w:val="24"/>
          <w:szCs w:val="24"/>
          <w:lang w:val="es-ES"/>
        </w:rPr>
        <w:t>.</w:t>
      </w:r>
      <w:r w:rsidRPr="00586AD7">
        <w:rPr>
          <w:rFonts w:ascii="Times New Roman" w:hAnsi="Times New Roman" w:cs="Times New Roman"/>
          <w:b/>
          <w:sz w:val="24"/>
          <w:szCs w:val="24"/>
          <w:lang w:val="es-ES"/>
        </w:rPr>
        <w:t xml:space="preserve"> </w:t>
      </w:r>
      <w:r w:rsidR="009B0E04" w:rsidRPr="009B0E04">
        <w:rPr>
          <w:rFonts w:ascii="Times New Roman" w:hAnsi="Times New Roman" w:cs="Times New Roman"/>
          <w:sz w:val="24"/>
          <w:szCs w:val="24"/>
          <w:lang w:val="vi"/>
        </w:rPr>
        <w:t>Phản ứng thu nhiệt là phản ứng trong đó</w:t>
      </w:r>
    </w:p>
    <w:p w14:paraId="3C1FBFB2" w14:textId="493D00F1"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lastRenderedPageBreak/>
        <w:tab/>
        <w:t xml:space="preserve">A. </w:t>
      </w:r>
      <w:r w:rsidR="009B0E04" w:rsidRPr="009B0E04">
        <w:rPr>
          <w:rFonts w:ascii="Times New Roman" w:hAnsi="Times New Roman" w:cs="Times New Roman"/>
          <w:sz w:val="24"/>
          <w:szCs w:val="24"/>
          <w:lang w:val="es-ES"/>
        </w:rPr>
        <w:t>các chất sản phẩm truyền nhiệt cho môi trường.</w:t>
      </w:r>
    </w:p>
    <w:p w14:paraId="2909F502" w14:textId="68992269"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9B0E04" w:rsidRPr="009B0E04">
        <w:rPr>
          <w:rFonts w:ascii="Times New Roman" w:hAnsi="Times New Roman" w:cs="Times New Roman"/>
          <w:sz w:val="24"/>
          <w:szCs w:val="24"/>
          <w:lang w:val="es-ES"/>
        </w:rPr>
        <w:t>các chất sản phẩm nhận nhiệt từ các chất phản ứng.</w:t>
      </w:r>
    </w:p>
    <w:p w14:paraId="7E0907B8" w14:textId="29C5397C"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9B0E04" w:rsidRPr="009B0E04">
        <w:rPr>
          <w:rFonts w:ascii="Times New Roman" w:hAnsi="Times New Roman" w:cs="Times New Roman"/>
          <w:sz w:val="24"/>
          <w:szCs w:val="24"/>
          <w:lang w:val="es-ES"/>
        </w:rPr>
        <w:t>các chất phản ứng truyền nhiệt cho môi trường.</w:t>
      </w:r>
    </w:p>
    <w:p w14:paraId="4D6E26D4" w14:textId="12039C85" w:rsidR="006A6730" w:rsidRPr="006A6730" w:rsidRDefault="00586AD7" w:rsidP="00586AD7">
      <w:pPr>
        <w:spacing w:after="0" w:line="276" w:lineRule="auto"/>
        <w:jc w:val="both"/>
        <w:rPr>
          <w:rFonts w:ascii="Times New Roman" w:hAnsi="Times New Roman" w:cs="Times New Roman"/>
          <w:b/>
          <w:color w:val="0033CC"/>
          <w:sz w:val="24"/>
          <w:szCs w:val="24"/>
        </w:rPr>
      </w:pPr>
      <w:r w:rsidRPr="00586AD7">
        <w:rPr>
          <w:rFonts w:ascii="Times New Roman" w:hAnsi="Times New Roman" w:cs="Times New Roman"/>
          <w:b/>
          <w:sz w:val="24"/>
          <w:szCs w:val="24"/>
          <w:lang w:val="es-ES"/>
        </w:rPr>
        <w:tab/>
      </w:r>
      <w:r w:rsidRPr="009B0E04">
        <w:rPr>
          <w:rFonts w:ascii="Times New Roman" w:hAnsi="Times New Roman" w:cs="Times New Roman"/>
          <w:b/>
          <w:sz w:val="24"/>
          <w:szCs w:val="24"/>
          <w:highlight w:val="yellow"/>
          <w:lang w:val="es-ES"/>
        </w:rPr>
        <w:t>D.</w:t>
      </w:r>
      <w:r w:rsidRPr="009B0E04">
        <w:rPr>
          <w:rFonts w:ascii="Times New Roman" w:hAnsi="Times New Roman" w:cs="Times New Roman"/>
          <w:sz w:val="24"/>
          <w:szCs w:val="24"/>
          <w:highlight w:val="yellow"/>
          <w:lang w:val="es-ES"/>
        </w:rPr>
        <w:t xml:space="preserve"> </w:t>
      </w:r>
      <w:r w:rsidR="009B0E04" w:rsidRPr="009B0E04">
        <w:rPr>
          <w:rFonts w:ascii="Times New Roman" w:hAnsi="Times New Roman" w:cs="Times New Roman"/>
          <w:sz w:val="24"/>
          <w:szCs w:val="24"/>
          <w:highlight w:val="yellow"/>
          <w:lang w:val="es-ES"/>
        </w:rPr>
        <w:t>hỗn hợp phản ứng nhận nhiệt từ môi trường.</w:t>
      </w:r>
    </w:p>
    <w:p w14:paraId="20BDF18E" w14:textId="2F984C25" w:rsidR="00C43E4E" w:rsidRPr="00C43E4E" w:rsidRDefault="00C43E4E" w:rsidP="00C43E4E">
      <w:pPr>
        <w:spacing w:after="0" w:line="276" w:lineRule="auto"/>
        <w:jc w:val="both"/>
        <w:rPr>
          <w:rFonts w:ascii="Times New Roman" w:hAnsi="Times New Roman" w:cs="Times New Roman"/>
          <w:sz w:val="24"/>
          <w:szCs w:val="24"/>
          <w:lang w:val="vi"/>
        </w:rPr>
      </w:pPr>
      <w:r>
        <w:rPr>
          <w:noProof/>
        </w:rPr>
        <w:drawing>
          <wp:anchor distT="0" distB="0" distL="114300" distR="114300" simplePos="0" relativeHeight="251662336" behindDoc="1" locked="0" layoutInCell="1" allowOverlap="1" wp14:anchorId="331264C4" wp14:editId="5017060C">
            <wp:simplePos x="0" y="0"/>
            <wp:positionH relativeFrom="column">
              <wp:posOffset>4019550</wp:posOffset>
            </wp:positionH>
            <wp:positionV relativeFrom="paragraph">
              <wp:posOffset>39370</wp:posOffset>
            </wp:positionV>
            <wp:extent cx="2141220" cy="1302385"/>
            <wp:effectExtent l="0" t="0" r="0" b="0"/>
            <wp:wrapTight wrapText="bothSides">
              <wp:wrapPolygon edited="0">
                <wp:start x="0" y="0"/>
                <wp:lineTo x="0" y="21168"/>
                <wp:lineTo x="21331" y="21168"/>
                <wp:lineTo x="21331" y="0"/>
                <wp:lineTo x="0" y="0"/>
              </wp:wrapPolygon>
            </wp:wrapTight>
            <wp:docPr id="5" name="Picture 5" descr="10 vụ cháy rừng tồi tệ nhất thế giới từng chứng kiến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vụ cháy rừng tồi tệ nhất thế giới từng chứng kiến - Ảnh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122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30">
        <w:rPr>
          <w:rFonts w:ascii="Times New Roman" w:hAnsi="Times New Roman" w:cs="Times New Roman"/>
          <w:b/>
          <w:color w:val="0000FF"/>
          <w:sz w:val="24"/>
          <w:szCs w:val="24"/>
          <w:lang w:val="es-ES"/>
        </w:rPr>
        <w:t xml:space="preserve">Câu </w:t>
      </w:r>
      <w:r w:rsidR="006A6730">
        <w:rPr>
          <w:rFonts w:ascii="Times New Roman" w:hAnsi="Times New Roman" w:cs="Times New Roman"/>
          <w:b/>
          <w:color w:val="0000FF"/>
          <w:sz w:val="24"/>
          <w:szCs w:val="24"/>
          <w:lang w:val="vi-VN"/>
        </w:rPr>
        <w:t>4</w:t>
      </w:r>
      <w:r w:rsidR="006A6730" w:rsidRPr="00586AD7">
        <w:rPr>
          <w:rFonts w:ascii="Times New Roman" w:hAnsi="Times New Roman" w:cs="Times New Roman"/>
          <w:b/>
          <w:color w:val="0000FF"/>
          <w:sz w:val="24"/>
          <w:szCs w:val="24"/>
          <w:lang w:val="es-ES"/>
        </w:rPr>
        <w:t>.</w:t>
      </w:r>
      <w:r w:rsidR="006A6730" w:rsidRPr="00586AD7">
        <w:rPr>
          <w:rFonts w:ascii="Times New Roman" w:hAnsi="Times New Roman" w:cs="Times New Roman"/>
          <w:sz w:val="24"/>
          <w:szCs w:val="24"/>
          <w:lang w:val="es-ES"/>
        </w:rPr>
        <w:t xml:space="preserve"> </w:t>
      </w:r>
      <w:r w:rsidR="006A6730" w:rsidRPr="006E6328">
        <w:rPr>
          <w:rFonts w:ascii="Times New Roman" w:hAnsi="Times New Roman" w:cs="Times New Roman"/>
          <w:sz w:val="24"/>
          <w:szCs w:val="24"/>
          <w:lang w:val="vi"/>
        </w:rPr>
        <w:t>Hiện tượng nào là hiện tượng hoá học trong các hiện tượng thiên nhiên sau đây?</w:t>
      </w:r>
    </w:p>
    <w:p w14:paraId="74C83763"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Pr="006E6328">
        <w:rPr>
          <w:rFonts w:ascii="Times New Roman" w:hAnsi="Times New Roman" w:cs="Times New Roman"/>
          <w:sz w:val="24"/>
          <w:szCs w:val="24"/>
          <w:lang w:val="es-ES"/>
        </w:rPr>
        <w:t>Sáng sớm, khi mặt trời mọc sương mù tan dần.</w:t>
      </w:r>
    </w:p>
    <w:p w14:paraId="4001CBD9"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Pr="006E6328">
        <w:rPr>
          <w:rFonts w:ascii="Times New Roman" w:hAnsi="Times New Roman" w:cs="Times New Roman"/>
          <w:sz w:val="24"/>
          <w:szCs w:val="24"/>
          <w:lang w:val="es-ES"/>
        </w:rPr>
        <w:t>Hơi nước trong các đám mây ngưng tụ và rơi xuống tạo ra mưa.</w:t>
      </w:r>
    </w:p>
    <w:p w14:paraId="1FF6197A" w14:textId="77777777" w:rsidR="006A6730" w:rsidRPr="00586AD7"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6A6730">
        <w:rPr>
          <w:rFonts w:ascii="Times New Roman" w:hAnsi="Times New Roman" w:cs="Times New Roman"/>
          <w:b/>
          <w:sz w:val="24"/>
          <w:szCs w:val="24"/>
          <w:highlight w:val="yellow"/>
          <w:lang w:val="es-ES"/>
        </w:rPr>
        <w:t>C.</w:t>
      </w:r>
      <w:r w:rsidRPr="006A6730">
        <w:rPr>
          <w:rFonts w:ascii="Times New Roman" w:hAnsi="Times New Roman" w:cs="Times New Roman"/>
          <w:sz w:val="24"/>
          <w:szCs w:val="24"/>
          <w:highlight w:val="yellow"/>
          <w:lang w:val="es-ES"/>
        </w:rPr>
        <w:t xml:space="preserve"> Nạn cháy rừng tạo khói đen dày đặc gây ô nhiễm môi trường.</w:t>
      </w:r>
    </w:p>
    <w:p w14:paraId="4F7F1983" w14:textId="23A4A0BE" w:rsidR="006A6730" w:rsidRPr="006A6730" w:rsidRDefault="006A6730" w:rsidP="006A6730">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Pr="006E6328">
        <w:rPr>
          <w:rFonts w:ascii="Times New Roman" w:hAnsi="Times New Roman" w:cs="Times New Roman"/>
          <w:sz w:val="24"/>
          <w:szCs w:val="24"/>
          <w:lang w:val="es-ES"/>
        </w:rPr>
        <w:t>Khi mưa giông thường có sấm sét.</w:t>
      </w:r>
    </w:p>
    <w:p w14:paraId="30CC19A1" w14:textId="12F4EA5E" w:rsidR="00586AD7" w:rsidRPr="00586AD7" w:rsidRDefault="006A6730"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vi-VN"/>
        </w:rPr>
        <w:t>5</w:t>
      </w:r>
      <w:r w:rsidR="00586AD7" w:rsidRPr="00586AD7">
        <w:rPr>
          <w:rFonts w:ascii="Times New Roman" w:hAnsi="Times New Roman" w:cs="Times New Roman"/>
          <w:b/>
          <w:color w:val="0000FF"/>
          <w:sz w:val="24"/>
          <w:szCs w:val="24"/>
          <w:lang w:val="es-ES"/>
        </w:rPr>
        <w:t>.</w:t>
      </w:r>
      <w:r w:rsidR="00586AD7"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pt-BR"/>
        </w:rPr>
        <w:t>Sản phẩm của phản ứng: natri (sodium) + oxygen → sodium oxide là</w:t>
      </w:r>
    </w:p>
    <w:p w14:paraId="20973FF7"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2160B0">
          <w:headerReference w:type="default" r:id="rId31"/>
          <w:footerReference w:type="default" r:id="rId32"/>
          <w:pgSz w:w="11906" w:h="16838"/>
          <w:pgMar w:top="567" w:right="567" w:bottom="567" w:left="1134" w:header="426" w:footer="403" w:gutter="0"/>
          <w:cols w:space="720"/>
          <w:docGrid w:linePitch="360"/>
        </w:sectPr>
      </w:pPr>
    </w:p>
    <w:p w14:paraId="2100127A" w14:textId="39EBA7F5"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 xml:space="preserve">A. </w:t>
      </w:r>
      <w:r w:rsidR="00854F52" w:rsidRPr="00854F52">
        <w:rPr>
          <w:rFonts w:ascii="Times New Roman" w:hAnsi="Times New Roman" w:cs="Times New Roman"/>
          <w:sz w:val="24"/>
          <w:szCs w:val="24"/>
          <w:lang w:val="es-ES"/>
        </w:rPr>
        <w:t>natri (sodium).</w:t>
      </w:r>
    </w:p>
    <w:p w14:paraId="1AD195C2" w14:textId="16D37E21"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vi"/>
        </w:rPr>
        <w:t>oxygen.</w:t>
      </w:r>
    </w:p>
    <w:p w14:paraId="756AF93B" w14:textId="61B7B7BC"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C.</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es-ES"/>
        </w:rPr>
        <w:t>sodium oxide.</w:t>
      </w:r>
    </w:p>
    <w:p w14:paraId="2309C175" w14:textId="126439E5" w:rsidR="00854F52" w:rsidRPr="00854F52" w:rsidRDefault="00586AD7" w:rsidP="00854F52">
      <w:pPr>
        <w:tabs>
          <w:tab w:val="left" w:pos="284"/>
        </w:tabs>
        <w:spacing w:after="0" w:line="276" w:lineRule="auto"/>
        <w:jc w:val="both"/>
        <w:rPr>
          <w:rFonts w:ascii="Times New Roman" w:hAnsi="Times New Roman" w:cs="Times New Roman"/>
          <w:b/>
          <w:sz w:val="24"/>
          <w:szCs w:val="24"/>
          <w:lang w:val="es-ES"/>
        </w:rPr>
        <w:sectPr w:rsidR="00854F52" w:rsidRPr="00854F52" w:rsidSect="00854F52">
          <w:type w:val="continuous"/>
          <w:pgSz w:w="11906" w:h="16838"/>
          <w:pgMar w:top="567" w:right="567" w:bottom="567" w:left="1134" w:header="426" w:footer="403" w:gutter="0"/>
          <w:cols w:num="2" w:space="720"/>
          <w:docGrid w:linePitch="360"/>
        </w:sect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natri (sodium) và oxygen.</w:t>
      </w:r>
    </w:p>
    <w:p w14:paraId="397F2C5E" w14:textId="0E946DC9" w:rsidR="00586AD7" w:rsidRPr="00586AD7" w:rsidRDefault="006A6730"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vi-VN"/>
        </w:rPr>
        <w:t>6</w:t>
      </w:r>
      <w:r w:rsidR="00586AD7" w:rsidRPr="00586AD7">
        <w:rPr>
          <w:rFonts w:ascii="Times New Roman" w:hAnsi="Times New Roman" w:cs="Times New Roman"/>
          <w:b/>
          <w:color w:val="0000FF"/>
          <w:sz w:val="24"/>
          <w:szCs w:val="24"/>
          <w:lang w:val="es-ES"/>
        </w:rPr>
        <w:t>.</w:t>
      </w:r>
      <w:r w:rsidR="00586AD7"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vi"/>
        </w:rPr>
        <w:t>Sản phẩm của phản ứng: Sắt (iron) + hydrochloric acid → iron (II) chloride + hydrogen là</w:t>
      </w:r>
    </w:p>
    <w:p w14:paraId="7965EABE"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854F52">
          <w:type w:val="continuous"/>
          <w:pgSz w:w="11906" w:h="16838"/>
          <w:pgMar w:top="567" w:right="567" w:bottom="567" w:left="1134" w:header="426" w:footer="403" w:gutter="0"/>
          <w:cols w:space="720"/>
          <w:docGrid w:linePitch="360"/>
        </w:sectPr>
      </w:pPr>
    </w:p>
    <w:p w14:paraId="5ED5EB3D" w14:textId="7162E130"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A.</w:t>
      </w:r>
      <w:r w:rsidRPr="00854F52">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sắt (iron).</w:t>
      </w:r>
    </w:p>
    <w:p w14:paraId="4FAE5BE0" w14:textId="24DACE5E"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B.</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hydrochloric acid.</w:t>
      </w:r>
    </w:p>
    <w:p w14:paraId="6F077C9C" w14:textId="459D9B80"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854F52" w:rsidRPr="00854F52">
        <w:rPr>
          <w:rFonts w:ascii="Times New Roman" w:hAnsi="Times New Roman" w:cs="Times New Roman"/>
          <w:sz w:val="24"/>
          <w:szCs w:val="24"/>
          <w:lang w:val="es-ES"/>
        </w:rPr>
        <w:t>iron (II) chloride.</w:t>
      </w:r>
    </w:p>
    <w:p w14:paraId="0D445D84" w14:textId="1966E8CD" w:rsidR="00586AD7" w:rsidRPr="00586AD7" w:rsidRDefault="00586AD7" w:rsidP="00586AD7">
      <w:pPr>
        <w:tabs>
          <w:tab w:val="left" w:pos="284"/>
        </w:tabs>
        <w:spacing w:after="0" w:line="276" w:lineRule="auto"/>
        <w:jc w:val="both"/>
        <w:rPr>
          <w:rFonts w:ascii="Times New Roman" w:hAnsi="Times New Roman" w:cs="Times New Roman"/>
          <w:b/>
          <w:sz w:val="24"/>
          <w:szCs w:val="24"/>
          <w:lang w:val="es-ES"/>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D.</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es-ES"/>
        </w:rPr>
        <w:t>iron (II) chloride và hydrogen.</w:t>
      </w:r>
    </w:p>
    <w:p w14:paraId="421D5D45" w14:textId="77777777" w:rsidR="00854F52" w:rsidRDefault="00854F52" w:rsidP="00586AD7">
      <w:pPr>
        <w:spacing w:after="0" w:line="276" w:lineRule="auto"/>
        <w:jc w:val="both"/>
        <w:rPr>
          <w:rFonts w:ascii="Times New Roman" w:hAnsi="Times New Roman" w:cs="Times New Roman"/>
          <w:b/>
          <w:color w:val="0033CC"/>
          <w:sz w:val="24"/>
          <w:szCs w:val="24"/>
        </w:rPr>
        <w:sectPr w:rsidR="00854F52" w:rsidSect="00854F52">
          <w:type w:val="continuous"/>
          <w:pgSz w:w="11906" w:h="16838"/>
          <w:pgMar w:top="567" w:right="567" w:bottom="567" w:left="1134" w:header="426" w:footer="403" w:gutter="0"/>
          <w:cols w:num="2" w:space="720"/>
          <w:docGrid w:linePitch="360"/>
        </w:sectPr>
      </w:pPr>
    </w:p>
    <w:p w14:paraId="237D2E52" w14:textId="320B7121" w:rsidR="00586AD7" w:rsidRPr="00586AD7" w:rsidRDefault="00586AD7" w:rsidP="00586AD7">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sidRPr="00586AD7">
        <w:rPr>
          <w:rFonts w:ascii="Times New Roman" w:hAnsi="Times New Roman" w:cs="Times New Roman"/>
          <w:b/>
          <w:color w:val="0000FF"/>
          <w:sz w:val="24"/>
          <w:szCs w:val="24"/>
          <w:lang w:val="es-ES"/>
        </w:rPr>
        <w:t>.</w:t>
      </w:r>
      <w:r w:rsidRPr="00586AD7">
        <w:rPr>
          <w:rFonts w:ascii="Times New Roman" w:hAnsi="Times New Roman" w:cs="Times New Roman"/>
          <w:b/>
          <w:sz w:val="24"/>
          <w:szCs w:val="24"/>
          <w:lang w:val="es-ES"/>
        </w:rPr>
        <w:t xml:space="preserve"> </w:t>
      </w:r>
      <w:r w:rsidR="00854F52" w:rsidRPr="00854F52">
        <w:rPr>
          <w:rFonts w:ascii="Times New Roman" w:hAnsi="Times New Roman" w:cs="Times New Roman"/>
          <w:sz w:val="24"/>
          <w:szCs w:val="24"/>
          <w:lang w:val="pt-BR"/>
        </w:rPr>
        <w:t>Cho phản ứng: iron (II) hydroxide + oxygen + nước → iron (III) hydroxide.  Số chất phản  ứng trong phản ứng trên là</w:t>
      </w:r>
    </w:p>
    <w:p w14:paraId="12DF40F8" w14:textId="77777777" w:rsidR="00854F52" w:rsidRDefault="00854F52" w:rsidP="00586AD7">
      <w:pPr>
        <w:tabs>
          <w:tab w:val="left" w:pos="284"/>
        </w:tabs>
        <w:spacing w:after="0" w:line="276" w:lineRule="auto"/>
        <w:jc w:val="both"/>
        <w:rPr>
          <w:rFonts w:ascii="Times New Roman" w:hAnsi="Times New Roman" w:cs="Times New Roman"/>
          <w:b/>
          <w:sz w:val="24"/>
          <w:szCs w:val="24"/>
          <w:lang w:val="es-ES"/>
        </w:rPr>
        <w:sectPr w:rsidR="00854F52" w:rsidSect="00854F52">
          <w:type w:val="continuous"/>
          <w:pgSz w:w="11906" w:h="16838"/>
          <w:pgMar w:top="567" w:right="567" w:bottom="567" w:left="1134" w:header="426" w:footer="403" w:gutter="0"/>
          <w:cols w:space="720"/>
          <w:docGrid w:linePitch="360"/>
        </w:sectPr>
      </w:pPr>
    </w:p>
    <w:p w14:paraId="1466BB49" w14:textId="6B756CE3"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 xml:space="preserve">A. </w:t>
      </w:r>
      <w:r w:rsidR="00854F52" w:rsidRPr="00854F52">
        <w:rPr>
          <w:rFonts w:ascii="Times New Roman" w:hAnsi="Times New Roman" w:cs="Times New Roman"/>
          <w:sz w:val="24"/>
          <w:szCs w:val="24"/>
          <w:lang w:val="vi-VN"/>
        </w:rPr>
        <w:t>3.</w:t>
      </w:r>
    </w:p>
    <w:p w14:paraId="442B9B8A" w14:textId="04E33C8D"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r>
      <w:r w:rsidRPr="00854F52">
        <w:rPr>
          <w:rFonts w:ascii="Times New Roman" w:hAnsi="Times New Roman" w:cs="Times New Roman"/>
          <w:b/>
          <w:sz w:val="24"/>
          <w:szCs w:val="24"/>
          <w:highlight w:val="yellow"/>
          <w:lang w:val="es-ES"/>
        </w:rPr>
        <w:t>B.</w:t>
      </w:r>
      <w:r w:rsidRPr="00854F52">
        <w:rPr>
          <w:rFonts w:ascii="Times New Roman" w:hAnsi="Times New Roman" w:cs="Times New Roman"/>
          <w:sz w:val="24"/>
          <w:szCs w:val="24"/>
          <w:highlight w:val="yellow"/>
          <w:lang w:val="es-ES"/>
        </w:rPr>
        <w:t xml:space="preserve"> </w:t>
      </w:r>
      <w:r w:rsidR="00854F52" w:rsidRPr="00854F52">
        <w:rPr>
          <w:rFonts w:ascii="Times New Roman" w:hAnsi="Times New Roman" w:cs="Times New Roman"/>
          <w:sz w:val="24"/>
          <w:szCs w:val="24"/>
          <w:highlight w:val="yellow"/>
          <w:lang w:val="vi-VN"/>
        </w:rPr>
        <w:t>2.</w:t>
      </w:r>
    </w:p>
    <w:p w14:paraId="57FAC390" w14:textId="506422FF"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C.</w:t>
      </w:r>
      <w:r w:rsidRPr="00586AD7">
        <w:rPr>
          <w:rFonts w:ascii="Times New Roman" w:hAnsi="Times New Roman" w:cs="Times New Roman"/>
          <w:sz w:val="24"/>
          <w:szCs w:val="24"/>
          <w:lang w:val="es-ES"/>
        </w:rPr>
        <w:t xml:space="preserve"> </w:t>
      </w:r>
      <w:r w:rsidR="00854F52">
        <w:rPr>
          <w:rFonts w:ascii="Times New Roman" w:hAnsi="Times New Roman" w:cs="Times New Roman"/>
          <w:sz w:val="24"/>
          <w:szCs w:val="24"/>
          <w:lang w:val="vi-VN"/>
        </w:rPr>
        <w:t>1.</w:t>
      </w:r>
    </w:p>
    <w:p w14:paraId="4A2D61A0" w14:textId="3815D4FC" w:rsidR="00586AD7" w:rsidRPr="00854F52" w:rsidRDefault="00586AD7" w:rsidP="00586AD7">
      <w:pPr>
        <w:tabs>
          <w:tab w:val="left" w:pos="284"/>
        </w:tabs>
        <w:spacing w:after="0" w:line="276" w:lineRule="auto"/>
        <w:jc w:val="both"/>
        <w:rPr>
          <w:rFonts w:ascii="Times New Roman" w:hAnsi="Times New Roman" w:cs="Times New Roman"/>
          <w:b/>
          <w:sz w:val="24"/>
          <w:szCs w:val="24"/>
          <w:lang w:val="vi-VN"/>
        </w:rPr>
      </w:pPr>
      <w:r w:rsidRPr="00586AD7">
        <w:rPr>
          <w:rFonts w:ascii="Times New Roman" w:hAnsi="Times New Roman" w:cs="Times New Roman"/>
          <w:b/>
          <w:sz w:val="24"/>
          <w:szCs w:val="24"/>
          <w:lang w:val="es-ES"/>
        </w:rPr>
        <w:tab/>
        <w:t>D.</w:t>
      </w:r>
      <w:r w:rsidRPr="00586AD7">
        <w:rPr>
          <w:rFonts w:ascii="Times New Roman" w:hAnsi="Times New Roman" w:cs="Times New Roman"/>
          <w:sz w:val="24"/>
          <w:szCs w:val="24"/>
          <w:lang w:val="es-ES"/>
        </w:rPr>
        <w:t xml:space="preserve"> </w:t>
      </w:r>
      <w:r w:rsidR="00854F52">
        <w:rPr>
          <w:rFonts w:ascii="Times New Roman" w:hAnsi="Times New Roman" w:cs="Times New Roman"/>
          <w:sz w:val="24"/>
          <w:szCs w:val="24"/>
          <w:lang w:val="vi-VN"/>
        </w:rPr>
        <w:t>4.</w:t>
      </w:r>
    </w:p>
    <w:p w14:paraId="498E1992" w14:textId="77777777" w:rsidR="00854F52" w:rsidRDefault="00854F52" w:rsidP="00586AD7">
      <w:pPr>
        <w:tabs>
          <w:tab w:val="left" w:pos="750"/>
        </w:tabs>
        <w:spacing w:after="0" w:line="276" w:lineRule="auto"/>
        <w:rPr>
          <w:rFonts w:ascii="Times New Roman" w:hAnsi="Times New Roman" w:cs="Times New Roman"/>
          <w:b/>
          <w:color w:val="FF0000"/>
          <w:sz w:val="24"/>
          <w:szCs w:val="24"/>
        </w:rPr>
        <w:sectPr w:rsidR="00854F52" w:rsidSect="00451534">
          <w:type w:val="continuous"/>
          <w:pgSz w:w="11906" w:h="16838"/>
          <w:pgMar w:top="567" w:right="567" w:bottom="567" w:left="1134" w:header="426" w:footer="0" w:gutter="0"/>
          <w:cols w:num="4" w:space="720"/>
          <w:docGrid w:linePitch="360"/>
        </w:sectPr>
      </w:pPr>
    </w:p>
    <w:p w14:paraId="52FC302F" w14:textId="516C8274" w:rsidR="00586AD7" w:rsidRDefault="00586AD7" w:rsidP="00854F52">
      <w:pPr>
        <w:tabs>
          <w:tab w:val="left" w:pos="750"/>
        </w:tabs>
        <w:spacing w:after="0" w:line="276" w:lineRule="auto"/>
        <w:rPr>
          <w:rFonts w:ascii="Times New Roman" w:hAnsi="Times New Roman" w:cs="Times New Roman"/>
          <w:b/>
          <w:color w:val="FF0000"/>
          <w:sz w:val="24"/>
          <w:szCs w:val="24"/>
        </w:rPr>
      </w:pPr>
    </w:p>
    <w:p w14:paraId="6EC54A5C" w14:textId="00C772C9" w:rsidR="004C5853" w:rsidRPr="000C1944" w:rsidRDefault="00F55460" w:rsidP="000C1944">
      <w:pPr>
        <w:tabs>
          <w:tab w:val="left" w:pos="750"/>
        </w:tabs>
        <w:spacing w:after="0" w:line="276" w:lineRule="auto"/>
        <w:jc w:val="center"/>
        <w:rPr>
          <w:rFonts w:ascii="Times New Roman" w:hAnsi="Times New Roman" w:cs="Times New Roman"/>
          <w:b/>
          <w:sz w:val="24"/>
          <w:szCs w:val="24"/>
        </w:rPr>
      </w:pPr>
      <w:r w:rsidRPr="00AA18E5">
        <w:rPr>
          <w:rFonts w:ascii="Times New Roman" w:hAnsi="Times New Roman" w:cs="Times New Roman"/>
          <w:b/>
          <w:color w:val="FF0000"/>
          <w:sz w:val="24"/>
          <w:szCs w:val="24"/>
        </w:rPr>
        <w:t>MỨC ĐỘ 2 : HIỂU</w:t>
      </w:r>
      <w:r w:rsidR="00537AD5" w:rsidRPr="00AA18E5">
        <w:rPr>
          <w:rFonts w:ascii="Times New Roman" w:hAnsi="Times New Roman" w:cs="Times New Roman"/>
          <w:b/>
          <w:color w:val="FF0000"/>
          <w:sz w:val="24"/>
          <w:szCs w:val="24"/>
        </w:rPr>
        <w:t xml:space="preserve"> (</w:t>
      </w:r>
      <w:r w:rsidR="00537AD5" w:rsidRPr="00AA18E5">
        <w:rPr>
          <w:rFonts w:ascii="Times New Roman" w:hAnsi="Times New Roman" w:cs="Times New Roman"/>
          <w:b/>
          <w:sz w:val="24"/>
          <w:szCs w:val="24"/>
        </w:rPr>
        <w:t>5 câu )</w:t>
      </w:r>
    </w:p>
    <w:p w14:paraId="2D624A63" w14:textId="5976EC1F"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1.</w:t>
      </w:r>
      <w:r w:rsidRPr="00317518">
        <w:rPr>
          <w:rFonts w:ascii="Times New Roman" w:hAnsi="Times New Roman" w:cs="Times New Roman"/>
          <w:b/>
          <w:sz w:val="24"/>
          <w:szCs w:val="24"/>
          <w:lang w:val="es-ES"/>
        </w:rPr>
        <w:t xml:space="preserve"> </w:t>
      </w:r>
      <w:r w:rsidR="000C1944" w:rsidRPr="000C1944">
        <w:rPr>
          <w:rFonts w:ascii="Times New Roman" w:hAnsi="Times New Roman" w:cs="Times New Roman"/>
          <w:sz w:val="24"/>
          <w:szCs w:val="24"/>
          <w:lang w:val="es-ES"/>
        </w:rPr>
        <w:t>Dấu hiệu nào sau đây chứng tỏ đã có phản ứng hoá học xảy ra?</w:t>
      </w:r>
    </w:p>
    <w:p w14:paraId="2ECC933B" w14:textId="02DC9545"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0C1944" w:rsidRPr="000C1944">
        <w:rPr>
          <w:rFonts w:ascii="Times New Roman" w:hAnsi="Times New Roman" w:cs="Times New Roman"/>
          <w:sz w:val="24"/>
          <w:szCs w:val="24"/>
          <w:lang w:val="es-ES"/>
        </w:rPr>
        <w:t>Thay đổi màu sắc.</w:t>
      </w:r>
    </w:p>
    <w:p w14:paraId="7938FB0C" w14:textId="02826AF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0C1944" w:rsidRPr="000C1944">
        <w:rPr>
          <w:rFonts w:ascii="Times New Roman" w:hAnsi="Times New Roman" w:cs="Times New Roman"/>
          <w:sz w:val="24"/>
          <w:szCs w:val="24"/>
          <w:lang w:val="es-ES"/>
        </w:rPr>
        <w:t>Thay đổi trạng thái (có chất khí sinh ra, có xuất hiện kết tủa).</w:t>
      </w:r>
    </w:p>
    <w:p w14:paraId="1A03F98B" w14:textId="42F7151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0C1944" w:rsidRPr="000C1944">
        <w:rPr>
          <w:rFonts w:ascii="Times New Roman" w:hAnsi="Times New Roman" w:cs="Times New Roman"/>
          <w:sz w:val="24"/>
          <w:szCs w:val="24"/>
          <w:lang w:val="es-ES"/>
        </w:rPr>
        <w:t>Tỏa nhiệt và phát sáng.</w:t>
      </w:r>
    </w:p>
    <w:p w14:paraId="2588F87A" w14:textId="1621863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0C1944">
        <w:rPr>
          <w:rFonts w:ascii="Times New Roman" w:hAnsi="Times New Roman" w:cs="Times New Roman"/>
          <w:b/>
          <w:sz w:val="24"/>
          <w:szCs w:val="24"/>
          <w:highlight w:val="yellow"/>
          <w:lang w:val="es-ES"/>
        </w:rPr>
        <w:t>D.</w:t>
      </w:r>
      <w:r w:rsidRPr="000C1944">
        <w:rPr>
          <w:rFonts w:ascii="Times New Roman" w:hAnsi="Times New Roman" w:cs="Times New Roman"/>
          <w:sz w:val="24"/>
          <w:szCs w:val="24"/>
          <w:highlight w:val="yellow"/>
          <w:lang w:val="es-ES"/>
        </w:rPr>
        <w:t xml:space="preserve"> </w:t>
      </w:r>
      <w:r w:rsidR="000C1944" w:rsidRPr="000C1944">
        <w:rPr>
          <w:rFonts w:ascii="Times New Roman" w:hAnsi="Times New Roman" w:cs="Times New Roman"/>
          <w:sz w:val="24"/>
          <w:szCs w:val="24"/>
          <w:highlight w:val="yellow"/>
          <w:lang w:val="es-ES"/>
        </w:rPr>
        <w:t>Cả A, B, C</w:t>
      </w:r>
    </w:p>
    <w:p w14:paraId="2440E32B" w14:textId="79D13A2F"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2.</w:t>
      </w:r>
      <w:r w:rsidRPr="00317518">
        <w:rPr>
          <w:rFonts w:ascii="Times New Roman" w:hAnsi="Times New Roman" w:cs="Times New Roman"/>
          <w:b/>
          <w:sz w:val="24"/>
          <w:szCs w:val="24"/>
          <w:lang w:val="es-ES"/>
        </w:rPr>
        <w:t xml:space="preserve"> </w:t>
      </w:r>
      <w:r w:rsidR="00DF14DB" w:rsidRPr="00DF14DB">
        <w:rPr>
          <w:rFonts w:ascii="Times New Roman" w:hAnsi="Times New Roman" w:cs="Times New Roman"/>
          <w:sz w:val="24"/>
          <w:szCs w:val="24"/>
          <w:lang w:val="vi"/>
        </w:rPr>
        <w:t>Phát biểu nào sau đây đúng?</w:t>
      </w:r>
    </w:p>
    <w:p w14:paraId="6857A755" w14:textId="7D29C6D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DF14DB" w:rsidRPr="00DF14DB">
        <w:rPr>
          <w:rFonts w:ascii="Times New Roman" w:hAnsi="Times New Roman" w:cs="Times New Roman"/>
          <w:sz w:val="24"/>
          <w:szCs w:val="24"/>
          <w:lang w:val="es-ES"/>
        </w:rPr>
        <w:t>Trong phản ứng hoá học, các nguyên tử bị phá vỡ.</w:t>
      </w:r>
    </w:p>
    <w:p w14:paraId="05BB695C" w14:textId="49EE4EF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DF14DB">
        <w:rPr>
          <w:rFonts w:ascii="Times New Roman" w:hAnsi="Times New Roman" w:cs="Times New Roman"/>
          <w:b/>
          <w:sz w:val="24"/>
          <w:szCs w:val="24"/>
          <w:highlight w:val="yellow"/>
          <w:lang w:val="es-ES"/>
        </w:rPr>
        <w:t>B.</w:t>
      </w:r>
      <w:r w:rsidRPr="00DF14DB">
        <w:rPr>
          <w:rFonts w:ascii="Times New Roman" w:hAnsi="Times New Roman" w:cs="Times New Roman"/>
          <w:sz w:val="24"/>
          <w:szCs w:val="24"/>
          <w:highlight w:val="yellow"/>
          <w:lang w:val="es-ES"/>
        </w:rPr>
        <w:t xml:space="preserve"> </w:t>
      </w:r>
      <w:r w:rsidR="00DF14DB" w:rsidRPr="00DF14DB">
        <w:rPr>
          <w:rFonts w:ascii="Times New Roman" w:hAnsi="Times New Roman" w:cs="Times New Roman"/>
          <w:sz w:val="24"/>
          <w:szCs w:val="24"/>
          <w:highlight w:val="yellow"/>
          <w:lang w:val="es-ES"/>
        </w:rPr>
        <w:t>Trong phản ứng hoá học, liên kết trong các phân tử bị phá vỡ.</w:t>
      </w:r>
    </w:p>
    <w:p w14:paraId="01C59D1B" w14:textId="4B69DFEC" w:rsidR="00586AD7" w:rsidRPr="00317518" w:rsidRDefault="00376C05" w:rsidP="00586AD7">
      <w:pPr>
        <w:tabs>
          <w:tab w:val="left" w:pos="284"/>
        </w:tabs>
        <w:spacing w:after="0" w:line="276" w:lineRule="auto"/>
        <w:jc w:val="both"/>
        <w:rPr>
          <w:rFonts w:ascii="Times New Roman" w:hAnsi="Times New Roman" w:cs="Times New Roman"/>
          <w:b/>
          <w:sz w:val="24"/>
          <w:szCs w:val="24"/>
          <w:lang w:val="es-ES"/>
        </w:rPr>
      </w:pPr>
      <w:r>
        <w:rPr>
          <w:noProof/>
        </w:rPr>
        <w:drawing>
          <wp:anchor distT="0" distB="0" distL="114300" distR="114300" simplePos="0" relativeHeight="251661312" behindDoc="0" locked="0" layoutInCell="1" allowOverlap="1" wp14:anchorId="3BDD676D" wp14:editId="146DDCC9">
            <wp:simplePos x="0" y="0"/>
            <wp:positionH relativeFrom="column">
              <wp:posOffset>3922395</wp:posOffset>
            </wp:positionH>
            <wp:positionV relativeFrom="paragraph">
              <wp:posOffset>181610</wp:posOffset>
            </wp:positionV>
            <wp:extent cx="2144395" cy="1181100"/>
            <wp:effectExtent l="0" t="0" r="8255" b="0"/>
            <wp:wrapSquare wrapText="bothSides"/>
            <wp:docPr id="3" name="Picture 3" descr="Hiện tượng khi thả viên C sủi vào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ện tượng khi thả viên C sủi vào nướ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39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D7" w:rsidRPr="00317518">
        <w:rPr>
          <w:rFonts w:ascii="Times New Roman" w:hAnsi="Times New Roman" w:cs="Times New Roman"/>
          <w:b/>
          <w:sz w:val="24"/>
          <w:szCs w:val="24"/>
          <w:lang w:val="es-ES"/>
        </w:rPr>
        <w:tab/>
        <w:t>C.</w:t>
      </w:r>
      <w:r w:rsidR="00586AD7" w:rsidRPr="00317518">
        <w:rPr>
          <w:rFonts w:ascii="Times New Roman" w:hAnsi="Times New Roman" w:cs="Times New Roman"/>
          <w:sz w:val="24"/>
          <w:szCs w:val="24"/>
          <w:lang w:val="es-ES"/>
        </w:rPr>
        <w:t xml:space="preserve"> </w:t>
      </w:r>
      <w:r w:rsidR="00DF14DB" w:rsidRPr="00DF14DB">
        <w:rPr>
          <w:rFonts w:ascii="Times New Roman" w:hAnsi="Times New Roman" w:cs="Times New Roman"/>
          <w:sz w:val="24"/>
          <w:szCs w:val="24"/>
          <w:lang w:val="es-ES"/>
        </w:rPr>
        <w:t>Trong phản ứng hoá học, liên kết trong các phân tử không bị phá vỡ.</w:t>
      </w:r>
    </w:p>
    <w:p w14:paraId="1528CE82" w14:textId="597DD53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DF14DB" w:rsidRPr="00DF14DB">
        <w:rPr>
          <w:rFonts w:ascii="Times New Roman" w:hAnsi="Times New Roman" w:cs="Times New Roman"/>
          <w:sz w:val="24"/>
          <w:szCs w:val="24"/>
          <w:lang w:val="es-ES"/>
        </w:rPr>
        <w:t>Trong phản ứng hoá học các phân tử được bảo toàn.</w:t>
      </w:r>
    </w:p>
    <w:p w14:paraId="74137A79" w14:textId="7EB336C6"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3.</w:t>
      </w:r>
      <w:r w:rsidRPr="00317518">
        <w:rPr>
          <w:rFonts w:ascii="Times New Roman" w:hAnsi="Times New Roman" w:cs="Times New Roman"/>
          <w:b/>
          <w:sz w:val="24"/>
          <w:szCs w:val="24"/>
          <w:lang w:val="es-ES"/>
        </w:rPr>
        <w:t xml:space="preserve"> </w:t>
      </w:r>
      <w:r w:rsidR="003B2263" w:rsidRPr="003B2263">
        <w:rPr>
          <w:rFonts w:ascii="Times New Roman" w:hAnsi="Times New Roman" w:cs="Times New Roman"/>
          <w:sz w:val="24"/>
          <w:szCs w:val="24"/>
          <w:lang w:val="es-ES"/>
        </w:rPr>
        <w:t>Phản ứng nào sau đây là phản ứng toả nhiệt?</w:t>
      </w:r>
    </w:p>
    <w:p w14:paraId="058CA4D9" w14:textId="073D38BA" w:rsidR="00341085" w:rsidRDefault="00341085" w:rsidP="00586AD7">
      <w:pPr>
        <w:tabs>
          <w:tab w:val="left" w:pos="284"/>
        </w:tabs>
        <w:spacing w:after="0" w:line="276" w:lineRule="auto"/>
        <w:jc w:val="both"/>
        <w:rPr>
          <w:rFonts w:ascii="Times New Roman" w:hAnsi="Times New Roman" w:cs="Times New Roman"/>
          <w:b/>
          <w:sz w:val="24"/>
          <w:szCs w:val="24"/>
          <w:lang w:val="es-ES"/>
        </w:rPr>
        <w:sectPr w:rsidR="00341085" w:rsidSect="00854F52">
          <w:type w:val="continuous"/>
          <w:pgSz w:w="11906" w:h="16838"/>
          <w:pgMar w:top="567" w:right="567" w:bottom="567" w:left="1134" w:header="426" w:footer="403" w:gutter="0"/>
          <w:cols w:space="720"/>
          <w:docGrid w:linePitch="360"/>
        </w:sectPr>
      </w:pPr>
    </w:p>
    <w:p w14:paraId="2A4E6F5E" w14:textId="0B598D4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B2263" w:rsidRPr="003B2263">
        <w:rPr>
          <w:rFonts w:ascii="Times New Roman" w:hAnsi="Times New Roman" w:cs="Times New Roman"/>
          <w:sz w:val="24"/>
          <w:szCs w:val="24"/>
          <w:lang w:val="es-ES"/>
        </w:rPr>
        <w:t>Phản ứng nung đá vôi CaCO</w:t>
      </w:r>
      <w:r w:rsidR="003B2263" w:rsidRPr="003B2263">
        <w:rPr>
          <w:rFonts w:ascii="Times New Roman" w:hAnsi="Times New Roman" w:cs="Times New Roman"/>
          <w:sz w:val="24"/>
          <w:szCs w:val="24"/>
          <w:vertAlign w:val="subscript"/>
          <w:lang w:val="es-ES"/>
        </w:rPr>
        <w:t>3</w:t>
      </w:r>
      <w:r w:rsidR="003B2263" w:rsidRPr="003B2263">
        <w:rPr>
          <w:rFonts w:ascii="Times New Roman" w:hAnsi="Times New Roman" w:cs="Times New Roman"/>
          <w:sz w:val="24"/>
          <w:szCs w:val="24"/>
          <w:lang w:val="es-ES"/>
        </w:rPr>
        <w:t>.</w:t>
      </w:r>
    </w:p>
    <w:p w14:paraId="1E1322EC" w14:textId="04CE208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341085">
        <w:rPr>
          <w:rFonts w:ascii="Times New Roman" w:hAnsi="Times New Roman" w:cs="Times New Roman"/>
          <w:b/>
          <w:sz w:val="24"/>
          <w:szCs w:val="24"/>
          <w:highlight w:val="yellow"/>
          <w:lang w:val="es-ES"/>
        </w:rPr>
        <w:t>B.</w:t>
      </w:r>
      <w:r w:rsidRPr="00341085">
        <w:rPr>
          <w:rFonts w:ascii="Times New Roman" w:hAnsi="Times New Roman" w:cs="Times New Roman"/>
          <w:sz w:val="24"/>
          <w:szCs w:val="24"/>
          <w:highlight w:val="yellow"/>
          <w:lang w:val="es-ES"/>
        </w:rPr>
        <w:t xml:space="preserve"> </w:t>
      </w:r>
      <w:r w:rsidR="003B2263" w:rsidRPr="00341085">
        <w:rPr>
          <w:rFonts w:ascii="Times New Roman" w:hAnsi="Times New Roman" w:cs="Times New Roman"/>
          <w:sz w:val="24"/>
          <w:szCs w:val="24"/>
          <w:highlight w:val="yellow"/>
          <w:lang w:val="es-ES"/>
        </w:rPr>
        <w:t>Phản ứng đốt cháy khí gas.</w:t>
      </w:r>
    </w:p>
    <w:p w14:paraId="5F2F6CEF" w14:textId="370EDB7C"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hòa tan viên C sủi vào nước.</w:t>
      </w:r>
    </w:p>
    <w:p w14:paraId="07D41BC3" w14:textId="72060F99" w:rsidR="00586AD7" w:rsidRPr="00341085" w:rsidRDefault="00586AD7" w:rsidP="00341085">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phân hủ</w:t>
      </w:r>
      <w:r w:rsidR="00341085">
        <w:rPr>
          <w:rFonts w:ascii="Times New Roman" w:hAnsi="Times New Roman" w:cs="Times New Roman"/>
          <w:sz w:val="24"/>
          <w:szCs w:val="24"/>
          <w:lang w:val="es-ES"/>
        </w:rPr>
        <w:t>y</w:t>
      </w:r>
      <w:r w:rsidR="00341085" w:rsidRPr="00341085">
        <w:rPr>
          <w:rFonts w:ascii="Times New Roman" w:hAnsi="Times New Roman" w:cs="Times New Roman"/>
          <w:sz w:val="24"/>
          <w:szCs w:val="24"/>
          <w:lang w:val="es-ES"/>
        </w:rPr>
        <w:t xml:space="preserve"> đường.</w:t>
      </w:r>
    </w:p>
    <w:p w14:paraId="3DC11F96" w14:textId="77777777" w:rsidR="00341085" w:rsidRDefault="00341085" w:rsidP="00586AD7">
      <w:pPr>
        <w:spacing w:after="0" w:line="276" w:lineRule="auto"/>
        <w:jc w:val="both"/>
        <w:rPr>
          <w:rFonts w:ascii="Times New Roman" w:hAnsi="Times New Roman" w:cs="Times New Roman"/>
          <w:b/>
          <w:color w:val="0000FF"/>
          <w:sz w:val="24"/>
          <w:szCs w:val="24"/>
          <w:lang w:val="es-ES"/>
        </w:rPr>
        <w:sectPr w:rsidR="00341085" w:rsidSect="00341085">
          <w:type w:val="continuous"/>
          <w:pgSz w:w="11906" w:h="16838"/>
          <w:pgMar w:top="567" w:right="567" w:bottom="567" w:left="1134" w:header="426" w:footer="403" w:gutter="0"/>
          <w:cols w:num="2" w:space="720"/>
          <w:docGrid w:linePitch="360"/>
        </w:sectPr>
      </w:pPr>
    </w:p>
    <w:p w14:paraId="2D3482C3" w14:textId="6C979CC9"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4.</w:t>
      </w:r>
      <w:r w:rsidRPr="00317518">
        <w:rPr>
          <w:rFonts w:ascii="Times New Roman" w:hAnsi="Times New Roman" w:cs="Times New Roman"/>
          <w:b/>
          <w:sz w:val="24"/>
          <w:szCs w:val="24"/>
          <w:lang w:val="es-ES"/>
        </w:rPr>
        <w:t xml:space="preserve"> </w:t>
      </w:r>
      <w:r w:rsidR="00341085" w:rsidRPr="00341085">
        <w:rPr>
          <w:rFonts w:ascii="Times New Roman" w:hAnsi="Times New Roman" w:cs="Times New Roman"/>
          <w:sz w:val="24"/>
          <w:szCs w:val="24"/>
          <w:lang w:val="es-ES"/>
        </w:rPr>
        <w:t>Những loại phản ứng nào sau đây cần phải cung cấp năng lượng trong quá trình phản ứng?</w:t>
      </w:r>
    </w:p>
    <w:p w14:paraId="3185A47E" w14:textId="77777777" w:rsidR="00341085" w:rsidRDefault="00341085" w:rsidP="00586AD7">
      <w:pPr>
        <w:tabs>
          <w:tab w:val="left" w:pos="284"/>
        </w:tabs>
        <w:spacing w:after="0" w:line="276" w:lineRule="auto"/>
        <w:jc w:val="both"/>
        <w:rPr>
          <w:rFonts w:ascii="Times New Roman" w:hAnsi="Times New Roman" w:cs="Times New Roman"/>
          <w:b/>
          <w:sz w:val="24"/>
          <w:szCs w:val="24"/>
          <w:lang w:val="es-ES"/>
        </w:rPr>
        <w:sectPr w:rsidR="00341085" w:rsidSect="00854F52">
          <w:type w:val="continuous"/>
          <w:pgSz w:w="11906" w:h="16838"/>
          <w:pgMar w:top="567" w:right="567" w:bottom="567" w:left="1134" w:header="426" w:footer="403" w:gutter="0"/>
          <w:cols w:space="720"/>
          <w:docGrid w:linePitch="360"/>
        </w:sectPr>
      </w:pPr>
    </w:p>
    <w:p w14:paraId="52894A0E" w14:textId="145C3C65"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41085" w:rsidRPr="00341085">
        <w:rPr>
          <w:rFonts w:ascii="Times New Roman" w:hAnsi="Times New Roman" w:cs="Times New Roman"/>
          <w:sz w:val="24"/>
          <w:szCs w:val="24"/>
          <w:lang w:val="es-ES"/>
        </w:rPr>
        <w:t>Phản ứng đốt cháy cồn.</w:t>
      </w:r>
    </w:p>
    <w:p w14:paraId="77EAE568" w14:textId="6D85D8F7"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341085">
        <w:rPr>
          <w:rFonts w:ascii="Times New Roman" w:hAnsi="Times New Roman" w:cs="Times New Roman"/>
          <w:b/>
          <w:sz w:val="24"/>
          <w:szCs w:val="24"/>
          <w:highlight w:val="yellow"/>
          <w:lang w:val="es-ES"/>
        </w:rPr>
        <w:t>B.</w:t>
      </w:r>
      <w:r w:rsidRPr="00341085">
        <w:rPr>
          <w:rFonts w:ascii="Times New Roman" w:hAnsi="Times New Roman" w:cs="Times New Roman"/>
          <w:sz w:val="24"/>
          <w:szCs w:val="24"/>
          <w:highlight w:val="yellow"/>
          <w:lang w:val="es-ES"/>
        </w:rPr>
        <w:t xml:space="preserve"> </w:t>
      </w:r>
      <w:r w:rsidR="00341085" w:rsidRPr="00341085">
        <w:rPr>
          <w:rFonts w:ascii="Times New Roman" w:hAnsi="Times New Roman" w:cs="Times New Roman"/>
          <w:sz w:val="24"/>
          <w:szCs w:val="24"/>
          <w:highlight w:val="yellow"/>
          <w:lang w:val="es-ES"/>
        </w:rPr>
        <w:t>Phản ứng quang hợp.</w:t>
      </w:r>
    </w:p>
    <w:p w14:paraId="096FBD52" w14:textId="50931030"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đốt cháy xăng.</w:t>
      </w:r>
    </w:p>
    <w:p w14:paraId="1EBEB40E" w14:textId="16D74ED6"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341085" w:rsidRPr="00341085">
        <w:rPr>
          <w:rFonts w:ascii="Times New Roman" w:hAnsi="Times New Roman" w:cs="Times New Roman"/>
          <w:sz w:val="24"/>
          <w:szCs w:val="24"/>
          <w:lang w:val="es-ES"/>
        </w:rPr>
        <w:t>Phản ứng đốt cháy que diêm.</w:t>
      </w:r>
    </w:p>
    <w:p w14:paraId="10167240" w14:textId="77777777" w:rsidR="00341085" w:rsidRDefault="00341085" w:rsidP="00586AD7">
      <w:pPr>
        <w:spacing w:after="0" w:line="276" w:lineRule="auto"/>
        <w:jc w:val="both"/>
        <w:rPr>
          <w:rFonts w:ascii="Times New Roman" w:hAnsi="Times New Roman" w:cs="Times New Roman"/>
          <w:b/>
          <w:color w:val="0000FF"/>
          <w:sz w:val="24"/>
          <w:szCs w:val="24"/>
          <w:lang w:val="es-ES"/>
        </w:rPr>
        <w:sectPr w:rsidR="00341085" w:rsidSect="00341085">
          <w:type w:val="continuous"/>
          <w:pgSz w:w="11906" w:h="16838"/>
          <w:pgMar w:top="567" w:right="567" w:bottom="567" w:left="1134" w:header="426" w:footer="403" w:gutter="0"/>
          <w:cols w:num="2" w:space="720"/>
          <w:docGrid w:linePitch="360"/>
        </w:sectPr>
      </w:pPr>
    </w:p>
    <w:p w14:paraId="58F281D3" w14:textId="7EFE4488" w:rsidR="00586AD7" w:rsidRPr="00317518" w:rsidRDefault="00586AD7" w:rsidP="00586AD7">
      <w:pPr>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color w:val="0000FF"/>
          <w:sz w:val="24"/>
          <w:szCs w:val="24"/>
          <w:lang w:val="es-ES"/>
        </w:rPr>
        <w:t>Câu 5.</w:t>
      </w:r>
      <w:r w:rsidRPr="00317518">
        <w:rPr>
          <w:rFonts w:ascii="Times New Roman" w:hAnsi="Times New Roman" w:cs="Times New Roman"/>
          <w:b/>
          <w:sz w:val="24"/>
          <w:szCs w:val="24"/>
          <w:lang w:val="es-ES"/>
        </w:rPr>
        <w:t xml:space="preserve"> </w:t>
      </w:r>
      <w:r w:rsidR="000B64E9" w:rsidRPr="000B64E9">
        <w:rPr>
          <w:rFonts w:ascii="Times New Roman" w:hAnsi="Times New Roman" w:cs="Times New Roman"/>
          <w:sz w:val="24"/>
          <w:szCs w:val="24"/>
          <w:lang w:val="es-ES"/>
        </w:rPr>
        <w:t xml:space="preserve">Sự biến đổi nào sau đây </w:t>
      </w:r>
      <w:r w:rsidR="000B64E9" w:rsidRPr="000B64E9">
        <w:rPr>
          <w:rFonts w:ascii="Times New Roman" w:hAnsi="Times New Roman" w:cs="Times New Roman"/>
          <w:b/>
          <w:sz w:val="24"/>
          <w:szCs w:val="24"/>
          <w:lang w:val="es-ES"/>
        </w:rPr>
        <w:t>không</w:t>
      </w:r>
      <w:r w:rsidR="000B64E9" w:rsidRPr="000B64E9">
        <w:rPr>
          <w:rFonts w:ascii="Times New Roman" w:hAnsi="Times New Roman" w:cs="Times New Roman"/>
          <w:sz w:val="24"/>
          <w:szCs w:val="24"/>
          <w:lang w:val="es-ES"/>
        </w:rPr>
        <w:t xml:space="preserve"> phải là một biến đổi hóa học?</w:t>
      </w:r>
    </w:p>
    <w:p w14:paraId="6A6B5830" w14:textId="31608D0F"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0B64E9" w:rsidRPr="000B64E9">
        <w:rPr>
          <w:rFonts w:ascii="Times New Roman" w:hAnsi="Times New Roman" w:cs="Times New Roman"/>
          <w:sz w:val="24"/>
          <w:szCs w:val="24"/>
          <w:lang w:val="es-ES"/>
        </w:rPr>
        <w:t>Hơi nến cháy trong không khí tạo thành khí carbonic và hơi nước.</w:t>
      </w:r>
    </w:p>
    <w:p w14:paraId="33230FCA" w14:textId="72370E93"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0B64E9">
        <w:rPr>
          <w:rFonts w:ascii="Times New Roman" w:hAnsi="Times New Roman" w:cs="Times New Roman"/>
          <w:b/>
          <w:sz w:val="24"/>
          <w:szCs w:val="24"/>
          <w:highlight w:val="yellow"/>
          <w:lang w:val="es-ES"/>
        </w:rPr>
        <w:t>B.</w:t>
      </w:r>
      <w:r w:rsidRPr="000B64E9">
        <w:rPr>
          <w:rFonts w:ascii="Times New Roman" w:hAnsi="Times New Roman" w:cs="Times New Roman"/>
          <w:sz w:val="24"/>
          <w:szCs w:val="24"/>
          <w:highlight w:val="yellow"/>
          <w:lang w:val="es-ES"/>
        </w:rPr>
        <w:t xml:space="preserve"> </w:t>
      </w:r>
      <w:r w:rsidR="000B64E9" w:rsidRPr="000B64E9">
        <w:rPr>
          <w:rFonts w:ascii="Times New Roman" w:hAnsi="Times New Roman" w:cs="Times New Roman"/>
          <w:sz w:val="24"/>
          <w:szCs w:val="24"/>
          <w:highlight w:val="yellow"/>
          <w:lang w:val="es-ES"/>
        </w:rPr>
        <w:t>Hòa tan muối ăn vào nước tạo thành dung dịch muối.</w:t>
      </w:r>
    </w:p>
    <w:p w14:paraId="632196DE" w14:textId="38EDE22A"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0B64E9" w:rsidRPr="000B64E9">
        <w:rPr>
          <w:rFonts w:ascii="Times New Roman" w:hAnsi="Times New Roman" w:cs="Times New Roman"/>
          <w:sz w:val="24"/>
          <w:szCs w:val="24"/>
          <w:lang w:val="vi"/>
        </w:rPr>
        <w:t>Sắt (iron) cháy trong lưu huỳnh (sulfur) tạo thành muối iron (II) sufide.</w:t>
      </w:r>
    </w:p>
    <w:p w14:paraId="5AA4D7C7" w14:textId="20809D1D" w:rsidR="00586AD7" w:rsidRPr="00B35E96" w:rsidRDefault="00586AD7" w:rsidP="00B35E96">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AA18E5">
        <w:rPr>
          <w:rFonts w:ascii="Times New Roman" w:hAnsi="Times New Roman" w:cs="Times New Roman"/>
          <w:sz w:val="24"/>
          <w:szCs w:val="24"/>
          <w:lang w:val="es-ES"/>
        </w:rPr>
        <w:t xml:space="preserve"> </w:t>
      </w:r>
      <w:r w:rsidR="000B64E9" w:rsidRPr="000B64E9">
        <w:rPr>
          <w:rFonts w:ascii="Times New Roman" w:hAnsi="Times New Roman" w:cs="Times New Roman"/>
          <w:sz w:val="24"/>
          <w:szCs w:val="24"/>
          <w:lang w:val="es-ES"/>
        </w:rPr>
        <w:t>Khí hydrogen cháy trong oxygen tạo thành nước.</w:t>
      </w:r>
    </w:p>
    <w:p w14:paraId="41E2AF48" w14:textId="62BDF1D4" w:rsidR="004C5853" w:rsidRPr="00EF55CC" w:rsidRDefault="00F55460" w:rsidP="00EF55CC">
      <w:pPr>
        <w:tabs>
          <w:tab w:val="left" w:pos="750"/>
        </w:tabs>
        <w:spacing w:after="0" w:line="276" w:lineRule="auto"/>
        <w:jc w:val="center"/>
        <w:rPr>
          <w:rFonts w:ascii="Times New Roman" w:hAnsi="Times New Roman" w:cs="Times New Roman"/>
          <w:b/>
          <w:color w:val="FF0000"/>
          <w:sz w:val="24"/>
          <w:szCs w:val="24"/>
        </w:rPr>
      </w:pPr>
      <w:r w:rsidRPr="00AA18E5">
        <w:rPr>
          <w:rFonts w:ascii="Times New Roman" w:hAnsi="Times New Roman" w:cs="Times New Roman"/>
          <w:b/>
          <w:color w:val="FF0000"/>
          <w:sz w:val="24"/>
          <w:szCs w:val="24"/>
        </w:rPr>
        <w:lastRenderedPageBreak/>
        <w:t>MỨC ĐỘ 3: VẬN DỤNG</w:t>
      </w:r>
      <w:r w:rsidR="00537AD5" w:rsidRPr="00AA18E5">
        <w:rPr>
          <w:rFonts w:ascii="Times New Roman" w:hAnsi="Times New Roman" w:cs="Times New Roman"/>
          <w:b/>
          <w:color w:val="FF0000"/>
          <w:sz w:val="24"/>
          <w:szCs w:val="24"/>
        </w:rPr>
        <w:t xml:space="preserve"> (GIẢI CHI TIẾT) </w:t>
      </w:r>
      <w:r w:rsidR="00537AD5" w:rsidRPr="00AA18E5">
        <w:rPr>
          <w:rFonts w:ascii="Times New Roman" w:hAnsi="Times New Roman" w:cs="Times New Roman"/>
          <w:b/>
          <w:sz w:val="24"/>
          <w:szCs w:val="24"/>
        </w:rPr>
        <w:t>3 câu</w:t>
      </w:r>
    </w:p>
    <w:p w14:paraId="5202F6C0" w14:textId="7330041B" w:rsidR="00EF55CC" w:rsidRDefault="00586AD7" w:rsidP="00EF55CC">
      <w:pPr>
        <w:spacing w:after="0" w:line="276" w:lineRule="auto"/>
        <w:jc w:val="both"/>
        <w:rPr>
          <w:rFonts w:ascii="Times New Roman" w:hAnsi="Times New Roman" w:cs="Times New Roman"/>
          <w:sz w:val="24"/>
          <w:szCs w:val="24"/>
          <w:lang w:val="vi"/>
        </w:rPr>
      </w:pPr>
      <w:r w:rsidRPr="00317518">
        <w:rPr>
          <w:rFonts w:ascii="Times New Roman" w:hAnsi="Times New Roman" w:cs="Times New Roman"/>
          <w:b/>
          <w:color w:val="0000FF"/>
          <w:sz w:val="24"/>
          <w:szCs w:val="24"/>
          <w:lang w:val="es-ES"/>
        </w:rPr>
        <w:t>Câu 1.</w:t>
      </w:r>
      <w:r w:rsidRPr="00317518">
        <w:rPr>
          <w:rFonts w:ascii="Times New Roman" w:hAnsi="Times New Roman" w:cs="Times New Roman"/>
          <w:b/>
          <w:sz w:val="24"/>
          <w:szCs w:val="24"/>
          <w:lang w:val="es-ES"/>
        </w:rPr>
        <w:t xml:space="preserve"> </w:t>
      </w:r>
      <w:r w:rsidR="00EF55CC" w:rsidRPr="00EF55CC">
        <w:rPr>
          <w:rFonts w:ascii="Times New Roman" w:hAnsi="Times New Roman" w:cs="Times New Roman"/>
          <w:sz w:val="24"/>
          <w:szCs w:val="24"/>
          <w:lang w:val="vi"/>
        </w:rPr>
        <w:t>Cho các quá trình sau:</w:t>
      </w:r>
    </w:p>
    <w:p w14:paraId="56C0FE7D" w14:textId="1B994523" w:rsidR="00EF55CC" w:rsidRDefault="00EF55CC" w:rsidP="00EF55CC">
      <w:pPr>
        <w:spacing w:after="0" w:line="276" w:lineRule="auto"/>
        <w:ind w:left="180"/>
        <w:jc w:val="both"/>
        <w:rPr>
          <w:rFonts w:ascii="Times New Roman" w:hAnsi="Times New Roman" w:cs="Times New Roman"/>
          <w:sz w:val="24"/>
          <w:szCs w:val="24"/>
          <w:lang w:val="vi"/>
        </w:rPr>
      </w:pPr>
      <w:r>
        <w:rPr>
          <w:rFonts w:ascii="Times New Roman" w:hAnsi="Times New Roman" w:cs="Times New Roman"/>
          <w:sz w:val="24"/>
          <w:szCs w:val="24"/>
          <w:lang w:val="en-GB"/>
        </w:rPr>
        <w:t xml:space="preserve">(1) </w:t>
      </w:r>
      <w:r w:rsidRPr="00EF55CC">
        <w:rPr>
          <w:rFonts w:ascii="Times New Roman" w:hAnsi="Times New Roman" w:cs="Times New Roman"/>
          <w:sz w:val="24"/>
          <w:szCs w:val="24"/>
          <w:lang w:val="vi"/>
        </w:rPr>
        <w:t>Về mùa hè thức ăn thường bị ôi thiu.</w:t>
      </w:r>
    </w:p>
    <w:p w14:paraId="44EFD9FA" w14:textId="1DE4953E" w:rsidR="00EF55CC" w:rsidRDefault="00EF55CC" w:rsidP="00EF55CC">
      <w:pPr>
        <w:spacing w:after="0" w:line="276" w:lineRule="auto"/>
        <w:ind w:left="180"/>
        <w:jc w:val="both"/>
        <w:rPr>
          <w:rFonts w:ascii="Times New Roman" w:hAnsi="Times New Roman" w:cs="Times New Roman"/>
          <w:sz w:val="24"/>
          <w:szCs w:val="24"/>
          <w:lang w:val="vi"/>
        </w:rPr>
      </w:pPr>
      <w:r>
        <w:rPr>
          <w:rFonts w:ascii="Times New Roman" w:hAnsi="Times New Roman" w:cs="Times New Roman"/>
          <w:sz w:val="24"/>
          <w:szCs w:val="24"/>
          <w:lang w:val="en-GB"/>
        </w:rPr>
        <w:t xml:space="preserve">(2) </w:t>
      </w:r>
      <w:r w:rsidRPr="00EF55CC">
        <w:rPr>
          <w:rFonts w:ascii="Times New Roman" w:hAnsi="Times New Roman" w:cs="Times New Roman"/>
          <w:sz w:val="24"/>
          <w:szCs w:val="24"/>
          <w:lang w:val="vi"/>
        </w:rPr>
        <w:t>Đun đường, đường ngả màu nâu rồi chuyển thành màu đen.</w:t>
      </w:r>
    </w:p>
    <w:p w14:paraId="653E2F08" w14:textId="061B9CC1" w:rsid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Pr="00EF55CC">
        <w:rPr>
          <w:rFonts w:ascii="Times New Roman" w:hAnsi="Times New Roman" w:cs="Times New Roman"/>
          <w:sz w:val="24"/>
          <w:szCs w:val="24"/>
          <w:lang w:val="en-GB"/>
        </w:rPr>
        <w:t>Thổi quả bóng bay căng đến phát nổ.</w:t>
      </w:r>
    </w:p>
    <w:p w14:paraId="10724A19" w14:textId="3F61D88C" w:rsid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(4) </w:t>
      </w:r>
      <w:r w:rsidRPr="00EF55CC">
        <w:rPr>
          <w:rFonts w:ascii="Times New Roman" w:hAnsi="Times New Roman" w:cs="Times New Roman"/>
          <w:sz w:val="24"/>
          <w:szCs w:val="24"/>
          <w:lang w:val="en-GB"/>
        </w:rPr>
        <w:t>Cháy rừng gây ô nhiễm lớn cho môi trường.</w:t>
      </w:r>
    </w:p>
    <w:p w14:paraId="12307F5F" w14:textId="2F24D4D8" w:rsidR="00586AD7" w:rsidRPr="00EF55CC" w:rsidRDefault="00EF55CC" w:rsidP="00EF55CC">
      <w:pPr>
        <w:spacing w:after="0" w:line="276" w:lineRule="auto"/>
        <w:ind w:left="18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(5) </w:t>
      </w:r>
      <w:r w:rsidRPr="00EF55CC">
        <w:rPr>
          <w:rFonts w:ascii="Times New Roman" w:hAnsi="Times New Roman" w:cs="Times New Roman"/>
          <w:sz w:val="24"/>
          <w:szCs w:val="24"/>
          <w:lang w:val="vi"/>
        </w:rPr>
        <w:t>Nhiệt độ trái đất nóng lên làm băng ở hai cực trái đất tan dần.</w:t>
      </w:r>
    </w:p>
    <w:p w14:paraId="7841681F" w14:textId="1A7714C6" w:rsidR="00EF55CC" w:rsidRPr="00EF55CC" w:rsidRDefault="00EF55CC" w:rsidP="00EF55CC">
      <w:pPr>
        <w:spacing w:after="0" w:line="276" w:lineRule="auto"/>
        <w:jc w:val="both"/>
        <w:rPr>
          <w:rFonts w:ascii="Times New Roman" w:hAnsi="Times New Roman" w:cs="Times New Roman"/>
          <w:sz w:val="24"/>
          <w:szCs w:val="24"/>
          <w:lang w:val="vi"/>
        </w:rPr>
      </w:pPr>
      <w:r w:rsidRPr="00EF55CC">
        <w:rPr>
          <w:rFonts w:ascii="Times New Roman" w:hAnsi="Times New Roman" w:cs="Times New Roman"/>
          <w:sz w:val="24"/>
          <w:szCs w:val="24"/>
          <w:lang w:val="vi"/>
        </w:rPr>
        <w:t>Những quá trình xảy ra biến đổi hóa học là</w:t>
      </w:r>
    </w:p>
    <w:p w14:paraId="0649CA54" w14:textId="77777777" w:rsidR="00EF55CC" w:rsidRDefault="00EF55CC" w:rsidP="00586AD7">
      <w:pPr>
        <w:tabs>
          <w:tab w:val="left" w:pos="284"/>
        </w:tabs>
        <w:spacing w:after="0" w:line="276" w:lineRule="auto"/>
        <w:jc w:val="both"/>
        <w:rPr>
          <w:rFonts w:ascii="Times New Roman" w:hAnsi="Times New Roman" w:cs="Times New Roman"/>
          <w:b/>
          <w:sz w:val="24"/>
          <w:szCs w:val="24"/>
          <w:lang w:val="es-ES"/>
        </w:rPr>
        <w:sectPr w:rsidR="00EF55CC" w:rsidSect="00854F52">
          <w:type w:val="continuous"/>
          <w:pgSz w:w="11906" w:h="16838"/>
          <w:pgMar w:top="567" w:right="567" w:bottom="567" w:left="1134" w:header="426" w:footer="403" w:gutter="0"/>
          <w:cols w:space="720"/>
          <w:docGrid w:linePitch="360"/>
        </w:sectPr>
      </w:pPr>
    </w:p>
    <w:p w14:paraId="699323F5" w14:textId="11585F39"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EF55CC" w:rsidRPr="00EF55CC">
        <w:rPr>
          <w:rFonts w:ascii="Times New Roman" w:hAnsi="Times New Roman" w:cs="Times New Roman"/>
          <w:sz w:val="24"/>
          <w:szCs w:val="24"/>
          <w:lang w:val="vi"/>
        </w:rPr>
        <w:t>(1), (2), (3), (4).</w:t>
      </w:r>
    </w:p>
    <w:p w14:paraId="4CD7584A" w14:textId="3187426D"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EF55CC" w:rsidRPr="00EF55CC">
        <w:rPr>
          <w:rFonts w:ascii="Times New Roman" w:hAnsi="Times New Roman" w:cs="Times New Roman"/>
          <w:sz w:val="24"/>
          <w:szCs w:val="24"/>
          <w:lang w:val="vi"/>
        </w:rPr>
        <w:t>(1), (2), (4), (5).</w:t>
      </w:r>
    </w:p>
    <w:p w14:paraId="7C62EECA" w14:textId="591F6F35" w:rsidR="00586AD7" w:rsidRPr="00EF55CC" w:rsidRDefault="00586AD7" w:rsidP="00586AD7">
      <w:pPr>
        <w:tabs>
          <w:tab w:val="left" w:pos="284"/>
        </w:tabs>
        <w:spacing w:after="0" w:line="276" w:lineRule="auto"/>
        <w:jc w:val="both"/>
        <w:rPr>
          <w:rFonts w:ascii="Times New Roman" w:hAnsi="Times New Roman" w:cs="Times New Roman"/>
          <w:b/>
          <w:sz w:val="24"/>
          <w:szCs w:val="24"/>
          <w:lang w:val="es-ES"/>
        </w:rPr>
      </w:pPr>
      <w:r w:rsidRPr="00EF55CC">
        <w:rPr>
          <w:rFonts w:ascii="Times New Roman" w:hAnsi="Times New Roman" w:cs="Times New Roman"/>
          <w:b/>
          <w:sz w:val="24"/>
          <w:szCs w:val="24"/>
          <w:lang w:val="es-ES"/>
        </w:rPr>
        <w:tab/>
      </w:r>
      <w:r w:rsidRPr="00EF55CC">
        <w:rPr>
          <w:rFonts w:ascii="Times New Roman" w:hAnsi="Times New Roman" w:cs="Times New Roman"/>
          <w:b/>
          <w:sz w:val="24"/>
          <w:szCs w:val="24"/>
          <w:highlight w:val="yellow"/>
          <w:lang w:val="es-ES"/>
        </w:rPr>
        <w:t>C.</w:t>
      </w:r>
      <w:r w:rsidRPr="00EF55CC">
        <w:rPr>
          <w:rFonts w:ascii="Times New Roman" w:hAnsi="Times New Roman" w:cs="Times New Roman"/>
          <w:sz w:val="24"/>
          <w:szCs w:val="24"/>
          <w:highlight w:val="yellow"/>
          <w:lang w:val="es-ES"/>
        </w:rPr>
        <w:t xml:space="preserve"> </w:t>
      </w:r>
      <w:r w:rsidR="00EF55CC" w:rsidRPr="00EF55CC">
        <w:rPr>
          <w:rFonts w:ascii="Times New Roman" w:hAnsi="Times New Roman" w:cs="Times New Roman"/>
          <w:sz w:val="24"/>
          <w:szCs w:val="24"/>
          <w:highlight w:val="yellow"/>
          <w:lang w:val="vi"/>
        </w:rPr>
        <w:t>(1), (2), (4).</w:t>
      </w:r>
    </w:p>
    <w:p w14:paraId="7A6FA866" w14:textId="20DA7E76"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EF55CC" w:rsidRPr="00EF55CC">
        <w:rPr>
          <w:rFonts w:ascii="Times New Roman" w:hAnsi="Times New Roman" w:cs="Times New Roman"/>
          <w:sz w:val="24"/>
          <w:szCs w:val="24"/>
          <w:lang w:val="vi"/>
        </w:rPr>
        <w:t>(1), (4), (5).</w:t>
      </w:r>
    </w:p>
    <w:p w14:paraId="53FC6470" w14:textId="77777777" w:rsidR="00EF55CC" w:rsidRDefault="00EF55CC" w:rsidP="00586AD7">
      <w:pPr>
        <w:spacing w:after="0" w:line="276" w:lineRule="auto"/>
        <w:jc w:val="both"/>
        <w:rPr>
          <w:rFonts w:ascii="Times New Roman" w:hAnsi="Times New Roman" w:cs="Times New Roman"/>
          <w:b/>
          <w:color w:val="0033CC"/>
          <w:sz w:val="24"/>
          <w:szCs w:val="24"/>
        </w:rPr>
        <w:sectPr w:rsidR="00EF55CC" w:rsidSect="00EF55CC">
          <w:type w:val="continuous"/>
          <w:pgSz w:w="11906" w:h="16838"/>
          <w:pgMar w:top="567" w:right="567" w:bottom="567" w:left="1134" w:header="426" w:footer="403" w:gutter="0"/>
          <w:cols w:num="2" w:space="720"/>
          <w:docGrid w:linePitch="360"/>
        </w:sectPr>
      </w:pPr>
    </w:p>
    <w:p w14:paraId="4E0E1C39" w14:textId="66F36ED3" w:rsidR="00EF55CC" w:rsidRPr="00EF55CC" w:rsidRDefault="00376C05" w:rsidP="00EF55CC">
      <w:pPr>
        <w:spacing w:after="0" w:line="276" w:lineRule="auto"/>
        <w:jc w:val="both"/>
        <w:rPr>
          <w:rFonts w:ascii="Times New Roman" w:hAnsi="Times New Roman" w:cs="Times New Roman"/>
          <w:sz w:val="24"/>
          <w:szCs w:val="24"/>
          <w:lang w:val="es-ES"/>
        </w:rPr>
      </w:pPr>
      <w:r>
        <w:rPr>
          <w:noProof/>
        </w:rPr>
        <w:drawing>
          <wp:anchor distT="0" distB="0" distL="114300" distR="114300" simplePos="0" relativeHeight="251660288" behindDoc="1" locked="0" layoutInCell="1" allowOverlap="1" wp14:anchorId="6E694F37" wp14:editId="0A6FD4CB">
            <wp:simplePos x="0" y="0"/>
            <wp:positionH relativeFrom="column">
              <wp:posOffset>3554730</wp:posOffset>
            </wp:positionH>
            <wp:positionV relativeFrom="paragraph">
              <wp:posOffset>0</wp:posOffset>
            </wp:positionV>
            <wp:extent cx="2072640" cy="2115820"/>
            <wp:effectExtent l="0" t="0" r="3810" b="0"/>
            <wp:wrapTight wrapText="bothSides">
              <wp:wrapPolygon edited="0">
                <wp:start x="0" y="0"/>
                <wp:lineTo x="0" y="21393"/>
                <wp:lineTo x="21441" y="21393"/>
                <wp:lineTo x="21441" y="0"/>
                <wp:lineTo x="0" y="0"/>
              </wp:wrapPolygon>
            </wp:wrapTight>
            <wp:docPr id="2" name="Picture 2" descr="Hì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2640" cy="2115820"/>
                    </a:xfrm>
                    <a:prstGeom prst="rect">
                      <a:avLst/>
                    </a:prstGeom>
                    <a:noFill/>
                    <a:ln>
                      <a:noFill/>
                    </a:ln>
                  </pic:spPr>
                </pic:pic>
              </a:graphicData>
            </a:graphic>
            <wp14:sizeRelH relativeFrom="margin">
              <wp14:pctWidth>0</wp14:pctWidth>
            </wp14:sizeRelH>
          </wp:anchor>
        </w:drawing>
      </w:r>
      <w:r w:rsidR="00586AD7" w:rsidRPr="00317518">
        <w:rPr>
          <w:rFonts w:ascii="Times New Roman" w:hAnsi="Times New Roman" w:cs="Times New Roman"/>
          <w:b/>
          <w:color w:val="0000FF"/>
          <w:sz w:val="24"/>
          <w:szCs w:val="24"/>
          <w:lang w:val="es-ES"/>
        </w:rPr>
        <w:t>Câu 2.</w:t>
      </w:r>
      <w:r w:rsidR="00586AD7" w:rsidRPr="00317518">
        <w:rPr>
          <w:rFonts w:ascii="Times New Roman" w:hAnsi="Times New Roman" w:cs="Times New Roman"/>
          <w:b/>
          <w:sz w:val="24"/>
          <w:szCs w:val="24"/>
          <w:lang w:val="es-ES"/>
        </w:rPr>
        <w:t xml:space="preserve"> </w:t>
      </w:r>
      <w:r w:rsidR="00EF55CC" w:rsidRPr="00EF55CC">
        <w:rPr>
          <w:rFonts w:ascii="Times New Roman" w:hAnsi="Times New Roman" w:cs="Times New Roman"/>
          <w:sz w:val="24"/>
          <w:szCs w:val="24"/>
          <w:lang w:val="es-ES"/>
        </w:rPr>
        <w:t>Cho các quá trình sau:</w:t>
      </w:r>
    </w:p>
    <w:p w14:paraId="7D873175" w14:textId="77777777"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 xml:space="preserve">(1) Đinh sắt (iron) để trong không khí bị gỉ. </w:t>
      </w:r>
    </w:p>
    <w:p w14:paraId="0E5D828A" w14:textId="3427FFA5"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(2) Sự quang hợp của cây xanh.</w:t>
      </w:r>
    </w:p>
    <w:p w14:paraId="346594B7" w14:textId="33CE2E20" w:rsidR="00EF55CC" w:rsidRPr="00EF55CC" w:rsidRDefault="00EF55CC" w:rsidP="00EF55CC">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Pr="00EF55CC">
        <w:rPr>
          <w:rFonts w:ascii="Times New Roman" w:hAnsi="Times New Roman" w:cs="Times New Roman"/>
          <w:sz w:val="24"/>
          <w:szCs w:val="24"/>
          <w:lang w:val="es-ES"/>
        </w:rPr>
        <w:t>Cồn để trong lọ không kín bị bay hơi.</w:t>
      </w:r>
    </w:p>
    <w:p w14:paraId="38070D3E" w14:textId="19E05D47" w:rsidR="00EF55CC" w:rsidRPr="00EF55CC" w:rsidRDefault="00EF55CC" w:rsidP="00EF55CC">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(4) </w:t>
      </w:r>
      <w:r w:rsidRPr="00EF55CC">
        <w:rPr>
          <w:rFonts w:ascii="Times New Roman" w:hAnsi="Times New Roman" w:cs="Times New Roman"/>
          <w:sz w:val="24"/>
          <w:szCs w:val="24"/>
          <w:lang w:val="es-ES"/>
        </w:rPr>
        <w:t>Tách khí oxygen từ không khí.</w:t>
      </w:r>
    </w:p>
    <w:p w14:paraId="0193D86C" w14:textId="6EC59378" w:rsidR="00EF55CC" w:rsidRPr="00A51DCC" w:rsidRDefault="00EF55CC" w:rsidP="00EF55CC">
      <w:pPr>
        <w:spacing w:after="0" w:line="276" w:lineRule="auto"/>
        <w:ind w:left="180"/>
        <w:jc w:val="both"/>
        <w:rPr>
          <w:rFonts w:ascii="Times New Roman" w:hAnsi="Times New Roman" w:cs="Times New Roman"/>
          <w:sz w:val="24"/>
          <w:szCs w:val="24"/>
          <w:highlight w:val="yellow"/>
          <w:lang w:val="es-ES"/>
        </w:rPr>
      </w:pPr>
      <w:r w:rsidRPr="00A51DCC">
        <w:rPr>
          <w:rFonts w:ascii="Times New Roman" w:hAnsi="Times New Roman" w:cs="Times New Roman"/>
          <w:sz w:val="24"/>
          <w:szCs w:val="24"/>
          <w:highlight w:val="yellow"/>
          <w:lang w:val="es-ES"/>
        </w:rPr>
        <w:t>(5) Rượu để lâu trong không khí thường bị chua.</w:t>
      </w:r>
    </w:p>
    <w:p w14:paraId="205B2CA1" w14:textId="1FE252FF" w:rsidR="00586AD7" w:rsidRPr="00317518" w:rsidRDefault="00EF55CC" w:rsidP="00EF55CC">
      <w:pPr>
        <w:spacing w:after="0" w:line="276" w:lineRule="auto"/>
        <w:jc w:val="both"/>
        <w:rPr>
          <w:rFonts w:ascii="Times New Roman" w:hAnsi="Times New Roman" w:cs="Times New Roman"/>
          <w:b/>
          <w:sz w:val="24"/>
          <w:szCs w:val="24"/>
          <w:lang w:val="es-ES"/>
        </w:rPr>
      </w:pPr>
      <w:r w:rsidRPr="00EF55CC">
        <w:rPr>
          <w:rFonts w:ascii="Times New Roman" w:hAnsi="Times New Roman" w:cs="Times New Roman"/>
          <w:sz w:val="24"/>
          <w:szCs w:val="24"/>
          <w:lang w:val="es-ES"/>
        </w:rPr>
        <w:t>Số quá trình xảy ra biến đổi hóa học là</w:t>
      </w:r>
    </w:p>
    <w:p w14:paraId="6059DD25" w14:textId="373AD468" w:rsidR="00A51DCC" w:rsidRDefault="00A51DCC" w:rsidP="00586AD7">
      <w:pPr>
        <w:tabs>
          <w:tab w:val="left" w:pos="284"/>
        </w:tabs>
        <w:spacing w:after="0" w:line="276" w:lineRule="auto"/>
        <w:jc w:val="both"/>
        <w:rPr>
          <w:rFonts w:ascii="Times New Roman" w:hAnsi="Times New Roman" w:cs="Times New Roman"/>
          <w:b/>
          <w:sz w:val="24"/>
          <w:szCs w:val="24"/>
          <w:lang w:val="es-ES"/>
        </w:rPr>
        <w:sectPr w:rsidR="00A51DCC" w:rsidSect="00EF55CC">
          <w:type w:val="continuous"/>
          <w:pgSz w:w="11906" w:h="16838"/>
          <w:pgMar w:top="567" w:right="567" w:bottom="567" w:left="1134" w:header="426" w:footer="403" w:gutter="0"/>
          <w:cols w:space="720"/>
          <w:docGrid w:linePitch="360"/>
        </w:sectPr>
      </w:pPr>
    </w:p>
    <w:p w14:paraId="64CBF188" w14:textId="0C4F7C22"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A51DCC" w:rsidRPr="00A51DCC">
        <w:rPr>
          <w:rFonts w:ascii="Times New Roman" w:hAnsi="Times New Roman" w:cs="Times New Roman"/>
          <w:sz w:val="24"/>
          <w:szCs w:val="24"/>
          <w:lang w:val="es-ES"/>
        </w:rPr>
        <w:t>4.</w:t>
      </w:r>
    </w:p>
    <w:p w14:paraId="7EFDCE76" w14:textId="1550E39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B.</w:t>
      </w:r>
      <w:r w:rsidRPr="00317518">
        <w:rPr>
          <w:rFonts w:ascii="Times New Roman" w:hAnsi="Times New Roman" w:cs="Times New Roman"/>
          <w:sz w:val="24"/>
          <w:szCs w:val="24"/>
          <w:lang w:val="es-ES"/>
        </w:rPr>
        <w:t xml:space="preserve"> </w:t>
      </w:r>
      <w:r w:rsidR="00A51DCC">
        <w:rPr>
          <w:rFonts w:ascii="Times New Roman" w:hAnsi="Times New Roman" w:cs="Times New Roman"/>
          <w:sz w:val="24"/>
          <w:szCs w:val="24"/>
          <w:lang w:val="es-ES"/>
        </w:rPr>
        <w:t>2.</w:t>
      </w:r>
    </w:p>
    <w:p w14:paraId="69E67FD3" w14:textId="3A971ADE"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A51DCC">
        <w:rPr>
          <w:rFonts w:ascii="Times New Roman" w:hAnsi="Times New Roman" w:cs="Times New Roman"/>
          <w:b/>
          <w:sz w:val="24"/>
          <w:szCs w:val="24"/>
          <w:highlight w:val="yellow"/>
          <w:lang w:val="es-ES"/>
        </w:rPr>
        <w:t>C.</w:t>
      </w:r>
      <w:r w:rsidRPr="00A51DCC">
        <w:rPr>
          <w:rFonts w:ascii="Times New Roman" w:hAnsi="Times New Roman" w:cs="Times New Roman"/>
          <w:sz w:val="24"/>
          <w:szCs w:val="24"/>
          <w:highlight w:val="yellow"/>
          <w:lang w:val="es-ES"/>
        </w:rPr>
        <w:t xml:space="preserve"> </w:t>
      </w:r>
      <w:r w:rsidR="00A51DCC" w:rsidRPr="00A51DCC">
        <w:rPr>
          <w:rFonts w:ascii="Times New Roman" w:hAnsi="Times New Roman" w:cs="Times New Roman"/>
          <w:sz w:val="24"/>
          <w:szCs w:val="24"/>
          <w:highlight w:val="yellow"/>
          <w:lang w:val="es-ES"/>
        </w:rPr>
        <w:t>3.</w:t>
      </w:r>
    </w:p>
    <w:p w14:paraId="1169E491" w14:textId="65F70AE7" w:rsidR="00A51DCC" w:rsidRPr="00A51DCC" w:rsidRDefault="00586AD7" w:rsidP="00A51DCC">
      <w:pPr>
        <w:tabs>
          <w:tab w:val="left" w:pos="284"/>
        </w:tabs>
        <w:spacing w:after="0" w:line="276" w:lineRule="auto"/>
        <w:jc w:val="both"/>
        <w:rPr>
          <w:rFonts w:ascii="Times New Roman" w:hAnsi="Times New Roman" w:cs="Times New Roman"/>
          <w:b/>
          <w:sz w:val="24"/>
          <w:szCs w:val="24"/>
          <w:lang w:val="es-ES"/>
        </w:rPr>
        <w:sectPr w:rsidR="00A51DCC" w:rsidRPr="00A51DCC" w:rsidSect="00A51DCC">
          <w:type w:val="continuous"/>
          <w:pgSz w:w="11906" w:h="16838"/>
          <w:pgMar w:top="567" w:right="567" w:bottom="567" w:left="1134" w:header="426" w:footer="403" w:gutter="0"/>
          <w:cols w:num="4" w:space="720"/>
          <w:docGrid w:linePitch="360"/>
        </w:sectPr>
      </w:pPr>
      <w:r w:rsidRPr="00317518">
        <w:rPr>
          <w:rFonts w:ascii="Times New Roman" w:hAnsi="Times New Roman" w:cs="Times New Roman"/>
          <w:b/>
          <w:sz w:val="24"/>
          <w:szCs w:val="24"/>
          <w:lang w:val="es-ES"/>
        </w:rPr>
        <w:tab/>
        <w:t>D.</w:t>
      </w:r>
      <w:r w:rsidRPr="00317518">
        <w:rPr>
          <w:rFonts w:ascii="Times New Roman" w:hAnsi="Times New Roman" w:cs="Times New Roman"/>
          <w:sz w:val="24"/>
          <w:szCs w:val="24"/>
          <w:lang w:val="es-ES"/>
        </w:rPr>
        <w:t xml:space="preserve"> </w:t>
      </w:r>
      <w:r w:rsidR="00A51DCC">
        <w:rPr>
          <w:rFonts w:ascii="Times New Roman" w:hAnsi="Times New Roman" w:cs="Times New Roman"/>
          <w:sz w:val="24"/>
          <w:szCs w:val="24"/>
          <w:lang w:val="es-ES"/>
        </w:rPr>
        <w:t>1.</w:t>
      </w:r>
    </w:p>
    <w:p w14:paraId="09EFC99D" w14:textId="77777777" w:rsidR="00376C05" w:rsidRDefault="00376C05" w:rsidP="007A0107">
      <w:pPr>
        <w:spacing w:after="0" w:line="276" w:lineRule="auto"/>
        <w:jc w:val="both"/>
        <w:rPr>
          <w:rFonts w:ascii="Times New Roman" w:hAnsi="Times New Roman" w:cs="Times New Roman"/>
          <w:b/>
          <w:color w:val="0000FF"/>
          <w:sz w:val="24"/>
          <w:szCs w:val="24"/>
          <w:lang w:val="es-ES"/>
        </w:rPr>
      </w:pPr>
    </w:p>
    <w:p w14:paraId="0A04DAD3" w14:textId="2E6F968F" w:rsidR="007A0107" w:rsidRPr="007A0107" w:rsidRDefault="00586AD7" w:rsidP="007A0107">
      <w:pPr>
        <w:spacing w:after="0" w:line="276" w:lineRule="auto"/>
        <w:jc w:val="both"/>
        <w:rPr>
          <w:rFonts w:ascii="Times New Roman" w:hAnsi="Times New Roman" w:cs="Times New Roman"/>
          <w:sz w:val="24"/>
          <w:szCs w:val="24"/>
          <w:lang w:val="es-ES"/>
        </w:rPr>
      </w:pPr>
      <w:r w:rsidRPr="00317518">
        <w:rPr>
          <w:rFonts w:ascii="Times New Roman" w:hAnsi="Times New Roman" w:cs="Times New Roman"/>
          <w:b/>
          <w:color w:val="0000FF"/>
          <w:sz w:val="24"/>
          <w:szCs w:val="24"/>
          <w:lang w:val="es-ES"/>
        </w:rPr>
        <w:t>Câu 3.</w:t>
      </w:r>
      <w:r w:rsidRPr="00317518">
        <w:rPr>
          <w:rFonts w:ascii="Times New Roman" w:hAnsi="Times New Roman" w:cs="Times New Roman"/>
          <w:b/>
          <w:sz w:val="24"/>
          <w:szCs w:val="24"/>
          <w:lang w:val="es-ES"/>
        </w:rPr>
        <w:t xml:space="preserve"> </w:t>
      </w:r>
      <w:r w:rsidR="007A0107" w:rsidRPr="007A0107">
        <w:rPr>
          <w:rFonts w:ascii="Times New Roman" w:hAnsi="Times New Roman" w:cs="Times New Roman"/>
          <w:sz w:val="24"/>
          <w:szCs w:val="24"/>
          <w:lang w:val="es-ES"/>
        </w:rPr>
        <w:t>Cho một số nhận định sau:</w:t>
      </w:r>
    </w:p>
    <w:p w14:paraId="774B766A" w14:textId="21B376B3" w:rsidR="007A0107" w:rsidRPr="007A0107" w:rsidRDefault="00EC5FA6" w:rsidP="007A0107">
      <w:pPr>
        <w:spacing w:after="0" w:line="276" w:lineRule="auto"/>
        <w:ind w:left="1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r w:rsidR="007A0107" w:rsidRPr="007A0107">
        <w:rPr>
          <w:rFonts w:ascii="Times New Roman" w:hAnsi="Times New Roman" w:cs="Times New Roman"/>
          <w:sz w:val="24"/>
          <w:szCs w:val="24"/>
          <w:lang w:val="es-ES"/>
        </w:rPr>
        <w:t>Biến đổi hóa học là sự biến đổi chất có sinh ra chất mới.</w:t>
      </w:r>
    </w:p>
    <w:p w14:paraId="250AAF54" w14:textId="4852872E" w:rsidR="007A0107" w:rsidRPr="00C40FD6" w:rsidRDefault="007A0107" w:rsidP="007A0107">
      <w:pPr>
        <w:spacing w:after="0" w:line="276" w:lineRule="auto"/>
        <w:ind w:left="180"/>
        <w:jc w:val="both"/>
        <w:rPr>
          <w:rFonts w:ascii="Times New Roman" w:hAnsi="Times New Roman" w:cs="Times New Roman"/>
          <w:sz w:val="24"/>
          <w:szCs w:val="24"/>
          <w:highlight w:val="yellow"/>
          <w:lang w:val="es-ES"/>
        </w:rPr>
      </w:pPr>
      <w:r w:rsidRPr="00C40FD6">
        <w:rPr>
          <w:rFonts w:ascii="Times New Roman" w:hAnsi="Times New Roman" w:cs="Times New Roman"/>
          <w:sz w:val="24"/>
          <w:szCs w:val="24"/>
          <w:highlight w:val="yellow"/>
          <w:lang w:val="es-ES"/>
        </w:rPr>
        <w:t>(b) Trong phản ứng hóa học, tính chất của các chất vẫn giữ nguyên.</w:t>
      </w:r>
    </w:p>
    <w:p w14:paraId="25F4F5DF" w14:textId="77777777" w:rsidR="007A0107" w:rsidRPr="007A0107" w:rsidRDefault="007A0107" w:rsidP="007A0107">
      <w:pPr>
        <w:spacing w:after="0" w:line="276" w:lineRule="auto"/>
        <w:ind w:left="180"/>
        <w:jc w:val="both"/>
        <w:rPr>
          <w:rFonts w:ascii="Times New Roman" w:hAnsi="Times New Roman" w:cs="Times New Roman"/>
          <w:sz w:val="24"/>
          <w:szCs w:val="24"/>
          <w:lang w:val="es-ES"/>
        </w:rPr>
      </w:pPr>
      <w:r w:rsidRPr="007A0107">
        <w:rPr>
          <w:rFonts w:ascii="Times New Roman" w:hAnsi="Times New Roman" w:cs="Times New Roman"/>
          <w:sz w:val="24"/>
          <w:szCs w:val="24"/>
          <w:lang w:val="es-ES"/>
        </w:rPr>
        <w:t>(c)</w:t>
      </w:r>
      <w:r w:rsidRPr="007A0107">
        <w:rPr>
          <w:rFonts w:ascii="Times New Roman" w:hAnsi="Times New Roman" w:cs="Times New Roman"/>
          <w:sz w:val="24"/>
          <w:szCs w:val="24"/>
          <w:lang w:val="es-ES"/>
        </w:rPr>
        <w:tab/>
        <w:t>Trong phản ứng hóa học số nguyên tử của mỗi nguyên tố giữ nguyên.</w:t>
      </w:r>
    </w:p>
    <w:p w14:paraId="41892302" w14:textId="77777777" w:rsidR="007A0107" w:rsidRPr="007A0107" w:rsidRDefault="007A0107" w:rsidP="007A0107">
      <w:pPr>
        <w:spacing w:after="0" w:line="276" w:lineRule="auto"/>
        <w:ind w:left="180"/>
        <w:jc w:val="both"/>
        <w:rPr>
          <w:rFonts w:ascii="Times New Roman" w:hAnsi="Times New Roman" w:cs="Times New Roman"/>
          <w:sz w:val="24"/>
          <w:szCs w:val="24"/>
          <w:lang w:val="es-ES"/>
        </w:rPr>
      </w:pPr>
      <w:r w:rsidRPr="007A0107">
        <w:rPr>
          <w:rFonts w:ascii="Times New Roman" w:hAnsi="Times New Roman" w:cs="Times New Roman"/>
          <w:sz w:val="24"/>
          <w:szCs w:val="24"/>
          <w:lang w:val="es-ES"/>
        </w:rPr>
        <w:t>(d)</w:t>
      </w:r>
      <w:r w:rsidRPr="007A0107">
        <w:rPr>
          <w:rFonts w:ascii="Times New Roman" w:hAnsi="Times New Roman" w:cs="Times New Roman"/>
          <w:sz w:val="24"/>
          <w:szCs w:val="24"/>
          <w:lang w:val="es-ES"/>
        </w:rPr>
        <w:tab/>
        <w:t>Phản ứng tỏa nhiệt là phản ứng giải phóng năng lượng dưới dạng nhiệt ra môi trường.</w:t>
      </w:r>
    </w:p>
    <w:p w14:paraId="78EF9A92" w14:textId="2B642A67" w:rsidR="007A0107" w:rsidRPr="00C40FD6" w:rsidRDefault="007A0107" w:rsidP="007A0107">
      <w:pPr>
        <w:spacing w:after="0" w:line="276" w:lineRule="auto"/>
        <w:ind w:left="180"/>
        <w:jc w:val="both"/>
        <w:rPr>
          <w:rFonts w:ascii="Times New Roman" w:hAnsi="Times New Roman" w:cs="Times New Roman"/>
          <w:sz w:val="24"/>
          <w:szCs w:val="24"/>
          <w:highlight w:val="yellow"/>
          <w:lang w:val="es-ES"/>
        </w:rPr>
      </w:pPr>
      <w:r w:rsidRPr="00C40FD6">
        <w:rPr>
          <w:rFonts w:ascii="Times New Roman" w:hAnsi="Times New Roman" w:cs="Times New Roman"/>
          <w:sz w:val="24"/>
          <w:szCs w:val="24"/>
          <w:highlight w:val="yellow"/>
          <w:lang w:val="es-ES"/>
        </w:rPr>
        <w:t xml:space="preserve">(e) Phản ứng hóa học chỉ xảy ra được khi có xúc tác hoặc đun nóng. </w:t>
      </w:r>
    </w:p>
    <w:p w14:paraId="0CB51D6C" w14:textId="28F5CE14" w:rsidR="00586AD7" w:rsidRPr="00317518" w:rsidRDefault="007A0107" w:rsidP="007A0107">
      <w:pPr>
        <w:spacing w:after="0" w:line="276" w:lineRule="auto"/>
        <w:jc w:val="both"/>
        <w:rPr>
          <w:rFonts w:ascii="Times New Roman" w:hAnsi="Times New Roman" w:cs="Times New Roman"/>
          <w:b/>
          <w:sz w:val="24"/>
          <w:szCs w:val="24"/>
          <w:lang w:val="es-ES"/>
        </w:rPr>
      </w:pPr>
      <w:r w:rsidRPr="007A0107">
        <w:rPr>
          <w:rFonts w:ascii="Times New Roman" w:hAnsi="Times New Roman" w:cs="Times New Roman"/>
          <w:sz w:val="24"/>
          <w:szCs w:val="24"/>
          <w:lang w:val="es-ES"/>
        </w:rPr>
        <w:t xml:space="preserve">Số nhận định </w:t>
      </w:r>
      <w:r w:rsidRPr="007A0107">
        <w:rPr>
          <w:rFonts w:ascii="Times New Roman" w:hAnsi="Times New Roman" w:cs="Times New Roman"/>
          <w:b/>
          <w:sz w:val="24"/>
          <w:szCs w:val="24"/>
          <w:lang w:val="es-ES"/>
        </w:rPr>
        <w:t>sai</w:t>
      </w:r>
      <w:r w:rsidRPr="007A0107">
        <w:rPr>
          <w:rFonts w:ascii="Times New Roman" w:hAnsi="Times New Roman" w:cs="Times New Roman"/>
          <w:sz w:val="24"/>
          <w:szCs w:val="24"/>
          <w:lang w:val="es-ES"/>
        </w:rPr>
        <w:t xml:space="preserve"> là:</w:t>
      </w:r>
    </w:p>
    <w:p w14:paraId="08059A40" w14:textId="77777777" w:rsidR="00C40FD6" w:rsidRDefault="00C40FD6" w:rsidP="00586AD7">
      <w:pPr>
        <w:tabs>
          <w:tab w:val="left" w:pos="284"/>
        </w:tabs>
        <w:spacing w:after="0" w:line="276" w:lineRule="auto"/>
        <w:jc w:val="both"/>
        <w:rPr>
          <w:rFonts w:ascii="Times New Roman" w:hAnsi="Times New Roman" w:cs="Times New Roman"/>
          <w:b/>
          <w:sz w:val="24"/>
          <w:szCs w:val="24"/>
          <w:lang w:val="es-ES"/>
        </w:rPr>
        <w:sectPr w:rsidR="00C40FD6" w:rsidSect="00EF55CC">
          <w:type w:val="continuous"/>
          <w:pgSz w:w="11906" w:h="16838"/>
          <w:pgMar w:top="567" w:right="567" w:bottom="567" w:left="1134" w:header="426" w:footer="403" w:gutter="0"/>
          <w:cols w:space="720"/>
          <w:docGrid w:linePitch="360"/>
        </w:sectPr>
      </w:pPr>
    </w:p>
    <w:p w14:paraId="1B367BD3" w14:textId="353D3421"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 xml:space="preserve">A. </w:t>
      </w:r>
      <w:r w:rsidR="00354B54" w:rsidRPr="00354B54">
        <w:rPr>
          <w:rFonts w:ascii="Times New Roman" w:hAnsi="Times New Roman" w:cs="Times New Roman"/>
          <w:sz w:val="24"/>
          <w:szCs w:val="24"/>
          <w:lang w:val="es-ES"/>
        </w:rPr>
        <w:t>1.</w:t>
      </w:r>
    </w:p>
    <w:p w14:paraId="1438FAFD" w14:textId="0A8CB4BB"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r>
      <w:r w:rsidRPr="00C40FD6">
        <w:rPr>
          <w:rFonts w:ascii="Times New Roman" w:hAnsi="Times New Roman" w:cs="Times New Roman"/>
          <w:b/>
          <w:sz w:val="24"/>
          <w:szCs w:val="24"/>
          <w:highlight w:val="yellow"/>
          <w:lang w:val="es-ES"/>
        </w:rPr>
        <w:t>B.</w:t>
      </w:r>
      <w:r w:rsidRPr="00C40FD6">
        <w:rPr>
          <w:rFonts w:ascii="Times New Roman" w:hAnsi="Times New Roman" w:cs="Times New Roman"/>
          <w:sz w:val="24"/>
          <w:szCs w:val="24"/>
          <w:highlight w:val="yellow"/>
          <w:lang w:val="es-ES"/>
        </w:rPr>
        <w:t xml:space="preserve"> </w:t>
      </w:r>
      <w:r w:rsidR="00354B54" w:rsidRPr="00C40FD6">
        <w:rPr>
          <w:rFonts w:ascii="Times New Roman" w:hAnsi="Times New Roman" w:cs="Times New Roman"/>
          <w:sz w:val="24"/>
          <w:szCs w:val="24"/>
          <w:highlight w:val="yellow"/>
          <w:lang w:val="es-ES"/>
        </w:rPr>
        <w:t>2.</w:t>
      </w:r>
    </w:p>
    <w:p w14:paraId="69016B43" w14:textId="6F75E128" w:rsidR="00586AD7" w:rsidRPr="00317518" w:rsidRDefault="00586AD7" w:rsidP="00586AD7">
      <w:pPr>
        <w:tabs>
          <w:tab w:val="left" w:pos="284"/>
        </w:tabs>
        <w:spacing w:after="0" w:line="276" w:lineRule="auto"/>
        <w:jc w:val="both"/>
        <w:rPr>
          <w:rFonts w:ascii="Times New Roman" w:hAnsi="Times New Roman" w:cs="Times New Roman"/>
          <w:b/>
          <w:sz w:val="24"/>
          <w:szCs w:val="24"/>
          <w:lang w:val="es-ES"/>
        </w:rPr>
      </w:pPr>
      <w:r w:rsidRPr="00317518">
        <w:rPr>
          <w:rFonts w:ascii="Times New Roman" w:hAnsi="Times New Roman" w:cs="Times New Roman"/>
          <w:b/>
          <w:sz w:val="24"/>
          <w:szCs w:val="24"/>
          <w:lang w:val="es-ES"/>
        </w:rPr>
        <w:tab/>
        <w:t>C.</w:t>
      </w:r>
      <w:r w:rsidRPr="00317518">
        <w:rPr>
          <w:rFonts w:ascii="Times New Roman" w:hAnsi="Times New Roman" w:cs="Times New Roman"/>
          <w:sz w:val="24"/>
          <w:szCs w:val="24"/>
          <w:lang w:val="es-ES"/>
        </w:rPr>
        <w:t xml:space="preserve"> </w:t>
      </w:r>
      <w:r w:rsidR="00354B54">
        <w:rPr>
          <w:rFonts w:ascii="Times New Roman" w:hAnsi="Times New Roman" w:cs="Times New Roman"/>
          <w:sz w:val="24"/>
          <w:szCs w:val="24"/>
          <w:lang w:val="es-ES"/>
        </w:rPr>
        <w:t>3</w:t>
      </w:r>
    </w:p>
    <w:p w14:paraId="767CE1BF" w14:textId="7A8A80AD" w:rsidR="00586AD7" w:rsidRDefault="00586AD7" w:rsidP="00586AD7">
      <w:pPr>
        <w:tabs>
          <w:tab w:val="left" w:pos="284"/>
        </w:tabs>
        <w:spacing w:after="0" w:line="276" w:lineRule="auto"/>
        <w:jc w:val="both"/>
        <w:rPr>
          <w:rFonts w:ascii="Times New Roman" w:hAnsi="Times New Roman" w:cs="Times New Roman"/>
          <w:sz w:val="24"/>
          <w:szCs w:val="24"/>
          <w:lang w:val="es-ES"/>
        </w:rPr>
      </w:pPr>
      <w:r w:rsidRPr="00317518">
        <w:rPr>
          <w:rFonts w:ascii="Times New Roman" w:hAnsi="Times New Roman" w:cs="Times New Roman"/>
          <w:b/>
          <w:sz w:val="24"/>
          <w:szCs w:val="24"/>
          <w:lang w:val="es-ES"/>
        </w:rPr>
        <w:tab/>
        <w:t>D.</w:t>
      </w:r>
      <w:r w:rsidRPr="00AA18E5">
        <w:rPr>
          <w:rFonts w:ascii="Times New Roman" w:hAnsi="Times New Roman" w:cs="Times New Roman"/>
          <w:sz w:val="24"/>
          <w:szCs w:val="24"/>
          <w:lang w:val="es-ES"/>
        </w:rPr>
        <w:t xml:space="preserve"> </w:t>
      </w:r>
      <w:r w:rsidR="00354B54">
        <w:rPr>
          <w:rFonts w:ascii="Times New Roman" w:hAnsi="Times New Roman" w:cs="Times New Roman"/>
          <w:sz w:val="24"/>
          <w:szCs w:val="24"/>
          <w:lang w:val="es-ES"/>
        </w:rPr>
        <w:t>4.</w:t>
      </w:r>
    </w:p>
    <w:p w14:paraId="190FFDD2" w14:textId="77777777" w:rsidR="00C40FD6" w:rsidRDefault="00C40FD6" w:rsidP="00586AD7">
      <w:pPr>
        <w:tabs>
          <w:tab w:val="left" w:pos="284"/>
        </w:tabs>
        <w:spacing w:after="0" w:line="276" w:lineRule="auto"/>
        <w:jc w:val="both"/>
        <w:rPr>
          <w:rFonts w:ascii="Times New Roman" w:hAnsi="Times New Roman" w:cs="Times New Roman"/>
          <w:sz w:val="24"/>
          <w:szCs w:val="24"/>
          <w:lang w:val="es-ES"/>
        </w:rPr>
        <w:sectPr w:rsidR="00C40FD6" w:rsidSect="00C40FD6">
          <w:type w:val="continuous"/>
          <w:pgSz w:w="11906" w:h="16838"/>
          <w:pgMar w:top="567" w:right="567" w:bottom="567" w:left="1134" w:header="426" w:footer="403" w:gutter="0"/>
          <w:cols w:num="4" w:space="720"/>
          <w:docGrid w:linePitch="360"/>
        </w:sectPr>
      </w:pPr>
    </w:p>
    <w:p w14:paraId="2E7770DF" w14:textId="59FB4EEF" w:rsidR="00C40FD6" w:rsidRDefault="00C40FD6" w:rsidP="00586AD7">
      <w:pPr>
        <w:tabs>
          <w:tab w:val="left" w:pos="284"/>
        </w:tabs>
        <w:spacing w:after="0" w:line="276" w:lineRule="auto"/>
        <w:jc w:val="both"/>
        <w:rPr>
          <w:rFonts w:ascii="Times New Roman" w:hAnsi="Times New Roman" w:cs="Times New Roman"/>
          <w:sz w:val="24"/>
          <w:szCs w:val="24"/>
          <w:lang w:val="es-ES"/>
        </w:rPr>
      </w:pPr>
    </w:p>
    <w:p w14:paraId="0A972C14" w14:textId="72522DB1" w:rsidR="00354B54" w:rsidRPr="00C40FD6" w:rsidRDefault="00C40FD6" w:rsidP="00C40FD6">
      <w:pPr>
        <w:tabs>
          <w:tab w:val="left" w:pos="284"/>
        </w:tabs>
        <w:spacing w:after="0" w:line="276" w:lineRule="auto"/>
        <w:jc w:val="center"/>
        <w:rPr>
          <w:rFonts w:ascii="Times New Roman" w:hAnsi="Times New Roman" w:cs="Times New Roman"/>
          <w:b/>
          <w:color w:val="0000FF"/>
          <w:sz w:val="24"/>
          <w:szCs w:val="24"/>
          <w:lang w:val="es-ES"/>
        </w:rPr>
      </w:pPr>
      <w:r w:rsidRPr="00C40FD6">
        <w:rPr>
          <w:rFonts w:ascii="Times New Roman" w:hAnsi="Times New Roman" w:cs="Times New Roman"/>
          <w:b/>
          <w:color w:val="0000FF"/>
          <w:sz w:val="24"/>
          <w:szCs w:val="24"/>
          <w:lang w:val="es-ES"/>
        </w:rPr>
        <w:t>--- HẾT ---</w:t>
      </w:r>
    </w:p>
    <w:p w14:paraId="2FED589F" w14:textId="77777777" w:rsidR="00586AD7" w:rsidRPr="00AA18E5" w:rsidRDefault="00586AD7" w:rsidP="00586AD7">
      <w:pPr>
        <w:spacing w:after="0" w:line="276" w:lineRule="auto"/>
        <w:jc w:val="both"/>
        <w:rPr>
          <w:rFonts w:ascii="Times New Roman" w:hAnsi="Times New Roman" w:cs="Times New Roman"/>
          <w:b/>
          <w:color w:val="0033CC"/>
          <w:sz w:val="24"/>
          <w:szCs w:val="24"/>
        </w:rPr>
      </w:pPr>
    </w:p>
    <w:p w14:paraId="0E5DB21A" w14:textId="77777777" w:rsidR="00065333" w:rsidRPr="00AA18E5"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AA18E5" w:rsidSect="00EF55CC">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736AA" w14:textId="77777777" w:rsidR="000F2C3A" w:rsidRDefault="000F2C3A" w:rsidP="00491697">
      <w:pPr>
        <w:spacing w:after="0" w:line="240" w:lineRule="auto"/>
      </w:pPr>
      <w:r>
        <w:separator/>
      </w:r>
    </w:p>
  </w:endnote>
  <w:endnote w:type="continuationSeparator" w:id="0">
    <w:p w14:paraId="518103A9" w14:textId="77777777" w:rsidR="000F2C3A" w:rsidRDefault="000F2C3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VnTime"/>
    <w:panose1 w:val="020B7200000000000000"/>
    <w:charset w:val="00"/>
    <w:family w:val="swiss"/>
    <w:pitch w:val="variable"/>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charset w:val="00"/>
    <w:family w:val="roman"/>
    <w:pitch w:val="variable"/>
    <w:sig w:usb0="00000000"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altName w:val="Yu Gothic UI"/>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4A6EB856" w14:textId="20CCE8C9" w:rsidR="00451534" w:rsidRDefault="002E73F1" w:rsidP="00451534">
        <w:pPr>
          <w:pStyle w:val="Footer"/>
          <w:rPr>
            <w:rFonts w:ascii="Times New Roman" w:hAnsi="Times New Roman" w:cs="Times New Roman"/>
            <w:b/>
            <w:noProof/>
            <w:color w:val="FF0000"/>
            <w:sz w:val="24"/>
            <w:szCs w:val="24"/>
          </w:rPr>
        </w:pPr>
        <w:r>
          <w:rPr>
            <w:rFonts w:ascii="Times New Roman" w:hAnsi="Times New Roman" w:cs="Times New Roman"/>
            <w:b/>
            <w:color w:val="FF0000"/>
            <w:sz w:val="24"/>
            <w:szCs w:val="24"/>
          </w:rPr>
          <w:t>Giáo viên thực hiện:</w:t>
        </w:r>
        <w:r>
          <w:rPr>
            <w:rFonts w:ascii="Times New Roman" w:hAnsi="Times New Roman" w:cs="Times New Roman"/>
            <w:b/>
            <w:color w:val="FF0000"/>
            <w:sz w:val="24"/>
            <w:szCs w:val="24"/>
            <w:lang w:val="vi-VN"/>
          </w:rPr>
          <w:t xml:space="preserve"> Phạm Quốc Việt </w:t>
        </w:r>
        <w:r>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FF4029">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p w14:paraId="1BFB81E0" w14:textId="619FCC55" w:rsidR="002E73F1" w:rsidRPr="00451534" w:rsidRDefault="002E73F1" w:rsidP="00451534">
        <w:pPr>
          <w:pStyle w:val="Footer"/>
          <w:rPr>
            <w:rFonts w:ascii="Times New Roman" w:hAnsi="Times New Roman" w:cs="Times New Roman"/>
            <w:b/>
            <w:color w:val="FF000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A7046" w14:textId="77777777" w:rsidR="000F2C3A" w:rsidRDefault="000F2C3A" w:rsidP="00491697">
      <w:pPr>
        <w:spacing w:after="0" w:line="240" w:lineRule="auto"/>
      </w:pPr>
      <w:r>
        <w:separator/>
      </w:r>
    </w:p>
  </w:footnote>
  <w:footnote w:type="continuationSeparator" w:id="0">
    <w:p w14:paraId="712C3899" w14:textId="77777777" w:rsidR="000F2C3A" w:rsidRDefault="000F2C3A"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48E58CB6" w:rsidR="002E73F1" w:rsidRPr="009E5CA5" w:rsidRDefault="002E73F1"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FC33C"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Pr>
        <w:rFonts w:ascii="Times New Roman" w:hAnsi="Times New Roman" w:cs="Times New Roman"/>
        <w:b/>
        <w:color w:val="FFFFFF" w:themeColor="background1"/>
      </w:rPr>
      <w:t>DỰ ÁN KHOA HỌC TỰ NHIÊN 8 - HÓA HỌC - KNTT - NHÓM THẦY DTT</w:t>
    </w:r>
  </w:p>
  <w:p w14:paraId="78F556C9" w14:textId="087BEE34" w:rsidR="00451534" w:rsidRPr="00451534" w:rsidRDefault="002E73F1" w:rsidP="00451534">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61E671D"/>
    <w:multiLevelType w:val="hybridMultilevel"/>
    <w:tmpl w:val="1EC4B8CE"/>
    <w:lvl w:ilvl="0" w:tplc="675CB34E">
      <w:start w:val="1"/>
      <w:numFmt w:val="decimal"/>
      <w:lvlText w:val="(%1)"/>
      <w:lvlJc w:val="left"/>
      <w:pPr>
        <w:ind w:left="2057" w:hanging="319"/>
      </w:pPr>
      <w:rPr>
        <w:rFonts w:ascii="Times New Roman" w:eastAsia="Times New Roman" w:hAnsi="Times New Roman" w:cs="Times New Roman" w:hint="default"/>
        <w:w w:val="102"/>
        <w:sz w:val="22"/>
        <w:szCs w:val="22"/>
        <w:highlight w:val="yellow"/>
        <w:lang w:val="vi" w:eastAsia="vi" w:bidi="vi"/>
      </w:rPr>
    </w:lvl>
    <w:lvl w:ilvl="1" w:tplc="30DE18AC">
      <w:numFmt w:val="bullet"/>
      <w:lvlText w:val="•"/>
      <w:lvlJc w:val="left"/>
      <w:pPr>
        <w:ind w:left="3028" w:hanging="319"/>
      </w:pPr>
      <w:rPr>
        <w:rFonts w:hint="default"/>
        <w:lang w:val="vi" w:eastAsia="vi" w:bidi="vi"/>
      </w:rPr>
    </w:lvl>
    <w:lvl w:ilvl="2" w:tplc="DC089DE2">
      <w:numFmt w:val="bullet"/>
      <w:lvlText w:val="•"/>
      <w:lvlJc w:val="left"/>
      <w:pPr>
        <w:ind w:left="3996" w:hanging="319"/>
      </w:pPr>
      <w:rPr>
        <w:rFonts w:hint="default"/>
        <w:lang w:val="vi" w:eastAsia="vi" w:bidi="vi"/>
      </w:rPr>
    </w:lvl>
    <w:lvl w:ilvl="3" w:tplc="773232B4">
      <w:numFmt w:val="bullet"/>
      <w:lvlText w:val="•"/>
      <w:lvlJc w:val="left"/>
      <w:pPr>
        <w:ind w:left="4964" w:hanging="319"/>
      </w:pPr>
      <w:rPr>
        <w:rFonts w:hint="default"/>
        <w:lang w:val="vi" w:eastAsia="vi" w:bidi="vi"/>
      </w:rPr>
    </w:lvl>
    <w:lvl w:ilvl="4" w:tplc="9B220E32">
      <w:numFmt w:val="bullet"/>
      <w:lvlText w:val="•"/>
      <w:lvlJc w:val="left"/>
      <w:pPr>
        <w:ind w:left="5932" w:hanging="319"/>
      </w:pPr>
      <w:rPr>
        <w:rFonts w:hint="default"/>
        <w:lang w:val="vi" w:eastAsia="vi" w:bidi="vi"/>
      </w:rPr>
    </w:lvl>
    <w:lvl w:ilvl="5" w:tplc="F1B0AA40">
      <w:numFmt w:val="bullet"/>
      <w:lvlText w:val="•"/>
      <w:lvlJc w:val="left"/>
      <w:pPr>
        <w:ind w:left="6900" w:hanging="319"/>
      </w:pPr>
      <w:rPr>
        <w:rFonts w:hint="default"/>
        <w:lang w:val="vi" w:eastAsia="vi" w:bidi="vi"/>
      </w:rPr>
    </w:lvl>
    <w:lvl w:ilvl="6" w:tplc="EB50FB2A">
      <w:numFmt w:val="bullet"/>
      <w:lvlText w:val="•"/>
      <w:lvlJc w:val="left"/>
      <w:pPr>
        <w:ind w:left="7868" w:hanging="319"/>
      </w:pPr>
      <w:rPr>
        <w:rFonts w:hint="default"/>
        <w:lang w:val="vi" w:eastAsia="vi" w:bidi="vi"/>
      </w:rPr>
    </w:lvl>
    <w:lvl w:ilvl="7" w:tplc="01AC826A">
      <w:numFmt w:val="bullet"/>
      <w:lvlText w:val="•"/>
      <w:lvlJc w:val="left"/>
      <w:pPr>
        <w:ind w:left="8836" w:hanging="319"/>
      </w:pPr>
      <w:rPr>
        <w:rFonts w:hint="default"/>
        <w:lang w:val="vi" w:eastAsia="vi" w:bidi="vi"/>
      </w:rPr>
    </w:lvl>
    <w:lvl w:ilvl="8" w:tplc="7BAE4F90">
      <w:numFmt w:val="bullet"/>
      <w:lvlText w:val="•"/>
      <w:lvlJc w:val="left"/>
      <w:pPr>
        <w:ind w:left="9804" w:hanging="319"/>
      </w:pPr>
      <w:rPr>
        <w:rFonts w:hint="default"/>
        <w:lang w:val="vi" w:eastAsia="vi" w:bidi="vi"/>
      </w:rPr>
    </w:lvl>
  </w:abstractNum>
  <w:abstractNum w:abstractNumId="5"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CC0FB8"/>
    <w:multiLevelType w:val="hybridMultilevel"/>
    <w:tmpl w:val="A4386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15:restartNumberingAfterBreak="0">
    <w:nsid w:val="5F964A29"/>
    <w:multiLevelType w:val="hybridMultilevel"/>
    <w:tmpl w:val="EFE81D26"/>
    <w:lvl w:ilvl="0" w:tplc="95DED4D6">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C7D423C"/>
    <w:multiLevelType w:val="hybridMultilevel"/>
    <w:tmpl w:val="4978D82C"/>
    <w:lvl w:ilvl="0" w:tplc="5ED475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19"/>
  </w:num>
  <w:num w:numId="3">
    <w:abstractNumId w:val="13"/>
  </w:num>
  <w:num w:numId="4">
    <w:abstractNumId w:val="1"/>
  </w:num>
  <w:num w:numId="5">
    <w:abstractNumId w:val="22"/>
  </w:num>
  <w:num w:numId="6">
    <w:abstractNumId w:val="11"/>
  </w:num>
  <w:num w:numId="7">
    <w:abstractNumId w:val="8"/>
  </w:num>
  <w:num w:numId="8">
    <w:abstractNumId w:val="27"/>
  </w:num>
  <w:num w:numId="9">
    <w:abstractNumId w:val="2"/>
  </w:num>
  <w:num w:numId="10">
    <w:abstractNumId w:val="20"/>
  </w:num>
  <w:num w:numId="11">
    <w:abstractNumId w:val="29"/>
  </w:num>
  <w:num w:numId="12">
    <w:abstractNumId w:val="26"/>
  </w:num>
  <w:num w:numId="13">
    <w:abstractNumId w:val="34"/>
  </w:num>
  <w:num w:numId="14">
    <w:abstractNumId w:val="3"/>
  </w:num>
  <w:num w:numId="15">
    <w:abstractNumId w:val="7"/>
  </w:num>
  <w:num w:numId="16">
    <w:abstractNumId w:val="0"/>
  </w:num>
  <w:num w:numId="17">
    <w:abstractNumId w:val="3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lvlOverride w:ilvl="3"/>
    <w:lvlOverride w:ilvl="4"/>
    <w:lvlOverride w:ilvl="5"/>
    <w:lvlOverride w:ilvl="6"/>
    <w:lvlOverride w:ilvl="7"/>
    <w:lvlOverride w:ilvl="8"/>
  </w:num>
  <w:num w:numId="20">
    <w:abstractNumId w:val="17"/>
    <w:lvlOverride w:ilvl="0">
      <w:startOverride w:val="28"/>
    </w:lvlOverride>
  </w:num>
  <w:num w:numId="21">
    <w:abstractNumId w:val="18"/>
  </w:num>
  <w:num w:numId="22">
    <w:abstractNumId w:val="12"/>
  </w:num>
  <w:num w:numId="23">
    <w:abstractNumId w:val="35"/>
  </w:num>
  <w:num w:numId="24">
    <w:abstractNumId w:val="25"/>
  </w:num>
  <w:num w:numId="25">
    <w:abstractNumId w:val="30"/>
  </w:num>
  <w:num w:numId="26">
    <w:abstractNumId w:val="23"/>
  </w:num>
  <w:num w:numId="27">
    <w:abstractNumId w:val="6"/>
  </w:num>
  <w:num w:numId="28">
    <w:abstractNumId w:val="36"/>
  </w:num>
  <w:num w:numId="29">
    <w:abstractNumId w:val="15"/>
  </w:num>
  <w:num w:numId="30">
    <w:abstractNumId w:val="10"/>
  </w:num>
  <w:num w:numId="31">
    <w:abstractNumId w:val="16"/>
  </w:num>
  <w:num w:numId="32">
    <w:abstractNumId w:val="9"/>
  </w:num>
  <w:num w:numId="33">
    <w:abstractNumId w:val="31"/>
  </w:num>
  <w:num w:numId="34">
    <w:abstractNumId w:val="33"/>
  </w:num>
  <w:num w:numId="35">
    <w:abstractNumId w:val="24"/>
  </w:num>
  <w:num w:numId="36">
    <w:abstractNumId w:val="28"/>
  </w:num>
  <w:num w:numId="37">
    <w:abstractNumId w:val="14"/>
  </w:num>
  <w:num w:numId="38">
    <w:abstractNumId w:val="32"/>
  </w:num>
  <w:num w:numId="39">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04E59"/>
    <w:rsid w:val="000121DF"/>
    <w:rsid w:val="000170AA"/>
    <w:rsid w:val="00021A95"/>
    <w:rsid w:val="00022924"/>
    <w:rsid w:val="000237B7"/>
    <w:rsid w:val="00035BFA"/>
    <w:rsid w:val="000379A0"/>
    <w:rsid w:val="00045D6B"/>
    <w:rsid w:val="000536AD"/>
    <w:rsid w:val="00065333"/>
    <w:rsid w:val="000A3762"/>
    <w:rsid w:val="000B0F61"/>
    <w:rsid w:val="000B210E"/>
    <w:rsid w:val="000B64E9"/>
    <w:rsid w:val="000C029B"/>
    <w:rsid w:val="000C054E"/>
    <w:rsid w:val="000C1944"/>
    <w:rsid w:val="000E7538"/>
    <w:rsid w:val="000F2C3A"/>
    <w:rsid w:val="000F7883"/>
    <w:rsid w:val="001029EF"/>
    <w:rsid w:val="00107A2A"/>
    <w:rsid w:val="00115C4D"/>
    <w:rsid w:val="001234D7"/>
    <w:rsid w:val="0014743B"/>
    <w:rsid w:val="001557F5"/>
    <w:rsid w:val="001662F2"/>
    <w:rsid w:val="001812EE"/>
    <w:rsid w:val="00192882"/>
    <w:rsid w:val="00196069"/>
    <w:rsid w:val="001B094A"/>
    <w:rsid w:val="001B1290"/>
    <w:rsid w:val="001E1B62"/>
    <w:rsid w:val="001E36E4"/>
    <w:rsid w:val="001F2D28"/>
    <w:rsid w:val="002160B0"/>
    <w:rsid w:val="00217F17"/>
    <w:rsid w:val="00241D5F"/>
    <w:rsid w:val="00263352"/>
    <w:rsid w:val="0028040F"/>
    <w:rsid w:val="0028656D"/>
    <w:rsid w:val="002944CA"/>
    <w:rsid w:val="002B2F7F"/>
    <w:rsid w:val="002B4066"/>
    <w:rsid w:val="002B5741"/>
    <w:rsid w:val="002E1451"/>
    <w:rsid w:val="002E71B1"/>
    <w:rsid w:val="002E73F1"/>
    <w:rsid w:val="00316FC6"/>
    <w:rsid w:val="00317518"/>
    <w:rsid w:val="0032291F"/>
    <w:rsid w:val="003239BF"/>
    <w:rsid w:val="0032574A"/>
    <w:rsid w:val="00341085"/>
    <w:rsid w:val="00346A80"/>
    <w:rsid w:val="00350571"/>
    <w:rsid w:val="0035304E"/>
    <w:rsid w:val="00353CBA"/>
    <w:rsid w:val="00354B54"/>
    <w:rsid w:val="00376C05"/>
    <w:rsid w:val="003801A8"/>
    <w:rsid w:val="0038372F"/>
    <w:rsid w:val="003B2263"/>
    <w:rsid w:val="003B2578"/>
    <w:rsid w:val="003C2CBA"/>
    <w:rsid w:val="003F4CC3"/>
    <w:rsid w:val="003F64E2"/>
    <w:rsid w:val="00423C64"/>
    <w:rsid w:val="00424D6E"/>
    <w:rsid w:val="00440C5B"/>
    <w:rsid w:val="00451534"/>
    <w:rsid w:val="00462768"/>
    <w:rsid w:val="0047760D"/>
    <w:rsid w:val="0048542B"/>
    <w:rsid w:val="00491697"/>
    <w:rsid w:val="004A4B4C"/>
    <w:rsid w:val="004B556F"/>
    <w:rsid w:val="004C5853"/>
    <w:rsid w:val="004D57B4"/>
    <w:rsid w:val="004E0A5F"/>
    <w:rsid w:val="004E4DA6"/>
    <w:rsid w:val="004F0AD1"/>
    <w:rsid w:val="004F1C33"/>
    <w:rsid w:val="00500C44"/>
    <w:rsid w:val="00504785"/>
    <w:rsid w:val="00505DC8"/>
    <w:rsid w:val="00506785"/>
    <w:rsid w:val="00525AC8"/>
    <w:rsid w:val="00527FAA"/>
    <w:rsid w:val="00537AD5"/>
    <w:rsid w:val="00544E03"/>
    <w:rsid w:val="00560042"/>
    <w:rsid w:val="005660C9"/>
    <w:rsid w:val="00580C7C"/>
    <w:rsid w:val="005853F5"/>
    <w:rsid w:val="00586AD7"/>
    <w:rsid w:val="005B32EF"/>
    <w:rsid w:val="005C5FEB"/>
    <w:rsid w:val="005C752A"/>
    <w:rsid w:val="005E2874"/>
    <w:rsid w:val="005F00B0"/>
    <w:rsid w:val="006073D3"/>
    <w:rsid w:val="00615052"/>
    <w:rsid w:val="00616469"/>
    <w:rsid w:val="00621FD0"/>
    <w:rsid w:val="0066046E"/>
    <w:rsid w:val="00676054"/>
    <w:rsid w:val="006770E5"/>
    <w:rsid w:val="00684D72"/>
    <w:rsid w:val="00692151"/>
    <w:rsid w:val="006A6730"/>
    <w:rsid w:val="006B061D"/>
    <w:rsid w:val="006E6328"/>
    <w:rsid w:val="00702210"/>
    <w:rsid w:val="00702410"/>
    <w:rsid w:val="00707863"/>
    <w:rsid w:val="007125FA"/>
    <w:rsid w:val="0072110F"/>
    <w:rsid w:val="0072228D"/>
    <w:rsid w:val="0073068D"/>
    <w:rsid w:val="007354DF"/>
    <w:rsid w:val="00736400"/>
    <w:rsid w:val="00751B0B"/>
    <w:rsid w:val="00755F3D"/>
    <w:rsid w:val="0075682A"/>
    <w:rsid w:val="00760254"/>
    <w:rsid w:val="00766244"/>
    <w:rsid w:val="00771D0C"/>
    <w:rsid w:val="0077304A"/>
    <w:rsid w:val="0077544F"/>
    <w:rsid w:val="007A0107"/>
    <w:rsid w:val="007A10C8"/>
    <w:rsid w:val="007B30CE"/>
    <w:rsid w:val="007C2290"/>
    <w:rsid w:val="007C510F"/>
    <w:rsid w:val="007C769D"/>
    <w:rsid w:val="007D6DB0"/>
    <w:rsid w:val="008014A1"/>
    <w:rsid w:val="00854F52"/>
    <w:rsid w:val="008609E7"/>
    <w:rsid w:val="00865FCF"/>
    <w:rsid w:val="008870FD"/>
    <w:rsid w:val="008A2B5E"/>
    <w:rsid w:val="008C185C"/>
    <w:rsid w:val="008C2998"/>
    <w:rsid w:val="008D2CB2"/>
    <w:rsid w:val="008D7785"/>
    <w:rsid w:val="0092079C"/>
    <w:rsid w:val="00923228"/>
    <w:rsid w:val="00951C15"/>
    <w:rsid w:val="00953C04"/>
    <w:rsid w:val="00956D53"/>
    <w:rsid w:val="00965086"/>
    <w:rsid w:val="00973172"/>
    <w:rsid w:val="00973B5B"/>
    <w:rsid w:val="0098421C"/>
    <w:rsid w:val="00996493"/>
    <w:rsid w:val="009B0E04"/>
    <w:rsid w:val="009C1483"/>
    <w:rsid w:val="009E5CA5"/>
    <w:rsid w:val="00A0743A"/>
    <w:rsid w:val="00A15DAD"/>
    <w:rsid w:val="00A25ABE"/>
    <w:rsid w:val="00A25B24"/>
    <w:rsid w:val="00A51DCC"/>
    <w:rsid w:val="00A808A9"/>
    <w:rsid w:val="00AA18E5"/>
    <w:rsid w:val="00AB21CF"/>
    <w:rsid w:val="00AC31BD"/>
    <w:rsid w:val="00AD3361"/>
    <w:rsid w:val="00AE3D9E"/>
    <w:rsid w:val="00AF09A1"/>
    <w:rsid w:val="00B35E96"/>
    <w:rsid w:val="00B52D2A"/>
    <w:rsid w:val="00B553F8"/>
    <w:rsid w:val="00B66677"/>
    <w:rsid w:val="00B927BC"/>
    <w:rsid w:val="00BA250D"/>
    <w:rsid w:val="00BA5F46"/>
    <w:rsid w:val="00BC33A1"/>
    <w:rsid w:val="00BE46D2"/>
    <w:rsid w:val="00C01E37"/>
    <w:rsid w:val="00C045FB"/>
    <w:rsid w:val="00C107D2"/>
    <w:rsid w:val="00C13775"/>
    <w:rsid w:val="00C17268"/>
    <w:rsid w:val="00C40FD6"/>
    <w:rsid w:val="00C43E4E"/>
    <w:rsid w:val="00C47D56"/>
    <w:rsid w:val="00C64F68"/>
    <w:rsid w:val="00C74AB0"/>
    <w:rsid w:val="00C87AEE"/>
    <w:rsid w:val="00C87B43"/>
    <w:rsid w:val="00CB1A69"/>
    <w:rsid w:val="00CB5485"/>
    <w:rsid w:val="00CB67C8"/>
    <w:rsid w:val="00CC6E28"/>
    <w:rsid w:val="00CC70E9"/>
    <w:rsid w:val="00CD2ACD"/>
    <w:rsid w:val="00D002E0"/>
    <w:rsid w:val="00D44BAF"/>
    <w:rsid w:val="00D727C1"/>
    <w:rsid w:val="00D727CB"/>
    <w:rsid w:val="00D94E64"/>
    <w:rsid w:val="00DA7405"/>
    <w:rsid w:val="00DB1D1A"/>
    <w:rsid w:val="00DC3AB8"/>
    <w:rsid w:val="00DD2ABE"/>
    <w:rsid w:val="00DE302F"/>
    <w:rsid w:val="00DE3B3A"/>
    <w:rsid w:val="00DF14DB"/>
    <w:rsid w:val="00DF62B4"/>
    <w:rsid w:val="00DF6576"/>
    <w:rsid w:val="00E2280A"/>
    <w:rsid w:val="00E566CB"/>
    <w:rsid w:val="00E67F46"/>
    <w:rsid w:val="00E775EC"/>
    <w:rsid w:val="00E808EC"/>
    <w:rsid w:val="00EA1497"/>
    <w:rsid w:val="00EA60E7"/>
    <w:rsid w:val="00EC14E3"/>
    <w:rsid w:val="00EC3018"/>
    <w:rsid w:val="00EC48C2"/>
    <w:rsid w:val="00EC5FA6"/>
    <w:rsid w:val="00EE5ACF"/>
    <w:rsid w:val="00EF53CF"/>
    <w:rsid w:val="00EF55CC"/>
    <w:rsid w:val="00F334DB"/>
    <w:rsid w:val="00F55460"/>
    <w:rsid w:val="00F61A2B"/>
    <w:rsid w:val="00F755EF"/>
    <w:rsid w:val="00F84B6E"/>
    <w:rsid w:val="00F91CBE"/>
    <w:rsid w:val="00FC25BA"/>
    <w:rsid w:val="00FC2AC3"/>
    <w:rsid w:val="00FC516F"/>
    <w:rsid w:val="00FC5453"/>
    <w:rsid w:val="00FD5C0A"/>
    <w:rsid w:val="00FE7BD6"/>
    <w:rsid w:val="00FF2A33"/>
    <w:rsid w:val="00FF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C7685EF0-7124-4A48-B47F-9F1D2507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6CB"/>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11">
    <w:name w:val="Char Char311"/>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13">
    <w:name w:val="Char113"/>
    <w:basedOn w:val="Normal"/>
    <w:semiHidden/>
    <w:rsid w:val="00F55460"/>
    <w:pPr>
      <w:spacing w:line="240" w:lineRule="exact"/>
    </w:pPr>
    <w:rPr>
      <w:rFonts w:ascii="Arial" w:eastAsia="Times New Roman" w:hAnsi="Arial" w:cs="Times New Roman"/>
      <w:sz w:val="24"/>
      <w:szCs w:val="24"/>
    </w:rPr>
  </w:style>
  <w:style w:type="paragraph" w:customStyle="1" w:styleId="Char24">
    <w:name w:val="Char24"/>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1">
    <w:name w:val="Char Char2 Char Char Char Char1"/>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3207">
      <w:bodyDiv w:val="1"/>
      <w:marLeft w:val="0"/>
      <w:marRight w:val="0"/>
      <w:marTop w:val="0"/>
      <w:marBottom w:val="0"/>
      <w:divBdr>
        <w:top w:val="none" w:sz="0" w:space="0" w:color="auto"/>
        <w:left w:val="none" w:sz="0" w:space="0" w:color="auto"/>
        <w:bottom w:val="none" w:sz="0" w:space="0" w:color="auto"/>
        <w:right w:val="none" w:sz="0" w:space="0" w:color="auto"/>
      </w:divBdr>
    </w:div>
    <w:div w:id="32271942">
      <w:bodyDiv w:val="1"/>
      <w:marLeft w:val="0"/>
      <w:marRight w:val="0"/>
      <w:marTop w:val="0"/>
      <w:marBottom w:val="0"/>
      <w:divBdr>
        <w:top w:val="none" w:sz="0" w:space="0" w:color="auto"/>
        <w:left w:val="none" w:sz="0" w:space="0" w:color="auto"/>
        <w:bottom w:val="none" w:sz="0" w:space="0" w:color="auto"/>
        <w:right w:val="none" w:sz="0" w:space="0" w:color="auto"/>
      </w:divBdr>
      <w:divsChild>
        <w:div w:id="486675214">
          <w:marLeft w:val="0"/>
          <w:marRight w:val="0"/>
          <w:marTop w:val="0"/>
          <w:marBottom w:val="0"/>
          <w:divBdr>
            <w:top w:val="none" w:sz="0" w:space="0" w:color="auto"/>
            <w:left w:val="none" w:sz="0" w:space="0" w:color="auto"/>
            <w:bottom w:val="none" w:sz="0" w:space="0" w:color="auto"/>
            <w:right w:val="none" w:sz="0" w:space="0" w:color="auto"/>
          </w:divBdr>
        </w:div>
      </w:divsChild>
    </w:div>
    <w:div w:id="134180879">
      <w:bodyDiv w:val="1"/>
      <w:marLeft w:val="0"/>
      <w:marRight w:val="0"/>
      <w:marTop w:val="0"/>
      <w:marBottom w:val="0"/>
      <w:divBdr>
        <w:top w:val="none" w:sz="0" w:space="0" w:color="auto"/>
        <w:left w:val="none" w:sz="0" w:space="0" w:color="auto"/>
        <w:bottom w:val="none" w:sz="0" w:space="0" w:color="auto"/>
        <w:right w:val="none" w:sz="0" w:space="0" w:color="auto"/>
      </w:divBdr>
    </w:div>
    <w:div w:id="181894052">
      <w:bodyDiv w:val="1"/>
      <w:marLeft w:val="0"/>
      <w:marRight w:val="0"/>
      <w:marTop w:val="0"/>
      <w:marBottom w:val="0"/>
      <w:divBdr>
        <w:top w:val="none" w:sz="0" w:space="0" w:color="auto"/>
        <w:left w:val="none" w:sz="0" w:space="0" w:color="auto"/>
        <w:bottom w:val="none" w:sz="0" w:space="0" w:color="auto"/>
        <w:right w:val="none" w:sz="0" w:space="0" w:color="auto"/>
      </w:divBdr>
    </w:div>
    <w:div w:id="358438866">
      <w:bodyDiv w:val="1"/>
      <w:marLeft w:val="0"/>
      <w:marRight w:val="0"/>
      <w:marTop w:val="0"/>
      <w:marBottom w:val="0"/>
      <w:divBdr>
        <w:top w:val="none" w:sz="0" w:space="0" w:color="auto"/>
        <w:left w:val="none" w:sz="0" w:space="0" w:color="auto"/>
        <w:bottom w:val="none" w:sz="0" w:space="0" w:color="auto"/>
        <w:right w:val="none" w:sz="0" w:space="0" w:color="auto"/>
      </w:divBdr>
      <w:divsChild>
        <w:div w:id="724253734">
          <w:marLeft w:val="0"/>
          <w:marRight w:val="0"/>
          <w:marTop w:val="0"/>
          <w:marBottom w:val="0"/>
          <w:divBdr>
            <w:top w:val="none" w:sz="0" w:space="0" w:color="auto"/>
            <w:left w:val="none" w:sz="0" w:space="0" w:color="auto"/>
            <w:bottom w:val="none" w:sz="0" w:space="0" w:color="auto"/>
            <w:right w:val="none" w:sz="0" w:space="0" w:color="auto"/>
          </w:divBdr>
        </w:div>
      </w:divsChild>
    </w:div>
    <w:div w:id="475340241">
      <w:bodyDiv w:val="1"/>
      <w:marLeft w:val="0"/>
      <w:marRight w:val="0"/>
      <w:marTop w:val="0"/>
      <w:marBottom w:val="0"/>
      <w:divBdr>
        <w:top w:val="none" w:sz="0" w:space="0" w:color="auto"/>
        <w:left w:val="none" w:sz="0" w:space="0" w:color="auto"/>
        <w:bottom w:val="none" w:sz="0" w:space="0" w:color="auto"/>
        <w:right w:val="none" w:sz="0" w:space="0" w:color="auto"/>
      </w:divBdr>
      <w:divsChild>
        <w:div w:id="1190220347">
          <w:marLeft w:val="0"/>
          <w:marRight w:val="0"/>
          <w:marTop w:val="330"/>
          <w:marBottom w:val="0"/>
          <w:divBdr>
            <w:top w:val="single" w:sz="6" w:space="11" w:color="E2E2E2"/>
            <w:left w:val="single" w:sz="6" w:space="23" w:color="E2E2E2"/>
            <w:bottom w:val="single" w:sz="6" w:space="11" w:color="E2E2E2"/>
            <w:right w:val="single" w:sz="6" w:space="23" w:color="E2E2E2"/>
          </w:divBdr>
          <w:divsChild>
            <w:div w:id="967705562">
              <w:marLeft w:val="0"/>
              <w:marRight w:val="0"/>
              <w:marTop w:val="0"/>
              <w:marBottom w:val="0"/>
              <w:divBdr>
                <w:top w:val="none" w:sz="0" w:space="0" w:color="auto"/>
                <w:left w:val="none" w:sz="0" w:space="0" w:color="auto"/>
                <w:bottom w:val="none" w:sz="0" w:space="0" w:color="auto"/>
                <w:right w:val="none" w:sz="0" w:space="0" w:color="auto"/>
              </w:divBdr>
              <w:divsChild>
                <w:div w:id="602304932">
                  <w:marLeft w:val="0"/>
                  <w:marRight w:val="0"/>
                  <w:marTop w:val="0"/>
                  <w:marBottom w:val="0"/>
                  <w:divBdr>
                    <w:top w:val="none" w:sz="0" w:space="0" w:color="auto"/>
                    <w:left w:val="none" w:sz="0" w:space="0" w:color="auto"/>
                    <w:bottom w:val="none" w:sz="0" w:space="0" w:color="auto"/>
                    <w:right w:val="none" w:sz="0" w:space="0" w:color="auto"/>
                  </w:divBdr>
                  <w:divsChild>
                    <w:div w:id="708647141">
                      <w:marLeft w:val="0"/>
                      <w:marRight w:val="0"/>
                      <w:marTop w:val="0"/>
                      <w:marBottom w:val="0"/>
                      <w:divBdr>
                        <w:top w:val="none" w:sz="0" w:space="0" w:color="auto"/>
                        <w:left w:val="none" w:sz="0" w:space="0" w:color="auto"/>
                        <w:bottom w:val="none" w:sz="0" w:space="0" w:color="auto"/>
                        <w:right w:val="none" w:sz="0" w:space="0" w:color="auto"/>
                      </w:divBdr>
                      <w:divsChild>
                        <w:div w:id="3553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609618">
      <w:bodyDiv w:val="1"/>
      <w:marLeft w:val="0"/>
      <w:marRight w:val="0"/>
      <w:marTop w:val="0"/>
      <w:marBottom w:val="0"/>
      <w:divBdr>
        <w:top w:val="none" w:sz="0" w:space="0" w:color="auto"/>
        <w:left w:val="none" w:sz="0" w:space="0" w:color="auto"/>
        <w:bottom w:val="none" w:sz="0" w:space="0" w:color="auto"/>
        <w:right w:val="none" w:sz="0" w:space="0" w:color="auto"/>
      </w:divBdr>
    </w:div>
    <w:div w:id="536047223">
      <w:bodyDiv w:val="1"/>
      <w:marLeft w:val="0"/>
      <w:marRight w:val="0"/>
      <w:marTop w:val="0"/>
      <w:marBottom w:val="0"/>
      <w:divBdr>
        <w:top w:val="none" w:sz="0" w:space="0" w:color="auto"/>
        <w:left w:val="none" w:sz="0" w:space="0" w:color="auto"/>
        <w:bottom w:val="none" w:sz="0" w:space="0" w:color="auto"/>
        <w:right w:val="none" w:sz="0" w:space="0" w:color="auto"/>
      </w:divBdr>
    </w:div>
    <w:div w:id="540754350">
      <w:bodyDiv w:val="1"/>
      <w:marLeft w:val="0"/>
      <w:marRight w:val="0"/>
      <w:marTop w:val="0"/>
      <w:marBottom w:val="0"/>
      <w:divBdr>
        <w:top w:val="none" w:sz="0" w:space="0" w:color="auto"/>
        <w:left w:val="none" w:sz="0" w:space="0" w:color="auto"/>
        <w:bottom w:val="none" w:sz="0" w:space="0" w:color="auto"/>
        <w:right w:val="none" w:sz="0" w:space="0" w:color="auto"/>
      </w:divBdr>
    </w:div>
    <w:div w:id="590704113">
      <w:bodyDiv w:val="1"/>
      <w:marLeft w:val="0"/>
      <w:marRight w:val="0"/>
      <w:marTop w:val="0"/>
      <w:marBottom w:val="0"/>
      <w:divBdr>
        <w:top w:val="none" w:sz="0" w:space="0" w:color="auto"/>
        <w:left w:val="none" w:sz="0" w:space="0" w:color="auto"/>
        <w:bottom w:val="none" w:sz="0" w:space="0" w:color="auto"/>
        <w:right w:val="none" w:sz="0" w:space="0" w:color="auto"/>
      </w:divBdr>
      <w:divsChild>
        <w:div w:id="134420376">
          <w:marLeft w:val="0"/>
          <w:marRight w:val="0"/>
          <w:marTop w:val="0"/>
          <w:marBottom w:val="0"/>
          <w:divBdr>
            <w:top w:val="none" w:sz="0" w:space="0" w:color="auto"/>
            <w:left w:val="none" w:sz="0" w:space="0" w:color="auto"/>
            <w:bottom w:val="none" w:sz="0" w:space="0" w:color="auto"/>
            <w:right w:val="none" w:sz="0" w:space="0" w:color="auto"/>
          </w:divBdr>
        </w:div>
      </w:divsChild>
    </w:div>
    <w:div w:id="602228217">
      <w:bodyDiv w:val="1"/>
      <w:marLeft w:val="0"/>
      <w:marRight w:val="0"/>
      <w:marTop w:val="0"/>
      <w:marBottom w:val="0"/>
      <w:divBdr>
        <w:top w:val="none" w:sz="0" w:space="0" w:color="auto"/>
        <w:left w:val="none" w:sz="0" w:space="0" w:color="auto"/>
        <w:bottom w:val="none" w:sz="0" w:space="0" w:color="auto"/>
        <w:right w:val="none" w:sz="0" w:space="0" w:color="auto"/>
      </w:divBdr>
      <w:divsChild>
        <w:div w:id="1778138614">
          <w:marLeft w:val="0"/>
          <w:marRight w:val="0"/>
          <w:marTop w:val="0"/>
          <w:marBottom w:val="0"/>
          <w:divBdr>
            <w:top w:val="none" w:sz="0" w:space="0" w:color="auto"/>
            <w:left w:val="none" w:sz="0" w:space="0" w:color="auto"/>
            <w:bottom w:val="none" w:sz="0" w:space="0" w:color="auto"/>
            <w:right w:val="none" w:sz="0" w:space="0" w:color="auto"/>
          </w:divBdr>
        </w:div>
      </w:divsChild>
    </w:div>
    <w:div w:id="609316754">
      <w:bodyDiv w:val="1"/>
      <w:marLeft w:val="0"/>
      <w:marRight w:val="0"/>
      <w:marTop w:val="0"/>
      <w:marBottom w:val="0"/>
      <w:divBdr>
        <w:top w:val="none" w:sz="0" w:space="0" w:color="auto"/>
        <w:left w:val="none" w:sz="0" w:space="0" w:color="auto"/>
        <w:bottom w:val="none" w:sz="0" w:space="0" w:color="auto"/>
        <w:right w:val="none" w:sz="0" w:space="0" w:color="auto"/>
      </w:divBdr>
    </w:div>
    <w:div w:id="854852534">
      <w:bodyDiv w:val="1"/>
      <w:marLeft w:val="0"/>
      <w:marRight w:val="0"/>
      <w:marTop w:val="0"/>
      <w:marBottom w:val="0"/>
      <w:divBdr>
        <w:top w:val="none" w:sz="0" w:space="0" w:color="auto"/>
        <w:left w:val="none" w:sz="0" w:space="0" w:color="auto"/>
        <w:bottom w:val="none" w:sz="0" w:space="0" w:color="auto"/>
        <w:right w:val="none" w:sz="0" w:space="0" w:color="auto"/>
      </w:divBdr>
    </w:div>
    <w:div w:id="860554503">
      <w:bodyDiv w:val="1"/>
      <w:marLeft w:val="0"/>
      <w:marRight w:val="0"/>
      <w:marTop w:val="0"/>
      <w:marBottom w:val="0"/>
      <w:divBdr>
        <w:top w:val="none" w:sz="0" w:space="0" w:color="auto"/>
        <w:left w:val="none" w:sz="0" w:space="0" w:color="auto"/>
        <w:bottom w:val="none" w:sz="0" w:space="0" w:color="auto"/>
        <w:right w:val="none" w:sz="0" w:space="0" w:color="auto"/>
      </w:divBdr>
      <w:divsChild>
        <w:div w:id="396586203">
          <w:marLeft w:val="0"/>
          <w:marRight w:val="0"/>
          <w:marTop w:val="0"/>
          <w:marBottom w:val="0"/>
          <w:divBdr>
            <w:top w:val="none" w:sz="0" w:space="0" w:color="auto"/>
            <w:left w:val="none" w:sz="0" w:space="0" w:color="auto"/>
            <w:bottom w:val="none" w:sz="0" w:space="0" w:color="auto"/>
            <w:right w:val="none" w:sz="0" w:space="0" w:color="auto"/>
          </w:divBdr>
        </w:div>
      </w:divsChild>
    </w:div>
    <w:div w:id="906568494">
      <w:bodyDiv w:val="1"/>
      <w:marLeft w:val="0"/>
      <w:marRight w:val="0"/>
      <w:marTop w:val="0"/>
      <w:marBottom w:val="0"/>
      <w:divBdr>
        <w:top w:val="none" w:sz="0" w:space="0" w:color="auto"/>
        <w:left w:val="none" w:sz="0" w:space="0" w:color="auto"/>
        <w:bottom w:val="none" w:sz="0" w:space="0" w:color="auto"/>
        <w:right w:val="none" w:sz="0" w:space="0" w:color="auto"/>
      </w:divBdr>
      <w:divsChild>
        <w:div w:id="587227255">
          <w:marLeft w:val="0"/>
          <w:marRight w:val="0"/>
          <w:marTop w:val="330"/>
          <w:marBottom w:val="0"/>
          <w:divBdr>
            <w:top w:val="single" w:sz="6" w:space="11" w:color="E2E2E2"/>
            <w:left w:val="single" w:sz="6" w:space="23" w:color="E2E2E2"/>
            <w:bottom w:val="single" w:sz="6" w:space="11" w:color="E2E2E2"/>
            <w:right w:val="single" w:sz="6" w:space="23" w:color="E2E2E2"/>
          </w:divBdr>
          <w:divsChild>
            <w:div w:id="1280725646">
              <w:marLeft w:val="0"/>
              <w:marRight w:val="0"/>
              <w:marTop w:val="0"/>
              <w:marBottom w:val="0"/>
              <w:divBdr>
                <w:top w:val="none" w:sz="0" w:space="0" w:color="auto"/>
                <w:left w:val="none" w:sz="0" w:space="0" w:color="auto"/>
                <w:bottom w:val="none" w:sz="0" w:space="0" w:color="auto"/>
                <w:right w:val="none" w:sz="0" w:space="0" w:color="auto"/>
              </w:divBdr>
              <w:divsChild>
                <w:div w:id="1346175638">
                  <w:marLeft w:val="0"/>
                  <w:marRight w:val="0"/>
                  <w:marTop w:val="0"/>
                  <w:marBottom w:val="0"/>
                  <w:divBdr>
                    <w:top w:val="none" w:sz="0" w:space="0" w:color="auto"/>
                    <w:left w:val="none" w:sz="0" w:space="0" w:color="auto"/>
                    <w:bottom w:val="none" w:sz="0" w:space="0" w:color="auto"/>
                    <w:right w:val="none" w:sz="0" w:space="0" w:color="auto"/>
                  </w:divBdr>
                  <w:divsChild>
                    <w:div w:id="1556627873">
                      <w:marLeft w:val="0"/>
                      <w:marRight w:val="0"/>
                      <w:marTop w:val="0"/>
                      <w:marBottom w:val="0"/>
                      <w:divBdr>
                        <w:top w:val="none" w:sz="0" w:space="0" w:color="auto"/>
                        <w:left w:val="none" w:sz="0" w:space="0" w:color="auto"/>
                        <w:bottom w:val="none" w:sz="0" w:space="0" w:color="auto"/>
                        <w:right w:val="none" w:sz="0" w:space="0" w:color="auto"/>
                      </w:divBdr>
                      <w:divsChild>
                        <w:div w:id="14592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1954">
      <w:bodyDiv w:val="1"/>
      <w:marLeft w:val="0"/>
      <w:marRight w:val="0"/>
      <w:marTop w:val="0"/>
      <w:marBottom w:val="0"/>
      <w:divBdr>
        <w:top w:val="none" w:sz="0" w:space="0" w:color="auto"/>
        <w:left w:val="none" w:sz="0" w:space="0" w:color="auto"/>
        <w:bottom w:val="none" w:sz="0" w:space="0" w:color="auto"/>
        <w:right w:val="none" w:sz="0" w:space="0" w:color="auto"/>
      </w:divBdr>
      <w:divsChild>
        <w:div w:id="189996192">
          <w:marLeft w:val="0"/>
          <w:marRight w:val="0"/>
          <w:marTop w:val="0"/>
          <w:marBottom w:val="0"/>
          <w:divBdr>
            <w:top w:val="none" w:sz="0" w:space="0" w:color="auto"/>
            <w:left w:val="none" w:sz="0" w:space="0" w:color="auto"/>
            <w:bottom w:val="none" w:sz="0" w:space="0" w:color="auto"/>
            <w:right w:val="none" w:sz="0" w:space="0" w:color="auto"/>
          </w:divBdr>
        </w:div>
      </w:divsChild>
    </w:div>
    <w:div w:id="1013264701">
      <w:bodyDiv w:val="1"/>
      <w:marLeft w:val="0"/>
      <w:marRight w:val="0"/>
      <w:marTop w:val="0"/>
      <w:marBottom w:val="0"/>
      <w:divBdr>
        <w:top w:val="none" w:sz="0" w:space="0" w:color="auto"/>
        <w:left w:val="none" w:sz="0" w:space="0" w:color="auto"/>
        <w:bottom w:val="none" w:sz="0" w:space="0" w:color="auto"/>
        <w:right w:val="none" w:sz="0" w:space="0" w:color="auto"/>
      </w:divBdr>
    </w:div>
    <w:div w:id="1075708189">
      <w:bodyDiv w:val="1"/>
      <w:marLeft w:val="0"/>
      <w:marRight w:val="0"/>
      <w:marTop w:val="0"/>
      <w:marBottom w:val="0"/>
      <w:divBdr>
        <w:top w:val="none" w:sz="0" w:space="0" w:color="auto"/>
        <w:left w:val="none" w:sz="0" w:space="0" w:color="auto"/>
        <w:bottom w:val="none" w:sz="0" w:space="0" w:color="auto"/>
        <w:right w:val="none" w:sz="0" w:space="0" w:color="auto"/>
      </w:divBdr>
    </w:div>
    <w:div w:id="1187334211">
      <w:bodyDiv w:val="1"/>
      <w:marLeft w:val="0"/>
      <w:marRight w:val="0"/>
      <w:marTop w:val="0"/>
      <w:marBottom w:val="0"/>
      <w:divBdr>
        <w:top w:val="none" w:sz="0" w:space="0" w:color="auto"/>
        <w:left w:val="none" w:sz="0" w:space="0" w:color="auto"/>
        <w:bottom w:val="none" w:sz="0" w:space="0" w:color="auto"/>
        <w:right w:val="none" w:sz="0" w:space="0" w:color="auto"/>
      </w:divBdr>
      <w:divsChild>
        <w:div w:id="1787237409">
          <w:marLeft w:val="0"/>
          <w:marRight w:val="0"/>
          <w:marTop w:val="0"/>
          <w:marBottom w:val="0"/>
          <w:divBdr>
            <w:top w:val="none" w:sz="0" w:space="0" w:color="auto"/>
            <w:left w:val="none" w:sz="0" w:space="0" w:color="auto"/>
            <w:bottom w:val="none" w:sz="0" w:space="0" w:color="auto"/>
            <w:right w:val="none" w:sz="0" w:space="0" w:color="auto"/>
          </w:divBdr>
        </w:div>
      </w:divsChild>
    </w:div>
    <w:div w:id="1188104499">
      <w:bodyDiv w:val="1"/>
      <w:marLeft w:val="0"/>
      <w:marRight w:val="0"/>
      <w:marTop w:val="0"/>
      <w:marBottom w:val="0"/>
      <w:divBdr>
        <w:top w:val="none" w:sz="0" w:space="0" w:color="auto"/>
        <w:left w:val="none" w:sz="0" w:space="0" w:color="auto"/>
        <w:bottom w:val="none" w:sz="0" w:space="0" w:color="auto"/>
        <w:right w:val="none" w:sz="0" w:space="0" w:color="auto"/>
      </w:divBdr>
      <w:divsChild>
        <w:div w:id="1383867477">
          <w:marLeft w:val="0"/>
          <w:marRight w:val="0"/>
          <w:marTop w:val="330"/>
          <w:marBottom w:val="0"/>
          <w:divBdr>
            <w:top w:val="single" w:sz="6" w:space="11" w:color="E2E2E2"/>
            <w:left w:val="single" w:sz="6" w:space="23" w:color="E2E2E2"/>
            <w:bottom w:val="single" w:sz="6" w:space="11" w:color="E2E2E2"/>
            <w:right w:val="single" w:sz="6" w:space="23" w:color="E2E2E2"/>
          </w:divBdr>
          <w:divsChild>
            <w:div w:id="278419417">
              <w:marLeft w:val="0"/>
              <w:marRight w:val="0"/>
              <w:marTop w:val="0"/>
              <w:marBottom w:val="0"/>
              <w:divBdr>
                <w:top w:val="none" w:sz="0" w:space="0" w:color="auto"/>
                <w:left w:val="none" w:sz="0" w:space="0" w:color="auto"/>
                <w:bottom w:val="none" w:sz="0" w:space="0" w:color="auto"/>
                <w:right w:val="none" w:sz="0" w:space="0" w:color="auto"/>
              </w:divBdr>
              <w:divsChild>
                <w:div w:id="1103380732">
                  <w:marLeft w:val="0"/>
                  <w:marRight w:val="0"/>
                  <w:marTop w:val="0"/>
                  <w:marBottom w:val="0"/>
                  <w:divBdr>
                    <w:top w:val="none" w:sz="0" w:space="0" w:color="auto"/>
                    <w:left w:val="none" w:sz="0" w:space="0" w:color="auto"/>
                    <w:bottom w:val="none" w:sz="0" w:space="0" w:color="auto"/>
                    <w:right w:val="none" w:sz="0" w:space="0" w:color="auto"/>
                  </w:divBdr>
                  <w:divsChild>
                    <w:div w:id="196280628">
                      <w:marLeft w:val="0"/>
                      <w:marRight w:val="0"/>
                      <w:marTop w:val="0"/>
                      <w:marBottom w:val="0"/>
                      <w:divBdr>
                        <w:top w:val="none" w:sz="0" w:space="0" w:color="auto"/>
                        <w:left w:val="none" w:sz="0" w:space="0" w:color="auto"/>
                        <w:bottom w:val="none" w:sz="0" w:space="0" w:color="auto"/>
                        <w:right w:val="none" w:sz="0" w:space="0" w:color="auto"/>
                      </w:divBdr>
                      <w:divsChild>
                        <w:div w:id="11354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1967">
      <w:bodyDiv w:val="1"/>
      <w:marLeft w:val="0"/>
      <w:marRight w:val="0"/>
      <w:marTop w:val="0"/>
      <w:marBottom w:val="0"/>
      <w:divBdr>
        <w:top w:val="none" w:sz="0" w:space="0" w:color="auto"/>
        <w:left w:val="none" w:sz="0" w:space="0" w:color="auto"/>
        <w:bottom w:val="none" w:sz="0" w:space="0" w:color="auto"/>
        <w:right w:val="none" w:sz="0" w:space="0" w:color="auto"/>
      </w:divBdr>
    </w:div>
    <w:div w:id="1555308288">
      <w:bodyDiv w:val="1"/>
      <w:marLeft w:val="0"/>
      <w:marRight w:val="0"/>
      <w:marTop w:val="0"/>
      <w:marBottom w:val="0"/>
      <w:divBdr>
        <w:top w:val="none" w:sz="0" w:space="0" w:color="auto"/>
        <w:left w:val="none" w:sz="0" w:space="0" w:color="auto"/>
        <w:bottom w:val="none" w:sz="0" w:space="0" w:color="auto"/>
        <w:right w:val="none" w:sz="0" w:space="0" w:color="auto"/>
      </w:divBdr>
    </w:div>
    <w:div w:id="1711998875">
      <w:bodyDiv w:val="1"/>
      <w:marLeft w:val="0"/>
      <w:marRight w:val="0"/>
      <w:marTop w:val="0"/>
      <w:marBottom w:val="0"/>
      <w:divBdr>
        <w:top w:val="none" w:sz="0" w:space="0" w:color="auto"/>
        <w:left w:val="none" w:sz="0" w:space="0" w:color="auto"/>
        <w:bottom w:val="none" w:sz="0" w:space="0" w:color="auto"/>
        <w:right w:val="none" w:sz="0" w:space="0" w:color="auto"/>
      </w:divBdr>
    </w:div>
    <w:div w:id="1750812436">
      <w:bodyDiv w:val="1"/>
      <w:marLeft w:val="0"/>
      <w:marRight w:val="0"/>
      <w:marTop w:val="0"/>
      <w:marBottom w:val="0"/>
      <w:divBdr>
        <w:top w:val="none" w:sz="0" w:space="0" w:color="auto"/>
        <w:left w:val="none" w:sz="0" w:space="0" w:color="auto"/>
        <w:bottom w:val="none" w:sz="0" w:space="0" w:color="auto"/>
        <w:right w:val="none" w:sz="0" w:space="0" w:color="auto"/>
      </w:divBdr>
    </w:div>
    <w:div w:id="1754206555">
      <w:bodyDiv w:val="1"/>
      <w:marLeft w:val="0"/>
      <w:marRight w:val="0"/>
      <w:marTop w:val="0"/>
      <w:marBottom w:val="0"/>
      <w:divBdr>
        <w:top w:val="none" w:sz="0" w:space="0" w:color="auto"/>
        <w:left w:val="none" w:sz="0" w:space="0" w:color="auto"/>
        <w:bottom w:val="none" w:sz="0" w:space="0" w:color="auto"/>
        <w:right w:val="none" w:sz="0" w:space="0" w:color="auto"/>
      </w:divBdr>
      <w:divsChild>
        <w:div w:id="1432579479">
          <w:marLeft w:val="0"/>
          <w:marRight w:val="0"/>
          <w:marTop w:val="0"/>
          <w:marBottom w:val="0"/>
          <w:divBdr>
            <w:top w:val="none" w:sz="0" w:space="0" w:color="auto"/>
            <w:left w:val="none" w:sz="0" w:space="0" w:color="auto"/>
            <w:bottom w:val="none" w:sz="0" w:space="0" w:color="auto"/>
            <w:right w:val="none" w:sz="0" w:space="0" w:color="auto"/>
          </w:divBdr>
        </w:div>
      </w:divsChild>
    </w:div>
    <w:div w:id="1930037503">
      <w:bodyDiv w:val="1"/>
      <w:marLeft w:val="0"/>
      <w:marRight w:val="0"/>
      <w:marTop w:val="0"/>
      <w:marBottom w:val="0"/>
      <w:divBdr>
        <w:top w:val="none" w:sz="0" w:space="0" w:color="auto"/>
        <w:left w:val="none" w:sz="0" w:space="0" w:color="auto"/>
        <w:bottom w:val="none" w:sz="0" w:space="0" w:color="auto"/>
        <w:right w:val="none" w:sz="0" w:space="0" w:color="auto"/>
      </w:divBdr>
      <w:divsChild>
        <w:div w:id="1709334945">
          <w:marLeft w:val="0"/>
          <w:marRight w:val="0"/>
          <w:marTop w:val="0"/>
          <w:marBottom w:val="0"/>
          <w:divBdr>
            <w:top w:val="none" w:sz="0" w:space="0" w:color="auto"/>
            <w:left w:val="none" w:sz="0" w:space="0" w:color="auto"/>
            <w:bottom w:val="none" w:sz="0" w:space="0" w:color="auto"/>
            <w:right w:val="none" w:sz="0" w:space="0" w:color="auto"/>
          </w:divBdr>
        </w:div>
      </w:divsChild>
    </w:div>
    <w:div w:id="2070689894">
      <w:bodyDiv w:val="1"/>
      <w:marLeft w:val="0"/>
      <w:marRight w:val="0"/>
      <w:marTop w:val="0"/>
      <w:marBottom w:val="0"/>
      <w:divBdr>
        <w:top w:val="none" w:sz="0" w:space="0" w:color="auto"/>
        <w:left w:val="none" w:sz="0" w:space="0" w:color="auto"/>
        <w:bottom w:val="none" w:sz="0" w:space="0" w:color="auto"/>
        <w:right w:val="none" w:sz="0" w:space="0" w:color="auto"/>
      </w:divBdr>
      <w:divsChild>
        <w:div w:id="2115443133">
          <w:marLeft w:val="0"/>
          <w:marRight w:val="0"/>
          <w:marTop w:val="0"/>
          <w:marBottom w:val="0"/>
          <w:divBdr>
            <w:top w:val="none" w:sz="0" w:space="0" w:color="auto"/>
            <w:left w:val="none" w:sz="0" w:space="0" w:color="auto"/>
            <w:bottom w:val="none" w:sz="0" w:space="0" w:color="auto"/>
            <w:right w:val="none" w:sz="0" w:space="0" w:color="auto"/>
          </w:divBdr>
        </w:div>
      </w:divsChild>
    </w:div>
    <w:div w:id="2146116232">
      <w:bodyDiv w:val="1"/>
      <w:marLeft w:val="0"/>
      <w:marRight w:val="0"/>
      <w:marTop w:val="0"/>
      <w:marBottom w:val="0"/>
      <w:divBdr>
        <w:top w:val="none" w:sz="0" w:space="0" w:color="auto"/>
        <w:left w:val="none" w:sz="0" w:space="0" w:color="auto"/>
        <w:bottom w:val="none" w:sz="0" w:space="0" w:color="auto"/>
        <w:right w:val="none" w:sz="0" w:space="0" w:color="auto"/>
      </w:divBdr>
      <w:divsChild>
        <w:div w:id="1457137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43F3-4B65-46CB-A9EB-E872B0036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2186</Words>
  <Characters>12464</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2023-06-09T10:39:00Z</dcterms:created>
  <dcterms:modified xsi:type="dcterms:W3CDTF">2023-06-09T10:39:00Z</dcterms:modified>
</cp:coreProperties>
</file>