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BBC69" w14:textId="77777777" w:rsidR="00E31C8A" w:rsidRPr="00C96987" w:rsidRDefault="00E31C8A" w:rsidP="00243231">
      <w:pPr>
        <w:tabs>
          <w:tab w:val="left" w:leader="dot" w:pos="6096"/>
          <w:tab w:val="left" w:leader="dot" w:pos="9638"/>
        </w:tabs>
        <w:spacing w:line="288" w:lineRule="auto"/>
        <w:ind w:left="0" w:firstLine="0"/>
        <w:jc w:val="left"/>
        <w:rPr>
          <w:sz w:val="24"/>
          <w:szCs w:val="24"/>
        </w:rPr>
      </w:pPr>
    </w:p>
    <w:tbl>
      <w:tblPr>
        <w:tblW w:w="5251" w:type="pct"/>
        <w:tblInd w:w="-318" w:type="dxa"/>
        <w:tblLook w:val="04A0" w:firstRow="1" w:lastRow="0" w:firstColumn="1" w:lastColumn="0" w:noHBand="0" w:noVBand="1"/>
      </w:tblPr>
      <w:tblGrid>
        <w:gridCol w:w="2936"/>
        <w:gridCol w:w="7781"/>
      </w:tblGrid>
      <w:tr w:rsidR="00E31C8A" w:rsidRPr="00400710" w14:paraId="25C0971A" w14:textId="77777777" w:rsidTr="000C4E98">
        <w:tc>
          <w:tcPr>
            <w:tcW w:w="1370" w:type="pct"/>
            <w:shd w:val="clear" w:color="auto" w:fill="auto"/>
          </w:tcPr>
          <w:p w14:paraId="7417FCF4" w14:textId="77777777" w:rsidR="00E31C8A" w:rsidRPr="00400710" w:rsidRDefault="00E31C8A" w:rsidP="00243231">
            <w:pPr>
              <w:contextualSpacing/>
              <w:jc w:val="left"/>
              <w:rPr>
                <w:sz w:val="25"/>
                <w:szCs w:val="25"/>
              </w:rPr>
            </w:pPr>
            <w:r>
              <w:rPr>
                <w:noProof/>
                <w:sz w:val="25"/>
                <w:szCs w:val="25"/>
                <w:lang w:eastAsia="vi-VN"/>
              </w:rPr>
              <w:drawing>
                <wp:inline distT="0" distB="0" distL="0" distR="0" wp14:anchorId="1ED14BDD" wp14:editId="5E582FB4">
                  <wp:extent cx="1136650" cy="1054735"/>
                  <wp:effectExtent l="19050" t="0" r="6350" b="0"/>
                  <wp:docPr id="5" name="Picture 3" descr="Description: D:\Hieupcit Documents\TK Hoi dong thi\Duyen Hai 2016 - Thai Nguyen\Logo duyen ha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Hieupcit Documents\TK Hoi dong thi\Duyen Hai 2016 - Thai Nguyen\Logo duyen hai\logo.jpg"/>
                          <pic:cNvPicPr>
                            <a:picLocks noChangeAspect="1" noChangeArrowheads="1"/>
                          </pic:cNvPicPr>
                        </pic:nvPicPr>
                        <pic:blipFill>
                          <a:blip r:embed="rId5"/>
                          <a:srcRect/>
                          <a:stretch>
                            <a:fillRect/>
                          </a:stretch>
                        </pic:blipFill>
                        <pic:spPr bwMode="auto">
                          <a:xfrm>
                            <a:off x="0" y="0"/>
                            <a:ext cx="1136650" cy="1054735"/>
                          </a:xfrm>
                          <a:prstGeom prst="rect">
                            <a:avLst/>
                          </a:prstGeom>
                          <a:noFill/>
                          <a:ln w="9525">
                            <a:noFill/>
                            <a:miter lim="800000"/>
                            <a:headEnd/>
                            <a:tailEnd/>
                          </a:ln>
                        </pic:spPr>
                      </pic:pic>
                    </a:graphicData>
                  </a:graphic>
                </wp:inline>
              </w:drawing>
            </w:r>
          </w:p>
          <w:p w14:paraId="575023A9" w14:textId="77777777" w:rsidR="00E31C8A" w:rsidRPr="00400710" w:rsidRDefault="00E31C8A" w:rsidP="00243231">
            <w:pPr>
              <w:contextualSpacing/>
              <w:jc w:val="left"/>
              <w:rPr>
                <w:i/>
                <w:sz w:val="25"/>
                <w:szCs w:val="25"/>
              </w:rPr>
            </w:pPr>
          </w:p>
        </w:tc>
        <w:tc>
          <w:tcPr>
            <w:tcW w:w="3630" w:type="pct"/>
            <w:shd w:val="clear" w:color="auto" w:fill="auto"/>
          </w:tcPr>
          <w:p w14:paraId="3874F086" w14:textId="77777777" w:rsidR="00E31C8A" w:rsidRPr="00400710" w:rsidRDefault="00E31C8A" w:rsidP="00243231">
            <w:pPr>
              <w:contextualSpacing/>
              <w:jc w:val="left"/>
              <w:rPr>
                <w:b/>
                <w:sz w:val="25"/>
                <w:szCs w:val="25"/>
              </w:rPr>
            </w:pPr>
            <w:r w:rsidRPr="00400710">
              <w:rPr>
                <w:b/>
                <w:sz w:val="25"/>
                <w:szCs w:val="25"/>
              </w:rPr>
              <w:t>KỲ THI HỌC SINH GIỎI CÁC TRƯỜNG THPT CHUYÊN KHU VỰC DUYÊN HẢI VÀ ĐỒNG BẰNG BẮC BỘ</w:t>
            </w:r>
          </w:p>
          <w:p w14:paraId="793C0E42" w14:textId="77777777" w:rsidR="00E31C8A" w:rsidRPr="00400710" w:rsidRDefault="00E31C8A" w:rsidP="00243231">
            <w:pPr>
              <w:contextualSpacing/>
              <w:jc w:val="left"/>
              <w:rPr>
                <w:b/>
                <w:sz w:val="25"/>
                <w:szCs w:val="25"/>
              </w:rPr>
            </w:pPr>
            <w:r w:rsidRPr="00400710">
              <w:rPr>
                <w:b/>
                <w:sz w:val="25"/>
                <w:szCs w:val="25"/>
              </w:rPr>
              <w:t>LẦN THỨ IX, NĂM HỌC 2015 – 2016</w:t>
            </w:r>
          </w:p>
          <w:p w14:paraId="0FFBE20E" w14:textId="77777777" w:rsidR="00E31C8A" w:rsidRPr="00400710" w:rsidRDefault="00C20E00" w:rsidP="00243231">
            <w:pPr>
              <w:contextualSpacing/>
              <w:jc w:val="left"/>
              <w:rPr>
                <w:b/>
                <w:sz w:val="25"/>
                <w:szCs w:val="25"/>
              </w:rPr>
            </w:pPr>
            <w:r>
              <w:rPr>
                <w:noProof/>
                <w:sz w:val="25"/>
                <w:szCs w:val="25"/>
                <w:lang w:eastAsia="vi-VN"/>
              </w:rPr>
              <mc:AlternateContent>
                <mc:Choice Requires="wps">
                  <w:drawing>
                    <wp:anchor distT="4294967295" distB="4294967295" distL="114300" distR="114300" simplePos="0" relativeHeight="251665408" behindDoc="0" locked="0" layoutInCell="1" allowOverlap="1" wp14:anchorId="782B0519" wp14:editId="256F81D3">
                      <wp:simplePos x="0" y="0"/>
                      <wp:positionH relativeFrom="column">
                        <wp:posOffset>1616075</wp:posOffset>
                      </wp:positionH>
                      <wp:positionV relativeFrom="paragraph">
                        <wp:posOffset>43814</wp:posOffset>
                      </wp:positionV>
                      <wp:extent cx="1381125" cy="0"/>
                      <wp:effectExtent l="0" t="0" r="9525" b="0"/>
                      <wp:wrapNone/>
                      <wp:docPr id="13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BEF921"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25pt,3.45pt" to="23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" strokecolor="#4a7ebb">
                      <o:lock v:ext="edit" shapetype="f"/>
                    </v:line>
                  </w:pict>
                </mc:Fallback>
              </mc:AlternateContent>
            </w:r>
          </w:p>
          <w:p w14:paraId="4D1BF21A" w14:textId="77777777" w:rsidR="00E31C8A" w:rsidRPr="00400710" w:rsidRDefault="00E31C8A" w:rsidP="00243231">
            <w:pPr>
              <w:contextualSpacing/>
              <w:jc w:val="left"/>
              <w:rPr>
                <w:b/>
                <w:sz w:val="25"/>
                <w:szCs w:val="25"/>
              </w:rPr>
            </w:pPr>
            <w:r>
              <w:rPr>
                <w:b/>
                <w:sz w:val="25"/>
                <w:szCs w:val="25"/>
              </w:rPr>
              <w:t xml:space="preserve">HƯỚNG DẪN CHẤM </w:t>
            </w:r>
            <w:r w:rsidRPr="00400710">
              <w:rPr>
                <w:b/>
                <w:sz w:val="25"/>
                <w:szCs w:val="25"/>
              </w:rPr>
              <w:t>MÔN</w:t>
            </w:r>
            <w:r>
              <w:rPr>
                <w:b/>
                <w:sz w:val="25"/>
                <w:szCs w:val="25"/>
              </w:rPr>
              <w:t xml:space="preserve"> </w:t>
            </w:r>
            <w:r w:rsidRPr="00400710">
              <w:rPr>
                <w:b/>
                <w:sz w:val="25"/>
                <w:szCs w:val="25"/>
              </w:rPr>
              <w:t>SINH HỌC 10</w:t>
            </w:r>
          </w:p>
          <w:p w14:paraId="4423A011" w14:textId="77777777" w:rsidR="00E31C8A" w:rsidRPr="00400710" w:rsidRDefault="00E31C8A" w:rsidP="00243231">
            <w:pPr>
              <w:contextualSpacing/>
              <w:jc w:val="left"/>
              <w:rPr>
                <w:i/>
                <w:sz w:val="25"/>
                <w:szCs w:val="25"/>
              </w:rPr>
            </w:pPr>
          </w:p>
        </w:tc>
      </w:tr>
    </w:tbl>
    <w:p w14:paraId="68717BA3" w14:textId="77777777" w:rsidR="00E31C8A" w:rsidRPr="00E31C8A" w:rsidRDefault="00E31C8A" w:rsidP="00243231">
      <w:pPr>
        <w:pStyle w:val="ListParagraph"/>
        <w:spacing w:after="0" w:line="360" w:lineRule="auto"/>
        <w:ind w:left="0"/>
        <w:rPr>
          <w:rFonts w:ascii="Times New Roman" w:hAnsi="Times New Roman"/>
          <w:b/>
          <w:i/>
          <w:sz w:val="25"/>
          <w:szCs w:val="25"/>
          <w:lang w:val="vi-VN"/>
        </w:rPr>
      </w:pPr>
      <w:r w:rsidRPr="00E31C8A">
        <w:rPr>
          <w:rFonts w:ascii="Times New Roman" w:hAnsi="Times New Roman"/>
          <w:b/>
          <w:sz w:val="25"/>
          <w:szCs w:val="25"/>
          <w:lang w:val="vi-VN"/>
        </w:rPr>
        <w:t>Câu 1.</w:t>
      </w:r>
      <w:r w:rsidRPr="00CE2866">
        <w:rPr>
          <w:rFonts w:ascii="Times New Roman" w:hAnsi="Times New Roman"/>
          <w:b/>
          <w:i/>
          <w:sz w:val="25"/>
          <w:szCs w:val="25"/>
          <w:lang w:val="vi-VN"/>
        </w:rPr>
        <w:t xml:space="preserve"> </w:t>
      </w:r>
    </w:p>
    <w:p w14:paraId="64A10915" w14:textId="77777777" w:rsidR="00E31C8A" w:rsidRPr="00E31C8A" w:rsidRDefault="00E31C8A" w:rsidP="00243231">
      <w:pPr>
        <w:pStyle w:val="ListParagraph"/>
        <w:spacing w:after="0"/>
        <w:ind w:left="0"/>
        <w:rPr>
          <w:rFonts w:ascii="Times New Roman" w:hAnsi="Times New Roman"/>
          <w:b/>
          <w:i/>
          <w:sz w:val="25"/>
          <w:szCs w:val="25"/>
          <w:lang w:val="vi-VN"/>
        </w:rPr>
      </w:pPr>
      <w:r w:rsidRPr="00E31C8A">
        <w:rPr>
          <w:rFonts w:ascii="Times New Roman" w:hAnsi="Times New Roman"/>
          <w:b/>
          <w:sz w:val="25"/>
          <w:szCs w:val="25"/>
          <w:lang w:val="vi-VN"/>
        </w:rPr>
        <w:t>a</w:t>
      </w:r>
      <w:r w:rsidRPr="00CE2866">
        <w:rPr>
          <w:rFonts w:ascii="Times New Roman" w:hAnsi="Times New Roman"/>
          <w:b/>
          <w:i/>
          <w:sz w:val="25"/>
          <w:szCs w:val="25"/>
          <w:lang w:val="vi-VN"/>
        </w:rPr>
        <w:t>.</w:t>
      </w:r>
      <w:r w:rsidRPr="00E31C8A">
        <w:rPr>
          <w:rFonts w:ascii="Times New Roman" w:hAnsi="Times New Roman"/>
          <w:b/>
          <w:i/>
          <w:sz w:val="25"/>
          <w:szCs w:val="25"/>
          <w:lang w:val="vi-VN"/>
        </w:rPr>
        <w:t xml:space="preserve"> </w:t>
      </w:r>
      <w:r w:rsidRPr="00E31C8A">
        <w:rPr>
          <w:rFonts w:ascii="Times New Roman" w:hAnsi="Times New Roman"/>
          <w:sz w:val="25"/>
          <w:szCs w:val="25"/>
          <w:lang w:val="vi-VN"/>
        </w:rPr>
        <w:t>Màng tế bào tách từ các phần khác nhau của hươu Bắc cực có thành phần axit béo và côlesterol khác nhau. Màng tế bào nằm gần móng chứa nhiều axit béo chưa no và nhiều côlesterol so với màng tế bào phía trên. Hãy giải thích sự khác nhau này.</w:t>
      </w:r>
    </w:p>
    <w:p w14:paraId="10E667EA" w14:textId="77777777" w:rsidR="00E31C8A" w:rsidRPr="00D32DE0" w:rsidRDefault="00E31C8A" w:rsidP="00243231">
      <w:pPr>
        <w:pStyle w:val="ListParagraph"/>
        <w:spacing w:after="0"/>
        <w:ind w:left="0"/>
        <w:rPr>
          <w:rFonts w:ascii="Times New Roman" w:eastAsia="SimSun" w:hAnsi="Times New Roman"/>
          <w:kern w:val="2"/>
          <w:sz w:val="25"/>
          <w:szCs w:val="25"/>
          <w:lang w:eastAsia="zh-CN"/>
        </w:rPr>
      </w:pPr>
      <w:r w:rsidRPr="00E31C8A">
        <w:rPr>
          <w:b/>
          <w:sz w:val="25"/>
          <w:szCs w:val="25"/>
          <w:lang w:val="vi-VN"/>
        </w:rPr>
        <w:t xml:space="preserve"> </w:t>
      </w:r>
      <w:r w:rsidRPr="00E31C8A">
        <w:rPr>
          <w:rFonts w:ascii="Times New Roman" w:hAnsi="Times New Roman"/>
          <w:b/>
          <w:sz w:val="25"/>
          <w:szCs w:val="25"/>
          <w:lang w:val="vi-VN"/>
        </w:rPr>
        <w:t>b.</w:t>
      </w:r>
      <w:r w:rsidRPr="00E31C8A">
        <w:rPr>
          <w:rFonts w:ascii="Times New Roman" w:eastAsia="SimSun" w:hAnsi="Times New Roman"/>
          <w:kern w:val="2"/>
          <w:sz w:val="25"/>
          <w:szCs w:val="25"/>
          <w:lang w:val="vi-VN" w:eastAsia="zh-CN"/>
        </w:rPr>
        <w:t xml:space="preserve"> Khi các nhà nghiên cứu dược phẩm thiết kế thuốc cần phải đi qua màng tế bào thì họ thường gắn vào thuốc nhóm methyl (CH</w:t>
      </w:r>
      <w:r w:rsidRPr="00E31C8A">
        <w:rPr>
          <w:rFonts w:ascii="Times New Roman" w:eastAsia="SimSun" w:hAnsi="Times New Roman"/>
          <w:kern w:val="2"/>
          <w:sz w:val="25"/>
          <w:szCs w:val="25"/>
          <w:vertAlign w:val="subscript"/>
          <w:lang w:val="vi-VN" w:eastAsia="zh-CN"/>
        </w:rPr>
        <w:t>3</w:t>
      </w:r>
      <w:r w:rsidRPr="00E31C8A">
        <w:rPr>
          <w:rFonts w:ascii="Times New Roman" w:eastAsia="SimSun" w:hAnsi="Times New Roman"/>
          <w:kern w:val="2"/>
          <w:sz w:val="25"/>
          <w:szCs w:val="25"/>
          <w:lang w:val="vi-VN" w:eastAsia="zh-CN"/>
        </w:rPr>
        <w:t>) để phân tử thuốc dễ dàng đi vào trong tế bào. Ngược lại, khi thiết kế thuốc cần hoạt động bên ngoài tế bào thì họ thường gắn vào thuốc nhóm tích điện để giảm khả năng thuốc đi qua màng vào trong tế bào.</w:t>
      </w:r>
      <w:r w:rsidRPr="00E31C8A">
        <w:rPr>
          <w:rFonts w:eastAsia="SimSun"/>
          <w:kern w:val="2"/>
          <w:sz w:val="25"/>
          <w:szCs w:val="25"/>
          <w:lang w:val="vi-VN" w:eastAsia="zh-CN"/>
        </w:rPr>
        <w:t xml:space="preserve"> </w:t>
      </w:r>
      <w:r w:rsidRPr="00CE2866">
        <w:rPr>
          <w:rFonts w:ascii="Times New Roman" w:eastAsia="SimSun" w:hAnsi="Times New Roman"/>
          <w:kern w:val="2"/>
          <w:sz w:val="25"/>
          <w:szCs w:val="25"/>
          <w:lang w:eastAsia="zh-CN"/>
        </w:rPr>
        <w:t>Giải thích</w:t>
      </w:r>
      <w:r w:rsidRPr="00CE2866">
        <w:rPr>
          <w:rFonts w:eastAsia="SimSun"/>
          <w:kern w:val="2"/>
          <w:sz w:val="25"/>
          <w:szCs w:val="25"/>
          <w:lang w:eastAsia="zh-CN"/>
        </w:rPr>
        <w:t>.</w:t>
      </w:r>
    </w:p>
    <w:p w14:paraId="722D2417" w14:textId="77777777" w:rsidR="00E31C8A" w:rsidRPr="00CE2866" w:rsidRDefault="00E31C8A" w:rsidP="00243231">
      <w:pPr>
        <w:pStyle w:val="ListParagraph"/>
        <w:spacing w:after="0"/>
        <w:ind w:left="0"/>
        <w:rPr>
          <w:rFonts w:ascii="Times New Roman" w:eastAsia="SimSun" w:hAnsi="Times New Roman"/>
          <w:kern w:val="2"/>
          <w:sz w:val="25"/>
          <w:szCs w:val="25"/>
          <w:lang w:eastAsia="zh-CN"/>
        </w:rPr>
      </w:pPr>
      <w:r w:rsidRPr="00CE2866">
        <w:rPr>
          <w:rFonts w:ascii="Times New Roman" w:hAnsi="Times New Roman"/>
          <w:b/>
          <w:i/>
          <w:sz w:val="25"/>
          <w:szCs w:val="25"/>
        </w:rPr>
        <w:t>Hướng dẫn chấm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028"/>
        <w:gridCol w:w="828"/>
      </w:tblGrid>
      <w:tr w:rsidR="00E31C8A" w:rsidRPr="00CE2866" w14:paraId="3FDFEAA0" w14:textId="77777777" w:rsidTr="000C4E98">
        <w:trPr>
          <w:jc w:val="center"/>
        </w:trPr>
        <w:tc>
          <w:tcPr>
            <w:tcW w:w="567" w:type="dxa"/>
            <w:shd w:val="clear" w:color="auto" w:fill="auto"/>
          </w:tcPr>
          <w:p w14:paraId="48CE8D60" w14:textId="77777777" w:rsidR="00E31C8A" w:rsidRPr="00CE2866" w:rsidRDefault="00E31C8A" w:rsidP="00243231">
            <w:pPr>
              <w:jc w:val="left"/>
              <w:rPr>
                <w:b/>
                <w:sz w:val="25"/>
                <w:szCs w:val="25"/>
              </w:rPr>
            </w:pPr>
            <w:r w:rsidRPr="00CE2866">
              <w:rPr>
                <w:b/>
                <w:sz w:val="25"/>
                <w:szCs w:val="25"/>
              </w:rPr>
              <w:t>Ý</w:t>
            </w:r>
          </w:p>
        </w:tc>
        <w:tc>
          <w:tcPr>
            <w:tcW w:w="8028" w:type="dxa"/>
            <w:shd w:val="clear" w:color="auto" w:fill="auto"/>
          </w:tcPr>
          <w:p w14:paraId="37128201" w14:textId="77777777" w:rsidR="00E31C8A" w:rsidRPr="00CE2866" w:rsidRDefault="00E31C8A" w:rsidP="00243231">
            <w:pPr>
              <w:jc w:val="left"/>
              <w:rPr>
                <w:b/>
                <w:sz w:val="25"/>
                <w:szCs w:val="25"/>
              </w:rPr>
            </w:pPr>
            <w:r w:rsidRPr="00CE2866">
              <w:rPr>
                <w:b/>
                <w:sz w:val="25"/>
                <w:szCs w:val="25"/>
              </w:rPr>
              <w:t>Nội dung</w:t>
            </w:r>
          </w:p>
        </w:tc>
        <w:tc>
          <w:tcPr>
            <w:tcW w:w="812" w:type="dxa"/>
            <w:shd w:val="clear" w:color="auto" w:fill="auto"/>
          </w:tcPr>
          <w:p w14:paraId="5C1229F1" w14:textId="77777777" w:rsidR="00E31C8A" w:rsidRPr="00CE2866" w:rsidRDefault="00E31C8A" w:rsidP="00243231">
            <w:pPr>
              <w:jc w:val="left"/>
              <w:rPr>
                <w:b/>
                <w:sz w:val="25"/>
                <w:szCs w:val="25"/>
              </w:rPr>
            </w:pPr>
            <w:r w:rsidRPr="00CE2866">
              <w:rPr>
                <w:b/>
                <w:sz w:val="25"/>
                <w:szCs w:val="25"/>
              </w:rPr>
              <w:t>Điểm</w:t>
            </w:r>
          </w:p>
        </w:tc>
      </w:tr>
      <w:tr w:rsidR="00E31C8A" w:rsidRPr="00CE2866" w14:paraId="58C0FBA4" w14:textId="77777777" w:rsidTr="000C4E98">
        <w:trPr>
          <w:jc w:val="center"/>
        </w:trPr>
        <w:tc>
          <w:tcPr>
            <w:tcW w:w="567" w:type="dxa"/>
            <w:shd w:val="clear" w:color="auto" w:fill="auto"/>
          </w:tcPr>
          <w:p w14:paraId="0C38E16E" w14:textId="77777777" w:rsidR="00E31C8A" w:rsidRPr="00CE2866" w:rsidRDefault="00E31C8A" w:rsidP="00243231">
            <w:pPr>
              <w:jc w:val="left"/>
              <w:rPr>
                <w:sz w:val="25"/>
                <w:szCs w:val="25"/>
              </w:rPr>
            </w:pPr>
            <w:r w:rsidRPr="00CE2866">
              <w:rPr>
                <w:sz w:val="25"/>
                <w:szCs w:val="25"/>
              </w:rPr>
              <w:t>a</w:t>
            </w:r>
          </w:p>
        </w:tc>
        <w:tc>
          <w:tcPr>
            <w:tcW w:w="8028" w:type="dxa"/>
            <w:shd w:val="clear" w:color="auto" w:fill="auto"/>
          </w:tcPr>
          <w:p w14:paraId="7D2D029D" w14:textId="77777777" w:rsidR="00E31C8A" w:rsidRPr="00CE2866" w:rsidRDefault="00E31C8A" w:rsidP="00243231">
            <w:pPr>
              <w:jc w:val="left"/>
              <w:rPr>
                <w:sz w:val="25"/>
                <w:szCs w:val="25"/>
              </w:rPr>
            </w:pPr>
            <w:r w:rsidRPr="00CE2866">
              <w:rPr>
                <w:sz w:val="25"/>
                <w:szCs w:val="25"/>
              </w:rPr>
              <w:t>- Axít béo chưa no có liên kết đôi trong phân tử nên linh hoạt hơn axit béo no. Phần gần móng tiếp xúc trực tiếp với băng tuyết nên màng tế bào cần có độ linh hoạt cao.</w:t>
            </w:r>
          </w:p>
          <w:p w14:paraId="42CA3014" w14:textId="77777777" w:rsidR="00E31C8A" w:rsidRPr="00CE2866" w:rsidRDefault="00E31C8A" w:rsidP="00243231">
            <w:pPr>
              <w:jc w:val="left"/>
              <w:rPr>
                <w:sz w:val="25"/>
                <w:szCs w:val="25"/>
              </w:rPr>
            </w:pPr>
            <w:r w:rsidRPr="00CE2866">
              <w:rPr>
                <w:sz w:val="25"/>
                <w:szCs w:val="25"/>
              </w:rPr>
              <w:t>- Colesteron ngăn cản các đuôi axit béo liên kết chặt với nhau khi gặp nhiệt độ thấp, tạo tính linh động của màng</w:t>
            </w:r>
          </w:p>
        </w:tc>
        <w:tc>
          <w:tcPr>
            <w:tcW w:w="812" w:type="dxa"/>
            <w:shd w:val="clear" w:color="auto" w:fill="auto"/>
          </w:tcPr>
          <w:p w14:paraId="61A35099" w14:textId="77777777" w:rsidR="00E31C8A" w:rsidRPr="00CE2866" w:rsidRDefault="00E31C8A" w:rsidP="00243231">
            <w:pPr>
              <w:jc w:val="left"/>
              <w:rPr>
                <w:sz w:val="25"/>
                <w:szCs w:val="25"/>
                <w:lang w:val="nl-NL"/>
              </w:rPr>
            </w:pPr>
            <w:r w:rsidRPr="00CE2866">
              <w:rPr>
                <w:sz w:val="25"/>
                <w:szCs w:val="25"/>
                <w:lang w:val="nl-NL"/>
              </w:rPr>
              <w:t>0.5</w:t>
            </w:r>
          </w:p>
          <w:p w14:paraId="5157D58C" w14:textId="77777777" w:rsidR="00E31C8A" w:rsidRPr="00CE2866" w:rsidRDefault="00E31C8A" w:rsidP="00243231">
            <w:pPr>
              <w:jc w:val="left"/>
              <w:rPr>
                <w:sz w:val="25"/>
                <w:szCs w:val="25"/>
                <w:lang w:val="nl-NL"/>
              </w:rPr>
            </w:pPr>
          </w:p>
          <w:p w14:paraId="31A83F24" w14:textId="77777777" w:rsidR="00E31C8A" w:rsidRPr="00CE2866" w:rsidRDefault="00E31C8A" w:rsidP="00243231">
            <w:pPr>
              <w:jc w:val="left"/>
              <w:rPr>
                <w:sz w:val="25"/>
                <w:szCs w:val="25"/>
                <w:lang w:val="nl-NL"/>
              </w:rPr>
            </w:pPr>
          </w:p>
          <w:p w14:paraId="1E8B1568" w14:textId="77777777" w:rsidR="00E31C8A" w:rsidRPr="00CE2866" w:rsidRDefault="00E31C8A" w:rsidP="00243231">
            <w:pPr>
              <w:jc w:val="left"/>
              <w:rPr>
                <w:b/>
                <w:sz w:val="25"/>
                <w:szCs w:val="25"/>
                <w:lang w:val="nl-NL"/>
              </w:rPr>
            </w:pPr>
            <w:r w:rsidRPr="00CE2866">
              <w:rPr>
                <w:sz w:val="25"/>
                <w:szCs w:val="25"/>
                <w:lang w:val="nl-NL"/>
              </w:rPr>
              <w:t>0.5</w:t>
            </w:r>
          </w:p>
        </w:tc>
      </w:tr>
      <w:tr w:rsidR="00E31C8A" w:rsidRPr="00CE2866" w14:paraId="4B4C795F" w14:textId="77777777" w:rsidTr="000C4E98">
        <w:trPr>
          <w:jc w:val="center"/>
        </w:trPr>
        <w:tc>
          <w:tcPr>
            <w:tcW w:w="567" w:type="dxa"/>
            <w:shd w:val="clear" w:color="auto" w:fill="auto"/>
          </w:tcPr>
          <w:p w14:paraId="7E8299A4" w14:textId="77777777" w:rsidR="00E31C8A" w:rsidRPr="00CE2866" w:rsidRDefault="00E31C8A" w:rsidP="00243231">
            <w:pPr>
              <w:jc w:val="left"/>
              <w:rPr>
                <w:sz w:val="25"/>
                <w:szCs w:val="25"/>
              </w:rPr>
            </w:pPr>
            <w:r w:rsidRPr="00CE2866">
              <w:rPr>
                <w:sz w:val="25"/>
                <w:szCs w:val="25"/>
              </w:rPr>
              <w:t>b</w:t>
            </w:r>
          </w:p>
        </w:tc>
        <w:tc>
          <w:tcPr>
            <w:tcW w:w="8028" w:type="dxa"/>
            <w:shd w:val="clear" w:color="auto" w:fill="auto"/>
          </w:tcPr>
          <w:p w14:paraId="734D2B53" w14:textId="77777777" w:rsidR="00E31C8A" w:rsidRPr="00CE2866" w:rsidRDefault="00E31C8A" w:rsidP="00243231">
            <w:pPr>
              <w:jc w:val="left"/>
              <w:rPr>
                <w:rFonts w:eastAsia="SimSun"/>
                <w:kern w:val="2"/>
                <w:sz w:val="25"/>
                <w:szCs w:val="25"/>
                <w:lang w:eastAsia="zh-CN"/>
              </w:rPr>
            </w:pPr>
            <w:r w:rsidRPr="00CE2866">
              <w:rPr>
                <w:sz w:val="25"/>
                <w:szCs w:val="25"/>
              </w:rPr>
              <w:t>-</w:t>
            </w:r>
            <w:r w:rsidRPr="00CE2866">
              <w:rPr>
                <w:rFonts w:eastAsia="SimSun"/>
                <w:kern w:val="2"/>
                <w:sz w:val="25"/>
                <w:szCs w:val="25"/>
                <w:lang w:eastAsia="zh-CN"/>
              </w:rPr>
              <w:t xml:space="preserve">Màng tế bào là màng phôtpholipit: đầu ưa nước hướng ra ngoài, đầu kị nước quay vào trong và hướng vào nhau </w:t>
            </w:r>
            <w:r w:rsidRPr="00CE2866">
              <w:rPr>
                <w:rFonts w:eastAsia="SimSun"/>
                <w:kern w:val="2"/>
                <w:sz w:val="25"/>
                <w:szCs w:val="25"/>
                <w:lang w:eastAsia="zh-CN"/>
              </w:rPr>
              <w:sym w:font="Wingdings" w:char="F0E0"/>
            </w:r>
            <w:r w:rsidRPr="00CE2866">
              <w:rPr>
                <w:rFonts w:eastAsia="SimSun"/>
                <w:kern w:val="2"/>
                <w:sz w:val="25"/>
                <w:szCs w:val="25"/>
                <w:lang w:eastAsia="zh-CN"/>
              </w:rPr>
              <w:t xml:space="preserve"> chất kị nước đi qua màng dễ dàng, chất ưa nước khó đi trực tiếp qua màng.</w:t>
            </w:r>
          </w:p>
          <w:p w14:paraId="72840E01" w14:textId="77777777" w:rsidR="00E31C8A" w:rsidRPr="00CE2866" w:rsidRDefault="00E31C8A" w:rsidP="00243231">
            <w:pPr>
              <w:jc w:val="left"/>
              <w:rPr>
                <w:rFonts w:eastAsia="SimSun"/>
                <w:kern w:val="2"/>
                <w:sz w:val="25"/>
                <w:szCs w:val="25"/>
                <w:lang w:eastAsia="zh-CN"/>
              </w:rPr>
            </w:pPr>
            <w:r w:rsidRPr="00CE2866">
              <w:rPr>
                <w:rFonts w:eastAsia="SimSun"/>
                <w:kern w:val="2"/>
                <w:sz w:val="25"/>
                <w:szCs w:val="25"/>
                <w:lang w:eastAsia="zh-CN"/>
              </w:rPr>
              <w:t>-Thuốc bị gắn thêm nhóm –CH</w:t>
            </w:r>
            <w:r w:rsidRPr="00CE2866">
              <w:rPr>
                <w:rFonts w:eastAsia="SimSun"/>
                <w:kern w:val="2"/>
                <w:sz w:val="25"/>
                <w:szCs w:val="25"/>
                <w:vertAlign w:val="subscript"/>
                <w:lang w:eastAsia="zh-CN"/>
              </w:rPr>
              <w:t>3</w:t>
            </w:r>
            <w:r w:rsidRPr="00CE2866">
              <w:rPr>
                <w:rFonts w:eastAsia="SimSun"/>
                <w:kern w:val="2"/>
                <w:sz w:val="25"/>
                <w:szCs w:val="25"/>
                <w:lang w:eastAsia="zh-CN"/>
              </w:rPr>
              <w:t xml:space="preserve"> là nhóm chức kị nước nên thuốc sẽ có tính chất kị nước </w:t>
            </w:r>
            <w:r w:rsidRPr="00CE2866">
              <w:rPr>
                <w:rFonts w:eastAsia="SimSun"/>
                <w:kern w:val="2"/>
                <w:sz w:val="25"/>
                <w:szCs w:val="25"/>
                <w:lang w:eastAsia="zh-CN"/>
              </w:rPr>
              <w:sym w:font="Wingdings" w:char="F0E0"/>
            </w:r>
            <w:r w:rsidRPr="00CE2866">
              <w:rPr>
                <w:rFonts w:eastAsia="SimSun"/>
                <w:kern w:val="2"/>
                <w:sz w:val="25"/>
                <w:szCs w:val="25"/>
                <w:lang w:eastAsia="zh-CN"/>
              </w:rPr>
              <w:t xml:space="preserve"> dễ dàng qua lớp phôtpholipit kép vào trong tế bào.</w:t>
            </w:r>
          </w:p>
          <w:p w14:paraId="4F1A2A22" w14:textId="77777777" w:rsidR="00E31C8A" w:rsidRPr="00CE2866" w:rsidRDefault="00E31C8A" w:rsidP="00243231">
            <w:pPr>
              <w:jc w:val="left"/>
              <w:rPr>
                <w:sz w:val="25"/>
                <w:szCs w:val="25"/>
              </w:rPr>
            </w:pPr>
            <w:r w:rsidRPr="00CE2866">
              <w:rPr>
                <w:rFonts w:eastAsia="SimSun"/>
                <w:kern w:val="2"/>
                <w:sz w:val="25"/>
                <w:szCs w:val="25"/>
                <w:lang w:eastAsia="zh-CN"/>
              </w:rPr>
              <w:t xml:space="preserve">-Thuốc bị gắn thêm nhóm tích điện sẽ có tính ưa nước nên khó đi qua màng tế bào </w:t>
            </w:r>
            <w:r w:rsidRPr="00CE2866">
              <w:rPr>
                <w:rFonts w:eastAsia="SimSun"/>
                <w:kern w:val="2"/>
                <w:sz w:val="25"/>
                <w:szCs w:val="25"/>
                <w:lang w:eastAsia="zh-CN"/>
              </w:rPr>
              <w:sym w:font="Wingdings" w:char="F0E0"/>
            </w:r>
            <w:r w:rsidRPr="00CE2866">
              <w:rPr>
                <w:rFonts w:eastAsia="SimSun"/>
                <w:kern w:val="2"/>
                <w:sz w:val="25"/>
                <w:szCs w:val="25"/>
                <w:lang w:eastAsia="zh-CN"/>
              </w:rPr>
              <w:t xml:space="preserve"> hoạt động bên ngoài tế bào.</w:t>
            </w:r>
          </w:p>
        </w:tc>
        <w:tc>
          <w:tcPr>
            <w:tcW w:w="812" w:type="dxa"/>
            <w:shd w:val="clear" w:color="auto" w:fill="auto"/>
          </w:tcPr>
          <w:p w14:paraId="39CF383D" w14:textId="77777777" w:rsidR="00E31C8A" w:rsidRPr="00CE2866" w:rsidRDefault="00E31C8A" w:rsidP="00243231">
            <w:pPr>
              <w:jc w:val="left"/>
              <w:rPr>
                <w:sz w:val="25"/>
                <w:szCs w:val="25"/>
              </w:rPr>
            </w:pPr>
            <w:r w:rsidRPr="00CE2866">
              <w:rPr>
                <w:sz w:val="25"/>
                <w:szCs w:val="25"/>
              </w:rPr>
              <w:t>0,5</w:t>
            </w:r>
          </w:p>
          <w:p w14:paraId="5DAD467D" w14:textId="77777777" w:rsidR="00E31C8A" w:rsidRPr="00CE2866" w:rsidRDefault="00E31C8A" w:rsidP="00243231">
            <w:pPr>
              <w:jc w:val="left"/>
              <w:rPr>
                <w:sz w:val="25"/>
                <w:szCs w:val="25"/>
              </w:rPr>
            </w:pPr>
          </w:p>
          <w:p w14:paraId="5B760A71" w14:textId="77777777" w:rsidR="00E31C8A" w:rsidRPr="00CE2866" w:rsidRDefault="00E31C8A" w:rsidP="00243231">
            <w:pPr>
              <w:jc w:val="left"/>
              <w:rPr>
                <w:sz w:val="25"/>
                <w:szCs w:val="25"/>
              </w:rPr>
            </w:pPr>
          </w:p>
          <w:p w14:paraId="5A7B7381" w14:textId="77777777" w:rsidR="00E31C8A" w:rsidRPr="00CE2866" w:rsidRDefault="00E31C8A" w:rsidP="00243231">
            <w:pPr>
              <w:jc w:val="left"/>
              <w:rPr>
                <w:sz w:val="25"/>
                <w:szCs w:val="25"/>
              </w:rPr>
            </w:pPr>
            <w:r w:rsidRPr="00CE2866">
              <w:rPr>
                <w:sz w:val="25"/>
                <w:szCs w:val="25"/>
              </w:rPr>
              <w:t>0,25</w:t>
            </w:r>
          </w:p>
          <w:p w14:paraId="4D0B0FA1" w14:textId="77777777" w:rsidR="00E31C8A" w:rsidRPr="00CE2866" w:rsidRDefault="00E31C8A" w:rsidP="00243231">
            <w:pPr>
              <w:jc w:val="left"/>
              <w:rPr>
                <w:sz w:val="25"/>
                <w:szCs w:val="25"/>
              </w:rPr>
            </w:pPr>
          </w:p>
          <w:p w14:paraId="3C635F51" w14:textId="77777777" w:rsidR="00E31C8A" w:rsidRPr="00CE2866" w:rsidRDefault="00E31C8A" w:rsidP="00243231">
            <w:pPr>
              <w:jc w:val="left"/>
              <w:rPr>
                <w:b/>
                <w:sz w:val="25"/>
                <w:szCs w:val="25"/>
              </w:rPr>
            </w:pPr>
            <w:r w:rsidRPr="00CE2866">
              <w:rPr>
                <w:sz w:val="25"/>
                <w:szCs w:val="25"/>
              </w:rPr>
              <w:t>0,25</w:t>
            </w:r>
          </w:p>
        </w:tc>
      </w:tr>
    </w:tbl>
    <w:p w14:paraId="4FD90E46" w14:textId="77777777" w:rsidR="00E31C8A" w:rsidRDefault="00E31C8A" w:rsidP="00243231">
      <w:pPr>
        <w:spacing w:line="312" w:lineRule="auto"/>
        <w:jc w:val="left"/>
        <w:rPr>
          <w:b/>
          <w:sz w:val="25"/>
          <w:szCs w:val="25"/>
        </w:rPr>
      </w:pPr>
    </w:p>
    <w:p w14:paraId="55056853" w14:textId="77777777" w:rsidR="00E31C8A" w:rsidRPr="00CE2866" w:rsidRDefault="00E31C8A" w:rsidP="00243231">
      <w:pPr>
        <w:spacing w:line="312" w:lineRule="auto"/>
        <w:jc w:val="left"/>
        <w:rPr>
          <w:b/>
          <w:sz w:val="25"/>
          <w:szCs w:val="25"/>
        </w:rPr>
      </w:pPr>
      <w:r w:rsidRPr="00CE2866">
        <w:rPr>
          <w:b/>
          <w:sz w:val="25"/>
          <w:szCs w:val="25"/>
        </w:rPr>
        <w:t>Câu 2.</w:t>
      </w:r>
    </w:p>
    <w:p w14:paraId="4B800A46" w14:textId="77777777" w:rsidR="00E31C8A" w:rsidRPr="00CE2866" w:rsidRDefault="00E31C8A" w:rsidP="00243231">
      <w:pPr>
        <w:spacing w:line="312" w:lineRule="auto"/>
        <w:jc w:val="left"/>
        <w:rPr>
          <w:rFonts w:eastAsia="Times New Roman"/>
          <w:iCs/>
          <w:sz w:val="25"/>
          <w:szCs w:val="25"/>
        </w:rPr>
      </w:pPr>
      <w:r w:rsidRPr="00E31C8A">
        <w:rPr>
          <w:rFonts w:eastAsia="Times New Roman"/>
          <w:b/>
          <w:bCs/>
          <w:i/>
          <w:iCs/>
          <w:color w:val="000000"/>
          <w:sz w:val="25"/>
          <w:szCs w:val="25"/>
        </w:rPr>
        <w:t xml:space="preserve">  </w:t>
      </w:r>
      <w:r w:rsidRPr="00E31C8A">
        <w:rPr>
          <w:rFonts w:eastAsia="Times New Roman"/>
          <w:b/>
          <w:bCs/>
          <w:iCs/>
          <w:color w:val="000000"/>
          <w:sz w:val="25"/>
          <w:szCs w:val="25"/>
        </w:rPr>
        <w:t>a</w:t>
      </w:r>
      <w:r w:rsidRPr="00E31C8A">
        <w:rPr>
          <w:rFonts w:eastAsia="Times New Roman"/>
          <w:b/>
          <w:bCs/>
          <w:i/>
          <w:iCs/>
          <w:color w:val="000000"/>
          <w:sz w:val="25"/>
          <w:szCs w:val="25"/>
        </w:rPr>
        <w:t xml:space="preserve">. </w:t>
      </w:r>
      <w:r w:rsidRPr="00E31C8A">
        <w:rPr>
          <w:rFonts w:eastAsia="Times New Roman"/>
          <w:iCs/>
          <w:sz w:val="25"/>
          <w:szCs w:val="25"/>
        </w:rPr>
        <w:t>Có hai thành phần của tế bào thực vật mà khi chúng thay đổi cấu trúc đều làm thay đổi kích thước tế bào đó là những thành phần nào? Nêu điểm khác nhau và mối liên hệ của các thành phần đó trong c</w:t>
      </w:r>
      <w:r w:rsidRPr="00CE2866">
        <w:rPr>
          <w:rFonts w:eastAsia="Times New Roman"/>
          <w:iCs/>
          <w:sz w:val="25"/>
          <w:szCs w:val="25"/>
        </w:rPr>
        <w:t>ơ chế làm tăng kích thước tế bào thực vật.</w:t>
      </w:r>
    </w:p>
    <w:p w14:paraId="0A16FC45" w14:textId="77777777" w:rsidR="00E31C8A" w:rsidRPr="00CE2866" w:rsidRDefault="00E31C8A" w:rsidP="00243231">
      <w:pPr>
        <w:spacing w:line="312" w:lineRule="auto"/>
        <w:jc w:val="left"/>
        <w:rPr>
          <w:b/>
          <w:sz w:val="25"/>
          <w:szCs w:val="25"/>
        </w:rPr>
      </w:pPr>
      <w:r w:rsidRPr="00CE2866">
        <w:rPr>
          <w:b/>
          <w:sz w:val="25"/>
          <w:szCs w:val="25"/>
        </w:rPr>
        <w:t xml:space="preserve">  b. </w:t>
      </w:r>
      <w:r w:rsidRPr="00CE2866">
        <w:rPr>
          <w:sz w:val="25"/>
          <w:szCs w:val="25"/>
        </w:rPr>
        <w:t>Các bào quan trong tế bào chất thực hiện vào quá trình tổng hợp và hoàn thiện cấu trúc  các enzym thủy phân của lizôxôm như thế nào?</w:t>
      </w:r>
    </w:p>
    <w:p w14:paraId="2ED89891" w14:textId="77777777" w:rsidR="00E31C8A" w:rsidRPr="00CE2866" w:rsidRDefault="00E31C8A" w:rsidP="00243231">
      <w:pPr>
        <w:jc w:val="left"/>
        <w:rPr>
          <w:b/>
          <w:i/>
          <w:sz w:val="25"/>
          <w:szCs w:val="25"/>
        </w:rPr>
      </w:pPr>
      <w:r w:rsidRPr="00CE2866">
        <w:rPr>
          <w:rFonts w:eastAsia="Times New Roman"/>
          <w:b/>
          <w:i/>
          <w:sz w:val="25"/>
          <w:szCs w:val="25"/>
        </w:rPr>
        <w:t>Hướng dẫn chấm</w:t>
      </w:r>
    </w:p>
    <w:tbl>
      <w:tblPr>
        <w:tblStyle w:val="TableGrid"/>
        <w:tblW w:w="0" w:type="auto"/>
        <w:tblLook w:val="01E0" w:firstRow="1" w:lastRow="1" w:firstColumn="1" w:lastColumn="1" w:noHBand="0" w:noVBand="0"/>
      </w:tblPr>
      <w:tblGrid>
        <w:gridCol w:w="628"/>
        <w:gridCol w:w="8320"/>
        <w:gridCol w:w="906"/>
      </w:tblGrid>
      <w:tr w:rsidR="00E31C8A" w:rsidRPr="00CE2866" w14:paraId="558FDA24" w14:textId="77777777" w:rsidTr="000C4E98">
        <w:tc>
          <w:tcPr>
            <w:tcW w:w="628" w:type="dxa"/>
          </w:tcPr>
          <w:p w14:paraId="4661C0AD" w14:textId="77777777" w:rsidR="00E31C8A" w:rsidRPr="00CE2866" w:rsidRDefault="00E31C8A" w:rsidP="00243231">
            <w:pPr>
              <w:rPr>
                <w:b/>
                <w:sz w:val="25"/>
                <w:szCs w:val="25"/>
              </w:rPr>
            </w:pPr>
            <w:r w:rsidRPr="00CE2866">
              <w:rPr>
                <w:b/>
                <w:sz w:val="25"/>
                <w:szCs w:val="25"/>
              </w:rPr>
              <w:t>Ý</w:t>
            </w:r>
          </w:p>
        </w:tc>
        <w:tc>
          <w:tcPr>
            <w:tcW w:w="8320" w:type="dxa"/>
          </w:tcPr>
          <w:p w14:paraId="2F298A0F" w14:textId="77777777" w:rsidR="00E31C8A" w:rsidRPr="00CE2866" w:rsidRDefault="00E31C8A" w:rsidP="00243231">
            <w:pPr>
              <w:rPr>
                <w:b/>
                <w:sz w:val="25"/>
                <w:szCs w:val="25"/>
              </w:rPr>
            </w:pPr>
            <w:r w:rsidRPr="00CE2866">
              <w:rPr>
                <w:b/>
                <w:sz w:val="25"/>
                <w:szCs w:val="25"/>
              </w:rPr>
              <w:t>Nội dung</w:t>
            </w:r>
          </w:p>
        </w:tc>
        <w:tc>
          <w:tcPr>
            <w:tcW w:w="906" w:type="dxa"/>
          </w:tcPr>
          <w:p w14:paraId="67A239CA" w14:textId="77777777" w:rsidR="00E31C8A" w:rsidRPr="00CE2866" w:rsidRDefault="00E31C8A" w:rsidP="00243231">
            <w:pPr>
              <w:spacing w:line="312" w:lineRule="auto"/>
              <w:rPr>
                <w:b/>
                <w:sz w:val="25"/>
                <w:szCs w:val="25"/>
              </w:rPr>
            </w:pPr>
            <w:r w:rsidRPr="00CE2866">
              <w:rPr>
                <w:b/>
                <w:sz w:val="25"/>
                <w:szCs w:val="25"/>
              </w:rPr>
              <w:t>Điểm</w:t>
            </w:r>
          </w:p>
        </w:tc>
      </w:tr>
      <w:tr w:rsidR="00E31C8A" w:rsidRPr="00CE2866" w14:paraId="7F337095" w14:textId="77777777" w:rsidTr="000C4E98">
        <w:tc>
          <w:tcPr>
            <w:tcW w:w="628" w:type="dxa"/>
          </w:tcPr>
          <w:p w14:paraId="0AB0762A" w14:textId="77777777" w:rsidR="00E31C8A" w:rsidRPr="00CE2866" w:rsidRDefault="00E31C8A" w:rsidP="00243231">
            <w:pPr>
              <w:spacing w:line="312" w:lineRule="auto"/>
              <w:rPr>
                <w:sz w:val="25"/>
                <w:szCs w:val="25"/>
              </w:rPr>
            </w:pPr>
            <w:r w:rsidRPr="00CE2866">
              <w:rPr>
                <w:sz w:val="25"/>
                <w:szCs w:val="25"/>
              </w:rPr>
              <w:t>a</w:t>
            </w:r>
          </w:p>
        </w:tc>
        <w:tc>
          <w:tcPr>
            <w:tcW w:w="8320" w:type="dxa"/>
          </w:tcPr>
          <w:p w14:paraId="2EB1EFFE" w14:textId="77777777" w:rsidR="00E31C8A" w:rsidRPr="00CE2866" w:rsidRDefault="00E31C8A" w:rsidP="00243231">
            <w:pPr>
              <w:autoSpaceDE w:val="0"/>
              <w:autoSpaceDN w:val="0"/>
              <w:adjustRightInd w:val="0"/>
              <w:spacing w:line="288" w:lineRule="auto"/>
              <w:rPr>
                <w:rFonts w:eastAsia="Times New Roman"/>
                <w:sz w:val="25"/>
                <w:szCs w:val="25"/>
              </w:rPr>
            </w:pPr>
            <w:r w:rsidRPr="00CE2866">
              <w:rPr>
                <w:rFonts w:eastAsia="Times New Roman"/>
                <w:sz w:val="25"/>
                <w:szCs w:val="25"/>
              </w:rPr>
              <w:t>- Đó là không bào và thành tế bào.</w:t>
            </w:r>
          </w:p>
          <w:p w14:paraId="7B50A8BB" w14:textId="77777777" w:rsidR="00E31C8A" w:rsidRPr="00CE2866" w:rsidRDefault="00E31C8A" w:rsidP="00243231">
            <w:pPr>
              <w:autoSpaceDE w:val="0"/>
              <w:autoSpaceDN w:val="0"/>
              <w:adjustRightInd w:val="0"/>
              <w:spacing w:line="288" w:lineRule="auto"/>
              <w:rPr>
                <w:rFonts w:eastAsia="Times New Roman"/>
                <w:sz w:val="25"/>
                <w:szCs w:val="25"/>
              </w:rPr>
            </w:pPr>
            <w:r w:rsidRPr="00CE2866">
              <w:rPr>
                <w:rFonts w:eastAsia="Times New Roman"/>
                <w:sz w:val="25"/>
                <w:szCs w:val="25"/>
              </w:rPr>
              <w:t>- Khác nhau:</w:t>
            </w:r>
          </w:p>
          <w:p w14:paraId="6065F662" w14:textId="77777777" w:rsidR="00E31C8A" w:rsidRPr="00CE2866" w:rsidRDefault="00E31C8A" w:rsidP="00243231">
            <w:pPr>
              <w:autoSpaceDE w:val="0"/>
              <w:autoSpaceDN w:val="0"/>
              <w:adjustRightInd w:val="0"/>
              <w:spacing w:line="288" w:lineRule="auto"/>
              <w:rPr>
                <w:rFonts w:eastAsia="Times New Roman"/>
                <w:sz w:val="25"/>
                <w:szCs w:val="25"/>
              </w:rPr>
            </w:pPr>
            <w:r w:rsidRPr="00CE2866">
              <w:rPr>
                <w:rFonts w:eastAsia="Times New Roman"/>
                <w:sz w:val="25"/>
                <w:szCs w:val="25"/>
              </w:rPr>
              <w:t>+ Không bào: hút nước để tăng thể tích, không cần ATP.</w:t>
            </w:r>
          </w:p>
          <w:p w14:paraId="42A9EF88" w14:textId="77777777" w:rsidR="00E31C8A" w:rsidRPr="00CE2866" w:rsidRDefault="00E31C8A" w:rsidP="00243231">
            <w:pPr>
              <w:autoSpaceDE w:val="0"/>
              <w:autoSpaceDN w:val="0"/>
              <w:adjustRightInd w:val="0"/>
              <w:spacing w:line="288" w:lineRule="auto"/>
              <w:rPr>
                <w:rFonts w:eastAsia="Times New Roman"/>
                <w:sz w:val="25"/>
                <w:szCs w:val="25"/>
              </w:rPr>
            </w:pPr>
            <w:r w:rsidRPr="00CE2866">
              <w:rPr>
                <w:rFonts w:eastAsia="Times New Roman"/>
                <w:sz w:val="25"/>
                <w:szCs w:val="25"/>
              </w:rPr>
              <w:t>+ Thành tế bào: đứt liên kết hidro và giãn dài, cần ATP để hoạt hóa bơm prôton.</w:t>
            </w:r>
          </w:p>
          <w:p w14:paraId="0C571DC2" w14:textId="77777777" w:rsidR="00E31C8A" w:rsidRPr="00CE2866" w:rsidRDefault="00E31C8A" w:rsidP="00243231">
            <w:pPr>
              <w:spacing w:line="288" w:lineRule="auto"/>
              <w:rPr>
                <w:b/>
                <w:sz w:val="25"/>
                <w:szCs w:val="25"/>
              </w:rPr>
            </w:pPr>
            <w:r w:rsidRPr="00CE2866">
              <w:rPr>
                <w:rFonts w:eastAsia="Times New Roman"/>
                <w:sz w:val="25"/>
                <w:szCs w:val="25"/>
              </w:rPr>
              <w:t>- Mối liên hệ: Khi các sợi xenlulôzơ trong thành tế bào bị đứt gãy các liên kết hidro do bơm prôton bơm H</w:t>
            </w:r>
            <w:r w:rsidRPr="00CE2866">
              <w:rPr>
                <w:rFonts w:eastAsia="Times New Roman"/>
                <w:sz w:val="25"/>
                <w:szCs w:val="25"/>
                <w:vertAlign w:val="superscript"/>
              </w:rPr>
              <w:t>+</w:t>
            </w:r>
            <w:r w:rsidRPr="00CE2866">
              <w:rPr>
                <w:rFonts w:eastAsia="Times New Roman"/>
                <w:sz w:val="25"/>
                <w:szCs w:val="25"/>
              </w:rPr>
              <w:t xml:space="preserve"> vào thành, không bào hút nước tăng thể tích, tạo lực đẩy các sợi xenlulôse trượt trên nhau, thành tế bào giãn, tế bào tăng kích thước.</w:t>
            </w:r>
          </w:p>
        </w:tc>
        <w:tc>
          <w:tcPr>
            <w:tcW w:w="906" w:type="dxa"/>
          </w:tcPr>
          <w:p w14:paraId="051D5DCB" w14:textId="77777777" w:rsidR="00E31C8A" w:rsidRPr="00CE2866" w:rsidRDefault="00E31C8A" w:rsidP="00243231">
            <w:pPr>
              <w:autoSpaceDE w:val="0"/>
              <w:autoSpaceDN w:val="0"/>
              <w:adjustRightInd w:val="0"/>
              <w:spacing w:line="360" w:lineRule="auto"/>
              <w:rPr>
                <w:rFonts w:eastAsia="Times New Roman"/>
                <w:sz w:val="25"/>
                <w:szCs w:val="25"/>
              </w:rPr>
            </w:pPr>
            <w:r w:rsidRPr="00CE2866">
              <w:rPr>
                <w:rFonts w:eastAsia="Times New Roman"/>
                <w:sz w:val="25"/>
                <w:szCs w:val="25"/>
              </w:rPr>
              <w:t>0,25</w:t>
            </w:r>
          </w:p>
          <w:p w14:paraId="52A3DEB5" w14:textId="77777777" w:rsidR="00E31C8A" w:rsidRPr="00CE2866" w:rsidRDefault="00E31C8A" w:rsidP="00243231">
            <w:pPr>
              <w:autoSpaceDE w:val="0"/>
              <w:autoSpaceDN w:val="0"/>
              <w:adjustRightInd w:val="0"/>
              <w:spacing w:line="360" w:lineRule="auto"/>
              <w:rPr>
                <w:rFonts w:eastAsia="Times New Roman"/>
                <w:sz w:val="25"/>
                <w:szCs w:val="25"/>
              </w:rPr>
            </w:pPr>
            <w:r w:rsidRPr="00CE2866">
              <w:rPr>
                <w:rFonts w:eastAsia="Times New Roman"/>
                <w:sz w:val="25"/>
                <w:szCs w:val="25"/>
              </w:rPr>
              <w:t>0,25</w:t>
            </w:r>
          </w:p>
          <w:p w14:paraId="73A394CD" w14:textId="77777777" w:rsidR="00E31C8A" w:rsidRPr="00CE2866" w:rsidRDefault="00E31C8A" w:rsidP="00243231">
            <w:pPr>
              <w:autoSpaceDE w:val="0"/>
              <w:autoSpaceDN w:val="0"/>
              <w:adjustRightInd w:val="0"/>
              <w:spacing w:line="360" w:lineRule="auto"/>
              <w:rPr>
                <w:rFonts w:eastAsia="Times New Roman"/>
                <w:sz w:val="25"/>
                <w:szCs w:val="25"/>
              </w:rPr>
            </w:pPr>
            <w:r w:rsidRPr="00CE2866">
              <w:rPr>
                <w:rFonts w:eastAsia="Times New Roman"/>
                <w:sz w:val="25"/>
                <w:szCs w:val="25"/>
              </w:rPr>
              <w:t>0,25</w:t>
            </w:r>
          </w:p>
          <w:p w14:paraId="65906E83" w14:textId="77777777" w:rsidR="00E31C8A" w:rsidRPr="00CE2866" w:rsidRDefault="00E31C8A" w:rsidP="00243231">
            <w:pPr>
              <w:autoSpaceDE w:val="0"/>
              <w:autoSpaceDN w:val="0"/>
              <w:adjustRightInd w:val="0"/>
              <w:spacing w:line="360" w:lineRule="auto"/>
              <w:rPr>
                <w:rFonts w:eastAsia="Times New Roman"/>
                <w:sz w:val="25"/>
                <w:szCs w:val="25"/>
              </w:rPr>
            </w:pPr>
          </w:p>
          <w:p w14:paraId="70EC831C" w14:textId="77777777" w:rsidR="00E31C8A" w:rsidRPr="00CE2866" w:rsidRDefault="00E31C8A" w:rsidP="00243231">
            <w:pPr>
              <w:autoSpaceDE w:val="0"/>
              <w:autoSpaceDN w:val="0"/>
              <w:adjustRightInd w:val="0"/>
              <w:spacing w:line="360" w:lineRule="auto"/>
              <w:rPr>
                <w:rFonts w:eastAsia="Times New Roman"/>
                <w:sz w:val="25"/>
                <w:szCs w:val="25"/>
              </w:rPr>
            </w:pPr>
            <w:r w:rsidRPr="00CE2866">
              <w:rPr>
                <w:rFonts w:eastAsia="Times New Roman"/>
                <w:sz w:val="25"/>
                <w:szCs w:val="25"/>
              </w:rPr>
              <w:t>0,25</w:t>
            </w:r>
          </w:p>
          <w:p w14:paraId="3C6EBC1D" w14:textId="77777777" w:rsidR="00E31C8A" w:rsidRPr="00CE2866" w:rsidRDefault="00E31C8A" w:rsidP="00243231">
            <w:pPr>
              <w:spacing w:line="312" w:lineRule="auto"/>
              <w:rPr>
                <w:b/>
                <w:sz w:val="25"/>
                <w:szCs w:val="25"/>
              </w:rPr>
            </w:pPr>
          </w:p>
        </w:tc>
      </w:tr>
      <w:tr w:rsidR="00E31C8A" w:rsidRPr="00CE2866" w14:paraId="315D1774" w14:textId="77777777" w:rsidTr="000C4E98">
        <w:tc>
          <w:tcPr>
            <w:tcW w:w="628" w:type="dxa"/>
          </w:tcPr>
          <w:p w14:paraId="73731257" w14:textId="77777777" w:rsidR="00E31C8A" w:rsidRPr="00CE2866" w:rsidRDefault="00E31C8A" w:rsidP="00243231">
            <w:pPr>
              <w:spacing w:line="312" w:lineRule="auto"/>
              <w:rPr>
                <w:sz w:val="25"/>
                <w:szCs w:val="25"/>
              </w:rPr>
            </w:pPr>
            <w:r w:rsidRPr="00CE2866">
              <w:rPr>
                <w:sz w:val="25"/>
                <w:szCs w:val="25"/>
              </w:rPr>
              <w:lastRenderedPageBreak/>
              <w:t>b</w:t>
            </w:r>
          </w:p>
        </w:tc>
        <w:tc>
          <w:tcPr>
            <w:tcW w:w="8320" w:type="dxa"/>
          </w:tcPr>
          <w:p w14:paraId="20938A85" w14:textId="77777777" w:rsidR="00E31C8A" w:rsidRPr="00CE2866" w:rsidRDefault="00E31C8A" w:rsidP="00243231">
            <w:pPr>
              <w:rPr>
                <w:sz w:val="25"/>
                <w:szCs w:val="25"/>
              </w:rPr>
            </w:pPr>
            <w:r w:rsidRPr="00CE2866">
              <w:rPr>
                <w:sz w:val="25"/>
                <w:szCs w:val="25"/>
              </w:rPr>
              <w:t>- Tổng hợp chuỗi pôlypeptit tại riboxom ở lưới nội chất hạt.</w:t>
            </w:r>
          </w:p>
          <w:p w14:paraId="5735CDFB" w14:textId="77777777" w:rsidR="00E31C8A" w:rsidRPr="00CE2866" w:rsidRDefault="00E31C8A" w:rsidP="00243231">
            <w:pPr>
              <w:rPr>
                <w:sz w:val="25"/>
                <w:szCs w:val="25"/>
              </w:rPr>
            </w:pPr>
            <w:r w:rsidRPr="00CE2866">
              <w:rPr>
                <w:sz w:val="25"/>
                <w:szCs w:val="25"/>
              </w:rPr>
              <w:t>=&gt; các chuỗi pôlypeptit được đưa vào khoang lưới nội chất hạt để cuộn xoắn và hoàn thiện cấu trúc</w:t>
            </w:r>
          </w:p>
          <w:p w14:paraId="462C02D4" w14:textId="77777777" w:rsidR="00E31C8A" w:rsidRPr="00CE2866" w:rsidRDefault="00E31C8A" w:rsidP="00243231">
            <w:pPr>
              <w:rPr>
                <w:sz w:val="25"/>
                <w:szCs w:val="25"/>
              </w:rPr>
            </w:pPr>
            <w:r w:rsidRPr="00CE2866">
              <w:rPr>
                <w:sz w:val="25"/>
                <w:szCs w:val="25"/>
              </w:rPr>
              <w:t>=&gt; vận chuyển tới mặt cis, tại đây tiếp tục được sửa đổi trong quá trình đưa tới mặt trans của bộ máy golgi.</w:t>
            </w:r>
          </w:p>
          <w:p w14:paraId="21756765" w14:textId="77777777" w:rsidR="00E31C8A" w:rsidRPr="00CE2866" w:rsidRDefault="00E31C8A" w:rsidP="00243231">
            <w:pPr>
              <w:rPr>
                <w:sz w:val="25"/>
                <w:szCs w:val="25"/>
              </w:rPr>
            </w:pPr>
            <w:r w:rsidRPr="00CE2866">
              <w:rPr>
                <w:sz w:val="25"/>
                <w:szCs w:val="25"/>
              </w:rPr>
              <w:t>=&gt; tại mặt trans, enzim hoàn chỉnh được đưa tới lizôxôm trong các túi vận chuyển.</w:t>
            </w:r>
          </w:p>
        </w:tc>
        <w:tc>
          <w:tcPr>
            <w:tcW w:w="906" w:type="dxa"/>
          </w:tcPr>
          <w:p w14:paraId="300C4224" w14:textId="77777777" w:rsidR="00E31C8A" w:rsidRPr="00CE2866" w:rsidRDefault="00E31C8A" w:rsidP="00243231">
            <w:pPr>
              <w:rPr>
                <w:sz w:val="25"/>
                <w:szCs w:val="25"/>
              </w:rPr>
            </w:pPr>
            <w:r w:rsidRPr="00CE2866">
              <w:rPr>
                <w:sz w:val="25"/>
                <w:szCs w:val="25"/>
              </w:rPr>
              <w:t>0,25</w:t>
            </w:r>
          </w:p>
          <w:p w14:paraId="61523E9C" w14:textId="77777777" w:rsidR="00E31C8A" w:rsidRPr="00CE2866" w:rsidRDefault="00E31C8A" w:rsidP="00243231">
            <w:pPr>
              <w:rPr>
                <w:sz w:val="25"/>
                <w:szCs w:val="25"/>
              </w:rPr>
            </w:pPr>
            <w:r w:rsidRPr="00CE2866">
              <w:rPr>
                <w:sz w:val="25"/>
                <w:szCs w:val="25"/>
              </w:rPr>
              <w:t>0,25</w:t>
            </w:r>
          </w:p>
          <w:p w14:paraId="2B38D737" w14:textId="77777777" w:rsidR="00E31C8A" w:rsidRPr="00CE2866" w:rsidRDefault="00E31C8A" w:rsidP="00243231">
            <w:pPr>
              <w:rPr>
                <w:sz w:val="25"/>
                <w:szCs w:val="25"/>
              </w:rPr>
            </w:pPr>
          </w:p>
          <w:p w14:paraId="3EA52C14" w14:textId="77777777" w:rsidR="00E31C8A" w:rsidRPr="00CE2866" w:rsidRDefault="00E31C8A" w:rsidP="00243231">
            <w:pPr>
              <w:rPr>
                <w:sz w:val="25"/>
                <w:szCs w:val="25"/>
              </w:rPr>
            </w:pPr>
            <w:r w:rsidRPr="00CE2866">
              <w:rPr>
                <w:sz w:val="25"/>
                <w:szCs w:val="25"/>
              </w:rPr>
              <w:t>0,25</w:t>
            </w:r>
          </w:p>
          <w:p w14:paraId="6198BF99" w14:textId="77777777" w:rsidR="00E31C8A" w:rsidRPr="00CE2866" w:rsidRDefault="00E31C8A" w:rsidP="00243231">
            <w:pPr>
              <w:rPr>
                <w:sz w:val="25"/>
                <w:szCs w:val="25"/>
              </w:rPr>
            </w:pPr>
          </w:p>
          <w:p w14:paraId="3BFB4399" w14:textId="77777777" w:rsidR="00E31C8A" w:rsidRPr="00CE2866" w:rsidRDefault="00E31C8A" w:rsidP="00243231">
            <w:pPr>
              <w:rPr>
                <w:sz w:val="25"/>
                <w:szCs w:val="25"/>
              </w:rPr>
            </w:pPr>
            <w:r w:rsidRPr="00CE2866">
              <w:rPr>
                <w:sz w:val="25"/>
                <w:szCs w:val="25"/>
              </w:rPr>
              <w:t>0,25</w:t>
            </w:r>
          </w:p>
        </w:tc>
      </w:tr>
    </w:tbl>
    <w:p w14:paraId="5B5992EF" w14:textId="77777777" w:rsidR="00E31C8A" w:rsidRDefault="00E31C8A" w:rsidP="00243231">
      <w:pPr>
        <w:jc w:val="left"/>
        <w:rPr>
          <w:b/>
          <w:sz w:val="25"/>
          <w:szCs w:val="25"/>
        </w:rPr>
      </w:pPr>
    </w:p>
    <w:p w14:paraId="1666B3D8" w14:textId="77777777" w:rsidR="00E31C8A" w:rsidRPr="00CE2866" w:rsidRDefault="00E31C8A" w:rsidP="00243231">
      <w:pPr>
        <w:jc w:val="left"/>
        <w:rPr>
          <w:b/>
          <w:sz w:val="25"/>
          <w:szCs w:val="25"/>
        </w:rPr>
      </w:pPr>
      <w:r w:rsidRPr="00CE2866">
        <w:rPr>
          <w:b/>
          <w:sz w:val="25"/>
          <w:szCs w:val="25"/>
        </w:rPr>
        <w:t>Câu 3.</w:t>
      </w:r>
    </w:p>
    <w:p w14:paraId="7D0E10D9" w14:textId="77777777" w:rsidR="00E31C8A" w:rsidRPr="00CE2866" w:rsidRDefault="00E31C8A" w:rsidP="00243231">
      <w:pPr>
        <w:autoSpaceDE w:val="0"/>
        <w:autoSpaceDN w:val="0"/>
        <w:adjustRightInd w:val="0"/>
        <w:jc w:val="left"/>
        <w:rPr>
          <w:rFonts w:eastAsia="Times New Roman"/>
          <w:b/>
          <w:bCs/>
          <w:sz w:val="25"/>
          <w:szCs w:val="25"/>
        </w:rPr>
      </w:pPr>
      <w:r w:rsidRPr="00CE2866">
        <w:rPr>
          <w:b/>
          <w:sz w:val="25"/>
          <w:szCs w:val="25"/>
        </w:rPr>
        <w:t>a.</w:t>
      </w:r>
      <w:r w:rsidRPr="00D32DE0">
        <w:rPr>
          <w:rFonts w:eastAsia="Times New Roman"/>
          <w:b/>
          <w:bCs/>
          <w:sz w:val="25"/>
          <w:szCs w:val="25"/>
        </w:rPr>
        <w:t xml:space="preserve">  </w:t>
      </w:r>
      <w:r w:rsidRPr="00CE2866">
        <w:rPr>
          <w:rFonts w:eastAsia="Times New Roman"/>
          <w:bCs/>
          <w:sz w:val="25"/>
          <w:szCs w:val="25"/>
        </w:rPr>
        <w:t>Phân biệt hóa tổng hợp với quang tổng hợp. Giải thích tại sao quang tổng hợp lại ưu thế hơn hóa tổng hợp?</w:t>
      </w:r>
    </w:p>
    <w:p w14:paraId="1FA95B8E" w14:textId="77777777" w:rsidR="00E31C8A" w:rsidRPr="00D32DE0" w:rsidRDefault="00E31C8A" w:rsidP="00243231">
      <w:pPr>
        <w:autoSpaceDE w:val="0"/>
        <w:autoSpaceDN w:val="0"/>
        <w:adjustRightInd w:val="0"/>
        <w:jc w:val="left"/>
        <w:rPr>
          <w:rFonts w:eastAsia="Times New Roman"/>
          <w:sz w:val="25"/>
          <w:szCs w:val="25"/>
        </w:rPr>
      </w:pPr>
      <w:r w:rsidRPr="00CE2866">
        <w:rPr>
          <w:b/>
          <w:sz w:val="25"/>
          <w:szCs w:val="25"/>
        </w:rPr>
        <w:t xml:space="preserve">b. </w:t>
      </w:r>
      <w:r w:rsidRPr="00CE2866">
        <w:rPr>
          <w:sz w:val="25"/>
          <w:szCs w:val="25"/>
        </w:rPr>
        <w:t>Phân biệt hệ thống quang hóa I và hệ thống quang hóa II trong pha sáng của quang hợp về trung tâm phản ứng, chất nhận điện tử đầu tiên, thành phần của chuỗi vận chuyển điện tử, con đường vận chuyển điện tử và sản phẩm.</w:t>
      </w:r>
    </w:p>
    <w:p w14:paraId="3F2A20D7" w14:textId="77777777" w:rsidR="00E31C8A" w:rsidRPr="00CE2866" w:rsidRDefault="00E31C8A" w:rsidP="00243231">
      <w:pPr>
        <w:autoSpaceDE w:val="0"/>
        <w:autoSpaceDN w:val="0"/>
        <w:adjustRightInd w:val="0"/>
        <w:jc w:val="left"/>
        <w:rPr>
          <w:b/>
          <w:i/>
          <w:sz w:val="25"/>
          <w:szCs w:val="25"/>
        </w:rPr>
      </w:pPr>
      <w:r w:rsidRPr="00CE2866">
        <w:rPr>
          <w:rFonts w:eastAsia="Times New Roman"/>
          <w:b/>
          <w:i/>
          <w:sz w:val="25"/>
          <w:szCs w:val="25"/>
        </w:rPr>
        <w:t>Hướng dẫn chấm</w:t>
      </w:r>
    </w:p>
    <w:tbl>
      <w:tblPr>
        <w:tblW w:w="10010" w:type="dxa"/>
        <w:tblInd w:w="108" w:type="dxa"/>
        <w:tblLayout w:type="fixed"/>
        <w:tblLook w:val="0000" w:firstRow="0" w:lastRow="0" w:firstColumn="0" w:lastColumn="0" w:noHBand="0" w:noVBand="0"/>
      </w:tblPr>
      <w:tblGrid>
        <w:gridCol w:w="356"/>
        <w:gridCol w:w="8744"/>
        <w:gridCol w:w="910"/>
      </w:tblGrid>
      <w:tr w:rsidR="00E31C8A" w:rsidRPr="00CE2866" w14:paraId="44B2B5EF" w14:textId="77777777" w:rsidTr="000C4E98">
        <w:trPr>
          <w:trHeight w:val="1"/>
        </w:trPr>
        <w:tc>
          <w:tcPr>
            <w:tcW w:w="3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3AB22B" w14:textId="77777777" w:rsidR="00E31C8A" w:rsidRPr="00CE2866" w:rsidRDefault="00E31C8A" w:rsidP="00243231">
            <w:pPr>
              <w:tabs>
                <w:tab w:val="left" w:pos="737"/>
              </w:tabs>
              <w:autoSpaceDE w:val="0"/>
              <w:autoSpaceDN w:val="0"/>
              <w:adjustRightInd w:val="0"/>
              <w:jc w:val="left"/>
              <w:rPr>
                <w:rFonts w:ascii="Calibri" w:eastAsia="Times New Roman" w:hAnsi="Calibri" w:cs="Calibri"/>
                <w:sz w:val="25"/>
                <w:szCs w:val="25"/>
              </w:rPr>
            </w:pPr>
            <w:r w:rsidRPr="00CE2866">
              <w:rPr>
                <w:rFonts w:eastAsia="Times New Roman"/>
                <w:b/>
                <w:bCs/>
                <w:sz w:val="25"/>
                <w:szCs w:val="25"/>
              </w:rPr>
              <w:t>Ý</w:t>
            </w:r>
          </w:p>
        </w:tc>
        <w:tc>
          <w:tcPr>
            <w:tcW w:w="8744" w:type="dxa"/>
            <w:tcBorders>
              <w:top w:val="single" w:sz="3" w:space="0" w:color="000000"/>
              <w:left w:val="single" w:sz="3" w:space="0" w:color="000000"/>
              <w:bottom w:val="single" w:sz="3" w:space="0" w:color="000000"/>
              <w:right w:val="single" w:sz="3" w:space="0" w:color="000000"/>
            </w:tcBorders>
            <w:shd w:val="clear" w:color="000000" w:fill="FFFFFF"/>
          </w:tcPr>
          <w:p w14:paraId="3CD20233" w14:textId="77777777" w:rsidR="00E31C8A" w:rsidRPr="00CE2866" w:rsidRDefault="00E31C8A" w:rsidP="00243231">
            <w:pPr>
              <w:tabs>
                <w:tab w:val="left" w:pos="737"/>
              </w:tabs>
              <w:autoSpaceDE w:val="0"/>
              <w:autoSpaceDN w:val="0"/>
              <w:adjustRightInd w:val="0"/>
              <w:jc w:val="left"/>
              <w:rPr>
                <w:rFonts w:ascii="Calibri" w:eastAsia="Times New Roman" w:hAnsi="Calibri" w:cs="Calibri"/>
                <w:sz w:val="25"/>
                <w:szCs w:val="25"/>
              </w:rPr>
            </w:pPr>
            <w:r w:rsidRPr="00CE2866">
              <w:rPr>
                <w:rFonts w:eastAsia="Times New Roman"/>
                <w:b/>
                <w:bCs/>
                <w:sz w:val="25"/>
                <w:szCs w:val="25"/>
              </w:rPr>
              <w:t>Nội dung cần đạt</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tcPr>
          <w:p w14:paraId="5FAB2B8D" w14:textId="77777777" w:rsidR="00E31C8A" w:rsidRPr="00CE2866" w:rsidRDefault="00E31C8A" w:rsidP="00243231">
            <w:pPr>
              <w:tabs>
                <w:tab w:val="left" w:pos="737"/>
              </w:tabs>
              <w:autoSpaceDE w:val="0"/>
              <w:autoSpaceDN w:val="0"/>
              <w:adjustRightInd w:val="0"/>
              <w:jc w:val="left"/>
              <w:rPr>
                <w:rFonts w:ascii="Calibri" w:eastAsia="Times New Roman" w:hAnsi="Calibri" w:cs="Calibri"/>
                <w:sz w:val="25"/>
                <w:szCs w:val="25"/>
              </w:rPr>
            </w:pPr>
            <w:r w:rsidRPr="00CE2866">
              <w:rPr>
                <w:rFonts w:eastAsia="Times New Roman"/>
                <w:b/>
                <w:bCs/>
                <w:sz w:val="25"/>
                <w:szCs w:val="25"/>
              </w:rPr>
              <w:t>Điểm</w:t>
            </w:r>
          </w:p>
        </w:tc>
      </w:tr>
      <w:tr w:rsidR="00E31C8A" w:rsidRPr="00CE2866" w14:paraId="4C0D1188" w14:textId="77777777" w:rsidTr="000C4E98">
        <w:trPr>
          <w:trHeight w:val="1"/>
        </w:trPr>
        <w:tc>
          <w:tcPr>
            <w:tcW w:w="3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FA7961" w14:textId="77777777" w:rsidR="00E31C8A" w:rsidRPr="00CE2866" w:rsidRDefault="00E31C8A" w:rsidP="00243231">
            <w:pPr>
              <w:tabs>
                <w:tab w:val="left" w:pos="737"/>
              </w:tabs>
              <w:autoSpaceDE w:val="0"/>
              <w:autoSpaceDN w:val="0"/>
              <w:adjustRightInd w:val="0"/>
              <w:jc w:val="left"/>
              <w:rPr>
                <w:rFonts w:eastAsia="Times New Roman"/>
                <w:bCs/>
                <w:sz w:val="25"/>
                <w:szCs w:val="25"/>
              </w:rPr>
            </w:pPr>
            <w:r w:rsidRPr="00CE2866">
              <w:rPr>
                <w:rFonts w:eastAsia="Times New Roman"/>
                <w:bCs/>
                <w:sz w:val="25"/>
                <w:szCs w:val="25"/>
              </w:rPr>
              <w:t>a</w:t>
            </w:r>
          </w:p>
        </w:tc>
        <w:tc>
          <w:tcPr>
            <w:tcW w:w="8744" w:type="dxa"/>
            <w:tcBorders>
              <w:top w:val="single" w:sz="3" w:space="0" w:color="000000"/>
              <w:left w:val="single" w:sz="3" w:space="0" w:color="000000"/>
              <w:bottom w:val="single" w:sz="3" w:space="0" w:color="000000"/>
              <w:right w:val="single" w:sz="3" w:space="0" w:color="000000"/>
            </w:tcBorders>
            <w:shd w:val="clear" w:color="000000" w:fill="FFFFFF"/>
          </w:tcPr>
          <w:p w14:paraId="220F32C4" w14:textId="77777777" w:rsidR="00E31C8A" w:rsidRPr="00CE2866" w:rsidRDefault="00E31C8A" w:rsidP="00243231">
            <w:pPr>
              <w:autoSpaceDE w:val="0"/>
              <w:autoSpaceDN w:val="0"/>
              <w:adjustRightInd w:val="0"/>
              <w:jc w:val="left"/>
              <w:rPr>
                <w:rFonts w:eastAsia="Times New Roman"/>
                <w:b/>
                <w:bCs/>
                <w:sz w:val="25"/>
                <w:szCs w:val="25"/>
              </w:rPr>
            </w:pPr>
            <w:r w:rsidRPr="00CE2866">
              <w:rPr>
                <w:rFonts w:eastAsia="Times New Roman"/>
                <w:b/>
                <w:bCs/>
                <w:sz w:val="25"/>
                <w:szCs w:val="25"/>
              </w:rPr>
              <w:t>*</w:t>
            </w:r>
            <w:r w:rsidRPr="00CE2866">
              <w:rPr>
                <w:rFonts w:eastAsia="Times New Roman"/>
                <w:sz w:val="25"/>
                <w:szCs w:val="25"/>
              </w:rPr>
              <w:t xml:space="preserve"> Phân biệt:</w:t>
            </w:r>
          </w:p>
          <w:tbl>
            <w:tblPr>
              <w:tblW w:w="0" w:type="auto"/>
              <w:tblInd w:w="52" w:type="dxa"/>
              <w:tblLayout w:type="fixed"/>
              <w:tblLook w:val="0000" w:firstRow="0" w:lastRow="0" w:firstColumn="0" w:lastColumn="0" w:noHBand="0" w:noVBand="0"/>
            </w:tblPr>
            <w:tblGrid>
              <w:gridCol w:w="4260"/>
              <w:gridCol w:w="4262"/>
            </w:tblGrid>
            <w:tr w:rsidR="00E31C8A" w:rsidRPr="00CE2866" w14:paraId="1B518F04" w14:textId="77777777" w:rsidTr="000C4E98">
              <w:trPr>
                <w:trHeight w:val="1"/>
              </w:trPr>
              <w:tc>
                <w:tcPr>
                  <w:tcW w:w="4260" w:type="dxa"/>
                  <w:tcBorders>
                    <w:top w:val="single" w:sz="3" w:space="0" w:color="000000"/>
                    <w:left w:val="single" w:sz="3" w:space="0" w:color="000000"/>
                    <w:bottom w:val="single" w:sz="3" w:space="0" w:color="000000"/>
                    <w:right w:val="single" w:sz="3" w:space="0" w:color="000000"/>
                  </w:tcBorders>
                  <w:shd w:val="clear" w:color="000000" w:fill="FFFFFF"/>
                </w:tcPr>
                <w:p w14:paraId="3C1B4958" w14:textId="77777777" w:rsidR="00E31C8A" w:rsidRPr="00CE2866" w:rsidRDefault="00E31C8A" w:rsidP="00243231">
                  <w:pPr>
                    <w:autoSpaceDE w:val="0"/>
                    <w:autoSpaceDN w:val="0"/>
                    <w:adjustRightInd w:val="0"/>
                    <w:jc w:val="left"/>
                    <w:rPr>
                      <w:rFonts w:eastAsia="Times New Roman"/>
                      <w:sz w:val="25"/>
                      <w:szCs w:val="25"/>
                    </w:rPr>
                  </w:pPr>
                  <w:r w:rsidRPr="00CE2866">
                    <w:rPr>
                      <w:rFonts w:eastAsia="Times New Roman"/>
                      <w:b/>
                      <w:bCs/>
                      <w:i/>
                      <w:iCs/>
                      <w:sz w:val="25"/>
                      <w:szCs w:val="25"/>
                    </w:rPr>
                    <w:t>Hóa tổng hợp</w:t>
                  </w:r>
                </w:p>
              </w:tc>
              <w:tc>
                <w:tcPr>
                  <w:tcW w:w="4262" w:type="dxa"/>
                  <w:tcBorders>
                    <w:top w:val="single" w:sz="3" w:space="0" w:color="000000"/>
                    <w:left w:val="single" w:sz="3" w:space="0" w:color="000000"/>
                    <w:bottom w:val="single" w:sz="3" w:space="0" w:color="000000"/>
                    <w:right w:val="single" w:sz="3" w:space="0" w:color="000000"/>
                  </w:tcBorders>
                  <w:shd w:val="clear" w:color="000000" w:fill="FFFFFF"/>
                </w:tcPr>
                <w:p w14:paraId="7DD97B06" w14:textId="77777777" w:rsidR="00E31C8A" w:rsidRPr="00CE2866" w:rsidRDefault="00E31C8A" w:rsidP="00243231">
                  <w:pPr>
                    <w:autoSpaceDE w:val="0"/>
                    <w:autoSpaceDN w:val="0"/>
                    <w:adjustRightInd w:val="0"/>
                    <w:jc w:val="left"/>
                    <w:rPr>
                      <w:rFonts w:eastAsia="Times New Roman"/>
                      <w:sz w:val="25"/>
                      <w:szCs w:val="25"/>
                    </w:rPr>
                  </w:pPr>
                  <w:r w:rsidRPr="00CE2866">
                    <w:rPr>
                      <w:rFonts w:eastAsia="Times New Roman"/>
                      <w:b/>
                      <w:bCs/>
                      <w:i/>
                      <w:iCs/>
                      <w:sz w:val="25"/>
                      <w:szCs w:val="25"/>
                    </w:rPr>
                    <w:t>Quang tổng hợp</w:t>
                  </w:r>
                </w:p>
              </w:tc>
            </w:tr>
            <w:tr w:rsidR="00E31C8A" w:rsidRPr="00CE2866" w14:paraId="1775E910" w14:textId="77777777" w:rsidTr="000C4E98">
              <w:trPr>
                <w:trHeight w:val="1"/>
              </w:trPr>
              <w:tc>
                <w:tcPr>
                  <w:tcW w:w="4260" w:type="dxa"/>
                  <w:tcBorders>
                    <w:top w:val="single" w:sz="3" w:space="0" w:color="000000"/>
                    <w:left w:val="single" w:sz="3" w:space="0" w:color="000000"/>
                    <w:bottom w:val="single" w:sz="3" w:space="0" w:color="000000"/>
                    <w:right w:val="single" w:sz="3" w:space="0" w:color="000000"/>
                  </w:tcBorders>
                  <w:shd w:val="clear" w:color="000000" w:fill="FFFFFF"/>
                </w:tcPr>
                <w:p w14:paraId="22E84D6B" w14:textId="77777777" w:rsidR="00E31C8A" w:rsidRPr="00CE2866" w:rsidRDefault="00E31C8A" w:rsidP="00243231">
                  <w:pPr>
                    <w:autoSpaceDE w:val="0"/>
                    <w:autoSpaceDN w:val="0"/>
                    <w:adjustRightInd w:val="0"/>
                    <w:jc w:val="left"/>
                    <w:rPr>
                      <w:rFonts w:eastAsia="Times New Roman"/>
                      <w:sz w:val="25"/>
                      <w:szCs w:val="25"/>
                    </w:rPr>
                  </w:pPr>
                  <w:r w:rsidRPr="00CE2866">
                    <w:rPr>
                      <w:rFonts w:eastAsia="Times New Roman"/>
                      <w:sz w:val="25"/>
                      <w:szCs w:val="25"/>
                    </w:rPr>
                    <w:t>Không cần ánh sáng</w:t>
                  </w:r>
                </w:p>
              </w:tc>
              <w:tc>
                <w:tcPr>
                  <w:tcW w:w="4262" w:type="dxa"/>
                  <w:tcBorders>
                    <w:top w:val="single" w:sz="3" w:space="0" w:color="000000"/>
                    <w:left w:val="single" w:sz="3" w:space="0" w:color="000000"/>
                    <w:bottom w:val="single" w:sz="3" w:space="0" w:color="000000"/>
                    <w:right w:val="single" w:sz="3" w:space="0" w:color="000000"/>
                  </w:tcBorders>
                  <w:shd w:val="clear" w:color="000000" w:fill="FFFFFF"/>
                </w:tcPr>
                <w:p w14:paraId="44EEC7DB" w14:textId="77777777" w:rsidR="00E31C8A" w:rsidRPr="00CE2866" w:rsidRDefault="00E31C8A" w:rsidP="00243231">
                  <w:pPr>
                    <w:autoSpaceDE w:val="0"/>
                    <w:autoSpaceDN w:val="0"/>
                    <w:adjustRightInd w:val="0"/>
                    <w:jc w:val="left"/>
                    <w:rPr>
                      <w:rFonts w:eastAsia="Times New Roman"/>
                      <w:sz w:val="25"/>
                      <w:szCs w:val="25"/>
                    </w:rPr>
                  </w:pPr>
                  <w:r w:rsidRPr="00CE2866">
                    <w:rPr>
                      <w:rFonts w:eastAsia="Times New Roman"/>
                      <w:sz w:val="25"/>
                      <w:szCs w:val="25"/>
                    </w:rPr>
                    <w:t>Cần ánh sáng</w:t>
                  </w:r>
                </w:p>
              </w:tc>
            </w:tr>
            <w:tr w:rsidR="00E31C8A" w:rsidRPr="00CE2866" w14:paraId="06FCF781" w14:textId="77777777" w:rsidTr="000C4E98">
              <w:trPr>
                <w:trHeight w:val="1"/>
              </w:trPr>
              <w:tc>
                <w:tcPr>
                  <w:tcW w:w="4260" w:type="dxa"/>
                  <w:tcBorders>
                    <w:top w:val="single" w:sz="3" w:space="0" w:color="000000"/>
                    <w:left w:val="single" w:sz="3" w:space="0" w:color="000000"/>
                    <w:bottom w:val="single" w:sz="3" w:space="0" w:color="000000"/>
                    <w:right w:val="single" w:sz="3" w:space="0" w:color="000000"/>
                  </w:tcBorders>
                  <w:shd w:val="clear" w:color="000000" w:fill="FFFFFF"/>
                </w:tcPr>
                <w:p w14:paraId="217ACFC0" w14:textId="77777777" w:rsidR="00E31C8A" w:rsidRPr="00CE2866" w:rsidRDefault="00E31C8A" w:rsidP="00243231">
                  <w:pPr>
                    <w:autoSpaceDE w:val="0"/>
                    <w:autoSpaceDN w:val="0"/>
                    <w:adjustRightInd w:val="0"/>
                    <w:jc w:val="left"/>
                    <w:rPr>
                      <w:rFonts w:eastAsia="Times New Roman"/>
                      <w:sz w:val="25"/>
                      <w:szCs w:val="25"/>
                    </w:rPr>
                  </w:pPr>
                  <w:r w:rsidRPr="00CE2866">
                    <w:rPr>
                      <w:rFonts w:eastAsia="Times New Roman"/>
                      <w:sz w:val="25"/>
                      <w:szCs w:val="25"/>
                    </w:rPr>
                    <w:t xml:space="preserve">Năng lượng để tổng hợp chất hữu cơ lấy từ sự ôxi hóa các hợp chất vô cơ. </w:t>
                  </w:r>
                </w:p>
              </w:tc>
              <w:tc>
                <w:tcPr>
                  <w:tcW w:w="4262" w:type="dxa"/>
                  <w:tcBorders>
                    <w:top w:val="single" w:sz="3" w:space="0" w:color="000000"/>
                    <w:left w:val="single" w:sz="3" w:space="0" w:color="000000"/>
                    <w:bottom w:val="single" w:sz="3" w:space="0" w:color="000000"/>
                    <w:right w:val="single" w:sz="3" w:space="0" w:color="000000"/>
                  </w:tcBorders>
                  <w:shd w:val="clear" w:color="000000" w:fill="FFFFFF"/>
                </w:tcPr>
                <w:p w14:paraId="7F80B06B" w14:textId="77777777" w:rsidR="00E31C8A" w:rsidRPr="00CE2866" w:rsidRDefault="00E31C8A" w:rsidP="00243231">
                  <w:pPr>
                    <w:autoSpaceDE w:val="0"/>
                    <w:autoSpaceDN w:val="0"/>
                    <w:adjustRightInd w:val="0"/>
                    <w:jc w:val="left"/>
                    <w:rPr>
                      <w:rFonts w:eastAsia="Times New Roman"/>
                      <w:sz w:val="25"/>
                      <w:szCs w:val="25"/>
                    </w:rPr>
                  </w:pPr>
                  <w:r w:rsidRPr="00CE2866">
                    <w:rPr>
                      <w:rFonts w:eastAsia="Times New Roman"/>
                      <w:sz w:val="25"/>
                      <w:szCs w:val="25"/>
                    </w:rPr>
                    <w:t>Năng lượng để tổng chất hữu cơ lấy từ ánh sáng.</w:t>
                  </w:r>
                </w:p>
              </w:tc>
            </w:tr>
          </w:tbl>
          <w:p w14:paraId="31AFC271" w14:textId="77777777" w:rsidR="00E31C8A" w:rsidRPr="00CE2866" w:rsidRDefault="00E31C8A" w:rsidP="00243231">
            <w:pPr>
              <w:autoSpaceDE w:val="0"/>
              <w:autoSpaceDN w:val="0"/>
              <w:adjustRightInd w:val="0"/>
              <w:jc w:val="left"/>
              <w:rPr>
                <w:rFonts w:eastAsia="Times New Roman"/>
                <w:sz w:val="25"/>
                <w:szCs w:val="25"/>
              </w:rPr>
            </w:pPr>
            <w:r w:rsidRPr="00CE2866">
              <w:rPr>
                <w:rFonts w:eastAsia="Times New Roman"/>
                <w:sz w:val="25"/>
                <w:szCs w:val="25"/>
              </w:rPr>
              <w:t>- Quang tổng hợp ưu thế hơn vì:</w:t>
            </w:r>
          </w:p>
          <w:p w14:paraId="3EC333D4" w14:textId="77777777" w:rsidR="00E31C8A" w:rsidRPr="00CE2866" w:rsidRDefault="00E31C8A" w:rsidP="00243231">
            <w:pPr>
              <w:autoSpaceDE w:val="0"/>
              <w:autoSpaceDN w:val="0"/>
              <w:adjustRightInd w:val="0"/>
              <w:jc w:val="left"/>
              <w:rPr>
                <w:rFonts w:eastAsia="Times New Roman"/>
                <w:sz w:val="25"/>
                <w:szCs w:val="25"/>
              </w:rPr>
            </w:pPr>
            <w:r w:rsidRPr="00CE2866">
              <w:rPr>
                <w:rFonts w:eastAsia="Times New Roman"/>
                <w:sz w:val="25"/>
                <w:szCs w:val="25"/>
              </w:rPr>
              <w:t xml:space="preserve">     </w:t>
            </w:r>
            <w:r w:rsidRPr="00E31C8A">
              <w:rPr>
                <w:rFonts w:eastAsia="Times New Roman"/>
                <w:sz w:val="25"/>
                <w:szCs w:val="25"/>
              </w:rPr>
              <w:t>+/Quang tổng hợp sử dụng H</w:t>
            </w:r>
            <w:r w:rsidRPr="00E31C8A">
              <w:rPr>
                <w:rFonts w:eastAsia="Times New Roman"/>
                <w:sz w:val="25"/>
                <w:szCs w:val="25"/>
                <w:vertAlign w:val="subscript"/>
              </w:rPr>
              <w:t>2</w:t>
            </w:r>
            <w:r w:rsidRPr="00E31C8A">
              <w:rPr>
                <w:rFonts w:eastAsia="Times New Roman"/>
                <w:sz w:val="25"/>
                <w:szCs w:val="25"/>
              </w:rPr>
              <w:t>O làm chất cho hiđrô, đây là chất phổ biến h</w:t>
            </w:r>
            <w:r w:rsidRPr="00CE2866">
              <w:rPr>
                <w:rFonts w:eastAsia="Times New Roman"/>
                <w:sz w:val="25"/>
                <w:szCs w:val="25"/>
              </w:rPr>
              <w:t>ơn với các chất cho hiđrô của nhóm vi khuẩn hóa tổng hợp.</w:t>
            </w:r>
          </w:p>
          <w:p w14:paraId="61A8307E" w14:textId="77777777" w:rsidR="00E31C8A" w:rsidRPr="00CE2866" w:rsidRDefault="00E31C8A" w:rsidP="00243231">
            <w:pPr>
              <w:autoSpaceDE w:val="0"/>
              <w:autoSpaceDN w:val="0"/>
              <w:adjustRightInd w:val="0"/>
              <w:jc w:val="left"/>
              <w:rPr>
                <w:rFonts w:eastAsia="Times New Roman"/>
                <w:sz w:val="25"/>
                <w:szCs w:val="25"/>
              </w:rPr>
            </w:pPr>
            <w:r w:rsidRPr="00CE2866">
              <w:rPr>
                <w:rFonts w:eastAsia="Times New Roman"/>
                <w:sz w:val="25"/>
                <w:szCs w:val="25"/>
              </w:rPr>
              <w:t xml:space="preserve">    +/ Quang tổng hợp sử dụng nguồn năng lượng là ánh sáng để tổng hợp chất hữu cơ, đây là nguồn năng lượng vô tận của thiên nhiên.</w:t>
            </w:r>
          </w:p>
        </w:tc>
        <w:tc>
          <w:tcPr>
            <w:tcW w:w="910" w:type="dxa"/>
            <w:tcBorders>
              <w:top w:val="single" w:sz="3" w:space="0" w:color="000000"/>
              <w:left w:val="single" w:sz="3" w:space="0" w:color="000000"/>
              <w:bottom w:val="single" w:sz="3" w:space="0" w:color="000000"/>
              <w:right w:val="single" w:sz="3" w:space="0" w:color="000000"/>
            </w:tcBorders>
            <w:shd w:val="clear" w:color="000000" w:fill="FFFFFF"/>
          </w:tcPr>
          <w:p w14:paraId="0C5941DF" w14:textId="77777777" w:rsidR="00E31C8A" w:rsidRPr="00CE2866" w:rsidRDefault="00E31C8A" w:rsidP="00243231">
            <w:pPr>
              <w:tabs>
                <w:tab w:val="left" w:pos="737"/>
              </w:tabs>
              <w:autoSpaceDE w:val="0"/>
              <w:autoSpaceDN w:val="0"/>
              <w:adjustRightInd w:val="0"/>
              <w:jc w:val="left"/>
              <w:rPr>
                <w:rFonts w:eastAsia="Times New Roman"/>
                <w:bCs/>
                <w:sz w:val="25"/>
                <w:szCs w:val="25"/>
              </w:rPr>
            </w:pPr>
          </w:p>
          <w:p w14:paraId="5740B14C" w14:textId="77777777" w:rsidR="00E31C8A" w:rsidRPr="00CE2866" w:rsidRDefault="00E31C8A" w:rsidP="00243231">
            <w:pPr>
              <w:tabs>
                <w:tab w:val="left" w:pos="737"/>
              </w:tabs>
              <w:autoSpaceDE w:val="0"/>
              <w:autoSpaceDN w:val="0"/>
              <w:adjustRightInd w:val="0"/>
              <w:jc w:val="left"/>
              <w:rPr>
                <w:rFonts w:eastAsia="Times New Roman"/>
                <w:bCs/>
                <w:sz w:val="25"/>
                <w:szCs w:val="25"/>
              </w:rPr>
            </w:pPr>
          </w:p>
          <w:p w14:paraId="67DE8DAB" w14:textId="77777777" w:rsidR="00E31C8A" w:rsidRPr="00CE2866" w:rsidRDefault="00E31C8A" w:rsidP="00243231">
            <w:pPr>
              <w:tabs>
                <w:tab w:val="left" w:pos="737"/>
              </w:tabs>
              <w:autoSpaceDE w:val="0"/>
              <w:autoSpaceDN w:val="0"/>
              <w:adjustRightInd w:val="0"/>
              <w:jc w:val="left"/>
              <w:rPr>
                <w:rFonts w:eastAsia="Times New Roman"/>
                <w:bCs/>
                <w:sz w:val="25"/>
                <w:szCs w:val="25"/>
              </w:rPr>
            </w:pPr>
            <w:r w:rsidRPr="00CE2866">
              <w:rPr>
                <w:rFonts w:eastAsia="Times New Roman"/>
                <w:bCs/>
                <w:sz w:val="25"/>
                <w:szCs w:val="25"/>
              </w:rPr>
              <w:t xml:space="preserve"> 0,25</w:t>
            </w:r>
          </w:p>
          <w:p w14:paraId="5FEDC9E3" w14:textId="77777777" w:rsidR="00E31C8A" w:rsidRPr="00CE2866" w:rsidRDefault="00E31C8A" w:rsidP="00243231">
            <w:pPr>
              <w:tabs>
                <w:tab w:val="left" w:pos="737"/>
              </w:tabs>
              <w:autoSpaceDE w:val="0"/>
              <w:autoSpaceDN w:val="0"/>
              <w:adjustRightInd w:val="0"/>
              <w:jc w:val="left"/>
              <w:rPr>
                <w:rFonts w:eastAsia="Times New Roman"/>
                <w:bCs/>
                <w:sz w:val="25"/>
                <w:szCs w:val="25"/>
              </w:rPr>
            </w:pPr>
          </w:p>
          <w:p w14:paraId="4066F177" w14:textId="77777777" w:rsidR="00E31C8A" w:rsidRPr="00CE2866" w:rsidRDefault="00E31C8A" w:rsidP="00243231">
            <w:pPr>
              <w:tabs>
                <w:tab w:val="left" w:pos="737"/>
              </w:tabs>
              <w:autoSpaceDE w:val="0"/>
              <w:autoSpaceDN w:val="0"/>
              <w:adjustRightInd w:val="0"/>
              <w:jc w:val="left"/>
              <w:rPr>
                <w:rFonts w:eastAsia="Times New Roman"/>
                <w:bCs/>
                <w:sz w:val="25"/>
                <w:szCs w:val="25"/>
              </w:rPr>
            </w:pPr>
            <w:r w:rsidRPr="00CE2866">
              <w:rPr>
                <w:rFonts w:eastAsia="Times New Roman"/>
                <w:bCs/>
                <w:sz w:val="25"/>
                <w:szCs w:val="25"/>
              </w:rPr>
              <w:t xml:space="preserve"> 0,25</w:t>
            </w:r>
          </w:p>
          <w:p w14:paraId="484A4091" w14:textId="77777777" w:rsidR="00E31C8A" w:rsidRPr="00CE2866" w:rsidRDefault="00E31C8A" w:rsidP="00243231">
            <w:pPr>
              <w:tabs>
                <w:tab w:val="left" w:pos="737"/>
              </w:tabs>
              <w:autoSpaceDE w:val="0"/>
              <w:autoSpaceDN w:val="0"/>
              <w:adjustRightInd w:val="0"/>
              <w:jc w:val="left"/>
              <w:rPr>
                <w:rFonts w:eastAsia="Times New Roman"/>
                <w:bCs/>
                <w:sz w:val="25"/>
                <w:szCs w:val="25"/>
              </w:rPr>
            </w:pPr>
          </w:p>
          <w:p w14:paraId="639BC873" w14:textId="77777777" w:rsidR="00E31C8A" w:rsidRPr="00CE2866" w:rsidRDefault="00E31C8A" w:rsidP="00243231">
            <w:pPr>
              <w:tabs>
                <w:tab w:val="left" w:pos="737"/>
              </w:tabs>
              <w:autoSpaceDE w:val="0"/>
              <w:autoSpaceDN w:val="0"/>
              <w:adjustRightInd w:val="0"/>
              <w:jc w:val="left"/>
              <w:rPr>
                <w:rFonts w:eastAsia="Times New Roman"/>
                <w:bCs/>
                <w:sz w:val="25"/>
                <w:szCs w:val="25"/>
              </w:rPr>
            </w:pPr>
            <w:r w:rsidRPr="00CE2866">
              <w:rPr>
                <w:rFonts w:eastAsia="Times New Roman"/>
                <w:bCs/>
                <w:sz w:val="25"/>
                <w:szCs w:val="25"/>
              </w:rPr>
              <w:t xml:space="preserve">   0,25</w:t>
            </w:r>
          </w:p>
          <w:p w14:paraId="6A65D272" w14:textId="77777777" w:rsidR="00E31C8A" w:rsidRPr="00CE2866" w:rsidRDefault="00E31C8A" w:rsidP="00243231">
            <w:pPr>
              <w:tabs>
                <w:tab w:val="left" w:pos="737"/>
              </w:tabs>
              <w:autoSpaceDE w:val="0"/>
              <w:autoSpaceDN w:val="0"/>
              <w:adjustRightInd w:val="0"/>
              <w:jc w:val="left"/>
              <w:rPr>
                <w:rFonts w:eastAsia="Times New Roman"/>
                <w:bCs/>
                <w:sz w:val="25"/>
                <w:szCs w:val="25"/>
              </w:rPr>
            </w:pPr>
          </w:p>
          <w:p w14:paraId="5F47441E" w14:textId="77777777" w:rsidR="00E31C8A" w:rsidRPr="00CE2866" w:rsidRDefault="00E31C8A" w:rsidP="00243231">
            <w:pPr>
              <w:tabs>
                <w:tab w:val="left" w:pos="737"/>
              </w:tabs>
              <w:autoSpaceDE w:val="0"/>
              <w:autoSpaceDN w:val="0"/>
              <w:adjustRightInd w:val="0"/>
              <w:jc w:val="left"/>
              <w:rPr>
                <w:rFonts w:eastAsia="Times New Roman"/>
                <w:bCs/>
                <w:sz w:val="25"/>
                <w:szCs w:val="25"/>
              </w:rPr>
            </w:pPr>
            <w:r w:rsidRPr="00CE2866">
              <w:rPr>
                <w:rFonts w:eastAsia="Times New Roman"/>
                <w:bCs/>
                <w:sz w:val="25"/>
                <w:szCs w:val="25"/>
              </w:rPr>
              <w:t xml:space="preserve"> 0,25  </w:t>
            </w:r>
          </w:p>
        </w:tc>
      </w:tr>
      <w:tr w:rsidR="00E31C8A" w:rsidRPr="00CE2866" w14:paraId="7F1CC08C" w14:textId="77777777" w:rsidTr="000C4E98">
        <w:trPr>
          <w:trHeight w:val="1"/>
        </w:trPr>
        <w:tc>
          <w:tcPr>
            <w:tcW w:w="356"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66780F" w14:textId="77777777" w:rsidR="00E31C8A" w:rsidRPr="00CE2866" w:rsidRDefault="00E31C8A" w:rsidP="00243231">
            <w:pPr>
              <w:tabs>
                <w:tab w:val="left" w:pos="737"/>
              </w:tabs>
              <w:autoSpaceDE w:val="0"/>
              <w:autoSpaceDN w:val="0"/>
              <w:adjustRightInd w:val="0"/>
              <w:jc w:val="left"/>
              <w:rPr>
                <w:rFonts w:eastAsia="Times New Roman"/>
                <w:bCs/>
                <w:sz w:val="25"/>
                <w:szCs w:val="25"/>
              </w:rPr>
            </w:pPr>
          </w:p>
        </w:tc>
        <w:tc>
          <w:tcPr>
            <w:tcW w:w="8744" w:type="dxa"/>
            <w:tcBorders>
              <w:top w:val="single" w:sz="3" w:space="0" w:color="000000"/>
              <w:left w:val="single" w:sz="3" w:space="0" w:color="000000"/>
              <w:bottom w:val="single" w:sz="3" w:space="0" w:color="000000"/>
              <w:right w:val="single" w:sz="3" w:space="0" w:color="000000"/>
            </w:tcBorders>
            <w:shd w:val="clear" w:color="000000" w:fill="FFFFFF"/>
          </w:tcPr>
          <w:p w14:paraId="72188F45" w14:textId="77777777" w:rsidR="00E31C8A" w:rsidRPr="00CE2866" w:rsidRDefault="00E31C8A" w:rsidP="00243231">
            <w:pPr>
              <w:autoSpaceDE w:val="0"/>
              <w:autoSpaceDN w:val="0"/>
              <w:adjustRightInd w:val="0"/>
              <w:jc w:val="left"/>
              <w:rPr>
                <w:rFonts w:eastAsia="Times New Roman"/>
                <w:b/>
                <w:bCs/>
                <w:i/>
                <w:sz w:val="25"/>
                <w:szCs w:val="25"/>
              </w:rPr>
            </w:pPr>
            <w:r w:rsidRPr="00CE2866">
              <w:rPr>
                <w:rFonts w:eastAsia="Times New Roman"/>
                <w:b/>
                <w:bCs/>
                <w:sz w:val="25"/>
                <w:szCs w:val="25"/>
              </w:rPr>
              <w:t>*</w:t>
            </w:r>
            <w:r w:rsidRPr="00CE2866">
              <w:rPr>
                <w:rFonts w:eastAsia="Times New Roman"/>
                <w:sz w:val="25"/>
                <w:szCs w:val="25"/>
              </w:rPr>
              <w:t xml:space="preserve"> Phân biệt</w:t>
            </w:r>
            <w:r w:rsidRPr="00CE2866">
              <w:rPr>
                <w:sz w:val="25"/>
                <w:szCs w:val="25"/>
              </w:rPr>
              <w:t xml:space="preserve"> hệ thống quang hóa I và hệ thống quang hóa II( </w:t>
            </w:r>
            <w:r w:rsidRPr="00CE2866">
              <w:rPr>
                <w:i/>
                <w:sz w:val="25"/>
                <w:szCs w:val="25"/>
              </w:rPr>
              <w:t>mỗi điểm phân biệt 0,25 điểm</w:t>
            </w:r>
            <w:r>
              <w:rPr>
                <w:i/>
                <w:sz w:val="25"/>
                <w:szCs w:val="25"/>
              </w:rPr>
              <w:t xml:space="preserve"> không tính điểm chất nhận điên tử</w:t>
            </w:r>
            <w:r w:rsidRPr="00CE2866">
              <w:rPr>
                <w:i/>
                <w:sz w:val="25"/>
                <w:szCs w:val="25"/>
              </w:rPr>
              <w:t>)</w:t>
            </w:r>
          </w:p>
          <w:tbl>
            <w:tblPr>
              <w:tblStyle w:val="TableGrid"/>
              <w:tblW w:w="8501" w:type="dxa"/>
              <w:tblLayout w:type="fixed"/>
              <w:tblLook w:val="01E0" w:firstRow="1" w:lastRow="1" w:firstColumn="1" w:lastColumn="1" w:noHBand="0" w:noVBand="0"/>
            </w:tblPr>
            <w:tblGrid>
              <w:gridCol w:w="2911"/>
              <w:gridCol w:w="2730"/>
              <w:gridCol w:w="2860"/>
            </w:tblGrid>
            <w:tr w:rsidR="00E31C8A" w:rsidRPr="00CE2866" w14:paraId="32D3E097" w14:textId="77777777" w:rsidTr="000C4E98">
              <w:tc>
                <w:tcPr>
                  <w:tcW w:w="2911" w:type="dxa"/>
                </w:tcPr>
                <w:p w14:paraId="333D3045" w14:textId="77777777" w:rsidR="00E31C8A" w:rsidRPr="00CE2866" w:rsidRDefault="00E31C8A" w:rsidP="00243231">
                  <w:pPr>
                    <w:widowControl w:val="0"/>
                    <w:spacing w:line="312" w:lineRule="auto"/>
                    <w:rPr>
                      <w:b/>
                      <w:sz w:val="25"/>
                      <w:szCs w:val="25"/>
                    </w:rPr>
                  </w:pPr>
                  <w:r w:rsidRPr="00CE2866">
                    <w:rPr>
                      <w:b/>
                      <w:sz w:val="25"/>
                      <w:szCs w:val="25"/>
                    </w:rPr>
                    <w:t>Điểm phân biệt</w:t>
                  </w:r>
                </w:p>
              </w:tc>
              <w:tc>
                <w:tcPr>
                  <w:tcW w:w="2730" w:type="dxa"/>
                </w:tcPr>
                <w:p w14:paraId="4D71979D" w14:textId="77777777" w:rsidR="00E31C8A" w:rsidRPr="00CE2866" w:rsidRDefault="00E31C8A" w:rsidP="00243231">
                  <w:pPr>
                    <w:widowControl w:val="0"/>
                    <w:spacing w:line="312" w:lineRule="auto"/>
                    <w:rPr>
                      <w:b/>
                      <w:sz w:val="25"/>
                      <w:szCs w:val="25"/>
                    </w:rPr>
                  </w:pPr>
                  <w:r w:rsidRPr="00CE2866">
                    <w:rPr>
                      <w:b/>
                      <w:sz w:val="25"/>
                      <w:szCs w:val="25"/>
                    </w:rPr>
                    <w:t>Quang hoá I</w:t>
                  </w:r>
                </w:p>
              </w:tc>
              <w:tc>
                <w:tcPr>
                  <w:tcW w:w="2860" w:type="dxa"/>
                </w:tcPr>
                <w:p w14:paraId="19D245FE" w14:textId="77777777" w:rsidR="00E31C8A" w:rsidRPr="00CE2866" w:rsidRDefault="00E31C8A" w:rsidP="00243231">
                  <w:pPr>
                    <w:widowControl w:val="0"/>
                    <w:spacing w:line="312" w:lineRule="auto"/>
                    <w:rPr>
                      <w:b/>
                      <w:sz w:val="25"/>
                      <w:szCs w:val="25"/>
                    </w:rPr>
                  </w:pPr>
                  <w:r w:rsidRPr="00CE2866">
                    <w:rPr>
                      <w:b/>
                      <w:sz w:val="25"/>
                      <w:szCs w:val="25"/>
                    </w:rPr>
                    <w:t>Quang hoá II</w:t>
                  </w:r>
                </w:p>
              </w:tc>
            </w:tr>
            <w:tr w:rsidR="00E31C8A" w:rsidRPr="00CE2866" w14:paraId="69232BBF" w14:textId="77777777" w:rsidTr="000C4E98">
              <w:tc>
                <w:tcPr>
                  <w:tcW w:w="2911" w:type="dxa"/>
                  <w:vAlign w:val="center"/>
                </w:tcPr>
                <w:p w14:paraId="055BC6FE" w14:textId="77777777" w:rsidR="00E31C8A" w:rsidRPr="00CE2866" w:rsidRDefault="00E31C8A" w:rsidP="00243231">
                  <w:pPr>
                    <w:widowControl w:val="0"/>
                    <w:spacing w:line="312" w:lineRule="auto"/>
                    <w:rPr>
                      <w:sz w:val="25"/>
                      <w:szCs w:val="25"/>
                    </w:rPr>
                  </w:pPr>
                  <w:r w:rsidRPr="00CE2866">
                    <w:rPr>
                      <w:sz w:val="25"/>
                      <w:szCs w:val="25"/>
                    </w:rPr>
                    <w:t xml:space="preserve">Trung tâm phản ứng </w:t>
                  </w:r>
                </w:p>
              </w:tc>
              <w:tc>
                <w:tcPr>
                  <w:tcW w:w="2730" w:type="dxa"/>
                </w:tcPr>
                <w:p w14:paraId="2CEDB25A" w14:textId="77777777" w:rsidR="00E31C8A" w:rsidRPr="00CE2866" w:rsidRDefault="00E31C8A" w:rsidP="00243231">
                  <w:pPr>
                    <w:widowControl w:val="0"/>
                    <w:spacing w:line="312" w:lineRule="auto"/>
                    <w:rPr>
                      <w:b/>
                      <w:sz w:val="25"/>
                      <w:szCs w:val="25"/>
                    </w:rPr>
                  </w:pPr>
                  <w:r w:rsidRPr="00CE2866">
                    <w:rPr>
                      <w:sz w:val="25"/>
                      <w:szCs w:val="25"/>
                    </w:rPr>
                    <w:t>Diệp lục P</w:t>
                  </w:r>
                  <w:r w:rsidRPr="00CE2866">
                    <w:rPr>
                      <w:sz w:val="25"/>
                      <w:szCs w:val="25"/>
                      <w:vertAlign w:val="subscript"/>
                    </w:rPr>
                    <w:t>700</w:t>
                  </w:r>
                </w:p>
              </w:tc>
              <w:tc>
                <w:tcPr>
                  <w:tcW w:w="2860" w:type="dxa"/>
                </w:tcPr>
                <w:p w14:paraId="35DFE363" w14:textId="77777777" w:rsidR="00E31C8A" w:rsidRPr="00CE2866" w:rsidRDefault="00E31C8A" w:rsidP="00243231">
                  <w:pPr>
                    <w:widowControl w:val="0"/>
                    <w:spacing w:line="312" w:lineRule="auto"/>
                    <w:rPr>
                      <w:sz w:val="25"/>
                      <w:szCs w:val="25"/>
                    </w:rPr>
                  </w:pPr>
                  <w:r w:rsidRPr="00CE2866">
                    <w:rPr>
                      <w:sz w:val="25"/>
                      <w:szCs w:val="25"/>
                    </w:rPr>
                    <w:t>Diệp lục P</w:t>
                  </w:r>
                  <w:r w:rsidRPr="00CE2866">
                    <w:rPr>
                      <w:sz w:val="25"/>
                      <w:szCs w:val="25"/>
                      <w:vertAlign w:val="subscript"/>
                    </w:rPr>
                    <w:t>680</w:t>
                  </w:r>
                </w:p>
              </w:tc>
            </w:tr>
            <w:tr w:rsidR="00E31C8A" w:rsidRPr="00CE2866" w14:paraId="60DB653B" w14:textId="77777777" w:rsidTr="000C4E98">
              <w:tc>
                <w:tcPr>
                  <w:tcW w:w="2911" w:type="dxa"/>
                  <w:vAlign w:val="center"/>
                </w:tcPr>
                <w:p w14:paraId="055235FA" w14:textId="77777777" w:rsidR="00E31C8A" w:rsidRPr="00CE2866" w:rsidRDefault="00E31C8A" w:rsidP="00243231">
                  <w:pPr>
                    <w:widowControl w:val="0"/>
                    <w:spacing w:line="312" w:lineRule="auto"/>
                    <w:rPr>
                      <w:sz w:val="25"/>
                      <w:szCs w:val="25"/>
                    </w:rPr>
                  </w:pPr>
                  <w:r w:rsidRPr="00CE2866">
                    <w:rPr>
                      <w:sz w:val="25"/>
                      <w:szCs w:val="25"/>
                    </w:rPr>
                    <w:t xml:space="preserve">Chất nhận điện tử đầu tiên </w:t>
                  </w:r>
                </w:p>
              </w:tc>
              <w:tc>
                <w:tcPr>
                  <w:tcW w:w="2730" w:type="dxa"/>
                </w:tcPr>
                <w:p w14:paraId="3DED6766" w14:textId="77777777" w:rsidR="00E31C8A" w:rsidRPr="00CE2866" w:rsidRDefault="00E31C8A" w:rsidP="00243231">
                  <w:pPr>
                    <w:widowControl w:val="0"/>
                    <w:spacing w:line="312" w:lineRule="auto"/>
                    <w:rPr>
                      <w:sz w:val="25"/>
                      <w:szCs w:val="25"/>
                    </w:rPr>
                  </w:pPr>
                  <w:r w:rsidRPr="00CE2866">
                    <w:rPr>
                      <w:sz w:val="25"/>
                      <w:szCs w:val="25"/>
                    </w:rPr>
                    <w:t>P</w:t>
                  </w:r>
                  <w:r w:rsidRPr="00CE2866">
                    <w:rPr>
                      <w:sz w:val="25"/>
                      <w:szCs w:val="25"/>
                      <w:vertAlign w:val="subscript"/>
                    </w:rPr>
                    <w:t>430</w:t>
                  </w:r>
                </w:p>
              </w:tc>
              <w:tc>
                <w:tcPr>
                  <w:tcW w:w="2860" w:type="dxa"/>
                </w:tcPr>
                <w:p w14:paraId="57A49B01" w14:textId="77777777" w:rsidR="00E31C8A" w:rsidRPr="00CE2866" w:rsidRDefault="00E31C8A" w:rsidP="00243231">
                  <w:pPr>
                    <w:widowControl w:val="0"/>
                    <w:spacing w:line="312" w:lineRule="auto"/>
                    <w:rPr>
                      <w:sz w:val="25"/>
                      <w:szCs w:val="25"/>
                    </w:rPr>
                  </w:pPr>
                  <w:r w:rsidRPr="00CE2866">
                    <w:rPr>
                      <w:sz w:val="25"/>
                      <w:szCs w:val="25"/>
                    </w:rPr>
                    <w:t>C</w:t>
                  </w:r>
                  <w:r w:rsidRPr="00CE2866">
                    <w:rPr>
                      <w:sz w:val="25"/>
                      <w:szCs w:val="25"/>
                      <w:vertAlign w:val="subscript"/>
                    </w:rPr>
                    <w:t>550</w:t>
                  </w:r>
                </w:p>
              </w:tc>
            </w:tr>
            <w:tr w:rsidR="00E31C8A" w:rsidRPr="00CE2866" w14:paraId="6D753AA2" w14:textId="77777777" w:rsidTr="000C4E98">
              <w:tc>
                <w:tcPr>
                  <w:tcW w:w="2911" w:type="dxa"/>
                  <w:vAlign w:val="center"/>
                </w:tcPr>
                <w:p w14:paraId="5BC7698A" w14:textId="77777777" w:rsidR="00E31C8A" w:rsidRPr="00CE2866" w:rsidRDefault="00E31C8A" w:rsidP="00243231">
                  <w:pPr>
                    <w:widowControl w:val="0"/>
                    <w:spacing w:line="312" w:lineRule="auto"/>
                    <w:rPr>
                      <w:sz w:val="25"/>
                      <w:szCs w:val="25"/>
                    </w:rPr>
                  </w:pPr>
                  <w:r w:rsidRPr="00CE2866">
                    <w:rPr>
                      <w:sz w:val="25"/>
                      <w:szCs w:val="25"/>
                    </w:rPr>
                    <w:t xml:space="preserve">Thành phần chuỗi vận chuyển điện tử </w:t>
                  </w:r>
                </w:p>
              </w:tc>
              <w:tc>
                <w:tcPr>
                  <w:tcW w:w="2730" w:type="dxa"/>
                </w:tcPr>
                <w:p w14:paraId="0C28BC8F" w14:textId="77777777" w:rsidR="00E31C8A" w:rsidRPr="00CE2866" w:rsidRDefault="00E31C8A" w:rsidP="00243231">
                  <w:pPr>
                    <w:widowControl w:val="0"/>
                    <w:spacing w:line="312" w:lineRule="auto"/>
                    <w:rPr>
                      <w:sz w:val="25"/>
                      <w:szCs w:val="25"/>
                    </w:rPr>
                  </w:pPr>
                  <w:r w:rsidRPr="00CE2866">
                    <w:rPr>
                      <w:sz w:val="25"/>
                      <w:szCs w:val="25"/>
                    </w:rPr>
                    <w:t>feredoxin, xitocrom B6, xitocrom f</w:t>
                  </w:r>
                </w:p>
              </w:tc>
              <w:tc>
                <w:tcPr>
                  <w:tcW w:w="2860" w:type="dxa"/>
                </w:tcPr>
                <w:p w14:paraId="11D6833B" w14:textId="77777777" w:rsidR="00E31C8A" w:rsidRPr="00CE2866" w:rsidRDefault="00E31C8A" w:rsidP="00243231">
                  <w:pPr>
                    <w:widowControl w:val="0"/>
                    <w:spacing w:line="312" w:lineRule="auto"/>
                    <w:rPr>
                      <w:sz w:val="25"/>
                      <w:szCs w:val="25"/>
                    </w:rPr>
                  </w:pPr>
                  <w:r w:rsidRPr="00CE2866">
                    <w:rPr>
                      <w:sz w:val="25"/>
                      <w:szCs w:val="25"/>
                      <w:lang w:val="pt-BR"/>
                    </w:rPr>
                    <w:t>plastoquinon, plastoxyanin, xitocrom f</w:t>
                  </w:r>
                </w:p>
              </w:tc>
            </w:tr>
            <w:tr w:rsidR="00E31C8A" w:rsidRPr="00CE2866" w14:paraId="328F5CB1" w14:textId="77777777" w:rsidTr="000C4E98">
              <w:tc>
                <w:tcPr>
                  <w:tcW w:w="2911" w:type="dxa"/>
                  <w:vAlign w:val="center"/>
                </w:tcPr>
                <w:p w14:paraId="45574EA4" w14:textId="77777777" w:rsidR="00E31C8A" w:rsidRPr="00CE2866" w:rsidRDefault="00E31C8A" w:rsidP="00243231">
                  <w:pPr>
                    <w:widowControl w:val="0"/>
                    <w:spacing w:line="312" w:lineRule="auto"/>
                    <w:rPr>
                      <w:sz w:val="25"/>
                      <w:szCs w:val="25"/>
                    </w:rPr>
                  </w:pPr>
                  <w:r w:rsidRPr="00CE2866">
                    <w:rPr>
                      <w:sz w:val="25"/>
                      <w:szCs w:val="25"/>
                    </w:rPr>
                    <w:t xml:space="preserve">Con đường vận chuyển điện tử </w:t>
                  </w:r>
                </w:p>
              </w:tc>
              <w:tc>
                <w:tcPr>
                  <w:tcW w:w="2730" w:type="dxa"/>
                </w:tcPr>
                <w:p w14:paraId="4170B1BC" w14:textId="77777777" w:rsidR="00E31C8A" w:rsidRPr="00CE2866" w:rsidRDefault="00E31C8A" w:rsidP="00243231">
                  <w:pPr>
                    <w:widowControl w:val="0"/>
                    <w:spacing w:line="312" w:lineRule="auto"/>
                    <w:rPr>
                      <w:sz w:val="25"/>
                      <w:szCs w:val="25"/>
                    </w:rPr>
                  </w:pPr>
                  <w:r w:rsidRPr="00CE2866">
                    <w:rPr>
                      <w:sz w:val="25"/>
                      <w:szCs w:val="25"/>
                    </w:rPr>
                    <w:t>Theo con đường vòng hoặc không vòng</w:t>
                  </w:r>
                </w:p>
              </w:tc>
              <w:tc>
                <w:tcPr>
                  <w:tcW w:w="2860" w:type="dxa"/>
                </w:tcPr>
                <w:p w14:paraId="1B5F5011" w14:textId="77777777" w:rsidR="00E31C8A" w:rsidRPr="00CE2866" w:rsidRDefault="00E31C8A" w:rsidP="00243231">
                  <w:pPr>
                    <w:widowControl w:val="0"/>
                    <w:spacing w:line="312" w:lineRule="auto"/>
                    <w:rPr>
                      <w:sz w:val="25"/>
                      <w:szCs w:val="25"/>
                    </w:rPr>
                  </w:pPr>
                  <w:r w:rsidRPr="00CE2866">
                    <w:rPr>
                      <w:sz w:val="25"/>
                      <w:szCs w:val="25"/>
                    </w:rPr>
                    <w:t>Theo con đường không vòng</w:t>
                  </w:r>
                </w:p>
              </w:tc>
            </w:tr>
            <w:tr w:rsidR="00E31C8A" w:rsidRPr="00CE2866" w14:paraId="2A909013" w14:textId="77777777" w:rsidTr="000C4E98">
              <w:tc>
                <w:tcPr>
                  <w:tcW w:w="2911" w:type="dxa"/>
                  <w:vAlign w:val="center"/>
                </w:tcPr>
                <w:p w14:paraId="40E3B4D6" w14:textId="77777777" w:rsidR="00E31C8A" w:rsidRPr="00CE2866" w:rsidRDefault="00E31C8A" w:rsidP="00243231">
                  <w:pPr>
                    <w:widowControl w:val="0"/>
                    <w:spacing w:line="312" w:lineRule="auto"/>
                    <w:rPr>
                      <w:sz w:val="25"/>
                      <w:szCs w:val="25"/>
                    </w:rPr>
                  </w:pPr>
                  <w:r w:rsidRPr="00CE2866">
                    <w:rPr>
                      <w:sz w:val="25"/>
                      <w:szCs w:val="25"/>
                    </w:rPr>
                    <w:t xml:space="preserve">Sản phẩm </w:t>
                  </w:r>
                </w:p>
              </w:tc>
              <w:tc>
                <w:tcPr>
                  <w:tcW w:w="2730" w:type="dxa"/>
                </w:tcPr>
                <w:p w14:paraId="7A9D5AF8" w14:textId="77777777" w:rsidR="00E31C8A" w:rsidRDefault="00E31C8A" w:rsidP="00243231">
                  <w:pPr>
                    <w:widowControl w:val="0"/>
                    <w:spacing w:line="312" w:lineRule="auto"/>
                    <w:rPr>
                      <w:sz w:val="25"/>
                      <w:szCs w:val="25"/>
                    </w:rPr>
                  </w:pPr>
                  <w:r>
                    <w:rPr>
                      <w:sz w:val="25"/>
                      <w:szCs w:val="25"/>
                    </w:rPr>
                    <w:t>Không vòng:</w:t>
                  </w:r>
                  <w:r w:rsidRPr="00CE2866">
                    <w:rPr>
                      <w:sz w:val="25"/>
                      <w:szCs w:val="25"/>
                    </w:rPr>
                    <w:t xml:space="preserve">NADPH, </w:t>
                  </w:r>
                </w:p>
                <w:p w14:paraId="01B7C526" w14:textId="77777777" w:rsidR="00E31C8A" w:rsidRPr="00CE2866" w:rsidRDefault="00E31C8A" w:rsidP="00243231">
                  <w:pPr>
                    <w:widowControl w:val="0"/>
                    <w:spacing w:line="312" w:lineRule="auto"/>
                    <w:rPr>
                      <w:sz w:val="25"/>
                      <w:szCs w:val="25"/>
                    </w:rPr>
                  </w:pPr>
                  <w:r>
                    <w:rPr>
                      <w:sz w:val="25"/>
                      <w:szCs w:val="25"/>
                    </w:rPr>
                    <w:t xml:space="preserve">   Vòng: </w:t>
                  </w:r>
                  <w:r w:rsidRPr="00CE2866">
                    <w:rPr>
                      <w:sz w:val="25"/>
                      <w:szCs w:val="25"/>
                    </w:rPr>
                    <w:t>ATP</w:t>
                  </w:r>
                </w:p>
              </w:tc>
              <w:tc>
                <w:tcPr>
                  <w:tcW w:w="2860" w:type="dxa"/>
                </w:tcPr>
                <w:p w14:paraId="0212E966" w14:textId="77777777" w:rsidR="00E31C8A" w:rsidRPr="00CE2866" w:rsidRDefault="00E31C8A" w:rsidP="00243231">
                  <w:pPr>
                    <w:widowControl w:val="0"/>
                    <w:spacing w:line="312" w:lineRule="auto"/>
                    <w:rPr>
                      <w:sz w:val="25"/>
                      <w:szCs w:val="25"/>
                      <w:vertAlign w:val="subscript"/>
                    </w:rPr>
                  </w:pPr>
                  <w:r w:rsidRPr="00CE2866">
                    <w:rPr>
                      <w:sz w:val="25"/>
                      <w:szCs w:val="25"/>
                    </w:rPr>
                    <w:t>ATP, O</w:t>
                  </w:r>
                  <w:r w:rsidRPr="00CE2866">
                    <w:rPr>
                      <w:sz w:val="25"/>
                      <w:szCs w:val="25"/>
                      <w:vertAlign w:val="subscript"/>
                    </w:rPr>
                    <w:t>2</w:t>
                  </w:r>
                </w:p>
              </w:tc>
            </w:tr>
          </w:tbl>
          <w:p w14:paraId="06F40537" w14:textId="77777777" w:rsidR="00E31C8A" w:rsidRPr="00CE2866" w:rsidRDefault="00E31C8A" w:rsidP="00243231">
            <w:pPr>
              <w:autoSpaceDE w:val="0"/>
              <w:autoSpaceDN w:val="0"/>
              <w:adjustRightInd w:val="0"/>
              <w:jc w:val="left"/>
              <w:rPr>
                <w:rFonts w:eastAsia="Times New Roman"/>
                <w:b/>
                <w:bCs/>
                <w:sz w:val="25"/>
                <w:szCs w:val="25"/>
              </w:rPr>
            </w:pPr>
          </w:p>
        </w:tc>
        <w:tc>
          <w:tcPr>
            <w:tcW w:w="910" w:type="dxa"/>
            <w:tcBorders>
              <w:top w:val="single" w:sz="3" w:space="0" w:color="000000"/>
              <w:left w:val="single" w:sz="3" w:space="0" w:color="000000"/>
              <w:bottom w:val="single" w:sz="3" w:space="0" w:color="000000"/>
              <w:right w:val="single" w:sz="3" w:space="0" w:color="000000"/>
            </w:tcBorders>
            <w:shd w:val="clear" w:color="000000" w:fill="FFFFFF"/>
          </w:tcPr>
          <w:p w14:paraId="5A78B26C" w14:textId="77777777" w:rsidR="00E31C8A" w:rsidRPr="00CE2866" w:rsidRDefault="00E31C8A" w:rsidP="00243231">
            <w:pPr>
              <w:tabs>
                <w:tab w:val="left" w:pos="737"/>
              </w:tabs>
              <w:autoSpaceDE w:val="0"/>
              <w:autoSpaceDN w:val="0"/>
              <w:adjustRightInd w:val="0"/>
              <w:spacing w:line="312" w:lineRule="atLeast"/>
              <w:jc w:val="left"/>
              <w:rPr>
                <w:rFonts w:eastAsia="Times New Roman"/>
                <w:sz w:val="25"/>
                <w:szCs w:val="25"/>
              </w:rPr>
            </w:pPr>
          </w:p>
          <w:p w14:paraId="6361AFDA" w14:textId="77777777" w:rsidR="00E31C8A" w:rsidRPr="00CE2866" w:rsidRDefault="00E31C8A" w:rsidP="00243231">
            <w:pPr>
              <w:tabs>
                <w:tab w:val="left" w:pos="737"/>
              </w:tabs>
              <w:autoSpaceDE w:val="0"/>
              <w:autoSpaceDN w:val="0"/>
              <w:adjustRightInd w:val="0"/>
              <w:spacing w:line="312" w:lineRule="atLeast"/>
              <w:jc w:val="left"/>
              <w:rPr>
                <w:rFonts w:eastAsia="Times New Roman"/>
                <w:sz w:val="25"/>
                <w:szCs w:val="25"/>
              </w:rPr>
            </w:pPr>
          </w:p>
          <w:p w14:paraId="35A41723" w14:textId="77777777" w:rsidR="00E31C8A" w:rsidRPr="00CE2866" w:rsidRDefault="00E31C8A" w:rsidP="00243231">
            <w:pPr>
              <w:tabs>
                <w:tab w:val="left" w:pos="737"/>
              </w:tabs>
              <w:autoSpaceDE w:val="0"/>
              <w:autoSpaceDN w:val="0"/>
              <w:adjustRightInd w:val="0"/>
              <w:spacing w:line="312" w:lineRule="atLeast"/>
              <w:jc w:val="left"/>
              <w:rPr>
                <w:rFonts w:eastAsia="Times New Roman"/>
                <w:sz w:val="25"/>
                <w:szCs w:val="25"/>
              </w:rPr>
            </w:pPr>
          </w:p>
          <w:p w14:paraId="7318647E" w14:textId="77777777" w:rsidR="00E31C8A" w:rsidRPr="00CE2866" w:rsidRDefault="00E31C8A" w:rsidP="00243231">
            <w:pPr>
              <w:tabs>
                <w:tab w:val="left" w:pos="737"/>
              </w:tabs>
              <w:autoSpaceDE w:val="0"/>
              <w:autoSpaceDN w:val="0"/>
              <w:adjustRightInd w:val="0"/>
              <w:spacing w:line="312" w:lineRule="atLeast"/>
              <w:jc w:val="left"/>
              <w:rPr>
                <w:rFonts w:eastAsia="Times New Roman"/>
                <w:sz w:val="25"/>
                <w:szCs w:val="25"/>
              </w:rPr>
            </w:pPr>
            <w:r w:rsidRPr="00CE2866">
              <w:rPr>
                <w:rFonts w:eastAsia="Times New Roman"/>
                <w:sz w:val="25"/>
                <w:szCs w:val="25"/>
              </w:rPr>
              <w:t>0,25</w:t>
            </w:r>
          </w:p>
          <w:p w14:paraId="09D41A42" w14:textId="77777777" w:rsidR="00E31C8A" w:rsidRPr="00CE2866" w:rsidRDefault="00E31C8A" w:rsidP="00243231">
            <w:pPr>
              <w:tabs>
                <w:tab w:val="left" w:pos="737"/>
              </w:tabs>
              <w:autoSpaceDE w:val="0"/>
              <w:autoSpaceDN w:val="0"/>
              <w:adjustRightInd w:val="0"/>
              <w:spacing w:line="312" w:lineRule="atLeast"/>
              <w:jc w:val="left"/>
              <w:rPr>
                <w:sz w:val="25"/>
                <w:szCs w:val="25"/>
              </w:rPr>
            </w:pPr>
          </w:p>
          <w:p w14:paraId="28FFF96B" w14:textId="77777777" w:rsidR="00E31C8A" w:rsidRPr="00CE2866" w:rsidRDefault="00E31C8A" w:rsidP="00243231">
            <w:pPr>
              <w:tabs>
                <w:tab w:val="left" w:pos="737"/>
              </w:tabs>
              <w:autoSpaceDE w:val="0"/>
              <w:autoSpaceDN w:val="0"/>
              <w:adjustRightInd w:val="0"/>
              <w:spacing w:line="312" w:lineRule="atLeast"/>
              <w:jc w:val="left"/>
              <w:rPr>
                <w:sz w:val="25"/>
                <w:szCs w:val="25"/>
              </w:rPr>
            </w:pPr>
          </w:p>
          <w:p w14:paraId="7F10547C" w14:textId="77777777" w:rsidR="00E31C8A" w:rsidRPr="00CE2866" w:rsidRDefault="00E31C8A" w:rsidP="00243231">
            <w:pPr>
              <w:tabs>
                <w:tab w:val="left" w:pos="737"/>
              </w:tabs>
              <w:autoSpaceDE w:val="0"/>
              <w:autoSpaceDN w:val="0"/>
              <w:adjustRightInd w:val="0"/>
              <w:spacing w:line="312" w:lineRule="atLeast"/>
              <w:jc w:val="left"/>
              <w:rPr>
                <w:rFonts w:eastAsia="Times New Roman"/>
                <w:sz w:val="25"/>
                <w:szCs w:val="25"/>
              </w:rPr>
            </w:pPr>
            <w:r w:rsidRPr="00CE2866">
              <w:rPr>
                <w:sz w:val="25"/>
                <w:szCs w:val="25"/>
              </w:rPr>
              <w:t>0,25</w:t>
            </w:r>
          </w:p>
          <w:p w14:paraId="3086185A" w14:textId="77777777" w:rsidR="00E31C8A" w:rsidRPr="00CE2866" w:rsidRDefault="00E31C8A" w:rsidP="00243231">
            <w:pPr>
              <w:tabs>
                <w:tab w:val="left" w:pos="737"/>
              </w:tabs>
              <w:autoSpaceDE w:val="0"/>
              <w:autoSpaceDN w:val="0"/>
              <w:adjustRightInd w:val="0"/>
              <w:spacing w:line="312" w:lineRule="atLeast"/>
              <w:jc w:val="left"/>
              <w:rPr>
                <w:rFonts w:eastAsia="Times New Roman"/>
                <w:sz w:val="25"/>
                <w:szCs w:val="25"/>
              </w:rPr>
            </w:pPr>
          </w:p>
          <w:p w14:paraId="2360FF8D" w14:textId="77777777" w:rsidR="00E31C8A" w:rsidRPr="00CE2866" w:rsidRDefault="00E31C8A" w:rsidP="00243231">
            <w:pPr>
              <w:tabs>
                <w:tab w:val="left" w:pos="737"/>
              </w:tabs>
              <w:autoSpaceDE w:val="0"/>
              <w:autoSpaceDN w:val="0"/>
              <w:adjustRightInd w:val="0"/>
              <w:spacing w:line="312" w:lineRule="atLeast"/>
              <w:jc w:val="left"/>
              <w:rPr>
                <w:sz w:val="25"/>
                <w:szCs w:val="25"/>
              </w:rPr>
            </w:pPr>
            <w:r w:rsidRPr="00CE2866">
              <w:rPr>
                <w:sz w:val="25"/>
                <w:szCs w:val="25"/>
              </w:rPr>
              <w:t>0,25</w:t>
            </w:r>
          </w:p>
          <w:p w14:paraId="5B38894E" w14:textId="77777777" w:rsidR="00E31C8A" w:rsidRPr="00CE2866" w:rsidRDefault="00E31C8A" w:rsidP="00243231">
            <w:pPr>
              <w:tabs>
                <w:tab w:val="left" w:pos="737"/>
              </w:tabs>
              <w:autoSpaceDE w:val="0"/>
              <w:autoSpaceDN w:val="0"/>
              <w:adjustRightInd w:val="0"/>
              <w:spacing w:line="312" w:lineRule="atLeast"/>
              <w:jc w:val="left"/>
              <w:rPr>
                <w:sz w:val="25"/>
                <w:szCs w:val="25"/>
              </w:rPr>
            </w:pPr>
          </w:p>
          <w:p w14:paraId="22F8614F" w14:textId="77777777" w:rsidR="00E31C8A" w:rsidRPr="00CE2866" w:rsidRDefault="00E31C8A" w:rsidP="00243231">
            <w:pPr>
              <w:tabs>
                <w:tab w:val="left" w:pos="737"/>
              </w:tabs>
              <w:autoSpaceDE w:val="0"/>
              <w:autoSpaceDN w:val="0"/>
              <w:adjustRightInd w:val="0"/>
              <w:spacing w:line="312" w:lineRule="atLeast"/>
              <w:jc w:val="left"/>
              <w:rPr>
                <w:sz w:val="25"/>
                <w:szCs w:val="25"/>
              </w:rPr>
            </w:pPr>
            <w:r w:rsidRPr="00CE2866">
              <w:rPr>
                <w:sz w:val="25"/>
                <w:szCs w:val="25"/>
              </w:rPr>
              <w:t>0,25</w:t>
            </w:r>
          </w:p>
          <w:p w14:paraId="2DB9E3B9" w14:textId="77777777" w:rsidR="00E31C8A" w:rsidRDefault="00E31C8A" w:rsidP="00243231">
            <w:pPr>
              <w:tabs>
                <w:tab w:val="left" w:pos="737"/>
              </w:tabs>
              <w:autoSpaceDE w:val="0"/>
              <w:autoSpaceDN w:val="0"/>
              <w:adjustRightInd w:val="0"/>
              <w:spacing w:line="312" w:lineRule="atLeast"/>
              <w:jc w:val="left"/>
              <w:rPr>
                <w:sz w:val="25"/>
                <w:szCs w:val="25"/>
              </w:rPr>
            </w:pPr>
          </w:p>
          <w:p w14:paraId="4F6209BF" w14:textId="77777777" w:rsidR="00E31C8A" w:rsidRPr="00CE2866" w:rsidRDefault="00E31C8A" w:rsidP="00243231">
            <w:pPr>
              <w:tabs>
                <w:tab w:val="left" w:pos="737"/>
              </w:tabs>
              <w:autoSpaceDE w:val="0"/>
              <w:autoSpaceDN w:val="0"/>
              <w:adjustRightInd w:val="0"/>
              <w:spacing w:line="312" w:lineRule="atLeast"/>
              <w:jc w:val="left"/>
              <w:rPr>
                <w:sz w:val="25"/>
                <w:szCs w:val="25"/>
              </w:rPr>
            </w:pPr>
          </w:p>
        </w:tc>
      </w:tr>
    </w:tbl>
    <w:p w14:paraId="0D13A4BD" w14:textId="77777777" w:rsidR="00E31C8A" w:rsidRDefault="00E31C8A" w:rsidP="00243231">
      <w:pPr>
        <w:spacing w:line="312" w:lineRule="auto"/>
        <w:jc w:val="left"/>
        <w:rPr>
          <w:b/>
          <w:sz w:val="25"/>
          <w:szCs w:val="25"/>
        </w:rPr>
      </w:pPr>
    </w:p>
    <w:p w14:paraId="45A38D19" w14:textId="77777777" w:rsidR="00E31C8A" w:rsidRDefault="00E31C8A" w:rsidP="00243231">
      <w:pPr>
        <w:spacing w:line="312" w:lineRule="auto"/>
        <w:jc w:val="left"/>
        <w:rPr>
          <w:b/>
          <w:sz w:val="25"/>
          <w:szCs w:val="25"/>
        </w:rPr>
      </w:pPr>
    </w:p>
    <w:p w14:paraId="2E68D8E4" w14:textId="77777777" w:rsidR="00E31C8A" w:rsidRDefault="00E31C8A" w:rsidP="00243231">
      <w:pPr>
        <w:spacing w:line="312" w:lineRule="auto"/>
        <w:jc w:val="left"/>
        <w:rPr>
          <w:b/>
          <w:sz w:val="25"/>
          <w:szCs w:val="25"/>
        </w:rPr>
      </w:pPr>
    </w:p>
    <w:p w14:paraId="07557062" w14:textId="77777777" w:rsidR="00E31C8A" w:rsidRDefault="00E31C8A" w:rsidP="00243231">
      <w:pPr>
        <w:spacing w:line="312" w:lineRule="auto"/>
        <w:jc w:val="left"/>
        <w:rPr>
          <w:b/>
          <w:sz w:val="25"/>
          <w:szCs w:val="25"/>
        </w:rPr>
      </w:pPr>
    </w:p>
    <w:p w14:paraId="73C51300" w14:textId="77777777" w:rsidR="00E31C8A" w:rsidRPr="00CE2866" w:rsidRDefault="00E31C8A" w:rsidP="00243231">
      <w:pPr>
        <w:spacing w:line="312" w:lineRule="auto"/>
        <w:jc w:val="left"/>
        <w:rPr>
          <w:b/>
          <w:sz w:val="25"/>
          <w:szCs w:val="25"/>
        </w:rPr>
      </w:pPr>
      <w:r w:rsidRPr="00CE2866">
        <w:rPr>
          <w:b/>
          <w:sz w:val="25"/>
          <w:szCs w:val="25"/>
        </w:rPr>
        <w:t>Câu 4.</w:t>
      </w:r>
    </w:p>
    <w:p w14:paraId="6A76D811" w14:textId="77777777" w:rsidR="00E31C8A" w:rsidRPr="00D32DE0" w:rsidRDefault="00E31C8A" w:rsidP="00243231">
      <w:pPr>
        <w:jc w:val="left"/>
        <w:rPr>
          <w:b/>
          <w:i/>
          <w:sz w:val="25"/>
          <w:szCs w:val="25"/>
        </w:rPr>
      </w:pPr>
      <w:r w:rsidRPr="00CE2866">
        <w:rPr>
          <w:sz w:val="25"/>
          <w:szCs w:val="25"/>
        </w:rPr>
        <w:t>a.</w:t>
      </w:r>
      <w:r w:rsidRPr="00CE2866">
        <w:rPr>
          <w:b/>
          <w:sz w:val="25"/>
          <w:szCs w:val="25"/>
        </w:rPr>
        <w:t xml:space="preserve"> </w:t>
      </w:r>
      <w:r w:rsidRPr="00E31C8A">
        <w:rPr>
          <w:rFonts w:eastAsia="Times New Roman"/>
          <w:sz w:val="25"/>
          <w:szCs w:val="25"/>
        </w:rPr>
        <w:t>Trong quá trình hô hấp hiếu khí của tế bào nhân thực, ATP đã được tạo ra ở những giai đoạn nào? Giai đoạn nào tạo nhiều ATP nhất? Trình bày c</w:t>
      </w:r>
      <w:r w:rsidRPr="00CE2866">
        <w:rPr>
          <w:rFonts w:eastAsia="Times New Roman"/>
          <w:sz w:val="25"/>
          <w:szCs w:val="25"/>
        </w:rPr>
        <w:t>ơ chế tạo ATP ở giai đoạn đó.</w:t>
      </w:r>
    </w:p>
    <w:p w14:paraId="6C4BE1C2" w14:textId="77777777" w:rsidR="00E31C8A" w:rsidRPr="00D32DE0" w:rsidRDefault="00E31C8A" w:rsidP="00243231">
      <w:pPr>
        <w:spacing w:line="312" w:lineRule="auto"/>
        <w:jc w:val="left"/>
        <w:rPr>
          <w:b/>
          <w:i/>
          <w:sz w:val="25"/>
          <w:szCs w:val="25"/>
        </w:rPr>
      </w:pPr>
      <w:r w:rsidRPr="00CE2866">
        <w:rPr>
          <w:sz w:val="25"/>
          <w:szCs w:val="25"/>
        </w:rPr>
        <w:t>b.</w:t>
      </w:r>
      <w:r w:rsidRPr="00CE2866">
        <w:rPr>
          <w:b/>
          <w:sz w:val="25"/>
          <w:szCs w:val="25"/>
        </w:rPr>
        <w:t xml:space="preserve"> </w:t>
      </w:r>
      <w:r w:rsidRPr="00CE2866">
        <w:rPr>
          <w:rFonts w:eastAsia="Times New Roman"/>
          <w:bCs/>
          <w:sz w:val="25"/>
          <w:szCs w:val="25"/>
        </w:rPr>
        <w:t>Chuỗi chuyền êlectron hô hấp ở màng trong ti thể có sự tham gia của phức hệ đa prôtêin theo một trật tự xác định và một số phân tử nhỏ di chuyển hoặc hòa tan ở chất nền cạnh màng. Em hãy nêu ý nghĩa của sự sắp xếp chuỗi chuyền êlectron như trên.</w:t>
      </w:r>
    </w:p>
    <w:p w14:paraId="3620CAA9" w14:textId="77777777" w:rsidR="00E31C8A" w:rsidRPr="00CE2866" w:rsidRDefault="00E31C8A" w:rsidP="00243231">
      <w:pPr>
        <w:spacing w:line="312" w:lineRule="auto"/>
        <w:jc w:val="left"/>
        <w:rPr>
          <w:rFonts w:eastAsia="Times New Roman"/>
          <w:b/>
          <w:i/>
          <w:sz w:val="25"/>
          <w:szCs w:val="25"/>
        </w:rPr>
      </w:pPr>
      <w:r w:rsidRPr="00CE2866">
        <w:rPr>
          <w:rFonts w:eastAsia="Times New Roman"/>
          <w:b/>
          <w:i/>
          <w:sz w:val="25"/>
          <w:szCs w:val="25"/>
        </w:rPr>
        <w:lastRenderedPageBreak/>
        <w:t>Hướng dẫn chấm</w:t>
      </w:r>
    </w:p>
    <w:tbl>
      <w:tblPr>
        <w:tblStyle w:val="TableGrid"/>
        <w:tblW w:w="0" w:type="auto"/>
        <w:tblLook w:val="01E0" w:firstRow="1" w:lastRow="1" w:firstColumn="1" w:lastColumn="1" w:noHBand="0" w:noVBand="0"/>
      </w:tblPr>
      <w:tblGrid>
        <w:gridCol w:w="628"/>
        <w:gridCol w:w="8320"/>
        <w:gridCol w:w="906"/>
      </w:tblGrid>
      <w:tr w:rsidR="00E31C8A" w:rsidRPr="00CE2866" w14:paraId="65548007" w14:textId="77777777" w:rsidTr="000C4E98">
        <w:tc>
          <w:tcPr>
            <w:tcW w:w="628" w:type="dxa"/>
          </w:tcPr>
          <w:p w14:paraId="230B808D" w14:textId="77777777" w:rsidR="00E31C8A" w:rsidRPr="00CE2866" w:rsidRDefault="00E31C8A" w:rsidP="00243231">
            <w:pPr>
              <w:rPr>
                <w:b/>
                <w:sz w:val="25"/>
                <w:szCs w:val="25"/>
              </w:rPr>
            </w:pPr>
            <w:r w:rsidRPr="00CE2866">
              <w:rPr>
                <w:b/>
                <w:sz w:val="25"/>
                <w:szCs w:val="25"/>
              </w:rPr>
              <w:t>Ý</w:t>
            </w:r>
          </w:p>
        </w:tc>
        <w:tc>
          <w:tcPr>
            <w:tcW w:w="8320" w:type="dxa"/>
          </w:tcPr>
          <w:p w14:paraId="0B4F5BD2" w14:textId="77777777" w:rsidR="00E31C8A" w:rsidRPr="00CE2866" w:rsidRDefault="00E31C8A" w:rsidP="00243231">
            <w:pPr>
              <w:rPr>
                <w:b/>
                <w:sz w:val="25"/>
                <w:szCs w:val="25"/>
              </w:rPr>
            </w:pPr>
            <w:r w:rsidRPr="00CE2866">
              <w:rPr>
                <w:b/>
                <w:sz w:val="25"/>
                <w:szCs w:val="25"/>
              </w:rPr>
              <w:t>Nội dung</w:t>
            </w:r>
          </w:p>
        </w:tc>
        <w:tc>
          <w:tcPr>
            <w:tcW w:w="906" w:type="dxa"/>
          </w:tcPr>
          <w:p w14:paraId="7E823C69" w14:textId="77777777" w:rsidR="00E31C8A" w:rsidRPr="00CE2866" w:rsidRDefault="00E31C8A" w:rsidP="00243231">
            <w:pPr>
              <w:spacing w:line="312" w:lineRule="auto"/>
              <w:rPr>
                <w:b/>
                <w:sz w:val="25"/>
                <w:szCs w:val="25"/>
              </w:rPr>
            </w:pPr>
            <w:r w:rsidRPr="00CE2866">
              <w:rPr>
                <w:b/>
                <w:sz w:val="25"/>
                <w:szCs w:val="25"/>
              </w:rPr>
              <w:t>Điểm</w:t>
            </w:r>
          </w:p>
        </w:tc>
      </w:tr>
      <w:tr w:rsidR="00E31C8A" w:rsidRPr="00CE2866" w14:paraId="44FD0247" w14:textId="77777777" w:rsidTr="000C4E98">
        <w:tc>
          <w:tcPr>
            <w:tcW w:w="628" w:type="dxa"/>
          </w:tcPr>
          <w:p w14:paraId="75C07E5B" w14:textId="77777777" w:rsidR="00E31C8A" w:rsidRPr="00CE2866" w:rsidRDefault="00E31C8A" w:rsidP="00243231">
            <w:pPr>
              <w:rPr>
                <w:sz w:val="25"/>
                <w:szCs w:val="25"/>
              </w:rPr>
            </w:pPr>
            <w:r w:rsidRPr="00CE2866">
              <w:rPr>
                <w:sz w:val="25"/>
                <w:szCs w:val="25"/>
              </w:rPr>
              <w:t>a</w:t>
            </w:r>
          </w:p>
        </w:tc>
        <w:tc>
          <w:tcPr>
            <w:tcW w:w="8320" w:type="dxa"/>
          </w:tcPr>
          <w:p w14:paraId="74BC65E3" w14:textId="77777777" w:rsidR="00E31C8A" w:rsidRPr="00E31C8A" w:rsidRDefault="00E31C8A" w:rsidP="00243231">
            <w:pPr>
              <w:autoSpaceDE w:val="0"/>
              <w:autoSpaceDN w:val="0"/>
              <w:adjustRightInd w:val="0"/>
              <w:rPr>
                <w:rFonts w:eastAsia="Times New Roman"/>
                <w:sz w:val="25"/>
                <w:szCs w:val="25"/>
              </w:rPr>
            </w:pPr>
            <w:r w:rsidRPr="00CE2866">
              <w:rPr>
                <w:sz w:val="25"/>
                <w:szCs w:val="25"/>
              </w:rPr>
              <w:t xml:space="preserve"> </w:t>
            </w:r>
            <w:r w:rsidRPr="00E31C8A">
              <w:rPr>
                <w:rFonts w:eastAsia="Times New Roman"/>
                <w:sz w:val="25"/>
                <w:szCs w:val="25"/>
              </w:rPr>
              <w:t>-Trong hô hấp hiếu khí, ATP được tạo ra ở giai đoạn đường phân, chu trình Crep và chuỗi vận chuyển điện tử.</w:t>
            </w:r>
          </w:p>
          <w:p w14:paraId="7A9DA6FA" w14:textId="77777777" w:rsidR="00E31C8A" w:rsidRPr="00E31C8A" w:rsidRDefault="00E31C8A" w:rsidP="00243231">
            <w:pPr>
              <w:autoSpaceDE w:val="0"/>
              <w:autoSpaceDN w:val="0"/>
              <w:adjustRightInd w:val="0"/>
              <w:rPr>
                <w:rFonts w:eastAsia="Times New Roman"/>
                <w:sz w:val="25"/>
                <w:szCs w:val="25"/>
              </w:rPr>
            </w:pPr>
            <w:r w:rsidRPr="00E31C8A">
              <w:rPr>
                <w:rFonts w:eastAsia="Times New Roman"/>
                <w:sz w:val="25"/>
                <w:szCs w:val="25"/>
              </w:rPr>
              <w:t>-Giai đoạn vận chuyển electron và hóa thẩm tạo nhiều ATP nhất.</w:t>
            </w:r>
          </w:p>
          <w:p w14:paraId="0D1BCC38" w14:textId="77777777" w:rsidR="00E31C8A" w:rsidRPr="00CE2866" w:rsidRDefault="00E31C8A" w:rsidP="00243231">
            <w:pPr>
              <w:autoSpaceDE w:val="0"/>
              <w:autoSpaceDN w:val="0"/>
              <w:adjustRightInd w:val="0"/>
              <w:rPr>
                <w:rFonts w:eastAsia="Times New Roman"/>
                <w:sz w:val="25"/>
                <w:szCs w:val="25"/>
              </w:rPr>
            </w:pPr>
            <w:r w:rsidRPr="00E31C8A">
              <w:rPr>
                <w:rFonts w:eastAsia="Times New Roman"/>
                <w:sz w:val="25"/>
                <w:szCs w:val="25"/>
              </w:rPr>
              <w:t>-C</w:t>
            </w:r>
            <w:r w:rsidRPr="00CE2866">
              <w:rPr>
                <w:rFonts w:eastAsia="Times New Roman"/>
                <w:sz w:val="25"/>
                <w:szCs w:val="25"/>
              </w:rPr>
              <w:t xml:space="preserve">ơ chế: </w:t>
            </w:r>
          </w:p>
          <w:p w14:paraId="7E763C82" w14:textId="77777777" w:rsidR="00E31C8A" w:rsidRPr="00E31C8A" w:rsidRDefault="00E31C8A" w:rsidP="00243231">
            <w:pPr>
              <w:autoSpaceDE w:val="0"/>
              <w:autoSpaceDN w:val="0"/>
              <w:adjustRightInd w:val="0"/>
              <w:rPr>
                <w:rFonts w:eastAsia="Times New Roman"/>
                <w:sz w:val="25"/>
                <w:szCs w:val="25"/>
              </w:rPr>
            </w:pPr>
            <w:r w:rsidRPr="00E31C8A">
              <w:rPr>
                <w:rFonts w:eastAsia="Times New Roman"/>
                <w:sz w:val="25"/>
                <w:szCs w:val="25"/>
              </w:rPr>
              <w:t>Sự vận chuyển electron trong hô hấp tạo ra động lực bơm H</w:t>
            </w:r>
            <w:r w:rsidRPr="00E31C8A">
              <w:rPr>
                <w:rFonts w:eastAsia="Times New Roman"/>
                <w:sz w:val="25"/>
                <w:szCs w:val="25"/>
                <w:vertAlign w:val="superscript"/>
              </w:rPr>
              <w:t>+</w:t>
            </w:r>
            <w:r w:rsidRPr="00E31C8A">
              <w:rPr>
                <w:rFonts w:eastAsia="Times New Roman"/>
                <w:sz w:val="25"/>
                <w:szCs w:val="25"/>
              </w:rPr>
              <w:t xml:space="preserve"> từ chất nền ti thể vào xoang gian màng </w:t>
            </w:r>
          </w:p>
          <w:p w14:paraId="18FC41F6" w14:textId="77777777" w:rsidR="00E31C8A" w:rsidRPr="00E31C8A" w:rsidRDefault="00E31C8A" w:rsidP="00243231">
            <w:pPr>
              <w:autoSpaceDE w:val="0"/>
              <w:autoSpaceDN w:val="0"/>
              <w:adjustRightInd w:val="0"/>
              <w:rPr>
                <w:rFonts w:eastAsia="Times New Roman"/>
                <w:sz w:val="25"/>
                <w:szCs w:val="25"/>
              </w:rPr>
            </w:pPr>
            <w:r w:rsidRPr="00E31C8A">
              <w:rPr>
                <w:rFonts w:eastAsia="Times New Roman"/>
                <w:sz w:val="25"/>
                <w:szCs w:val="25"/>
              </w:rPr>
              <w:t>-&gt; xuất hiện sự chênh lệch nồng độ H</w:t>
            </w:r>
            <w:r w:rsidRPr="00E31C8A">
              <w:rPr>
                <w:rFonts w:eastAsia="Times New Roman"/>
                <w:sz w:val="25"/>
                <w:szCs w:val="25"/>
                <w:vertAlign w:val="superscript"/>
              </w:rPr>
              <w:t>+</w:t>
            </w:r>
            <w:r w:rsidRPr="00E31C8A">
              <w:rPr>
                <w:rFonts w:eastAsia="Times New Roman"/>
                <w:sz w:val="25"/>
                <w:szCs w:val="25"/>
              </w:rPr>
              <w:t xml:space="preserve"> giữa 2 phía màng trong ti thể </w:t>
            </w:r>
          </w:p>
          <w:p w14:paraId="207B423A" w14:textId="77777777" w:rsidR="00E31C8A" w:rsidRPr="00CE2866" w:rsidRDefault="00E31C8A" w:rsidP="00243231">
            <w:pPr>
              <w:rPr>
                <w:b/>
                <w:sz w:val="25"/>
                <w:szCs w:val="25"/>
              </w:rPr>
            </w:pPr>
            <w:r w:rsidRPr="00E31C8A">
              <w:rPr>
                <w:rFonts w:eastAsia="Times New Roman"/>
                <w:sz w:val="25"/>
                <w:szCs w:val="25"/>
              </w:rPr>
              <w:t>-&gt; H</w:t>
            </w:r>
            <w:r w:rsidRPr="00E31C8A">
              <w:rPr>
                <w:rFonts w:eastAsia="Times New Roman"/>
                <w:sz w:val="25"/>
                <w:szCs w:val="25"/>
                <w:vertAlign w:val="superscript"/>
              </w:rPr>
              <w:t>+</w:t>
            </w:r>
            <w:r w:rsidRPr="00E31C8A">
              <w:rPr>
                <w:rFonts w:eastAsia="Times New Roman"/>
                <w:sz w:val="25"/>
                <w:szCs w:val="25"/>
              </w:rPr>
              <w:t xml:space="preserve"> di chuyển theo chiều gradien nồng độ từ xoang gian màng qua kênh ATP syntetaza vào chất nền tạo ATP từ ADP và Pv.</w:t>
            </w:r>
          </w:p>
        </w:tc>
        <w:tc>
          <w:tcPr>
            <w:tcW w:w="906" w:type="dxa"/>
          </w:tcPr>
          <w:p w14:paraId="33A865F7" w14:textId="77777777" w:rsidR="00E31C8A" w:rsidRPr="00CE2866" w:rsidRDefault="00E31C8A" w:rsidP="00243231">
            <w:pPr>
              <w:tabs>
                <w:tab w:val="left" w:pos="737"/>
              </w:tabs>
              <w:autoSpaceDE w:val="0"/>
              <w:autoSpaceDN w:val="0"/>
              <w:adjustRightInd w:val="0"/>
              <w:rPr>
                <w:rFonts w:eastAsia="Times New Roman"/>
                <w:sz w:val="25"/>
                <w:szCs w:val="25"/>
              </w:rPr>
            </w:pPr>
            <w:r w:rsidRPr="00CE2866">
              <w:rPr>
                <w:rFonts w:eastAsia="Times New Roman"/>
                <w:sz w:val="25"/>
                <w:szCs w:val="25"/>
              </w:rPr>
              <w:t>0.25</w:t>
            </w:r>
          </w:p>
          <w:p w14:paraId="5E5C85BA" w14:textId="77777777" w:rsidR="00E31C8A" w:rsidRPr="00CE2866" w:rsidRDefault="00E31C8A" w:rsidP="00243231">
            <w:pPr>
              <w:tabs>
                <w:tab w:val="left" w:pos="737"/>
              </w:tabs>
              <w:autoSpaceDE w:val="0"/>
              <w:autoSpaceDN w:val="0"/>
              <w:adjustRightInd w:val="0"/>
              <w:rPr>
                <w:rFonts w:eastAsia="Times New Roman"/>
                <w:sz w:val="25"/>
                <w:szCs w:val="25"/>
              </w:rPr>
            </w:pPr>
          </w:p>
          <w:p w14:paraId="1E8317F9" w14:textId="77777777" w:rsidR="00E31C8A" w:rsidRPr="00CE2866" w:rsidRDefault="00E31C8A" w:rsidP="00243231">
            <w:pPr>
              <w:tabs>
                <w:tab w:val="left" w:pos="737"/>
              </w:tabs>
              <w:autoSpaceDE w:val="0"/>
              <w:autoSpaceDN w:val="0"/>
              <w:adjustRightInd w:val="0"/>
              <w:rPr>
                <w:rFonts w:eastAsia="Times New Roman"/>
                <w:sz w:val="25"/>
                <w:szCs w:val="25"/>
              </w:rPr>
            </w:pPr>
            <w:r w:rsidRPr="00CE2866">
              <w:rPr>
                <w:rFonts w:eastAsia="Times New Roman"/>
                <w:sz w:val="25"/>
                <w:szCs w:val="25"/>
              </w:rPr>
              <w:t>0.25</w:t>
            </w:r>
          </w:p>
          <w:p w14:paraId="263B7869" w14:textId="77777777" w:rsidR="00E31C8A" w:rsidRPr="00CE2866" w:rsidRDefault="00E31C8A" w:rsidP="00243231">
            <w:pPr>
              <w:tabs>
                <w:tab w:val="left" w:pos="737"/>
              </w:tabs>
              <w:autoSpaceDE w:val="0"/>
              <w:autoSpaceDN w:val="0"/>
              <w:adjustRightInd w:val="0"/>
              <w:rPr>
                <w:rFonts w:eastAsia="Times New Roman"/>
                <w:sz w:val="25"/>
                <w:szCs w:val="25"/>
              </w:rPr>
            </w:pPr>
          </w:p>
          <w:p w14:paraId="52871C86" w14:textId="77777777" w:rsidR="00E31C8A" w:rsidRPr="00CE2866" w:rsidRDefault="00E31C8A" w:rsidP="00243231">
            <w:pPr>
              <w:tabs>
                <w:tab w:val="left" w:pos="737"/>
              </w:tabs>
              <w:autoSpaceDE w:val="0"/>
              <w:autoSpaceDN w:val="0"/>
              <w:adjustRightInd w:val="0"/>
              <w:rPr>
                <w:rFonts w:eastAsia="Times New Roman"/>
                <w:sz w:val="25"/>
                <w:szCs w:val="25"/>
              </w:rPr>
            </w:pPr>
            <w:r w:rsidRPr="00CE2866">
              <w:rPr>
                <w:rFonts w:eastAsia="Times New Roman"/>
                <w:sz w:val="25"/>
                <w:szCs w:val="25"/>
              </w:rPr>
              <w:t>0.5</w:t>
            </w:r>
          </w:p>
          <w:p w14:paraId="245E2C5B" w14:textId="77777777" w:rsidR="00E31C8A" w:rsidRPr="00CE2866" w:rsidRDefault="00E31C8A" w:rsidP="00243231">
            <w:pPr>
              <w:tabs>
                <w:tab w:val="left" w:pos="737"/>
              </w:tabs>
              <w:autoSpaceDE w:val="0"/>
              <w:autoSpaceDN w:val="0"/>
              <w:adjustRightInd w:val="0"/>
              <w:rPr>
                <w:rFonts w:eastAsia="Times New Roman"/>
                <w:sz w:val="25"/>
                <w:szCs w:val="25"/>
              </w:rPr>
            </w:pPr>
          </w:p>
          <w:p w14:paraId="4BD85335" w14:textId="77777777" w:rsidR="00E31C8A" w:rsidRPr="00CE2866" w:rsidRDefault="00E31C8A" w:rsidP="00243231">
            <w:pPr>
              <w:rPr>
                <w:sz w:val="25"/>
                <w:szCs w:val="25"/>
              </w:rPr>
            </w:pPr>
          </w:p>
        </w:tc>
      </w:tr>
      <w:tr w:rsidR="00E31C8A" w:rsidRPr="00CE2866" w14:paraId="5E1D29D9" w14:textId="77777777" w:rsidTr="000C4E98">
        <w:tc>
          <w:tcPr>
            <w:tcW w:w="628" w:type="dxa"/>
          </w:tcPr>
          <w:p w14:paraId="394D3875" w14:textId="77777777" w:rsidR="00E31C8A" w:rsidRPr="00CE2866" w:rsidRDefault="00E31C8A" w:rsidP="00243231">
            <w:pPr>
              <w:rPr>
                <w:sz w:val="25"/>
                <w:szCs w:val="25"/>
              </w:rPr>
            </w:pPr>
            <w:r w:rsidRPr="00CE2866">
              <w:rPr>
                <w:sz w:val="25"/>
                <w:szCs w:val="25"/>
              </w:rPr>
              <w:t>b</w:t>
            </w:r>
          </w:p>
        </w:tc>
        <w:tc>
          <w:tcPr>
            <w:tcW w:w="8320" w:type="dxa"/>
          </w:tcPr>
          <w:p w14:paraId="627BB219" w14:textId="77777777" w:rsidR="00E31C8A" w:rsidRPr="00CE2866" w:rsidRDefault="00E31C8A" w:rsidP="00243231">
            <w:pPr>
              <w:autoSpaceDE w:val="0"/>
              <w:autoSpaceDN w:val="0"/>
              <w:adjustRightInd w:val="0"/>
              <w:rPr>
                <w:rFonts w:eastAsia="Times New Roman"/>
                <w:sz w:val="25"/>
                <w:szCs w:val="25"/>
              </w:rPr>
            </w:pPr>
            <w:r w:rsidRPr="00CE2866">
              <w:rPr>
                <w:rFonts w:eastAsia="Times New Roman"/>
                <w:sz w:val="25"/>
                <w:szCs w:val="25"/>
              </w:rPr>
              <w:t>- Chuỗi chuyền gồm nhiều phức hệ được sắp xếp với độ âm điện tăng dần có tác dụng kìm hãm tốc độ “rơi năng lượng” của êlectron từ NADH và FADH</w:t>
            </w:r>
            <w:r w:rsidRPr="00CE2866">
              <w:rPr>
                <w:rFonts w:eastAsia="Times New Roman"/>
                <w:sz w:val="25"/>
                <w:szCs w:val="25"/>
                <w:vertAlign w:val="subscript"/>
              </w:rPr>
              <w:t>2</w:t>
            </w:r>
            <w:r w:rsidRPr="00CE2866">
              <w:rPr>
                <w:rFonts w:eastAsia="Times New Roman"/>
                <w:sz w:val="25"/>
                <w:szCs w:val="25"/>
              </w:rPr>
              <w:t xml:space="preserve"> đến O</w:t>
            </w:r>
            <w:r w:rsidRPr="00CE2866">
              <w:rPr>
                <w:rFonts w:eastAsia="Times New Roman"/>
                <w:sz w:val="25"/>
                <w:szCs w:val="25"/>
                <w:vertAlign w:val="subscript"/>
              </w:rPr>
              <w:t>2</w:t>
            </w:r>
            <w:r w:rsidRPr="00CE2866">
              <w:rPr>
                <w:rFonts w:eastAsia="Times New Roman"/>
                <w:sz w:val="25"/>
                <w:szCs w:val="25"/>
              </w:rPr>
              <w:t xml:space="preserve">, từ đó năng lượng trong êlectron được giải phóng từ từ từng phần nhỏ qua nhiều chặng. </w:t>
            </w:r>
          </w:p>
          <w:p w14:paraId="3E6C61DE" w14:textId="77777777" w:rsidR="00E31C8A" w:rsidRPr="00CE2866" w:rsidRDefault="00E31C8A" w:rsidP="00243231">
            <w:pPr>
              <w:autoSpaceDE w:val="0"/>
              <w:autoSpaceDN w:val="0"/>
              <w:adjustRightInd w:val="0"/>
              <w:rPr>
                <w:rFonts w:eastAsia="Times New Roman"/>
                <w:sz w:val="25"/>
                <w:szCs w:val="25"/>
              </w:rPr>
            </w:pPr>
            <w:r>
              <w:rPr>
                <w:rFonts w:eastAsia="Times New Roman"/>
                <w:sz w:val="25"/>
                <w:szCs w:val="25"/>
              </w:rPr>
              <w:t>-</w:t>
            </w:r>
            <w:r w:rsidRPr="00CE2866">
              <w:rPr>
                <w:rFonts w:eastAsia="Times New Roman"/>
                <w:sz w:val="25"/>
                <w:szCs w:val="25"/>
              </w:rPr>
              <w:t>Nếu năng lượng trong êlectron từ NADH và FADH</w:t>
            </w:r>
            <w:r w:rsidRPr="00CE2866">
              <w:rPr>
                <w:rFonts w:eastAsia="Times New Roman"/>
                <w:sz w:val="25"/>
                <w:szCs w:val="25"/>
                <w:vertAlign w:val="subscript"/>
              </w:rPr>
              <w:t>2</w:t>
            </w:r>
            <w:r w:rsidRPr="00CE2866">
              <w:rPr>
                <w:rFonts w:eastAsia="Times New Roman"/>
                <w:sz w:val="25"/>
                <w:szCs w:val="25"/>
              </w:rPr>
              <w:t xml:space="preserve"> được chuyền ngay cho O</w:t>
            </w:r>
            <w:r w:rsidRPr="00CE2866">
              <w:rPr>
                <w:rFonts w:eastAsia="Times New Roman"/>
                <w:sz w:val="25"/>
                <w:szCs w:val="25"/>
                <w:vertAlign w:val="subscript"/>
              </w:rPr>
              <w:t>2</w:t>
            </w:r>
            <w:r w:rsidRPr="00CE2866">
              <w:rPr>
                <w:rFonts w:eastAsia="Times New Roman"/>
                <w:sz w:val="25"/>
                <w:szCs w:val="25"/>
              </w:rPr>
              <w:t xml:space="preserve">  thì sẽ xảy ra sự “bùng nổ nhiệt”, đốt cháy tế bào.</w:t>
            </w:r>
            <w:r>
              <w:rPr>
                <w:rFonts w:eastAsia="Times New Roman"/>
                <w:sz w:val="25"/>
                <w:szCs w:val="25"/>
              </w:rPr>
              <w:t xml:space="preserve"> Nếu thay đổi trật tự xắp xếp không tạo ra ATP</w:t>
            </w:r>
          </w:p>
        </w:tc>
        <w:tc>
          <w:tcPr>
            <w:tcW w:w="906" w:type="dxa"/>
          </w:tcPr>
          <w:p w14:paraId="5EF353FE" w14:textId="77777777" w:rsidR="00E31C8A" w:rsidRPr="00CE2866" w:rsidRDefault="00E31C8A" w:rsidP="00243231">
            <w:pPr>
              <w:spacing w:line="312" w:lineRule="auto"/>
              <w:rPr>
                <w:sz w:val="25"/>
                <w:szCs w:val="25"/>
              </w:rPr>
            </w:pPr>
            <w:r w:rsidRPr="00CE2866">
              <w:rPr>
                <w:sz w:val="25"/>
                <w:szCs w:val="25"/>
              </w:rPr>
              <w:t>0.75</w:t>
            </w:r>
          </w:p>
          <w:p w14:paraId="37EA2904" w14:textId="77777777" w:rsidR="00E31C8A" w:rsidRPr="00CE2866" w:rsidRDefault="00E31C8A" w:rsidP="00243231">
            <w:pPr>
              <w:spacing w:line="312" w:lineRule="auto"/>
              <w:rPr>
                <w:b/>
                <w:sz w:val="25"/>
                <w:szCs w:val="25"/>
              </w:rPr>
            </w:pPr>
          </w:p>
          <w:p w14:paraId="2D344DF4" w14:textId="77777777" w:rsidR="00E31C8A" w:rsidRPr="00CE2866" w:rsidRDefault="00E31C8A" w:rsidP="00243231">
            <w:pPr>
              <w:spacing w:line="312" w:lineRule="auto"/>
              <w:rPr>
                <w:b/>
                <w:sz w:val="25"/>
                <w:szCs w:val="25"/>
              </w:rPr>
            </w:pPr>
          </w:p>
          <w:p w14:paraId="4A9F58C4" w14:textId="77777777" w:rsidR="00E31C8A" w:rsidRPr="00CE2866" w:rsidRDefault="00E31C8A" w:rsidP="00243231">
            <w:pPr>
              <w:spacing w:line="312" w:lineRule="auto"/>
              <w:rPr>
                <w:sz w:val="25"/>
                <w:szCs w:val="25"/>
              </w:rPr>
            </w:pPr>
            <w:r w:rsidRPr="00CE2866">
              <w:rPr>
                <w:sz w:val="25"/>
                <w:szCs w:val="25"/>
              </w:rPr>
              <w:t>0,25</w:t>
            </w:r>
          </w:p>
        </w:tc>
      </w:tr>
    </w:tbl>
    <w:p w14:paraId="1FDB5116" w14:textId="77777777" w:rsidR="00E31C8A" w:rsidRDefault="00E31C8A" w:rsidP="00243231">
      <w:pPr>
        <w:jc w:val="left"/>
        <w:rPr>
          <w:b/>
          <w:sz w:val="25"/>
          <w:szCs w:val="25"/>
        </w:rPr>
      </w:pPr>
    </w:p>
    <w:p w14:paraId="3BC27802" w14:textId="77777777" w:rsidR="00E31C8A" w:rsidRDefault="00E31C8A" w:rsidP="00243231">
      <w:pPr>
        <w:jc w:val="left"/>
        <w:rPr>
          <w:b/>
          <w:i/>
          <w:sz w:val="25"/>
          <w:szCs w:val="25"/>
        </w:rPr>
      </w:pPr>
      <w:r w:rsidRPr="00CE2866">
        <w:rPr>
          <w:b/>
          <w:sz w:val="25"/>
          <w:szCs w:val="25"/>
        </w:rPr>
        <w:t>Câu 5.</w:t>
      </w:r>
      <w:r w:rsidRPr="00CE2866">
        <w:rPr>
          <w:b/>
          <w:i/>
          <w:sz w:val="25"/>
          <w:szCs w:val="25"/>
        </w:rPr>
        <w:t xml:space="preserve"> </w:t>
      </w:r>
    </w:p>
    <w:p w14:paraId="2E82B55A" w14:textId="77777777" w:rsidR="00E31C8A" w:rsidRDefault="00E31C8A" w:rsidP="00243231">
      <w:pPr>
        <w:jc w:val="left"/>
      </w:pPr>
      <w:r w:rsidRPr="00CE2866">
        <w:t>a. Tại sao nói AMP vòng là chất truyền tin thứ hai? Vai trò và cơ chế hoạt động của AMP vòng.</w:t>
      </w:r>
    </w:p>
    <w:p w14:paraId="67740241" w14:textId="77777777" w:rsidR="00E31C8A" w:rsidRPr="00D32DE0" w:rsidRDefault="00E31C8A" w:rsidP="00243231">
      <w:pPr>
        <w:jc w:val="left"/>
        <w:rPr>
          <w:b/>
          <w:i/>
          <w:sz w:val="25"/>
          <w:szCs w:val="25"/>
        </w:rPr>
      </w:pPr>
      <w:r w:rsidRPr="00CE2866">
        <w:t>b. Trong các nghiên</w:t>
      </w:r>
      <w:r w:rsidRPr="00D32DE0">
        <w:t xml:space="preserve"> cứu</w:t>
      </w:r>
      <w:r w:rsidRPr="00CE2866">
        <w:t xml:space="preserve"> </w:t>
      </w:r>
      <w:r w:rsidRPr="00D32DE0">
        <w:t>về</w:t>
      </w:r>
      <w:r w:rsidRPr="00CE2866">
        <w:t xml:space="preserve"> quang hợp</w:t>
      </w:r>
      <w:r w:rsidRPr="00D32DE0">
        <w:t>, để xác định n</w:t>
      </w:r>
      <w:r w:rsidRPr="00CE2866">
        <w:t xml:space="preserve">guồn gốc </w:t>
      </w:r>
      <w:r w:rsidRPr="00D32DE0">
        <w:t>ô</w:t>
      </w:r>
      <w:r w:rsidRPr="00CE2866">
        <w:t>x</w:t>
      </w:r>
      <w:r w:rsidRPr="00D32DE0">
        <w:t>i</w:t>
      </w:r>
      <w:r w:rsidRPr="00CE2866">
        <w:t xml:space="preserve"> trong </w:t>
      </w:r>
      <w:r w:rsidRPr="00D32DE0">
        <w:t xml:space="preserve">các sản phẩm của </w:t>
      </w:r>
      <w:r w:rsidRPr="00CE2866">
        <w:t xml:space="preserve">quá trình </w:t>
      </w:r>
      <w:r w:rsidRPr="00D32DE0">
        <w:t>quang hợp, các nhà khoa học đã sử dụng c</w:t>
      </w:r>
      <w:r w:rsidRPr="00CE2866">
        <w:t xml:space="preserve">hất đồng vị </w:t>
      </w:r>
      <w:r w:rsidRPr="00D32DE0">
        <w:t>ô</w:t>
      </w:r>
      <w:r w:rsidRPr="00CE2866">
        <w:t>x</w:t>
      </w:r>
      <w:r w:rsidRPr="00D32DE0">
        <w:t>i</w:t>
      </w:r>
      <w:r w:rsidRPr="00CE2866">
        <w:t xml:space="preserve"> 18 (O</w:t>
      </w:r>
      <w:r w:rsidRPr="00CE2866">
        <w:rPr>
          <w:vertAlign w:val="superscript"/>
        </w:rPr>
        <w:t>18</w:t>
      </w:r>
      <w:r w:rsidRPr="00CE2866">
        <w:t>)</w:t>
      </w:r>
      <w:r w:rsidRPr="00D32DE0">
        <w:t xml:space="preserve">. </w:t>
      </w:r>
      <w:r w:rsidRPr="00CE2866">
        <w:t>Em hãy trình bày 2 thí nghiệm có sử dụng chất đồng vị O</w:t>
      </w:r>
      <w:r w:rsidRPr="00CE2866">
        <w:rPr>
          <w:vertAlign w:val="superscript"/>
        </w:rPr>
        <w:t>18</w:t>
      </w:r>
      <w:r w:rsidRPr="00CE2866">
        <w:t xml:space="preserve"> vào mục đích đó.</w:t>
      </w:r>
    </w:p>
    <w:p w14:paraId="6887592B" w14:textId="77777777" w:rsidR="00E31C8A" w:rsidRPr="00CE2866" w:rsidRDefault="00E31C8A" w:rsidP="00243231">
      <w:pPr>
        <w:jc w:val="left"/>
        <w:rPr>
          <w:b/>
          <w:i/>
          <w:sz w:val="25"/>
          <w:szCs w:val="25"/>
        </w:rPr>
      </w:pPr>
      <w:r w:rsidRPr="00CE2866">
        <w:rPr>
          <w:rFonts w:eastAsia="Times New Roman"/>
          <w:b/>
          <w:i/>
          <w:sz w:val="25"/>
          <w:szCs w:val="25"/>
        </w:rPr>
        <w:t>Hướng dẫn chấm</w:t>
      </w:r>
    </w:p>
    <w:tbl>
      <w:tblPr>
        <w:tblStyle w:val="TableGrid"/>
        <w:tblW w:w="10118" w:type="dxa"/>
        <w:tblLayout w:type="fixed"/>
        <w:tblLook w:val="01E0" w:firstRow="1" w:lastRow="1" w:firstColumn="1" w:lastColumn="1" w:noHBand="0" w:noVBand="0"/>
      </w:tblPr>
      <w:tblGrid>
        <w:gridCol w:w="498"/>
        <w:gridCol w:w="8710"/>
        <w:gridCol w:w="910"/>
      </w:tblGrid>
      <w:tr w:rsidR="00E31C8A" w:rsidRPr="00CE2866" w14:paraId="5BCA2168" w14:textId="77777777" w:rsidTr="000C4E98">
        <w:trPr>
          <w:trHeight w:val="357"/>
        </w:trPr>
        <w:tc>
          <w:tcPr>
            <w:tcW w:w="498" w:type="dxa"/>
          </w:tcPr>
          <w:p w14:paraId="2B74B37E" w14:textId="77777777" w:rsidR="00E31C8A" w:rsidRPr="00CE2866" w:rsidRDefault="00E31C8A" w:rsidP="00243231">
            <w:pPr>
              <w:pStyle w:val="ListParagraph"/>
              <w:spacing w:after="0" w:line="240" w:lineRule="auto"/>
              <w:ind w:left="0"/>
              <w:rPr>
                <w:rFonts w:ascii="Times New Roman" w:hAnsi="Times New Roman"/>
                <w:b/>
                <w:sz w:val="25"/>
                <w:szCs w:val="25"/>
              </w:rPr>
            </w:pPr>
            <w:r w:rsidRPr="00CE2866">
              <w:rPr>
                <w:rFonts w:ascii="Times New Roman" w:hAnsi="Times New Roman"/>
                <w:b/>
                <w:sz w:val="25"/>
                <w:szCs w:val="25"/>
              </w:rPr>
              <w:t>Ý</w:t>
            </w:r>
          </w:p>
        </w:tc>
        <w:tc>
          <w:tcPr>
            <w:tcW w:w="8710" w:type="dxa"/>
          </w:tcPr>
          <w:p w14:paraId="3716BFB1" w14:textId="77777777" w:rsidR="00E31C8A" w:rsidRPr="00CE2866" w:rsidRDefault="00E31C8A" w:rsidP="00243231">
            <w:pPr>
              <w:pStyle w:val="ListParagraph"/>
              <w:spacing w:after="0" w:line="240" w:lineRule="auto"/>
              <w:ind w:left="0"/>
              <w:rPr>
                <w:rFonts w:ascii="Times New Roman" w:hAnsi="Times New Roman"/>
                <w:b/>
                <w:sz w:val="25"/>
                <w:szCs w:val="25"/>
              </w:rPr>
            </w:pPr>
            <w:r w:rsidRPr="00CE2866">
              <w:rPr>
                <w:rFonts w:ascii="Times New Roman" w:hAnsi="Times New Roman"/>
                <w:b/>
                <w:sz w:val="25"/>
                <w:szCs w:val="25"/>
              </w:rPr>
              <w:t>Nội dung</w:t>
            </w:r>
          </w:p>
        </w:tc>
        <w:tc>
          <w:tcPr>
            <w:tcW w:w="910" w:type="dxa"/>
          </w:tcPr>
          <w:p w14:paraId="7EC4B7BF" w14:textId="77777777" w:rsidR="00E31C8A" w:rsidRPr="00CE2866" w:rsidRDefault="00E31C8A" w:rsidP="00243231">
            <w:pPr>
              <w:pStyle w:val="ListParagraph"/>
              <w:spacing w:after="0" w:line="240" w:lineRule="auto"/>
              <w:ind w:left="0"/>
              <w:rPr>
                <w:rFonts w:ascii="Times New Roman" w:hAnsi="Times New Roman"/>
                <w:b/>
                <w:sz w:val="25"/>
                <w:szCs w:val="25"/>
              </w:rPr>
            </w:pPr>
            <w:r w:rsidRPr="00CE2866">
              <w:rPr>
                <w:rFonts w:ascii="Times New Roman" w:hAnsi="Times New Roman"/>
                <w:b/>
                <w:sz w:val="25"/>
                <w:szCs w:val="25"/>
              </w:rPr>
              <w:t>Điểm</w:t>
            </w:r>
          </w:p>
        </w:tc>
      </w:tr>
      <w:tr w:rsidR="00E31C8A" w:rsidRPr="00CE2866" w14:paraId="59F60E50" w14:textId="77777777" w:rsidTr="000C4E98">
        <w:tc>
          <w:tcPr>
            <w:tcW w:w="498" w:type="dxa"/>
          </w:tcPr>
          <w:p w14:paraId="747078E8" w14:textId="77777777" w:rsidR="00E31C8A" w:rsidRPr="00CE2866" w:rsidRDefault="00E31C8A" w:rsidP="00243231">
            <w:pPr>
              <w:pStyle w:val="ListParagraph"/>
              <w:spacing w:after="0" w:line="240" w:lineRule="auto"/>
              <w:ind w:left="0"/>
              <w:rPr>
                <w:rFonts w:ascii="Times New Roman" w:hAnsi="Times New Roman"/>
                <w:sz w:val="25"/>
                <w:szCs w:val="25"/>
              </w:rPr>
            </w:pPr>
            <w:r w:rsidRPr="00CE2866">
              <w:rPr>
                <w:rFonts w:ascii="Times New Roman" w:hAnsi="Times New Roman"/>
                <w:sz w:val="25"/>
                <w:szCs w:val="25"/>
              </w:rPr>
              <w:t>a</w:t>
            </w:r>
          </w:p>
        </w:tc>
        <w:tc>
          <w:tcPr>
            <w:tcW w:w="8710" w:type="dxa"/>
          </w:tcPr>
          <w:p w14:paraId="19DB4C3A" w14:textId="77777777" w:rsidR="00E31C8A" w:rsidRPr="00CE2866" w:rsidRDefault="00E31C8A" w:rsidP="00243231">
            <w:pPr>
              <w:spacing w:line="288" w:lineRule="auto"/>
              <w:rPr>
                <w:b/>
                <w:sz w:val="25"/>
                <w:szCs w:val="25"/>
              </w:rPr>
            </w:pPr>
            <w:r w:rsidRPr="00CE2866">
              <w:rPr>
                <w:sz w:val="25"/>
                <w:szCs w:val="25"/>
              </w:rPr>
              <w:t>- Vì</w:t>
            </w:r>
            <w:r w:rsidRPr="00CE2866">
              <w:rPr>
                <w:b/>
                <w:sz w:val="25"/>
                <w:szCs w:val="25"/>
              </w:rPr>
              <w:t xml:space="preserve"> </w:t>
            </w:r>
            <w:r w:rsidRPr="00CE2866">
              <w:rPr>
                <w:sz w:val="25"/>
                <w:szCs w:val="25"/>
              </w:rPr>
              <w:t>AMP vòng không nhận trực tiếp thông tin từ chất tín hiệu mà nhận thông tin từ chất truyền tin thứ nhất.</w:t>
            </w:r>
          </w:p>
          <w:p w14:paraId="0D080EF0" w14:textId="77777777" w:rsidR="00E31C8A" w:rsidRPr="00CE2866" w:rsidRDefault="00E31C8A" w:rsidP="00243231">
            <w:pPr>
              <w:spacing w:line="288" w:lineRule="auto"/>
              <w:rPr>
                <w:sz w:val="25"/>
                <w:szCs w:val="25"/>
              </w:rPr>
            </w:pPr>
            <w:r w:rsidRPr="00CE2866">
              <w:rPr>
                <w:sz w:val="25"/>
                <w:szCs w:val="25"/>
              </w:rPr>
              <w:t>Vai trò:</w:t>
            </w:r>
            <w:r w:rsidRPr="00CE2866">
              <w:rPr>
                <w:b/>
                <w:sz w:val="25"/>
                <w:szCs w:val="25"/>
              </w:rPr>
              <w:t xml:space="preserve"> </w:t>
            </w:r>
            <w:r w:rsidRPr="00CE2866">
              <w:rPr>
                <w:sz w:val="25"/>
                <w:szCs w:val="25"/>
              </w:rPr>
              <w:t>AMP vòng là chất khuếch đại thông tin của chất truyền tin thứ nhất.</w:t>
            </w:r>
          </w:p>
          <w:p w14:paraId="0931B3B4" w14:textId="77777777" w:rsidR="00E31C8A" w:rsidRPr="00CE2866" w:rsidRDefault="00E31C8A" w:rsidP="00243231">
            <w:pPr>
              <w:spacing w:line="288" w:lineRule="auto"/>
              <w:rPr>
                <w:b/>
                <w:i/>
                <w:sz w:val="25"/>
                <w:szCs w:val="25"/>
              </w:rPr>
            </w:pPr>
            <w:r w:rsidRPr="00CE2866">
              <w:rPr>
                <w:sz w:val="25"/>
                <w:szCs w:val="25"/>
              </w:rPr>
              <w:t xml:space="preserve">- Cơ chế hoạt động: chất truyền tin thứ nhất (hooc môn) kết hợp với thụ thể đặc hiệu trên màng sinh chất của tế bào đích gây kích thích hoạt hoá enzim adenylylcyclaza, sau đó enzim này xúc tác cho chuyển hóa phân tử ATP chuyển thành thành AMP vòng, tiếp đó </w:t>
            </w:r>
            <w:r w:rsidRPr="00C754D4">
              <w:rPr>
                <w:b/>
                <w:sz w:val="25"/>
                <w:szCs w:val="25"/>
              </w:rPr>
              <w:t>AMP vòng hoạt động làm thay đổi một hay nhiều quá trình photphorin hoá (hay hoạt hoá chuỗi enzim), nhờ vậy làm tín hiệu ban đầu được khuếch đại lên nhiều lần.</w:t>
            </w:r>
            <w:r w:rsidRPr="00CE2866">
              <w:rPr>
                <w:sz w:val="25"/>
                <w:szCs w:val="25"/>
              </w:rPr>
              <w:t xml:space="preserve"> </w:t>
            </w:r>
          </w:p>
        </w:tc>
        <w:tc>
          <w:tcPr>
            <w:tcW w:w="910" w:type="dxa"/>
          </w:tcPr>
          <w:p w14:paraId="52C7C1CD" w14:textId="77777777" w:rsidR="00E31C8A" w:rsidRPr="00CE2866" w:rsidRDefault="00E31C8A" w:rsidP="00243231">
            <w:pPr>
              <w:pStyle w:val="ListParagraph"/>
              <w:spacing w:after="0" w:line="240" w:lineRule="auto"/>
              <w:ind w:left="0"/>
              <w:rPr>
                <w:rFonts w:ascii="Times New Roman" w:hAnsi="Times New Roman"/>
                <w:sz w:val="25"/>
                <w:szCs w:val="25"/>
              </w:rPr>
            </w:pPr>
            <w:r w:rsidRPr="00CE2866">
              <w:rPr>
                <w:rFonts w:ascii="Times New Roman" w:hAnsi="Times New Roman"/>
                <w:sz w:val="25"/>
                <w:szCs w:val="25"/>
                <w:lang w:val="vi-VN"/>
              </w:rPr>
              <w:t>0,</w:t>
            </w:r>
            <w:r w:rsidRPr="00CE2866">
              <w:rPr>
                <w:rFonts w:ascii="Times New Roman" w:hAnsi="Times New Roman"/>
                <w:sz w:val="25"/>
                <w:szCs w:val="25"/>
              </w:rPr>
              <w:t>2</w:t>
            </w:r>
            <w:r w:rsidRPr="00CE2866">
              <w:rPr>
                <w:rFonts w:ascii="Times New Roman" w:hAnsi="Times New Roman"/>
                <w:sz w:val="25"/>
                <w:szCs w:val="25"/>
                <w:lang w:val="vi-VN"/>
              </w:rPr>
              <w:t xml:space="preserve">5 </w:t>
            </w:r>
          </w:p>
          <w:p w14:paraId="5462C544" w14:textId="77777777" w:rsidR="00E31C8A" w:rsidRPr="00CE2866" w:rsidRDefault="00E31C8A" w:rsidP="00243231">
            <w:pPr>
              <w:pStyle w:val="ListParagraph"/>
              <w:spacing w:after="0" w:line="240" w:lineRule="auto"/>
              <w:ind w:left="0"/>
              <w:rPr>
                <w:rFonts w:ascii="Times New Roman" w:hAnsi="Times New Roman"/>
                <w:sz w:val="25"/>
                <w:szCs w:val="25"/>
              </w:rPr>
            </w:pPr>
          </w:p>
          <w:p w14:paraId="6C369BD7" w14:textId="77777777" w:rsidR="00E31C8A" w:rsidRPr="00CE2866" w:rsidRDefault="00E31C8A" w:rsidP="00243231">
            <w:pPr>
              <w:pStyle w:val="ListParagraph"/>
              <w:spacing w:after="0" w:line="240" w:lineRule="auto"/>
              <w:ind w:left="0"/>
              <w:rPr>
                <w:rFonts w:ascii="Times New Roman" w:hAnsi="Times New Roman"/>
                <w:sz w:val="25"/>
                <w:szCs w:val="25"/>
              </w:rPr>
            </w:pPr>
            <w:r w:rsidRPr="00CE2866">
              <w:rPr>
                <w:rFonts w:ascii="Times New Roman" w:hAnsi="Times New Roman"/>
                <w:sz w:val="25"/>
                <w:szCs w:val="25"/>
                <w:lang w:val="vi-VN"/>
              </w:rPr>
              <w:t>0,</w:t>
            </w:r>
            <w:r w:rsidRPr="00CE2866">
              <w:rPr>
                <w:rFonts w:ascii="Times New Roman" w:hAnsi="Times New Roman"/>
                <w:sz w:val="25"/>
                <w:szCs w:val="25"/>
              </w:rPr>
              <w:t>2</w:t>
            </w:r>
            <w:r w:rsidRPr="00CE2866">
              <w:rPr>
                <w:rFonts w:ascii="Times New Roman" w:hAnsi="Times New Roman"/>
                <w:sz w:val="25"/>
                <w:szCs w:val="25"/>
                <w:lang w:val="vi-VN"/>
              </w:rPr>
              <w:t>5</w:t>
            </w:r>
          </w:p>
          <w:p w14:paraId="060574A8" w14:textId="77777777" w:rsidR="00E31C8A" w:rsidRPr="00CE2866" w:rsidRDefault="00E31C8A" w:rsidP="00243231">
            <w:pPr>
              <w:pStyle w:val="ListParagraph"/>
              <w:spacing w:after="0" w:line="240" w:lineRule="auto"/>
              <w:ind w:left="0"/>
              <w:rPr>
                <w:rFonts w:ascii="Times New Roman" w:hAnsi="Times New Roman"/>
                <w:sz w:val="25"/>
                <w:szCs w:val="25"/>
              </w:rPr>
            </w:pPr>
          </w:p>
          <w:p w14:paraId="1A58F3BA" w14:textId="77777777" w:rsidR="00E31C8A" w:rsidRDefault="00E31C8A" w:rsidP="00243231">
            <w:pPr>
              <w:pStyle w:val="ListParagraph"/>
              <w:spacing w:after="0" w:line="240" w:lineRule="auto"/>
              <w:ind w:left="0"/>
              <w:rPr>
                <w:rFonts w:ascii="Times New Roman" w:hAnsi="Times New Roman"/>
                <w:sz w:val="25"/>
                <w:szCs w:val="25"/>
              </w:rPr>
            </w:pPr>
          </w:p>
          <w:p w14:paraId="618ADDDE" w14:textId="77777777" w:rsidR="00E31C8A" w:rsidRDefault="00E31C8A" w:rsidP="00243231">
            <w:pPr>
              <w:pStyle w:val="ListParagraph"/>
              <w:spacing w:after="0" w:line="240" w:lineRule="auto"/>
              <w:ind w:left="0"/>
              <w:rPr>
                <w:rFonts w:ascii="Times New Roman" w:hAnsi="Times New Roman"/>
                <w:sz w:val="25"/>
                <w:szCs w:val="25"/>
              </w:rPr>
            </w:pPr>
          </w:p>
          <w:p w14:paraId="276E6970" w14:textId="77777777" w:rsidR="00E31C8A" w:rsidRDefault="00E31C8A" w:rsidP="00243231">
            <w:pPr>
              <w:pStyle w:val="ListParagraph"/>
              <w:spacing w:after="0" w:line="240" w:lineRule="auto"/>
              <w:ind w:left="0"/>
              <w:rPr>
                <w:rFonts w:ascii="Times New Roman" w:hAnsi="Times New Roman"/>
                <w:sz w:val="25"/>
                <w:szCs w:val="25"/>
              </w:rPr>
            </w:pPr>
          </w:p>
          <w:p w14:paraId="51CFB4B8" w14:textId="77777777" w:rsidR="00E31C8A" w:rsidRDefault="00E31C8A" w:rsidP="00243231">
            <w:pPr>
              <w:pStyle w:val="ListParagraph"/>
              <w:spacing w:after="0" w:line="240" w:lineRule="auto"/>
              <w:ind w:left="0"/>
              <w:rPr>
                <w:rFonts w:ascii="Times New Roman" w:hAnsi="Times New Roman"/>
                <w:sz w:val="25"/>
                <w:szCs w:val="25"/>
              </w:rPr>
            </w:pPr>
          </w:p>
          <w:p w14:paraId="2854D82D" w14:textId="77777777" w:rsidR="00E31C8A" w:rsidRPr="00CE2866" w:rsidRDefault="00E31C8A" w:rsidP="00243231">
            <w:pPr>
              <w:pStyle w:val="ListParagraph"/>
              <w:spacing w:after="0" w:line="240" w:lineRule="auto"/>
              <w:ind w:left="0"/>
              <w:rPr>
                <w:rFonts w:ascii="Times New Roman" w:hAnsi="Times New Roman"/>
                <w:b/>
                <w:sz w:val="25"/>
                <w:szCs w:val="25"/>
              </w:rPr>
            </w:pPr>
            <w:r w:rsidRPr="00CE2866">
              <w:rPr>
                <w:rFonts w:ascii="Times New Roman" w:hAnsi="Times New Roman"/>
                <w:sz w:val="25"/>
                <w:szCs w:val="25"/>
              </w:rPr>
              <w:t>0,5</w:t>
            </w:r>
          </w:p>
        </w:tc>
      </w:tr>
      <w:tr w:rsidR="00E31C8A" w:rsidRPr="00CE2866" w14:paraId="3A79C43B" w14:textId="77777777" w:rsidTr="000C4E98">
        <w:trPr>
          <w:trHeight w:val="528"/>
        </w:trPr>
        <w:tc>
          <w:tcPr>
            <w:tcW w:w="498" w:type="dxa"/>
          </w:tcPr>
          <w:p w14:paraId="4F8FF658" w14:textId="77777777" w:rsidR="00E31C8A" w:rsidRPr="00CE2866" w:rsidRDefault="00E31C8A" w:rsidP="00243231">
            <w:pPr>
              <w:pStyle w:val="ListParagraph"/>
              <w:spacing w:after="0"/>
              <w:ind w:left="0"/>
              <w:rPr>
                <w:rFonts w:ascii="Times New Roman" w:hAnsi="Times New Roman"/>
                <w:sz w:val="25"/>
                <w:szCs w:val="25"/>
              </w:rPr>
            </w:pPr>
            <w:r w:rsidRPr="00CE2866">
              <w:rPr>
                <w:rFonts w:ascii="Times New Roman" w:hAnsi="Times New Roman"/>
                <w:sz w:val="25"/>
                <w:szCs w:val="25"/>
              </w:rPr>
              <w:t>b</w:t>
            </w:r>
          </w:p>
        </w:tc>
        <w:tc>
          <w:tcPr>
            <w:tcW w:w="8710" w:type="dxa"/>
          </w:tcPr>
          <w:p w14:paraId="60EA5B4B" w14:textId="77777777" w:rsidR="00E31C8A" w:rsidRPr="00CE2866" w:rsidRDefault="00E31C8A" w:rsidP="00243231">
            <w:pPr>
              <w:spacing w:line="288" w:lineRule="auto"/>
              <w:rPr>
                <w:sz w:val="25"/>
                <w:szCs w:val="25"/>
              </w:rPr>
            </w:pPr>
            <w:r w:rsidRPr="00CE2866">
              <w:rPr>
                <w:sz w:val="25"/>
                <w:szCs w:val="25"/>
              </w:rPr>
              <w:t>- Thí nghiệm 1: chứng minh nguồn gốc của oxi từ nước: Dùng các phân tử nước có chứa O</w:t>
            </w:r>
            <w:r w:rsidRPr="00CE2866">
              <w:rPr>
                <w:sz w:val="25"/>
                <w:szCs w:val="25"/>
                <w:vertAlign w:val="superscript"/>
              </w:rPr>
              <w:t>18</w:t>
            </w:r>
            <w:r w:rsidRPr="00CE2866">
              <w:rPr>
                <w:sz w:val="25"/>
                <w:szCs w:val="25"/>
              </w:rPr>
              <w:t xml:space="preserve"> để cung cấp cho cây cần nghiên cứu về quang hợp. Kết quả cho thấy đồng vị O</w:t>
            </w:r>
            <w:r w:rsidRPr="00CE2866">
              <w:rPr>
                <w:sz w:val="25"/>
                <w:szCs w:val="25"/>
                <w:vertAlign w:val="superscript"/>
              </w:rPr>
              <w:t>18</w:t>
            </w:r>
            <w:r w:rsidRPr="00CE2866">
              <w:rPr>
                <w:sz w:val="25"/>
                <w:szCs w:val="25"/>
              </w:rPr>
              <w:t xml:space="preserve"> có mặt trong các phân tử ôxi giải phóng ra trong quá trình quang hợp. Khi dùng CO</w:t>
            </w:r>
            <w:r w:rsidRPr="00CE2866">
              <w:rPr>
                <w:sz w:val="25"/>
                <w:szCs w:val="25"/>
                <w:vertAlign w:val="subscript"/>
              </w:rPr>
              <w:t>2</w:t>
            </w:r>
            <w:r w:rsidRPr="00CE2866">
              <w:rPr>
                <w:sz w:val="25"/>
                <w:szCs w:val="25"/>
              </w:rPr>
              <w:t xml:space="preserve"> có mang O</w:t>
            </w:r>
            <w:r w:rsidRPr="00CE2866">
              <w:rPr>
                <w:sz w:val="25"/>
                <w:szCs w:val="25"/>
                <w:vertAlign w:val="superscript"/>
              </w:rPr>
              <w:t>18</w:t>
            </w:r>
            <w:r w:rsidRPr="00CE2866">
              <w:rPr>
                <w:sz w:val="25"/>
                <w:szCs w:val="25"/>
              </w:rPr>
              <w:t xml:space="preserve"> thì  các phân tử ôxi giải phóng ra từ quang hợp hoàn toàn không chứa đồng vị O</w:t>
            </w:r>
            <w:r w:rsidRPr="00CE2866">
              <w:rPr>
                <w:sz w:val="25"/>
                <w:szCs w:val="25"/>
                <w:vertAlign w:val="superscript"/>
              </w:rPr>
              <w:t>18.</w:t>
            </w:r>
            <w:r w:rsidRPr="00CE2866">
              <w:rPr>
                <w:sz w:val="25"/>
                <w:szCs w:val="25"/>
              </w:rPr>
              <w:t>.</w:t>
            </w:r>
          </w:p>
          <w:p w14:paraId="19BD3779" w14:textId="77777777" w:rsidR="00E31C8A" w:rsidRPr="00CE2866" w:rsidRDefault="00E31C8A" w:rsidP="00243231">
            <w:pPr>
              <w:spacing w:line="288" w:lineRule="auto"/>
              <w:rPr>
                <w:b/>
                <w:sz w:val="25"/>
                <w:szCs w:val="25"/>
              </w:rPr>
            </w:pPr>
            <w:r w:rsidRPr="00CE2866">
              <w:rPr>
                <w:sz w:val="25"/>
                <w:szCs w:val="25"/>
              </w:rPr>
              <w:t>- Thí nghiệm 2: chứng minh nước sinh ra từ pha tối quang hợp: Khi dùng CO</w:t>
            </w:r>
            <w:r w:rsidRPr="00CE2866">
              <w:rPr>
                <w:sz w:val="25"/>
                <w:szCs w:val="25"/>
                <w:vertAlign w:val="subscript"/>
              </w:rPr>
              <w:t>2</w:t>
            </w:r>
            <w:r w:rsidRPr="00CE2866">
              <w:rPr>
                <w:sz w:val="25"/>
                <w:szCs w:val="25"/>
              </w:rPr>
              <w:t xml:space="preserve"> có mang O</w:t>
            </w:r>
            <w:r w:rsidRPr="00CE2866">
              <w:rPr>
                <w:sz w:val="25"/>
                <w:szCs w:val="25"/>
                <w:vertAlign w:val="superscript"/>
              </w:rPr>
              <w:t>18</w:t>
            </w:r>
            <w:r w:rsidRPr="00CE2866">
              <w:rPr>
                <w:sz w:val="25"/>
                <w:szCs w:val="25"/>
              </w:rPr>
              <w:t xml:space="preserve"> cung cấp cho cây và phân tích  các sản phẩm quang hợp thì thấy cả glucôzơ và nước đều chứa O</w:t>
            </w:r>
            <w:r w:rsidRPr="00CE2866">
              <w:rPr>
                <w:sz w:val="25"/>
                <w:szCs w:val="25"/>
                <w:vertAlign w:val="superscript"/>
              </w:rPr>
              <w:t>18</w:t>
            </w:r>
            <w:r w:rsidRPr="00CE2866">
              <w:rPr>
                <w:sz w:val="25"/>
                <w:szCs w:val="25"/>
              </w:rPr>
              <w:t>.</w:t>
            </w:r>
          </w:p>
        </w:tc>
        <w:tc>
          <w:tcPr>
            <w:tcW w:w="910" w:type="dxa"/>
          </w:tcPr>
          <w:p w14:paraId="0B05CDAA" w14:textId="77777777" w:rsidR="00E31C8A" w:rsidRPr="00CE2866" w:rsidRDefault="00E31C8A" w:rsidP="00243231">
            <w:pPr>
              <w:pStyle w:val="ListParagraph"/>
              <w:spacing w:after="0"/>
              <w:ind w:left="0"/>
              <w:rPr>
                <w:rFonts w:ascii="Times New Roman" w:hAnsi="Times New Roman"/>
                <w:i/>
                <w:sz w:val="25"/>
                <w:szCs w:val="25"/>
              </w:rPr>
            </w:pPr>
            <w:r w:rsidRPr="00CE2866">
              <w:rPr>
                <w:rFonts w:ascii="Times New Roman" w:hAnsi="Times New Roman"/>
                <w:i/>
                <w:sz w:val="25"/>
                <w:szCs w:val="25"/>
              </w:rPr>
              <w:t>0,5</w:t>
            </w:r>
          </w:p>
          <w:p w14:paraId="78AFA8C7" w14:textId="77777777" w:rsidR="00E31C8A" w:rsidRPr="00CE2866" w:rsidRDefault="00E31C8A" w:rsidP="00243231">
            <w:pPr>
              <w:pStyle w:val="ListParagraph"/>
              <w:spacing w:after="0"/>
              <w:ind w:left="0"/>
              <w:rPr>
                <w:rFonts w:ascii="Times New Roman" w:hAnsi="Times New Roman"/>
                <w:i/>
                <w:sz w:val="25"/>
                <w:szCs w:val="25"/>
              </w:rPr>
            </w:pPr>
          </w:p>
          <w:p w14:paraId="05EAD913" w14:textId="77777777" w:rsidR="00E31C8A" w:rsidRPr="00CE2866" w:rsidRDefault="00E31C8A" w:rsidP="00243231">
            <w:pPr>
              <w:pStyle w:val="ListParagraph"/>
              <w:spacing w:after="0"/>
              <w:ind w:left="0"/>
              <w:rPr>
                <w:rFonts w:ascii="Times New Roman" w:hAnsi="Times New Roman"/>
                <w:i/>
                <w:sz w:val="25"/>
                <w:szCs w:val="25"/>
              </w:rPr>
            </w:pPr>
          </w:p>
          <w:p w14:paraId="1D966E45" w14:textId="77777777" w:rsidR="00E31C8A" w:rsidRPr="00CE2866" w:rsidRDefault="00E31C8A" w:rsidP="00243231">
            <w:pPr>
              <w:pStyle w:val="ListParagraph"/>
              <w:spacing w:after="0"/>
              <w:ind w:left="0"/>
              <w:rPr>
                <w:rFonts w:ascii="Times New Roman" w:hAnsi="Times New Roman"/>
                <w:i/>
                <w:sz w:val="25"/>
                <w:szCs w:val="25"/>
              </w:rPr>
            </w:pPr>
          </w:p>
          <w:p w14:paraId="2F1101AB" w14:textId="77777777" w:rsidR="00E31C8A" w:rsidRPr="00CE2866" w:rsidRDefault="00E31C8A" w:rsidP="00243231">
            <w:pPr>
              <w:pStyle w:val="ListParagraph"/>
              <w:spacing w:after="0"/>
              <w:ind w:left="0"/>
              <w:rPr>
                <w:rFonts w:ascii="Times New Roman" w:hAnsi="Times New Roman"/>
                <w:b/>
                <w:i/>
                <w:sz w:val="25"/>
                <w:szCs w:val="25"/>
              </w:rPr>
            </w:pPr>
            <w:r w:rsidRPr="00CE2866">
              <w:rPr>
                <w:rFonts w:ascii="Times New Roman" w:hAnsi="Times New Roman"/>
                <w:i/>
                <w:sz w:val="25"/>
                <w:szCs w:val="25"/>
              </w:rPr>
              <w:t>0,5</w:t>
            </w:r>
          </w:p>
        </w:tc>
      </w:tr>
    </w:tbl>
    <w:p w14:paraId="6C69CD5E" w14:textId="77777777" w:rsidR="00E31C8A" w:rsidRDefault="00E31C8A" w:rsidP="00243231">
      <w:pPr>
        <w:spacing w:line="312" w:lineRule="auto"/>
        <w:jc w:val="left"/>
        <w:rPr>
          <w:b/>
          <w:sz w:val="25"/>
          <w:szCs w:val="25"/>
        </w:rPr>
      </w:pPr>
    </w:p>
    <w:p w14:paraId="31F8895C" w14:textId="77777777" w:rsidR="00E31C8A" w:rsidRPr="00CE2866" w:rsidRDefault="00E31C8A" w:rsidP="00243231">
      <w:pPr>
        <w:spacing w:line="312" w:lineRule="auto"/>
        <w:jc w:val="left"/>
        <w:rPr>
          <w:b/>
          <w:sz w:val="25"/>
          <w:szCs w:val="25"/>
        </w:rPr>
      </w:pPr>
      <w:r w:rsidRPr="00CE2866">
        <w:rPr>
          <w:b/>
          <w:sz w:val="25"/>
          <w:szCs w:val="25"/>
        </w:rPr>
        <w:t>Câu 6.</w:t>
      </w:r>
    </w:p>
    <w:p w14:paraId="26BA4BCA" w14:textId="77777777" w:rsidR="00E31C8A" w:rsidRPr="00CE2866" w:rsidRDefault="00E31C8A" w:rsidP="00243231">
      <w:pPr>
        <w:spacing w:line="288" w:lineRule="auto"/>
        <w:jc w:val="left"/>
        <w:rPr>
          <w:sz w:val="25"/>
          <w:szCs w:val="25"/>
        </w:rPr>
      </w:pPr>
      <w:r w:rsidRPr="00CE2866">
        <w:rPr>
          <w:sz w:val="25"/>
          <w:szCs w:val="25"/>
        </w:rPr>
        <w:t>a</w:t>
      </w:r>
      <w:r w:rsidRPr="00CE2866">
        <w:rPr>
          <w:b/>
          <w:sz w:val="25"/>
          <w:szCs w:val="25"/>
        </w:rPr>
        <w:t xml:space="preserve">. </w:t>
      </w:r>
      <w:r w:rsidRPr="00CE2866">
        <w:rPr>
          <w:rFonts w:eastAsia="Meiryo"/>
          <w:position w:val="-1"/>
          <w:sz w:val="25"/>
          <w:szCs w:val="25"/>
        </w:rPr>
        <w:t>Hì</w:t>
      </w:r>
      <w:r w:rsidRPr="00CE2866">
        <w:rPr>
          <w:rFonts w:eastAsia="Meiryo"/>
          <w:spacing w:val="-1"/>
          <w:position w:val="-1"/>
          <w:sz w:val="25"/>
          <w:szCs w:val="25"/>
        </w:rPr>
        <w:t>n</w:t>
      </w:r>
      <w:r w:rsidRPr="00CE2866">
        <w:rPr>
          <w:rFonts w:eastAsia="Meiryo"/>
          <w:position w:val="-1"/>
          <w:sz w:val="25"/>
          <w:szCs w:val="25"/>
        </w:rPr>
        <w:t>h dưới đ</w:t>
      </w:r>
      <w:r w:rsidRPr="00CE2866">
        <w:rPr>
          <w:rFonts w:eastAsia="Meiryo"/>
          <w:spacing w:val="-1"/>
          <w:position w:val="-1"/>
          <w:sz w:val="25"/>
          <w:szCs w:val="25"/>
        </w:rPr>
        <w:t>â</w:t>
      </w:r>
      <w:r w:rsidRPr="00CE2866">
        <w:rPr>
          <w:rFonts w:eastAsia="Meiryo"/>
          <w:position w:val="-1"/>
          <w:sz w:val="25"/>
          <w:szCs w:val="25"/>
        </w:rPr>
        <w:t xml:space="preserve">y (Hình 1) </w:t>
      </w:r>
      <w:r w:rsidRPr="00CE2866">
        <w:rPr>
          <w:rFonts w:eastAsia="Meiryo"/>
          <w:spacing w:val="-1"/>
          <w:position w:val="-1"/>
          <w:sz w:val="25"/>
          <w:szCs w:val="25"/>
        </w:rPr>
        <w:t>m</w:t>
      </w:r>
      <w:r w:rsidRPr="00CE2866">
        <w:rPr>
          <w:rFonts w:eastAsia="Meiryo"/>
          <w:position w:val="-1"/>
          <w:sz w:val="25"/>
          <w:szCs w:val="25"/>
        </w:rPr>
        <w:t xml:space="preserve">ô </w:t>
      </w:r>
      <w:r w:rsidRPr="00CE2866">
        <w:rPr>
          <w:rFonts w:eastAsia="Meiryo"/>
          <w:spacing w:val="-1"/>
          <w:position w:val="-1"/>
          <w:sz w:val="25"/>
          <w:szCs w:val="25"/>
        </w:rPr>
        <w:t>t</w:t>
      </w:r>
      <w:r w:rsidRPr="00CE2866">
        <w:rPr>
          <w:rFonts w:eastAsia="Meiryo"/>
          <w:position w:val="-1"/>
          <w:sz w:val="25"/>
          <w:szCs w:val="25"/>
        </w:rPr>
        <w:t>ả một tế</w:t>
      </w:r>
      <w:r w:rsidRPr="00CE2866">
        <w:rPr>
          <w:rFonts w:eastAsia="Meiryo"/>
          <w:spacing w:val="1"/>
          <w:position w:val="-1"/>
          <w:sz w:val="25"/>
          <w:szCs w:val="25"/>
        </w:rPr>
        <w:t xml:space="preserve"> </w:t>
      </w:r>
      <w:r w:rsidRPr="00CE2866">
        <w:rPr>
          <w:rFonts w:eastAsia="Meiryo"/>
          <w:position w:val="-1"/>
          <w:sz w:val="25"/>
          <w:szCs w:val="25"/>
        </w:rPr>
        <w:t>bào ở</w:t>
      </w:r>
      <w:r w:rsidRPr="00CE2866">
        <w:rPr>
          <w:rFonts w:eastAsia="Meiryo"/>
          <w:spacing w:val="1"/>
          <w:position w:val="-1"/>
          <w:sz w:val="25"/>
          <w:szCs w:val="25"/>
        </w:rPr>
        <w:t xml:space="preserve"> </w:t>
      </w:r>
      <w:r w:rsidRPr="00CE2866">
        <w:rPr>
          <w:rFonts w:eastAsia="Meiryo"/>
          <w:spacing w:val="-2"/>
          <w:position w:val="-1"/>
          <w:sz w:val="25"/>
          <w:szCs w:val="25"/>
        </w:rPr>
        <w:t>c</w:t>
      </w:r>
      <w:r w:rsidRPr="00CE2866">
        <w:rPr>
          <w:rFonts w:eastAsia="Meiryo"/>
          <w:position w:val="-1"/>
          <w:sz w:val="25"/>
          <w:szCs w:val="25"/>
        </w:rPr>
        <w:t xml:space="preserve">ơ </w:t>
      </w:r>
      <w:r w:rsidRPr="00CE2866">
        <w:rPr>
          <w:rFonts w:eastAsia="Meiryo"/>
          <w:spacing w:val="-1"/>
          <w:position w:val="-1"/>
          <w:sz w:val="25"/>
          <w:szCs w:val="25"/>
        </w:rPr>
        <w:t>t</w:t>
      </w:r>
      <w:r w:rsidRPr="00CE2866">
        <w:rPr>
          <w:rFonts w:eastAsia="Meiryo"/>
          <w:position w:val="-1"/>
          <w:sz w:val="25"/>
          <w:szCs w:val="25"/>
        </w:rPr>
        <w:t>hể lư</w:t>
      </w:r>
      <w:r w:rsidRPr="00CE2866">
        <w:rPr>
          <w:rFonts w:eastAsia="Meiryo"/>
          <w:spacing w:val="1"/>
          <w:position w:val="-1"/>
          <w:sz w:val="25"/>
          <w:szCs w:val="25"/>
        </w:rPr>
        <w:t>ỡ</w:t>
      </w:r>
      <w:r w:rsidRPr="00CE2866">
        <w:rPr>
          <w:rFonts w:eastAsia="Meiryo"/>
          <w:position w:val="-1"/>
          <w:sz w:val="25"/>
          <w:szCs w:val="25"/>
        </w:rPr>
        <w:t>ng b</w:t>
      </w:r>
      <w:r w:rsidRPr="00CE2866">
        <w:rPr>
          <w:rFonts w:eastAsia="Meiryo"/>
          <w:spacing w:val="-1"/>
          <w:position w:val="-1"/>
          <w:sz w:val="25"/>
          <w:szCs w:val="25"/>
        </w:rPr>
        <w:t>ộ</w:t>
      </w:r>
      <w:r w:rsidRPr="00CE2866">
        <w:rPr>
          <w:rFonts w:eastAsia="Meiryo"/>
          <w:position w:val="-1"/>
          <w:sz w:val="25"/>
          <w:szCs w:val="25"/>
        </w:rPr>
        <w:t>i đang phân</w:t>
      </w:r>
      <w:r w:rsidRPr="00CE2866">
        <w:rPr>
          <w:rFonts w:eastAsia="Meiryo"/>
          <w:spacing w:val="-1"/>
          <w:position w:val="-1"/>
          <w:sz w:val="25"/>
          <w:szCs w:val="25"/>
        </w:rPr>
        <w:t xml:space="preserve"> </w:t>
      </w:r>
      <w:r w:rsidRPr="00CE2866">
        <w:rPr>
          <w:rFonts w:eastAsia="Meiryo"/>
          <w:position w:val="-1"/>
          <w:sz w:val="25"/>
          <w:szCs w:val="25"/>
        </w:rPr>
        <w:t>bào</w:t>
      </w:r>
      <w:r w:rsidRPr="00CE2866">
        <w:rPr>
          <w:sz w:val="25"/>
          <w:szCs w:val="25"/>
        </w:rPr>
        <w:t>. Em hãy cho biết tế bào đang ở kì nào của kiểu phân bào nào? Giải thích?</w:t>
      </w:r>
    </w:p>
    <w:p w14:paraId="53FA5528" w14:textId="77777777" w:rsidR="00E31C8A" w:rsidRPr="00CE2866" w:rsidRDefault="00C20E00" w:rsidP="00243231">
      <w:pPr>
        <w:spacing w:line="288" w:lineRule="auto"/>
        <w:ind w:left="776"/>
        <w:jc w:val="left"/>
        <w:rPr>
          <w:sz w:val="25"/>
          <w:szCs w:val="25"/>
        </w:rPr>
      </w:pPr>
      <w:r>
        <w:rPr>
          <w:b/>
          <w:noProof/>
          <w:color w:val="0000FF"/>
          <w:sz w:val="25"/>
          <w:szCs w:val="25"/>
          <w:lang w:eastAsia="vi-VN"/>
        </w:rPr>
        <mc:AlternateContent>
          <mc:Choice Requires="wpg">
            <w:drawing>
              <wp:anchor distT="0" distB="0" distL="114300" distR="114300" simplePos="0" relativeHeight="251667456" behindDoc="0" locked="0" layoutInCell="1" allowOverlap="1" wp14:anchorId="41D44B4D" wp14:editId="0859A60A">
                <wp:simplePos x="0" y="0"/>
                <wp:positionH relativeFrom="column">
                  <wp:posOffset>1733550</wp:posOffset>
                </wp:positionH>
                <wp:positionV relativeFrom="paragraph">
                  <wp:posOffset>172720</wp:posOffset>
                </wp:positionV>
                <wp:extent cx="1898650" cy="1714500"/>
                <wp:effectExtent l="5715" t="8890" r="10160" b="10160"/>
                <wp:wrapNone/>
                <wp:docPr id="9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0" cy="1714500"/>
                          <a:chOff x="2880" y="2824"/>
                          <a:chExt cx="2700" cy="2614"/>
                        </a:xfrm>
                      </wpg:grpSpPr>
                      <wps:wsp>
                        <wps:cNvPr id="98" name="Oval 44"/>
                        <wps:cNvSpPr>
                          <a:spLocks noChangeArrowheads="1"/>
                        </wps:cNvSpPr>
                        <wps:spPr bwMode="auto">
                          <a:xfrm>
                            <a:off x="2880" y="2824"/>
                            <a:ext cx="2700" cy="2576"/>
                          </a:xfrm>
                          <a:prstGeom prst="ellipse">
                            <a:avLst/>
                          </a:prstGeom>
                          <a:solidFill>
                            <a:srgbClr val="FFFFFF"/>
                          </a:solidFill>
                          <a:ln w="9525">
                            <a:solidFill>
                              <a:srgbClr val="000000"/>
                            </a:solidFill>
                            <a:round/>
                            <a:headEnd/>
                            <a:tailEnd/>
                          </a:ln>
                        </wps:spPr>
                        <wps:txbx>
                          <w:txbxContent>
                            <w:p w14:paraId="53C28DED" w14:textId="77777777" w:rsidR="0068473F" w:rsidRPr="000132F6" w:rsidRDefault="0068473F" w:rsidP="00E31C8A">
                              <w:pPr>
                                <w:rPr>
                                  <w:lang w:val="nl-NL"/>
                                </w:rPr>
                              </w:pPr>
                            </w:p>
                            <w:p w14:paraId="69CB9B35" w14:textId="77777777" w:rsidR="0068473F" w:rsidRPr="000132F6" w:rsidRDefault="0068473F" w:rsidP="00E31C8A">
                              <w:pPr>
                                <w:rPr>
                                  <w:lang w:val="nl-NL"/>
                                </w:rPr>
                              </w:pPr>
                              <w:r>
                                <w:rPr>
                                  <w:lang w:val="nl-NL"/>
                                </w:rPr>
                                <w:t xml:space="preserve">   </w:t>
                              </w:r>
                              <w:r w:rsidRPr="00D81668">
                                <w:rPr>
                                  <w:sz w:val="20"/>
                                  <w:szCs w:val="20"/>
                                  <w:lang w:val="nl-NL"/>
                                </w:rPr>
                                <w:t>1</w:t>
                              </w:r>
                              <w:r>
                                <w:rPr>
                                  <w:lang w:val="nl-NL"/>
                                </w:rPr>
                                <w:t xml:space="preserve">             </w:t>
                              </w:r>
                              <w:r w:rsidRPr="00D81668">
                                <w:rPr>
                                  <w:sz w:val="20"/>
                                  <w:szCs w:val="20"/>
                                  <w:lang w:val="nl-NL"/>
                                </w:rPr>
                                <w:t>2</w:t>
                              </w:r>
                            </w:p>
                            <w:p w14:paraId="430E1F7D" w14:textId="77777777" w:rsidR="0068473F" w:rsidRPr="000132F6" w:rsidRDefault="0068473F" w:rsidP="00E31C8A">
                              <w:pPr>
                                <w:rPr>
                                  <w:lang w:val="nl-NL"/>
                                </w:rPr>
                              </w:pPr>
                              <w:r w:rsidRPr="000132F6">
                                <w:rPr>
                                  <w:lang w:val="nl-NL"/>
                                </w:rPr>
                                <w:t xml:space="preserve">                     </w:t>
                              </w:r>
                            </w:p>
                          </w:txbxContent>
                        </wps:txbx>
                        <wps:bodyPr rot="0" vert="horz" wrap="square" lIns="91440" tIns="45720" rIns="91440" bIns="45720" anchor="t" anchorCtr="0" upright="1">
                          <a:noAutofit/>
                        </wps:bodyPr>
                      </wps:wsp>
                      <wpg:grpSp>
                        <wpg:cNvPr id="99" name="Group 45"/>
                        <wpg:cNvGrpSpPr>
                          <a:grpSpLocks/>
                        </wpg:cNvGrpSpPr>
                        <wpg:grpSpPr bwMode="auto">
                          <a:xfrm>
                            <a:off x="3296" y="3992"/>
                            <a:ext cx="1848" cy="374"/>
                            <a:chOff x="3128" y="3502"/>
                            <a:chExt cx="1228" cy="252"/>
                          </a:xfrm>
                        </wpg:grpSpPr>
                        <wpg:grpSp>
                          <wpg:cNvPr id="100" name="Group 46"/>
                          <wpg:cNvGrpSpPr>
                            <a:grpSpLocks/>
                          </wpg:cNvGrpSpPr>
                          <wpg:grpSpPr bwMode="auto">
                            <a:xfrm>
                              <a:off x="3128" y="3504"/>
                              <a:ext cx="578" cy="250"/>
                              <a:chOff x="3128" y="3504"/>
                              <a:chExt cx="578" cy="250"/>
                            </a:xfrm>
                          </wpg:grpSpPr>
                          <wps:wsp>
                            <wps:cNvPr id="101" name="AutoShape 47"/>
                            <wps:cNvSpPr>
                              <a:spLocks noChangeArrowheads="1"/>
                            </wps:cNvSpPr>
                            <wps:spPr bwMode="auto">
                              <a:xfrm>
                                <a:off x="3128" y="3576"/>
                                <a:ext cx="569" cy="30"/>
                              </a:xfrm>
                              <a:prstGeom prst="roundRect">
                                <a:avLst>
                                  <a:gd name="adj" fmla="val 16667"/>
                                </a:avLst>
                              </a:prstGeom>
                              <a:solidFill>
                                <a:srgbClr val="808080"/>
                              </a:solidFill>
                              <a:ln w="6350">
                                <a:solidFill>
                                  <a:srgbClr val="000000"/>
                                </a:solidFill>
                                <a:round/>
                                <a:headEnd/>
                                <a:tailEnd/>
                              </a:ln>
                            </wps:spPr>
                            <wps:txbx>
                              <w:txbxContent>
                                <w:p w14:paraId="58E089D8"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02" name="AutoShape 48"/>
                            <wps:cNvSpPr>
                              <a:spLocks noChangeArrowheads="1"/>
                            </wps:cNvSpPr>
                            <wps:spPr bwMode="auto">
                              <a:xfrm>
                                <a:off x="3137" y="3520"/>
                                <a:ext cx="569" cy="30"/>
                              </a:xfrm>
                              <a:prstGeom prst="roundRect">
                                <a:avLst>
                                  <a:gd name="adj" fmla="val 16667"/>
                                </a:avLst>
                              </a:prstGeom>
                              <a:solidFill>
                                <a:srgbClr val="808080"/>
                              </a:solidFill>
                              <a:ln w="6350">
                                <a:solidFill>
                                  <a:srgbClr val="000000"/>
                                </a:solidFill>
                                <a:round/>
                                <a:headEnd/>
                                <a:tailEnd/>
                              </a:ln>
                            </wps:spPr>
                            <wps:txbx>
                              <w:txbxContent>
                                <w:p w14:paraId="7793D6DB"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03" name="AutoShape 49"/>
                            <wps:cNvSpPr>
                              <a:spLocks noChangeArrowheads="1"/>
                            </wps:cNvSpPr>
                            <wps:spPr bwMode="auto">
                              <a:xfrm rot="5400000">
                                <a:off x="3362" y="3546"/>
                                <a:ext cx="114" cy="30"/>
                              </a:xfrm>
                              <a:prstGeom prst="roundRect">
                                <a:avLst>
                                  <a:gd name="adj" fmla="val 50000"/>
                                </a:avLst>
                              </a:prstGeom>
                              <a:solidFill>
                                <a:srgbClr val="000000"/>
                              </a:solidFill>
                              <a:ln w="6350">
                                <a:solidFill>
                                  <a:srgbClr val="000000"/>
                                </a:solidFill>
                                <a:round/>
                                <a:headEnd/>
                                <a:tailEnd/>
                              </a:ln>
                            </wps:spPr>
                            <wps:txbx>
                              <w:txbxContent>
                                <w:p w14:paraId="79B51FDB"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04" name="AutoShape 50" descr="Wide upward diagonal"/>
                            <wps:cNvSpPr>
                              <a:spLocks noChangeArrowheads="1"/>
                            </wps:cNvSpPr>
                            <wps:spPr bwMode="auto">
                              <a:xfrm>
                                <a:off x="3128" y="3576"/>
                                <a:ext cx="114" cy="30"/>
                              </a:xfrm>
                              <a:prstGeom prst="roundRect">
                                <a:avLst>
                                  <a:gd name="adj" fmla="val 16667"/>
                                </a:avLst>
                              </a:prstGeom>
                              <a:pattFill prst="wdUpDiag">
                                <a:fgClr>
                                  <a:srgbClr val="000000"/>
                                </a:fgClr>
                                <a:bgClr>
                                  <a:srgbClr val="FFFFFF"/>
                                </a:bgClr>
                              </a:pattFill>
                              <a:ln w="6350">
                                <a:solidFill>
                                  <a:srgbClr val="808080"/>
                                </a:solidFill>
                                <a:round/>
                                <a:headEnd/>
                                <a:tailEnd/>
                              </a:ln>
                            </wps:spPr>
                            <wps:txbx>
                              <w:txbxContent>
                                <w:p w14:paraId="30F5C2B1"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05" name="AutoShape 51" descr="Wide upward diagonal"/>
                            <wps:cNvSpPr>
                              <a:spLocks noChangeArrowheads="1"/>
                            </wps:cNvSpPr>
                            <wps:spPr bwMode="auto">
                              <a:xfrm>
                                <a:off x="3136" y="3704"/>
                                <a:ext cx="569" cy="30"/>
                              </a:xfrm>
                              <a:prstGeom prst="roundRect">
                                <a:avLst>
                                  <a:gd name="adj" fmla="val 16667"/>
                                </a:avLst>
                              </a:prstGeom>
                              <a:pattFill prst="wdUpDiag">
                                <a:fgClr>
                                  <a:srgbClr val="000000"/>
                                </a:fgClr>
                                <a:bgClr>
                                  <a:srgbClr val="FFFFFF"/>
                                </a:bgClr>
                              </a:pattFill>
                              <a:ln w="6350">
                                <a:solidFill>
                                  <a:srgbClr val="000000"/>
                                </a:solidFill>
                                <a:round/>
                                <a:headEnd/>
                                <a:tailEnd/>
                              </a:ln>
                            </wps:spPr>
                            <wps:txbx>
                              <w:txbxContent>
                                <w:p w14:paraId="6BB637F4"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06" name="AutoShape 52" descr="Wide upward diagonal"/>
                            <wps:cNvSpPr>
                              <a:spLocks noChangeArrowheads="1"/>
                            </wps:cNvSpPr>
                            <wps:spPr bwMode="auto">
                              <a:xfrm>
                                <a:off x="3137" y="3648"/>
                                <a:ext cx="569" cy="30"/>
                              </a:xfrm>
                              <a:prstGeom prst="roundRect">
                                <a:avLst>
                                  <a:gd name="adj" fmla="val 16667"/>
                                </a:avLst>
                              </a:prstGeom>
                              <a:pattFill prst="wdUpDiag">
                                <a:fgClr>
                                  <a:srgbClr val="000000"/>
                                </a:fgClr>
                                <a:bgClr>
                                  <a:srgbClr val="FFFFFF"/>
                                </a:bgClr>
                              </a:pattFill>
                              <a:ln w="6350">
                                <a:solidFill>
                                  <a:srgbClr val="000000"/>
                                </a:solidFill>
                                <a:round/>
                                <a:headEnd/>
                                <a:tailEnd/>
                              </a:ln>
                            </wps:spPr>
                            <wps:txbx>
                              <w:txbxContent>
                                <w:p w14:paraId="749D444A"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07" name="AutoShape 53"/>
                            <wps:cNvSpPr>
                              <a:spLocks noChangeArrowheads="1"/>
                            </wps:cNvSpPr>
                            <wps:spPr bwMode="auto">
                              <a:xfrm rot="5400000">
                                <a:off x="3362" y="3682"/>
                                <a:ext cx="114" cy="30"/>
                              </a:xfrm>
                              <a:prstGeom prst="roundRect">
                                <a:avLst>
                                  <a:gd name="adj" fmla="val 50000"/>
                                </a:avLst>
                              </a:prstGeom>
                              <a:solidFill>
                                <a:srgbClr val="000000"/>
                              </a:solidFill>
                              <a:ln w="6350">
                                <a:solidFill>
                                  <a:srgbClr val="000000"/>
                                </a:solidFill>
                                <a:round/>
                                <a:headEnd/>
                                <a:tailEnd/>
                              </a:ln>
                            </wps:spPr>
                            <wps:txbx>
                              <w:txbxContent>
                                <w:p w14:paraId="6DB4F3A1"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08" name="AutoShape 54"/>
                            <wps:cNvSpPr>
                              <a:spLocks noChangeArrowheads="1"/>
                            </wps:cNvSpPr>
                            <wps:spPr bwMode="auto">
                              <a:xfrm>
                                <a:off x="3128" y="3648"/>
                                <a:ext cx="114" cy="30"/>
                              </a:xfrm>
                              <a:prstGeom prst="roundRect">
                                <a:avLst>
                                  <a:gd name="adj" fmla="val 16667"/>
                                </a:avLst>
                              </a:prstGeom>
                              <a:solidFill>
                                <a:srgbClr val="333333"/>
                              </a:solidFill>
                              <a:ln w="6350">
                                <a:solidFill>
                                  <a:srgbClr val="808080"/>
                                </a:solidFill>
                                <a:round/>
                                <a:headEnd/>
                                <a:tailEnd/>
                              </a:ln>
                            </wps:spPr>
                            <wps:txbx>
                              <w:txbxContent>
                                <w:p w14:paraId="0048755D"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g:grpSp>
                        <wpg:grpSp>
                          <wpg:cNvPr id="109" name="Group 55"/>
                          <wpg:cNvGrpSpPr>
                            <a:grpSpLocks/>
                          </wpg:cNvGrpSpPr>
                          <wpg:grpSpPr bwMode="auto">
                            <a:xfrm>
                              <a:off x="3780" y="3502"/>
                              <a:ext cx="569" cy="114"/>
                              <a:chOff x="3780" y="3404"/>
                              <a:chExt cx="569" cy="114"/>
                            </a:xfrm>
                          </wpg:grpSpPr>
                          <wps:wsp>
                            <wps:cNvPr id="110" name="AutoShape 56" descr="Wide upward diagonal"/>
                            <wps:cNvSpPr>
                              <a:spLocks noChangeArrowheads="1"/>
                            </wps:cNvSpPr>
                            <wps:spPr bwMode="auto">
                              <a:xfrm>
                                <a:off x="3780" y="3420"/>
                                <a:ext cx="569" cy="30"/>
                              </a:xfrm>
                              <a:prstGeom prst="roundRect">
                                <a:avLst>
                                  <a:gd name="adj" fmla="val 16667"/>
                                </a:avLst>
                              </a:prstGeom>
                              <a:pattFill prst="wdUpDiag">
                                <a:fgClr>
                                  <a:srgbClr val="000000"/>
                                </a:fgClr>
                                <a:bgClr>
                                  <a:srgbClr val="FFFFFF"/>
                                </a:bgClr>
                              </a:pattFill>
                              <a:ln w="6350">
                                <a:solidFill>
                                  <a:srgbClr val="808080"/>
                                </a:solidFill>
                                <a:round/>
                                <a:headEnd/>
                                <a:tailEnd/>
                              </a:ln>
                            </wps:spPr>
                            <wps:txbx>
                              <w:txbxContent>
                                <w:p w14:paraId="6758313F"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11" name="AutoShape 57" descr="Wide upward diagonal"/>
                            <wps:cNvSpPr>
                              <a:spLocks noChangeArrowheads="1"/>
                            </wps:cNvSpPr>
                            <wps:spPr bwMode="auto">
                              <a:xfrm>
                                <a:off x="3780" y="3472"/>
                                <a:ext cx="569" cy="30"/>
                              </a:xfrm>
                              <a:prstGeom prst="roundRect">
                                <a:avLst>
                                  <a:gd name="adj" fmla="val 16667"/>
                                </a:avLst>
                              </a:prstGeom>
                              <a:pattFill prst="wdUpDiag">
                                <a:fgClr>
                                  <a:srgbClr val="333333"/>
                                </a:fgClr>
                                <a:bgClr>
                                  <a:srgbClr val="FFFFFF"/>
                                </a:bgClr>
                              </a:pattFill>
                              <a:ln w="6350">
                                <a:solidFill>
                                  <a:srgbClr val="808080"/>
                                </a:solidFill>
                                <a:round/>
                                <a:headEnd/>
                                <a:tailEnd/>
                              </a:ln>
                            </wps:spPr>
                            <wps:txbx>
                              <w:txbxContent>
                                <w:p w14:paraId="16408BD7"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12" name="AutoShape 58"/>
                            <wps:cNvSpPr>
                              <a:spLocks noChangeArrowheads="1"/>
                            </wps:cNvSpPr>
                            <wps:spPr bwMode="auto">
                              <a:xfrm>
                                <a:off x="3788" y="3474"/>
                                <a:ext cx="114" cy="30"/>
                              </a:xfrm>
                              <a:prstGeom prst="roundRect">
                                <a:avLst>
                                  <a:gd name="adj" fmla="val 16667"/>
                                </a:avLst>
                              </a:prstGeom>
                              <a:solidFill>
                                <a:srgbClr val="000000"/>
                              </a:solidFill>
                              <a:ln w="6350">
                                <a:solidFill>
                                  <a:srgbClr val="808080"/>
                                </a:solidFill>
                                <a:round/>
                                <a:headEnd/>
                                <a:tailEnd/>
                              </a:ln>
                            </wps:spPr>
                            <wps:txbx>
                              <w:txbxContent>
                                <w:p w14:paraId="7C770735"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13" name="AutoShape 59"/>
                            <wps:cNvSpPr>
                              <a:spLocks noChangeArrowheads="1"/>
                            </wps:cNvSpPr>
                            <wps:spPr bwMode="auto">
                              <a:xfrm>
                                <a:off x="4232" y="3474"/>
                                <a:ext cx="114" cy="30"/>
                              </a:xfrm>
                              <a:prstGeom prst="roundRect">
                                <a:avLst>
                                  <a:gd name="adj" fmla="val 16667"/>
                                </a:avLst>
                              </a:prstGeom>
                              <a:solidFill>
                                <a:srgbClr val="000000"/>
                              </a:solidFill>
                              <a:ln w="6350">
                                <a:solidFill>
                                  <a:srgbClr val="808080"/>
                                </a:solidFill>
                                <a:round/>
                                <a:headEnd/>
                                <a:tailEnd/>
                              </a:ln>
                            </wps:spPr>
                            <wps:txbx>
                              <w:txbxContent>
                                <w:p w14:paraId="5FA6ABAE"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14" name="AutoShape 60"/>
                            <wps:cNvSpPr>
                              <a:spLocks noChangeArrowheads="1"/>
                            </wps:cNvSpPr>
                            <wps:spPr bwMode="auto">
                              <a:xfrm rot="5400000">
                                <a:off x="4006" y="3446"/>
                                <a:ext cx="114" cy="30"/>
                              </a:xfrm>
                              <a:prstGeom prst="roundRect">
                                <a:avLst>
                                  <a:gd name="adj" fmla="val 50000"/>
                                </a:avLst>
                              </a:prstGeom>
                              <a:solidFill>
                                <a:srgbClr val="000000"/>
                              </a:solidFill>
                              <a:ln w="6350">
                                <a:solidFill>
                                  <a:srgbClr val="000000"/>
                                </a:solidFill>
                                <a:round/>
                                <a:headEnd/>
                                <a:tailEnd/>
                              </a:ln>
                            </wps:spPr>
                            <wps:txbx>
                              <w:txbxContent>
                                <w:p w14:paraId="7E6A3321"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g:grpSp>
                        <wpg:grpSp>
                          <wpg:cNvPr id="115" name="Group 61"/>
                          <wpg:cNvGrpSpPr>
                            <a:grpSpLocks/>
                          </wpg:cNvGrpSpPr>
                          <wpg:grpSpPr bwMode="auto">
                            <a:xfrm>
                              <a:off x="3780" y="3618"/>
                              <a:ext cx="576" cy="114"/>
                              <a:chOff x="4260" y="3880"/>
                              <a:chExt cx="576" cy="114"/>
                            </a:xfrm>
                          </wpg:grpSpPr>
                          <wps:wsp>
                            <wps:cNvPr id="116" name="AutoShape 62"/>
                            <wps:cNvSpPr>
                              <a:spLocks noChangeArrowheads="1"/>
                            </wps:cNvSpPr>
                            <wps:spPr bwMode="auto">
                              <a:xfrm>
                                <a:off x="4260" y="3900"/>
                                <a:ext cx="569" cy="30"/>
                              </a:xfrm>
                              <a:prstGeom prst="roundRect">
                                <a:avLst>
                                  <a:gd name="adj" fmla="val 16667"/>
                                </a:avLst>
                              </a:prstGeom>
                              <a:solidFill>
                                <a:srgbClr val="333333"/>
                              </a:solidFill>
                              <a:ln w="6350">
                                <a:solidFill>
                                  <a:srgbClr val="808080"/>
                                </a:solidFill>
                                <a:round/>
                                <a:headEnd/>
                                <a:tailEnd/>
                              </a:ln>
                            </wps:spPr>
                            <wps:txbx>
                              <w:txbxContent>
                                <w:p w14:paraId="4D0D46E6"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17" name="AutoShape 63"/>
                            <wps:cNvSpPr>
                              <a:spLocks noChangeArrowheads="1"/>
                            </wps:cNvSpPr>
                            <wps:spPr bwMode="auto">
                              <a:xfrm>
                                <a:off x="4267" y="3952"/>
                                <a:ext cx="569" cy="30"/>
                              </a:xfrm>
                              <a:prstGeom prst="roundRect">
                                <a:avLst>
                                  <a:gd name="adj" fmla="val 16667"/>
                                </a:avLst>
                              </a:prstGeom>
                              <a:solidFill>
                                <a:srgbClr val="333333"/>
                              </a:solidFill>
                              <a:ln w="6350">
                                <a:solidFill>
                                  <a:srgbClr val="808080"/>
                                </a:solidFill>
                                <a:round/>
                                <a:headEnd/>
                                <a:tailEnd/>
                              </a:ln>
                            </wps:spPr>
                            <wps:txbx>
                              <w:txbxContent>
                                <w:p w14:paraId="059D8C30"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18" name="AutoShape 64"/>
                            <wps:cNvSpPr>
                              <a:spLocks noChangeArrowheads="1"/>
                            </wps:cNvSpPr>
                            <wps:spPr bwMode="auto">
                              <a:xfrm>
                                <a:off x="4260" y="3900"/>
                                <a:ext cx="569" cy="30"/>
                              </a:xfrm>
                              <a:prstGeom prst="roundRect">
                                <a:avLst>
                                  <a:gd name="adj" fmla="val 16667"/>
                                </a:avLst>
                              </a:prstGeom>
                              <a:solidFill>
                                <a:srgbClr val="333333"/>
                              </a:solidFill>
                              <a:ln w="6350">
                                <a:solidFill>
                                  <a:srgbClr val="808080"/>
                                </a:solidFill>
                                <a:round/>
                                <a:headEnd/>
                                <a:tailEnd/>
                              </a:ln>
                            </wps:spPr>
                            <wps:txbx>
                              <w:txbxContent>
                                <w:p w14:paraId="13F16FEE"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19" name="AutoShape 65" descr="Wide upward diagonal"/>
                            <wps:cNvSpPr>
                              <a:spLocks noChangeArrowheads="1"/>
                            </wps:cNvSpPr>
                            <wps:spPr bwMode="auto">
                              <a:xfrm>
                                <a:off x="4264" y="3896"/>
                                <a:ext cx="114" cy="30"/>
                              </a:xfrm>
                              <a:prstGeom prst="roundRect">
                                <a:avLst>
                                  <a:gd name="adj" fmla="val 16667"/>
                                </a:avLst>
                              </a:prstGeom>
                              <a:pattFill prst="wdUpDiag">
                                <a:fgClr>
                                  <a:srgbClr val="000000"/>
                                </a:fgClr>
                                <a:bgClr>
                                  <a:srgbClr val="FFFFFF"/>
                                </a:bgClr>
                              </a:pattFill>
                              <a:ln w="6350">
                                <a:solidFill>
                                  <a:srgbClr val="808080"/>
                                </a:solidFill>
                                <a:round/>
                                <a:headEnd/>
                                <a:tailEnd/>
                              </a:ln>
                            </wps:spPr>
                            <wps:txbx>
                              <w:txbxContent>
                                <w:p w14:paraId="64723D92"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20" name="AutoShape 66" descr="Wide upward diagonal"/>
                            <wps:cNvSpPr>
                              <a:spLocks noChangeArrowheads="1"/>
                            </wps:cNvSpPr>
                            <wps:spPr bwMode="auto">
                              <a:xfrm>
                                <a:off x="4704" y="3892"/>
                                <a:ext cx="114" cy="30"/>
                              </a:xfrm>
                              <a:prstGeom prst="roundRect">
                                <a:avLst>
                                  <a:gd name="adj" fmla="val 16667"/>
                                </a:avLst>
                              </a:prstGeom>
                              <a:pattFill prst="wdUpDiag">
                                <a:fgClr>
                                  <a:srgbClr val="000000"/>
                                </a:fgClr>
                                <a:bgClr>
                                  <a:srgbClr val="FFFFFF"/>
                                </a:bgClr>
                              </a:pattFill>
                              <a:ln w="6350">
                                <a:solidFill>
                                  <a:srgbClr val="808080"/>
                                </a:solidFill>
                                <a:round/>
                                <a:headEnd/>
                                <a:tailEnd/>
                              </a:ln>
                            </wps:spPr>
                            <wps:txbx>
                              <w:txbxContent>
                                <w:p w14:paraId="57FD4B12"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21" name="AutoShape 67"/>
                            <wps:cNvSpPr>
                              <a:spLocks noChangeArrowheads="1"/>
                            </wps:cNvSpPr>
                            <wps:spPr bwMode="auto">
                              <a:xfrm rot="5400000">
                                <a:off x="4482" y="3922"/>
                                <a:ext cx="114" cy="30"/>
                              </a:xfrm>
                              <a:prstGeom prst="roundRect">
                                <a:avLst>
                                  <a:gd name="adj" fmla="val 50000"/>
                                </a:avLst>
                              </a:prstGeom>
                              <a:solidFill>
                                <a:srgbClr val="000000"/>
                              </a:solidFill>
                              <a:ln w="6350">
                                <a:solidFill>
                                  <a:srgbClr val="000000"/>
                                </a:solidFill>
                                <a:round/>
                                <a:headEnd/>
                                <a:tailEnd/>
                              </a:ln>
                            </wps:spPr>
                            <wps:txbx>
                              <w:txbxContent>
                                <w:p w14:paraId="4B4C2873"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g:grpSp>
                      </wpg:grpSp>
                      <wps:wsp>
                        <wps:cNvPr id="122" name="AutoShape 68"/>
                        <wps:cNvSpPr>
                          <a:spLocks noChangeArrowheads="1"/>
                        </wps:cNvSpPr>
                        <wps:spPr bwMode="auto">
                          <a:xfrm>
                            <a:off x="4140" y="5220"/>
                            <a:ext cx="180" cy="180"/>
                          </a:xfrm>
                          <a:prstGeom prst="can">
                            <a:avLst>
                              <a:gd name="adj" fmla="val 25000"/>
                            </a:avLst>
                          </a:prstGeom>
                          <a:solidFill>
                            <a:srgbClr val="FFFFFF"/>
                          </a:solidFill>
                          <a:ln w="9525">
                            <a:solidFill>
                              <a:srgbClr val="000000"/>
                            </a:solidFill>
                            <a:round/>
                            <a:headEnd/>
                            <a:tailEnd/>
                          </a:ln>
                        </wps:spPr>
                        <wps:txbx>
                          <w:txbxContent>
                            <w:p w14:paraId="1F4F47DF"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23" name="AutoShape 69"/>
                        <wps:cNvSpPr>
                          <a:spLocks noChangeArrowheads="1"/>
                        </wps:cNvSpPr>
                        <wps:spPr bwMode="auto">
                          <a:xfrm>
                            <a:off x="4084" y="2880"/>
                            <a:ext cx="180" cy="180"/>
                          </a:xfrm>
                          <a:prstGeom prst="can">
                            <a:avLst>
                              <a:gd name="adj" fmla="val 25000"/>
                            </a:avLst>
                          </a:prstGeom>
                          <a:solidFill>
                            <a:srgbClr val="FFFFFF"/>
                          </a:solidFill>
                          <a:ln w="9525">
                            <a:solidFill>
                              <a:srgbClr val="000000"/>
                            </a:solidFill>
                            <a:round/>
                            <a:headEnd/>
                            <a:tailEnd/>
                          </a:ln>
                        </wps:spPr>
                        <wps:txbx>
                          <w:txbxContent>
                            <w:p w14:paraId="6A5FC22C" w14:textId="77777777" w:rsidR="0068473F" w:rsidRPr="000132F6" w:rsidRDefault="0068473F" w:rsidP="00E31C8A">
                              <w:pPr>
                                <w:rPr>
                                  <w:lang w:val="nl-NL"/>
                                </w:rPr>
                              </w:pPr>
                            </w:p>
                          </w:txbxContent>
                        </wps:txbx>
                        <wps:bodyPr rot="0" vert="horz" wrap="square" lIns="91440" tIns="45720" rIns="91440" bIns="45720" anchor="t" anchorCtr="0" upright="1">
                          <a:noAutofit/>
                        </wps:bodyPr>
                      </wps:wsp>
                      <wps:wsp>
                        <wps:cNvPr id="124" name="Freeform 70"/>
                        <wps:cNvSpPr>
                          <a:spLocks/>
                        </wps:cNvSpPr>
                        <wps:spPr bwMode="auto">
                          <a:xfrm>
                            <a:off x="3312" y="3060"/>
                            <a:ext cx="828" cy="2160"/>
                          </a:xfrm>
                          <a:custGeom>
                            <a:avLst/>
                            <a:gdLst>
                              <a:gd name="T0" fmla="*/ 828 w 828"/>
                              <a:gd name="T1" fmla="*/ 0 h 2160"/>
                              <a:gd name="T2" fmla="*/ 363 w 828"/>
                              <a:gd name="T3" fmla="*/ 330 h 2160"/>
                              <a:gd name="T4" fmla="*/ 33 w 828"/>
                              <a:gd name="T5" fmla="*/ 945 h 2160"/>
                              <a:gd name="T6" fmla="*/ 168 w 828"/>
                              <a:gd name="T7" fmla="*/ 1680 h 2160"/>
                              <a:gd name="T8" fmla="*/ 828 w 828"/>
                              <a:gd name="T9" fmla="*/ 2160 h 2160"/>
                            </a:gdLst>
                            <a:ahLst/>
                            <a:cxnLst>
                              <a:cxn ang="0">
                                <a:pos x="T0" y="T1"/>
                              </a:cxn>
                              <a:cxn ang="0">
                                <a:pos x="T2" y="T3"/>
                              </a:cxn>
                              <a:cxn ang="0">
                                <a:pos x="T4" y="T5"/>
                              </a:cxn>
                              <a:cxn ang="0">
                                <a:pos x="T6" y="T7"/>
                              </a:cxn>
                              <a:cxn ang="0">
                                <a:pos x="T8" y="T9"/>
                              </a:cxn>
                            </a:cxnLst>
                            <a:rect l="0" t="0" r="r" b="b"/>
                            <a:pathLst>
                              <a:path w="828" h="2160">
                                <a:moveTo>
                                  <a:pt x="828" y="0"/>
                                </a:moveTo>
                                <a:cubicBezTo>
                                  <a:pt x="751" y="55"/>
                                  <a:pt x="495" y="173"/>
                                  <a:pt x="363" y="330"/>
                                </a:cubicBezTo>
                                <a:cubicBezTo>
                                  <a:pt x="231" y="487"/>
                                  <a:pt x="66" y="720"/>
                                  <a:pt x="33" y="945"/>
                                </a:cubicBezTo>
                                <a:cubicBezTo>
                                  <a:pt x="0" y="1170"/>
                                  <a:pt x="36" y="1478"/>
                                  <a:pt x="168" y="1680"/>
                                </a:cubicBezTo>
                                <a:cubicBezTo>
                                  <a:pt x="300" y="1882"/>
                                  <a:pt x="691" y="2060"/>
                                  <a:pt x="828" y="2160"/>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71"/>
                        <wps:cNvSpPr>
                          <a:spLocks/>
                        </wps:cNvSpPr>
                        <wps:spPr bwMode="auto">
                          <a:xfrm>
                            <a:off x="4140" y="3060"/>
                            <a:ext cx="1007" cy="2160"/>
                          </a:xfrm>
                          <a:custGeom>
                            <a:avLst/>
                            <a:gdLst>
                              <a:gd name="T0" fmla="*/ 0 w 1007"/>
                              <a:gd name="T1" fmla="*/ 0 h 2160"/>
                              <a:gd name="T2" fmla="*/ 555 w 1007"/>
                              <a:gd name="T3" fmla="*/ 300 h 2160"/>
                              <a:gd name="T4" fmla="*/ 975 w 1007"/>
                              <a:gd name="T5" fmla="*/ 945 h 2160"/>
                              <a:gd name="T6" fmla="*/ 750 w 1007"/>
                              <a:gd name="T7" fmla="*/ 1740 h 2160"/>
                              <a:gd name="T8" fmla="*/ 180 w 1007"/>
                              <a:gd name="T9" fmla="*/ 2160 h 2160"/>
                            </a:gdLst>
                            <a:ahLst/>
                            <a:cxnLst>
                              <a:cxn ang="0">
                                <a:pos x="T0" y="T1"/>
                              </a:cxn>
                              <a:cxn ang="0">
                                <a:pos x="T2" y="T3"/>
                              </a:cxn>
                              <a:cxn ang="0">
                                <a:pos x="T4" y="T5"/>
                              </a:cxn>
                              <a:cxn ang="0">
                                <a:pos x="T6" y="T7"/>
                              </a:cxn>
                              <a:cxn ang="0">
                                <a:pos x="T8" y="T9"/>
                              </a:cxn>
                            </a:cxnLst>
                            <a:rect l="0" t="0" r="r" b="b"/>
                            <a:pathLst>
                              <a:path w="1007" h="2160">
                                <a:moveTo>
                                  <a:pt x="0" y="0"/>
                                </a:moveTo>
                                <a:cubicBezTo>
                                  <a:pt x="92" y="50"/>
                                  <a:pt x="392" y="142"/>
                                  <a:pt x="555" y="300"/>
                                </a:cubicBezTo>
                                <a:cubicBezTo>
                                  <a:pt x="718" y="458"/>
                                  <a:pt x="943" y="705"/>
                                  <a:pt x="975" y="945"/>
                                </a:cubicBezTo>
                                <a:cubicBezTo>
                                  <a:pt x="1007" y="1185"/>
                                  <a:pt x="882" y="1538"/>
                                  <a:pt x="750" y="1740"/>
                                </a:cubicBezTo>
                                <a:cubicBezTo>
                                  <a:pt x="618" y="1942"/>
                                  <a:pt x="299" y="2073"/>
                                  <a:pt x="180" y="2160"/>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72"/>
                        <wps:cNvSpPr>
                          <a:spLocks/>
                        </wps:cNvSpPr>
                        <wps:spPr bwMode="auto">
                          <a:xfrm>
                            <a:off x="3720" y="3060"/>
                            <a:ext cx="420" cy="2160"/>
                          </a:xfrm>
                          <a:custGeom>
                            <a:avLst/>
                            <a:gdLst>
                              <a:gd name="T0" fmla="*/ 420 w 420"/>
                              <a:gd name="T1" fmla="*/ 0 h 2160"/>
                              <a:gd name="T2" fmla="*/ 60 w 420"/>
                              <a:gd name="T3" fmla="*/ 540 h 2160"/>
                              <a:gd name="T4" fmla="*/ 60 w 420"/>
                              <a:gd name="T5" fmla="*/ 1440 h 2160"/>
                              <a:gd name="T6" fmla="*/ 420 w 420"/>
                              <a:gd name="T7" fmla="*/ 2160 h 2160"/>
                            </a:gdLst>
                            <a:ahLst/>
                            <a:cxnLst>
                              <a:cxn ang="0">
                                <a:pos x="T0" y="T1"/>
                              </a:cxn>
                              <a:cxn ang="0">
                                <a:pos x="T2" y="T3"/>
                              </a:cxn>
                              <a:cxn ang="0">
                                <a:pos x="T4" y="T5"/>
                              </a:cxn>
                              <a:cxn ang="0">
                                <a:pos x="T6" y="T7"/>
                              </a:cxn>
                            </a:cxnLst>
                            <a:rect l="0" t="0" r="r" b="b"/>
                            <a:pathLst>
                              <a:path w="420" h="2160">
                                <a:moveTo>
                                  <a:pt x="420" y="0"/>
                                </a:moveTo>
                                <a:cubicBezTo>
                                  <a:pt x="270" y="150"/>
                                  <a:pt x="120" y="300"/>
                                  <a:pt x="60" y="540"/>
                                </a:cubicBezTo>
                                <a:cubicBezTo>
                                  <a:pt x="0" y="780"/>
                                  <a:pt x="0" y="1170"/>
                                  <a:pt x="60" y="1440"/>
                                </a:cubicBezTo>
                                <a:cubicBezTo>
                                  <a:pt x="120" y="1710"/>
                                  <a:pt x="360" y="2040"/>
                                  <a:pt x="420" y="2160"/>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73"/>
                        <wps:cNvSpPr>
                          <a:spLocks/>
                        </wps:cNvSpPr>
                        <wps:spPr bwMode="auto">
                          <a:xfrm>
                            <a:off x="4140" y="3060"/>
                            <a:ext cx="600" cy="2160"/>
                          </a:xfrm>
                          <a:custGeom>
                            <a:avLst/>
                            <a:gdLst>
                              <a:gd name="T0" fmla="*/ 0 w 600"/>
                              <a:gd name="T1" fmla="*/ 0 h 2160"/>
                              <a:gd name="T2" fmla="*/ 360 w 600"/>
                              <a:gd name="T3" fmla="*/ 360 h 2160"/>
                              <a:gd name="T4" fmla="*/ 540 w 600"/>
                              <a:gd name="T5" fmla="*/ 720 h 2160"/>
                              <a:gd name="T6" fmla="*/ 540 w 600"/>
                              <a:gd name="T7" fmla="*/ 1440 h 2160"/>
                              <a:gd name="T8" fmla="*/ 180 w 600"/>
                              <a:gd name="T9" fmla="*/ 2160 h 2160"/>
                            </a:gdLst>
                            <a:ahLst/>
                            <a:cxnLst>
                              <a:cxn ang="0">
                                <a:pos x="T0" y="T1"/>
                              </a:cxn>
                              <a:cxn ang="0">
                                <a:pos x="T2" y="T3"/>
                              </a:cxn>
                              <a:cxn ang="0">
                                <a:pos x="T4" y="T5"/>
                              </a:cxn>
                              <a:cxn ang="0">
                                <a:pos x="T6" y="T7"/>
                              </a:cxn>
                              <a:cxn ang="0">
                                <a:pos x="T8" y="T9"/>
                              </a:cxn>
                            </a:cxnLst>
                            <a:rect l="0" t="0" r="r" b="b"/>
                            <a:pathLst>
                              <a:path w="600" h="2160">
                                <a:moveTo>
                                  <a:pt x="0" y="0"/>
                                </a:moveTo>
                                <a:cubicBezTo>
                                  <a:pt x="135" y="120"/>
                                  <a:pt x="270" y="240"/>
                                  <a:pt x="360" y="360"/>
                                </a:cubicBezTo>
                                <a:cubicBezTo>
                                  <a:pt x="450" y="480"/>
                                  <a:pt x="510" y="540"/>
                                  <a:pt x="540" y="720"/>
                                </a:cubicBezTo>
                                <a:cubicBezTo>
                                  <a:pt x="570" y="900"/>
                                  <a:pt x="600" y="1200"/>
                                  <a:pt x="540" y="1440"/>
                                </a:cubicBezTo>
                                <a:cubicBezTo>
                                  <a:pt x="480" y="1680"/>
                                  <a:pt x="240" y="2040"/>
                                  <a:pt x="180" y="2160"/>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74"/>
                        <wps:cNvSpPr>
                          <a:spLocks/>
                        </wps:cNvSpPr>
                        <wps:spPr bwMode="auto">
                          <a:xfrm>
                            <a:off x="4130" y="3060"/>
                            <a:ext cx="70" cy="2183"/>
                          </a:xfrm>
                          <a:custGeom>
                            <a:avLst/>
                            <a:gdLst>
                              <a:gd name="T0" fmla="*/ 10 w 70"/>
                              <a:gd name="T1" fmla="*/ 0 h 2183"/>
                              <a:gd name="T2" fmla="*/ 10 w 70"/>
                              <a:gd name="T3" fmla="*/ 900 h 2183"/>
                              <a:gd name="T4" fmla="*/ 70 w 70"/>
                              <a:gd name="T5" fmla="*/ 2183 h 2183"/>
                            </a:gdLst>
                            <a:ahLst/>
                            <a:cxnLst>
                              <a:cxn ang="0">
                                <a:pos x="T0" y="T1"/>
                              </a:cxn>
                              <a:cxn ang="0">
                                <a:pos x="T2" y="T3"/>
                              </a:cxn>
                              <a:cxn ang="0">
                                <a:pos x="T4" y="T5"/>
                              </a:cxn>
                            </a:cxnLst>
                            <a:rect l="0" t="0" r="r" b="b"/>
                            <a:pathLst>
                              <a:path w="70" h="2183">
                                <a:moveTo>
                                  <a:pt x="10" y="0"/>
                                </a:moveTo>
                                <a:cubicBezTo>
                                  <a:pt x="10" y="270"/>
                                  <a:pt x="0" y="536"/>
                                  <a:pt x="10" y="900"/>
                                </a:cubicBezTo>
                                <a:cubicBezTo>
                                  <a:pt x="20" y="1264"/>
                                  <a:pt x="58" y="1916"/>
                                  <a:pt x="70" y="2183"/>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75"/>
                        <wps:cNvSpPr>
                          <a:spLocks/>
                        </wps:cNvSpPr>
                        <wps:spPr bwMode="auto">
                          <a:xfrm>
                            <a:off x="4170" y="3060"/>
                            <a:ext cx="158" cy="2378"/>
                          </a:xfrm>
                          <a:custGeom>
                            <a:avLst/>
                            <a:gdLst>
                              <a:gd name="T0" fmla="*/ 0 w 158"/>
                              <a:gd name="T1" fmla="*/ 0 h 2378"/>
                              <a:gd name="T2" fmla="*/ 146 w 158"/>
                              <a:gd name="T3" fmla="*/ 932 h 2378"/>
                              <a:gd name="T4" fmla="*/ 75 w 158"/>
                              <a:gd name="T5" fmla="*/ 2168 h 2378"/>
                              <a:gd name="T6" fmla="*/ 60 w 158"/>
                              <a:gd name="T7" fmla="*/ 2190 h 2378"/>
                              <a:gd name="T8" fmla="*/ 38 w 158"/>
                              <a:gd name="T9" fmla="*/ 2183 h 2378"/>
                              <a:gd name="T10" fmla="*/ 146 w 158"/>
                              <a:gd name="T11" fmla="*/ 2192 h 2378"/>
                            </a:gdLst>
                            <a:ahLst/>
                            <a:cxnLst>
                              <a:cxn ang="0">
                                <a:pos x="T0" y="T1"/>
                              </a:cxn>
                              <a:cxn ang="0">
                                <a:pos x="T2" y="T3"/>
                              </a:cxn>
                              <a:cxn ang="0">
                                <a:pos x="T4" y="T5"/>
                              </a:cxn>
                              <a:cxn ang="0">
                                <a:pos x="T6" y="T7"/>
                              </a:cxn>
                              <a:cxn ang="0">
                                <a:pos x="T8" y="T9"/>
                              </a:cxn>
                              <a:cxn ang="0">
                                <a:pos x="T10" y="T11"/>
                              </a:cxn>
                            </a:cxnLst>
                            <a:rect l="0" t="0" r="r" b="b"/>
                            <a:pathLst>
                              <a:path w="158" h="2378">
                                <a:moveTo>
                                  <a:pt x="0" y="0"/>
                                </a:moveTo>
                                <a:cubicBezTo>
                                  <a:pt x="23" y="155"/>
                                  <a:pt x="134" y="571"/>
                                  <a:pt x="146" y="932"/>
                                </a:cubicBezTo>
                                <a:cubicBezTo>
                                  <a:pt x="158" y="1293"/>
                                  <a:pt x="89" y="1958"/>
                                  <a:pt x="75" y="2168"/>
                                </a:cubicBezTo>
                                <a:cubicBezTo>
                                  <a:pt x="61" y="2378"/>
                                  <a:pt x="66" y="2188"/>
                                  <a:pt x="60" y="2190"/>
                                </a:cubicBezTo>
                                <a:cubicBezTo>
                                  <a:pt x="54" y="2192"/>
                                  <a:pt x="24" y="2183"/>
                                  <a:pt x="38" y="2183"/>
                                </a:cubicBezTo>
                                <a:cubicBezTo>
                                  <a:pt x="52" y="2183"/>
                                  <a:pt x="124" y="2190"/>
                                  <a:pt x="146" y="2192"/>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76"/>
                        <wps:cNvSpPr>
                          <a:spLocks/>
                        </wps:cNvSpPr>
                        <wps:spPr bwMode="auto">
                          <a:xfrm>
                            <a:off x="3056" y="2993"/>
                            <a:ext cx="1099" cy="2302"/>
                          </a:xfrm>
                          <a:custGeom>
                            <a:avLst/>
                            <a:gdLst>
                              <a:gd name="T0" fmla="*/ 1032 w 1099"/>
                              <a:gd name="T1" fmla="*/ 0 h 2302"/>
                              <a:gd name="T2" fmla="*/ 372 w 1099"/>
                              <a:gd name="T3" fmla="*/ 397 h 2302"/>
                              <a:gd name="T4" fmla="*/ 4 w 1099"/>
                              <a:gd name="T5" fmla="*/ 1147 h 2302"/>
                              <a:gd name="T6" fmla="*/ 394 w 1099"/>
                              <a:gd name="T7" fmla="*/ 1897 h 2302"/>
                              <a:gd name="T8" fmla="*/ 1099 w 1099"/>
                              <a:gd name="T9" fmla="*/ 2302 h 2302"/>
                            </a:gdLst>
                            <a:ahLst/>
                            <a:cxnLst>
                              <a:cxn ang="0">
                                <a:pos x="T0" y="T1"/>
                              </a:cxn>
                              <a:cxn ang="0">
                                <a:pos x="T2" y="T3"/>
                              </a:cxn>
                              <a:cxn ang="0">
                                <a:pos x="T4" y="T5"/>
                              </a:cxn>
                              <a:cxn ang="0">
                                <a:pos x="T6" y="T7"/>
                              </a:cxn>
                              <a:cxn ang="0">
                                <a:pos x="T8" y="T9"/>
                              </a:cxn>
                            </a:cxnLst>
                            <a:rect l="0" t="0" r="r" b="b"/>
                            <a:pathLst>
                              <a:path w="1099" h="2302">
                                <a:moveTo>
                                  <a:pt x="1032" y="0"/>
                                </a:moveTo>
                                <a:cubicBezTo>
                                  <a:pt x="922" y="67"/>
                                  <a:pt x="543" y="206"/>
                                  <a:pt x="372" y="397"/>
                                </a:cubicBezTo>
                                <a:cubicBezTo>
                                  <a:pt x="201" y="588"/>
                                  <a:pt x="0" y="897"/>
                                  <a:pt x="4" y="1147"/>
                                </a:cubicBezTo>
                                <a:cubicBezTo>
                                  <a:pt x="8" y="1397"/>
                                  <a:pt x="212" y="1705"/>
                                  <a:pt x="394" y="1897"/>
                                </a:cubicBezTo>
                                <a:cubicBezTo>
                                  <a:pt x="576" y="2089"/>
                                  <a:pt x="952" y="2218"/>
                                  <a:pt x="1099" y="2302"/>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77"/>
                        <wps:cNvSpPr>
                          <a:spLocks/>
                        </wps:cNvSpPr>
                        <wps:spPr bwMode="auto">
                          <a:xfrm>
                            <a:off x="4215" y="3060"/>
                            <a:ext cx="1112" cy="2258"/>
                          </a:xfrm>
                          <a:custGeom>
                            <a:avLst/>
                            <a:gdLst>
                              <a:gd name="T0" fmla="*/ 105 w 1112"/>
                              <a:gd name="T1" fmla="*/ 0 h 2258"/>
                              <a:gd name="T2" fmla="*/ 758 w 1112"/>
                              <a:gd name="T3" fmla="*/ 248 h 2258"/>
                              <a:gd name="T4" fmla="*/ 1088 w 1112"/>
                              <a:gd name="T5" fmla="*/ 833 h 2258"/>
                              <a:gd name="T6" fmla="*/ 900 w 1112"/>
                              <a:gd name="T7" fmla="*/ 1650 h 2258"/>
                              <a:gd name="T8" fmla="*/ 0 w 1112"/>
                              <a:gd name="T9" fmla="*/ 2258 h 2258"/>
                            </a:gdLst>
                            <a:ahLst/>
                            <a:cxnLst>
                              <a:cxn ang="0">
                                <a:pos x="T0" y="T1"/>
                              </a:cxn>
                              <a:cxn ang="0">
                                <a:pos x="T2" y="T3"/>
                              </a:cxn>
                              <a:cxn ang="0">
                                <a:pos x="T4" y="T5"/>
                              </a:cxn>
                              <a:cxn ang="0">
                                <a:pos x="T6" y="T7"/>
                              </a:cxn>
                              <a:cxn ang="0">
                                <a:pos x="T8" y="T9"/>
                              </a:cxn>
                            </a:cxnLst>
                            <a:rect l="0" t="0" r="r" b="b"/>
                            <a:pathLst>
                              <a:path w="1112" h="2258">
                                <a:moveTo>
                                  <a:pt x="105" y="0"/>
                                </a:moveTo>
                                <a:cubicBezTo>
                                  <a:pt x="214" y="41"/>
                                  <a:pt x="594" y="109"/>
                                  <a:pt x="758" y="248"/>
                                </a:cubicBezTo>
                                <a:cubicBezTo>
                                  <a:pt x="922" y="387"/>
                                  <a:pt x="1064" y="599"/>
                                  <a:pt x="1088" y="833"/>
                                </a:cubicBezTo>
                                <a:cubicBezTo>
                                  <a:pt x="1112" y="1067"/>
                                  <a:pt x="1081" y="1412"/>
                                  <a:pt x="900" y="1650"/>
                                </a:cubicBezTo>
                                <a:cubicBezTo>
                                  <a:pt x="719" y="1888"/>
                                  <a:pt x="187" y="2131"/>
                                  <a:pt x="0" y="2258"/>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44B4D" id="Group 43" o:spid="_x0000_s1026" style="position:absolute;left:0;text-align:left;margin-left:136.5pt;margin-top:13.6pt;width:149.5pt;height:135pt;z-index:251667456" coordorigin="2880,2824" coordsize="2700,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">
                <v:oval id="Oval 44" o:spid="_x0000_s1027" style="position:absolute;left:2880;top:2824;width:2700;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">
                  <v:textbox>
                    <w:txbxContent>
                      <w:p w14:paraId="53C28DED" w14:textId="77777777" w:rsidR="0068473F" w:rsidRPr="000132F6" w:rsidRDefault="0068473F" w:rsidP="00E31C8A">
                        <w:pPr>
                          <w:rPr>
                            <w:lang w:val="nl-NL"/>
                          </w:rPr>
                        </w:pPr>
                      </w:p>
                      <w:p w14:paraId="69CB9B35" w14:textId="77777777" w:rsidR="0068473F" w:rsidRPr="000132F6" w:rsidRDefault="0068473F" w:rsidP="00E31C8A">
                        <w:pPr>
                          <w:rPr>
                            <w:lang w:val="nl-NL"/>
                          </w:rPr>
                        </w:pPr>
                        <w:r>
                          <w:rPr>
                            <w:lang w:val="nl-NL"/>
                          </w:rPr>
                          <w:t xml:space="preserve">   </w:t>
                        </w:r>
                        <w:r w:rsidRPr="00D81668">
                          <w:rPr>
                            <w:sz w:val="20"/>
                            <w:szCs w:val="20"/>
                            <w:lang w:val="nl-NL"/>
                          </w:rPr>
                          <w:t>1</w:t>
                        </w:r>
                        <w:r>
                          <w:rPr>
                            <w:lang w:val="nl-NL"/>
                          </w:rPr>
                          <w:t xml:space="preserve">             </w:t>
                        </w:r>
                        <w:r w:rsidRPr="00D81668">
                          <w:rPr>
                            <w:sz w:val="20"/>
                            <w:szCs w:val="20"/>
                            <w:lang w:val="nl-NL"/>
                          </w:rPr>
                          <w:t>2</w:t>
                        </w:r>
                      </w:p>
                      <w:p w14:paraId="430E1F7D" w14:textId="77777777" w:rsidR="0068473F" w:rsidRPr="000132F6" w:rsidRDefault="0068473F" w:rsidP="00E31C8A">
                        <w:pPr>
                          <w:rPr>
                            <w:lang w:val="nl-NL"/>
                          </w:rPr>
                        </w:pPr>
                        <w:r w:rsidRPr="000132F6">
                          <w:rPr>
                            <w:lang w:val="nl-NL"/>
                          </w:rPr>
                          <w:t xml:space="preserve">                     </w:t>
                        </w:r>
                      </w:p>
                    </w:txbxContent>
                  </v:textbox>
                </v:oval>
                <v:group id="Group 45" o:spid="_x0000_s1028" style="position:absolute;left:3296;top:3992;width:1848;height:374" coordorigin="3128,3502" coordsize="122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46" o:spid="_x0000_s1029" style="position:absolute;left:3128;top:3504;width:578;height:250" coordorigin="3128,3504" coordsize="57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AutoShape 47" o:spid="_x0000_s1030" style="position:absolute;left:3128;top:3576;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" fillcolor="gray" strokeweight=".5pt">
                      <v:textbox>
                        <w:txbxContent>
                          <w:p w14:paraId="58E089D8" w14:textId="77777777" w:rsidR="0068473F" w:rsidRPr="000132F6" w:rsidRDefault="0068473F" w:rsidP="00E31C8A">
                            <w:pPr>
                              <w:rPr>
                                <w:lang w:val="nl-NL"/>
                              </w:rPr>
                            </w:pPr>
                          </w:p>
                        </w:txbxContent>
                      </v:textbox>
                    </v:roundrect>
                    <v:roundrect id="AutoShape 48" o:spid="_x0000_s1031" style="position:absolute;left:3137;top:3520;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" fillcolor="gray" strokeweight=".5pt">
                      <v:textbox>
                        <w:txbxContent>
                          <w:p w14:paraId="7793D6DB" w14:textId="77777777" w:rsidR="0068473F" w:rsidRPr="000132F6" w:rsidRDefault="0068473F" w:rsidP="00E31C8A">
                            <w:pPr>
                              <w:rPr>
                                <w:lang w:val="nl-NL"/>
                              </w:rPr>
                            </w:pPr>
                          </w:p>
                        </w:txbxContent>
                      </v:textbox>
                    </v:roundrect>
                    <v:roundrect id="AutoShape 49" o:spid="_x0000_s1032" style="position:absolute;left:3362;top:3546;width:114;height:30;rotation: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" fillcolor="black" strokeweight=".5pt">
                      <v:textbox>
                        <w:txbxContent>
                          <w:p w14:paraId="79B51FDB" w14:textId="77777777" w:rsidR="0068473F" w:rsidRPr="000132F6" w:rsidRDefault="0068473F" w:rsidP="00E31C8A">
                            <w:pPr>
                              <w:rPr>
                                <w:lang w:val="nl-NL"/>
                              </w:rPr>
                            </w:pPr>
                          </w:p>
                        </w:txbxContent>
                      </v:textbox>
                    </v:roundrect>
                    <v:roundrect id="AutoShape 50" o:spid="_x0000_s1033" alt="Wide upward diagonal" style="position:absolute;left:3128;top:3576;width:11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" fillcolor="black" strokecolor="gray" strokeweight=".5pt">
                      <v:fill r:id="rId6" o:title="" type="pattern"/>
                      <v:textbox>
                        <w:txbxContent>
                          <w:p w14:paraId="30F5C2B1" w14:textId="77777777" w:rsidR="0068473F" w:rsidRPr="000132F6" w:rsidRDefault="0068473F" w:rsidP="00E31C8A">
                            <w:pPr>
                              <w:rPr>
                                <w:lang w:val="nl-NL"/>
                              </w:rPr>
                            </w:pPr>
                          </w:p>
                        </w:txbxContent>
                      </v:textbox>
                    </v:roundrect>
                    <v:roundrect id="AutoShape 51" o:spid="_x0000_s1034" alt="Wide upward diagonal" style="position:absolute;left:3136;top:3704;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" fillcolor="black" strokeweight=".5pt">
                      <v:fill r:id="rId6" o:title="" type="pattern"/>
                      <v:textbox>
                        <w:txbxContent>
                          <w:p w14:paraId="6BB637F4" w14:textId="77777777" w:rsidR="0068473F" w:rsidRPr="000132F6" w:rsidRDefault="0068473F" w:rsidP="00E31C8A">
                            <w:pPr>
                              <w:rPr>
                                <w:lang w:val="nl-NL"/>
                              </w:rPr>
                            </w:pPr>
                          </w:p>
                        </w:txbxContent>
                      </v:textbox>
                    </v:roundrect>
                    <v:roundrect id="AutoShape 52" o:spid="_x0000_s1035" alt="Wide upward diagonal" style="position:absolute;left:3137;top:3648;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" fillcolor="black" strokeweight=".5pt">
                      <v:fill r:id="rId6" o:title="" type="pattern"/>
                      <v:textbox>
                        <w:txbxContent>
                          <w:p w14:paraId="749D444A" w14:textId="77777777" w:rsidR="0068473F" w:rsidRPr="000132F6" w:rsidRDefault="0068473F" w:rsidP="00E31C8A">
                            <w:pPr>
                              <w:rPr>
                                <w:lang w:val="nl-NL"/>
                              </w:rPr>
                            </w:pPr>
                          </w:p>
                        </w:txbxContent>
                      </v:textbox>
                    </v:roundrect>
                    <v:roundrect id="AutoShape 53" o:spid="_x0000_s1036" style="position:absolute;left:3362;top:3682;width:114;height:30;rotation: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" fillcolor="black" strokeweight=".5pt">
                      <v:textbox>
                        <w:txbxContent>
                          <w:p w14:paraId="6DB4F3A1" w14:textId="77777777" w:rsidR="0068473F" w:rsidRPr="000132F6" w:rsidRDefault="0068473F" w:rsidP="00E31C8A">
                            <w:pPr>
                              <w:rPr>
                                <w:lang w:val="nl-NL"/>
                              </w:rPr>
                            </w:pPr>
                          </w:p>
                        </w:txbxContent>
                      </v:textbox>
                    </v:roundrect>
                    <v:roundrect id="AutoShape 54" o:spid="_x0000_s1037" style="position:absolute;left:3128;top:3648;width:11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" fillcolor="#333" strokecolor="gray" strokeweight=".5pt">
                      <v:textbox>
                        <w:txbxContent>
                          <w:p w14:paraId="0048755D" w14:textId="77777777" w:rsidR="0068473F" w:rsidRPr="000132F6" w:rsidRDefault="0068473F" w:rsidP="00E31C8A">
                            <w:pPr>
                              <w:rPr>
                                <w:lang w:val="nl-NL"/>
                              </w:rPr>
                            </w:pPr>
                          </w:p>
                        </w:txbxContent>
                      </v:textbox>
                    </v:roundrect>
                  </v:group>
                  <v:group id="Group 55" o:spid="_x0000_s1038" style="position:absolute;left:3780;top:3502;width:569;height:114" coordorigin="3780,3404" coordsize="56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oundrect id="AutoShape 56" o:spid="_x0000_s1039" alt="Wide upward diagonal" style="position:absolute;left:3780;top:3420;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" fillcolor="black" strokecolor="gray" strokeweight=".5pt">
                      <v:fill r:id="rId6" o:title="" type="pattern"/>
                      <v:textbox>
                        <w:txbxContent>
                          <w:p w14:paraId="6758313F" w14:textId="77777777" w:rsidR="0068473F" w:rsidRPr="000132F6" w:rsidRDefault="0068473F" w:rsidP="00E31C8A">
                            <w:pPr>
                              <w:rPr>
                                <w:lang w:val="nl-NL"/>
                              </w:rPr>
                            </w:pPr>
                          </w:p>
                        </w:txbxContent>
                      </v:textbox>
                    </v:roundrect>
                    <v:roundrect id="AutoShape 57" o:spid="_x0000_s1040" alt="Wide upward diagonal" style="position:absolute;left:3780;top:3472;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" fillcolor="#333" strokecolor="gray" strokeweight=".5pt">
                      <v:fill r:id="rId6" o:title="" type="pattern"/>
                      <v:textbox>
                        <w:txbxContent>
                          <w:p w14:paraId="16408BD7" w14:textId="77777777" w:rsidR="0068473F" w:rsidRPr="000132F6" w:rsidRDefault="0068473F" w:rsidP="00E31C8A">
                            <w:pPr>
                              <w:rPr>
                                <w:lang w:val="nl-NL"/>
                              </w:rPr>
                            </w:pPr>
                          </w:p>
                        </w:txbxContent>
                      </v:textbox>
                    </v:roundrect>
                    <v:roundrect id="AutoShape 58" o:spid="_x0000_s1041" style="position:absolute;left:3788;top:3474;width:11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" fillcolor="black" strokecolor="gray" strokeweight=".5pt">
                      <v:textbox>
                        <w:txbxContent>
                          <w:p w14:paraId="7C770735" w14:textId="77777777" w:rsidR="0068473F" w:rsidRPr="000132F6" w:rsidRDefault="0068473F" w:rsidP="00E31C8A">
                            <w:pPr>
                              <w:rPr>
                                <w:lang w:val="nl-NL"/>
                              </w:rPr>
                            </w:pPr>
                          </w:p>
                        </w:txbxContent>
                      </v:textbox>
                    </v:roundrect>
                    <v:roundrect id="AutoShape 59" o:spid="_x0000_s1042" style="position:absolute;left:4232;top:3474;width:11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" fillcolor="black" strokecolor="gray" strokeweight=".5pt">
                      <v:textbox>
                        <w:txbxContent>
                          <w:p w14:paraId="5FA6ABAE" w14:textId="77777777" w:rsidR="0068473F" w:rsidRPr="000132F6" w:rsidRDefault="0068473F" w:rsidP="00E31C8A">
                            <w:pPr>
                              <w:rPr>
                                <w:lang w:val="nl-NL"/>
                              </w:rPr>
                            </w:pPr>
                          </w:p>
                        </w:txbxContent>
                      </v:textbox>
                    </v:roundrect>
                    <v:roundrect id="AutoShape 60" o:spid="_x0000_s1043" style="position:absolute;left:4006;top:3446;width:114;height:30;rotation: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" fillcolor="black" strokeweight=".5pt">
                      <v:textbox>
                        <w:txbxContent>
                          <w:p w14:paraId="7E6A3321" w14:textId="77777777" w:rsidR="0068473F" w:rsidRPr="000132F6" w:rsidRDefault="0068473F" w:rsidP="00E31C8A">
                            <w:pPr>
                              <w:rPr>
                                <w:lang w:val="nl-NL"/>
                              </w:rPr>
                            </w:pPr>
                          </w:p>
                        </w:txbxContent>
                      </v:textbox>
                    </v:roundrect>
                  </v:group>
                  <v:group id="Group 61" o:spid="_x0000_s1044" style="position:absolute;left:3780;top:3618;width:576;height:114" coordorigin="4260,3880" coordsize="57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oundrect id="AutoShape 62" o:spid="_x0000_s1045" style="position:absolute;left:4260;top:3900;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" fillcolor="#333" strokecolor="gray" strokeweight=".5pt">
                      <v:textbox>
                        <w:txbxContent>
                          <w:p w14:paraId="4D0D46E6" w14:textId="77777777" w:rsidR="0068473F" w:rsidRPr="000132F6" w:rsidRDefault="0068473F" w:rsidP="00E31C8A">
                            <w:pPr>
                              <w:rPr>
                                <w:lang w:val="nl-NL"/>
                              </w:rPr>
                            </w:pPr>
                          </w:p>
                        </w:txbxContent>
                      </v:textbox>
                    </v:roundrect>
                    <v:roundrect id="AutoShape 63" o:spid="_x0000_s1046" style="position:absolute;left:4267;top:3952;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" fillcolor="#333" strokecolor="gray" strokeweight=".5pt">
                      <v:textbox>
                        <w:txbxContent>
                          <w:p w14:paraId="059D8C30" w14:textId="77777777" w:rsidR="0068473F" w:rsidRPr="000132F6" w:rsidRDefault="0068473F" w:rsidP="00E31C8A">
                            <w:pPr>
                              <w:rPr>
                                <w:lang w:val="nl-NL"/>
                              </w:rPr>
                            </w:pPr>
                          </w:p>
                        </w:txbxContent>
                      </v:textbox>
                    </v:roundrect>
                    <v:roundrect id="AutoShape 64" o:spid="_x0000_s1047" style="position:absolute;left:4260;top:3900;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" fillcolor="#333" strokecolor="gray" strokeweight=".5pt">
                      <v:textbox>
                        <w:txbxContent>
                          <w:p w14:paraId="13F16FEE" w14:textId="77777777" w:rsidR="0068473F" w:rsidRPr="000132F6" w:rsidRDefault="0068473F" w:rsidP="00E31C8A">
                            <w:pPr>
                              <w:rPr>
                                <w:lang w:val="nl-NL"/>
                              </w:rPr>
                            </w:pPr>
                          </w:p>
                        </w:txbxContent>
                      </v:textbox>
                    </v:roundrect>
                    <v:roundrect id="AutoShape 65" o:spid="_x0000_s1048" alt="Wide upward diagonal" style="position:absolute;left:4264;top:3896;width:11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" fillcolor="black" strokecolor="gray" strokeweight=".5pt">
                      <v:fill r:id="rId6" o:title="" type="pattern"/>
                      <v:textbox>
                        <w:txbxContent>
                          <w:p w14:paraId="64723D92" w14:textId="77777777" w:rsidR="0068473F" w:rsidRPr="000132F6" w:rsidRDefault="0068473F" w:rsidP="00E31C8A">
                            <w:pPr>
                              <w:rPr>
                                <w:lang w:val="nl-NL"/>
                              </w:rPr>
                            </w:pPr>
                          </w:p>
                        </w:txbxContent>
                      </v:textbox>
                    </v:roundrect>
                    <v:roundrect id="AutoShape 66" o:spid="_x0000_s1049" alt="Wide upward diagonal" style="position:absolute;left:4704;top:3892;width:11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" fillcolor="black" strokecolor="gray" strokeweight=".5pt">
                      <v:fill r:id="rId6" o:title="" type="pattern"/>
                      <v:textbox>
                        <w:txbxContent>
                          <w:p w14:paraId="57FD4B12" w14:textId="77777777" w:rsidR="0068473F" w:rsidRPr="000132F6" w:rsidRDefault="0068473F" w:rsidP="00E31C8A">
                            <w:pPr>
                              <w:rPr>
                                <w:lang w:val="nl-NL"/>
                              </w:rPr>
                            </w:pPr>
                          </w:p>
                        </w:txbxContent>
                      </v:textbox>
                    </v:roundrect>
                    <v:roundrect id="AutoShape 67" o:spid="_x0000_s1050" style="position:absolute;left:4482;top:3922;width:114;height:30;rotation: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" fillcolor="black" strokeweight=".5pt">
                      <v:textbox>
                        <w:txbxContent>
                          <w:p w14:paraId="4B4C2873" w14:textId="77777777" w:rsidR="0068473F" w:rsidRPr="000132F6" w:rsidRDefault="0068473F" w:rsidP="00E31C8A">
                            <w:pPr>
                              <w:rPr>
                                <w:lang w:val="nl-NL"/>
                              </w:rPr>
                            </w:pPr>
                          </w:p>
                        </w:txbxContent>
                      </v:textbox>
                    </v:roundrect>
                  </v:group>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8" o:spid="_x0000_s1051" type="#_x0000_t22" style="position:absolute;left:4140;top:522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">
                  <v:textbox>
                    <w:txbxContent>
                      <w:p w14:paraId="1F4F47DF" w14:textId="77777777" w:rsidR="0068473F" w:rsidRPr="000132F6" w:rsidRDefault="0068473F" w:rsidP="00E31C8A">
                        <w:pPr>
                          <w:rPr>
                            <w:lang w:val="nl-NL"/>
                          </w:rPr>
                        </w:pPr>
                      </w:p>
                    </w:txbxContent>
                  </v:textbox>
                </v:shape>
                <v:shape id="AutoShape 69" o:spid="_x0000_s1052" type="#_x0000_t22" style="position:absolute;left:4084;top:28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">
                  <v:textbox>
                    <w:txbxContent>
                      <w:p w14:paraId="6A5FC22C" w14:textId="77777777" w:rsidR="0068473F" w:rsidRPr="000132F6" w:rsidRDefault="0068473F" w:rsidP="00E31C8A">
                        <w:pPr>
                          <w:rPr>
                            <w:lang w:val="nl-NL"/>
                          </w:rPr>
                        </w:pPr>
                      </w:p>
                    </w:txbxContent>
                  </v:textbox>
                </v:shape>
                <v:shape id="Freeform 70" o:spid="_x0000_s1053" style="position:absolute;left:3312;top:3060;width:828;height:2160;visibility:visible;mso-wrap-style:square;v-text-anchor:top" coordsize="82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" path="m828,c751,55,495,173,363,330,231,487,66,720,33,945v-33,225,3,533,135,735c300,1882,691,2060,828,2160e" filled="f" strokecolor="silver" strokeweight=".5pt">
                  <v:path arrowok="t" o:connecttype="custom" o:connectlocs="828,0;363,330;33,945;168,1680;828,2160" o:connectangles="0,0,0,0,0"/>
                </v:shape>
                <v:shape id="Freeform 71" o:spid="_x0000_s1054" style="position:absolute;left:4140;top:3060;width:1007;height:2160;visibility:visible;mso-wrap-style:square;v-text-anchor:top" coordsize="100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" path="m,c92,50,392,142,555,300,718,458,943,705,975,945v32,240,-93,593,-225,795c618,1942,299,2073,180,2160e" filled="f" strokecolor="silver" strokeweight=".5pt">
                  <v:path arrowok="t" o:connecttype="custom" o:connectlocs="0,0;555,300;975,945;750,1740;180,2160" o:connectangles="0,0,0,0,0"/>
                </v:shape>
                <v:shape id="Freeform 72" o:spid="_x0000_s1055" style="position:absolute;left:3720;top:3060;width:420;height:2160;visibility:visible;mso-wrap-style:square;v-text-anchor:top" coordsize="4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" path="m420,c270,150,120,300,60,540,,780,,1170,60,1440v60,270,300,600,360,720e" filled="f" strokecolor="silver" strokeweight=".5pt">
                  <v:path arrowok="t" o:connecttype="custom" o:connectlocs="420,0;60,540;60,1440;420,2160" o:connectangles="0,0,0,0"/>
                </v:shape>
                <v:shape id="Freeform 73" o:spid="_x0000_s1056" style="position:absolute;left:4140;top:3060;width:600;height:2160;visibility:visible;mso-wrap-style:square;v-text-anchor:top" coordsize="60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" path="m,c135,120,270,240,360,360v90,120,150,180,180,360c570,900,600,1200,540,1440v-60,240,-300,600,-360,720e" filled="f" strokecolor="silver" strokeweight=".5pt">
                  <v:path arrowok="t" o:connecttype="custom" o:connectlocs="0,0;360,360;540,720;540,1440;180,2160" o:connectangles="0,0,0,0,0"/>
                </v:shape>
                <v:shape id="Freeform 74" o:spid="_x0000_s1057" style="position:absolute;left:4130;top:3060;width:70;height:2183;visibility:visible;mso-wrap-style:square;v-text-anchor:top" coordsize="70,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" path="m10,v,270,-10,536,,900c20,1264,58,1916,70,2183e" filled="f" strokecolor="silver" strokeweight=".5pt">
                  <v:path arrowok="t" o:connecttype="custom" o:connectlocs="10,0;10,900;70,2183" o:connectangles="0,0,0"/>
                </v:shape>
                <v:shape id="Freeform 75" o:spid="_x0000_s1058" style="position:absolute;left:4170;top:3060;width:158;height:2378;visibility:visible;mso-wrap-style:square;v-text-anchor:top" coordsize="158,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" path="m,c23,155,134,571,146,932,158,1293,89,1958,75,2168v-14,210,-9,20,-15,22c54,2192,24,2183,38,2183v14,,86,7,108,9e" filled="f" strokecolor="silver" strokeweight=".5pt">
                  <v:path arrowok="t" o:connecttype="custom" o:connectlocs="0,0;146,932;75,2168;60,2190;38,2183;146,2192" o:connectangles="0,0,0,0,0,0"/>
                </v:shape>
                <v:shape id="Freeform 76" o:spid="_x0000_s1059" style="position:absolute;left:3056;top:2993;width:1099;height:2302;visibility:visible;mso-wrap-style:square;v-text-anchor:top" coordsize="109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" path="m1032,c922,67,543,206,372,397,201,588,,897,4,1147v4,250,208,558,390,750c576,2089,952,2218,1099,2302e" filled="f" strokecolor="silver" strokeweight=".5pt">
                  <v:path arrowok="t" o:connecttype="custom" o:connectlocs="1032,0;372,397;4,1147;394,1897;1099,2302" o:connectangles="0,0,0,0,0"/>
                </v:shape>
                <v:shape id="Freeform 77" o:spid="_x0000_s1060" style="position:absolute;left:4215;top:3060;width:1112;height:2258;visibility:visible;mso-wrap-style:square;v-text-anchor:top" coordsize="111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" path="m105,c214,41,594,109,758,248v164,139,306,351,330,585c1112,1067,1081,1412,900,1650,719,1888,187,2131,,2258e" filled="f" strokecolor="silver" strokeweight=".5pt">
                  <v:path arrowok="t" o:connecttype="custom" o:connectlocs="105,0;758,248;1088,833;900,1650;0,2258" o:connectangles="0,0,0,0,0"/>
                </v:shape>
              </v:group>
            </w:pict>
          </mc:Fallback>
        </mc:AlternateContent>
      </w:r>
    </w:p>
    <w:p w14:paraId="45A1B207" w14:textId="77777777" w:rsidR="00E31C8A" w:rsidRPr="00CE2866" w:rsidRDefault="00E31C8A" w:rsidP="00243231">
      <w:pPr>
        <w:spacing w:line="288" w:lineRule="auto"/>
        <w:ind w:left="776"/>
        <w:jc w:val="left"/>
        <w:rPr>
          <w:sz w:val="25"/>
          <w:szCs w:val="25"/>
        </w:rPr>
      </w:pPr>
    </w:p>
    <w:p w14:paraId="67378FDB" w14:textId="77777777" w:rsidR="00E31C8A" w:rsidRPr="00CE2866" w:rsidRDefault="00E31C8A" w:rsidP="00243231">
      <w:pPr>
        <w:spacing w:line="288" w:lineRule="auto"/>
        <w:ind w:left="776"/>
        <w:jc w:val="left"/>
        <w:rPr>
          <w:sz w:val="25"/>
          <w:szCs w:val="25"/>
        </w:rPr>
      </w:pPr>
    </w:p>
    <w:p w14:paraId="5996B22D" w14:textId="77777777" w:rsidR="00E31C8A" w:rsidRPr="00CE2866" w:rsidRDefault="00E31C8A" w:rsidP="00243231">
      <w:pPr>
        <w:spacing w:line="288" w:lineRule="auto"/>
        <w:ind w:left="776"/>
        <w:jc w:val="left"/>
        <w:rPr>
          <w:sz w:val="25"/>
          <w:szCs w:val="25"/>
        </w:rPr>
      </w:pPr>
    </w:p>
    <w:p w14:paraId="053E5E97" w14:textId="77777777" w:rsidR="00E31C8A" w:rsidRPr="00CE2866" w:rsidRDefault="00E31C8A" w:rsidP="00243231">
      <w:pPr>
        <w:spacing w:line="288" w:lineRule="auto"/>
        <w:ind w:left="776"/>
        <w:jc w:val="left"/>
        <w:rPr>
          <w:sz w:val="25"/>
          <w:szCs w:val="25"/>
        </w:rPr>
      </w:pPr>
    </w:p>
    <w:p w14:paraId="44BF6C18" w14:textId="77777777" w:rsidR="00E31C8A" w:rsidRPr="00CE2866" w:rsidRDefault="00E31C8A" w:rsidP="00243231">
      <w:pPr>
        <w:spacing w:line="288" w:lineRule="auto"/>
        <w:ind w:left="776"/>
        <w:jc w:val="left"/>
        <w:rPr>
          <w:sz w:val="25"/>
          <w:szCs w:val="25"/>
        </w:rPr>
      </w:pPr>
    </w:p>
    <w:p w14:paraId="7EA2B91F" w14:textId="77777777" w:rsidR="00E31C8A" w:rsidRPr="00CE2866" w:rsidRDefault="00E31C8A" w:rsidP="00243231">
      <w:pPr>
        <w:spacing w:line="288" w:lineRule="auto"/>
        <w:jc w:val="left"/>
        <w:rPr>
          <w:sz w:val="25"/>
          <w:szCs w:val="25"/>
        </w:rPr>
      </w:pPr>
      <w:r w:rsidRPr="00CE2866">
        <w:rPr>
          <w:sz w:val="25"/>
          <w:szCs w:val="25"/>
        </w:rPr>
        <w:t xml:space="preserve">      </w:t>
      </w:r>
    </w:p>
    <w:p w14:paraId="43A4C363" w14:textId="77777777" w:rsidR="00E31C8A" w:rsidRPr="00CE2866" w:rsidRDefault="00C20E00" w:rsidP="00243231">
      <w:pPr>
        <w:spacing w:line="288" w:lineRule="auto"/>
        <w:jc w:val="left"/>
        <w:rPr>
          <w:sz w:val="25"/>
          <w:szCs w:val="25"/>
        </w:rPr>
      </w:pPr>
      <w:r>
        <w:rPr>
          <w:noProof/>
          <w:sz w:val="25"/>
          <w:szCs w:val="25"/>
          <w:lang w:eastAsia="vi-VN"/>
        </w:rPr>
        <mc:AlternateContent>
          <mc:Choice Requires="wps">
            <w:drawing>
              <wp:anchor distT="0" distB="0" distL="114300" distR="114300" simplePos="0" relativeHeight="251668480" behindDoc="0" locked="0" layoutInCell="1" allowOverlap="1" wp14:anchorId="724371AC" wp14:editId="206CBB7D">
                <wp:simplePos x="0" y="0"/>
                <wp:positionH relativeFrom="column">
                  <wp:posOffset>3384550</wp:posOffset>
                </wp:positionH>
                <wp:positionV relativeFrom="paragraph">
                  <wp:posOffset>38735</wp:posOffset>
                </wp:positionV>
                <wp:extent cx="660400" cy="262890"/>
                <wp:effectExtent l="0" t="0" r="0" b="0"/>
                <wp:wrapSquare wrapText="left"/>
                <wp:docPr id="9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0FBFB" w14:textId="77777777" w:rsidR="0068473F" w:rsidRPr="00C96987" w:rsidRDefault="0068473F" w:rsidP="00E31C8A">
                            <w:pPr>
                              <w:rPr>
                                <w:sz w:val="24"/>
                                <w:szCs w:val="24"/>
                              </w:rPr>
                            </w:pPr>
                            <w:r w:rsidRPr="00C96987">
                              <w:rPr>
                                <w:sz w:val="24"/>
                                <w:szCs w:val="24"/>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371AC" id="_x0000_t202" coordsize="21600,21600" o:spt="202" path="m,l,21600r21600,l21600,xe">
                <v:stroke joinstyle="miter"/>
                <v:path gradientshapeok="t" o:connecttype="rect"/>
              </v:shapetype>
              <v:shape id="Text Box 78" o:spid="_x0000_s1061" type="#_x0000_t202" style="position:absolute;left:0;text-align:left;margin-left:266.5pt;margin-top:3.05pt;width:52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" filled="f" stroked="f">
                <v:textbox>
                  <w:txbxContent>
                    <w:p w14:paraId="4DE0FBFB" w14:textId="77777777" w:rsidR="0068473F" w:rsidRPr="00C96987" w:rsidRDefault="0068473F" w:rsidP="00E31C8A">
                      <w:pPr>
                        <w:rPr>
                          <w:sz w:val="24"/>
                          <w:szCs w:val="24"/>
                        </w:rPr>
                      </w:pPr>
                      <w:r w:rsidRPr="00C96987">
                        <w:rPr>
                          <w:sz w:val="24"/>
                          <w:szCs w:val="24"/>
                        </w:rPr>
                        <w:t>Hình 1</w:t>
                      </w:r>
                    </w:p>
                  </w:txbxContent>
                </v:textbox>
                <w10:wrap type="square" side="left"/>
              </v:shape>
            </w:pict>
          </mc:Fallback>
        </mc:AlternateContent>
      </w:r>
    </w:p>
    <w:p w14:paraId="22E880D0" w14:textId="77777777" w:rsidR="00E31C8A" w:rsidRPr="00CE2866" w:rsidRDefault="00E31C8A" w:rsidP="00243231">
      <w:pPr>
        <w:spacing w:line="288" w:lineRule="auto"/>
        <w:jc w:val="left"/>
        <w:rPr>
          <w:sz w:val="25"/>
          <w:szCs w:val="25"/>
        </w:rPr>
      </w:pPr>
    </w:p>
    <w:p w14:paraId="4CA268DA" w14:textId="77777777" w:rsidR="00E31C8A" w:rsidRPr="00D32DE0" w:rsidRDefault="00E31C8A" w:rsidP="00243231">
      <w:pPr>
        <w:spacing w:line="312" w:lineRule="auto"/>
        <w:jc w:val="left"/>
        <w:rPr>
          <w:b/>
          <w:i/>
          <w:sz w:val="25"/>
          <w:szCs w:val="25"/>
        </w:rPr>
      </w:pPr>
      <w:r w:rsidRPr="00CE2866">
        <w:t>b</w:t>
      </w:r>
      <w:r w:rsidRPr="00CE2866">
        <w:rPr>
          <w:b/>
        </w:rPr>
        <w:t xml:space="preserve">. </w:t>
      </w:r>
      <w:r w:rsidRPr="00CE2866">
        <w:t>Hai hợp tử của loài lúa nước (2n = 24) đã nguyên phân liên tiếp một số lần khác nhau. Môi trường nội bào đã cung cấp nguyên liệu cho cả quá trình nguyên phân của hai hợp tử trên tương đương với 2256 nhiễm sắc thể đơn.</w:t>
      </w:r>
    </w:p>
    <w:p w14:paraId="0D9D635E" w14:textId="77777777" w:rsidR="00E31C8A" w:rsidRPr="00E31C8A" w:rsidRDefault="00E31C8A" w:rsidP="00243231">
      <w:pPr>
        <w:pStyle w:val="ListParagraph"/>
        <w:spacing w:after="0"/>
        <w:ind w:left="0"/>
        <w:rPr>
          <w:rFonts w:ascii="Times New Roman" w:hAnsi="Times New Roman"/>
          <w:sz w:val="25"/>
          <w:szCs w:val="25"/>
          <w:lang w:val="vi-VN"/>
        </w:rPr>
      </w:pPr>
      <w:r w:rsidRPr="00E31C8A">
        <w:rPr>
          <w:rFonts w:ascii="Times New Roman" w:hAnsi="Times New Roman"/>
          <w:sz w:val="25"/>
          <w:szCs w:val="25"/>
          <w:lang w:val="vi-VN"/>
        </w:rPr>
        <w:t xml:space="preserve">   - Tính tổng số tế bào con được tạo ra qua quá trình nguyên phân của hai hợp tử trên.</w:t>
      </w:r>
    </w:p>
    <w:p w14:paraId="69F9BD66" w14:textId="77777777" w:rsidR="00E31C8A" w:rsidRPr="00E31C8A" w:rsidRDefault="00E31C8A" w:rsidP="00243231">
      <w:pPr>
        <w:pStyle w:val="ListParagraph"/>
        <w:spacing w:after="0"/>
        <w:ind w:left="0"/>
        <w:rPr>
          <w:rFonts w:ascii="Times New Roman" w:hAnsi="Times New Roman"/>
          <w:sz w:val="25"/>
          <w:szCs w:val="25"/>
          <w:lang w:val="vi-VN"/>
        </w:rPr>
      </w:pPr>
      <w:r w:rsidRPr="00E31C8A">
        <w:rPr>
          <w:rFonts w:ascii="Times New Roman" w:hAnsi="Times New Roman"/>
          <w:sz w:val="25"/>
          <w:szCs w:val="25"/>
          <w:lang w:val="vi-VN"/>
        </w:rPr>
        <w:t xml:space="preserve">    - Tính số lần nguyên phân của mỗi hợp tử. Biết rằng số tế bào con được tạo ra từ hợp tử I nhiều gấp đôi số tế bào con được tạo ra từ hợp tử II.</w:t>
      </w:r>
    </w:p>
    <w:p w14:paraId="2CE3F15C" w14:textId="77777777" w:rsidR="00E31C8A" w:rsidRPr="00CE2866" w:rsidRDefault="00E31C8A" w:rsidP="00243231">
      <w:pPr>
        <w:spacing w:line="312" w:lineRule="auto"/>
        <w:jc w:val="left"/>
        <w:rPr>
          <w:b/>
          <w:i/>
          <w:sz w:val="25"/>
          <w:szCs w:val="25"/>
        </w:rPr>
      </w:pPr>
      <w:r w:rsidRPr="00CE2866">
        <w:rPr>
          <w:b/>
          <w:i/>
          <w:sz w:val="25"/>
          <w:szCs w:val="25"/>
        </w:rPr>
        <w:t>Hướng dẫn chấm</w:t>
      </w:r>
    </w:p>
    <w:tbl>
      <w:tblPr>
        <w:tblStyle w:val="TableGrid"/>
        <w:tblW w:w="9988" w:type="dxa"/>
        <w:tblLook w:val="01E0" w:firstRow="1" w:lastRow="1" w:firstColumn="1" w:lastColumn="1" w:noHBand="0" w:noVBand="0"/>
      </w:tblPr>
      <w:tblGrid>
        <w:gridCol w:w="877"/>
        <w:gridCol w:w="8201"/>
        <w:gridCol w:w="910"/>
      </w:tblGrid>
      <w:tr w:rsidR="00E31C8A" w:rsidRPr="00CE2866" w14:paraId="469B8C27" w14:textId="77777777" w:rsidTr="000C4E98">
        <w:tc>
          <w:tcPr>
            <w:tcW w:w="877" w:type="dxa"/>
          </w:tcPr>
          <w:p w14:paraId="3FAF2133" w14:textId="77777777" w:rsidR="00E31C8A" w:rsidRPr="00CE2866" w:rsidRDefault="00E31C8A" w:rsidP="00243231">
            <w:pPr>
              <w:pStyle w:val="ListParagraph"/>
              <w:spacing w:after="0"/>
              <w:ind w:left="0"/>
              <w:rPr>
                <w:rFonts w:ascii="Times New Roman" w:hAnsi="Times New Roman"/>
                <w:b/>
                <w:sz w:val="25"/>
                <w:szCs w:val="25"/>
              </w:rPr>
            </w:pPr>
            <w:r w:rsidRPr="00CE2866">
              <w:rPr>
                <w:rFonts w:ascii="Times New Roman" w:hAnsi="Times New Roman"/>
                <w:b/>
                <w:sz w:val="25"/>
                <w:szCs w:val="25"/>
              </w:rPr>
              <w:t>Ý</w:t>
            </w:r>
          </w:p>
        </w:tc>
        <w:tc>
          <w:tcPr>
            <w:tcW w:w="8201" w:type="dxa"/>
          </w:tcPr>
          <w:p w14:paraId="3C998602" w14:textId="77777777" w:rsidR="00E31C8A" w:rsidRPr="00CE2866" w:rsidRDefault="00E31C8A" w:rsidP="00243231">
            <w:pPr>
              <w:pStyle w:val="ListParagraph"/>
              <w:spacing w:after="0"/>
              <w:ind w:left="0"/>
              <w:rPr>
                <w:rFonts w:ascii="Times New Roman" w:hAnsi="Times New Roman"/>
                <w:b/>
                <w:sz w:val="25"/>
                <w:szCs w:val="25"/>
              </w:rPr>
            </w:pPr>
            <w:r w:rsidRPr="00CE2866">
              <w:rPr>
                <w:rFonts w:ascii="Times New Roman" w:hAnsi="Times New Roman"/>
                <w:b/>
                <w:sz w:val="25"/>
                <w:szCs w:val="25"/>
              </w:rPr>
              <w:t>Nội dung</w:t>
            </w:r>
          </w:p>
        </w:tc>
        <w:tc>
          <w:tcPr>
            <w:tcW w:w="910" w:type="dxa"/>
          </w:tcPr>
          <w:p w14:paraId="68B6C474" w14:textId="77777777" w:rsidR="00E31C8A" w:rsidRPr="00CE2866" w:rsidRDefault="00E31C8A" w:rsidP="00243231">
            <w:pPr>
              <w:pStyle w:val="ListParagraph"/>
              <w:spacing w:after="0"/>
              <w:ind w:left="0"/>
              <w:rPr>
                <w:rFonts w:ascii="Times New Roman" w:hAnsi="Times New Roman"/>
                <w:b/>
                <w:sz w:val="25"/>
                <w:szCs w:val="25"/>
              </w:rPr>
            </w:pPr>
            <w:r w:rsidRPr="00CE2866">
              <w:rPr>
                <w:rFonts w:ascii="Times New Roman" w:hAnsi="Times New Roman"/>
                <w:b/>
                <w:sz w:val="25"/>
                <w:szCs w:val="25"/>
              </w:rPr>
              <w:t>Điểm</w:t>
            </w:r>
          </w:p>
        </w:tc>
      </w:tr>
      <w:tr w:rsidR="00E31C8A" w:rsidRPr="00CE2866" w14:paraId="53DE21D5" w14:textId="77777777" w:rsidTr="000C4E98">
        <w:tc>
          <w:tcPr>
            <w:tcW w:w="877" w:type="dxa"/>
          </w:tcPr>
          <w:p w14:paraId="585C913A" w14:textId="77777777" w:rsidR="00E31C8A" w:rsidRPr="00CE2866" w:rsidRDefault="00E31C8A" w:rsidP="00243231">
            <w:pPr>
              <w:pStyle w:val="ListParagraph"/>
              <w:spacing w:after="0"/>
              <w:ind w:left="0"/>
              <w:rPr>
                <w:rFonts w:ascii="Times New Roman" w:hAnsi="Times New Roman"/>
                <w:sz w:val="25"/>
                <w:szCs w:val="25"/>
              </w:rPr>
            </w:pPr>
            <w:r w:rsidRPr="00CE2866">
              <w:rPr>
                <w:rFonts w:ascii="Times New Roman" w:hAnsi="Times New Roman"/>
                <w:sz w:val="25"/>
                <w:szCs w:val="25"/>
              </w:rPr>
              <w:t>a</w:t>
            </w:r>
          </w:p>
        </w:tc>
        <w:tc>
          <w:tcPr>
            <w:tcW w:w="8201" w:type="dxa"/>
          </w:tcPr>
          <w:p w14:paraId="723C4ED6" w14:textId="77777777" w:rsidR="00E31C8A" w:rsidRPr="00CE2866" w:rsidRDefault="00E31C8A" w:rsidP="00243231">
            <w:pPr>
              <w:spacing w:line="360" w:lineRule="auto"/>
              <w:rPr>
                <w:sz w:val="25"/>
                <w:szCs w:val="25"/>
              </w:rPr>
            </w:pPr>
            <w:r w:rsidRPr="00CE2866">
              <w:rPr>
                <w:sz w:val="25"/>
                <w:szCs w:val="25"/>
              </w:rPr>
              <w:t>-</w:t>
            </w:r>
            <w:r w:rsidRPr="00CE2866">
              <w:rPr>
                <w:b/>
                <w:sz w:val="25"/>
                <w:szCs w:val="25"/>
              </w:rPr>
              <w:t xml:space="preserve"> </w:t>
            </w:r>
            <w:r w:rsidRPr="00CE2866">
              <w:rPr>
                <w:sz w:val="25"/>
                <w:szCs w:val="25"/>
              </w:rPr>
              <w:t xml:space="preserve">Đây là kì giữa của giảm phân I. </w:t>
            </w:r>
          </w:p>
          <w:p w14:paraId="0EA94FBF" w14:textId="77777777" w:rsidR="00E31C8A" w:rsidRPr="00CE2866" w:rsidRDefault="00E31C8A" w:rsidP="00243231">
            <w:pPr>
              <w:spacing w:line="360" w:lineRule="auto"/>
              <w:rPr>
                <w:sz w:val="25"/>
                <w:szCs w:val="25"/>
              </w:rPr>
            </w:pPr>
            <w:r w:rsidRPr="00CE2866">
              <w:rPr>
                <w:sz w:val="25"/>
                <w:szCs w:val="25"/>
              </w:rPr>
              <w:t xml:space="preserve">Vì 4 NST kép xếp thành 2 hàng trên mặt phẳng xích đạo của tế bào. Có sự trao đổi chéo giữa các cromatit trong các cặp NST kép tương đồng. </w:t>
            </w:r>
          </w:p>
        </w:tc>
        <w:tc>
          <w:tcPr>
            <w:tcW w:w="910" w:type="dxa"/>
          </w:tcPr>
          <w:p w14:paraId="10650A5D" w14:textId="77777777" w:rsidR="00E31C8A" w:rsidRPr="00CE2866" w:rsidRDefault="00E31C8A" w:rsidP="00243231">
            <w:pPr>
              <w:pStyle w:val="ListParagraph"/>
              <w:spacing w:after="0"/>
              <w:ind w:left="0"/>
              <w:rPr>
                <w:rFonts w:ascii="Times New Roman" w:hAnsi="Times New Roman"/>
                <w:i/>
                <w:sz w:val="25"/>
                <w:szCs w:val="25"/>
                <w:lang w:val="es-VE"/>
              </w:rPr>
            </w:pPr>
            <w:r w:rsidRPr="00CE2866">
              <w:rPr>
                <w:rFonts w:ascii="Times New Roman" w:hAnsi="Times New Roman"/>
                <w:i/>
                <w:sz w:val="25"/>
                <w:szCs w:val="25"/>
                <w:lang w:val="es-VE"/>
              </w:rPr>
              <w:t>0,5</w:t>
            </w:r>
          </w:p>
          <w:p w14:paraId="0F4B3933" w14:textId="77777777" w:rsidR="00E31C8A" w:rsidRPr="00CE2866" w:rsidRDefault="00E31C8A" w:rsidP="00243231">
            <w:pPr>
              <w:pStyle w:val="ListParagraph"/>
              <w:spacing w:after="0"/>
              <w:ind w:left="0"/>
              <w:rPr>
                <w:rFonts w:ascii="Times New Roman" w:hAnsi="Times New Roman"/>
                <w:i/>
                <w:sz w:val="25"/>
                <w:szCs w:val="25"/>
                <w:lang w:val="es-VE"/>
              </w:rPr>
            </w:pPr>
            <w:r w:rsidRPr="00CE2866">
              <w:rPr>
                <w:rFonts w:ascii="Times New Roman" w:hAnsi="Times New Roman"/>
                <w:i/>
                <w:sz w:val="25"/>
                <w:szCs w:val="25"/>
                <w:lang w:val="es-VE"/>
              </w:rPr>
              <w:t>0,5</w:t>
            </w:r>
          </w:p>
        </w:tc>
      </w:tr>
      <w:tr w:rsidR="00E31C8A" w:rsidRPr="00CE2866" w14:paraId="714B56A8" w14:textId="77777777" w:rsidTr="000C4E98">
        <w:tc>
          <w:tcPr>
            <w:tcW w:w="877" w:type="dxa"/>
          </w:tcPr>
          <w:p w14:paraId="0BC4CD16" w14:textId="77777777" w:rsidR="00E31C8A" w:rsidRPr="00CE2866" w:rsidRDefault="00E31C8A" w:rsidP="00243231">
            <w:pPr>
              <w:pStyle w:val="ListParagraph"/>
              <w:spacing w:after="0"/>
              <w:ind w:left="0"/>
              <w:rPr>
                <w:rFonts w:ascii="Times New Roman" w:hAnsi="Times New Roman"/>
                <w:sz w:val="25"/>
                <w:szCs w:val="25"/>
              </w:rPr>
            </w:pPr>
            <w:r w:rsidRPr="00CE2866">
              <w:rPr>
                <w:rFonts w:ascii="Times New Roman" w:hAnsi="Times New Roman"/>
                <w:sz w:val="25"/>
                <w:szCs w:val="25"/>
              </w:rPr>
              <w:t>b</w:t>
            </w:r>
          </w:p>
        </w:tc>
        <w:tc>
          <w:tcPr>
            <w:tcW w:w="8201" w:type="dxa"/>
          </w:tcPr>
          <w:p w14:paraId="17FC7D44" w14:textId="77777777" w:rsidR="00E31C8A" w:rsidRPr="00CE2866" w:rsidRDefault="00E31C8A" w:rsidP="00243231">
            <w:pPr>
              <w:pStyle w:val="ListParagraph"/>
              <w:spacing w:after="0" w:line="240" w:lineRule="auto"/>
              <w:ind w:left="0"/>
              <w:rPr>
                <w:rFonts w:ascii="Times New Roman" w:hAnsi="Times New Roman"/>
                <w:b/>
                <w:sz w:val="25"/>
                <w:szCs w:val="25"/>
              </w:rPr>
            </w:pPr>
            <w:r w:rsidRPr="00CE2866">
              <w:rPr>
                <w:rFonts w:ascii="Times New Roman" w:hAnsi="Times New Roman"/>
                <w:i/>
                <w:sz w:val="25"/>
                <w:szCs w:val="25"/>
              </w:rPr>
              <w:t xml:space="preserve">- </w:t>
            </w:r>
            <w:r w:rsidRPr="00CE2866">
              <w:rPr>
                <w:rFonts w:ascii="Times New Roman" w:hAnsi="Times New Roman"/>
                <w:b/>
                <w:sz w:val="25"/>
                <w:szCs w:val="25"/>
              </w:rPr>
              <w:t xml:space="preserve">Tính tổng số tế bào con: </w:t>
            </w:r>
          </w:p>
          <w:p w14:paraId="4C5E5CFD" w14:textId="77777777" w:rsidR="00E31C8A" w:rsidRPr="00CE2866" w:rsidRDefault="00E31C8A" w:rsidP="00243231">
            <w:pPr>
              <w:pStyle w:val="ListParagraph"/>
              <w:spacing w:after="0" w:line="240" w:lineRule="auto"/>
              <w:ind w:left="0"/>
              <w:rPr>
                <w:rFonts w:ascii="Times New Roman" w:hAnsi="Times New Roman"/>
                <w:sz w:val="25"/>
                <w:szCs w:val="25"/>
              </w:rPr>
            </w:pPr>
            <w:r w:rsidRPr="00CE2866">
              <w:rPr>
                <w:rFonts w:ascii="Times New Roman" w:hAnsi="Times New Roman"/>
                <w:sz w:val="25"/>
                <w:szCs w:val="25"/>
              </w:rPr>
              <w:t>- gọi x là số lần nguyên phân của hợp tử I, số tế bào con sinh ra là 2</w:t>
            </w:r>
            <w:r w:rsidRPr="00CE2866">
              <w:rPr>
                <w:rFonts w:ascii="Times New Roman" w:hAnsi="Times New Roman"/>
                <w:sz w:val="25"/>
                <w:szCs w:val="25"/>
                <w:vertAlign w:val="superscript"/>
              </w:rPr>
              <w:t>x</w:t>
            </w:r>
            <w:r w:rsidRPr="00CE2866">
              <w:rPr>
                <w:rFonts w:ascii="Times New Roman" w:hAnsi="Times New Roman"/>
                <w:sz w:val="25"/>
                <w:szCs w:val="25"/>
              </w:rPr>
              <w:t>.</w:t>
            </w:r>
          </w:p>
          <w:p w14:paraId="5B223418" w14:textId="77777777" w:rsidR="00E31C8A" w:rsidRPr="00CE2866" w:rsidRDefault="00E31C8A" w:rsidP="00243231">
            <w:pPr>
              <w:pStyle w:val="ListParagraph"/>
              <w:spacing w:after="0" w:line="240" w:lineRule="auto"/>
              <w:ind w:left="0"/>
              <w:rPr>
                <w:rFonts w:ascii="Times New Roman" w:hAnsi="Times New Roman"/>
                <w:sz w:val="25"/>
                <w:szCs w:val="25"/>
              </w:rPr>
            </w:pPr>
            <w:r w:rsidRPr="00CE2866">
              <w:rPr>
                <w:rFonts w:ascii="Times New Roman" w:hAnsi="Times New Roman"/>
                <w:sz w:val="25"/>
                <w:szCs w:val="25"/>
              </w:rPr>
              <w:t>-  gọi y là số lần nguyên phân của hợp tử I, số tế bào con sinh ra là 2</w:t>
            </w:r>
            <w:r w:rsidRPr="00CE2866">
              <w:rPr>
                <w:rFonts w:ascii="Times New Roman" w:hAnsi="Times New Roman"/>
                <w:sz w:val="25"/>
                <w:szCs w:val="25"/>
                <w:vertAlign w:val="superscript"/>
              </w:rPr>
              <w:t>y</w:t>
            </w:r>
            <w:r w:rsidRPr="00CE2866">
              <w:rPr>
                <w:rFonts w:ascii="Times New Roman" w:hAnsi="Times New Roman"/>
                <w:sz w:val="25"/>
                <w:szCs w:val="25"/>
              </w:rPr>
              <w:t>.</w:t>
            </w:r>
          </w:p>
          <w:p w14:paraId="4A3562EC" w14:textId="77777777" w:rsidR="00E31C8A" w:rsidRPr="00CE2866" w:rsidRDefault="00E31C8A" w:rsidP="00243231">
            <w:pPr>
              <w:pStyle w:val="ListParagraph"/>
              <w:spacing w:after="0" w:line="240" w:lineRule="auto"/>
              <w:ind w:firstLine="720"/>
              <w:rPr>
                <w:rFonts w:ascii="Times New Roman" w:hAnsi="Times New Roman"/>
                <w:sz w:val="25"/>
                <w:szCs w:val="25"/>
              </w:rPr>
            </w:pPr>
            <w:r w:rsidRPr="00CE2866">
              <w:rPr>
                <w:rFonts w:ascii="Times New Roman" w:hAnsi="Times New Roman"/>
                <w:sz w:val="25"/>
                <w:szCs w:val="25"/>
              </w:rPr>
              <w:t>(x, y nguyên, dương)</w:t>
            </w:r>
          </w:p>
          <w:p w14:paraId="7D20C847" w14:textId="77777777" w:rsidR="00E31C8A" w:rsidRPr="00CE2866" w:rsidRDefault="00E31C8A" w:rsidP="00243231">
            <w:pPr>
              <w:pStyle w:val="ListParagraph"/>
              <w:spacing w:after="0" w:line="240" w:lineRule="auto"/>
              <w:ind w:left="0" w:firstLine="360"/>
              <w:rPr>
                <w:rFonts w:ascii="Times New Roman" w:hAnsi="Times New Roman"/>
                <w:sz w:val="25"/>
                <w:szCs w:val="25"/>
              </w:rPr>
            </w:pPr>
            <w:r w:rsidRPr="00CE2866">
              <w:rPr>
                <w:rFonts w:ascii="Times New Roman" w:hAnsi="Times New Roman"/>
                <w:sz w:val="25"/>
                <w:szCs w:val="25"/>
              </w:rPr>
              <w:t>Theo đề bài ta có phương trình: 24(2</w:t>
            </w:r>
            <w:r w:rsidRPr="00CE2866">
              <w:rPr>
                <w:rFonts w:ascii="Times New Roman" w:hAnsi="Times New Roman"/>
                <w:sz w:val="25"/>
                <w:szCs w:val="25"/>
                <w:vertAlign w:val="superscript"/>
              </w:rPr>
              <w:t>x</w:t>
            </w:r>
            <w:r w:rsidRPr="00CE2866">
              <w:rPr>
                <w:rFonts w:ascii="Times New Roman" w:hAnsi="Times New Roman"/>
                <w:sz w:val="25"/>
                <w:szCs w:val="25"/>
              </w:rPr>
              <w:t xml:space="preserve"> – 1) + 24(2</w:t>
            </w:r>
            <w:r w:rsidRPr="00CE2866">
              <w:rPr>
                <w:rFonts w:ascii="Times New Roman" w:hAnsi="Times New Roman"/>
                <w:sz w:val="25"/>
                <w:szCs w:val="25"/>
                <w:vertAlign w:val="superscript"/>
              </w:rPr>
              <w:t>y</w:t>
            </w:r>
            <w:r w:rsidRPr="00CE2866">
              <w:rPr>
                <w:rFonts w:ascii="Times New Roman" w:hAnsi="Times New Roman"/>
                <w:sz w:val="25"/>
                <w:szCs w:val="25"/>
              </w:rPr>
              <w:t xml:space="preserve"> – 1)= 2256</w:t>
            </w:r>
          </w:p>
          <w:p w14:paraId="6DB0561C" w14:textId="77777777" w:rsidR="00E31C8A" w:rsidRPr="00CE2866" w:rsidRDefault="00E31C8A" w:rsidP="00243231">
            <w:pPr>
              <w:pStyle w:val="ListParagraph"/>
              <w:numPr>
                <w:ilvl w:val="0"/>
                <w:numId w:val="1"/>
              </w:numPr>
              <w:spacing w:after="0" w:line="240" w:lineRule="auto"/>
              <w:rPr>
                <w:rFonts w:ascii="Times New Roman" w:hAnsi="Times New Roman"/>
                <w:sz w:val="25"/>
                <w:szCs w:val="25"/>
                <w:lang w:val="es-VE"/>
              </w:rPr>
            </w:pPr>
            <w:r w:rsidRPr="00CE2866">
              <w:rPr>
                <w:rFonts w:ascii="Times New Roman" w:hAnsi="Times New Roman"/>
                <w:sz w:val="25"/>
                <w:szCs w:val="25"/>
                <w:lang w:val="es-VE"/>
              </w:rPr>
              <w:t>Tổng số tế bào con:2</w:t>
            </w:r>
            <w:r w:rsidRPr="00CE2866">
              <w:rPr>
                <w:rFonts w:ascii="Times New Roman" w:hAnsi="Times New Roman"/>
                <w:sz w:val="25"/>
                <w:szCs w:val="25"/>
                <w:vertAlign w:val="superscript"/>
                <w:lang w:val="es-VE"/>
              </w:rPr>
              <w:t>x</w:t>
            </w:r>
            <w:r w:rsidRPr="00CE2866">
              <w:rPr>
                <w:rFonts w:ascii="Times New Roman" w:hAnsi="Times New Roman"/>
                <w:sz w:val="25"/>
                <w:szCs w:val="25"/>
                <w:lang w:val="es-VE"/>
              </w:rPr>
              <w:t xml:space="preserve"> + 2</w:t>
            </w:r>
            <w:r w:rsidRPr="00CE2866">
              <w:rPr>
                <w:rFonts w:ascii="Times New Roman" w:hAnsi="Times New Roman"/>
                <w:sz w:val="25"/>
                <w:szCs w:val="25"/>
                <w:vertAlign w:val="superscript"/>
                <w:lang w:val="es-VE"/>
              </w:rPr>
              <w:t>y</w:t>
            </w:r>
            <w:r w:rsidRPr="00CE2866">
              <w:rPr>
                <w:rFonts w:ascii="Times New Roman" w:hAnsi="Times New Roman"/>
                <w:sz w:val="25"/>
                <w:szCs w:val="25"/>
                <w:lang w:val="es-VE"/>
              </w:rPr>
              <w:t xml:space="preserve"> = 96 </w:t>
            </w:r>
          </w:p>
          <w:p w14:paraId="20E45600" w14:textId="77777777" w:rsidR="00E31C8A" w:rsidRPr="00CE2866" w:rsidRDefault="00E31C8A" w:rsidP="00243231">
            <w:pPr>
              <w:pStyle w:val="ListParagraph"/>
              <w:spacing w:after="0" w:line="240" w:lineRule="auto"/>
              <w:ind w:left="0"/>
              <w:rPr>
                <w:rFonts w:ascii="Times New Roman" w:hAnsi="Times New Roman"/>
                <w:b/>
                <w:sz w:val="25"/>
                <w:szCs w:val="25"/>
                <w:lang w:val="es-VE"/>
              </w:rPr>
            </w:pPr>
            <w:r w:rsidRPr="00CE2866">
              <w:rPr>
                <w:rFonts w:ascii="Times New Roman" w:hAnsi="Times New Roman"/>
                <w:i/>
                <w:sz w:val="25"/>
                <w:szCs w:val="25"/>
                <w:lang w:val="es-VE"/>
              </w:rPr>
              <w:t xml:space="preserve">- </w:t>
            </w:r>
            <w:r w:rsidRPr="00CE2866">
              <w:rPr>
                <w:rFonts w:ascii="Times New Roman" w:hAnsi="Times New Roman"/>
                <w:b/>
                <w:sz w:val="25"/>
                <w:szCs w:val="25"/>
                <w:lang w:val="es-VE"/>
              </w:rPr>
              <w:t xml:space="preserve"> Tính số lần nguyên phân của mỗi hợp tử:</w:t>
            </w:r>
          </w:p>
          <w:p w14:paraId="72C41224" w14:textId="77777777" w:rsidR="00E31C8A" w:rsidRPr="00CE2866" w:rsidRDefault="00E31C8A" w:rsidP="00243231">
            <w:pPr>
              <w:pStyle w:val="ListParagraph"/>
              <w:spacing w:after="0" w:line="240" w:lineRule="auto"/>
              <w:ind w:left="0"/>
              <w:rPr>
                <w:rFonts w:ascii="Times New Roman" w:hAnsi="Times New Roman"/>
                <w:sz w:val="25"/>
                <w:szCs w:val="25"/>
                <w:vertAlign w:val="superscript"/>
                <w:lang w:val="es-ES"/>
              </w:rPr>
            </w:pPr>
            <w:r w:rsidRPr="00CE2866">
              <w:rPr>
                <w:rFonts w:ascii="Times New Roman" w:hAnsi="Times New Roman"/>
                <w:b/>
                <w:sz w:val="25"/>
                <w:szCs w:val="25"/>
                <w:lang w:val="es-ES"/>
              </w:rPr>
              <w:t xml:space="preserve">Ta có </w:t>
            </w:r>
            <w:r w:rsidRPr="00CE2866">
              <w:rPr>
                <w:rFonts w:ascii="Times New Roman" w:hAnsi="Times New Roman"/>
                <w:bCs/>
                <w:iCs/>
                <w:sz w:val="25"/>
                <w:szCs w:val="25"/>
                <w:lang w:val="es-ES"/>
              </w:rPr>
              <w:t>2</w:t>
            </w:r>
            <w:r w:rsidRPr="00CE2866">
              <w:rPr>
                <w:rFonts w:ascii="Times New Roman" w:hAnsi="Times New Roman"/>
                <w:bCs/>
                <w:iCs/>
                <w:sz w:val="25"/>
                <w:szCs w:val="25"/>
                <w:vertAlign w:val="superscript"/>
                <w:lang w:val="es-ES"/>
              </w:rPr>
              <w:t>x</w:t>
            </w:r>
            <w:r w:rsidRPr="00CE2866">
              <w:rPr>
                <w:rFonts w:ascii="Times New Roman" w:hAnsi="Times New Roman"/>
                <w:b/>
                <w:sz w:val="25"/>
                <w:szCs w:val="25"/>
                <w:vertAlign w:val="superscript"/>
                <w:lang w:val="es-ES"/>
              </w:rPr>
              <w:t xml:space="preserve">  </w:t>
            </w:r>
            <w:r w:rsidRPr="00CE2866">
              <w:rPr>
                <w:rFonts w:ascii="Times New Roman" w:hAnsi="Times New Roman"/>
                <w:sz w:val="25"/>
                <w:szCs w:val="25"/>
                <w:lang w:val="es-ES"/>
              </w:rPr>
              <w:t>= 2.2</w:t>
            </w:r>
            <w:r w:rsidRPr="00CE2866">
              <w:rPr>
                <w:rFonts w:ascii="Times New Roman" w:hAnsi="Times New Roman"/>
                <w:sz w:val="25"/>
                <w:szCs w:val="25"/>
                <w:vertAlign w:val="superscript"/>
                <w:lang w:val="es-ES"/>
              </w:rPr>
              <w:t>y</w:t>
            </w:r>
          </w:p>
          <w:p w14:paraId="66F8EE9B" w14:textId="77777777" w:rsidR="00E31C8A" w:rsidRPr="00CE2866" w:rsidRDefault="00E31C8A" w:rsidP="00243231">
            <w:pPr>
              <w:pStyle w:val="ListParagraph"/>
              <w:spacing w:after="0" w:line="240" w:lineRule="auto"/>
              <w:ind w:left="0" w:firstLine="360"/>
              <w:rPr>
                <w:rFonts w:ascii="Times New Roman" w:hAnsi="Times New Roman"/>
                <w:sz w:val="25"/>
                <w:szCs w:val="25"/>
                <w:lang w:val="es-ES"/>
              </w:rPr>
            </w:pPr>
            <w:r w:rsidRPr="00CE2866">
              <w:rPr>
                <w:rFonts w:ascii="Times New Roman" w:hAnsi="Times New Roman"/>
                <w:sz w:val="25"/>
                <w:szCs w:val="25"/>
                <w:lang w:val="es-ES"/>
              </w:rPr>
              <w:t>&lt;=&gt; 2.2</w:t>
            </w:r>
            <w:r w:rsidRPr="00CE2866">
              <w:rPr>
                <w:rFonts w:ascii="Times New Roman" w:hAnsi="Times New Roman"/>
                <w:sz w:val="25"/>
                <w:szCs w:val="25"/>
                <w:vertAlign w:val="superscript"/>
                <w:lang w:val="es-ES"/>
              </w:rPr>
              <w:t>y</w:t>
            </w:r>
            <w:r w:rsidRPr="00CE2866">
              <w:rPr>
                <w:rFonts w:ascii="Times New Roman" w:hAnsi="Times New Roman"/>
                <w:sz w:val="25"/>
                <w:szCs w:val="25"/>
                <w:lang w:val="es-ES"/>
              </w:rPr>
              <w:t xml:space="preserve"> + 2</w:t>
            </w:r>
            <w:r w:rsidRPr="00CE2866">
              <w:rPr>
                <w:rFonts w:ascii="Times New Roman" w:hAnsi="Times New Roman"/>
                <w:sz w:val="25"/>
                <w:szCs w:val="25"/>
                <w:vertAlign w:val="superscript"/>
                <w:lang w:val="es-ES"/>
              </w:rPr>
              <w:t>y</w:t>
            </w:r>
            <w:r w:rsidRPr="00CE2866">
              <w:rPr>
                <w:rFonts w:ascii="Times New Roman" w:hAnsi="Times New Roman"/>
                <w:sz w:val="25"/>
                <w:szCs w:val="25"/>
                <w:lang w:val="es-ES"/>
              </w:rPr>
              <w:t xml:space="preserve"> = 96</w:t>
            </w:r>
          </w:p>
          <w:p w14:paraId="76E69024" w14:textId="77777777" w:rsidR="00E31C8A" w:rsidRPr="00CE2866" w:rsidRDefault="00E31C8A" w:rsidP="00243231">
            <w:pPr>
              <w:rPr>
                <w:sz w:val="25"/>
                <w:szCs w:val="25"/>
                <w:lang w:val="es-ES"/>
              </w:rPr>
            </w:pPr>
            <w:r w:rsidRPr="00CE2866">
              <w:rPr>
                <w:sz w:val="25"/>
                <w:szCs w:val="25"/>
                <w:lang w:val="es-ES"/>
              </w:rPr>
              <w:t xml:space="preserve">        x= 6, y = 5. Vậy hợp tử I nguyên phân liên tiếp 6 lần, hợp tử II nguyên phân liên tiếp 5 lần.</w:t>
            </w:r>
          </w:p>
        </w:tc>
        <w:tc>
          <w:tcPr>
            <w:tcW w:w="910" w:type="dxa"/>
          </w:tcPr>
          <w:p w14:paraId="06349B22" w14:textId="77777777" w:rsidR="00E31C8A" w:rsidRPr="00CE2866" w:rsidRDefault="00E31C8A" w:rsidP="00243231">
            <w:pPr>
              <w:pStyle w:val="ListParagraph"/>
              <w:spacing w:after="0"/>
              <w:ind w:left="0"/>
              <w:rPr>
                <w:rFonts w:ascii="Times New Roman" w:hAnsi="Times New Roman"/>
                <w:i/>
                <w:sz w:val="25"/>
                <w:szCs w:val="25"/>
                <w:lang w:val="es-VE"/>
              </w:rPr>
            </w:pPr>
            <w:r w:rsidRPr="00CE2866">
              <w:rPr>
                <w:rFonts w:ascii="Times New Roman" w:hAnsi="Times New Roman"/>
                <w:i/>
                <w:sz w:val="25"/>
                <w:szCs w:val="25"/>
                <w:lang w:val="es-VE"/>
              </w:rPr>
              <w:t>0,5</w:t>
            </w:r>
          </w:p>
          <w:p w14:paraId="2B302A1D" w14:textId="77777777" w:rsidR="00E31C8A" w:rsidRPr="00CE2866" w:rsidRDefault="00E31C8A" w:rsidP="00243231">
            <w:pPr>
              <w:pStyle w:val="ListParagraph"/>
              <w:spacing w:after="0"/>
              <w:ind w:left="0"/>
              <w:rPr>
                <w:rFonts w:ascii="Times New Roman" w:hAnsi="Times New Roman"/>
                <w:i/>
                <w:sz w:val="25"/>
                <w:szCs w:val="25"/>
                <w:lang w:val="es-VE"/>
              </w:rPr>
            </w:pPr>
          </w:p>
          <w:p w14:paraId="71CC6E4D" w14:textId="77777777" w:rsidR="00E31C8A" w:rsidRPr="00CE2866" w:rsidRDefault="00E31C8A" w:rsidP="00243231">
            <w:pPr>
              <w:pStyle w:val="ListParagraph"/>
              <w:spacing w:after="0"/>
              <w:ind w:left="0"/>
              <w:rPr>
                <w:rFonts w:ascii="Times New Roman" w:hAnsi="Times New Roman"/>
                <w:i/>
                <w:sz w:val="25"/>
                <w:szCs w:val="25"/>
                <w:lang w:val="es-VE"/>
              </w:rPr>
            </w:pPr>
          </w:p>
          <w:p w14:paraId="4AB08306" w14:textId="77777777" w:rsidR="00E31C8A" w:rsidRPr="00CE2866" w:rsidRDefault="00E31C8A" w:rsidP="00243231">
            <w:pPr>
              <w:pStyle w:val="ListParagraph"/>
              <w:spacing w:after="0"/>
              <w:ind w:left="0"/>
              <w:rPr>
                <w:rFonts w:ascii="Times New Roman" w:hAnsi="Times New Roman"/>
                <w:i/>
                <w:sz w:val="25"/>
                <w:szCs w:val="25"/>
                <w:lang w:val="es-VE"/>
              </w:rPr>
            </w:pPr>
          </w:p>
          <w:p w14:paraId="709F4B2D" w14:textId="77777777" w:rsidR="00E31C8A" w:rsidRPr="00CE2866" w:rsidRDefault="00E31C8A" w:rsidP="00243231">
            <w:pPr>
              <w:pStyle w:val="ListParagraph"/>
              <w:spacing w:after="0"/>
              <w:ind w:left="0"/>
              <w:rPr>
                <w:rFonts w:ascii="Times New Roman" w:hAnsi="Times New Roman"/>
                <w:i/>
                <w:sz w:val="25"/>
                <w:szCs w:val="25"/>
                <w:lang w:val="es-VE"/>
              </w:rPr>
            </w:pPr>
          </w:p>
          <w:p w14:paraId="2A1400EC" w14:textId="77777777" w:rsidR="00E31C8A" w:rsidRPr="00CE2866" w:rsidRDefault="00E31C8A" w:rsidP="00243231">
            <w:pPr>
              <w:pStyle w:val="ListParagraph"/>
              <w:spacing w:after="0"/>
              <w:ind w:left="0"/>
              <w:rPr>
                <w:rFonts w:ascii="Times New Roman" w:hAnsi="Times New Roman"/>
                <w:i/>
                <w:sz w:val="25"/>
                <w:szCs w:val="25"/>
                <w:lang w:val="es-VE"/>
              </w:rPr>
            </w:pPr>
          </w:p>
          <w:p w14:paraId="5C743613" w14:textId="77777777" w:rsidR="00E31C8A" w:rsidRPr="00CE2866" w:rsidRDefault="00E31C8A" w:rsidP="00243231">
            <w:pPr>
              <w:pStyle w:val="ListParagraph"/>
              <w:spacing w:after="0"/>
              <w:ind w:left="0"/>
              <w:rPr>
                <w:rFonts w:ascii="Times New Roman" w:hAnsi="Times New Roman"/>
                <w:i/>
                <w:sz w:val="25"/>
                <w:szCs w:val="25"/>
                <w:lang w:val="es-VE"/>
              </w:rPr>
            </w:pPr>
            <w:r w:rsidRPr="00CE2866">
              <w:rPr>
                <w:rFonts w:ascii="Times New Roman" w:hAnsi="Times New Roman"/>
                <w:i/>
                <w:sz w:val="25"/>
                <w:szCs w:val="25"/>
                <w:lang w:val="es-VE"/>
              </w:rPr>
              <w:t>0,5</w:t>
            </w:r>
          </w:p>
        </w:tc>
      </w:tr>
    </w:tbl>
    <w:p w14:paraId="7248707A" w14:textId="77777777" w:rsidR="00E31C8A" w:rsidRDefault="00E31C8A" w:rsidP="00243231">
      <w:pPr>
        <w:spacing w:line="312" w:lineRule="auto"/>
        <w:jc w:val="left"/>
        <w:rPr>
          <w:b/>
          <w:sz w:val="25"/>
          <w:szCs w:val="25"/>
        </w:rPr>
      </w:pPr>
    </w:p>
    <w:p w14:paraId="600FE57D" w14:textId="77777777" w:rsidR="00E31C8A" w:rsidRPr="00D32DE0" w:rsidRDefault="00E31C8A" w:rsidP="00243231">
      <w:pPr>
        <w:spacing w:line="312" w:lineRule="auto"/>
        <w:jc w:val="left"/>
        <w:rPr>
          <w:b/>
          <w:sz w:val="25"/>
          <w:szCs w:val="25"/>
        </w:rPr>
      </w:pPr>
      <w:r w:rsidRPr="00CE2866">
        <w:rPr>
          <w:b/>
          <w:sz w:val="25"/>
          <w:szCs w:val="25"/>
        </w:rPr>
        <w:t>Câu 7</w:t>
      </w:r>
      <w:r>
        <w:rPr>
          <w:b/>
          <w:i/>
          <w:sz w:val="25"/>
          <w:szCs w:val="25"/>
        </w:rPr>
        <w:t>.</w:t>
      </w:r>
    </w:p>
    <w:p w14:paraId="5CE3DF46" w14:textId="77777777" w:rsidR="00E31C8A" w:rsidRPr="00CE2866" w:rsidRDefault="00E31C8A" w:rsidP="00243231">
      <w:pPr>
        <w:spacing w:line="264" w:lineRule="auto"/>
        <w:jc w:val="left"/>
        <w:rPr>
          <w:sz w:val="25"/>
          <w:szCs w:val="25"/>
        </w:rPr>
      </w:pPr>
      <w:r w:rsidRPr="00CE2866">
        <w:rPr>
          <w:sz w:val="25"/>
          <w:szCs w:val="25"/>
        </w:rPr>
        <w:t xml:space="preserve">a. Một nhà khoa học nuôi cấy nấm men rượu (Saccharomyces cerevisiae) trong một dung dịch dinh dưỡng đơn giản, dùng glucôzơ  đánh dấu </w:t>
      </w:r>
      <w:r w:rsidRPr="00CE2866">
        <w:rPr>
          <w:sz w:val="25"/>
          <w:szCs w:val="25"/>
          <w:vertAlign w:val="superscript"/>
        </w:rPr>
        <w:t>14</w:t>
      </w:r>
      <w:r w:rsidRPr="00CE2866">
        <w:rPr>
          <w:sz w:val="25"/>
          <w:szCs w:val="25"/>
        </w:rPr>
        <w:t>C làm nguồn C và năng lượng duy nhất. Kết quả cho thấy cứ 1 mol glucôzơ bị oxi hóa hoàn toàn thì tế bào tiêu thụ 6 mol O</w:t>
      </w:r>
      <w:r w:rsidRPr="00CE2866">
        <w:rPr>
          <w:sz w:val="25"/>
          <w:szCs w:val="25"/>
          <w:vertAlign w:val="subscript"/>
        </w:rPr>
        <w:t>2</w:t>
      </w:r>
      <w:r w:rsidRPr="00CE2866">
        <w:rPr>
          <w:sz w:val="25"/>
          <w:szCs w:val="25"/>
        </w:rPr>
        <w:t xml:space="preserve"> và tạo ra 36 mol ATP.</w:t>
      </w:r>
    </w:p>
    <w:p w14:paraId="2CF96BBA" w14:textId="77777777" w:rsidR="00E31C8A" w:rsidRPr="00CE2866" w:rsidRDefault="00E31C8A" w:rsidP="00243231">
      <w:pPr>
        <w:spacing w:line="264" w:lineRule="auto"/>
        <w:jc w:val="left"/>
        <w:rPr>
          <w:sz w:val="25"/>
          <w:szCs w:val="25"/>
        </w:rPr>
      </w:pPr>
      <w:r w:rsidRPr="00CE2866">
        <w:rPr>
          <w:sz w:val="25"/>
          <w:szCs w:val="25"/>
        </w:rPr>
        <w:t xml:space="preserve">     - Theo em nhà khoa học đã đo lượng C</w:t>
      </w:r>
      <w:r w:rsidRPr="00CE2866">
        <w:rPr>
          <w:sz w:val="25"/>
          <w:szCs w:val="25"/>
          <w:vertAlign w:val="superscript"/>
        </w:rPr>
        <w:t>14</w:t>
      </w:r>
      <w:r w:rsidRPr="00CE2866">
        <w:rPr>
          <w:sz w:val="25"/>
          <w:szCs w:val="25"/>
        </w:rPr>
        <w:t xml:space="preserve"> của hợp chất nào để có thể nói rằng glucôzơ đã bị ôxi hóa hoàn toàn và  cho biết tên của quá trình đó?</w:t>
      </w:r>
    </w:p>
    <w:p w14:paraId="77A69C9A" w14:textId="77777777" w:rsidR="00E31C8A" w:rsidRPr="00CE2866" w:rsidRDefault="00E31C8A" w:rsidP="00243231">
      <w:pPr>
        <w:spacing w:line="264" w:lineRule="auto"/>
        <w:jc w:val="left"/>
        <w:rPr>
          <w:sz w:val="25"/>
          <w:szCs w:val="25"/>
        </w:rPr>
      </w:pPr>
      <w:r w:rsidRPr="00CE2866">
        <w:rPr>
          <w:sz w:val="25"/>
          <w:szCs w:val="25"/>
        </w:rPr>
        <w:t xml:space="preserve">      - Khi chuyển dịch nuôi cấy trên vào môi trường kị khí thấy các tế bào tiếp tục sinh trưởng nhưng không tiêu thụ O</w:t>
      </w:r>
      <w:r w:rsidRPr="00CE2866">
        <w:rPr>
          <w:sz w:val="25"/>
          <w:szCs w:val="25"/>
          <w:vertAlign w:val="subscript"/>
        </w:rPr>
        <w:t>2</w:t>
      </w:r>
      <w:r w:rsidRPr="00CE2866">
        <w:rPr>
          <w:sz w:val="25"/>
          <w:szCs w:val="25"/>
        </w:rPr>
        <w:t xml:space="preserve">, đây là quá trình gì? Quá trình này tạo ra bao nhiêu ATP? </w:t>
      </w:r>
    </w:p>
    <w:p w14:paraId="4DD2BE93" w14:textId="77777777" w:rsidR="00E31C8A" w:rsidRPr="00D32DE0" w:rsidRDefault="00E31C8A" w:rsidP="00243231">
      <w:pPr>
        <w:spacing w:line="312" w:lineRule="auto"/>
        <w:jc w:val="left"/>
        <w:rPr>
          <w:b/>
          <w:sz w:val="25"/>
          <w:szCs w:val="25"/>
        </w:rPr>
      </w:pPr>
      <w:r w:rsidRPr="00CE2866">
        <w:rPr>
          <w:sz w:val="25"/>
          <w:szCs w:val="25"/>
        </w:rPr>
        <w:t>b</w:t>
      </w:r>
      <w:r>
        <w:rPr>
          <w:b/>
          <w:i/>
          <w:sz w:val="25"/>
          <w:szCs w:val="25"/>
        </w:rPr>
        <w:t>.</w:t>
      </w:r>
      <w:r>
        <w:rPr>
          <w:b/>
          <w:sz w:val="25"/>
          <w:szCs w:val="25"/>
        </w:rPr>
        <w:t xml:space="preserve"> </w:t>
      </w:r>
      <w:r w:rsidRPr="00CE2866">
        <w:rPr>
          <w:sz w:val="25"/>
          <w:szCs w:val="25"/>
        </w:rPr>
        <w:t>Có 2 bình tam giác nuôi cấy vi sinh vật đều chứa dung dịch có đầy đủ các nguyên tố khoáng và giàu CO</w:t>
      </w:r>
      <w:r w:rsidRPr="00CE2866">
        <w:rPr>
          <w:sz w:val="25"/>
          <w:szCs w:val="25"/>
          <w:vertAlign w:val="subscript"/>
        </w:rPr>
        <w:t>2</w:t>
      </w:r>
      <w:r w:rsidRPr="00CE2866">
        <w:rPr>
          <w:sz w:val="25"/>
          <w:szCs w:val="25"/>
        </w:rPr>
        <w:t>. Một bình chứa vi khuẩn lam, bình còn lại chứa vi khuẩn không lưu huỳnh màu lục, cả hai bình đều được đậy nút bông. Tiến hành nuôi lắc trong tối 24h (giai đoạn I), sau đó chuyển ra nuôi lắc ngoài sáng 24h (giai đoạn II), rồi lại chuyển vào nuôi tĩnh trong tối 24h (giai đoạn III). Kết quả thu được ở cuối mỗi giai đoạn trong bảng sau:</w:t>
      </w:r>
    </w:p>
    <w:tbl>
      <w:tblPr>
        <w:tblStyle w:val="TableGrid"/>
        <w:tblW w:w="0" w:type="auto"/>
        <w:jc w:val="center"/>
        <w:tblLook w:val="01E0" w:firstRow="1" w:lastRow="1" w:firstColumn="1" w:lastColumn="1" w:noHBand="0" w:noVBand="0"/>
      </w:tblPr>
      <w:tblGrid>
        <w:gridCol w:w="731"/>
        <w:gridCol w:w="2080"/>
        <w:gridCol w:w="2340"/>
        <w:gridCol w:w="2470"/>
      </w:tblGrid>
      <w:tr w:rsidR="00E31C8A" w:rsidRPr="00CE2866" w14:paraId="0B45F1E4" w14:textId="77777777" w:rsidTr="000C4E98">
        <w:trPr>
          <w:jc w:val="center"/>
        </w:trPr>
        <w:tc>
          <w:tcPr>
            <w:tcW w:w="722" w:type="dxa"/>
          </w:tcPr>
          <w:p w14:paraId="28E5E658" w14:textId="77777777" w:rsidR="00E31C8A" w:rsidRPr="00CE2866" w:rsidRDefault="00E31C8A" w:rsidP="00243231">
            <w:pPr>
              <w:rPr>
                <w:b/>
                <w:sz w:val="25"/>
                <w:szCs w:val="25"/>
              </w:rPr>
            </w:pPr>
            <w:r w:rsidRPr="00CE2866">
              <w:rPr>
                <w:b/>
                <w:sz w:val="25"/>
                <w:szCs w:val="25"/>
              </w:rPr>
              <w:t>Bình</w:t>
            </w:r>
          </w:p>
        </w:tc>
        <w:tc>
          <w:tcPr>
            <w:tcW w:w="2080" w:type="dxa"/>
          </w:tcPr>
          <w:p w14:paraId="16C288C0" w14:textId="77777777" w:rsidR="00E31C8A" w:rsidRPr="00CE2866" w:rsidRDefault="00E31C8A" w:rsidP="00243231">
            <w:pPr>
              <w:rPr>
                <w:b/>
                <w:sz w:val="25"/>
                <w:szCs w:val="25"/>
              </w:rPr>
            </w:pPr>
            <w:r w:rsidRPr="00CE2866">
              <w:rPr>
                <w:b/>
                <w:sz w:val="25"/>
                <w:szCs w:val="25"/>
              </w:rPr>
              <w:t>Cuối giai đoạn I</w:t>
            </w:r>
          </w:p>
        </w:tc>
        <w:tc>
          <w:tcPr>
            <w:tcW w:w="2340" w:type="dxa"/>
          </w:tcPr>
          <w:p w14:paraId="4004EBDE" w14:textId="77777777" w:rsidR="00E31C8A" w:rsidRPr="00CE2866" w:rsidRDefault="00E31C8A" w:rsidP="00243231">
            <w:pPr>
              <w:rPr>
                <w:b/>
                <w:sz w:val="25"/>
                <w:szCs w:val="25"/>
              </w:rPr>
            </w:pPr>
            <w:r w:rsidRPr="00CE2866">
              <w:rPr>
                <w:b/>
                <w:sz w:val="25"/>
                <w:szCs w:val="25"/>
              </w:rPr>
              <w:t>Cuối giai đoạn II</w:t>
            </w:r>
          </w:p>
        </w:tc>
        <w:tc>
          <w:tcPr>
            <w:tcW w:w="2470" w:type="dxa"/>
          </w:tcPr>
          <w:p w14:paraId="17D96D61" w14:textId="77777777" w:rsidR="00E31C8A" w:rsidRPr="00CE2866" w:rsidRDefault="00E31C8A" w:rsidP="00243231">
            <w:pPr>
              <w:rPr>
                <w:b/>
                <w:sz w:val="25"/>
                <w:szCs w:val="25"/>
              </w:rPr>
            </w:pPr>
            <w:r w:rsidRPr="00CE2866">
              <w:rPr>
                <w:b/>
                <w:sz w:val="25"/>
                <w:szCs w:val="25"/>
              </w:rPr>
              <w:t>Cuối giai đoạn III</w:t>
            </w:r>
          </w:p>
        </w:tc>
      </w:tr>
      <w:tr w:rsidR="00E31C8A" w:rsidRPr="00CE2866" w14:paraId="2589783F" w14:textId="77777777" w:rsidTr="000C4E98">
        <w:trPr>
          <w:jc w:val="center"/>
        </w:trPr>
        <w:tc>
          <w:tcPr>
            <w:tcW w:w="722" w:type="dxa"/>
          </w:tcPr>
          <w:p w14:paraId="155D6E87" w14:textId="77777777" w:rsidR="00E31C8A" w:rsidRPr="00CE2866" w:rsidRDefault="00E31C8A" w:rsidP="00243231">
            <w:pPr>
              <w:rPr>
                <w:sz w:val="25"/>
                <w:szCs w:val="25"/>
              </w:rPr>
            </w:pPr>
            <w:r w:rsidRPr="00CE2866">
              <w:rPr>
                <w:sz w:val="25"/>
                <w:szCs w:val="25"/>
              </w:rPr>
              <w:t>A</w:t>
            </w:r>
          </w:p>
        </w:tc>
        <w:tc>
          <w:tcPr>
            <w:tcW w:w="2080" w:type="dxa"/>
          </w:tcPr>
          <w:p w14:paraId="3C65FB73" w14:textId="77777777" w:rsidR="00E31C8A" w:rsidRPr="00CE2866" w:rsidRDefault="00E31C8A" w:rsidP="00243231">
            <w:pPr>
              <w:tabs>
                <w:tab w:val="center" w:pos="972"/>
                <w:tab w:val="right" w:pos="1944"/>
              </w:tabs>
              <w:rPr>
                <w:sz w:val="25"/>
                <w:szCs w:val="25"/>
              </w:rPr>
            </w:pPr>
            <w:r w:rsidRPr="00CE2866">
              <w:rPr>
                <w:sz w:val="25"/>
                <w:szCs w:val="25"/>
              </w:rPr>
              <w:tab/>
              <w:t>Trong</w:t>
            </w:r>
            <w:r w:rsidRPr="00CE2866">
              <w:rPr>
                <w:sz w:val="25"/>
                <w:szCs w:val="25"/>
              </w:rPr>
              <w:tab/>
            </w:r>
          </w:p>
        </w:tc>
        <w:tc>
          <w:tcPr>
            <w:tcW w:w="2340" w:type="dxa"/>
          </w:tcPr>
          <w:p w14:paraId="2F6C2C6A" w14:textId="77777777" w:rsidR="00E31C8A" w:rsidRPr="00CE2866" w:rsidRDefault="00E31C8A" w:rsidP="00243231">
            <w:pPr>
              <w:rPr>
                <w:sz w:val="25"/>
                <w:szCs w:val="25"/>
              </w:rPr>
            </w:pPr>
            <w:r w:rsidRPr="00CE2866">
              <w:rPr>
                <w:sz w:val="25"/>
                <w:szCs w:val="25"/>
              </w:rPr>
              <w:t>Trong</w:t>
            </w:r>
          </w:p>
        </w:tc>
        <w:tc>
          <w:tcPr>
            <w:tcW w:w="2470" w:type="dxa"/>
          </w:tcPr>
          <w:p w14:paraId="63F0BCD7" w14:textId="77777777" w:rsidR="00E31C8A" w:rsidRPr="00CE2866" w:rsidRDefault="00E31C8A" w:rsidP="00243231">
            <w:pPr>
              <w:rPr>
                <w:sz w:val="25"/>
                <w:szCs w:val="25"/>
              </w:rPr>
            </w:pPr>
            <w:r w:rsidRPr="00CE2866">
              <w:rPr>
                <w:sz w:val="25"/>
                <w:szCs w:val="25"/>
              </w:rPr>
              <w:t>Trong</w:t>
            </w:r>
          </w:p>
        </w:tc>
      </w:tr>
      <w:tr w:rsidR="00E31C8A" w:rsidRPr="00CE2866" w14:paraId="0F376235" w14:textId="77777777" w:rsidTr="000C4E98">
        <w:trPr>
          <w:jc w:val="center"/>
        </w:trPr>
        <w:tc>
          <w:tcPr>
            <w:tcW w:w="722" w:type="dxa"/>
          </w:tcPr>
          <w:p w14:paraId="25D6D132" w14:textId="77777777" w:rsidR="00E31C8A" w:rsidRPr="00CE2866" w:rsidRDefault="00E31C8A" w:rsidP="00243231">
            <w:pPr>
              <w:rPr>
                <w:sz w:val="25"/>
                <w:szCs w:val="25"/>
              </w:rPr>
            </w:pPr>
            <w:r w:rsidRPr="00CE2866">
              <w:rPr>
                <w:sz w:val="25"/>
                <w:szCs w:val="25"/>
              </w:rPr>
              <w:lastRenderedPageBreak/>
              <w:t>B</w:t>
            </w:r>
          </w:p>
        </w:tc>
        <w:tc>
          <w:tcPr>
            <w:tcW w:w="2080" w:type="dxa"/>
          </w:tcPr>
          <w:p w14:paraId="3D242981" w14:textId="77777777" w:rsidR="00E31C8A" w:rsidRPr="00CE2866" w:rsidRDefault="00E31C8A" w:rsidP="00243231">
            <w:pPr>
              <w:rPr>
                <w:sz w:val="25"/>
                <w:szCs w:val="25"/>
              </w:rPr>
            </w:pPr>
            <w:r w:rsidRPr="00CE2866">
              <w:rPr>
                <w:sz w:val="25"/>
                <w:szCs w:val="25"/>
              </w:rPr>
              <w:t>Trong</w:t>
            </w:r>
          </w:p>
        </w:tc>
        <w:tc>
          <w:tcPr>
            <w:tcW w:w="2340" w:type="dxa"/>
          </w:tcPr>
          <w:p w14:paraId="2F591880" w14:textId="77777777" w:rsidR="00E31C8A" w:rsidRPr="00CE2866" w:rsidRDefault="00E31C8A" w:rsidP="00243231">
            <w:pPr>
              <w:rPr>
                <w:sz w:val="25"/>
                <w:szCs w:val="25"/>
              </w:rPr>
            </w:pPr>
            <w:r w:rsidRPr="00CE2866">
              <w:rPr>
                <w:sz w:val="25"/>
                <w:szCs w:val="25"/>
              </w:rPr>
              <w:t>Hơi đục</w:t>
            </w:r>
          </w:p>
        </w:tc>
        <w:tc>
          <w:tcPr>
            <w:tcW w:w="2470" w:type="dxa"/>
          </w:tcPr>
          <w:p w14:paraId="080DA9CA" w14:textId="77777777" w:rsidR="00E31C8A" w:rsidRPr="00CE2866" w:rsidRDefault="00E31C8A" w:rsidP="00243231">
            <w:pPr>
              <w:rPr>
                <w:sz w:val="25"/>
                <w:szCs w:val="25"/>
              </w:rPr>
            </w:pPr>
            <w:r w:rsidRPr="00CE2866">
              <w:rPr>
                <w:sz w:val="25"/>
                <w:szCs w:val="25"/>
              </w:rPr>
              <w:t>Hơi đục</w:t>
            </w:r>
          </w:p>
        </w:tc>
      </w:tr>
    </w:tbl>
    <w:p w14:paraId="5ABF4B17" w14:textId="77777777" w:rsidR="00E31C8A" w:rsidRPr="00E31C8A" w:rsidRDefault="00E31C8A" w:rsidP="00243231">
      <w:pPr>
        <w:spacing w:line="312" w:lineRule="auto"/>
        <w:jc w:val="left"/>
        <w:rPr>
          <w:rFonts w:eastAsia="Times New Roman"/>
          <w:sz w:val="25"/>
          <w:szCs w:val="25"/>
        </w:rPr>
      </w:pPr>
      <w:r w:rsidRPr="00E31C8A">
        <w:rPr>
          <w:rFonts w:eastAsia="Times New Roman"/>
          <w:sz w:val="25"/>
          <w:szCs w:val="25"/>
        </w:rPr>
        <w:t>Em hãy xác định loài vi khuẩn có trong bình A và bình B và giải thích.</w:t>
      </w:r>
    </w:p>
    <w:p w14:paraId="77B0A843" w14:textId="77777777" w:rsidR="00E31C8A" w:rsidRPr="00CE2866" w:rsidRDefault="00E31C8A" w:rsidP="00243231">
      <w:pPr>
        <w:spacing w:line="312" w:lineRule="auto"/>
        <w:jc w:val="left"/>
        <w:rPr>
          <w:b/>
          <w:i/>
          <w:sz w:val="25"/>
          <w:szCs w:val="25"/>
        </w:rPr>
      </w:pPr>
      <w:r w:rsidRPr="00CE2866">
        <w:rPr>
          <w:rFonts w:eastAsia="Times New Roman"/>
          <w:b/>
          <w:i/>
          <w:sz w:val="25"/>
          <w:szCs w:val="25"/>
        </w:rPr>
        <w:t>Hướng dẫn chấm</w:t>
      </w:r>
    </w:p>
    <w:tbl>
      <w:tblPr>
        <w:tblStyle w:val="TableGrid"/>
        <w:tblW w:w="0" w:type="auto"/>
        <w:tblLook w:val="01E0" w:firstRow="1" w:lastRow="1" w:firstColumn="1" w:lastColumn="1" w:noHBand="0" w:noVBand="0"/>
      </w:tblPr>
      <w:tblGrid>
        <w:gridCol w:w="661"/>
        <w:gridCol w:w="8157"/>
        <w:gridCol w:w="1036"/>
      </w:tblGrid>
      <w:tr w:rsidR="00E31C8A" w:rsidRPr="00CE2866" w14:paraId="770A4F77" w14:textId="77777777" w:rsidTr="000C4E98">
        <w:tc>
          <w:tcPr>
            <w:tcW w:w="661" w:type="dxa"/>
          </w:tcPr>
          <w:p w14:paraId="4F341CA8" w14:textId="77777777" w:rsidR="00E31C8A" w:rsidRPr="00CE2866" w:rsidRDefault="00E31C8A" w:rsidP="00243231">
            <w:pPr>
              <w:spacing w:line="312" w:lineRule="auto"/>
              <w:rPr>
                <w:b/>
                <w:sz w:val="25"/>
                <w:szCs w:val="25"/>
              </w:rPr>
            </w:pPr>
            <w:r w:rsidRPr="00CE2866">
              <w:rPr>
                <w:b/>
                <w:sz w:val="25"/>
                <w:szCs w:val="25"/>
              </w:rPr>
              <w:t>Câu</w:t>
            </w:r>
          </w:p>
        </w:tc>
        <w:tc>
          <w:tcPr>
            <w:tcW w:w="8157" w:type="dxa"/>
          </w:tcPr>
          <w:p w14:paraId="1D3C3EDC" w14:textId="77777777" w:rsidR="00E31C8A" w:rsidRPr="00CE2866" w:rsidRDefault="00E31C8A" w:rsidP="00243231">
            <w:pPr>
              <w:spacing w:line="312" w:lineRule="auto"/>
              <w:rPr>
                <w:b/>
                <w:sz w:val="25"/>
                <w:szCs w:val="25"/>
              </w:rPr>
            </w:pPr>
            <w:r w:rsidRPr="00CE2866">
              <w:rPr>
                <w:b/>
                <w:sz w:val="25"/>
                <w:szCs w:val="25"/>
              </w:rPr>
              <w:t>Nội dung</w:t>
            </w:r>
          </w:p>
        </w:tc>
        <w:tc>
          <w:tcPr>
            <w:tcW w:w="1036" w:type="dxa"/>
          </w:tcPr>
          <w:p w14:paraId="2B4451FE" w14:textId="77777777" w:rsidR="00E31C8A" w:rsidRPr="00CE2866" w:rsidRDefault="00E31C8A" w:rsidP="00243231">
            <w:pPr>
              <w:spacing w:line="312" w:lineRule="auto"/>
              <w:rPr>
                <w:b/>
                <w:sz w:val="25"/>
                <w:szCs w:val="25"/>
              </w:rPr>
            </w:pPr>
            <w:r w:rsidRPr="00CE2866">
              <w:rPr>
                <w:b/>
                <w:sz w:val="25"/>
                <w:szCs w:val="25"/>
              </w:rPr>
              <w:t>Điểm</w:t>
            </w:r>
          </w:p>
        </w:tc>
      </w:tr>
      <w:tr w:rsidR="00E31C8A" w:rsidRPr="00CE2866" w14:paraId="1C1D7649" w14:textId="77777777" w:rsidTr="000C4E98">
        <w:trPr>
          <w:trHeight w:val="1047"/>
        </w:trPr>
        <w:tc>
          <w:tcPr>
            <w:tcW w:w="661" w:type="dxa"/>
          </w:tcPr>
          <w:p w14:paraId="61979266" w14:textId="77777777" w:rsidR="00E31C8A" w:rsidRPr="00CE2866" w:rsidRDefault="00E31C8A" w:rsidP="00243231">
            <w:pPr>
              <w:spacing w:line="312" w:lineRule="auto"/>
              <w:rPr>
                <w:sz w:val="25"/>
                <w:szCs w:val="25"/>
              </w:rPr>
            </w:pPr>
            <w:r w:rsidRPr="00CE2866">
              <w:rPr>
                <w:sz w:val="25"/>
                <w:szCs w:val="25"/>
              </w:rPr>
              <w:t>a</w:t>
            </w:r>
          </w:p>
        </w:tc>
        <w:tc>
          <w:tcPr>
            <w:tcW w:w="8157" w:type="dxa"/>
          </w:tcPr>
          <w:p w14:paraId="0ED82ACD" w14:textId="77777777" w:rsidR="00E31C8A" w:rsidRPr="00CE2866" w:rsidRDefault="00E31C8A" w:rsidP="00243231">
            <w:pPr>
              <w:spacing w:line="264" w:lineRule="auto"/>
              <w:rPr>
                <w:sz w:val="25"/>
                <w:szCs w:val="25"/>
              </w:rPr>
            </w:pPr>
            <w:r w:rsidRPr="00CE2866">
              <w:rPr>
                <w:sz w:val="25"/>
                <w:szCs w:val="25"/>
              </w:rPr>
              <w:t>* Đo hàm lượng Cacbon phóng xạ của CO</w:t>
            </w:r>
            <w:r w:rsidRPr="00CE2866">
              <w:rPr>
                <w:sz w:val="25"/>
                <w:szCs w:val="25"/>
                <w:vertAlign w:val="subscript"/>
              </w:rPr>
              <w:t>2</w:t>
            </w:r>
            <w:r w:rsidRPr="00CE2866">
              <w:rPr>
                <w:sz w:val="25"/>
                <w:szCs w:val="25"/>
              </w:rPr>
              <w:t xml:space="preserve"> . Tên quá trình: Hô hấp hiếu khí.</w:t>
            </w:r>
          </w:p>
          <w:p w14:paraId="15EEA27D" w14:textId="77777777" w:rsidR="00E31C8A" w:rsidRPr="00CE2866" w:rsidRDefault="00E31C8A" w:rsidP="00243231">
            <w:pPr>
              <w:spacing w:line="264" w:lineRule="auto"/>
              <w:rPr>
                <w:sz w:val="25"/>
                <w:szCs w:val="25"/>
              </w:rPr>
            </w:pPr>
            <w:r w:rsidRPr="00CE2866">
              <w:rPr>
                <w:sz w:val="25"/>
                <w:szCs w:val="25"/>
              </w:rPr>
              <w:t>* Quá trình lên men.</w:t>
            </w:r>
          </w:p>
          <w:p w14:paraId="7EDC48BC" w14:textId="77777777" w:rsidR="00E31C8A" w:rsidRPr="00CE2866" w:rsidRDefault="00E31C8A" w:rsidP="00243231">
            <w:pPr>
              <w:spacing w:line="264" w:lineRule="auto"/>
              <w:rPr>
                <w:sz w:val="25"/>
                <w:szCs w:val="25"/>
              </w:rPr>
            </w:pPr>
            <w:r w:rsidRPr="00CE2866">
              <w:rPr>
                <w:sz w:val="25"/>
                <w:szCs w:val="25"/>
              </w:rPr>
              <w:t xml:space="preserve">     Quá trình này tạo ra 2 ATP (trong đường phân)</w:t>
            </w:r>
          </w:p>
        </w:tc>
        <w:tc>
          <w:tcPr>
            <w:tcW w:w="1036" w:type="dxa"/>
          </w:tcPr>
          <w:p w14:paraId="63DF3E65" w14:textId="77777777" w:rsidR="00E31C8A" w:rsidRPr="00CE2866" w:rsidRDefault="00E31C8A" w:rsidP="00243231">
            <w:pPr>
              <w:spacing w:line="264" w:lineRule="auto"/>
              <w:rPr>
                <w:sz w:val="25"/>
                <w:szCs w:val="25"/>
              </w:rPr>
            </w:pPr>
            <w:r w:rsidRPr="00CE2866">
              <w:rPr>
                <w:sz w:val="25"/>
                <w:szCs w:val="25"/>
              </w:rPr>
              <w:t xml:space="preserve">0,5 </w:t>
            </w:r>
          </w:p>
          <w:p w14:paraId="06698A54" w14:textId="77777777" w:rsidR="00E31C8A" w:rsidRPr="00CE2866" w:rsidRDefault="00E31C8A" w:rsidP="00243231">
            <w:pPr>
              <w:spacing w:line="264" w:lineRule="auto"/>
              <w:rPr>
                <w:sz w:val="25"/>
                <w:szCs w:val="25"/>
              </w:rPr>
            </w:pPr>
          </w:p>
          <w:p w14:paraId="19EC5FA1" w14:textId="77777777" w:rsidR="00E31C8A" w:rsidRPr="00CE2866" w:rsidRDefault="00E31C8A" w:rsidP="00243231">
            <w:pPr>
              <w:spacing w:line="264" w:lineRule="auto"/>
              <w:rPr>
                <w:sz w:val="25"/>
                <w:szCs w:val="25"/>
              </w:rPr>
            </w:pPr>
            <w:r w:rsidRPr="00CE2866">
              <w:rPr>
                <w:sz w:val="25"/>
                <w:szCs w:val="25"/>
              </w:rPr>
              <w:t xml:space="preserve">0,5 </w:t>
            </w:r>
          </w:p>
        </w:tc>
      </w:tr>
      <w:tr w:rsidR="00E31C8A" w:rsidRPr="00CE2866" w14:paraId="57988304" w14:textId="77777777" w:rsidTr="000C4E98">
        <w:trPr>
          <w:trHeight w:val="3252"/>
        </w:trPr>
        <w:tc>
          <w:tcPr>
            <w:tcW w:w="661" w:type="dxa"/>
          </w:tcPr>
          <w:p w14:paraId="314F9D58" w14:textId="77777777" w:rsidR="00E31C8A" w:rsidRPr="00CE2866" w:rsidRDefault="00E31C8A" w:rsidP="00243231">
            <w:pPr>
              <w:spacing w:line="312" w:lineRule="auto"/>
              <w:rPr>
                <w:sz w:val="25"/>
                <w:szCs w:val="25"/>
              </w:rPr>
            </w:pPr>
            <w:r w:rsidRPr="00CE2866">
              <w:rPr>
                <w:sz w:val="25"/>
                <w:szCs w:val="25"/>
              </w:rPr>
              <w:t>b</w:t>
            </w:r>
          </w:p>
        </w:tc>
        <w:tc>
          <w:tcPr>
            <w:tcW w:w="8157" w:type="dxa"/>
          </w:tcPr>
          <w:p w14:paraId="5654161B" w14:textId="77777777" w:rsidR="00E31C8A" w:rsidRPr="00CE2866" w:rsidRDefault="00E31C8A" w:rsidP="00243231">
            <w:pPr>
              <w:rPr>
                <w:sz w:val="25"/>
                <w:szCs w:val="25"/>
              </w:rPr>
            </w:pPr>
            <w:r w:rsidRPr="00CE2866">
              <w:rPr>
                <w:sz w:val="25"/>
                <w:szCs w:val="25"/>
              </w:rPr>
              <w:t xml:space="preserve">- Bình A chứa vi khuẩn không chứa lưu huỳnh màu lục: </w:t>
            </w:r>
          </w:p>
          <w:p w14:paraId="72E0DB2E" w14:textId="77777777" w:rsidR="00E31C8A" w:rsidRPr="00CE2866" w:rsidRDefault="00E31C8A" w:rsidP="00243231">
            <w:pPr>
              <w:rPr>
                <w:sz w:val="25"/>
                <w:szCs w:val="25"/>
              </w:rPr>
            </w:pPr>
            <w:r w:rsidRPr="00CE2866">
              <w:rPr>
                <w:sz w:val="25"/>
                <w:szCs w:val="25"/>
              </w:rPr>
              <w:t xml:space="preserve">    Vì vi khuẩn này thuộc nhóm quang dị dưỡng nên khi trong dịch nuôi cấy không có nguồn C hữu cơ </w:t>
            </w:r>
            <w:r w:rsidRPr="00CE2866">
              <w:rPr>
                <w:rFonts w:asciiTheme="minorHAnsi" w:eastAsiaTheme="minorHAnsi" w:hAnsiTheme="minorHAnsi" w:cstheme="minorBidi"/>
                <w:position w:val="-6"/>
                <w:sz w:val="25"/>
                <w:szCs w:val="25"/>
                <w:lang w:eastAsia="en-US"/>
              </w:rPr>
              <w:object w:dxaOrig="300" w:dyaOrig="220" w14:anchorId="06616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7" o:title=""/>
                </v:shape>
                <o:OLEObject Type="Embed" ProgID="Equation.DSMT4" ShapeID="_x0000_i1025" DrawAspect="Content" ObjectID="_1774502085" r:id="rId8"/>
              </w:object>
            </w:r>
            <w:r w:rsidRPr="00CE2866">
              <w:rPr>
                <w:sz w:val="25"/>
                <w:szCs w:val="25"/>
              </w:rPr>
              <w:t xml:space="preserve"> không tăng trưởng về sinh khối </w:t>
            </w:r>
            <w:r w:rsidRPr="00CE2866">
              <w:rPr>
                <w:rFonts w:asciiTheme="minorHAnsi" w:eastAsiaTheme="minorHAnsi" w:hAnsiTheme="minorHAnsi" w:cstheme="minorBidi"/>
                <w:position w:val="-6"/>
                <w:sz w:val="25"/>
                <w:szCs w:val="25"/>
                <w:lang w:eastAsia="en-US"/>
              </w:rPr>
              <w:object w:dxaOrig="300" w:dyaOrig="220" w14:anchorId="61081760">
                <v:shape id="_x0000_i1026" type="#_x0000_t75" style="width:15pt;height:11.25pt" o:ole="">
                  <v:imagedata r:id="rId7" o:title=""/>
                </v:shape>
                <o:OLEObject Type="Embed" ProgID="Equation.DSMT4" ShapeID="_x0000_i1026" DrawAspect="Content" ObjectID="_1774502086" r:id="rId9"/>
              </w:object>
            </w:r>
            <w:r w:rsidRPr="00CE2866">
              <w:rPr>
                <w:sz w:val="25"/>
                <w:szCs w:val="25"/>
              </w:rPr>
              <w:t xml:space="preserve"> bình nuôi cấy trong.</w:t>
            </w:r>
          </w:p>
          <w:p w14:paraId="37455797" w14:textId="77777777" w:rsidR="00E31C8A" w:rsidRPr="00CE2866" w:rsidRDefault="00E31C8A" w:rsidP="00243231">
            <w:pPr>
              <w:rPr>
                <w:sz w:val="25"/>
                <w:szCs w:val="25"/>
                <w:lang w:val="sv-SE"/>
              </w:rPr>
            </w:pPr>
            <w:r w:rsidRPr="00CE2866">
              <w:rPr>
                <w:sz w:val="25"/>
                <w:szCs w:val="25"/>
                <w:lang w:val="sv-SE"/>
              </w:rPr>
              <w:t xml:space="preserve">- Bình B chứa vi khuẩn lam: </w:t>
            </w:r>
          </w:p>
          <w:p w14:paraId="7A3E1AA3" w14:textId="77777777" w:rsidR="00E31C8A" w:rsidRDefault="00E31C8A" w:rsidP="00243231">
            <w:pPr>
              <w:rPr>
                <w:sz w:val="25"/>
                <w:szCs w:val="25"/>
                <w:lang w:val="sv-SE"/>
              </w:rPr>
            </w:pPr>
            <w:r w:rsidRPr="00CE2866">
              <w:rPr>
                <w:sz w:val="25"/>
                <w:szCs w:val="25"/>
                <w:lang w:val="sv-SE"/>
              </w:rPr>
              <w:t xml:space="preserve">   Vì vi khuẩn lam thuộc nhóm quang tự dưỡng. Giai đoạn 1 nuôi trong tối,  vi khuẩn không quang hợp tạo chất hữu cơ </w:t>
            </w:r>
            <w:r w:rsidRPr="00CE2866">
              <w:rPr>
                <w:rFonts w:asciiTheme="minorHAnsi" w:eastAsiaTheme="minorHAnsi" w:hAnsiTheme="minorHAnsi" w:cstheme="minorBidi"/>
                <w:position w:val="-6"/>
                <w:sz w:val="25"/>
                <w:szCs w:val="25"/>
                <w:lang w:eastAsia="en-US"/>
              </w:rPr>
              <w:object w:dxaOrig="300" w:dyaOrig="220" w14:anchorId="0E75AC8C">
                <v:shape id="_x0000_i1027" type="#_x0000_t75" style="width:15pt;height:11.25pt" o:ole="">
                  <v:imagedata r:id="rId7" o:title=""/>
                </v:shape>
                <o:OLEObject Type="Embed" ProgID="Equation.DSMT4" ShapeID="_x0000_i1027" DrawAspect="Content" ObjectID="_1774502087" r:id="rId10"/>
              </w:object>
            </w:r>
            <w:r w:rsidRPr="00CE2866">
              <w:rPr>
                <w:sz w:val="25"/>
                <w:szCs w:val="25"/>
                <w:lang w:val="sv-SE"/>
              </w:rPr>
              <w:t xml:space="preserve"> sinh khối không tăng; giai đoạn 2 nuôi lắc ngoài sáng, có ánh sáng và CO</w:t>
            </w:r>
            <w:r w:rsidRPr="00CE2866">
              <w:rPr>
                <w:sz w:val="25"/>
                <w:szCs w:val="25"/>
                <w:vertAlign w:val="subscript"/>
                <w:lang w:val="sv-SE"/>
              </w:rPr>
              <w:t>2</w:t>
            </w:r>
            <w:r w:rsidRPr="00CE2866">
              <w:rPr>
                <w:rFonts w:asciiTheme="minorHAnsi" w:eastAsiaTheme="minorHAnsi" w:hAnsiTheme="minorHAnsi" w:cstheme="minorBidi"/>
                <w:position w:val="-6"/>
                <w:sz w:val="25"/>
                <w:szCs w:val="25"/>
                <w:lang w:eastAsia="en-US"/>
              </w:rPr>
              <w:object w:dxaOrig="300" w:dyaOrig="220" w14:anchorId="53693533">
                <v:shape id="_x0000_i1028" type="#_x0000_t75" style="width:15pt;height:11.25pt" o:ole="">
                  <v:imagedata r:id="rId7" o:title=""/>
                </v:shape>
                <o:OLEObject Type="Embed" ProgID="Equation.DSMT4" ShapeID="_x0000_i1028" DrawAspect="Content" ObjectID="_1774502088" r:id="rId11"/>
              </w:object>
            </w:r>
            <w:r w:rsidRPr="00CE2866">
              <w:rPr>
                <w:sz w:val="25"/>
                <w:szCs w:val="25"/>
                <w:lang w:val="sv-SE"/>
              </w:rPr>
              <w:t xml:space="preserve"> quang hợp </w:t>
            </w:r>
            <w:r w:rsidRPr="00CE2866">
              <w:rPr>
                <w:rFonts w:asciiTheme="minorHAnsi" w:eastAsiaTheme="minorHAnsi" w:hAnsiTheme="minorHAnsi" w:cstheme="minorBidi"/>
                <w:position w:val="-6"/>
                <w:sz w:val="25"/>
                <w:szCs w:val="25"/>
                <w:lang w:eastAsia="en-US"/>
              </w:rPr>
              <w:object w:dxaOrig="300" w:dyaOrig="220" w14:anchorId="062AC42A">
                <v:shape id="_x0000_i1029" type="#_x0000_t75" style="width:15pt;height:11.25pt" o:ole="">
                  <v:imagedata r:id="rId7" o:title=""/>
                </v:shape>
                <o:OLEObject Type="Embed" ProgID="Equation.DSMT4" ShapeID="_x0000_i1029" DrawAspect="Content" ObjectID="_1774502089" r:id="rId12"/>
              </w:object>
            </w:r>
            <w:r w:rsidRPr="00CE2866">
              <w:rPr>
                <w:sz w:val="25"/>
                <w:szCs w:val="25"/>
                <w:lang w:val="sv-SE"/>
              </w:rPr>
              <w:t xml:space="preserve"> tăng sinh khối</w:t>
            </w:r>
            <w:r w:rsidRPr="00CE2866">
              <w:rPr>
                <w:rFonts w:asciiTheme="minorHAnsi" w:eastAsiaTheme="minorHAnsi" w:hAnsiTheme="minorHAnsi" w:cstheme="minorBidi"/>
                <w:position w:val="-6"/>
                <w:sz w:val="25"/>
                <w:szCs w:val="25"/>
                <w:lang w:eastAsia="en-US"/>
              </w:rPr>
              <w:object w:dxaOrig="300" w:dyaOrig="220" w14:anchorId="31B4428B">
                <v:shape id="_x0000_i1030" type="#_x0000_t75" style="width:15pt;height:11.25pt" o:ole="">
                  <v:imagedata r:id="rId7" o:title=""/>
                </v:shape>
                <o:OLEObject Type="Embed" ProgID="Equation.DSMT4" ShapeID="_x0000_i1030" DrawAspect="Content" ObjectID="_1774502090" r:id="rId13"/>
              </w:object>
            </w:r>
            <w:r w:rsidRPr="00CE2866">
              <w:rPr>
                <w:sz w:val="25"/>
                <w:szCs w:val="25"/>
                <w:lang w:val="sv-SE"/>
              </w:rPr>
              <w:t xml:space="preserve"> có màu hơi đục. Giai đoạn 3 nuôi tĩnh trong tối</w:t>
            </w:r>
            <w:r w:rsidRPr="00CE2866">
              <w:rPr>
                <w:rFonts w:asciiTheme="minorHAnsi" w:eastAsiaTheme="minorHAnsi" w:hAnsiTheme="minorHAnsi" w:cstheme="minorBidi"/>
                <w:position w:val="-6"/>
                <w:sz w:val="25"/>
                <w:szCs w:val="25"/>
                <w:lang w:eastAsia="en-US"/>
              </w:rPr>
              <w:object w:dxaOrig="300" w:dyaOrig="220" w14:anchorId="6B69ACAE">
                <v:shape id="_x0000_i1031" type="#_x0000_t75" style="width:15pt;height:11.25pt" o:ole="">
                  <v:imagedata r:id="rId7" o:title=""/>
                </v:shape>
                <o:OLEObject Type="Embed" ProgID="Equation.DSMT4" ShapeID="_x0000_i1031" DrawAspect="Content" ObjectID="_1774502091" r:id="rId14"/>
              </w:object>
            </w:r>
            <w:r w:rsidRPr="00CE2866">
              <w:rPr>
                <w:sz w:val="25"/>
                <w:szCs w:val="25"/>
                <w:lang w:val="sv-SE"/>
              </w:rPr>
              <w:t xml:space="preserve"> ko quang hợp</w:t>
            </w:r>
            <w:r w:rsidRPr="00CE2866">
              <w:rPr>
                <w:rFonts w:asciiTheme="minorHAnsi" w:eastAsiaTheme="minorHAnsi" w:hAnsiTheme="minorHAnsi" w:cstheme="minorBidi"/>
                <w:position w:val="-6"/>
                <w:sz w:val="25"/>
                <w:szCs w:val="25"/>
                <w:lang w:eastAsia="en-US"/>
              </w:rPr>
              <w:object w:dxaOrig="300" w:dyaOrig="220" w14:anchorId="5012756A">
                <v:shape id="_x0000_i1032" type="#_x0000_t75" style="width:15pt;height:11.25pt" o:ole="">
                  <v:imagedata r:id="rId7" o:title=""/>
                </v:shape>
                <o:OLEObject Type="Embed" ProgID="Equation.DSMT4" ShapeID="_x0000_i1032" DrawAspect="Content" ObjectID="_1774502092" r:id="rId15"/>
              </w:object>
            </w:r>
            <w:r w:rsidRPr="00CE2866">
              <w:rPr>
                <w:sz w:val="25"/>
                <w:szCs w:val="25"/>
                <w:lang w:val="sv-SE"/>
              </w:rPr>
              <w:t xml:space="preserve"> không tiếp tục tăng sinh khối </w:t>
            </w:r>
            <w:r w:rsidRPr="00CE2866">
              <w:rPr>
                <w:rFonts w:asciiTheme="minorHAnsi" w:eastAsiaTheme="minorHAnsi" w:hAnsiTheme="minorHAnsi" w:cstheme="minorBidi"/>
                <w:position w:val="-6"/>
                <w:sz w:val="25"/>
                <w:szCs w:val="25"/>
                <w:lang w:eastAsia="en-US"/>
              </w:rPr>
              <w:object w:dxaOrig="300" w:dyaOrig="220" w14:anchorId="6F2F340E">
                <v:shape id="_x0000_i1033" type="#_x0000_t75" style="width:15pt;height:11.25pt" o:ole="">
                  <v:imagedata r:id="rId7" o:title=""/>
                </v:shape>
                <o:OLEObject Type="Embed" ProgID="Equation.DSMT4" ShapeID="_x0000_i1033" DrawAspect="Content" ObjectID="_1774502093" r:id="rId16"/>
              </w:object>
            </w:r>
            <w:r w:rsidRPr="00CE2866">
              <w:rPr>
                <w:sz w:val="25"/>
                <w:szCs w:val="25"/>
                <w:lang w:val="sv-SE"/>
              </w:rPr>
              <w:t>vẫn có màu hơi đục.</w:t>
            </w:r>
          </w:p>
          <w:p w14:paraId="3B90D6CD" w14:textId="77777777" w:rsidR="00E31C8A" w:rsidRPr="006A34B4" w:rsidRDefault="00E31C8A" w:rsidP="00243231">
            <w:pPr>
              <w:rPr>
                <w:sz w:val="25"/>
                <w:szCs w:val="25"/>
                <w:lang w:val="sv-SE"/>
              </w:rPr>
            </w:pPr>
            <w:r w:rsidRPr="006A34B4">
              <w:rPr>
                <w:sz w:val="25"/>
                <w:szCs w:val="25"/>
                <w:lang w:val="sv-SE"/>
              </w:rPr>
              <w:t>(</w:t>
            </w:r>
            <w:r w:rsidRPr="006A34B4">
              <w:rPr>
                <w:i/>
                <w:sz w:val="25"/>
                <w:szCs w:val="25"/>
                <w:lang w:val="sv-SE"/>
              </w:rPr>
              <w:t>Nếu xác định đúng vi khuẩn cho mỗi bình  chưa giải thích được cho 0,5 điểm)</w:t>
            </w:r>
          </w:p>
        </w:tc>
        <w:tc>
          <w:tcPr>
            <w:tcW w:w="1036" w:type="dxa"/>
          </w:tcPr>
          <w:p w14:paraId="3E8D4C6A" w14:textId="77777777" w:rsidR="00E31C8A" w:rsidRPr="00CE2866" w:rsidRDefault="00E31C8A" w:rsidP="00243231">
            <w:pPr>
              <w:rPr>
                <w:sz w:val="25"/>
                <w:szCs w:val="25"/>
                <w:lang w:val="nl-NL"/>
              </w:rPr>
            </w:pPr>
            <w:r w:rsidRPr="00CE2866">
              <w:rPr>
                <w:sz w:val="25"/>
                <w:szCs w:val="25"/>
                <w:lang w:val="nl-NL"/>
              </w:rPr>
              <w:t>0,5</w:t>
            </w:r>
          </w:p>
          <w:p w14:paraId="4DB96575" w14:textId="77777777" w:rsidR="00E31C8A" w:rsidRPr="00CE2866" w:rsidRDefault="00E31C8A" w:rsidP="00243231">
            <w:pPr>
              <w:rPr>
                <w:sz w:val="25"/>
                <w:szCs w:val="25"/>
                <w:lang w:val="nl-NL"/>
              </w:rPr>
            </w:pPr>
          </w:p>
          <w:p w14:paraId="5C76295F" w14:textId="77777777" w:rsidR="00E31C8A" w:rsidRPr="00CE2866" w:rsidRDefault="00E31C8A" w:rsidP="00243231">
            <w:pPr>
              <w:rPr>
                <w:sz w:val="25"/>
                <w:szCs w:val="25"/>
                <w:lang w:val="nl-NL"/>
              </w:rPr>
            </w:pPr>
          </w:p>
          <w:p w14:paraId="3C1E029F" w14:textId="77777777" w:rsidR="00E31C8A" w:rsidRPr="00CE2866" w:rsidRDefault="00E31C8A" w:rsidP="00243231">
            <w:pPr>
              <w:rPr>
                <w:sz w:val="25"/>
                <w:szCs w:val="25"/>
                <w:lang w:val="nl-NL"/>
              </w:rPr>
            </w:pPr>
          </w:p>
          <w:p w14:paraId="665750D2" w14:textId="77777777" w:rsidR="00E31C8A" w:rsidRPr="00CE2866" w:rsidRDefault="00E31C8A" w:rsidP="00243231">
            <w:pPr>
              <w:rPr>
                <w:sz w:val="25"/>
                <w:szCs w:val="25"/>
                <w:lang w:val="nl-NL"/>
              </w:rPr>
            </w:pPr>
            <w:r w:rsidRPr="00CE2866">
              <w:rPr>
                <w:sz w:val="25"/>
                <w:szCs w:val="25"/>
                <w:lang w:val="nl-NL"/>
              </w:rPr>
              <w:t>0,5</w:t>
            </w:r>
          </w:p>
          <w:p w14:paraId="3EC477EF" w14:textId="77777777" w:rsidR="00E31C8A" w:rsidRPr="00CE2866" w:rsidRDefault="00E31C8A" w:rsidP="00243231">
            <w:pPr>
              <w:rPr>
                <w:sz w:val="25"/>
                <w:szCs w:val="25"/>
                <w:lang w:val="nl-NL"/>
              </w:rPr>
            </w:pPr>
          </w:p>
          <w:p w14:paraId="1239D808" w14:textId="77777777" w:rsidR="00E31C8A" w:rsidRPr="00CE2866" w:rsidRDefault="00E31C8A" w:rsidP="00243231">
            <w:pPr>
              <w:rPr>
                <w:sz w:val="25"/>
                <w:szCs w:val="25"/>
                <w:lang w:val="nl-NL"/>
              </w:rPr>
            </w:pPr>
          </w:p>
          <w:p w14:paraId="502153F7" w14:textId="77777777" w:rsidR="00E31C8A" w:rsidRPr="00CE2866" w:rsidRDefault="00E31C8A" w:rsidP="00243231">
            <w:pPr>
              <w:rPr>
                <w:sz w:val="25"/>
                <w:szCs w:val="25"/>
                <w:lang w:val="nl-NL"/>
              </w:rPr>
            </w:pPr>
          </w:p>
          <w:p w14:paraId="299F1940" w14:textId="77777777" w:rsidR="00E31C8A" w:rsidRPr="00CE2866" w:rsidRDefault="00E31C8A" w:rsidP="00243231">
            <w:pPr>
              <w:rPr>
                <w:sz w:val="25"/>
                <w:szCs w:val="25"/>
                <w:lang w:val="nl-NL"/>
              </w:rPr>
            </w:pPr>
          </w:p>
        </w:tc>
      </w:tr>
    </w:tbl>
    <w:p w14:paraId="10E71755" w14:textId="77777777" w:rsidR="00E31C8A" w:rsidRPr="00CE2866" w:rsidRDefault="00E31C8A" w:rsidP="00243231">
      <w:pPr>
        <w:spacing w:line="312" w:lineRule="auto"/>
        <w:jc w:val="left"/>
        <w:rPr>
          <w:b/>
          <w:sz w:val="25"/>
          <w:szCs w:val="25"/>
        </w:rPr>
      </w:pPr>
      <w:r>
        <w:rPr>
          <w:noProof/>
          <w:sz w:val="25"/>
          <w:szCs w:val="25"/>
          <w:lang w:eastAsia="vi-VN"/>
        </w:rPr>
        <w:drawing>
          <wp:anchor distT="0" distB="0" distL="114300" distR="114300" simplePos="0" relativeHeight="251666432" behindDoc="0" locked="0" layoutInCell="1" allowOverlap="1" wp14:anchorId="00ECE10B" wp14:editId="1A822277">
            <wp:simplePos x="0" y="0"/>
            <wp:positionH relativeFrom="column">
              <wp:posOffset>3962400</wp:posOffset>
            </wp:positionH>
            <wp:positionV relativeFrom="paragraph">
              <wp:posOffset>98425</wp:posOffset>
            </wp:positionV>
            <wp:extent cx="2311400" cy="2459355"/>
            <wp:effectExtent l="19050" t="0" r="0" b="0"/>
            <wp:wrapSquare wrapText="bothSides"/>
            <wp:docPr id="42" name="그림 6" descr="MY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MYH-14"/>
                    <pic:cNvPicPr>
                      <a:picLocks noChangeAspect="1" noChangeArrowheads="1"/>
                    </pic:cNvPicPr>
                  </pic:nvPicPr>
                  <pic:blipFill>
                    <a:blip r:embed="rId17"/>
                    <a:srcRect/>
                    <a:stretch>
                      <a:fillRect/>
                    </a:stretch>
                  </pic:blipFill>
                  <pic:spPr bwMode="auto">
                    <a:xfrm>
                      <a:off x="0" y="0"/>
                      <a:ext cx="2311400" cy="2459355"/>
                    </a:xfrm>
                    <a:prstGeom prst="rect">
                      <a:avLst/>
                    </a:prstGeom>
                    <a:noFill/>
                    <a:ln w="9525">
                      <a:noFill/>
                      <a:miter lim="800000"/>
                      <a:headEnd/>
                      <a:tailEnd/>
                    </a:ln>
                  </pic:spPr>
                </pic:pic>
              </a:graphicData>
            </a:graphic>
          </wp:anchor>
        </w:drawing>
      </w:r>
    </w:p>
    <w:p w14:paraId="0C76DA6B" w14:textId="77777777" w:rsidR="00E31C8A" w:rsidRPr="00CE2866" w:rsidRDefault="00E31C8A" w:rsidP="00243231">
      <w:pPr>
        <w:contextualSpacing/>
        <w:jc w:val="left"/>
        <w:rPr>
          <w:b/>
          <w:bCs/>
          <w:sz w:val="25"/>
          <w:szCs w:val="25"/>
          <w:u w:val="single"/>
        </w:rPr>
      </w:pPr>
      <w:r w:rsidRPr="00CE2866">
        <w:rPr>
          <w:b/>
          <w:sz w:val="25"/>
          <w:szCs w:val="25"/>
        </w:rPr>
        <w:t>Câu 8.</w:t>
      </w:r>
      <w:r w:rsidRPr="00CE2866">
        <w:rPr>
          <w:b/>
          <w:bCs/>
          <w:sz w:val="25"/>
          <w:szCs w:val="25"/>
          <w:u w:val="single"/>
        </w:rPr>
        <w:t xml:space="preserve"> </w:t>
      </w:r>
    </w:p>
    <w:p w14:paraId="46A5F9BC" w14:textId="77777777" w:rsidR="00E31C8A" w:rsidRPr="00CE2866" w:rsidRDefault="00E31C8A" w:rsidP="00243231">
      <w:pPr>
        <w:contextualSpacing/>
        <w:jc w:val="left"/>
        <w:rPr>
          <w:sz w:val="25"/>
          <w:szCs w:val="25"/>
        </w:rPr>
      </w:pPr>
      <w:r w:rsidRPr="00CE2866">
        <w:rPr>
          <w:sz w:val="25"/>
          <w:szCs w:val="25"/>
        </w:rPr>
        <w:t xml:space="preserve">  a</w:t>
      </w:r>
      <w:r w:rsidRPr="00D32DE0">
        <w:rPr>
          <w:sz w:val="25"/>
          <w:szCs w:val="25"/>
        </w:rPr>
        <w:t xml:space="preserve">. </w:t>
      </w:r>
      <w:r w:rsidRPr="00CE2866">
        <w:rPr>
          <w:sz w:val="25"/>
          <w:szCs w:val="25"/>
        </w:rPr>
        <w:t xml:space="preserve">Khi </w:t>
      </w:r>
      <w:r w:rsidRPr="00CE2866">
        <w:rPr>
          <w:i/>
          <w:iCs/>
          <w:sz w:val="25"/>
          <w:szCs w:val="25"/>
        </w:rPr>
        <w:t>E.</w:t>
      </w:r>
      <w:r w:rsidRPr="00D32DE0">
        <w:rPr>
          <w:i/>
          <w:iCs/>
          <w:sz w:val="25"/>
          <w:szCs w:val="25"/>
        </w:rPr>
        <w:t>c</w:t>
      </w:r>
      <w:r w:rsidRPr="00CE2866">
        <w:rPr>
          <w:i/>
          <w:iCs/>
          <w:sz w:val="25"/>
          <w:szCs w:val="25"/>
        </w:rPr>
        <w:t>oli</w:t>
      </w:r>
      <w:r w:rsidRPr="00CE2866">
        <w:rPr>
          <w:sz w:val="25"/>
          <w:szCs w:val="25"/>
        </w:rPr>
        <w:t xml:space="preserve"> được nuôi trên môi trường chứa hỗn hợp gluc</w:t>
      </w:r>
      <w:r w:rsidRPr="00D32DE0">
        <w:rPr>
          <w:sz w:val="25"/>
          <w:szCs w:val="25"/>
        </w:rPr>
        <w:t>ô</w:t>
      </w:r>
      <w:r w:rsidRPr="00CE2866">
        <w:rPr>
          <w:sz w:val="25"/>
          <w:szCs w:val="25"/>
        </w:rPr>
        <w:t>zơ và lact</w:t>
      </w:r>
      <w:r w:rsidRPr="00D32DE0">
        <w:rPr>
          <w:sz w:val="25"/>
          <w:szCs w:val="25"/>
        </w:rPr>
        <w:t>ô</w:t>
      </w:r>
      <w:r w:rsidRPr="00CE2866">
        <w:rPr>
          <w:sz w:val="25"/>
          <w:szCs w:val="25"/>
        </w:rPr>
        <w:t>zơ, sự tăng trưởng của vi khuẩn được ghi lại theo đồ thị bên. Căn cứ vào đồ thị, hãy cho biết:</w:t>
      </w:r>
    </w:p>
    <w:p w14:paraId="686A8A58" w14:textId="77777777" w:rsidR="00E31C8A" w:rsidRPr="00E31C8A" w:rsidRDefault="00E31C8A" w:rsidP="00243231">
      <w:pPr>
        <w:contextualSpacing/>
        <w:jc w:val="left"/>
        <w:rPr>
          <w:sz w:val="25"/>
          <w:szCs w:val="25"/>
        </w:rPr>
      </w:pPr>
      <w:r w:rsidRPr="00CE2866">
        <w:rPr>
          <w:sz w:val="25"/>
          <w:szCs w:val="25"/>
        </w:rPr>
        <w:t xml:space="preserve">   - Nồng độ glucôzơ trong môi trường nuôi cấy cao nhất và thấp nhất ở thời điểm nào? </w:t>
      </w:r>
      <w:r w:rsidRPr="00E31C8A">
        <w:rPr>
          <w:sz w:val="25"/>
          <w:szCs w:val="25"/>
        </w:rPr>
        <w:t>Giải thích.</w:t>
      </w:r>
    </w:p>
    <w:p w14:paraId="5A4A4522" w14:textId="77777777" w:rsidR="00E31C8A" w:rsidRPr="00E31C8A" w:rsidRDefault="00E31C8A" w:rsidP="00243231">
      <w:pPr>
        <w:contextualSpacing/>
        <w:jc w:val="left"/>
        <w:rPr>
          <w:sz w:val="25"/>
          <w:szCs w:val="25"/>
        </w:rPr>
      </w:pPr>
      <w:r w:rsidRPr="00E31C8A">
        <w:rPr>
          <w:sz w:val="25"/>
          <w:szCs w:val="25"/>
        </w:rPr>
        <w:t xml:space="preserve">   - Vào thời điểm nào của quá trình nuôi cấy thì vi khuẩn tiết ra enzym galactosidaza? Giải thích.</w:t>
      </w:r>
    </w:p>
    <w:p w14:paraId="6E4B0A28" w14:textId="77777777" w:rsidR="00E31C8A" w:rsidRPr="00E31C8A" w:rsidRDefault="00E31C8A" w:rsidP="00243231">
      <w:pPr>
        <w:spacing w:line="288" w:lineRule="auto"/>
        <w:ind w:firstLine="240"/>
        <w:jc w:val="left"/>
        <w:rPr>
          <w:sz w:val="25"/>
          <w:szCs w:val="25"/>
        </w:rPr>
      </w:pPr>
      <w:r w:rsidRPr="00E31C8A">
        <w:rPr>
          <w:sz w:val="25"/>
          <w:szCs w:val="25"/>
        </w:rPr>
        <w:t xml:space="preserve">b. Có hai ống nghiệm A và B đều chứa cùng một loại môi trường nuôi cấy lỏng có nguồn cacbon là glucôzơ. Người ta đưa vào mỗi ống nghiệm nói trên một số lượng vi khuẩn </w:t>
      </w:r>
      <w:r w:rsidRPr="00E31C8A">
        <w:rPr>
          <w:i/>
          <w:sz w:val="25"/>
          <w:szCs w:val="25"/>
        </w:rPr>
        <w:t>E.coli</w:t>
      </w:r>
      <w:r w:rsidRPr="00E31C8A">
        <w:rPr>
          <w:sz w:val="25"/>
          <w:szCs w:val="25"/>
        </w:rPr>
        <w:t xml:space="preserve"> bằng nhau, sau đó nâng pH trong ống A lên mức pH = 8,0 và hạ pH trong ống B xuống mức pH = 4,0. Sau cùng một thời gian nuôi cấy cho thấy giá trị pH trong ống A giảm nhẹ, pH trong ống B tăng lên.</w:t>
      </w:r>
    </w:p>
    <w:p w14:paraId="4FD19472" w14:textId="77777777" w:rsidR="00E31C8A" w:rsidRPr="00E31C8A" w:rsidRDefault="00E31C8A" w:rsidP="00243231">
      <w:pPr>
        <w:spacing w:line="288" w:lineRule="auto"/>
        <w:ind w:firstLine="240"/>
        <w:jc w:val="left"/>
        <w:rPr>
          <w:sz w:val="25"/>
          <w:szCs w:val="25"/>
        </w:rPr>
      </w:pPr>
      <w:r w:rsidRPr="00E31C8A">
        <w:rPr>
          <w:sz w:val="25"/>
          <w:szCs w:val="25"/>
        </w:rPr>
        <w:t xml:space="preserve">     - Giải thích tại sao có sự thay đổi pH trong hai ống nghiệm A và B nói trên. </w:t>
      </w:r>
    </w:p>
    <w:p w14:paraId="3638B341" w14:textId="77777777" w:rsidR="00E31C8A" w:rsidRPr="00CE2866" w:rsidRDefault="00E31C8A" w:rsidP="00243231">
      <w:pPr>
        <w:spacing w:line="288" w:lineRule="auto"/>
        <w:ind w:firstLine="240"/>
        <w:jc w:val="left"/>
        <w:rPr>
          <w:sz w:val="25"/>
          <w:szCs w:val="25"/>
          <w:lang w:val="fr-FR"/>
        </w:rPr>
      </w:pPr>
      <w:r w:rsidRPr="00E31C8A">
        <w:rPr>
          <w:sz w:val="25"/>
          <w:szCs w:val="25"/>
        </w:rPr>
        <w:t xml:space="preserve">     - Số lượng </w:t>
      </w:r>
      <w:r w:rsidRPr="00E31C8A">
        <w:rPr>
          <w:i/>
          <w:sz w:val="25"/>
          <w:szCs w:val="25"/>
        </w:rPr>
        <w:t>E. coli</w:t>
      </w:r>
      <w:r w:rsidRPr="00E31C8A">
        <w:rPr>
          <w:sz w:val="25"/>
          <w:szCs w:val="25"/>
        </w:rPr>
        <w:t xml:space="preserve"> trong mỗi ống nghiệm sau một thời gian thay đổi như thế nào? </w:t>
      </w:r>
      <w:r w:rsidRPr="00CE2866">
        <w:rPr>
          <w:sz w:val="25"/>
          <w:szCs w:val="25"/>
          <w:lang w:val="fr-FR"/>
        </w:rPr>
        <w:t>Giải thích.</w:t>
      </w:r>
    </w:p>
    <w:p w14:paraId="38419649" w14:textId="77777777" w:rsidR="00E31C8A" w:rsidRPr="00CE2866" w:rsidRDefault="00E31C8A" w:rsidP="00243231">
      <w:pPr>
        <w:contextualSpacing/>
        <w:jc w:val="left"/>
        <w:rPr>
          <w:b/>
          <w:sz w:val="25"/>
          <w:szCs w:val="25"/>
          <w:lang w:val="fr-FR"/>
        </w:rPr>
      </w:pPr>
      <w:r w:rsidRPr="00CE2866">
        <w:rPr>
          <w:b/>
          <w:sz w:val="25"/>
          <w:szCs w:val="25"/>
          <w:lang w:val="fr-FR"/>
        </w:rPr>
        <w:t>Hướng dẫn trả lời:</w:t>
      </w:r>
    </w:p>
    <w:tbl>
      <w:tblPr>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399"/>
        <w:gridCol w:w="910"/>
      </w:tblGrid>
      <w:tr w:rsidR="00E31C8A" w:rsidRPr="00CE2866" w14:paraId="0AABA442" w14:textId="77777777" w:rsidTr="000C4E98">
        <w:tc>
          <w:tcPr>
            <w:tcW w:w="679" w:type="dxa"/>
            <w:shd w:val="clear" w:color="auto" w:fill="auto"/>
          </w:tcPr>
          <w:p w14:paraId="472F47E9" w14:textId="77777777" w:rsidR="00E31C8A" w:rsidRPr="00CE2866" w:rsidRDefault="00E31C8A" w:rsidP="00243231">
            <w:pPr>
              <w:tabs>
                <w:tab w:val="left" w:pos="360"/>
              </w:tabs>
              <w:contextualSpacing/>
              <w:jc w:val="left"/>
              <w:rPr>
                <w:b/>
                <w:sz w:val="25"/>
                <w:szCs w:val="25"/>
                <w:lang w:val="fr-FR"/>
              </w:rPr>
            </w:pPr>
            <w:r w:rsidRPr="00CE2866">
              <w:rPr>
                <w:b/>
                <w:sz w:val="25"/>
                <w:szCs w:val="25"/>
                <w:lang w:val="fr-FR"/>
              </w:rPr>
              <w:t>Ý</w:t>
            </w:r>
          </w:p>
        </w:tc>
        <w:tc>
          <w:tcPr>
            <w:tcW w:w="8399" w:type="dxa"/>
            <w:shd w:val="clear" w:color="auto" w:fill="auto"/>
          </w:tcPr>
          <w:p w14:paraId="7BE683DE" w14:textId="77777777" w:rsidR="00E31C8A" w:rsidRPr="00CE2866" w:rsidRDefault="00E31C8A" w:rsidP="00243231">
            <w:pPr>
              <w:tabs>
                <w:tab w:val="left" w:pos="360"/>
              </w:tabs>
              <w:contextualSpacing/>
              <w:jc w:val="left"/>
              <w:rPr>
                <w:b/>
                <w:sz w:val="25"/>
                <w:szCs w:val="25"/>
                <w:lang w:val="fr-FR"/>
              </w:rPr>
            </w:pPr>
            <w:r w:rsidRPr="00CE2866">
              <w:rPr>
                <w:b/>
                <w:sz w:val="25"/>
                <w:szCs w:val="25"/>
                <w:lang w:val="fr-FR"/>
              </w:rPr>
              <w:t>Nội dung</w:t>
            </w:r>
          </w:p>
        </w:tc>
        <w:tc>
          <w:tcPr>
            <w:tcW w:w="910" w:type="dxa"/>
            <w:shd w:val="clear" w:color="auto" w:fill="auto"/>
          </w:tcPr>
          <w:p w14:paraId="555DCDC3" w14:textId="77777777" w:rsidR="00E31C8A" w:rsidRPr="00CE2866" w:rsidRDefault="00E31C8A" w:rsidP="00243231">
            <w:pPr>
              <w:tabs>
                <w:tab w:val="left" w:pos="360"/>
              </w:tabs>
              <w:contextualSpacing/>
              <w:jc w:val="left"/>
              <w:rPr>
                <w:b/>
                <w:sz w:val="25"/>
                <w:szCs w:val="25"/>
                <w:lang w:val="fr-FR"/>
              </w:rPr>
            </w:pPr>
            <w:r w:rsidRPr="00CE2866">
              <w:rPr>
                <w:b/>
                <w:sz w:val="25"/>
                <w:szCs w:val="25"/>
                <w:lang w:val="fr-FR"/>
              </w:rPr>
              <w:t>Điểm</w:t>
            </w:r>
          </w:p>
        </w:tc>
      </w:tr>
      <w:tr w:rsidR="00E31C8A" w:rsidRPr="00CE2866" w14:paraId="5C8A6644" w14:textId="77777777" w:rsidTr="000C4E98">
        <w:tc>
          <w:tcPr>
            <w:tcW w:w="679" w:type="dxa"/>
            <w:shd w:val="clear" w:color="auto" w:fill="auto"/>
          </w:tcPr>
          <w:p w14:paraId="75C93976" w14:textId="77777777" w:rsidR="00E31C8A" w:rsidRPr="00CE2866" w:rsidRDefault="00E31C8A" w:rsidP="00243231">
            <w:pPr>
              <w:tabs>
                <w:tab w:val="left" w:pos="360"/>
              </w:tabs>
              <w:contextualSpacing/>
              <w:jc w:val="left"/>
              <w:rPr>
                <w:sz w:val="25"/>
                <w:szCs w:val="25"/>
                <w:lang w:val="fr-FR"/>
              </w:rPr>
            </w:pPr>
            <w:r w:rsidRPr="00CE2866">
              <w:rPr>
                <w:sz w:val="25"/>
                <w:szCs w:val="25"/>
                <w:lang w:val="fr-FR"/>
              </w:rPr>
              <w:t>a</w:t>
            </w:r>
          </w:p>
        </w:tc>
        <w:tc>
          <w:tcPr>
            <w:tcW w:w="8399" w:type="dxa"/>
            <w:shd w:val="clear" w:color="auto" w:fill="auto"/>
          </w:tcPr>
          <w:p w14:paraId="43AE5AA1" w14:textId="77777777" w:rsidR="00E31C8A" w:rsidRPr="00CE2866" w:rsidRDefault="00E31C8A" w:rsidP="00243231">
            <w:pPr>
              <w:contextualSpacing/>
              <w:jc w:val="left"/>
              <w:rPr>
                <w:sz w:val="25"/>
                <w:szCs w:val="25"/>
                <w:lang w:val="fr-FR"/>
              </w:rPr>
            </w:pPr>
            <w:r w:rsidRPr="00CE2866">
              <w:rPr>
                <w:sz w:val="25"/>
                <w:szCs w:val="25"/>
                <w:lang w:val="fr-FR"/>
              </w:rPr>
              <w:t>- Nồng độ glucose cao nhất ở thời điểm bắt đầu nuôi cấy: khi đó vi khuẩn chưa sử dụng glucose.</w:t>
            </w:r>
          </w:p>
          <w:p w14:paraId="12D7A895" w14:textId="77777777" w:rsidR="00E31C8A" w:rsidRPr="00CE2866" w:rsidRDefault="00E31C8A" w:rsidP="00243231">
            <w:pPr>
              <w:contextualSpacing/>
              <w:jc w:val="left"/>
              <w:rPr>
                <w:sz w:val="25"/>
                <w:szCs w:val="25"/>
                <w:lang w:val="fr-FR"/>
              </w:rPr>
            </w:pPr>
            <w:r w:rsidRPr="00CE2866">
              <w:rPr>
                <w:sz w:val="25"/>
                <w:szCs w:val="25"/>
                <w:lang w:val="fr-FR"/>
              </w:rPr>
              <w:t xml:space="preserve">- Nồng độ glucose thấp nhất ở khoảng thời gian </w:t>
            </w:r>
            <w:r>
              <w:rPr>
                <w:sz w:val="25"/>
                <w:szCs w:val="25"/>
                <w:lang w:val="fr-FR"/>
              </w:rPr>
              <w:t>9</w:t>
            </w:r>
            <w:r w:rsidRPr="00CE2866">
              <w:rPr>
                <w:sz w:val="25"/>
                <w:szCs w:val="25"/>
                <w:lang w:val="fr-FR"/>
              </w:rPr>
              <w:t>0 phút : khi đó vi khuẩn sử dụng hết glucose</w:t>
            </w:r>
          </w:p>
          <w:p w14:paraId="766B2AA7" w14:textId="77777777" w:rsidR="00E31C8A" w:rsidRPr="00CE2866" w:rsidRDefault="00E31C8A" w:rsidP="00243231">
            <w:pPr>
              <w:contextualSpacing/>
              <w:jc w:val="left"/>
              <w:rPr>
                <w:sz w:val="25"/>
                <w:szCs w:val="25"/>
                <w:lang w:val="fr-FR"/>
              </w:rPr>
            </w:pPr>
            <w:r w:rsidRPr="00CE2866">
              <w:rPr>
                <w:sz w:val="25"/>
                <w:szCs w:val="25"/>
                <w:lang w:val="fr-FR"/>
              </w:rPr>
              <w:t xml:space="preserve">- Theo đồ thị thì ở khoảng phút thứ 100, nguồn dinh dưỡng glucozo đã cạn kiệt vi khuẩn sử dụng lactozo, lúc này enzym Glactosidaza được tiết ra. </w:t>
            </w:r>
          </w:p>
        </w:tc>
        <w:tc>
          <w:tcPr>
            <w:tcW w:w="910" w:type="dxa"/>
            <w:shd w:val="clear" w:color="auto" w:fill="auto"/>
          </w:tcPr>
          <w:p w14:paraId="0850304C" w14:textId="77777777" w:rsidR="00E31C8A" w:rsidRPr="00CE2866" w:rsidRDefault="00E31C8A" w:rsidP="00243231">
            <w:pPr>
              <w:tabs>
                <w:tab w:val="left" w:pos="360"/>
              </w:tabs>
              <w:contextualSpacing/>
              <w:jc w:val="left"/>
              <w:rPr>
                <w:sz w:val="25"/>
                <w:szCs w:val="25"/>
                <w:lang w:val="fr-FR"/>
              </w:rPr>
            </w:pPr>
            <w:r w:rsidRPr="00CE2866">
              <w:rPr>
                <w:sz w:val="25"/>
                <w:szCs w:val="25"/>
                <w:lang w:val="fr-FR"/>
              </w:rPr>
              <w:t>0.25</w:t>
            </w:r>
          </w:p>
          <w:p w14:paraId="07598F2E" w14:textId="77777777" w:rsidR="00E31C8A" w:rsidRPr="00CE2866" w:rsidRDefault="00E31C8A" w:rsidP="00243231">
            <w:pPr>
              <w:tabs>
                <w:tab w:val="left" w:pos="360"/>
              </w:tabs>
              <w:contextualSpacing/>
              <w:jc w:val="left"/>
              <w:rPr>
                <w:sz w:val="25"/>
                <w:szCs w:val="25"/>
                <w:lang w:val="fr-FR"/>
              </w:rPr>
            </w:pPr>
          </w:p>
          <w:p w14:paraId="11D69AB3" w14:textId="77777777" w:rsidR="00E31C8A" w:rsidRPr="00CE2866" w:rsidRDefault="00E31C8A" w:rsidP="00243231">
            <w:pPr>
              <w:tabs>
                <w:tab w:val="left" w:pos="360"/>
              </w:tabs>
              <w:contextualSpacing/>
              <w:jc w:val="left"/>
              <w:rPr>
                <w:sz w:val="25"/>
                <w:szCs w:val="25"/>
                <w:lang w:val="fr-FR"/>
              </w:rPr>
            </w:pPr>
            <w:r w:rsidRPr="00CE2866">
              <w:rPr>
                <w:sz w:val="25"/>
                <w:szCs w:val="25"/>
                <w:lang w:val="fr-FR"/>
              </w:rPr>
              <w:t>0.25</w:t>
            </w:r>
          </w:p>
          <w:p w14:paraId="70F98756" w14:textId="77777777" w:rsidR="00E31C8A" w:rsidRPr="00CE2866" w:rsidRDefault="00E31C8A" w:rsidP="00243231">
            <w:pPr>
              <w:tabs>
                <w:tab w:val="left" w:pos="360"/>
              </w:tabs>
              <w:contextualSpacing/>
              <w:jc w:val="left"/>
              <w:rPr>
                <w:sz w:val="25"/>
                <w:szCs w:val="25"/>
                <w:lang w:val="fr-FR"/>
              </w:rPr>
            </w:pPr>
          </w:p>
          <w:p w14:paraId="2FC9E4EE" w14:textId="77777777" w:rsidR="00E31C8A" w:rsidRPr="00CE2866" w:rsidRDefault="00E31C8A" w:rsidP="00243231">
            <w:pPr>
              <w:tabs>
                <w:tab w:val="left" w:pos="360"/>
              </w:tabs>
              <w:contextualSpacing/>
              <w:jc w:val="left"/>
              <w:rPr>
                <w:sz w:val="25"/>
                <w:szCs w:val="25"/>
                <w:lang w:val="fr-FR"/>
              </w:rPr>
            </w:pPr>
          </w:p>
          <w:p w14:paraId="6F604D82" w14:textId="77777777" w:rsidR="00E31C8A" w:rsidRPr="00CE2866" w:rsidRDefault="00E31C8A" w:rsidP="00243231">
            <w:pPr>
              <w:tabs>
                <w:tab w:val="left" w:pos="360"/>
              </w:tabs>
              <w:contextualSpacing/>
              <w:jc w:val="left"/>
              <w:rPr>
                <w:sz w:val="25"/>
                <w:szCs w:val="25"/>
                <w:lang w:val="fr-FR"/>
              </w:rPr>
            </w:pPr>
            <w:r w:rsidRPr="00CE2866">
              <w:rPr>
                <w:sz w:val="25"/>
                <w:szCs w:val="25"/>
                <w:lang w:val="fr-FR"/>
              </w:rPr>
              <w:t>0.5</w:t>
            </w:r>
          </w:p>
        </w:tc>
      </w:tr>
      <w:tr w:rsidR="00E31C8A" w:rsidRPr="00CE2866" w14:paraId="36B855D8" w14:textId="77777777" w:rsidTr="000C4E98">
        <w:tc>
          <w:tcPr>
            <w:tcW w:w="679" w:type="dxa"/>
            <w:shd w:val="clear" w:color="auto" w:fill="auto"/>
          </w:tcPr>
          <w:p w14:paraId="44822A3A" w14:textId="77777777" w:rsidR="00E31C8A" w:rsidRPr="00CE2866" w:rsidRDefault="00E31C8A" w:rsidP="00243231">
            <w:pPr>
              <w:tabs>
                <w:tab w:val="left" w:pos="360"/>
              </w:tabs>
              <w:contextualSpacing/>
              <w:jc w:val="left"/>
              <w:rPr>
                <w:sz w:val="25"/>
                <w:szCs w:val="25"/>
                <w:lang w:val="fr-FR"/>
              </w:rPr>
            </w:pPr>
            <w:r w:rsidRPr="00CE2866">
              <w:rPr>
                <w:sz w:val="25"/>
                <w:szCs w:val="25"/>
                <w:lang w:val="fr-FR"/>
              </w:rPr>
              <w:t>b</w:t>
            </w:r>
          </w:p>
        </w:tc>
        <w:tc>
          <w:tcPr>
            <w:tcW w:w="8399" w:type="dxa"/>
            <w:shd w:val="clear" w:color="auto" w:fill="auto"/>
          </w:tcPr>
          <w:p w14:paraId="509ABFA5" w14:textId="77777777" w:rsidR="00E31C8A" w:rsidRPr="00CE2866" w:rsidRDefault="00E31C8A" w:rsidP="00243231">
            <w:pPr>
              <w:ind w:right="159"/>
              <w:jc w:val="left"/>
              <w:rPr>
                <w:sz w:val="25"/>
                <w:szCs w:val="25"/>
                <w:lang w:val="fr-FR"/>
              </w:rPr>
            </w:pPr>
            <w:r w:rsidRPr="00CE2866">
              <w:rPr>
                <w:sz w:val="25"/>
                <w:szCs w:val="25"/>
                <w:lang w:val="fr-FR"/>
              </w:rPr>
              <w:t xml:space="preserve">- Giải thích: </w:t>
            </w:r>
          </w:p>
          <w:p w14:paraId="5BB70F35" w14:textId="77777777" w:rsidR="00E31C8A" w:rsidRPr="00CE2866" w:rsidRDefault="00E31C8A" w:rsidP="00243231">
            <w:pPr>
              <w:ind w:right="159"/>
              <w:jc w:val="left"/>
              <w:rPr>
                <w:sz w:val="25"/>
                <w:szCs w:val="25"/>
                <w:lang w:val="fr-FR"/>
              </w:rPr>
            </w:pPr>
            <w:r w:rsidRPr="00CE2866">
              <w:rPr>
                <w:sz w:val="25"/>
                <w:szCs w:val="25"/>
                <w:lang w:val="fr-FR"/>
              </w:rPr>
              <w:t xml:space="preserve">      Ở ống A, bơm prôton trên màng sinh chất của </w:t>
            </w:r>
            <w:r w:rsidRPr="00CE2866">
              <w:rPr>
                <w:i/>
                <w:sz w:val="25"/>
                <w:szCs w:val="25"/>
                <w:lang w:val="fr-FR"/>
              </w:rPr>
              <w:t xml:space="preserve">E.coli </w:t>
            </w:r>
            <w:r w:rsidRPr="00CE2866">
              <w:rPr>
                <w:sz w:val="25"/>
                <w:szCs w:val="25"/>
                <w:lang w:val="fr-FR"/>
              </w:rPr>
              <w:t>bơm H</w:t>
            </w:r>
            <w:r w:rsidRPr="00CE2866">
              <w:rPr>
                <w:sz w:val="25"/>
                <w:szCs w:val="25"/>
                <w:vertAlign w:val="superscript"/>
                <w:lang w:val="fr-FR"/>
              </w:rPr>
              <w:t>+</w:t>
            </w:r>
            <w:r w:rsidRPr="00CE2866">
              <w:rPr>
                <w:sz w:val="25"/>
                <w:szCs w:val="25"/>
                <w:lang w:val="fr-FR"/>
              </w:rPr>
              <w:t xml:space="preserve"> từ trong tế bào ra bên ngoài.</w:t>
            </w:r>
          </w:p>
          <w:p w14:paraId="18CF3E2C" w14:textId="77777777" w:rsidR="00E31C8A" w:rsidRPr="00CE2866" w:rsidRDefault="00E31C8A" w:rsidP="00243231">
            <w:pPr>
              <w:ind w:right="159"/>
              <w:jc w:val="left"/>
              <w:rPr>
                <w:sz w:val="25"/>
                <w:szCs w:val="25"/>
                <w:lang w:val="fr-FR"/>
              </w:rPr>
            </w:pPr>
            <w:r w:rsidRPr="00CE2866">
              <w:rPr>
                <w:sz w:val="25"/>
                <w:szCs w:val="25"/>
                <w:lang w:val="fr-FR"/>
              </w:rPr>
              <w:lastRenderedPageBreak/>
              <w:t xml:space="preserve">       Ở ống B,  H</w:t>
            </w:r>
            <w:r w:rsidRPr="00CE2866">
              <w:rPr>
                <w:sz w:val="25"/>
                <w:szCs w:val="25"/>
                <w:vertAlign w:val="superscript"/>
                <w:lang w:val="fr-FR"/>
              </w:rPr>
              <w:t>+</w:t>
            </w:r>
            <w:r w:rsidRPr="00CE2866">
              <w:rPr>
                <w:sz w:val="25"/>
                <w:szCs w:val="25"/>
                <w:lang w:val="fr-FR"/>
              </w:rPr>
              <w:t xml:space="preserve"> và glucôzơ từ bên ngoài đi vào tế bào theo cơ chế đồng vận chuyển. </w:t>
            </w:r>
          </w:p>
          <w:p w14:paraId="6190D042" w14:textId="77777777" w:rsidR="00E31C8A" w:rsidRPr="00CE2866" w:rsidRDefault="00E31C8A" w:rsidP="00243231">
            <w:pPr>
              <w:ind w:right="159"/>
              <w:jc w:val="left"/>
              <w:rPr>
                <w:sz w:val="25"/>
                <w:szCs w:val="25"/>
                <w:lang w:val="fr-FR"/>
              </w:rPr>
            </w:pPr>
            <w:r w:rsidRPr="00CE2866">
              <w:rPr>
                <w:sz w:val="25"/>
                <w:szCs w:val="25"/>
                <w:lang w:val="fr-FR"/>
              </w:rPr>
              <w:t xml:space="preserve">- Số lượng vi khuẩn </w:t>
            </w:r>
            <w:r w:rsidRPr="00CE2866">
              <w:rPr>
                <w:i/>
                <w:sz w:val="25"/>
                <w:szCs w:val="25"/>
                <w:lang w:val="fr-FR"/>
              </w:rPr>
              <w:t xml:space="preserve">E. coli </w:t>
            </w:r>
            <w:r w:rsidRPr="00CE2866">
              <w:rPr>
                <w:sz w:val="25"/>
                <w:szCs w:val="25"/>
                <w:lang w:val="fr-FR"/>
              </w:rPr>
              <w:t xml:space="preserve">trong ống A </w:t>
            </w:r>
            <w:r w:rsidRPr="00CE2866">
              <w:rPr>
                <w:b/>
                <w:sz w:val="25"/>
                <w:szCs w:val="25"/>
                <w:lang w:val="fr-FR"/>
              </w:rPr>
              <w:t>không tăng</w:t>
            </w:r>
            <w:r w:rsidRPr="00CE2866">
              <w:rPr>
                <w:sz w:val="25"/>
                <w:szCs w:val="25"/>
                <w:lang w:val="fr-FR"/>
              </w:rPr>
              <w:t xml:space="preserve"> do pH bên ngoài cao nên không có quá trình đồng vận chuyển glucôzơ vào bên trong </w:t>
            </w:r>
            <w:r w:rsidRPr="00CE2866">
              <w:rPr>
                <w:sz w:val="25"/>
                <w:szCs w:val="25"/>
                <w:lang w:val="pt-BR"/>
              </w:rPr>
              <w:sym w:font="Symbol" w:char="F0AE"/>
            </w:r>
            <w:r w:rsidRPr="00CE2866">
              <w:rPr>
                <w:sz w:val="25"/>
                <w:szCs w:val="25"/>
                <w:lang w:val="fr-FR"/>
              </w:rPr>
              <w:t xml:space="preserve"> </w:t>
            </w:r>
            <w:r w:rsidRPr="00CE2866">
              <w:rPr>
                <w:i/>
                <w:sz w:val="25"/>
                <w:szCs w:val="25"/>
                <w:lang w:val="fr-FR"/>
              </w:rPr>
              <w:t xml:space="preserve">E. coli </w:t>
            </w:r>
            <w:r w:rsidRPr="00CE2866">
              <w:rPr>
                <w:sz w:val="25"/>
                <w:szCs w:val="25"/>
                <w:lang w:val="fr-FR"/>
              </w:rPr>
              <w:t xml:space="preserve"> thiếu glucôzơ nên không sinh trưởng được.</w:t>
            </w:r>
          </w:p>
          <w:p w14:paraId="0B926F9D" w14:textId="77777777" w:rsidR="00E31C8A" w:rsidRDefault="00E31C8A" w:rsidP="00243231">
            <w:pPr>
              <w:ind w:right="159"/>
              <w:jc w:val="left"/>
              <w:rPr>
                <w:sz w:val="25"/>
                <w:szCs w:val="25"/>
                <w:lang w:val="fr-FR"/>
              </w:rPr>
            </w:pPr>
            <w:r w:rsidRPr="00CE2866">
              <w:rPr>
                <w:sz w:val="25"/>
                <w:szCs w:val="25"/>
                <w:lang w:val="fr-FR"/>
              </w:rPr>
              <w:t xml:space="preserve">-Số lượng vi khuẩn </w:t>
            </w:r>
            <w:r w:rsidRPr="00CE2866">
              <w:rPr>
                <w:i/>
                <w:sz w:val="25"/>
                <w:szCs w:val="25"/>
                <w:lang w:val="fr-FR"/>
              </w:rPr>
              <w:t xml:space="preserve">E.coli </w:t>
            </w:r>
            <w:r w:rsidRPr="00CE2866">
              <w:rPr>
                <w:sz w:val="25"/>
                <w:szCs w:val="25"/>
                <w:lang w:val="fr-FR"/>
              </w:rPr>
              <w:t xml:space="preserve">trong ống B </w:t>
            </w:r>
            <w:r w:rsidRPr="00CE2866">
              <w:rPr>
                <w:b/>
                <w:sz w:val="25"/>
                <w:szCs w:val="25"/>
                <w:lang w:val="fr-FR"/>
              </w:rPr>
              <w:t>tăng lên</w:t>
            </w:r>
            <w:r w:rsidRPr="00CE2866">
              <w:rPr>
                <w:sz w:val="25"/>
                <w:szCs w:val="25"/>
                <w:lang w:val="fr-FR"/>
              </w:rPr>
              <w:t xml:space="preserve"> do có quá trình đồng vận chuyển glucôzơ vào bên trong </w:t>
            </w:r>
            <w:r w:rsidRPr="00CE2866">
              <w:rPr>
                <w:sz w:val="25"/>
                <w:szCs w:val="25"/>
                <w:lang w:val="pt-BR"/>
              </w:rPr>
              <w:sym w:font="Symbol" w:char="F0AE"/>
            </w:r>
            <w:r w:rsidRPr="00CE2866">
              <w:rPr>
                <w:sz w:val="25"/>
                <w:szCs w:val="25"/>
                <w:lang w:val="fr-FR"/>
              </w:rPr>
              <w:t xml:space="preserve"> </w:t>
            </w:r>
            <w:r w:rsidRPr="00CE2866">
              <w:rPr>
                <w:i/>
                <w:sz w:val="25"/>
                <w:szCs w:val="25"/>
                <w:lang w:val="fr-FR"/>
              </w:rPr>
              <w:t>E. coli</w:t>
            </w:r>
            <w:r w:rsidRPr="00CE2866">
              <w:rPr>
                <w:sz w:val="25"/>
                <w:szCs w:val="25"/>
                <w:lang w:val="fr-FR"/>
              </w:rPr>
              <w:t xml:space="preserve"> tăng lên</w:t>
            </w:r>
          </w:p>
          <w:p w14:paraId="0BD08246" w14:textId="77777777" w:rsidR="00E31C8A" w:rsidRPr="00CE2866" w:rsidRDefault="00E31C8A" w:rsidP="00243231">
            <w:pPr>
              <w:ind w:right="159"/>
              <w:jc w:val="left"/>
              <w:rPr>
                <w:sz w:val="25"/>
                <w:szCs w:val="25"/>
                <w:lang w:val="fr-FR"/>
              </w:rPr>
            </w:pPr>
          </w:p>
        </w:tc>
        <w:tc>
          <w:tcPr>
            <w:tcW w:w="910" w:type="dxa"/>
            <w:shd w:val="clear" w:color="auto" w:fill="auto"/>
          </w:tcPr>
          <w:p w14:paraId="59227FA9" w14:textId="77777777" w:rsidR="00E31C8A" w:rsidRPr="00CE2866" w:rsidRDefault="00E31C8A" w:rsidP="00243231">
            <w:pPr>
              <w:jc w:val="left"/>
              <w:rPr>
                <w:sz w:val="25"/>
                <w:szCs w:val="25"/>
                <w:lang w:val="fr-FR"/>
              </w:rPr>
            </w:pPr>
          </w:p>
          <w:p w14:paraId="1B885422" w14:textId="77777777" w:rsidR="00E31C8A" w:rsidRPr="00CE2866" w:rsidRDefault="00E31C8A" w:rsidP="00243231">
            <w:pPr>
              <w:jc w:val="left"/>
              <w:rPr>
                <w:sz w:val="25"/>
                <w:szCs w:val="25"/>
                <w:lang w:val="pt-BR"/>
              </w:rPr>
            </w:pPr>
            <w:r w:rsidRPr="00CE2866">
              <w:rPr>
                <w:sz w:val="25"/>
                <w:szCs w:val="25"/>
                <w:lang w:val="pt-BR"/>
              </w:rPr>
              <w:t>0,25</w:t>
            </w:r>
          </w:p>
          <w:p w14:paraId="581058BE" w14:textId="77777777" w:rsidR="00E31C8A" w:rsidRPr="00CE2866" w:rsidRDefault="00E31C8A" w:rsidP="00243231">
            <w:pPr>
              <w:jc w:val="left"/>
              <w:rPr>
                <w:sz w:val="25"/>
                <w:szCs w:val="25"/>
                <w:lang w:val="pt-BR"/>
              </w:rPr>
            </w:pPr>
          </w:p>
          <w:p w14:paraId="06295A4D" w14:textId="77777777" w:rsidR="00E31C8A" w:rsidRPr="00CE2866" w:rsidRDefault="00E31C8A" w:rsidP="00243231">
            <w:pPr>
              <w:jc w:val="left"/>
              <w:rPr>
                <w:sz w:val="25"/>
                <w:szCs w:val="25"/>
                <w:lang w:val="pt-BR"/>
              </w:rPr>
            </w:pPr>
            <w:r w:rsidRPr="00CE2866">
              <w:rPr>
                <w:sz w:val="25"/>
                <w:szCs w:val="25"/>
                <w:lang w:val="pt-BR"/>
              </w:rPr>
              <w:lastRenderedPageBreak/>
              <w:t>0,25</w:t>
            </w:r>
          </w:p>
          <w:p w14:paraId="7B79F750" w14:textId="77777777" w:rsidR="00E31C8A" w:rsidRPr="00CE2866" w:rsidRDefault="00E31C8A" w:rsidP="00243231">
            <w:pPr>
              <w:jc w:val="left"/>
              <w:rPr>
                <w:sz w:val="25"/>
                <w:szCs w:val="25"/>
                <w:lang w:val="pt-BR"/>
              </w:rPr>
            </w:pPr>
          </w:p>
          <w:p w14:paraId="1111B2E0" w14:textId="77777777" w:rsidR="00E31C8A" w:rsidRPr="00CE2866" w:rsidRDefault="00E31C8A" w:rsidP="00243231">
            <w:pPr>
              <w:jc w:val="left"/>
              <w:rPr>
                <w:sz w:val="25"/>
                <w:szCs w:val="25"/>
                <w:lang w:val="pt-BR"/>
              </w:rPr>
            </w:pPr>
            <w:r w:rsidRPr="00CE2866">
              <w:rPr>
                <w:sz w:val="25"/>
                <w:szCs w:val="25"/>
                <w:lang w:val="pt-BR"/>
              </w:rPr>
              <w:t>0,25</w:t>
            </w:r>
          </w:p>
          <w:p w14:paraId="6F07E3C2" w14:textId="77777777" w:rsidR="00E31C8A" w:rsidRPr="00CE2866" w:rsidRDefault="00E31C8A" w:rsidP="00243231">
            <w:pPr>
              <w:jc w:val="left"/>
              <w:rPr>
                <w:sz w:val="25"/>
                <w:szCs w:val="25"/>
                <w:lang w:val="pt-BR"/>
              </w:rPr>
            </w:pPr>
          </w:p>
          <w:p w14:paraId="1CB98603" w14:textId="77777777" w:rsidR="00E31C8A" w:rsidRPr="00CE2866" w:rsidRDefault="00E31C8A" w:rsidP="00243231">
            <w:pPr>
              <w:jc w:val="left"/>
              <w:rPr>
                <w:sz w:val="25"/>
                <w:szCs w:val="25"/>
                <w:lang w:val="pt-BR"/>
              </w:rPr>
            </w:pPr>
          </w:p>
          <w:p w14:paraId="1456D05F" w14:textId="77777777" w:rsidR="00E31C8A" w:rsidRPr="00CE2866" w:rsidRDefault="00E31C8A" w:rsidP="00243231">
            <w:pPr>
              <w:jc w:val="left"/>
              <w:rPr>
                <w:sz w:val="25"/>
                <w:szCs w:val="25"/>
                <w:lang w:val="pt-BR"/>
              </w:rPr>
            </w:pPr>
            <w:r w:rsidRPr="00CE2866">
              <w:rPr>
                <w:sz w:val="25"/>
                <w:szCs w:val="25"/>
                <w:lang w:val="pt-BR"/>
              </w:rPr>
              <w:t>0,25</w:t>
            </w:r>
          </w:p>
          <w:p w14:paraId="61849797" w14:textId="77777777" w:rsidR="00E31C8A" w:rsidRPr="00CE2866" w:rsidRDefault="00E31C8A" w:rsidP="00243231">
            <w:pPr>
              <w:jc w:val="left"/>
              <w:rPr>
                <w:sz w:val="25"/>
                <w:szCs w:val="25"/>
                <w:lang w:val="pt-BR"/>
              </w:rPr>
            </w:pPr>
          </w:p>
        </w:tc>
      </w:tr>
    </w:tbl>
    <w:p w14:paraId="58C21F13" w14:textId="77777777" w:rsidR="00E31C8A" w:rsidRDefault="00E31C8A" w:rsidP="00243231">
      <w:pPr>
        <w:spacing w:line="312" w:lineRule="auto"/>
        <w:jc w:val="left"/>
        <w:rPr>
          <w:b/>
          <w:szCs w:val="26"/>
          <w:lang w:val="fr-FR"/>
        </w:rPr>
      </w:pPr>
    </w:p>
    <w:p w14:paraId="2A2F136A" w14:textId="77777777" w:rsidR="00E31C8A" w:rsidRPr="00A976CA" w:rsidRDefault="00E31C8A" w:rsidP="00243231">
      <w:pPr>
        <w:spacing w:line="312" w:lineRule="auto"/>
        <w:jc w:val="left"/>
        <w:rPr>
          <w:b/>
          <w:szCs w:val="26"/>
          <w:lang w:val="fr-FR"/>
        </w:rPr>
      </w:pPr>
      <w:r w:rsidRPr="00A976CA">
        <w:rPr>
          <w:b/>
          <w:szCs w:val="26"/>
          <w:lang w:val="fr-FR"/>
        </w:rPr>
        <w:t>Câu 9</w:t>
      </w:r>
      <w:r>
        <w:rPr>
          <w:b/>
          <w:szCs w:val="26"/>
          <w:lang w:val="fr-FR"/>
        </w:rPr>
        <w:t>.</w:t>
      </w:r>
      <w:r w:rsidRPr="00A976CA">
        <w:rPr>
          <w:b/>
          <w:szCs w:val="26"/>
          <w:lang w:val="fr-FR"/>
        </w:rPr>
        <w:t xml:space="preserve"> </w:t>
      </w:r>
    </w:p>
    <w:p w14:paraId="6B08987B" w14:textId="77777777" w:rsidR="00E31C8A" w:rsidRPr="00A976CA" w:rsidRDefault="00E31C8A" w:rsidP="00243231">
      <w:pPr>
        <w:spacing w:line="312" w:lineRule="auto"/>
        <w:jc w:val="left"/>
        <w:rPr>
          <w:b/>
          <w:szCs w:val="26"/>
        </w:rPr>
      </w:pPr>
      <w:r w:rsidRPr="00E31C8A">
        <w:rPr>
          <w:rFonts w:eastAsia="Times New Roman"/>
          <w:szCs w:val="26"/>
          <w:lang w:val="fr-FR"/>
        </w:rPr>
        <w:t>a.</w:t>
      </w:r>
      <w:r w:rsidRPr="00E31C8A">
        <w:rPr>
          <w:rFonts w:eastAsia="Times New Roman"/>
          <w:b/>
          <w:bCs/>
          <w:szCs w:val="26"/>
          <w:lang w:val="fr-FR"/>
        </w:rPr>
        <w:t xml:space="preserve"> </w:t>
      </w:r>
      <w:r w:rsidRPr="00E31C8A">
        <w:rPr>
          <w:rFonts w:eastAsia="Times New Roman"/>
          <w:szCs w:val="26"/>
          <w:lang w:val="fr-FR"/>
        </w:rPr>
        <w:t>Mặc dù HIV và HBV (Vi rút viêm gan B) có vật chất di truyền là khác nhau, nh</w:t>
      </w:r>
      <w:r w:rsidRPr="00A976CA">
        <w:rPr>
          <w:rFonts w:eastAsia="Times New Roman"/>
          <w:szCs w:val="26"/>
        </w:rPr>
        <w:t xml:space="preserve">ưng sau khi xâm nhập vào tế bào người, chúng đều tổng hợp ADN để có thể cài xen vào hệ gen của người. Hãy nêu những điểm giống nhau trong quá trình tổng hợp ADN của chúng. </w:t>
      </w:r>
    </w:p>
    <w:p w14:paraId="43CE91C2" w14:textId="77777777" w:rsidR="00E31C8A" w:rsidRPr="00A976CA" w:rsidRDefault="00E31C8A" w:rsidP="00243231">
      <w:pPr>
        <w:autoSpaceDE w:val="0"/>
        <w:autoSpaceDN w:val="0"/>
        <w:adjustRightInd w:val="0"/>
        <w:jc w:val="left"/>
        <w:rPr>
          <w:rFonts w:eastAsia="Times New Roman"/>
          <w:szCs w:val="26"/>
        </w:rPr>
      </w:pPr>
      <w:r w:rsidRPr="00A976CA">
        <w:rPr>
          <w:rFonts w:eastAsia="Times New Roman"/>
          <w:szCs w:val="26"/>
        </w:rPr>
        <w:t xml:space="preserve">b. Vì sao mỗi loại virut chỉ có thể lây nhiễm và sống kí sinh trong một số loại tế bào chủ nhất định, trong một số mô nhất định? </w:t>
      </w:r>
    </w:p>
    <w:p w14:paraId="66BA88AE" w14:textId="77777777" w:rsidR="00E31C8A" w:rsidRPr="00A976CA" w:rsidRDefault="00E31C8A" w:rsidP="00243231">
      <w:pPr>
        <w:autoSpaceDE w:val="0"/>
        <w:autoSpaceDN w:val="0"/>
        <w:adjustRightInd w:val="0"/>
        <w:jc w:val="left"/>
        <w:rPr>
          <w:rFonts w:eastAsia="Times New Roman"/>
          <w:szCs w:val="26"/>
        </w:rPr>
      </w:pPr>
      <w:r w:rsidRPr="00A976CA">
        <w:rPr>
          <w:rFonts w:eastAsia="Times New Roman"/>
          <w:szCs w:val="26"/>
        </w:rPr>
        <w:t>c. Tại sao virut kí sinh trên thực vật không có khả năng tự nhiễm vào tế bào thực vật mà phải nhờ côn trùng hoặc qua các vết xước?</w:t>
      </w:r>
    </w:p>
    <w:p w14:paraId="1D1A66CF" w14:textId="77777777" w:rsidR="00E31C8A" w:rsidRPr="00A976CA" w:rsidRDefault="00E31C8A" w:rsidP="00243231">
      <w:pPr>
        <w:autoSpaceDE w:val="0"/>
        <w:autoSpaceDN w:val="0"/>
        <w:adjustRightInd w:val="0"/>
        <w:jc w:val="left"/>
        <w:rPr>
          <w:rFonts w:eastAsia="Times New Roman"/>
          <w:b/>
          <w:i/>
          <w:szCs w:val="26"/>
        </w:rPr>
      </w:pPr>
      <w:r w:rsidRPr="00A976CA">
        <w:rPr>
          <w:rFonts w:eastAsia="Times New Roman"/>
          <w:b/>
          <w:i/>
          <w:szCs w:val="26"/>
        </w:rPr>
        <w:t>Hướng dẫn chấm</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529"/>
        <w:gridCol w:w="910"/>
      </w:tblGrid>
      <w:tr w:rsidR="00E31C8A" w:rsidRPr="00A976CA" w14:paraId="7E135BD6" w14:textId="77777777" w:rsidTr="000C4E98">
        <w:tc>
          <w:tcPr>
            <w:tcW w:w="679" w:type="dxa"/>
            <w:shd w:val="clear" w:color="auto" w:fill="auto"/>
          </w:tcPr>
          <w:p w14:paraId="18E6E6BF" w14:textId="77777777" w:rsidR="00E31C8A" w:rsidRPr="00A976CA" w:rsidRDefault="00E31C8A" w:rsidP="00243231">
            <w:pPr>
              <w:tabs>
                <w:tab w:val="left" w:pos="360"/>
              </w:tabs>
              <w:contextualSpacing/>
              <w:jc w:val="left"/>
              <w:rPr>
                <w:b/>
                <w:szCs w:val="26"/>
                <w:lang w:val="fr-FR"/>
              </w:rPr>
            </w:pPr>
            <w:r w:rsidRPr="00A976CA">
              <w:rPr>
                <w:b/>
                <w:szCs w:val="26"/>
                <w:lang w:val="fr-FR"/>
              </w:rPr>
              <w:t>Ý</w:t>
            </w:r>
          </w:p>
        </w:tc>
        <w:tc>
          <w:tcPr>
            <w:tcW w:w="8529" w:type="dxa"/>
            <w:shd w:val="clear" w:color="auto" w:fill="auto"/>
          </w:tcPr>
          <w:p w14:paraId="6D2EF52A" w14:textId="77777777" w:rsidR="00E31C8A" w:rsidRPr="00A976CA" w:rsidRDefault="00E31C8A" w:rsidP="00243231">
            <w:pPr>
              <w:tabs>
                <w:tab w:val="left" w:pos="360"/>
              </w:tabs>
              <w:contextualSpacing/>
              <w:jc w:val="left"/>
              <w:rPr>
                <w:b/>
                <w:szCs w:val="26"/>
                <w:lang w:val="fr-FR"/>
              </w:rPr>
            </w:pPr>
            <w:r w:rsidRPr="00A976CA">
              <w:rPr>
                <w:b/>
                <w:szCs w:val="26"/>
                <w:lang w:val="fr-FR"/>
              </w:rPr>
              <w:t>Nội dung</w:t>
            </w:r>
          </w:p>
        </w:tc>
        <w:tc>
          <w:tcPr>
            <w:tcW w:w="910" w:type="dxa"/>
            <w:shd w:val="clear" w:color="auto" w:fill="auto"/>
          </w:tcPr>
          <w:p w14:paraId="3D804CE9" w14:textId="77777777" w:rsidR="00E31C8A" w:rsidRPr="00A976CA" w:rsidRDefault="00E31C8A" w:rsidP="00243231">
            <w:pPr>
              <w:tabs>
                <w:tab w:val="left" w:pos="360"/>
              </w:tabs>
              <w:contextualSpacing/>
              <w:jc w:val="left"/>
              <w:rPr>
                <w:b/>
                <w:szCs w:val="26"/>
                <w:lang w:val="fr-FR"/>
              </w:rPr>
            </w:pPr>
            <w:r w:rsidRPr="00A976CA">
              <w:rPr>
                <w:b/>
                <w:szCs w:val="26"/>
                <w:lang w:val="fr-FR"/>
              </w:rPr>
              <w:t>Điểm</w:t>
            </w:r>
          </w:p>
        </w:tc>
      </w:tr>
      <w:tr w:rsidR="00E31C8A" w:rsidRPr="00A976CA" w14:paraId="3497631E" w14:textId="77777777" w:rsidTr="000C4E98">
        <w:tc>
          <w:tcPr>
            <w:tcW w:w="679" w:type="dxa"/>
            <w:shd w:val="clear" w:color="auto" w:fill="auto"/>
          </w:tcPr>
          <w:p w14:paraId="47B70EBD" w14:textId="77777777" w:rsidR="00E31C8A" w:rsidRPr="00A976CA" w:rsidRDefault="00E31C8A" w:rsidP="00243231">
            <w:pPr>
              <w:tabs>
                <w:tab w:val="left" w:pos="360"/>
              </w:tabs>
              <w:contextualSpacing/>
              <w:jc w:val="left"/>
              <w:rPr>
                <w:b/>
                <w:szCs w:val="26"/>
                <w:lang w:val="fr-FR"/>
              </w:rPr>
            </w:pPr>
            <w:r w:rsidRPr="00A976CA">
              <w:rPr>
                <w:rFonts w:eastAsia="Times New Roman"/>
                <w:szCs w:val="26"/>
              </w:rPr>
              <w:t>a</w:t>
            </w:r>
          </w:p>
        </w:tc>
        <w:tc>
          <w:tcPr>
            <w:tcW w:w="8529" w:type="dxa"/>
            <w:shd w:val="clear" w:color="auto" w:fill="auto"/>
          </w:tcPr>
          <w:p w14:paraId="54BD3503" w14:textId="77777777" w:rsidR="00E31C8A" w:rsidRPr="00E31C8A" w:rsidRDefault="00E31C8A" w:rsidP="00243231">
            <w:pPr>
              <w:autoSpaceDE w:val="0"/>
              <w:autoSpaceDN w:val="0"/>
              <w:adjustRightInd w:val="0"/>
              <w:jc w:val="left"/>
              <w:rPr>
                <w:rFonts w:eastAsia="Times New Roman"/>
                <w:szCs w:val="26"/>
                <w:lang w:val="en-US"/>
              </w:rPr>
            </w:pPr>
            <w:r w:rsidRPr="00E31C8A">
              <w:rPr>
                <w:rFonts w:eastAsia="Times New Roman"/>
                <w:szCs w:val="26"/>
                <w:lang w:val="en-US"/>
              </w:rPr>
              <w:t>- Diễn ra trong tế bào chất.</w:t>
            </w:r>
            <w:r w:rsidRPr="00E31C8A">
              <w:rPr>
                <w:rFonts w:eastAsia="Times New Roman"/>
                <w:szCs w:val="26"/>
                <w:lang w:val="en-US"/>
              </w:rPr>
              <w:tab/>
            </w:r>
            <w:r w:rsidRPr="00E31C8A">
              <w:rPr>
                <w:rFonts w:eastAsia="Times New Roman"/>
                <w:szCs w:val="26"/>
                <w:lang w:val="en-US"/>
              </w:rPr>
              <w:tab/>
            </w:r>
            <w:r w:rsidRPr="00E31C8A">
              <w:rPr>
                <w:rFonts w:eastAsia="Times New Roman"/>
                <w:szCs w:val="26"/>
                <w:lang w:val="en-US"/>
              </w:rPr>
              <w:tab/>
            </w:r>
            <w:r w:rsidRPr="00E31C8A">
              <w:rPr>
                <w:rFonts w:eastAsia="Times New Roman"/>
                <w:szCs w:val="26"/>
                <w:lang w:val="en-US"/>
              </w:rPr>
              <w:tab/>
            </w:r>
            <w:r w:rsidRPr="00E31C8A">
              <w:rPr>
                <w:rFonts w:eastAsia="Times New Roman"/>
                <w:szCs w:val="26"/>
                <w:lang w:val="en-US"/>
              </w:rPr>
              <w:tab/>
            </w:r>
            <w:r w:rsidRPr="00E31C8A">
              <w:rPr>
                <w:rFonts w:eastAsia="Times New Roman"/>
                <w:szCs w:val="26"/>
                <w:lang w:val="en-US"/>
              </w:rPr>
              <w:tab/>
              <w:t xml:space="preserve"> </w:t>
            </w:r>
          </w:p>
          <w:p w14:paraId="79A79173" w14:textId="77777777" w:rsidR="00E31C8A" w:rsidRPr="00A976CA" w:rsidRDefault="00E31C8A" w:rsidP="00243231">
            <w:pPr>
              <w:autoSpaceDE w:val="0"/>
              <w:autoSpaceDN w:val="0"/>
              <w:adjustRightInd w:val="0"/>
              <w:jc w:val="left"/>
              <w:rPr>
                <w:rFonts w:eastAsia="Times New Roman"/>
                <w:szCs w:val="26"/>
              </w:rPr>
            </w:pPr>
            <w:r w:rsidRPr="00A976CA">
              <w:rPr>
                <w:rFonts w:eastAsia="Times New Roman"/>
                <w:szCs w:val="26"/>
              </w:rPr>
              <w:t>- Sử dụng ARN của virut và enzim phiên mã ngược ADN polymeraza phụ thuộc ARN của virut(reverse trancriptase ) để tổng hợp ADN mạch kép.</w:t>
            </w:r>
            <w:r w:rsidRPr="00A976CA">
              <w:rPr>
                <w:rFonts w:eastAsia="Times New Roman"/>
                <w:szCs w:val="26"/>
              </w:rPr>
              <w:tab/>
            </w:r>
          </w:p>
          <w:p w14:paraId="2C83CF0E" w14:textId="77777777" w:rsidR="00E31C8A" w:rsidRPr="00A976CA" w:rsidRDefault="00E31C8A" w:rsidP="00243231">
            <w:pPr>
              <w:tabs>
                <w:tab w:val="left" w:pos="360"/>
              </w:tabs>
              <w:contextualSpacing/>
              <w:jc w:val="left"/>
              <w:rPr>
                <w:b/>
                <w:szCs w:val="26"/>
              </w:rPr>
            </w:pPr>
            <w:r w:rsidRPr="00A976CA">
              <w:rPr>
                <w:rFonts w:eastAsia="Times New Roman"/>
                <w:szCs w:val="26"/>
              </w:rPr>
              <w:t>- Sử dụng các nuclêôtit, ATP, các enzim khác của tế bào chủ.</w:t>
            </w:r>
          </w:p>
        </w:tc>
        <w:tc>
          <w:tcPr>
            <w:tcW w:w="910" w:type="dxa"/>
            <w:shd w:val="clear" w:color="auto" w:fill="auto"/>
          </w:tcPr>
          <w:p w14:paraId="57AB23AD" w14:textId="77777777" w:rsidR="00E31C8A" w:rsidRPr="00A976CA" w:rsidRDefault="00E31C8A" w:rsidP="00243231">
            <w:pPr>
              <w:autoSpaceDE w:val="0"/>
              <w:autoSpaceDN w:val="0"/>
              <w:adjustRightInd w:val="0"/>
              <w:jc w:val="left"/>
              <w:rPr>
                <w:rFonts w:eastAsia="Times New Roman"/>
                <w:szCs w:val="26"/>
              </w:rPr>
            </w:pPr>
            <w:r w:rsidRPr="00A976CA">
              <w:rPr>
                <w:rFonts w:eastAsia="Times New Roman"/>
                <w:szCs w:val="26"/>
              </w:rPr>
              <w:t>0, 25</w:t>
            </w:r>
          </w:p>
          <w:p w14:paraId="5B848AA6" w14:textId="77777777" w:rsidR="00E31C8A" w:rsidRPr="00A976CA" w:rsidRDefault="00E31C8A" w:rsidP="00243231">
            <w:pPr>
              <w:autoSpaceDE w:val="0"/>
              <w:autoSpaceDN w:val="0"/>
              <w:adjustRightInd w:val="0"/>
              <w:jc w:val="left"/>
              <w:rPr>
                <w:rFonts w:eastAsia="Times New Roman"/>
                <w:szCs w:val="26"/>
              </w:rPr>
            </w:pPr>
            <w:r w:rsidRPr="00A976CA">
              <w:rPr>
                <w:rFonts w:eastAsia="Times New Roman"/>
                <w:szCs w:val="26"/>
              </w:rPr>
              <w:t>0,25</w:t>
            </w:r>
          </w:p>
          <w:p w14:paraId="06C7E43D" w14:textId="77777777" w:rsidR="00E31C8A" w:rsidRPr="00A976CA" w:rsidRDefault="00E31C8A" w:rsidP="00243231">
            <w:pPr>
              <w:autoSpaceDE w:val="0"/>
              <w:autoSpaceDN w:val="0"/>
              <w:adjustRightInd w:val="0"/>
              <w:jc w:val="left"/>
              <w:rPr>
                <w:rFonts w:eastAsia="Times New Roman"/>
                <w:szCs w:val="26"/>
              </w:rPr>
            </w:pPr>
          </w:p>
          <w:p w14:paraId="3D8BBB26" w14:textId="77777777" w:rsidR="00E31C8A" w:rsidRPr="00A976CA" w:rsidRDefault="00E31C8A" w:rsidP="00243231">
            <w:pPr>
              <w:autoSpaceDE w:val="0"/>
              <w:autoSpaceDN w:val="0"/>
              <w:adjustRightInd w:val="0"/>
              <w:jc w:val="left"/>
              <w:rPr>
                <w:rFonts w:eastAsia="Times New Roman"/>
                <w:szCs w:val="26"/>
              </w:rPr>
            </w:pPr>
            <w:r w:rsidRPr="00A976CA">
              <w:rPr>
                <w:rFonts w:eastAsia="Times New Roman"/>
                <w:szCs w:val="26"/>
              </w:rPr>
              <w:t>0,25</w:t>
            </w:r>
          </w:p>
        </w:tc>
      </w:tr>
      <w:tr w:rsidR="00E31C8A" w:rsidRPr="00A976CA" w14:paraId="0E3E5FA0" w14:textId="77777777" w:rsidTr="000C4E98">
        <w:tc>
          <w:tcPr>
            <w:tcW w:w="679" w:type="dxa"/>
            <w:shd w:val="clear" w:color="auto" w:fill="auto"/>
          </w:tcPr>
          <w:p w14:paraId="2EC24639" w14:textId="77777777" w:rsidR="00E31C8A" w:rsidRPr="00A976CA" w:rsidRDefault="00E31C8A" w:rsidP="00243231">
            <w:pPr>
              <w:tabs>
                <w:tab w:val="left" w:pos="360"/>
              </w:tabs>
              <w:contextualSpacing/>
              <w:jc w:val="left"/>
              <w:rPr>
                <w:rFonts w:eastAsia="Times New Roman"/>
                <w:szCs w:val="26"/>
              </w:rPr>
            </w:pPr>
            <w:r w:rsidRPr="00A976CA">
              <w:rPr>
                <w:rFonts w:eastAsia="Times New Roman"/>
                <w:szCs w:val="26"/>
              </w:rPr>
              <w:t>b</w:t>
            </w:r>
          </w:p>
          <w:p w14:paraId="6E0CC7C1" w14:textId="77777777" w:rsidR="00E31C8A" w:rsidRPr="00A976CA" w:rsidRDefault="00E31C8A" w:rsidP="00243231">
            <w:pPr>
              <w:tabs>
                <w:tab w:val="left" w:pos="360"/>
              </w:tabs>
              <w:contextualSpacing/>
              <w:jc w:val="left"/>
              <w:rPr>
                <w:rFonts w:eastAsia="Times New Roman"/>
                <w:szCs w:val="26"/>
              </w:rPr>
            </w:pPr>
          </w:p>
        </w:tc>
        <w:tc>
          <w:tcPr>
            <w:tcW w:w="8529" w:type="dxa"/>
            <w:shd w:val="clear" w:color="auto" w:fill="auto"/>
          </w:tcPr>
          <w:p w14:paraId="7B582927" w14:textId="77777777" w:rsidR="00E31C8A" w:rsidRPr="00A976CA" w:rsidRDefault="00E31C8A" w:rsidP="00243231">
            <w:pPr>
              <w:autoSpaceDE w:val="0"/>
              <w:autoSpaceDN w:val="0"/>
              <w:adjustRightInd w:val="0"/>
              <w:jc w:val="left"/>
              <w:rPr>
                <w:rFonts w:eastAsia="Times New Roman"/>
                <w:szCs w:val="26"/>
              </w:rPr>
            </w:pPr>
            <w:r w:rsidRPr="00A976CA">
              <w:rPr>
                <w:rFonts w:eastAsia="Times New Roman"/>
                <w:szCs w:val="26"/>
              </w:rPr>
              <w:t xml:space="preserve">- Tính đặc hiệu: mỗi loại virut chỉ có thể lây nhiễm và kí sinh trong một số loại tế bào chủ nhất định (thụ thể của virut phải thích hợp với thụ thể của tế bào chủ). </w:t>
            </w:r>
          </w:p>
          <w:p w14:paraId="002FA8B2" w14:textId="77777777" w:rsidR="00E31C8A" w:rsidRPr="00A976CA" w:rsidRDefault="00E31C8A" w:rsidP="00243231">
            <w:pPr>
              <w:autoSpaceDE w:val="0"/>
              <w:autoSpaceDN w:val="0"/>
              <w:adjustRightInd w:val="0"/>
              <w:jc w:val="left"/>
              <w:rPr>
                <w:rFonts w:eastAsia="Times New Roman"/>
                <w:szCs w:val="26"/>
              </w:rPr>
            </w:pPr>
            <w:r w:rsidRPr="00A976CA">
              <w:rPr>
                <w:rFonts w:eastAsia="Times New Roman"/>
                <w:szCs w:val="26"/>
              </w:rPr>
              <w:t xml:space="preserve">- Tính hướng mô: một số virut chỉ có thể nhân lên trong tế bào của một số mô nhất định. </w:t>
            </w:r>
          </w:p>
        </w:tc>
        <w:tc>
          <w:tcPr>
            <w:tcW w:w="910" w:type="dxa"/>
            <w:shd w:val="clear" w:color="auto" w:fill="auto"/>
          </w:tcPr>
          <w:p w14:paraId="3F675AF4" w14:textId="77777777" w:rsidR="00E31C8A" w:rsidRPr="00A976CA" w:rsidRDefault="00E31C8A" w:rsidP="00243231">
            <w:pPr>
              <w:autoSpaceDE w:val="0"/>
              <w:autoSpaceDN w:val="0"/>
              <w:adjustRightInd w:val="0"/>
              <w:jc w:val="left"/>
              <w:rPr>
                <w:rFonts w:eastAsia="Times New Roman"/>
                <w:szCs w:val="26"/>
              </w:rPr>
            </w:pPr>
            <w:r w:rsidRPr="00A976CA">
              <w:rPr>
                <w:rFonts w:eastAsia="Times New Roman"/>
                <w:szCs w:val="26"/>
              </w:rPr>
              <w:t>0,25</w:t>
            </w:r>
          </w:p>
          <w:p w14:paraId="7B191582" w14:textId="77777777" w:rsidR="00E31C8A" w:rsidRPr="00A976CA" w:rsidRDefault="00E31C8A" w:rsidP="00243231">
            <w:pPr>
              <w:autoSpaceDE w:val="0"/>
              <w:autoSpaceDN w:val="0"/>
              <w:adjustRightInd w:val="0"/>
              <w:jc w:val="left"/>
              <w:rPr>
                <w:rFonts w:eastAsia="Times New Roman"/>
                <w:szCs w:val="26"/>
              </w:rPr>
            </w:pPr>
          </w:p>
          <w:p w14:paraId="0C5B26C6" w14:textId="77777777" w:rsidR="00E31C8A" w:rsidRPr="00A976CA" w:rsidRDefault="00E31C8A" w:rsidP="00243231">
            <w:pPr>
              <w:autoSpaceDE w:val="0"/>
              <w:autoSpaceDN w:val="0"/>
              <w:adjustRightInd w:val="0"/>
              <w:jc w:val="left"/>
              <w:rPr>
                <w:rFonts w:eastAsia="Times New Roman"/>
                <w:szCs w:val="26"/>
              </w:rPr>
            </w:pPr>
          </w:p>
          <w:p w14:paraId="1FEB27DD" w14:textId="77777777" w:rsidR="00E31C8A" w:rsidRPr="00A976CA" w:rsidRDefault="00E31C8A" w:rsidP="00243231">
            <w:pPr>
              <w:autoSpaceDE w:val="0"/>
              <w:autoSpaceDN w:val="0"/>
              <w:adjustRightInd w:val="0"/>
              <w:jc w:val="left"/>
              <w:rPr>
                <w:rFonts w:eastAsia="Times New Roman"/>
                <w:szCs w:val="26"/>
              </w:rPr>
            </w:pPr>
            <w:r w:rsidRPr="00A976CA">
              <w:rPr>
                <w:rFonts w:eastAsia="Times New Roman"/>
                <w:szCs w:val="26"/>
              </w:rPr>
              <w:t>0,25</w:t>
            </w:r>
          </w:p>
          <w:p w14:paraId="1B650A07" w14:textId="77777777" w:rsidR="00E31C8A" w:rsidRPr="00A976CA" w:rsidRDefault="00E31C8A" w:rsidP="00243231">
            <w:pPr>
              <w:autoSpaceDE w:val="0"/>
              <w:autoSpaceDN w:val="0"/>
              <w:adjustRightInd w:val="0"/>
              <w:jc w:val="left"/>
              <w:rPr>
                <w:rFonts w:eastAsia="Times New Roman"/>
                <w:szCs w:val="26"/>
              </w:rPr>
            </w:pPr>
          </w:p>
        </w:tc>
      </w:tr>
      <w:tr w:rsidR="00E31C8A" w:rsidRPr="00A976CA" w14:paraId="41B76BF9" w14:textId="77777777" w:rsidTr="000C4E98">
        <w:tc>
          <w:tcPr>
            <w:tcW w:w="679" w:type="dxa"/>
            <w:shd w:val="clear" w:color="auto" w:fill="auto"/>
          </w:tcPr>
          <w:p w14:paraId="09E72FA1" w14:textId="77777777" w:rsidR="00E31C8A" w:rsidRPr="00A976CA" w:rsidRDefault="00E31C8A" w:rsidP="00243231">
            <w:pPr>
              <w:tabs>
                <w:tab w:val="left" w:pos="360"/>
              </w:tabs>
              <w:contextualSpacing/>
              <w:jc w:val="left"/>
              <w:rPr>
                <w:b/>
                <w:szCs w:val="26"/>
              </w:rPr>
            </w:pPr>
            <w:r w:rsidRPr="00A976CA">
              <w:rPr>
                <w:rFonts w:eastAsia="Times New Roman"/>
                <w:szCs w:val="26"/>
              </w:rPr>
              <w:t xml:space="preserve">  c</w:t>
            </w:r>
          </w:p>
        </w:tc>
        <w:tc>
          <w:tcPr>
            <w:tcW w:w="8529" w:type="dxa"/>
            <w:shd w:val="clear" w:color="auto" w:fill="auto"/>
          </w:tcPr>
          <w:p w14:paraId="051AF74D" w14:textId="77777777" w:rsidR="00E31C8A" w:rsidRPr="00A976CA" w:rsidRDefault="00E31C8A" w:rsidP="00243231">
            <w:pPr>
              <w:autoSpaceDE w:val="0"/>
              <w:autoSpaceDN w:val="0"/>
              <w:adjustRightInd w:val="0"/>
              <w:jc w:val="left"/>
              <w:rPr>
                <w:rFonts w:eastAsia="Times New Roman"/>
                <w:szCs w:val="26"/>
              </w:rPr>
            </w:pPr>
            <w:r w:rsidRPr="00A976CA">
              <w:rPr>
                <w:rFonts w:eastAsia="Times New Roman"/>
                <w:szCs w:val="26"/>
              </w:rPr>
              <w:t xml:space="preserve">Virut kí sinh trên thực vật không có khả năng tự nhiễm vào tế bào thực vật bởi vì thành tế bào thực vật dày và không có thụ thể. </w:t>
            </w:r>
          </w:p>
        </w:tc>
        <w:tc>
          <w:tcPr>
            <w:tcW w:w="910" w:type="dxa"/>
            <w:shd w:val="clear" w:color="auto" w:fill="auto"/>
          </w:tcPr>
          <w:p w14:paraId="768E0735" w14:textId="77777777" w:rsidR="00E31C8A" w:rsidRPr="00A976CA" w:rsidRDefault="00E31C8A" w:rsidP="00243231">
            <w:pPr>
              <w:autoSpaceDE w:val="0"/>
              <w:autoSpaceDN w:val="0"/>
              <w:adjustRightInd w:val="0"/>
              <w:jc w:val="left"/>
              <w:rPr>
                <w:rFonts w:ascii="Calibri" w:eastAsia="Times New Roman" w:hAnsi="Calibri" w:cs="Calibri"/>
                <w:szCs w:val="26"/>
              </w:rPr>
            </w:pPr>
            <w:r w:rsidRPr="00A976CA">
              <w:rPr>
                <w:rFonts w:eastAsia="Times New Roman"/>
                <w:szCs w:val="26"/>
              </w:rPr>
              <w:t>0, 5</w:t>
            </w:r>
          </w:p>
        </w:tc>
      </w:tr>
    </w:tbl>
    <w:p w14:paraId="34B602B4" w14:textId="77777777" w:rsidR="00E31C8A" w:rsidRDefault="00E31C8A" w:rsidP="00243231">
      <w:pPr>
        <w:pStyle w:val="Footer"/>
        <w:spacing w:line="312" w:lineRule="auto"/>
        <w:rPr>
          <w:b/>
          <w:szCs w:val="26"/>
        </w:rPr>
      </w:pPr>
    </w:p>
    <w:p w14:paraId="459285A9" w14:textId="77777777" w:rsidR="00E31C8A" w:rsidRDefault="00E31C8A" w:rsidP="00243231">
      <w:pPr>
        <w:pStyle w:val="Footer"/>
        <w:spacing w:line="312" w:lineRule="auto"/>
        <w:rPr>
          <w:b/>
          <w:szCs w:val="26"/>
        </w:rPr>
      </w:pPr>
    </w:p>
    <w:p w14:paraId="211E8F2B" w14:textId="77777777" w:rsidR="00E31C8A" w:rsidRPr="00A976CA" w:rsidRDefault="00E31C8A" w:rsidP="00243231">
      <w:pPr>
        <w:pStyle w:val="Footer"/>
        <w:spacing w:line="312" w:lineRule="auto"/>
        <w:rPr>
          <w:b/>
          <w:szCs w:val="26"/>
        </w:rPr>
      </w:pPr>
      <w:r w:rsidRPr="00A976CA">
        <w:rPr>
          <w:b/>
          <w:szCs w:val="26"/>
        </w:rPr>
        <w:t xml:space="preserve">Câu 10. </w:t>
      </w:r>
    </w:p>
    <w:p w14:paraId="2C67383E" w14:textId="77777777" w:rsidR="00E31C8A" w:rsidRPr="00A976CA" w:rsidRDefault="00E31C8A" w:rsidP="00243231">
      <w:pPr>
        <w:pStyle w:val="Footer"/>
        <w:spacing w:line="312" w:lineRule="auto"/>
        <w:rPr>
          <w:b/>
          <w:color w:val="FF0000"/>
          <w:szCs w:val="26"/>
          <w:lang w:val="vi-VN"/>
        </w:rPr>
      </w:pPr>
      <w:r>
        <w:rPr>
          <w:b/>
          <w:szCs w:val="26"/>
        </w:rPr>
        <w:t>a.</w:t>
      </w:r>
      <w:r w:rsidRPr="00A976CA">
        <w:rPr>
          <w:b/>
          <w:szCs w:val="26"/>
        </w:rPr>
        <w:t xml:space="preserve">    </w:t>
      </w:r>
      <w:r w:rsidRPr="00A976CA">
        <w:rPr>
          <w:rFonts w:eastAsia="Times New Roman"/>
          <w:color w:val="000000"/>
          <w:szCs w:val="26"/>
        </w:rPr>
        <w:t xml:space="preserve">Trong </w:t>
      </w:r>
      <w:r w:rsidRPr="00A976CA">
        <w:rPr>
          <w:rFonts w:eastAsia="Times New Roman"/>
          <w:color w:val="000000"/>
          <w:szCs w:val="26"/>
          <w:lang w:val="vi-VN"/>
        </w:rPr>
        <w:t>đá</w:t>
      </w:r>
      <w:r w:rsidRPr="00A976CA">
        <w:rPr>
          <w:rFonts w:eastAsia="Times New Roman"/>
          <w:color w:val="000000"/>
          <w:szCs w:val="26"/>
        </w:rPr>
        <w:t xml:space="preserve">p </w:t>
      </w:r>
      <w:r w:rsidRPr="00A976CA">
        <w:rPr>
          <w:rFonts w:eastAsia="Times New Roman"/>
          <w:color w:val="000000"/>
          <w:szCs w:val="26"/>
          <w:lang w:val="vi-VN"/>
        </w:rPr>
        <w:t>ứ</w:t>
      </w:r>
      <w:r w:rsidRPr="00A976CA">
        <w:rPr>
          <w:rFonts w:eastAsia="Times New Roman"/>
          <w:color w:val="000000"/>
          <w:szCs w:val="26"/>
        </w:rPr>
        <w:t>ng mi</w:t>
      </w:r>
      <w:r w:rsidRPr="00A976CA">
        <w:rPr>
          <w:rFonts w:eastAsia="Times New Roman"/>
          <w:color w:val="000000"/>
          <w:szCs w:val="26"/>
          <w:lang w:val="vi-VN"/>
        </w:rPr>
        <w:t>ễ</w:t>
      </w:r>
      <w:r w:rsidRPr="00A976CA">
        <w:rPr>
          <w:rFonts w:eastAsia="Times New Roman"/>
          <w:color w:val="000000"/>
          <w:szCs w:val="26"/>
        </w:rPr>
        <w:t xml:space="preserve">n </w:t>
      </w:r>
      <w:r w:rsidRPr="00A976CA">
        <w:rPr>
          <w:rFonts w:eastAsia="Times New Roman"/>
          <w:color w:val="000000"/>
          <w:szCs w:val="26"/>
          <w:lang w:val="vi-VN"/>
        </w:rPr>
        <w:t>dị</w:t>
      </w:r>
      <w:r w:rsidRPr="00A976CA">
        <w:rPr>
          <w:rFonts w:eastAsia="Times New Roman"/>
          <w:color w:val="000000"/>
          <w:szCs w:val="26"/>
        </w:rPr>
        <w:t xml:space="preserve">ch </w:t>
      </w:r>
      <w:r w:rsidRPr="00A976CA">
        <w:rPr>
          <w:rFonts w:eastAsia="Times New Roman"/>
          <w:color w:val="000000"/>
          <w:szCs w:val="26"/>
          <w:lang w:val="vi-VN"/>
        </w:rPr>
        <w:t>dị</w:t>
      </w:r>
      <w:r w:rsidRPr="00A976CA">
        <w:rPr>
          <w:rFonts w:eastAsia="Times New Roman"/>
          <w:color w:val="000000"/>
          <w:szCs w:val="26"/>
        </w:rPr>
        <w:t xml:space="preserve">ch </w:t>
      </w:r>
      <w:r w:rsidRPr="00A976CA">
        <w:rPr>
          <w:rFonts w:eastAsia="Times New Roman"/>
          <w:color w:val="000000"/>
          <w:szCs w:val="26"/>
          <w:lang w:val="vi-VN"/>
        </w:rPr>
        <w:t>thể và đá</w:t>
      </w:r>
      <w:r w:rsidRPr="00A976CA">
        <w:rPr>
          <w:rFonts w:eastAsia="Times New Roman"/>
          <w:color w:val="000000"/>
          <w:szCs w:val="26"/>
        </w:rPr>
        <w:t xml:space="preserve">p </w:t>
      </w:r>
      <w:r w:rsidRPr="00A976CA">
        <w:rPr>
          <w:rFonts w:eastAsia="Times New Roman"/>
          <w:color w:val="000000"/>
          <w:szCs w:val="26"/>
          <w:lang w:val="vi-VN"/>
        </w:rPr>
        <w:t>ứ</w:t>
      </w:r>
      <w:r w:rsidRPr="00A976CA">
        <w:rPr>
          <w:rFonts w:eastAsia="Times New Roman"/>
          <w:color w:val="000000"/>
          <w:szCs w:val="26"/>
        </w:rPr>
        <w:t xml:space="preserve">ng </w:t>
      </w:r>
      <w:r w:rsidRPr="00A976CA">
        <w:rPr>
          <w:rFonts w:eastAsia="Times New Roman"/>
          <w:color w:val="000000"/>
          <w:szCs w:val="26"/>
          <w:lang w:val="vi-VN"/>
        </w:rPr>
        <w:t>dị ứ</w:t>
      </w:r>
      <w:r w:rsidRPr="00A976CA">
        <w:rPr>
          <w:rFonts w:eastAsia="Times New Roman"/>
          <w:color w:val="000000"/>
          <w:szCs w:val="26"/>
        </w:rPr>
        <w:t>ng đ</w:t>
      </w:r>
      <w:r w:rsidRPr="00A976CA">
        <w:rPr>
          <w:rFonts w:eastAsia="Times New Roman"/>
          <w:color w:val="000000"/>
          <w:szCs w:val="26"/>
          <w:lang w:val="vi-VN"/>
        </w:rPr>
        <w:t>ề</w:t>
      </w:r>
      <w:r w:rsidRPr="00A976CA">
        <w:rPr>
          <w:rFonts w:eastAsia="Times New Roman"/>
          <w:color w:val="000000"/>
          <w:szCs w:val="26"/>
        </w:rPr>
        <w:t xml:space="preserve">u </w:t>
      </w:r>
      <w:r w:rsidRPr="00A976CA">
        <w:rPr>
          <w:rFonts w:eastAsia="Times New Roman"/>
          <w:color w:val="000000"/>
          <w:szCs w:val="26"/>
          <w:lang w:val="vi-VN"/>
        </w:rPr>
        <w:t xml:space="preserve">có </w:t>
      </w:r>
      <w:r w:rsidRPr="00A976CA">
        <w:rPr>
          <w:rFonts w:eastAsia="Times New Roman"/>
          <w:color w:val="000000"/>
          <w:szCs w:val="26"/>
        </w:rPr>
        <w:t>s</w:t>
      </w:r>
      <w:r w:rsidRPr="00A976CA">
        <w:rPr>
          <w:rFonts w:eastAsia="Times New Roman"/>
          <w:color w:val="000000"/>
          <w:szCs w:val="26"/>
          <w:lang w:val="vi-VN"/>
        </w:rPr>
        <w:t>ự xâm nhập của kháng nguyên, hình thành tương bào và tạo ra kháng thể. Hãy nêu những khác biệt trong hai loại đáp ứng này.</w:t>
      </w:r>
    </w:p>
    <w:p w14:paraId="0EE57147" w14:textId="77777777" w:rsidR="00E31C8A" w:rsidRPr="00D32DE0" w:rsidRDefault="00E31C8A" w:rsidP="00243231">
      <w:pPr>
        <w:pStyle w:val="Footer"/>
        <w:spacing w:line="312" w:lineRule="auto"/>
        <w:rPr>
          <w:b/>
          <w:szCs w:val="26"/>
          <w:lang w:val="vi-VN"/>
        </w:rPr>
      </w:pPr>
      <w:r w:rsidRPr="00D32DE0">
        <w:rPr>
          <w:rFonts w:eastAsia="Times New Roman"/>
          <w:b/>
          <w:bCs/>
          <w:color w:val="000000"/>
          <w:szCs w:val="26"/>
          <w:lang w:val="vi-VN"/>
        </w:rPr>
        <w:t>b.</w:t>
      </w:r>
      <w:r w:rsidRPr="00A976CA">
        <w:rPr>
          <w:b/>
          <w:i/>
          <w:szCs w:val="26"/>
          <w:lang w:val="vi-VN"/>
        </w:rPr>
        <w:t xml:space="preserve"> </w:t>
      </w:r>
      <w:r w:rsidRPr="00A976CA">
        <w:rPr>
          <w:szCs w:val="26"/>
          <w:lang w:val="vi-VN"/>
        </w:rPr>
        <w:t>Interferon</w:t>
      </w:r>
      <w:r w:rsidRPr="00E31C8A">
        <w:rPr>
          <w:szCs w:val="26"/>
          <w:lang w:val="fr-FR"/>
        </w:rPr>
        <w:t xml:space="preserve"> là gì?</w:t>
      </w:r>
      <w:r w:rsidRPr="00E31C8A">
        <w:rPr>
          <w:b/>
          <w:szCs w:val="26"/>
          <w:lang w:val="fr-FR"/>
        </w:rPr>
        <w:t xml:space="preserve"> </w:t>
      </w:r>
      <w:r w:rsidRPr="00E31C8A">
        <w:rPr>
          <w:szCs w:val="26"/>
          <w:lang w:val="fr-FR"/>
        </w:rPr>
        <w:t>C</w:t>
      </w:r>
      <w:r w:rsidRPr="00A976CA">
        <w:rPr>
          <w:szCs w:val="26"/>
          <w:lang w:val="vi-VN"/>
        </w:rPr>
        <w:t xml:space="preserve">ó </w:t>
      </w:r>
      <w:r w:rsidRPr="00E31C8A">
        <w:rPr>
          <w:szCs w:val="26"/>
          <w:lang w:val="fr-FR"/>
        </w:rPr>
        <w:t>thể coi</w:t>
      </w:r>
      <w:r w:rsidRPr="00A976CA">
        <w:rPr>
          <w:szCs w:val="26"/>
          <w:lang w:val="vi-VN"/>
        </w:rPr>
        <w:t xml:space="preserve"> </w:t>
      </w:r>
      <w:r w:rsidRPr="00E31C8A">
        <w:rPr>
          <w:szCs w:val="26"/>
          <w:lang w:val="fr-FR"/>
        </w:rPr>
        <w:t>i</w:t>
      </w:r>
      <w:r w:rsidRPr="00A976CA">
        <w:rPr>
          <w:szCs w:val="26"/>
          <w:lang w:val="vi-VN"/>
        </w:rPr>
        <w:t>nterferon là kháng thể không?</w:t>
      </w:r>
      <w:r w:rsidRPr="00E31C8A">
        <w:rPr>
          <w:szCs w:val="26"/>
          <w:lang w:val="fr-FR"/>
        </w:rPr>
        <w:t xml:space="preserve"> </w:t>
      </w:r>
      <w:r w:rsidRPr="00A976CA">
        <w:rPr>
          <w:szCs w:val="26"/>
        </w:rPr>
        <w:t>Tại sao?</w:t>
      </w:r>
    </w:p>
    <w:p w14:paraId="1337609A" w14:textId="77777777" w:rsidR="00E31C8A" w:rsidRPr="00A976CA" w:rsidRDefault="00E31C8A" w:rsidP="00243231">
      <w:pPr>
        <w:autoSpaceDE w:val="0"/>
        <w:autoSpaceDN w:val="0"/>
        <w:adjustRightInd w:val="0"/>
        <w:jc w:val="left"/>
        <w:rPr>
          <w:rFonts w:eastAsia="Times New Roman"/>
          <w:b/>
          <w:i/>
          <w:szCs w:val="26"/>
        </w:rPr>
      </w:pPr>
      <w:r w:rsidRPr="00A976CA">
        <w:rPr>
          <w:b/>
          <w:i/>
          <w:szCs w:val="26"/>
        </w:rPr>
        <w:t>Hướng dẫn chấm</w:t>
      </w:r>
    </w:p>
    <w:tbl>
      <w:tblPr>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269"/>
        <w:gridCol w:w="1040"/>
      </w:tblGrid>
      <w:tr w:rsidR="00E31C8A" w:rsidRPr="00A976CA" w14:paraId="783BB4F2" w14:textId="77777777" w:rsidTr="000C4E98">
        <w:tc>
          <w:tcPr>
            <w:tcW w:w="679" w:type="dxa"/>
            <w:shd w:val="clear" w:color="auto" w:fill="auto"/>
          </w:tcPr>
          <w:p w14:paraId="4E81A313" w14:textId="77777777" w:rsidR="00E31C8A" w:rsidRPr="00A976CA" w:rsidRDefault="00E31C8A" w:rsidP="00243231">
            <w:pPr>
              <w:tabs>
                <w:tab w:val="left" w:pos="360"/>
              </w:tabs>
              <w:contextualSpacing/>
              <w:jc w:val="left"/>
              <w:rPr>
                <w:b/>
                <w:szCs w:val="26"/>
                <w:lang w:val="fr-FR"/>
              </w:rPr>
            </w:pPr>
            <w:r w:rsidRPr="00A976CA">
              <w:rPr>
                <w:b/>
                <w:szCs w:val="26"/>
                <w:lang w:val="fr-FR"/>
              </w:rPr>
              <w:t>Ý</w:t>
            </w:r>
          </w:p>
        </w:tc>
        <w:tc>
          <w:tcPr>
            <w:tcW w:w="8269" w:type="dxa"/>
            <w:shd w:val="clear" w:color="auto" w:fill="auto"/>
          </w:tcPr>
          <w:p w14:paraId="5E59F368" w14:textId="77777777" w:rsidR="00E31C8A" w:rsidRPr="00A976CA" w:rsidRDefault="00E31C8A" w:rsidP="00243231">
            <w:pPr>
              <w:tabs>
                <w:tab w:val="left" w:pos="360"/>
              </w:tabs>
              <w:contextualSpacing/>
              <w:jc w:val="left"/>
              <w:rPr>
                <w:b/>
                <w:szCs w:val="26"/>
                <w:lang w:val="fr-FR"/>
              </w:rPr>
            </w:pPr>
            <w:r w:rsidRPr="00A976CA">
              <w:rPr>
                <w:b/>
                <w:szCs w:val="26"/>
                <w:lang w:val="fr-FR"/>
              </w:rPr>
              <w:t>Nội dung</w:t>
            </w:r>
          </w:p>
        </w:tc>
        <w:tc>
          <w:tcPr>
            <w:tcW w:w="1040" w:type="dxa"/>
            <w:shd w:val="clear" w:color="auto" w:fill="auto"/>
          </w:tcPr>
          <w:p w14:paraId="3BDBBF03" w14:textId="77777777" w:rsidR="00E31C8A" w:rsidRPr="00A976CA" w:rsidRDefault="00E31C8A" w:rsidP="00243231">
            <w:pPr>
              <w:tabs>
                <w:tab w:val="left" w:pos="360"/>
              </w:tabs>
              <w:contextualSpacing/>
              <w:jc w:val="left"/>
              <w:rPr>
                <w:b/>
                <w:szCs w:val="26"/>
                <w:lang w:val="fr-FR"/>
              </w:rPr>
            </w:pPr>
            <w:r w:rsidRPr="00A976CA">
              <w:rPr>
                <w:b/>
                <w:szCs w:val="26"/>
                <w:lang w:val="fr-FR"/>
              </w:rPr>
              <w:t>Điểm</w:t>
            </w:r>
          </w:p>
        </w:tc>
      </w:tr>
      <w:tr w:rsidR="00E31C8A" w:rsidRPr="00A976CA" w14:paraId="1303B265" w14:textId="77777777" w:rsidTr="000C4E98">
        <w:tc>
          <w:tcPr>
            <w:tcW w:w="679" w:type="dxa"/>
            <w:shd w:val="clear" w:color="auto" w:fill="auto"/>
          </w:tcPr>
          <w:p w14:paraId="2599A678" w14:textId="77777777" w:rsidR="00E31C8A" w:rsidRPr="00A976CA" w:rsidRDefault="00E31C8A" w:rsidP="00243231">
            <w:pPr>
              <w:tabs>
                <w:tab w:val="left" w:pos="360"/>
              </w:tabs>
              <w:contextualSpacing/>
              <w:jc w:val="left"/>
              <w:rPr>
                <w:szCs w:val="26"/>
                <w:lang w:val="fr-FR"/>
              </w:rPr>
            </w:pPr>
            <w:r w:rsidRPr="00A976CA">
              <w:rPr>
                <w:szCs w:val="26"/>
                <w:lang w:val="fr-FR"/>
              </w:rPr>
              <w:t>a</w:t>
            </w:r>
          </w:p>
        </w:tc>
        <w:tc>
          <w:tcPr>
            <w:tcW w:w="8269" w:type="dxa"/>
            <w:shd w:val="clear" w:color="auto" w:fill="auto"/>
          </w:tcPr>
          <w:p w14:paraId="12941B7E" w14:textId="77777777" w:rsidR="00E31C8A" w:rsidRPr="00E31C8A" w:rsidRDefault="00E31C8A" w:rsidP="00243231">
            <w:pPr>
              <w:autoSpaceDE w:val="0"/>
              <w:autoSpaceDN w:val="0"/>
              <w:adjustRightInd w:val="0"/>
              <w:jc w:val="left"/>
              <w:rPr>
                <w:rFonts w:eastAsia="Times New Roman"/>
                <w:color w:val="000000"/>
                <w:szCs w:val="26"/>
                <w:lang w:val="en-US"/>
              </w:rPr>
            </w:pPr>
            <w:r w:rsidRPr="00E31C8A">
              <w:rPr>
                <w:rFonts w:eastAsia="Times New Roman"/>
                <w:color w:val="000000"/>
                <w:szCs w:val="26"/>
                <w:lang w:val="en-US"/>
              </w:rPr>
              <w:t xml:space="preserve">- Trong </w:t>
            </w:r>
            <w:r w:rsidRPr="00A976CA">
              <w:rPr>
                <w:rFonts w:eastAsia="Times New Roman"/>
                <w:color w:val="000000"/>
                <w:szCs w:val="26"/>
              </w:rPr>
              <w:t>đá</w:t>
            </w:r>
            <w:r w:rsidRPr="00E31C8A">
              <w:rPr>
                <w:rFonts w:eastAsia="Times New Roman"/>
                <w:color w:val="000000"/>
                <w:szCs w:val="26"/>
                <w:lang w:val="en-US"/>
              </w:rPr>
              <w:t xml:space="preserve">p </w:t>
            </w:r>
            <w:r w:rsidRPr="00A976CA">
              <w:rPr>
                <w:rFonts w:eastAsia="Times New Roman"/>
                <w:color w:val="000000"/>
                <w:szCs w:val="26"/>
              </w:rPr>
              <w:t>ứ</w:t>
            </w:r>
            <w:r w:rsidRPr="00E31C8A">
              <w:rPr>
                <w:rFonts w:eastAsia="Times New Roman"/>
                <w:color w:val="000000"/>
                <w:szCs w:val="26"/>
                <w:lang w:val="en-US"/>
              </w:rPr>
              <w:t xml:space="preserve">ng </w:t>
            </w:r>
            <w:r w:rsidRPr="00A976CA">
              <w:rPr>
                <w:rFonts w:eastAsia="Times New Roman"/>
                <w:color w:val="000000"/>
                <w:szCs w:val="26"/>
              </w:rPr>
              <w:t>dị</w:t>
            </w:r>
            <w:r w:rsidRPr="00E31C8A">
              <w:rPr>
                <w:rFonts w:eastAsia="Times New Roman"/>
                <w:color w:val="000000"/>
                <w:szCs w:val="26"/>
                <w:lang w:val="en-US"/>
              </w:rPr>
              <w:t>ch th</w:t>
            </w:r>
            <w:r w:rsidRPr="00A976CA">
              <w:rPr>
                <w:rFonts w:eastAsia="Times New Roman"/>
                <w:color w:val="000000"/>
                <w:szCs w:val="26"/>
              </w:rPr>
              <w:t>ể</w:t>
            </w:r>
            <w:r w:rsidRPr="00E31C8A">
              <w:rPr>
                <w:rFonts w:eastAsia="Times New Roman"/>
                <w:color w:val="000000"/>
                <w:szCs w:val="26"/>
                <w:lang w:val="en-US"/>
              </w:rPr>
              <w:t>:</w:t>
            </w:r>
          </w:p>
          <w:p w14:paraId="56EF78B4" w14:textId="77777777" w:rsidR="00E31C8A" w:rsidRPr="00A976CA" w:rsidRDefault="00E31C8A" w:rsidP="00243231">
            <w:pPr>
              <w:autoSpaceDE w:val="0"/>
              <w:autoSpaceDN w:val="0"/>
              <w:adjustRightInd w:val="0"/>
              <w:jc w:val="left"/>
              <w:rPr>
                <w:rFonts w:eastAsia="Times New Roman"/>
                <w:color w:val="000000"/>
                <w:szCs w:val="26"/>
              </w:rPr>
            </w:pPr>
            <w:r w:rsidRPr="00E31C8A">
              <w:rPr>
                <w:rFonts w:eastAsia="Times New Roman"/>
                <w:color w:val="000000"/>
                <w:szCs w:val="26"/>
                <w:lang w:val="en-US"/>
              </w:rPr>
              <w:t xml:space="preserve">+ </w:t>
            </w:r>
            <w:r w:rsidRPr="00A976CA">
              <w:rPr>
                <w:rFonts w:eastAsia="Times New Roman"/>
                <w:color w:val="000000"/>
                <w:szCs w:val="26"/>
              </w:rPr>
              <w:t>Khá</w:t>
            </w:r>
            <w:r w:rsidRPr="00E31C8A">
              <w:rPr>
                <w:rFonts w:eastAsia="Times New Roman"/>
                <w:color w:val="000000"/>
                <w:szCs w:val="26"/>
                <w:lang w:val="en-US"/>
              </w:rPr>
              <w:t xml:space="preserve">ng nguyên gây ra </w:t>
            </w:r>
            <w:r w:rsidRPr="00A976CA">
              <w:rPr>
                <w:rFonts w:eastAsia="Times New Roman"/>
                <w:color w:val="000000"/>
                <w:szCs w:val="26"/>
              </w:rPr>
              <w:t>hoạ</w:t>
            </w:r>
            <w:r w:rsidRPr="00E31C8A">
              <w:rPr>
                <w:rFonts w:eastAsia="Times New Roman"/>
                <w:color w:val="000000"/>
                <w:szCs w:val="26"/>
                <w:lang w:val="en-US"/>
              </w:rPr>
              <w:t xml:space="preserve">t </w:t>
            </w:r>
            <w:r w:rsidRPr="00A976CA">
              <w:rPr>
                <w:rFonts w:eastAsia="Times New Roman"/>
                <w:color w:val="000000"/>
                <w:szCs w:val="26"/>
              </w:rPr>
              <w:t>hó</w:t>
            </w:r>
            <w:r w:rsidRPr="00E31C8A">
              <w:rPr>
                <w:rFonts w:eastAsia="Times New Roman"/>
                <w:color w:val="000000"/>
                <w:szCs w:val="26"/>
                <w:lang w:val="en-US"/>
              </w:rPr>
              <w:t xml:space="preserve">a </w:t>
            </w:r>
            <w:r w:rsidRPr="00A976CA">
              <w:rPr>
                <w:rFonts w:eastAsia="Times New Roman"/>
                <w:color w:val="000000"/>
                <w:szCs w:val="26"/>
              </w:rPr>
              <w:t>tế bà</w:t>
            </w:r>
            <w:r w:rsidRPr="00E31C8A">
              <w:rPr>
                <w:rFonts w:eastAsia="Times New Roman"/>
                <w:color w:val="000000"/>
                <w:szCs w:val="26"/>
                <w:lang w:val="en-US"/>
              </w:rPr>
              <w:t xml:space="preserve">o B </w:t>
            </w:r>
            <w:r w:rsidRPr="00A976CA">
              <w:rPr>
                <w:rFonts w:eastAsia="Times New Roman"/>
                <w:color w:val="000000"/>
                <w:szCs w:val="26"/>
              </w:rPr>
              <w:t>tạ</w:t>
            </w:r>
            <w:r w:rsidRPr="00E31C8A">
              <w:rPr>
                <w:rFonts w:eastAsia="Times New Roman"/>
                <w:color w:val="000000"/>
                <w:szCs w:val="26"/>
                <w:lang w:val="en-US"/>
              </w:rPr>
              <w:t>o ra t</w:t>
            </w:r>
            <w:r w:rsidRPr="00A976CA">
              <w:rPr>
                <w:rFonts w:eastAsia="Times New Roman"/>
                <w:color w:val="000000"/>
                <w:szCs w:val="26"/>
              </w:rPr>
              <w:t>ương bào và tế bào nhớ. Tương bào sản xuất ra kháng thể IgG.</w:t>
            </w:r>
          </w:p>
          <w:p w14:paraId="3BF6799E" w14:textId="77777777" w:rsidR="00E31C8A" w:rsidRPr="00A976CA" w:rsidRDefault="00E31C8A" w:rsidP="00243231">
            <w:pPr>
              <w:autoSpaceDE w:val="0"/>
              <w:autoSpaceDN w:val="0"/>
              <w:adjustRightInd w:val="0"/>
              <w:jc w:val="left"/>
              <w:rPr>
                <w:rFonts w:eastAsia="Times New Roman"/>
                <w:color w:val="000000"/>
                <w:szCs w:val="26"/>
              </w:rPr>
            </w:pPr>
            <w:r w:rsidRPr="00A976CA">
              <w:rPr>
                <w:rFonts w:eastAsia="Times New Roman"/>
                <w:color w:val="000000"/>
                <w:szCs w:val="26"/>
              </w:rPr>
              <w:t>+ Kháng thể IgG lưu hành trong máu và gắn với kháng nguyên làm bất hoạt kháng nguyên qua phản ứng trung hòa, opsonin hóa, hoạt hóa bổ thể. Tế bào nhớ tạo trí nhớ qua miễn dịch.</w:t>
            </w:r>
          </w:p>
          <w:p w14:paraId="79A46F46" w14:textId="77777777" w:rsidR="00E31C8A" w:rsidRPr="00A976CA" w:rsidRDefault="00E31C8A" w:rsidP="00243231">
            <w:pPr>
              <w:autoSpaceDE w:val="0"/>
              <w:autoSpaceDN w:val="0"/>
              <w:adjustRightInd w:val="0"/>
              <w:jc w:val="left"/>
              <w:rPr>
                <w:rFonts w:eastAsia="Times New Roman"/>
                <w:color w:val="000000"/>
                <w:szCs w:val="26"/>
              </w:rPr>
            </w:pPr>
            <w:r w:rsidRPr="00A976CA">
              <w:rPr>
                <w:rFonts w:eastAsia="Times New Roman"/>
                <w:color w:val="000000"/>
                <w:szCs w:val="26"/>
              </w:rPr>
              <w:t>- Trong đáp ứng dị ứng:</w:t>
            </w:r>
          </w:p>
          <w:p w14:paraId="344DB835" w14:textId="77777777" w:rsidR="00E31C8A" w:rsidRPr="00A976CA" w:rsidRDefault="00E31C8A" w:rsidP="00243231">
            <w:pPr>
              <w:autoSpaceDE w:val="0"/>
              <w:autoSpaceDN w:val="0"/>
              <w:adjustRightInd w:val="0"/>
              <w:jc w:val="left"/>
              <w:rPr>
                <w:rFonts w:eastAsia="Times New Roman"/>
                <w:color w:val="000000"/>
                <w:szCs w:val="26"/>
              </w:rPr>
            </w:pPr>
            <w:r w:rsidRPr="00A976CA">
              <w:rPr>
                <w:rFonts w:eastAsia="Times New Roman"/>
                <w:color w:val="000000"/>
                <w:szCs w:val="26"/>
              </w:rPr>
              <w:t>+ Kháng nguyên (dị nguyên) gây ra hoạt hóa tế bào B tạo ra tương bào. Tương bào sản xuất ra kháng thể IgE.</w:t>
            </w:r>
          </w:p>
          <w:p w14:paraId="24A092C3" w14:textId="77777777" w:rsidR="00E31C8A" w:rsidRPr="00A976CA" w:rsidRDefault="00E31C8A" w:rsidP="00243231">
            <w:pPr>
              <w:autoSpaceDE w:val="0"/>
              <w:autoSpaceDN w:val="0"/>
              <w:adjustRightInd w:val="0"/>
              <w:jc w:val="left"/>
              <w:rPr>
                <w:rFonts w:ascii="Calibri" w:eastAsia="Times New Roman" w:hAnsi="Calibri" w:cs="Calibri"/>
                <w:szCs w:val="26"/>
              </w:rPr>
            </w:pPr>
            <w:r w:rsidRPr="00A976CA">
              <w:rPr>
                <w:rFonts w:eastAsia="Times New Roman"/>
                <w:color w:val="000000"/>
                <w:szCs w:val="26"/>
              </w:rPr>
              <w:t>+ Kháng thể IgE gắn vào thụ thể trên các dưỡng bào (tế bào phì). Nếu gặp lại dị ứng nguyên đó, kháng thể IgE trên dưỡng bào nhận diện và gắn với dị ứng nguyên, từ đó kích hoạt dưỡng bào giải phóng ra histamin và các chất khác gây ra các triệu chứng dị ứng.</w:t>
            </w:r>
          </w:p>
        </w:tc>
        <w:tc>
          <w:tcPr>
            <w:tcW w:w="1040" w:type="dxa"/>
            <w:shd w:val="clear" w:color="auto" w:fill="auto"/>
          </w:tcPr>
          <w:p w14:paraId="3F2AFD96" w14:textId="77777777" w:rsidR="00E31C8A" w:rsidRPr="00A976CA" w:rsidRDefault="00E31C8A" w:rsidP="00243231">
            <w:pPr>
              <w:autoSpaceDE w:val="0"/>
              <w:autoSpaceDN w:val="0"/>
              <w:adjustRightInd w:val="0"/>
              <w:jc w:val="left"/>
              <w:rPr>
                <w:rFonts w:eastAsia="Times New Roman"/>
                <w:color w:val="000000"/>
                <w:szCs w:val="26"/>
              </w:rPr>
            </w:pPr>
          </w:p>
          <w:p w14:paraId="6F4F268D" w14:textId="77777777" w:rsidR="00E31C8A" w:rsidRPr="00A976CA" w:rsidRDefault="00E31C8A" w:rsidP="00243231">
            <w:pPr>
              <w:autoSpaceDE w:val="0"/>
              <w:autoSpaceDN w:val="0"/>
              <w:adjustRightInd w:val="0"/>
              <w:jc w:val="left"/>
              <w:rPr>
                <w:rFonts w:eastAsia="Times New Roman"/>
                <w:color w:val="000000"/>
                <w:szCs w:val="26"/>
              </w:rPr>
            </w:pPr>
            <w:r w:rsidRPr="00A976CA">
              <w:rPr>
                <w:rFonts w:eastAsia="Times New Roman"/>
                <w:color w:val="000000"/>
                <w:szCs w:val="26"/>
              </w:rPr>
              <w:t>0,25</w:t>
            </w:r>
          </w:p>
          <w:p w14:paraId="4A86DEDE" w14:textId="77777777" w:rsidR="00E31C8A" w:rsidRPr="00A976CA" w:rsidRDefault="00E31C8A" w:rsidP="00243231">
            <w:pPr>
              <w:autoSpaceDE w:val="0"/>
              <w:autoSpaceDN w:val="0"/>
              <w:adjustRightInd w:val="0"/>
              <w:jc w:val="left"/>
              <w:rPr>
                <w:rFonts w:eastAsia="Times New Roman"/>
                <w:color w:val="000000"/>
                <w:szCs w:val="26"/>
              </w:rPr>
            </w:pPr>
          </w:p>
          <w:p w14:paraId="3320B700" w14:textId="77777777" w:rsidR="00E31C8A" w:rsidRPr="00A976CA" w:rsidRDefault="00E31C8A" w:rsidP="00243231">
            <w:pPr>
              <w:autoSpaceDE w:val="0"/>
              <w:autoSpaceDN w:val="0"/>
              <w:adjustRightInd w:val="0"/>
              <w:jc w:val="left"/>
              <w:rPr>
                <w:rFonts w:eastAsia="Times New Roman"/>
                <w:color w:val="000000"/>
                <w:szCs w:val="26"/>
              </w:rPr>
            </w:pPr>
            <w:r w:rsidRPr="00A976CA">
              <w:rPr>
                <w:rFonts w:eastAsia="Times New Roman"/>
                <w:color w:val="000000"/>
                <w:szCs w:val="26"/>
              </w:rPr>
              <w:t>0,25</w:t>
            </w:r>
          </w:p>
          <w:p w14:paraId="0919585D" w14:textId="77777777" w:rsidR="00E31C8A" w:rsidRPr="00A976CA" w:rsidRDefault="00E31C8A" w:rsidP="00243231">
            <w:pPr>
              <w:autoSpaceDE w:val="0"/>
              <w:autoSpaceDN w:val="0"/>
              <w:adjustRightInd w:val="0"/>
              <w:jc w:val="left"/>
              <w:rPr>
                <w:rFonts w:eastAsia="Times New Roman"/>
                <w:color w:val="000000"/>
                <w:szCs w:val="26"/>
              </w:rPr>
            </w:pPr>
          </w:p>
          <w:p w14:paraId="2C5FA7B3" w14:textId="77777777" w:rsidR="00E31C8A" w:rsidRPr="00A976CA" w:rsidRDefault="00E31C8A" w:rsidP="00243231">
            <w:pPr>
              <w:autoSpaceDE w:val="0"/>
              <w:autoSpaceDN w:val="0"/>
              <w:adjustRightInd w:val="0"/>
              <w:jc w:val="left"/>
              <w:rPr>
                <w:rFonts w:eastAsia="Times New Roman"/>
                <w:color w:val="000000"/>
                <w:szCs w:val="26"/>
              </w:rPr>
            </w:pPr>
          </w:p>
          <w:p w14:paraId="6CB1558B" w14:textId="77777777" w:rsidR="00E31C8A" w:rsidRPr="00A976CA" w:rsidRDefault="00E31C8A" w:rsidP="00243231">
            <w:pPr>
              <w:autoSpaceDE w:val="0"/>
              <w:autoSpaceDN w:val="0"/>
              <w:adjustRightInd w:val="0"/>
              <w:jc w:val="left"/>
              <w:rPr>
                <w:rFonts w:eastAsia="Times New Roman"/>
                <w:color w:val="000000"/>
                <w:szCs w:val="26"/>
              </w:rPr>
            </w:pPr>
            <w:r w:rsidRPr="00A976CA">
              <w:rPr>
                <w:rFonts w:eastAsia="Times New Roman"/>
                <w:color w:val="000000"/>
                <w:szCs w:val="26"/>
              </w:rPr>
              <w:t>0,25</w:t>
            </w:r>
          </w:p>
          <w:p w14:paraId="6A2B9554" w14:textId="77777777" w:rsidR="00E31C8A" w:rsidRPr="00A976CA" w:rsidRDefault="00E31C8A" w:rsidP="00243231">
            <w:pPr>
              <w:autoSpaceDE w:val="0"/>
              <w:autoSpaceDN w:val="0"/>
              <w:adjustRightInd w:val="0"/>
              <w:jc w:val="left"/>
              <w:rPr>
                <w:rFonts w:eastAsia="Times New Roman"/>
                <w:color w:val="000000"/>
                <w:szCs w:val="26"/>
              </w:rPr>
            </w:pPr>
          </w:p>
          <w:p w14:paraId="250C9DA5" w14:textId="77777777" w:rsidR="00E31C8A" w:rsidRDefault="00E31C8A" w:rsidP="00243231">
            <w:pPr>
              <w:autoSpaceDE w:val="0"/>
              <w:autoSpaceDN w:val="0"/>
              <w:adjustRightInd w:val="0"/>
              <w:jc w:val="left"/>
              <w:rPr>
                <w:rFonts w:eastAsia="Times New Roman"/>
                <w:color w:val="000000"/>
                <w:szCs w:val="26"/>
              </w:rPr>
            </w:pPr>
          </w:p>
          <w:p w14:paraId="70088C85" w14:textId="77777777" w:rsidR="00E31C8A" w:rsidRPr="00A976CA" w:rsidRDefault="00E31C8A" w:rsidP="00243231">
            <w:pPr>
              <w:autoSpaceDE w:val="0"/>
              <w:autoSpaceDN w:val="0"/>
              <w:adjustRightInd w:val="0"/>
              <w:jc w:val="left"/>
              <w:rPr>
                <w:rFonts w:ascii="Calibri" w:eastAsia="Times New Roman" w:hAnsi="Calibri" w:cs="Calibri"/>
                <w:szCs w:val="26"/>
              </w:rPr>
            </w:pPr>
            <w:r w:rsidRPr="00A976CA">
              <w:rPr>
                <w:rFonts w:eastAsia="Times New Roman"/>
                <w:color w:val="000000"/>
                <w:szCs w:val="26"/>
              </w:rPr>
              <w:t>0,25</w:t>
            </w:r>
          </w:p>
        </w:tc>
      </w:tr>
      <w:tr w:rsidR="00E31C8A" w:rsidRPr="00A976CA" w14:paraId="7163386B" w14:textId="77777777" w:rsidTr="000C4E98">
        <w:tc>
          <w:tcPr>
            <w:tcW w:w="679" w:type="dxa"/>
            <w:shd w:val="clear" w:color="auto" w:fill="auto"/>
          </w:tcPr>
          <w:p w14:paraId="0FDF8BB6" w14:textId="77777777" w:rsidR="00E31C8A" w:rsidRPr="00A976CA" w:rsidRDefault="00E31C8A" w:rsidP="00243231">
            <w:pPr>
              <w:tabs>
                <w:tab w:val="left" w:pos="360"/>
              </w:tabs>
              <w:contextualSpacing/>
              <w:jc w:val="left"/>
              <w:rPr>
                <w:szCs w:val="26"/>
                <w:lang w:val="fr-FR"/>
              </w:rPr>
            </w:pPr>
            <w:r w:rsidRPr="00A976CA">
              <w:rPr>
                <w:szCs w:val="26"/>
                <w:lang w:val="fr-FR"/>
              </w:rPr>
              <w:t>b</w:t>
            </w:r>
          </w:p>
        </w:tc>
        <w:tc>
          <w:tcPr>
            <w:tcW w:w="8269" w:type="dxa"/>
            <w:shd w:val="clear" w:color="auto" w:fill="auto"/>
          </w:tcPr>
          <w:p w14:paraId="0DFF6F61" w14:textId="77777777" w:rsidR="00E31C8A" w:rsidRPr="00A976CA" w:rsidRDefault="00E31C8A" w:rsidP="00243231">
            <w:pPr>
              <w:jc w:val="left"/>
              <w:rPr>
                <w:szCs w:val="26"/>
                <w:lang w:val="fr-FR"/>
              </w:rPr>
            </w:pPr>
            <w:r w:rsidRPr="00A976CA">
              <w:rPr>
                <w:szCs w:val="26"/>
                <w:lang w:val="fr-FR"/>
              </w:rPr>
              <w:t>- Interferon là dạng protein đặc biệt do nhiều loại tế bào của cơ thể tiết ra chống lại virut, chống tế bào ung thư và tăng cường khả năng miễn dịch.</w:t>
            </w:r>
          </w:p>
          <w:p w14:paraId="1B60A0CD" w14:textId="77777777" w:rsidR="00E31C8A" w:rsidRPr="00E31C8A" w:rsidRDefault="00E31C8A" w:rsidP="00243231">
            <w:pPr>
              <w:jc w:val="left"/>
              <w:rPr>
                <w:szCs w:val="26"/>
                <w:lang w:val="en-US"/>
              </w:rPr>
            </w:pPr>
            <w:r w:rsidRPr="00E31C8A">
              <w:rPr>
                <w:szCs w:val="26"/>
                <w:lang w:val="en-US"/>
              </w:rPr>
              <w:t>- Interferon không phải là kháng thể vì :</w:t>
            </w:r>
          </w:p>
          <w:p w14:paraId="650593AA" w14:textId="77777777" w:rsidR="00E31C8A" w:rsidRPr="00E31C8A" w:rsidRDefault="00E31C8A" w:rsidP="00243231">
            <w:pPr>
              <w:jc w:val="left"/>
              <w:rPr>
                <w:szCs w:val="26"/>
                <w:lang w:val="en-US"/>
              </w:rPr>
            </w:pPr>
            <w:r w:rsidRPr="00E31C8A">
              <w:rPr>
                <w:szCs w:val="26"/>
                <w:lang w:val="en-US"/>
              </w:rPr>
              <w:lastRenderedPageBreak/>
              <w:t xml:space="preserve">     +/ Là chất do nhiều loại tế bào của cơ thể tiết ra, có trọng lượng phân tử lớn (2,5.10</w:t>
            </w:r>
            <w:r w:rsidRPr="00E31C8A">
              <w:rPr>
                <w:szCs w:val="26"/>
                <w:vertAlign w:val="superscript"/>
                <w:lang w:val="en-US"/>
              </w:rPr>
              <w:t>4</w:t>
            </w:r>
            <w:r w:rsidRPr="00E31C8A">
              <w:rPr>
                <w:szCs w:val="26"/>
                <w:lang w:val="en-US"/>
              </w:rPr>
              <w:t xml:space="preserve"> – 10</w:t>
            </w:r>
            <w:r w:rsidRPr="00E31C8A">
              <w:rPr>
                <w:szCs w:val="26"/>
                <w:vertAlign w:val="superscript"/>
                <w:lang w:val="en-US"/>
              </w:rPr>
              <w:t>6</w:t>
            </w:r>
            <w:r w:rsidRPr="00E31C8A">
              <w:rPr>
                <w:szCs w:val="26"/>
                <w:lang w:val="en-US"/>
              </w:rPr>
              <w:t xml:space="preserve"> )dalton</w:t>
            </w:r>
          </w:p>
          <w:p w14:paraId="21FECDA1" w14:textId="77777777" w:rsidR="00E31C8A" w:rsidRPr="00E31C8A" w:rsidRDefault="00E31C8A" w:rsidP="00243231">
            <w:pPr>
              <w:pStyle w:val="Footer"/>
              <w:rPr>
                <w:szCs w:val="26"/>
              </w:rPr>
            </w:pPr>
            <w:r w:rsidRPr="00E31C8A">
              <w:rPr>
                <w:szCs w:val="26"/>
              </w:rPr>
              <w:t xml:space="preserve">     +/ Tác động không đặc hiệu với kháng nguyên</w:t>
            </w:r>
          </w:p>
        </w:tc>
        <w:tc>
          <w:tcPr>
            <w:tcW w:w="1040" w:type="dxa"/>
            <w:shd w:val="clear" w:color="auto" w:fill="auto"/>
          </w:tcPr>
          <w:p w14:paraId="47237068" w14:textId="77777777" w:rsidR="00E31C8A" w:rsidRPr="00A976CA" w:rsidRDefault="00E31C8A" w:rsidP="00243231">
            <w:pPr>
              <w:spacing w:line="312" w:lineRule="auto"/>
              <w:jc w:val="left"/>
              <w:rPr>
                <w:szCs w:val="26"/>
              </w:rPr>
            </w:pPr>
            <w:r w:rsidRPr="00A976CA">
              <w:rPr>
                <w:szCs w:val="26"/>
              </w:rPr>
              <w:lastRenderedPageBreak/>
              <w:t>0,5</w:t>
            </w:r>
          </w:p>
          <w:p w14:paraId="359C143B" w14:textId="77777777" w:rsidR="00E31C8A" w:rsidRPr="00A976CA" w:rsidRDefault="00E31C8A" w:rsidP="00243231">
            <w:pPr>
              <w:spacing w:line="312" w:lineRule="auto"/>
              <w:jc w:val="left"/>
              <w:rPr>
                <w:szCs w:val="26"/>
              </w:rPr>
            </w:pPr>
          </w:p>
          <w:p w14:paraId="3FC0FC17" w14:textId="77777777" w:rsidR="00E31C8A" w:rsidRPr="00A976CA" w:rsidRDefault="00E31C8A" w:rsidP="00243231">
            <w:pPr>
              <w:spacing w:line="312" w:lineRule="auto"/>
              <w:jc w:val="left"/>
              <w:rPr>
                <w:szCs w:val="26"/>
              </w:rPr>
            </w:pPr>
          </w:p>
          <w:p w14:paraId="6993E455" w14:textId="77777777" w:rsidR="00E31C8A" w:rsidRPr="00A976CA" w:rsidRDefault="00E31C8A" w:rsidP="00243231">
            <w:pPr>
              <w:spacing w:line="312" w:lineRule="auto"/>
              <w:jc w:val="left"/>
              <w:rPr>
                <w:szCs w:val="26"/>
              </w:rPr>
            </w:pPr>
            <w:r w:rsidRPr="00A976CA">
              <w:rPr>
                <w:szCs w:val="26"/>
              </w:rPr>
              <w:lastRenderedPageBreak/>
              <w:t>0,25</w:t>
            </w:r>
          </w:p>
          <w:p w14:paraId="69AB72E2" w14:textId="77777777" w:rsidR="00E31C8A" w:rsidRPr="00A976CA" w:rsidRDefault="00E31C8A" w:rsidP="00243231">
            <w:pPr>
              <w:spacing w:line="312" w:lineRule="auto"/>
              <w:jc w:val="left"/>
              <w:rPr>
                <w:szCs w:val="26"/>
              </w:rPr>
            </w:pPr>
            <w:r w:rsidRPr="00A976CA">
              <w:rPr>
                <w:szCs w:val="26"/>
              </w:rPr>
              <w:t>0,25</w:t>
            </w:r>
          </w:p>
        </w:tc>
      </w:tr>
    </w:tbl>
    <w:p w14:paraId="0678456E" w14:textId="77777777" w:rsidR="00E31C8A" w:rsidRPr="00A976CA" w:rsidRDefault="00E31C8A" w:rsidP="00243231">
      <w:pPr>
        <w:spacing w:line="312" w:lineRule="auto"/>
        <w:jc w:val="left"/>
        <w:rPr>
          <w:szCs w:val="26"/>
        </w:rPr>
      </w:pPr>
    </w:p>
    <w:p w14:paraId="4F0C3772" w14:textId="77777777" w:rsidR="00E31C8A" w:rsidRPr="00A976CA" w:rsidRDefault="00E31C8A" w:rsidP="00243231">
      <w:pPr>
        <w:spacing w:line="312" w:lineRule="auto"/>
        <w:jc w:val="left"/>
        <w:rPr>
          <w:b/>
          <w:szCs w:val="26"/>
        </w:rPr>
      </w:pPr>
      <w:r w:rsidRPr="00A976CA">
        <w:rPr>
          <w:b/>
          <w:szCs w:val="26"/>
        </w:rPr>
        <w:t>-------------- HẾT --------------</w:t>
      </w:r>
    </w:p>
    <w:p w14:paraId="22B7E9E1" w14:textId="77777777" w:rsidR="00E31C8A" w:rsidRPr="00CE2866" w:rsidRDefault="00E31C8A" w:rsidP="00243231">
      <w:pPr>
        <w:tabs>
          <w:tab w:val="left" w:leader="dot" w:pos="6096"/>
          <w:tab w:val="left" w:leader="dot" w:pos="9638"/>
        </w:tabs>
        <w:spacing w:line="312" w:lineRule="auto"/>
        <w:jc w:val="left"/>
        <w:rPr>
          <w:sz w:val="25"/>
          <w:szCs w:val="25"/>
        </w:rPr>
      </w:pPr>
    </w:p>
    <w:p w14:paraId="049431F0" w14:textId="77777777" w:rsidR="0080573F" w:rsidRPr="00844CB9" w:rsidRDefault="0080573F" w:rsidP="00243231">
      <w:pPr>
        <w:tabs>
          <w:tab w:val="left" w:pos="4599"/>
        </w:tabs>
        <w:jc w:val="left"/>
        <w:rPr>
          <w:b/>
        </w:rPr>
      </w:pPr>
    </w:p>
    <w:tbl>
      <w:tblPr>
        <w:tblW w:w="0" w:type="auto"/>
        <w:tblInd w:w="-432" w:type="dxa"/>
        <w:tblLook w:val="04A0" w:firstRow="1" w:lastRow="0" w:firstColumn="1" w:lastColumn="0" w:noHBand="0" w:noVBand="1"/>
      </w:tblPr>
      <w:tblGrid>
        <w:gridCol w:w="5741"/>
        <w:gridCol w:w="4896"/>
      </w:tblGrid>
      <w:tr w:rsidR="0080573F" w14:paraId="22AC9B29" w14:textId="77777777" w:rsidTr="000C4E98">
        <w:tc>
          <w:tcPr>
            <w:tcW w:w="5940" w:type="dxa"/>
          </w:tcPr>
          <w:p w14:paraId="444C6575" w14:textId="77777777" w:rsidR="0080573F" w:rsidRPr="0058215D" w:rsidRDefault="0080573F" w:rsidP="00243231">
            <w:pPr>
              <w:tabs>
                <w:tab w:val="left" w:pos="4470"/>
              </w:tabs>
              <w:jc w:val="left"/>
              <w:rPr>
                <w:sz w:val="28"/>
                <w:szCs w:val="28"/>
              </w:rPr>
            </w:pPr>
            <w:r w:rsidRPr="0058215D">
              <w:rPr>
                <w:sz w:val="28"/>
                <w:szCs w:val="28"/>
              </w:rPr>
              <w:t>TRẠI HÈ HÙNG VƯƠNG LẦN THỨ X</w:t>
            </w:r>
          </w:p>
          <w:p w14:paraId="41DD05DB" w14:textId="77777777" w:rsidR="0080573F" w:rsidRDefault="0080573F" w:rsidP="00243231">
            <w:pPr>
              <w:tabs>
                <w:tab w:val="left" w:pos="4470"/>
              </w:tabs>
              <w:jc w:val="left"/>
              <w:rPr>
                <w:sz w:val="28"/>
                <w:szCs w:val="28"/>
              </w:rPr>
            </w:pPr>
            <w:r w:rsidRPr="0058215D">
              <w:rPr>
                <w:sz w:val="28"/>
                <w:szCs w:val="28"/>
              </w:rPr>
              <w:t xml:space="preserve">TRƯỜNG THPT CHUYÊN BẮC GIANG </w:t>
            </w:r>
          </w:p>
          <w:p w14:paraId="57367FEB" w14:textId="77777777" w:rsidR="0080573F" w:rsidRDefault="0080573F" w:rsidP="00243231">
            <w:pPr>
              <w:tabs>
                <w:tab w:val="left" w:pos="4470"/>
              </w:tabs>
              <w:jc w:val="left"/>
              <w:rPr>
                <w:sz w:val="28"/>
                <w:szCs w:val="28"/>
              </w:rPr>
            </w:pPr>
            <w:r w:rsidRPr="0058215D">
              <w:rPr>
                <w:sz w:val="28"/>
                <w:szCs w:val="28"/>
              </w:rPr>
              <w:t>TỈNH BẮC GIANG</w:t>
            </w:r>
          </w:p>
          <w:p w14:paraId="60D640A6" w14:textId="77777777" w:rsidR="0080573F" w:rsidRPr="0058215D" w:rsidRDefault="0080573F" w:rsidP="00243231">
            <w:pPr>
              <w:tabs>
                <w:tab w:val="left" w:pos="4470"/>
              </w:tabs>
              <w:jc w:val="left"/>
              <w:rPr>
                <w:sz w:val="28"/>
                <w:szCs w:val="28"/>
              </w:rPr>
            </w:pPr>
          </w:p>
          <w:p w14:paraId="167AF7D3" w14:textId="77777777" w:rsidR="0080573F" w:rsidRPr="0058215D" w:rsidRDefault="0080573F" w:rsidP="00243231">
            <w:pPr>
              <w:tabs>
                <w:tab w:val="left" w:pos="4470"/>
              </w:tabs>
              <w:jc w:val="left"/>
              <w:rPr>
                <w:sz w:val="28"/>
                <w:szCs w:val="28"/>
              </w:rPr>
            </w:pPr>
            <w:r w:rsidRPr="0058215D">
              <w:rPr>
                <w:b/>
                <w:sz w:val="28"/>
                <w:szCs w:val="28"/>
                <w:u w:val="single"/>
              </w:rPr>
              <w:t>ĐỀ THI ĐỀ XUẤT</w:t>
            </w:r>
          </w:p>
        </w:tc>
        <w:tc>
          <w:tcPr>
            <w:tcW w:w="5076" w:type="dxa"/>
          </w:tcPr>
          <w:p w14:paraId="06821320" w14:textId="77777777" w:rsidR="0080573F" w:rsidRPr="0058215D" w:rsidRDefault="0080573F" w:rsidP="00243231">
            <w:pPr>
              <w:tabs>
                <w:tab w:val="left" w:pos="4470"/>
              </w:tabs>
              <w:jc w:val="left"/>
              <w:rPr>
                <w:sz w:val="28"/>
                <w:szCs w:val="28"/>
              </w:rPr>
            </w:pPr>
            <w:r w:rsidRPr="0058215D">
              <w:rPr>
                <w:sz w:val="28"/>
                <w:szCs w:val="28"/>
              </w:rPr>
              <w:t>ĐỀ THI MÔN SINH HỌC</w:t>
            </w:r>
          </w:p>
          <w:p w14:paraId="47247250" w14:textId="77777777" w:rsidR="0080573F" w:rsidRPr="0058215D" w:rsidRDefault="0080573F" w:rsidP="00243231">
            <w:pPr>
              <w:tabs>
                <w:tab w:val="left" w:pos="4470"/>
              </w:tabs>
              <w:jc w:val="left"/>
              <w:rPr>
                <w:sz w:val="28"/>
                <w:szCs w:val="28"/>
              </w:rPr>
            </w:pPr>
            <w:r w:rsidRPr="0058215D">
              <w:rPr>
                <w:sz w:val="28"/>
                <w:szCs w:val="28"/>
              </w:rPr>
              <w:t>KHỐI 10</w:t>
            </w:r>
          </w:p>
          <w:p w14:paraId="5C425009" w14:textId="77777777" w:rsidR="0080573F" w:rsidRPr="0058215D" w:rsidRDefault="0080573F" w:rsidP="00243231">
            <w:pPr>
              <w:tabs>
                <w:tab w:val="left" w:pos="4470"/>
              </w:tabs>
              <w:jc w:val="left"/>
              <w:rPr>
                <w:b/>
                <w:sz w:val="28"/>
                <w:szCs w:val="28"/>
                <w:u w:val="single"/>
              </w:rPr>
            </w:pPr>
            <w:r w:rsidRPr="0058215D">
              <w:rPr>
                <w:sz w:val="28"/>
                <w:szCs w:val="28"/>
              </w:rPr>
              <w:t>(</w:t>
            </w:r>
            <w:r>
              <w:rPr>
                <w:i/>
                <w:sz w:val="28"/>
                <w:szCs w:val="28"/>
              </w:rPr>
              <w:t xml:space="preserve">Đề này có 9 </w:t>
            </w:r>
            <w:r w:rsidRPr="0058215D">
              <w:rPr>
                <w:i/>
                <w:sz w:val="28"/>
                <w:szCs w:val="28"/>
              </w:rPr>
              <w:t>trang, gồm 10 câu</w:t>
            </w:r>
            <w:r w:rsidRPr="0058215D">
              <w:rPr>
                <w:sz w:val="28"/>
                <w:szCs w:val="28"/>
              </w:rPr>
              <w:t>)</w:t>
            </w:r>
          </w:p>
          <w:p w14:paraId="77055577" w14:textId="77777777" w:rsidR="0080573F" w:rsidRDefault="0080573F" w:rsidP="00243231">
            <w:pPr>
              <w:tabs>
                <w:tab w:val="left" w:pos="4470"/>
              </w:tabs>
              <w:jc w:val="left"/>
            </w:pPr>
          </w:p>
        </w:tc>
      </w:tr>
    </w:tbl>
    <w:p w14:paraId="52C94125" w14:textId="77777777" w:rsidR="0080573F" w:rsidRDefault="0080573F" w:rsidP="00243231">
      <w:pPr>
        <w:tabs>
          <w:tab w:val="left" w:pos="4470"/>
        </w:tabs>
        <w:jc w:val="left"/>
      </w:pPr>
    </w:p>
    <w:p w14:paraId="0DD50CB3" w14:textId="77777777" w:rsidR="0080573F" w:rsidRPr="0080573F" w:rsidRDefault="0080573F" w:rsidP="00243231">
      <w:pPr>
        <w:tabs>
          <w:tab w:val="left" w:pos="480"/>
        </w:tabs>
        <w:jc w:val="left"/>
        <w:rPr>
          <w:b/>
          <w:bCs/>
          <w:sz w:val="26"/>
          <w:szCs w:val="26"/>
        </w:rPr>
      </w:pPr>
    </w:p>
    <w:p w14:paraId="4154E3DA" w14:textId="77777777" w:rsidR="0080573F" w:rsidRPr="0080573F" w:rsidRDefault="0080573F" w:rsidP="00243231">
      <w:pPr>
        <w:tabs>
          <w:tab w:val="left" w:pos="480"/>
        </w:tabs>
        <w:jc w:val="left"/>
        <w:rPr>
          <w:bCs/>
          <w:sz w:val="28"/>
          <w:szCs w:val="28"/>
        </w:rPr>
      </w:pPr>
      <w:r w:rsidRPr="0080573F">
        <w:rPr>
          <w:b/>
          <w:bCs/>
          <w:sz w:val="26"/>
          <w:szCs w:val="26"/>
          <w:u w:val="single"/>
        </w:rPr>
        <w:t>Câu 1( 2 điểm) :</w:t>
      </w:r>
      <w:r w:rsidRPr="0080573F">
        <w:rPr>
          <w:bCs/>
          <w:sz w:val="26"/>
          <w:szCs w:val="26"/>
        </w:rPr>
        <w:t xml:space="preserve"> </w:t>
      </w:r>
      <w:r w:rsidRPr="0080573F">
        <w:rPr>
          <w:bCs/>
          <w:sz w:val="28"/>
          <w:szCs w:val="28"/>
        </w:rPr>
        <w:t xml:space="preserve">Cho các hình sau : </w:t>
      </w:r>
    </w:p>
    <w:p w14:paraId="70B5FE34" w14:textId="77777777" w:rsidR="0080573F" w:rsidRPr="0080573F" w:rsidRDefault="0080573F" w:rsidP="00243231">
      <w:pPr>
        <w:tabs>
          <w:tab w:val="left" w:pos="480"/>
        </w:tabs>
        <w:jc w:val="left"/>
        <w:rPr>
          <w:bCs/>
          <w:sz w:val="26"/>
          <w:szCs w:val="26"/>
        </w:rPr>
      </w:pPr>
    </w:p>
    <w:p w14:paraId="10E61332" w14:textId="77777777" w:rsidR="0080573F" w:rsidRPr="0080573F" w:rsidRDefault="00C20E00" w:rsidP="00243231">
      <w:pPr>
        <w:tabs>
          <w:tab w:val="left" w:pos="480"/>
        </w:tabs>
        <w:jc w:val="left"/>
        <w:rPr>
          <w:bCs/>
          <w:sz w:val="26"/>
          <w:szCs w:val="26"/>
        </w:rPr>
      </w:pPr>
      <w:r>
        <w:rPr>
          <w:bCs/>
          <w:noProof/>
          <w:sz w:val="26"/>
          <w:szCs w:val="26"/>
          <w:lang w:eastAsia="vi-VN"/>
        </w:rPr>
        <mc:AlternateContent>
          <mc:Choice Requires="wpg">
            <w:drawing>
              <wp:anchor distT="0" distB="0" distL="114300" distR="114300" simplePos="0" relativeHeight="251671552" behindDoc="0" locked="0" layoutInCell="1" allowOverlap="1" wp14:anchorId="0D70DCF1" wp14:editId="3DD8C0E3">
                <wp:simplePos x="0" y="0"/>
                <wp:positionH relativeFrom="column">
                  <wp:posOffset>2903220</wp:posOffset>
                </wp:positionH>
                <wp:positionV relativeFrom="paragraph">
                  <wp:posOffset>168910</wp:posOffset>
                </wp:positionV>
                <wp:extent cx="3505200" cy="2628900"/>
                <wp:effectExtent l="13335" t="0" r="0" b="10795"/>
                <wp:wrapNone/>
                <wp:docPr id="9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628900"/>
                          <a:chOff x="2488" y="6174"/>
                          <a:chExt cx="6960" cy="4320"/>
                        </a:xfrm>
                      </wpg:grpSpPr>
                      <pic:pic xmlns:pic="http://schemas.openxmlformats.org/drawingml/2006/picture">
                        <pic:nvPicPr>
                          <pic:cNvPr id="93" name="Picture 95" descr="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88" y="6174"/>
                            <a:ext cx="6960" cy="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96"/>
                        <wps:cNvSpPr txBox="1">
                          <a:spLocks noChangeArrowheads="1"/>
                        </wps:cNvSpPr>
                        <wps:spPr bwMode="auto">
                          <a:xfrm>
                            <a:off x="2488" y="9954"/>
                            <a:ext cx="1800" cy="540"/>
                          </a:xfrm>
                          <a:prstGeom prst="rect">
                            <a:avLst/>
                          </a:prstGeom>
                          <a:solidFill>
                            <a:srgbClr val="FFFFFF"/>
                          </a:solidFill>
                          <a:ln w="9525">
                            <a:solidFill>
                              <a:srgbClr val="000000"/>
                            </a:solidFill>
                            <a:miter lim="800000"/>
                            <a:headEnd/>
                            <a:tailEnd/>
                          </a:ln>
                        </wps:spPr>
                        <wps:txbx>
                          <w:txbxContent>
                            <w:p w14:paraId="7FFAEF16" w14:textId="77777777" w:rsidR="0068473F" w:rsidRDefault="0068473F" w:rsidP="0080573F">
                              <w:r>
                                <w:t>Hình 2</w:t>
                              </w:r>
                            </w:p>
                          </w:txbxContent>
                        </wps:txbx>
                        <wps:bodyPr rot="0" vert="horz" wrap="square" lIns="91440" tIns="45720" rIns="91440" bIns="45720" anchor="t" anchorCtr="0" upright="1">
                          <a:noAutofit/>
                        </wps:bodyPr>
                      </wps:wsp>
                      <wps:wsp>
                        <wps:cNvPr id="95" name="Text Box 97"/>
                        <wps:cNvSpPr txBox="1">
                          <a:spLocks noChangeArrowheads="1"/>
                        </wps:cNvSpPr>
                        <wps:spPr bwMode="auto">
                          <a:xfrm>
                            <a:off x="7168" y="9954"/>
                            <a:ext cx="1800" cy="540"/>
                          </a:xfrm>
                          <a:prstGeom prst="rect">
                            <a:avLst/>
                          </a:prstGeom>
                          <a:solidFill>
                            <a:srgbClr val="FFFFFF"/>
                          </a:solidFill>
                          <a:ln w="9525">
                            <a:solidFill>
                              <a:srgbClr val="000000"/>
                            </a:solidFill>
                            <a:miter lim="800000"/>
                            <a:headEnd/>
                            <a:tailEnd/>
                          </a:ln>
                        </wps:spPr>
                        <wps:txbx>
                          <w:txbxContent>
                            <w:p w14:paraId="6B394D7A" w14:textId="77777777" w:rsidR="0068473F" w:rsidRDefault="0068473F" w:rsidP="0080573F">
                              <w:r>
                                <w:t>Hình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0DCF1" id="Group 94" o:spid="_x0000_s1062" style="position:absolute;left:0;text-align:left;margin-left:228.6pt;margin-top:13.3pt;width:276pt;height:207pt;z-index:251671552" coordorigin="2488,6174" coordsize="696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">
                <v:shape id="Picture 95" o:spid="_x0000_s1063" type="#_x0000_t75" alt="8-5" style="position:absolute;left:2488;top:6174;width:696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">
                  <v:imagedata r:id="rId19" o:title="8-5"/>
                </v:shape>
                <v:shape id="Text Box 96" o:spid="_x0000_s1064" type="#_x0000_t202" style="position:absolute;left:2488;top:995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7FFAEF16" w14:textId="77777777" w:rsidR="0068473F" w:rsidRDefault="0068473F" w:rsidP="0080573F">
                        <w:r>
                          <w:t>Hình 2</w:t>
                        </w:r>
                      </w:p>
                    </w:txbxContent>
                  </v:textbox>
                </v:shape>
                <v:shape id="Text Box 97" o:spid="_x0000_s1065" type="#_x0000_t202" style="position:absolute;left:7168;top:995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6B394D7A" w14:textId="77777777" w:rsidR="0068473F" w:rsidRDefault="0068473F" w:rsidP="0080573F">
                        <w:r>
                          <w:t>Hình 3</w:t>
                        </w:r>
                      </w:p>
                    </w:txbxContent>
                  </v:textbox>
                </v:shape>
              </v:group>
            </w:pict>
          </mc:Fallback>
        </mc:AlternateContent>
      </w:r>
    </w:p>
    <w:p w14:paraId="657B13D8" w14:textId="77777777" w:rsidR="0080573F" w:rsidRPr="0080573F" w:rsidRDefault="0080573F" w:rsidP="00243231">
      <w:pPr>
        <w:tabs>
          <w:tab w:val="left" w:pos="480"/>
        </w:tabs>
        <w:jc w:val="left"/>
        <w:rPr>
          <w:bCs/>
          <w:sz w:val="26"/>
          <w:szCs w:val="26"/>
        </w:rPr>
      </w:pPr>
    </w:p>
    <w:p w14:paraId="3DB52587" w14:textId="77777777" w:rsidR="0080573F" w:rsidRPr="0080573F" w:rsidRDefault="0080573F" w:rsidP="00243231">
      <w:pPr>
        <w:tabs>
          <w:tab w:val="left" w:pos="480"/>
        </w:tabs>
        <w:jc w:val="left"/>
        <w:rPr>
          <w:bCs/>
          <w:sz w:val="26"/>
          <w:szCs w:val="26"/>
        </w:rPr>
      </w:pPr>
    </w:p>
    <w:p w14:paraId="696D80A3" w14:textId="77777777" w:rsidR="0080573F" w:rsidRPr="0080573F" w:rsidRDefault="0080573F" w:rsidP="00243231">
      <w:pPr>
        <w:tabs>
          <w:tab w:val="left" w:pos="480"/>
        </w:tabs>
        <w:jc w:val="left"/>
        <w:rPr>
          <w:bCs/>
          <w:sz w:val="26"/>
          <w:szCs w:val="26"/>
        </w:rPr>
      </w:pPr>
    </w:p>
    <w:p w14:paraId="28ECC9D4" w14:textId="77777777" w:rsidR="0080573F" w:rsidRPr="0080573F" w:rsidRDefault="0080573F" w:rsidP="00243231">
      <w:pPr>
        <w:tabs>
          <w:tab w:val="left" w:pos="480"/>
        </w:tabs>
        <w:jc w:val="left"/>
        <w:rPr>
          <w:bCs/>
          <w:sz w:val="26"/>
          <w:szCs w:val="26"/>
        </w:rPr>
      </w:pPr>
    </w:p>
    <w:p w14:paraId="1F0790FA" w14:textId="77777777" w:rsidR="0080573F" w:rsidRPr="0080573F" w:rsidRDefault="00C20E00" w:rsidP="00243231">
      <w:pPr>
        <w:tabs>
          <w:tab w:val="left" w:pos="480"/>
        </w:tabs>
        <w:jc w:val="left"/>
        <w:rPr>
          <w:bCs/>
          <w:sz w:val="26"/>
          <w:szCs w:val="26"/>
        </w:rPr>
      </w:pPr>
      <w:r>
        <w:rPr>
          <w:bCs/>
          <w:noProof/>
          <w:sz w:val="26"/>
          <w:szCs w:val="26"/>
          <w:lang w:eastAsia="vi-VN"/>
        </w:rPr>
        <mc:AlternateContent>
          <mc:Choice Requires="wpg">
            <w:drawing>
              <wp:anchor distT="0" distB="0" distL="114300" distR="114300" simplePos="0" relativeHeight="251670528" behindDoc="0" locked="0" layoutInCell="1" allowOverlap="1" wp14:anchorId="3F6C908E" wp14:editId="42F26FB4">
                <wp:simplePos x="0" y="0"/>
                <wp:positionH relativeFrom="column">
                  <wp:posOffset>-76200</wp:posOffset>
                </wp:positionH>
                <wp:positionV relativeFrom="paragraph">
                  <wp:posOffset>57785</wp:posOffset>
                </wp:positionV>
                <wp:extent cx="2286000" cy="1600200"/>
                <wp:effectExtent l="5715" t="8255" r="3810" b="1270"/>
                <wp:wrapNone/>
                <wp:docPr id="8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600200"/>
                          <a:chOff x="5728" y="3474"/>
                          <a:chExt cx="4680" cy="2683"/>
                        </a:xfrm>
                      </wpg:grpSpPr>
                      <pic:pic xmlns:pic="http://schemas.openxmlformats.org/drawingml/2006/picture">
                        <pic:nvPicPr>
                          <pic:cNvPr id="89" name="Picture 91" descr="8-4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088" y="3834"/>
                            <a:ext cx="4320"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Text Box 92"/>
                        <wps:cNvSpPr txBox="1">
                          <a:spLocks noChangeArrowheads="1"/>
                        </wps:cNvSpPr>
                        <wps:spPr bwMode="auto">
                          <a:xfrm>
                            <a:off x="5728" y="3474"/>
                            <a:ext cx="1800" cy="540"/>
                          </a:xfrm>
                          <a:prstGeom prst="rect">
                            <a:avLst/>
                          </a:prstGeom>
                          <a:solidFill>
                            <a:srgbClr val="FFFFFF"/>
                          </a:solidFill>
                          <a:ln w="9525">
                            <a:solidFill>
                              <a:srgbClr val="FFFFFF"/>
                            </a:solidFill>
                            <a:miter lim="800000"/>
                            <a:headEnd/>
                            <a:tailEnd/>
                          </a:ln>
                        </wps:spPr>
                        <wps:txbx>
                          <w:txbxContent>
                            <w:p w14:paraId="090D79FD" w14:textId="77777777" w:rsidR="0068473F" w:rsidRDefault="0068473F" w:rsidP="0080573F"/>
                          </w:txbxContent>
                        </wps:txbx>
                        <wps:bodyPr rot="0" vert="horz" wrap="square" lIns="91440" tIns="45720" rIns="91440" bIns="45720" anchor="t" anchorCtr="0" upright="1">
                          <a:noAutofit/>
                        </wps:bodyPr>
                      </wps:wsp>
                      <wps:wsp>
                        <wps:cNvPr id="91" name="Text Box 93"/>
                        <wps:cNvSpPr txBox="1">
                          <a:spLocks noChangeArrowheads="1"/>
                        </wps:cNvSpPr>
                        <wps:spPr bwMode="auto">
                          <a:xfrm>
                            <a:off x="8068" y="3654"/>
                            <a:ext cx="1800" cy="540"/>
                          </a:xfrm>
                          <a:prstGeom prst="rect">
                            <a:avLst/>
                          </a:prstGeom>
                          <a:solidFill>
                            <a:srgbClr val="FFFFFF"/>
                          </a:solidFill>
                          <a:ln w="9525">
                            <a:solidFill>
                              <a:srgbClr val="000000"/>
                            </a:solidFill>
                            <a:miter lim="800000"/>
                            <a:headEnd/>
                            <a:tailEnd/>
                          </a:ln>
                        </wps:spPr>
                        <wps:txbx>
                          <w:txbxContent>
                            <w:p w14:paraId="537C5FBB" w14:textId="77777777" w:rsidR="0068473F" w:rsidRDefault="0068473F" w:rsidP="0080573F">
                              <w:r>
                                <w:t>Hình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C908E" id="Group 90" o:spid="_x0000_s1066" style="position:absolute;left:0;text-align:left;margin-left:-6pt;margin-top:4.55pt;width:180pt;height:126pt;z-index:251670528" coordorigin="5728,3474" coordsize="4680,2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">
                <v:shape id="Picture 91" o:spid="_x0000_s1067" type="#_x0000_t75" alt="8-4s" style="position:absolute;left:6088;top:3834;width:4320;height: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">
                  <v:imagedata r:id="rId21" o:title="8-4s"/>
                </v:shape>
                <v:shape id="Text Box 92" o:spid="_x0000_s1068" type="#_x0000_t202" style="position:absolute;left:5728;top:347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" strokecolor="white">
                  <v:textbox>
                    <w:txbxContent>
                      <w:p w14:paraId="090D79FD" w14:textId="77777777" w:rsidR="0068473F" w:rsidRDefault="0068473F" w:rsidP="0080573F"/>
                    </w:txbxContent>
                  </v:textbox>
                </v:shape>
                <v:shape id="Text Box 93" o:spid="_x0000_s1069" type="#_x0000_t202" style="position:absolute;left:8068;top:3654;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537C5FBB" w14:textId="77777777" w:rsidR="0068473F" w:rsidRDefault="0068473F" w:rsidP="0080573F">
                        <w:r>
                          <w:t>Hình 1</w:t>
                        </w:r>
                      </w:p>
                    </w:txbxContent>
                  </v:textbox>
                </v:shape>
              </v:group>
            </w:pict>
          </mc:Fallback>
        </mc:AlternateContent>
      </w:r>
    </w:p>
    <w:p w14:paraId="00517AD3" w14:textId="77777777" w:rsidR="0080573F" w:rsidRPr="0080573F" w:rsidRDefault="0080573F" w:rsidP="00243231">
      <w:pPr>
        <w:tabs>
          <w:tab w:val="left" w:pos="480"/>
        </w:tabs>
        <w:jc w:val="left"/>
        <w:rPr>
          <w:bCs/>
          <w:sz w:val="26"/>
          <w:szCs w:val="26"/>
        </w:rPr>
      </w:pPr>
    </w:p>
    <w:p w14:paraId="50E1A660" w14:textId="77777777" w:rsidR="0080573F" w:rsidRPr="0080573F" w:rsidRDefault="0080573F" w:rsidP="00243231">
      <w:pPr>
        <w:tabs>
          <w:tab w:val="left" w:pos="480"/>
        </w:tabs>
        <w:jc w:val="left"/>
        <w:rPr>
          <w:bCs/>
          <w:sz w:val="26"/>
          <w:szCs w:val="26"/>
        </w:rPr>
      </w:pPr>
    </w:p>
    <w:p w14:paraId="7BB893C7" w14:textId="77777777" w:rsidR="0080573F" w:rsidRPr="0080573F" w:rsidRDefault="0080573F" w:rsidP="00243231">
      <w:pPr>
        <w:tabs>
          <w:tab w:val="left" w:pos="480"/>
        </w:tabs>
        <w:jc w:val="left"/>
        <w:rPr>
          <w:bCs/>
          <w:sz w:val="26"/>
          <w:szCs w:val="26"/>
        </w:rPr>
      </w:pPr>
    </w:p>
    <w:p w14:paraId="730A3EE3" w14:textId="77777777" w:rsidR="0080573F" w:rsidRPr="0080573F" w:rsidRDefault="0080573F" w:rsidP="00243231">
      <w:pPr>
        <w:tabs>
          <w:tab w:val="left" w:pos="480"/>
        </w:tabs>
        <w:jc w:val="left"/>
        <w:rPr>
          <w:bCs/>
          <w:sz w:val="26"/>
          <w:szCs w:val="26"/>
        </w:rPr>
      </w:pPr>
    </w:p>
    <w:p w14:paraId="6B1B8592" w14:textId="77777777" w:rsidR="0080573F" w:rsidRPr="0080573F" w:rsidRDefault="0080573F" w:rsidP="00243231">
      <w:pPr>
        <w:tabs>
          <w:tab w:val="left" w:pos="480"/>
        </w:tabs>
        <w:jc w:val="left"/>
        <w:rPr>
          <w:b/>
          <w:sz w:val="26"/>
          <w:szCs w:val="26"/>
        </w:rPr>
      </w:pPr>
    </w:p>
    <w:p w14:paraId="19E01CAA" w14:textId="77777777" w:rsidR="0080573F" w:rsidRPr="0080573F" w:rsidRDefault="0080573F" w:rsidP="00243231">
      <w:pPr>
        <w:tabs>
          <w:tab w:val="left" w:pos="480"/>
        </w:tabs>
        <w:jc w:val="left"/>
        <w:rPr>
          <w:b/>
          <w:sz w:val="26"/>
          <w:szCs w:val="26"/>
        </w:rPr>
      </w:pPr>
    </w:p>
    <w:p w14:paraId="45B86B84" w14:textId="77777777" w:rsidR="0080573F" w:rsidRPr="0080573F" w:rsidRDefault="0080573F" w:rsidP="00243231">
      <w:pPr>
        <w:tabs>
          <w:tab w:val="left" w:pos="480"/>
        </w:tabs>
        <w:jc w:val="left"/>
        <w:rPr>
          <w:b/>
          <w:sz w:val="26"/>
          <w:szCs w:val="26"/>
        </w:rPr>
      </w:pPr>
    </w:p>
    <w:p w14:paraId="4F0184EA" w14:textId="77777777" w:rsidR="0080573F" w:rsidRPr="0080573F" w:rsidRDefault="0080573F" w:rsidP="00243231">
      <w:pPr>
        <w:tabs>
          <w:tab w:val="left" w:pos="480"/>
        </w:tabs>
        <w:jc w:val="left"/>
        <w:rPr>
          <w:b/>
          <w:sz w:val="26"/>
          <w:szCs w:val="26"/>
        </w:rPr>
      </w:pPr>
    </w:p>
    <w:p w14:paraId="0854D64F" w14:textId="77777777" w:rsidR="0080573F" w:rsidRPr="0080573F" w:rsidRDefault="0080573F" w:rsidP="00243231">
      <w:pPr>
        <w:tabs>
          <w:tab w:val="left" w:pos="480"/>
        </w:tabs>
        <w:jc w:val="left"/>
        <w:rPr>
          <w:bCs/>
          <w:sz w:val="26"/>
          <w:szCs w:val="26"/>
        </w:rPr>
      </w:pPr>
    </w:p>
    <w:p w14:paraId="39AE4B3F" w14:textId="77777777" w:rsidR="0080573F" w:rsidRPr="0080573F" w:rsidRDefault="00C20E00" w:rsidP="00243231">
      <w:pPr>
        <w:tabs>
          <w:tab w:val="left" w:pos="480"/>
        </w:tabs>
        <w:jc w:val="left"/>
        <w:rPr>
          <w:bCs/>
          <w:sz w:val="26"/>
          <w:szCs w:val="26"/>
        </w:rPr>
      </w:pPr>
      <w:r>
        <w:rPr>
          <w:b/>
          <w:noProof/>
          <w:sz w:val="26"/>
          <w:szCs w:val="26"/>
          <w:lang w:eastAsia="vi-VN"/>
        </w:rPr>
        <mc:AlternateContent>
          <mc:Choice Requires="wpg">
            <w:drawing>
              <wp:anchor distT="0" distB="0" distL="114300" distR="114300" simplePos="0" relativeHeight="251672576" behindDoc="0" locked="0" layoutInCell="1" allowOverlap="1" wp14:anchorId="69B4173E" wp14:editId="3CEC90F9">
                <wp:simplePos x="0" y="0"/>
                <wp:positionH relativeFrom="column">
                  <wp:posOffset>502920</wp:posOffset>
                </wp:positionH>
                <wp:positionV relativeFrom="paragraph">
                  <wp:posOffset>179070</wp:posOffset>
                </wp:positionV>
                <wp:extent cx="3286125" cy="499110"/>
                <wp:effectExtent l="13335" t="8890" r="5715" b="0"/>
                <wp:wrapNone/>
                <wp:docPr id="7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125" cy="499110"/>
                          <a:chOff x="3174" y="5150"/>
                          <a:chExt cx="5175" cy="786"/>
                        </a:xfrm>
                      </wpg:grpSpPr>
                      <wpg:grpSp>
                        <wpg:cNvPr id="73" name="Group 99"/>
                        <wpg:cNvGrpSpPr>
                          <a:grpSpLocks/>
                        </wpg:cNvGrpSpPr>
                        <wpg:grpSpPr bwMode="auto">
                          <a:xfrm>
                            <a:off x="3174" y="5150"/>
                            <a:ext cx="5175" cy="381"/>
                            <a:chOff x="1809" y="5846"/>
                            <a:chExt cx="5175" cy="381"/>
                          </a:xfrm>
                        </wpg:grpSpPr>
                        <wps:wsp>
                          <wps:cNvPr id="74" name="Oval 100"/>
                          <wps:cNvSpPr>
                            <a:spLocks noChangeArrowheads="1"/>
                          </wps:cNvSpPr>
                          <wps:spPr bwMode="auto">
                            <a:xfrm>
                              <a:off x="2904" y="586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Oval 101"/>
                          <wps:cNvSpPr>
                            <a:spLocks noChangeArrowheads="1"/>
                          </wps:cNvSpPr>
                          <wps:spPr bwMode="auto">
                            <a:xfrm>
                              <a:off x="3279" y="586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Oval 102"/>
                          <wps:cNvSpPr>
                            <a:spLocks noChangeArrowheads="1"/>
                          </wps:cNvSpPr>
                          <wps:spPr bwMode="auto">
                            <a:xfrm>
                              <a:off x="3654" y="5861"/>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Oval 103"/>
                          <wps:cNvSpPr>
                            <a:spLocks noChangeArrowheads="1"/>
                          </wps:cNvSpPr>
                          <wps:spPr bwMode="auto">
                            <a:xfrm>
                              <a:off x="4029" y="586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Oval 104"/>
                          <wps:cNvSpPr>
                            <a:spLocks noChangeArrowheads="1"/>
                          </wps:cNvSpPr>
                          <wps:spPr bwMode="auto">
                            <a:xfrm>
                              <a:off x="4404" y="586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Oval 105"/>
                          <wps:cNvSpPr>
                            <a:spLocks noChangeArrowheads="1"/>
                          </wps:cNvSpPr>
                          <wps:spPr bwMode="auto">
                            <a:xfrm>
                              <a:off x="4779" y="586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Oval 106"/>
                          <wps:cNvSpPr>
                            <a:spLocks noChangeArrowheads="1"/>
                          </wps:cNvSpPr>
                          <wps:spPr bwMode="auto">
                            <a:xfrm>
                              <a:off x="5154" y="586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Oval 107"/>
                          <wps:cNvSpPr>
                            <a:spLocks noChangeArrowheads="1"/>
                          </wps:cNvSpPr>
                          <wps:spPr bwMode="auto">
                            <a:xfrm>
                              <a:off x="5529" y="5867"/>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Rectangle 108"/>
                          <wps:cNvSpPr>
                            <a:spLocks noChangeArrowheads="1"/>
                          </wps:cNvSpPr>
                          <wps:spPr bwMode="auto">
                            <a:xfrm>
                              <a:off x="1809" y="5846"/>
                              <a:ext cx="720" cy="3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Line 109"/>
                          <wps:cNvCnPr>
                            <a:cxnSpLocks noChangeShapeType="1"/>
                          </wps:cNvCnPr>
                          <wps:spPr bwMode="auto">
                            <a:xfrm>
                              <a:off x="2529" y="604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110"/>
                          <wps:cNvSpPr>
                            <a:spLocks noChangeArrowheads="1"/>
                          </wps:cNvSpPr>
                          <wps:spPr bwMode="auto">
                            <a:xfrm>
                              <a:off x="6264" y="5846"/>
                              <a:ext cx="720" cy="3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Line 111"/>
                          <wps:cNvCnPr>
                            <a:cxnSpLocks noChangeShapeType="1"/>
                          </wps:cNvCnPr>
                          <wps:spPr bwMode="auto">
                            <a:xfrm>
                              <a:off x="5889" y="604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6" name="Text Box 112"/>
                        <wps:cNvSpPr txBox="1">
                          <a:spLocks noChangeArrowheads="1"/>
                        </wps:cNvSpPr>
                        <wps:spPr bwMode="auto">
                          <a:xfrm>
                            <a:off x="3309" y="5486"/>
                            <a:ext cx="36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9496F" w14:textId="77777777" w:rsidR="0068473F" w:rsidRDefault="0068473F" w:rsidP="0080573F">
                              <w:r>
                                <w:t>1</w:t>
                              </w:r>
                            </w:p>
                          </w:txbxContent>
                        </wps:txbx>
                        <wps:bodyPr rot="0" vert="horz" wrap="square" lIns="91440" tIns="45720" rIns="91440" bIns="45720" anchor="t" anchorCtr="0" upright="1">
                          <a:noAutofit/>
                        </wps:bodyPr>
                      </wps:wsp>
                      <wps:wsp>
                        <wps:cNvPr id="87" name="Text Box 113"/>
                        <wps:cNvSpPr txBox="1">
                          <a:spLocks noChangeArrowheads="1"/>
                        </wps:cNvSpPr>
                        <wps:spPr bwMode="auto">
                          <a:xfrm>
                            <a:off x="7779" y="5498"/>
                            <a:ext cx="36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B1DB" w14:textId="77777777" w:rsidR="0068473F" w:rsidRDefault="0068473F" w:rsidP="0080573F">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4173E" id="Group 98" o:spid="_x0000_s1070" style="position:absolute;left:0;text-align:left;margin-left:39.6pt;margin-top:14.1pt;width:258.75pt;height:39.3pt;z-index:251672576" coordorigin="3174,5150" coordsize="517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">
                <v:group id="Group 99" o:spid="_x0000_s1071" style="position:absolute;left:3174;top:5150;width:5175;height:381" coordorigin="1809,5846" coordsize="517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oval id="Oval 100" o:spid="_x0000_s1072" style="position:absolute;left:2904;top:586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"/>
                  <v:oval id="Oval 101" o:spid="_x0000_s1073" style="position:absolute;left:3279;top:58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oval id="Oval 102" o:spid="_x0000_s1074" style="position:absolute;left:3654;top:586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"/>
                  <v:oval id="Oval 103" o:spid="_x0000_s1075" style="position:absolute;left:4029;top:58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GAxAAAANsAAAAPAAAAZHJzL2Rvd25yZXYueG1sRI9Ba8JA&#10;FITvhf6H5Qm91Y0Naom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AaJ0YDEAAAA2wAAAA8A&#10;AAAAAAAAAAAAAAAABwIAAGRycy9kb3ducmV2LnhtbFBLBQYAAAAAAwADALcAAAD4AgAAAAA=&#10;"/>
                  <v:oval id="Oval 104" o:spid="_x0000_s1076" style="position:absolute;left:4404;top:58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"/>
                  <v:oval id="Oval 105" o:spid="_x0000_s1077" style="position:absolute;left:4779;top:58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v:oval id="Oval 106" o:spid="_x0000_s1078" style="position:absolute;left:5154;top:58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"/>
                  <v:oval id="Oval 107" o:spid="_x0000_s1079" style="position:absolute;left:5529;top:58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"/>
                  <v:rect id="Rectangle 108" o:spid="_x0000_s1080" style="position:absolute;left:1809;top:5846;width:72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line id="Line 109" o:spid="_x0000_s1081" style="position:absolute;visibility:visible;mso-wrap-style:square" from="2529,6041" to="2889,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rect id="Rectangle 110" o:spid="_x0000_s1082" style="position:absolute;left:6264;top:5846;width:72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line id="Line 111" o:spid="_x0000_s1083" style="position:absolute;visibility:visible;mso-wrap-style:square" from="5889,6041" to="6249,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group>
                <v:shape id="Text Box 112" o:spid="_x0000_s1084" type="#_x0000_t202" style="position:absolute;left:3309;top:5486;width:36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4DE9496F" w14:textId="77777777" w:rsidR="0068473F" w:rsidRDefault="0068473F" w:rsidP="0080573F">
                        <w:r>
                          <w:t>1</w:t>
                        </w:r>
                      </w:p>
                    </w:txbxContent>
                  </v:textbox>
                </v:shape>
                <v:shape id="Text Box 113" o:spid="_x0000_s1085" type="#_x0000_t202" style="position:absolute;left:7779;top:5498;width:36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312CB1DB" w14:textId="77777777" w:rsidR="0068473F" w:rsidRDefault="0068473F" w:rsidP="0080573F">
                        <w:r>
                          <w:t>2</w:t>
                        </w:r>
                      </w:p>
                    </w:txbxContent>
                  </v:textbox>
                </v:shape>
              </v:group>
            </w:pict>
          </mc:Fallback>
        </mc:AlternateContent>
      </w:r>
    </w:p>
    <w:p w14:paraId="6E8992B7" w14:textId="77777777" w:rsidR="0080573F" w:rsidRPr="0080573F" w:rsidRDefault="0080573F" w:rsidP="00243231">
      <w:pPr>
        <w:tabs>
          <w:tab w:val="left" w:pos="480"/>
        </w:tabs>
        <w:jc w:val="left"/>
        <w:rPr>
          <w:bCs/>
          <w:sz w:val="26"/>
          <w:szCs w:val="26"/>
        </w:rPr>
      </w:pPr>
    </w:p>
    <w:p w14:paraId="2ECE66B9" w14:textId="77777777" w:rsidR="0080573F" w:rsidRPr="0080573F" w:rsidRDefault="00C20E00" w:rsidP="00243231">
      <w:pPr>
        <w:tabs>
          <w:tab w:val="left" w:pos="480"/>
        </w:tabs>
        <w:jc w:val="left"/>
        <w:rPr>
          <w:bCs/>
          <w:sz w:val="26"/>
          <w:szCs w:val="26"/>
        </w:rPr>
      </w:pPr>
      <w:r>
        <w:rPr>
          <w:bCs/>
          <w:noProof/>
          <w:sz w:val="26"/>
          <w:szCs w:val="26"/>
          <w:lang w:eastAsia="vi-VN"/>
        </w:rPr>
        <mc:AlternateContent>
          <mc:Choice Requires="wps">
            <w:drawing>
              <wp:anchor distT="0" distB="0" distL="114300" distR="114300" simplePos="0" relativeHeight="251673600" behindDoc="0" locked="0" layoutInCell="1" allowOverlap="1" wp14:anchorId="5A826610" wp14:editId="57926A33">
                <wp:simplePos x="0" y="0"/>
                <wp:positionH relativeFrom="column">
                  <wp:posOffset>3474720</wp:posOffset>
                </wp:positionH>
                <wp:positionV relativeFrom="paragraph">
                  <wp:posOffset>142240</wp:posOffset>
                </wp:positionV>
                <wp:extent cx="1066800" cy="369570"/>
                <wp:effectExtent l="3810" t="0" r="0" b="2540"/>
                <wp:wrapNone/>
                <wp:docPr id="7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D1BE8" w14:textId="77777777" w:rsidR="0068473F" w:rsidRDefault="0068473F" w:rsidP="0080573F">
                            <w:r>
                              <w:t>Hình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26610" id="Text Box 114" o:spid="_x0000_s1086" type="#_x0000_t202" style="position:absolute;left:0;text-align:left;margin-left:273.6pt;margin-top:11.2pt;width:84pt;height:2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" stroked="f">
                <v:textbox>
                  <w:txbxContent>
                    <w:p w14:paraId="6B0D1BE8" w14:textId="77777777" w:rsidR="0068473F" w:rsidRDefault="0068473F" w:rsidP="0080573F">
                      <w:r>
                        <w:t>Hình 4</w:t>
                      </w:r>
                    </w:p>
                  </w:txbxContent>
                </v:textbox>
              </v:shape>
            </w:pict>
          </mc:Fallback>
        </mc:AlternateContent>
      </w:r>
    </w:p>
    <w:p w14:paraId="3F47A4F1" w14:textId="77777777" w:rsidR="0080573F" w:rsidRPr="0080573F" w:rsidRDefault="0080573F" w:rsidP="00243231">
      <w:pPr>
        <w:tabs>
          <w:tab w:val="left" w:pos="480"/>
        </w:tabs>
        <w:jc w:val="left"/>
        <w:rPr>
          <w:bCs/>
          <w:sz w:val="26"/>
          <w:szCs w:val="26"/>
        </w:rPr>
      </w:pPr>
    </w:p>
    <w:p w14:paraId="3A8F944F" w14:textId="77777777" w:rsidR="0080573F" w:rsidRPr="0080573F" w:rsidRDefault="0080573F" w:rsidP="00243231">
      <w:pPr>
        <w:tabs>
          <w:tab w:val="left" w:pos="480"/>
        </w:tabs>
        <w:spacing w:line="360" w:lineRule="auto"/>
        <w:jc w:val="left"/>
        <w:rPr>
          <w:b/>
          <w:sz w:val="28"/>
          <w:szCs w:val="28"/>
        </w:rPr>
      </w:pPr>
      <w:r w:rsidRPr="0080573F">
        <w:rPr>
          <w:bCs/>
          <w:sz w:val="28"/>
          <w:szCs w:val="28"/>
        </w:rPr>
        <w:t>a. Gọi tên gọi  từng chất có trong hình trên?</w:t>
      </w:r>
    </w:p>
    <w:p w14:paraId="31395D9D" w14:textId="77777777" w:rsidR="0080573F" w:rsidRPr="0080573F" w:rsidRDefault="0080573F" w:rsidP="00243231">
      <w:pPr>
        <w:tabs>
          <w:tab w:val="left" w:pos="480"/>
        </w:tabs>
        <w:spacing w:line="360" w:lineRule="auto"/>
        <w:jc w:val="left"/>
        <w:rPr>
          <w:bCs/>
          <w:sz w:val="28"/>
          <w:szCs w:val="28"/>
        </w:rPr>
      </w:pPr>
      <w:r w:rsidRPr="0080573F">
        <w:rPr>
          <w:sz w:val="28"/>
          <w:szCs w:val="28"/>
        </w:rPr>
        <w:t>b.</w:t>
      </w:r>
      <w:r w:rsidRPr="0080573F">
        <w:rPr>
          <w:bCs/>
          <w:sz w:val="28"/>
          <w:szCs w:val="28"/>
        </w:rPr>
        <w:t xml:space="preserve">Nêu cấu tạo, đặc điểm đặc trưng của chất trong hình 2. </w:t>
      </w:r>
    </w:p>
    <w:p w14:paraId="00C90B62" w14:textId="77777777" w:rsidR="0080573F" w:rsidRPr="0080573F" w:rsidRDefault="0080573F" w:rsidP="00243231">
      <w:pPr>
        <w:tabs>
          <w:tab w:val="left" w:pos="480"/>
        </w:tabs>
        <w:jc w:val="left"/>
        <w:rPr>
          <w:b/>
          <w:sz w:val="28"/>
          <w:szCs w:val="28"/>
          <w:u w:val="single"/>
        </w:rPr>
      </w:pPr>
      <w:r w:rsidRPr="0080573F">
        <w:rPr>
          <w:b/>
          <w:sz w:val="28"/>
          <w:szCs w:val="28"/>
          <w:u w:val="single"/>
        </w:rPr>
        <w:t>Đáp án  </w:t>
      </w:r>
    </w:p>
    <w:p w14:paraId="3BC65CAF" w14:textId="77777777" w:rsidR="0080573F" w:rsidRPr="0080573F" w:rsidRDefault="0080573F" w:rsidP="00243231">
      <w:pPr>
        <w:tabs>
          <w:tab w:val="left" w:pos="480"/>
        </w:tabs>
        <w:spacing w:line="360" w:lineRule="auto"/>
        <w:jc w:val="left"/>
        <w:rPr>
          <w:sz w:val="28"/>
          <w:szCs w:val="28"/>
        </w:rPr>
      </w:pPr>
      <w:r w:rsidRPr="0080573F">
        <w:rPr>
          <w:sz w:val="28"/>
          <w:szCs w:val="28"/>
        </w:rPr>
        <w:t>a.</w:t>
      </w:r>
    </w:p>
    <w:p w14:paraId="43DE7440" w14:textId="77777777" w:rsidR="0080573F" w:rsidRPr="0080573F" w:rsidRDefault="0080573F" w:rsidP="00243231">
      <w:pPr>
        <w:tabs>
          <w:tab w:val="left" w:pos="480"/>
        </w:tabs>
        <w:spacing w:line="360" w:lineRule="auto"/>
        <w:jc w:val="left"/>
        <w:rPr>
          <w:sz w:val="28"/>
          <w:szCs w:val="28"/>
        </w:rPr>
      </w:pPr>
      <w:r w:rsidRPr="0080573F">
        <w:rPr>
          <w:sz w:val="28"/>
          <w:szCs w:val="28"/>
        </w:rPr>
        <w:t>Hình 1 : phân tử chất béo ( triacyglyxecol)   0.25 đ</w:t>
      </w:r>
    </w:p>
    <w:p w14:paraId="481E95EA" w14:textId="77777777" w:rsidR="0080573F" w:rsidRPr="00015227" w:rsidRDefault="0080573F" w:rsidP="00243231">
      <w:pPr>
        <w:tabs>
          <w:tab w:val="left" w:pos="480"/>
        </w:tabs>
        <w:spacing w:line="360" w:lineRule="auto"/>
        <w:jc w:val="left"/>
        <w:rPr>
          <w:sz w:val="28"/>
          <w:szCs w:val="28"/>
          <w:lang w:val="en-US"/>
        </w:rPr>
      </w:pPr>
      <w:r w:rsidRPr="00015227">
        <w:rPr>
          <w:sz w:val="28"/>
          <w:szCs w:val="28"/>
          <w:lang w:val="en-US"/>
        </w:rPr>
        <w:t>Hình 2 : photpholit      0.25đ</w:t>
      </w:r>
    </w:p>
    <w:p w14:paraId="586A039B" w14:textId="77777777" w:rsidR="0080573F" w:rsidRPr="00015227" w:rsidRDefault="0080573F" w:rsidP="00243231">
      <w:pPr>
        <w:tabs>
          <w:tab w:val="left" w:pos="480"/>
        </w:tabs>
        <w:spacing w:line="360" w:lineRule="auto"/>
        <w:jc w:val="left"/>
        <w:rPr>
          <w:sz w:val="28"/>
          <w:szCs w:val="28"/>
          <w:lang w:val="en-US"/>
        </w:rPr>
      </w:pPr>
      <w:r w:rsidRPr="00015227">
        <w:rPr>
          <w:sz w:val="28"/>
          <w:szCs w:val="28"/>
          <w:lang w:val="en-US"/>
        </w:rPr>
        <w:t>Hình 3 : cholesterol      0.25đ</w:t>
      </w:r>
    </w:p>
    <w:p w14:paraId="761923BA" w14:textId="77777777" w:rsidR="0080573F" w:rsidRDefault="0080573F" w:rsidP="00243231">
      <w:pPr>
        <w:tabs>
          <w:tab w:val="left" w:pos="480"/>
        </w:tabs>
        <w:spacing w:line="360" w:lineRule="auto"/>
        <w:jc w:val="left"/>
        <w:rPr>
          <w:sz w:val="28"/>
          <w:szCs w:val="28"/>
          <w:lang w:val="fr-FR"/>
        </w:rPr>
      </w:pPr>
      <w:r>
        <w:rPr>
          <w:sz w:val="28"/>
          <w:szCs w:val="28"/>
          <w:lang w:val="fr-FR"/>
        </w:rPr>
        <w:t>Hình 4 : chuỗi polipeptit    0,25đ</w:t>
      </w:r>
    </w:p>
    <w:p w14:paraId="3D7C8F48" w14:textId="77777777" w:rsidR="0080573F" w:rsidRDefault="0080573F" w:rsidP="00243231">
      <w:pPr>
        <w:tabs>
          <w:tab w:val="left" w:pos="480"/>
        </w:tabs>
        <w:spacing w:line="360" w:lineRule="auto"/>
        <w:jc w:val="left"/>
        <w:rPr>
          <w:sz w:val="28"/>
          <w:szCs w:val="28"/>
          <w:lang w:val="fr-FR"/>
        </w:rPr>
      </w:pPr>
      <w:r>
        <w:rPr>
          <w:sz w:val="28"/>
          <w:szCs w:val="28"/>
          <w:lang w:val="fr-FR"/>
        </w:rPr>
        <w:t>b.</w:t>
      </w:r>
    </w:p>
    <w:p w14:paraId="6E91889B" w14:textId="77777777" w:rsidR="0080573F" w:rsidRDefault="0080573F" w:rsidP="00243231">
      <w:pPr>
        <w:spacing w:line="360" w:lineRule="auto"/>
        <w:jc w:val="left"/>
        <w:rPr>
          <w:sz w:val="28"/>
          <w:szCs w:val="28"/>
          <w:lang w:val="fr-FR"/>
        </w:rPr>
      </w:pPr>
      <w:r>
        <w:rPr>
          <w:sz w:val="28"/>
          <w:szCs w:val="28"/>
          <w:lang w:val="fr-FR"/>
        </w:rPr>
        <w:t>- Cấu tạo gồm : Gồm 2 phân tử axit béo liên kết  với 1 phân tử glixerol, vị trí thứ 3 của phân tử glixerol liên kết với nhóm phốtphát.          0,5đ</w:t>
      </w:r>
    </w:p>
    <w:p w14:paraId="60329F23" w14:textId="77777777" w:rsidR="0080573F" w:rsidRDefault="0080573F" w:rsidP="00243231">
      <w:pPr>
        <w:spacing w:line="360" w:lineRule="auto"/>
        <w:jc w:val="left"/>
        <w:rPr>
          <w:sz w:val="28"/>
          <w:szCs w:val="28"/>
          <w:lang w:val="fr-FR"/>
        </w:rPr>
      </w:pPr>
      <w:r>
        <w:rPr>
          <w:sz w:val="28"/>
          <w:szCs w:val="28"/>
          <w:lang w:val="fr-FR"/>
        </w:rPr>
        <w:lastRenderedPageBreak/>
        <w:t>- Tính chất : Lưỡng cực, đầu alcol ưa nước, đuôi Hiđrocacbon kị nước .0,25đ</w:t>
      </w:r>
    </w:p>
    <w:p w14:paraId="110FF33C" w14:textId="77777777" w:rsidR="0080573F" w:rsidRDefault="0080573F" w:rsidP="00243231">
      <w:pPr>
        <w:spacing w:line="360" w:lineRule="auto"/>
        <w:jc w:val="left"/>
        <w:rPr>
          <w:sz w:val="28"/>
          <w:szCs w:val="28"/>
          <w:lang w:val="fr-FR"/>
        </w:rPr>
      </w:pPr>
      <w:r>
        <w:rPr>
          <w:sz w:val="28"/>
          <w:szCs w:val="28"/>
          <w:lang w:val="fr-FR"/>
        </w:rPr>
        <w:t>- Vai trò : cấu tạo nên các loại màng tế bào    0,25đ</w:t>
      </w:r>
    </w:p>
    <w:p w14:paraId="2BF2FF64" w14:textId="77777777" w:rsidR="0080573F" w:rsidRPr="002A4841" w:rsidRDefault="0080573F" w:rsidP="00243231">
      <w:pPr>
        <w:spacing w:line="360" w:lineRule="auto"/>
        <w:jc w:val="left"/>
        <w:rPr>
          <w:b/>
          <w:sz w:val="28"/>
          <w:szCs w:val="28"/>
          <w:u w:val="single"/>
          <w:lang w:val="fr-FR"/>
        </w:rPr>
      </w:pPr>
      <w:r>
        <w:rPr>
          <w:b/>
          <w:sz w:val="28"/>
          <w:szCs w:val="28"/>
          <w:u w:val="single"/>
          <w:lang w:val="fr-FR"/>
        </w:rPr>
        <w:t>Câu 2 (</w:t>
      </w:r>
      <w:r w:rsidRPr="002A4841">
        <w:rPr>
          <w:b/>
          <w:sz w:val="28"/>
          <w:szCs w:val="28"/>
          <w:u w:val="single"/>
          <w:lang w:val="fr-FR"/>
        </w:rPr>
        <w:t>3 điểm</w:t>
      </w:r>
      <w:r>
        <w:rPr>
          <w:b/>
          <w:sz w:val="28"/>
          <w:szCs w:val="28"/>
          <w:u w:val="single"/>
          <w:lang w:val="fr-FR"/>
        </w:rPr>
        <w:t>) :</w:t>
      </w:r>
    </w:p>
    <w:p w14:paraId="243C7AD1" w14:textId="77777777" w:rsidR="0080573F" w:rsidRDefault="0080573F" w:rsidP="00243231">
      <w:pPr>
        <w:tabs>
          <w:tab w:val="left" w:pos="480"/>
        </w:tabs>
        <w:spacing w:line="360" w:lineRule="auto"/>
        <w:jc w:val="left"/>
        <w:rPr>
          <w:bCs/>
          <w:sz w:val="28"/>
          <w:szCs w:val="28"/>
          <w:lang w:val="fr-FR"/>
        </w:rPr>
      </w:pPr>
      <w:r>
        <w:rPr>
          <w:sz w:val="28"/>
          <w:szCs w:val="28"/>
          <w:lang w:val="fr-FR"/>
        </w:rPr>
        <w:t>a.</w:t>
      </w:r>
      <w:r>
        <w:rPr>
          <w:bCs/>
          <w:sz w:val="28"/>
          <w:szCs w:val="28"/>
          <w:lang w:val="fr-FR"/>
        </w:rPr>
        <w:t xml:space="preserve"> Tại sao chỉ từ 20 loại aa mà một tế bào có thể tổng hợp được rất nhiều loại protein?</w:t>
      </w:r>
    </w:p>
    <w:p w14:paraId="3F407573" w14:textId="77777777" w:rsidR="0080573F" w:rsidRDefault="0080573F" w:rsidP="00243231">
      <w:pPr>
        <w:tabs>
          <w:tab w:val="left" w:pos="480"/>
        </w:tabs>
        <w:spacing w:line="360" w:lineRule="auto"/>
        <w:jc w:val="left"/>
        <w:rPr>
          <w:bCs/>
          <w:sz w:val="28"/>
          <w:szCs w:val="28"/>
          <w:lang w:val="fr-FR"/>
        </w:rPr>
      </w:pPr>
      <w:r>
        <w:rPr>
          <w:bCs/>
          <w:sz w:val="28"/>
          <w:szCs w:val="28"/>
          <w:lang w:val="fr-FR"/>
        </w:rPr>
        <w:t>b.Tại sao khi thay đổi nhiệt độ (tăng cao), prôtêin lại chuyển sang trạng thái đông đặc như khi luộc trứng hoặc nấu nước lọc cua?</w:t>
      </w:r>
    </w:p>
    <w:p w14:paraId="26E6883B" w14:textId="77777777" w:rsidR="0080573F" w:rsidRDefault="0080573F" w:rsidP="00243231">
      <w:pPr>
        <w:tabs>
          <w:tab w:val="left" w:pos="0"/>
        </w:tabs>
        <w:spacing w:line="360" w:lineRule="auto"/>
        <w:ind w:right="288"/>
        <w:jc w:val="left"/>
        <w:rPr>
          <w:rStyle w:val="apple-style-span"/>
          <w:color w:val="000000"/>
          <w:sz w:val="28"/>
          <w:szCs w:val="28"/>
          <w:lang w:val="fr-FR"/>
        </w:rPr>
      </w:pPr>
      <w:r>
        <w:rPr>
          <w:rStyle w:val="apple-style-span"/>
          <w:color w:val="000000"/>
          <w:sz w:val="28"/>
          <w:szCs w:val="28"/>
          <w:lang w:val="fr-FR"/>
        </w:rPr>
        <w:t>c.</w:t>
      </w:r>
      <w:r>
        <w:rPr>
          <w:rStyle w:val="apple-converted-space"/>
          <w:color w:val="000000"/>
          <w:sz w:val="28"/>
          <w:szCs w:val="28"/>
          <w:lang w:val="fr-FR"/>
        </w:rPr>
        <w:t> </w:t>
      </w:r>
      <w:r>
        <w:rPr>
          <w:rStyle w:val="apple-style-span"/>
          <w:color w:val="000000"/>
          <w:sz w:val="28"/>
          <w:szCs w:val="28"/>
          <w:lang w:val="fr-FR"/>
        </w:rPr>
        <w:t xml:space="preserve">Một số hợp </w:t>
      </w:r>
      <w:r>
        <w:rPr>
          <w:rStyle w:val="apple-style-span"/>
          <w:sz w:val="28"/>
          <w:szCs w:val="28"/>
          <w:lang w:val="fr-FR"/>
        </w:rPr>
        <w:t>chất hữu cơ</w:t>
      </w:r>
      <w:r>
        <w:rPr>
          <w:rStyle w:val="apple-style-span"/>
          <w:color w:val="000000"/>
          <w:sz w:val="28"/>
          <w:szCs w:val="28"/>
          <w:lang w:val="fr-FR"/>
        </w:rPr>
        <w:t xml:space="preserve"> chưa được kiểm tra để xác định loại phân tử có mặt.</w:t>
      </w:r>
      <w:r>
        <w:rPr>
          <w:rStyle w:val="apple-converted-space"/>
          <w:color w:val="000000"/>
          <w:sz w:val="28"/>
          <w:szCs w:val="28"/>
          <w:lang w:val="fr-FR"/>
        </w:rPr>
        <w:t> </w:t>
      </w:r>
      <w:r>
        <w:rPr>
          <w:rStyle w:val="apple-style-span"/>
          <w:color w:val="000000"/>
          <w:sz w:val="28"/>
          <w:szCs w:val="28"/>
          <w:lang w:val="fr-FR"/>
        </w:rPr>
        <w:t>Hoàn thành bảng dưới đây, cho biết nguyên liệu từ 1 đến 5 là chất gì trong các chất: protein, đường khử, tinh bột, chất béo, hoặc các axit amin tự do (+ = kết quả dương tính).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1440"/>
        <w:gridCol w:w="1265"/>
        <w:gridCol w:w="1230"/>
        <w:gridCol w:w="1555"/>
        <w:gridCol w:w="1228"/>
        <w:gridCol w:w="861"/>
      </w:tblGrid>
      <w:tr w:rsidR="0080573F" w14:paraId="75CCB783" w14:textId="77777777" w:rsidTr="000C4E98">
        <w:tc>
          <w:tcPr>
            <w:tcW w:w="1440" w:type="dxa"/>
          </w:tcPr>
          <w:p w14:paraId="750515E6" w14:textId="77777777" w:rsidR="0080573F" w:rsidRDefault="0080573F" w:rsidP="00243231">
            <w:pPr>
              <w:tabs>
                <w:tab w:val="left" w:pos="0"/>
              </w:tabs>
              <w:ind w:right="288"/>
              <w:jc w:val="left"/>
              <w:rPr>
                <w:rStyle w:val="apple-style-span"/>
                <w:color w:val="000000"/>
              </w:rPr>
            </w:pPr>
            <w:r>
              <w:rPr>
                <w:rStyle w:val="apple-style-span"/>
                <w:color w:val="000000"/>
              </w:rPr>
              <w:t>Nguyên liệu</w:t>
            </w:r>
          </w:p>
        </w:tc>
        <w:tc>
          <w:tcPr>
            <w:tcW w:w="1440" w:type="dxa"/>
          </w:tcPr>
          <w:p w14:paraId="5F2609EB" w14:textId="77777777" w:rsidR="0080573F" w:rsidRDefault="0080573F" w:rsidP="00243231">
            <w:pPr>
              <w:tabs>
                <w:tab w:val="left" w:pos="0"/>
              </w:tabs>
              <w:ind w:right="288"/>
              <w:jc w:val="left"/>
              <w:rPr>
                <w:color w:val="000000"/>
              </w:rPr>
            </w:pPr>
            <w:r>
              <w:rPr>
                <w:rStyle w:val="apple-style-span"/>
                <w:color w:val="000000"/>
              </w:rPr>
              <w:t>Thử nghiệm Benedict</w:t>
            </w:r>
          </w:p>
        </w:tc>
        <w:tc>
          <w:tcPr>
            <w:tcW w:w="1265" w:type="dxa"/>
          </w:tcPr>
          <w:p w14:paraId="515775D4" w14:textId="77777777" w:rsidR="0080573F" w:rsidRDefault="0080573F" w:rsidP="00243231">
            <w:pPr>
              <w:tabs>
                <w:tab w:val="left" w:pos="0"/>
              </w:tabs>
              <w:ind w:right="288"/>
              <w:jc w:val="left"/>
              <w:rPr>
                <w:color w:val="000000"/>
              </w:rPr>
            </w:pPr>
            <w:r>
              <w:rPr>
                <w:rStyle w:val="apple-style-span"/>
                <w:color w:val="000000"/>
              </w:rPr>
              <w:t>Thử nghiệm Lugol</w:t>
            </w:r>
          </w:p>
        </w:tc>
        <w:tc>
          <w:tcPr>
            <w:tcW w:w="1230" w:type="dxa"/>
          </w:tcPr>
          <w:p w14:paraId="235030B7" w14:textId="77777777" w:rsidR="0080573F" w:rsidRDefault="0080573F" w:rsidP="00243231">
            <w:pPr>
              <w:tabs>
                <w:tab w:val="left" w:pos="0"/>
              </w:tabs>
              <w:ind w:right="288"/>
              <w:jc w:val="left"/>
              <w:rPr>
                <w:color w:val="000000"/>
              </w:rPr>
            </w:pPr>
            <w:r>
              <w:rPr>
                <w:rStyle w:val="apple-style-span"/>
                <w:color w:val="000000"/>
              </w:rPr>
              <w:t>Thử nghiệm Biuret</w:t>
            </w:r>
          </w:p>
        </w:tc>
        <w:tc>
          <w:tcPr>
            <w:tcW w:w="1555" w:type="dxa"/>
          </w:tcPr>
          <w:p w14:paraId="5669A922" w14:textId="77777777" w:rsidR="0080573F" w:rsidRDefault="0080573F" w:rsidP="00243231">
            <w:pPr>
              <w:tabs>
                <w:tab w:val="left" w:pos="0"/>
              </w:tabs>
              <w:ind w:right="288"/>
              <w:jc w:val="left"/>
              <w:rPr>
                <w:color w:val="000000"/>
              </w:rPr>
            </w:pPr>
            <w:r>
              <w:rPr>
                <w:rStyle w:val="apple-style-span"/>
                <w:color w:val="000000"/>
              </w:rPr>
              <w:t>Thử nghiệm Ninhydrin</w:t>
            </w:r>
          </w:p>
        </w:tc>
        <w:tc>
          <w:tcPr>
            <w:tcW w:w="1228" w:type="dxa"/>
            <w:tcBorders>
              <w:right w:val="single" w:sz="4" w:space="0" w:color="auto"/>
            </w:tcBorders>
          </w:tcPr>
          <w:p w14:paraId="2E8A5039" w14:textId="77777777" w:rsidR="0080573F" w:rsidRDefault="0080573F" w:rsidP="00243231">
            <w:pPr>
              <w:tabs>
                <w:tab w:val="left" w:pos="0"/>
              </w:tabs>
              <w:ind w:right="288"/>
              <w:jc w:val="left"/>
              <w:rPr>
                <w:rStyle w:val="apple-style-span"/>
                <w:color w:val="000000"/>
              </w:rPr>
            </w:pPr>
            <w:r>
              <w:rPr>
                <w:rStyle w:val="apple-style-span"/>
                <w:color w:val="000000"/>
              </w:rPr>
              <w:t>Thử nghiệm Sudan IV</w:t>
            </w:r>
          </w:p>
        </w:tc>
        <w:tc>
          <w:tcPr>
            <w:tcW w:w="861" w:type="dxa"/>
            <w:tcBorders>
              <w:left w:val="single" w:sz="4" w:space="0" w:color="auto"/>
            </w:tcBorders>
          </w:tcPr>
          <w:p w14:paraId="0B347081" w14:textId="77777777" w:rsidR="0080573F" w:rsidRDefault="0080573F" w:rsidP="00243231">
            <w:pPr>
              <w:tabs>
                <w:tab w:val="left" w:pos="0"/>
              </w:tabs>
              <w:ind w:right="288"/>
              <w:jc w:val="left"/>
              <w:rPr>
                <w:rStyle w:val="apple-style-span"/>
                <w:color w:val="000000"/>
              </w:rPr>
            </w:pPr>
            <w:r>
              <w:rPr>
                <w:rStyle w:val="apple-style-span"/>
                <w:color w:val="000000"/>
              </w:rPr>
              <w:t>Trả lời</w:t>
            </w:r>
          </w:p>
        </w:tc>
      </w:tr>
      <w:tr w:rsidR="0080573F" w14:paraId="5E37FA75" w14:textId="77777777" w:rsidTr="000C4E98">
        <w:tc>
          <w:tcPr>
            <w:tcW w:w="1440" w:type="dxa"/>
          </w:tcPr>
          <w:p w14:paraId="49A914B3" w14:textId="77777777" w:rsidR="0080573F" w:rsidRDefault="0080573F" w:rsidP="00243231">
            <w:pPr>
              <w:tabs>
                <w:tab w:val="left" w:pos="0"/>
              </w:tabs>
              <w:spacing w:before="80" w:after="60" w:line="324" w:lineRule="auto"/>
              <w:ind w:right="289"/>
              <w:jc w:val="left"/>
              <w:rPr>
                <w:color w:val="000000"/>
                <w:sz w:val="26"/>
                <w:szCs w:val="26"/>
              </w:rPr>
            </w:pPr>
            <w:r>
              <w:rPr>
                <w:color w:val="000000"/>
                <w:sz w:val="26"/>
                <w:szCs w:val="26"/>
              </w:rPr>
              <w:t>1.</w:t>
            </w:r>
          </w:p>
        </w:tc>
        <w:tc>
          <w:tcPr>
            <w:tcW w:w="1440" w:type="dxa"/>
          </w:tcPr>
          <w:p w14:paraId="768BF775"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65" w:type="dxa"/>
          </w:tcPr>
          <w:p w14:paraId="72A13AF0"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30" w:type="dxa"/>
          </w:tcPr>
          <w:p w14:paraId="2E5EF7B5"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555" w:type="dxa"/>
          </w:tcPr>
          <w:p w14:paraId="0C51B199"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28" w:type="dxa"/>
            <w:tcBorders>
              <w:right w:val="single" w:sz="4" w:space="0" w:color="auto"/>
            </w:tcBorders>
          </w:tcPr>
          <w:p w14:paraId="35170211"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861" w:type="dxa"/>
            <w:tcBorders>
              <w:left w:val="single" w:sz="4" w:space="0" w:color="auto"/>
            </w:tcBorders>
          </w:tcPr>
          <w:p w14:paraId="4EB70497" w14:textId="77777777" w:rsidR="0080573F" w:rsidRDefault="0080573F" w:rsidP="00243231">
            <w:pPr>
              <w:tabs>
                <w:tab w:val="left" w:pos="0"/>
              </w:tabs>
              <w:spacing w:before="80" w:after="60" w:line="324" w:lineRule="auto"/>
              <w:ind w:left="288" w:right="289"/>
              <w:jc w:val="left"/>
              <w:rPr>
                <w:rStyle w:val="apple-style-span"/>
                <w:color w:val="000000"/>
                <w:sz w:val="26"/>
                <w:szCs w:val="26"/>
              </w:rPr>
            </w:pPr>
            <w:r>
              <w:rPr>
                <w:rStyle w:val="apple-style-span"/>
                <w:color w:val="000000"/>
                <w:sz w:val="26"/>
                <w:szCs w:val="26"/>
              </w:rPr>
              <w:t>?</w:t>
            </w:r>
          </w:p>
        </w:tc>
      </w:tr>
      <w:tr w:rsidR="0080573F" w14:paraId="49BF78E8" w14:textId="77777777" w:rsidTr="000C4E98">
        <w:tc>
          <w:tcPr>
            <w:tcW w:w="1440" w:type="dxa"/>
          </w:tcPr>
          <w:p w14:paraId="24904009" w14:textId="77777777" w:rsidR="0080573F" w:rsidRDefault="0080573F" w:rsidP="00243231">
            <w:pPr>
              <w:tabs>
                <w:tab w:val="left" w:pos="0"/>
              </w:tabs>
              <w:spacing w:before="80" w:after="60" w:line="324" w:lineRule="auto"/>
              <w:ind w:right="289"/>
              <w:jc w:val="left"/>
              <w:rPr>
                <w:color w:val="000000"/>
                <w:sz w:val="26"/>
                <w:szCs w:val="26"/>
              </w:rPr>
            </w:pPr>
            <w:r>
              <w:rPr>
                <w:color w:val="000000"/>
                <w:sz w:val="26"/>
                <w:szCs w:val="26"/>
              </w:rPr>
              <w:t>2.</w:t>
            </w:r>
          </w:p>
        </w:tc>
        <w:tc>
          <w:tcPr>
            <w:tcW w:w="1440" w:type="dxa"/>
          </w:tcPr>
          <w:p w14:paraId="4CF55177"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65" w:type="dxa"/>
          </w:tcPr>
          <w:p w14:paraId="7A4324E8"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30" w:type="dxa"/>
          </w:tcPr>
          <w:p w14:paraId="7CEBE0F2"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555" w:type="dxa"/>
          </w:tcPr>
          <w:p w14:paraId="0021B01C"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28" w:type="dxa"/>
            <w:tcBorders>
              <w:right w:val="single" w:sz="4" w:space="0" w:color="auto"/>
            </w:tcBorders>
          </w:tcPr>
          <w:p w14:paraId="276DCFF4"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861" w:type="dxa"/>
            <w:tcBorders>
              <w:left w:val="single" w:sz="4" w:space="0" w:color="auto"/>
            </w:tcBorders>
          </w:tcPr>
          <w:p w14:paraId="3ACF9CCF" w14:textId="77777777" w:rsidR="0080573F" w:rsidRDefault="0080573F" w:rsidP="00243231">
            <w:pPr>
              <w:tabs>
                <w:tab w:val="left" w:pos="0"/>
              </w:tabs>
              <w:spacing w:before="80" w:after="60" w:line="324" w:lineRule="auto"/>
              <w:ind w:left="288" w:right="289"/>
              <w:jc w:val="left"/>
              <w:rPr>
                <w:rStyle w:val="apple-style-span"/>
                <w:color w:val="000000"/>
                <w:sz w:val="26"/>
                <w:szCs w:val="26"/>
              </w:rPr>
            </w:pPr>
            <w:r>
              <w:rPr>
                <w:rStyle w:val="apple-style-span"/>
                <w:color w:val="000000"/>
                <w:sz w:val="26"/>
                <w:szCs w:val="26"/>
              </w:rPr>
              <w:t>?</w:t>
            </w:r>
          </w:p>
        </w:tc>
      </w:tr>
      <w:tr w:rsidR="0080573F" w14:paraId="717A6AA3" w14:textId="77777777" w:rsidTr="000C4E98">
        <w:tc>
          <w:tcPr>
            <w:tcW w:w="1440" w:type="dxa"/>
          </w:tcPr>
          <w:p w14:paraId="518E2F9A" w14:textId="77777777" w:rsidR="0080573F" w:rsidRDefault="0080573F" w:rsidP="00243231">
            <w:pPr>
              <w:tabs>
                <w:tab w:val="left" w:pos="0"/>
              </w:tabs>
              <w:spacing w:before="80" w:after="60" w:line="324" w:lineRule="auto"/>
              <w:ind w:right="289"/>
              <w:jc w:val="left"/>
              <w:rPr>
                <w:color w:val="000000"/>
                <w:sz w:val="26"/>
                <w:szCs w:val="26"/>
              </w:rPr>
            </w:pPr>
            <w:r>
              <w:rPr>
                <w:color w:val="000000"/>
                <w:sz w:val="26"/>
                <w:szCs w:val="26"/>
              </w:rPr>
              <w:t>3.</w:t>
            </w:r>
          </w:p>
        </w:tc>
        <w:tc>
          <w:tcPr>
            <w:tcW w:w="1440" w:type="dxa"/>
          </w:tcPr>
          <w:p w14:paraId="56C5002F"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65" w:type="dxa"/>
          </w:tcPr>
          <w:p w14:paraId="5EA4F1B9"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30" w:type="dxa"/>
          </w:tcPr>
          <w:p w14:paraId="78DA4090"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555" w:type="dxa"/>
          </w:tcPr>
          <w:p w14:paraId="67EBC5E7"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28" w:type="dxa"/>
            <w:tcBorders>
              <w:right w:val="single" w:sz="4" w:space="0" w:color="auto"/>
            </w:tcBorders>
          </w:tcPr>
          <w:p w14:paraId="5B1416D8"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861" w:type="dxa"/>
            <w:tcBorders>
              <w:left w:val="single" w:sz="4" w:space="0" w:color="auto"/>
            </w:tcBorders>
          </w:tcPr>
          <w:p w14:paraId="2CBD33D6" w14:textId="77777777" w:rsidR="0080573F" w:rsidRDefault="0080573F" w:rsidP="00243231">
            <w:pPr>
              <w:tabs>
                <w:tab w:val="left" w:pos="0"/>
              </w:tabs>
              <w:spacing w:before="80" w:after="60" w:line="324" w:lineRule="auto"/>
              <w:ind w:left="288" w:right="289"/>
              <w:jc w:val="left"/>
              <w:rPr>
                <w:rStyle w:val="apple-style-span"/>
                <w:color w:val="000000"/>
                <w:sz w:val="26"/>
                <w:szCs w:val="26"/>
              </w:rPr>
            </w:pPr>
            <w:r>
              <w:rPr>
                <w:rStyle w:val="apple-style-span"/>
                <w:color w:val="000000"/>
                <w:sz w:val="26"/>
                <w:szCs w:val="26"/>
              </w:rPr>
              <w:t>?</w:t>
            </w:r>
          </w:p>
        </w:tc>
      </w:tr>
      <w:tr w:rsidR="0080573F" w14:paraId="3EDCCA9E" w14:textId="77777777" w:rsidTr="000C4E98">
        <w:tc>
          <w:tcPr>
            <w:tcW w:w="1440" w:type="dxa"/>
          </w:tcPr>
          <w:p w14:paraId="0059DD83" w14:textId="77777777" w:rsidR="0080573F" w:rsidRDefault="0080573F" w:rsidP="00243231">
            <w:pPr>
              <w:tabs>
                <w:tab w:val="left" w:pos="0"/>
              </w:tabs>
              <w:spacing w:before="80" w:after="60" w:line="324" w:lineRule="auto"/>
              <w:ind w:right="289"/>
              <w:jc w:val="left"/>
              <w:rPr>
                <w:color w:val="000000"/>
                <w:sz w:val="26"/>
                <w:szCs w:val="26"/>
              </w:rPr>
            </w:pPr>
            <w:r>
              <w:rPr>
                <w:color w:val="000000"/>
                <w:sz w:val="26"/>
                <w:szCs w:val="26"/>
              </w:rPr>
              <w:t>4.</w:t>
            </w:r>
          </w:p>
        </w:tc>
        <w:tc>
          <w:tcPr>
            <w:tcW w:w="1440" w:type="dxa"/>
          </w:tcPr>
          <w:p w14:paraId="1293AC74"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65" w:type="dxa"/>
          </w:tcPr>
          <w:p w14:paraId="464BAB05"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30" w:type="dxa"/>
          </w:tcPr>
          <w:p w14:paraId="5FECAE98"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555" w:type="dxa"/>
          </w:tcPr>
          <w:p w14:paraId="15F2F016"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28" w:type="dxa"/>
            <w:tcBorders>
              <w:right w:val="single" w:sz="4" w:space="0" w:color="auto"/>
            </w:tcBorders>
          </w:tcPr>
          <w:p w14:paraId="23F140EE"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861" w:type="dxa"/>
            <w:tcBorders>
              <w:left w:val="single" w:sz="4" w:space="0" w:color="auto"/>
            </w:tcBorders>
          </w:tcPr>
          <w:p w14:paraId="7954A221" w14:textId="77777777" w:rsidR="0080573F" w:rsidRDefault="0080573F" w:rsidP="00243231">
            <w:pPr>
              <w:tabs>
                <w:tab w:val="left" w:pos="0"/>
              </w:tabs>
              <w:spacing w:before="80" w:after="60" w:line="324" w:lineRule="auto"/>
              <w:ind w:left="288" w:right="289"/>
              <w:jc w:val="left"/>
              <w:rPr>
                <w:rStyle w:val="apple-style-span"/>
                <w:color w:val="000000"/>
                <w:sz w:val="26"/>
                <w:szCs w:val="26"/>
              </w:rPr>
            </w:pPr>
            <w:r>
              <w:rPr>
                <w:rStyle w:val="apple-style-span"/>
                <w:color w:val="000000"/>
                <w:sz w:val="26"/>
                <w:szCs w:val="26"/>
              </w:rPr>
              <w:t>?</w:t>
            </w:r>
          </w:p>
        </w:tc>
      </w:tr>
      <w:tr w:rsidR="0080573F" w14:paraId="4C5ADEB3" w14:textId="77777777" w:rsidTr="000C4E98">
        <w:tc>
          <w:tcPr>
            <w:tcW w:w="1440" w:type="dxa"/>
          </w:tcPr>
          <w:p w14:paraId="3755E857" w14:textId="77777777" w:rsidR="0080573F" w:rsidRDefault="0080573F" w:rsidP="00243231">
            <w:pPr>
              <w:tabs>
                <w:tab w:val="left" w:pos="0"/>
              </w:tabs>
              <w:spacing w:before="80" w:after="60" w:line="324" w:lineRule="auto"/>
              <w:ind w:right="289"/>
              <w:jc w:val="left"/>
              <w:rPr>
                <w:color w:val="000000"/>
                <w:sz w:val="26"/>
                <w:szCs w:val="26"/>
              </w:rPr>
            </w:pPr>
            <w:r>
              <w:rPr>
                <w:color w:val="000000"/>
                <w:sz w:val="26"/>
                <w:szCs w:val="26"/>
              </w:rPr>
              <w:t>5.</w:t>
            </w:r>
          </w:p>
        </w:tc>
        <w:tc>
          <w:tcPr>
            <w:tcW w:w="1440" w:type="dxa"/>
          </w:tcPr>
          <w:p w14:paraId="75BF1C62"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65" w:type="dxa"/>
          </w:tcPr>
          <w:p w14:paraId="3FB0C015"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30" w:type="dxa"/>
          </w:tcPr>
          <w:p w14:paraId="7AC5AF6E"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555" w:type="dxa"/>
          </w:tcPr>
          <w:p w14:paraId="0CE80BF2"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1228" w:type="dxa"/>
            <w:tcBorders>
              <w:right w:val="single" w:sz="4" w:space="0" w:color="auto"/>
            </w:tcBorders>
          </w:tcPr>
          <w:p w14:paraId="3D1EF57E" w14:textId="77777777" w:rsidR="0080573F" w:rsidRDefault="0080573F" w:rsidP="00243231">
            <w:pPr>
              <w:tabs>
                <w:tab w:val="left" w:pos="0"/>
              </w:tabs>
              <w:spacing w:before="80" w:after="60" w:line="324" w:lineRule="auto"/>
              <w:ind w:right="289"/>
              <w:jc w:val="left"/>
              <w:rPr>
                <w:rStyle w:val="apple-style-span"/>
                <w:color w:val="000000"/>
                <w:sz w:val="26"/>
                <w:szCs w:val="26"/>
              </w:rPr>
            </w:pPr>
            <w:r>
              <w:rPr>
                <w:rStyle w:val="apple-style-span"/>
                <w:color w:val="000000"/>
                <w:sz w:val="26"/>
                <w:szCs w:val="26"/>
              </w:rPr>
              <w:t>+</w:t>
            </w:r>
          </w:p>
        </w:tc>
        <w:tc>
          <w:tcPr>
            <w:tcW w:w="861" w:type="dxa"/>
            <w:tcBorders>
              <w:left w:val="single" w:sz="4" w:space="0" w:color="auto"/>
            </w:tcBorders>
          </w:tcPr>
          <w:p w14:paraId="67BCAD8D" w14:textId="77777777" w:rsidR="0080573F" w:rsidRDefault="0080573F" w:rsidP="00243231">
            <w:pPr>
              <w:tabs>
                <w:tab w:val="left" w:pos="0"/>
              </w:tabs>
              <w:spacing w:before="80" w:after="60" w:line="324" w:lineRule="auto"/>
              <w:ind w:left="288" w:right="289"/>
              <w:jc w:val="left"/>
              <w:rPr>
                <w:rStyle w:val="apple-style-span"/>
                <w:color w:val="000000"/>
                <w:sz w:val="26"/>
                <w:szCs w:val="26"/>
              </w:rPr>
            </w:pPr>
            <w:r>
              <w:rPr>
                <w:rStyle w:val="apple-style-span"/>
                <w:color w:val="000000"/>
                <w:sz w:val="26"/>
                <w:szCs w:val="26"/>
              </w:rPr>
              <w:t>?</w:t>
            </w:r>
          </w:p>
        </w:tc>
      </w:tr>
    </w:tbl>
    <w:p w14:paraId="551E691E" w14:textId="77777777" w:rsidR="0080573F" w:rsidRDefault="0080573F" w:rsidP="00243231">
      <w:pPr>
        <w:tabs>
          <w:tab w:val="left" w:pos="480"/>
        </w:tabs>
        <w:jc w:val="left"/>
        <w:rPr>
          <w:b/>
          <w:bCs/>
          <w:i/>
          <w:sz w:val="28"/>
          <w:szCs w:val="28"/>
          <w:lang w:val="fr-FR"/>
        </w:rPr>
      </w:pPr>
    </w:p>
    <w:p w14:paraId="0AB399EA" w14:textId="77777777" w:rsidR="0080573F" w:rsidRPr="00572A91" w:rsidRDefault="0080573F" w:rsidP="00243231">
      <w:pPr>
        <w:tabs>
          <w:tab w:val="left" w:pos="480"/>
        </w:tabs>
        <w:jc w:val="left"/>
        <w:rPr>
          <w:b/>
          <w:bCs/>
          <w:sz w:val="28"/>
          <w:szCs w:val="28"/>
          <w:u w:val="single"/>
          <w:lang w:val="fr-FR"/>
        </w:rPr>
      </w:pPr>
      <w:r w:rsidRPr="00572A91">
        <w:rPr>
          <w:b/>
          <w:bCs/>
          <w:sz w:val="28"/>
          <w:szCs w:val="28"/>
          <w:u w:val="single"/>
          <w:lang w:val="fr-FR"/>
        </w:rPr>
        <w:t>Đáp án</w:t>
      </w:r>
    </w:p>
    <w:p w14:paraId="27245CB5" w14:textId="77777777" w:rsidR="0080573F" w:rsidRPr="0075218F" w:rsidRDefault="0080573F" w:rsidP="00243231">
      <w:pPr>
        <w:tabs>
          <w:tab w:val="left" w:pos="480"/>
        </w:tabs>
        <w:jc w:val="left"/>
        <w:rPr>
          <w:b/>
          <w:bCs/>
          <w:sz w:val="28"/>
          <w:szCs w:val="28"/>
          <w:lang w:val="fr-FR"/>
        </w:rPr>
      </w:pPr>
    </w:p>
    <w:p w14:paraId="39055629" w14:textId="77777777" w:rsidR="0080573F" w:rsidRPr="0075218F" w:rsidRDefault="0080573F" w:rsidP="00243231">
      <w:pPr>
        <w:tabs>
          <w:tab w:val="left" w:pos="480"/>
        </w:tabs>
        <w:spacing w:line="360" w:lineRule="auto"/>
        <w:jc w:val="left"/>
        <w:rPr>
          <w:bCs/>
          <w:sz w:val="28"/>
          <w:szCs w:val="28"/>
          <w:lang w:val="fr-FR"/>
        </w:rPr>
      </w:pPr>
      <w:r w:rsidRPr="0075218F">
        <w:rPr>
          <w:bCs/>
          <w:sz w:val="28"/>
          <w:szCs w:val="28"/>
          <w:lang w:val="fr-FR"/>
        </w:rPr>
        <w:t>a. Chỉ từ 20 loại aa mà một tế bào có thể tổng hợp được rất nhiều loại prôtêin là do:</w:t>
      </w:r>
    </w:p>
    <w:p w14:paraId="1CC72489" w14:textId="77777777" w:rsidR="0080573F" w:rsidRPr="0075218F" w:rsidRDefault="0080573F" w:rsidP="00243231">
      <w:pPr>
        <w:tabs>
          <w:tab w:val="left" w:pos="480"/>
        </w:tabs>
        <w:spacing w:line="360" w:lineRule="auto"/>
        <w:jc w:val="left"/>
        <w:rPr>
          <w:bCs/>
          <w:sz w:val="28"/>
          <w:szCs w:val="28"/>
          <w:lang w:val="fr-FR"/>
        </w:rPr>
      </w:pPr>
      <w:r w:rsidRPr="0075218F">
        <w:rPr>
          <w:bCs/>
          <w:sz w:val="28"/>
          <w:szCs w:val="28"/>
          <w:lang w:val="fr-FR"/>
        </w:rPr>
        <w:t>- Prôtêin do cấu trúc của gen quy định, mà gen rất đa dạng.  0.5 đ</w:t>
      </w:r>
    </w:p>
    <w:p w14:paraId="1ED153BE" w14:textId="77777777" w:rsidR="0080573F" w:rsidRPr="0075218F" w:rsidRDefault="0080573F" w:rsidP="00243231">
      <w:pPr>
        <w:tabs>
          <w:tab w:val="left" w:pos="480"/>
        </w:tabs>
        <w:spacing w:line="360" w:lineRule="auto"/>
        <w:jc w:val="left"/>
        <w:rPr>
          <w:bCs/>
          <w:sz w:val="28"/>
          <w:szCs w:val="28"/>
          <w:lang w:val="fr-FR"/>
        </w:rPr>
      </w:pPr>
      <w:r w:rsidRPr="0075218F">
        <w:rPr>
          <w:bCs/>
          <w:sz w:val="28"/>
          <w:szCs w:val="28"/>
          <w:lang w:val="fr-FR"/>
        </w:rPr>
        <w:t>- Trong quá trình tổng hợp prôtêin, từ 20 loại axit amin theo nguyên tắc cấu tạo đa phân sẽ có nhiều cách liên kết khác nhau, tạo ra các chuỗi pôlipéptit khác nhau về số lượng, thành phần, trật tự sắp xếp các axit amin → tạo được nhiều loại prôtêin.  0,5đ</w:t>
      </w:r>
    </w:p>
    <w:p w14:paraId="5F866DCC" w14:textId="77777777" w:rsidR="0080573F" w:rsidRPr="0075218F" w:rsidRDefault="0080573F" w:rsidP="00243231">
      <w:pPr>
        <w:spacing w:line="360" w:lineRule="auto"/>
        <w:jc w:val="left"/>
        <w:rPr>
          <w:bCs/>
          <w:sz w:val="28"/>
          <w:szCs w:val="28"/>
          <w:lang w:val="fr-FR"/>
        </w:rPr>
      </w:pPr>
      <w:r w:rsidRPr="0075218F">
        <w:rPr>
          <w:bCs/>
          <w:sz w:val="28"/>
          <w:szCs w:val="28"/>
          <w:lang w:val="fr-FR"/>
        </w:rPr>
        <w:t xml:space="preserve">b. Khi thay đổi nhiệt độ (tăng cao), prôtêin lại chuyển sang trạng thái đông đặc như khi luộc trứng hoặc nấu nước lọc cua, vì: Trong môi trường nước của tế </w:t>
      </w:r>
      <w:r w:rsidRPr="0075218F">
        <w:rPr>
          <w:bCs/>
          <w:sz w:val="28"/>
          <w:szCs w:val="28"/>
          <w:lang w:val="fr-FR"/>
        </w:rPr>
        <w:lastRenderedPageBreak/>
        <w:t>bào, prôtêin thường giấu kín các phần kị nước vào bên trong và bộc lộ phần ưa nước ra bên ngoài. 0.5đ</w:t>
      </w:r>
    </w:p>
    <w:p w14:paraId="432F19C7" w14:textId="77777777" w:rsidR="0080573F" w:rsidRPr="0075218F" w:rsidRDefault="0080573F" w:rsidP="00243231">
      <w:pPr>
        <w:spacing w:line="360" w:lineRule="auto"/>
        <w:jc w:val="left"/>
        <w:rPr>
          <w:sz w:val="28"/>
          <w:szCs w:val="28"/>
          <w:lang w:val="fr-FR"/>
        </w:rPr>
      </w:pPr>
      <w:r w:rsidRPr="0075218F">
        <w:rPr>
          <w:bCs/>
          <w:sz w:val="28"/>
          <w:szCs w:val="28"/>
          <w:lang w:val="fr-FR"/>
        </w:rPr>
        <w:t>Khi đưa vào nhiệt độ cao, các phân tử chuyển động hỗn loạn làm cho các phần kị nước ở bên trong bộc lộ ra ngoài nhưng do bản chất kị nước nên các phần kị nước của phân tử này ngay lập tức lại liên kết với phần kị nước của phân tử khác làm cho các phân tử dịnh lại với nhau. Do vậy prôtêin bị vón cục lại đóng thành từng mảng nổi trên mặt nước canh   0.5đ</w:t>
      </w:r>
    </w:p>
    <w:p w14:paraId="00FCCC00" w14:textId="77777777" w:rsidR="0080573F" w:rsidRPr="00572A91" w:rsidRDefault="0080573F" w:rsidP="00243231">
      <w:pPr>
        <w:spacing w:line="360" w:lineRule="auto"/>
        <w:jc w:val="left"/>
        <w:rPr>
          <w:sz w:val="28"/>
          <w:szCs w:val="28"/>
          <w:lang w:val="fr-FR"/>
        </w:rPr>
      </w:pPr>
      <w:r w:rsidRPr="00572A91">
        <w:rPr>
          <w:sz w:val="28"/>
          <w:szCs w:val="28"/>
          <w:lang w:val="fr-FR"/>
        </w:rPr>
        <w:t>c. mỗi ý đúng cho 0,25 điểm ( không quá 1 điểm)</w:t>
      </w:r>
    </w:p>
    <w:p w14:paraId="7D2AD445" w14:textId="77777777" w:rsidR="0080573F" w:rsidRPr="00572A91" w:rsidRDefault="0080573F" w:rsidP="00243231">
      <w:pPr>
        <w:spacing w:line="360" w:lineRule="auto"/>
        <w:jc w:val="left"/>
        <w:rPr>
          <w:bCs/>
          <w:sz w:val="28"/>
          <w:szCs w:val="28"/>
          <w:lang w:val="fr-FR"/>
        </w:rPr>
      </w:pPr>
      <w:r w:rsidRPr="00572A91">
        <w:rPr>
          <w:sz w:val="28"/>
          <w:szCs w:val="28"/>
          <w:lang w:val="fr-FR"/>
        </w:rPr>
        <w:t xml:space="preserve">1. protêin.    2. đường khử    3. Tinh bột  4. </w:t>
      </w:r>
      <w:r w:rsidRPr="00572A91">
        <w:rPr>
          <w:rStyle w:val="apple-style-span"/>
          <w:color w:val="000000"/>
          <w:sz w:val="28"/>
          <w:szCs w:val="28"/>
          <w:lang w:val="fr-FR"/>
        </w:rPr>
        <w:t>axit amin tự do  5. chất béo</w:t>
      </w:r>
    </w:p>
    <w:p w14:paraId="6F1E44B7" w14:textId="77777777" w:rsidR="0080573F" w:rsidRPr="00F11FFC" w:rsidRDefault="0080573F" w:rsidP="00243231">
      <w:pPr>
        <w:spacing w:line="360" w:lineRule="auto"/>
        <w:jc w:val="left"/>
        <w:rPr>
          <w:b/>
          <w:bCs/>
          <w:sz w:val="28"/>
          <w:szCs w:val="28"/>
          <w:u w:val="single"/>
          <w:lang w:val="fr-FR"/>
        </w:rPr>
      </w:pPr>
      <w:r w:rsidRPr="00F11FFC">
        <w:rPr>
          <w:b/>
          <w:bCs/>
          <w:sz w:val="28"/>
          <w:szCs w:val="28"/>
          <w:u w:val="single"/>
          <w:lang w:val="fr-FR"/>
        </w:rPr>
        <w:t>Câu 3 (2 điểm) :</w:t>
      </w:r>
    </w:p>
    <w:p w14:paraId="773F0A34" w14:textId="77777777" w:rsidR="0080573F" w:rsidRPr="00F11FFC" w:rsidRDefault="0080573F" w:rsidP="00243231">
      <w:pPr>
        <w:spacing w:line="360" w:lineRule="auto"/>
        <w:jc w:val="left"/>
        <w:rPr>
          <w:bCs/>
          <w:sz w:val="28"/>
          <w:szCs w:val="28"/>
          <w:lang w:val="fr-FR"/>
        </w:rPr>
      </w:pPr>
      <w:r w:rsidRPr="00F11FFC">
        <w:rPr>
          <w:bCs/>
          <w:sz w:val="28"/>
          <w:szCs w:val="28"/>
          <w:lang w:val="fr-FR"/>
        </w:rPr>
        <w:t>a. Các câu sau đây đúng hay sai ? Giải thích ?</w:t>
      </w:r>
    </w:p>
    <w:p w14:paraId="4877521E" w14:textId="77777777" w:rsidR="0080573F" w:rsidRPr="00F11FFC" w:rsidRDefault="0080573F" w:rsidP="00243231">
      <w:pPr>
        <w:tabs>
          <w:tab w:val="left" w:pos="1800"/>
        </w:tabs>
        <w:spacing w:line="360" w:lineRule="auto"/>
        <w:jc w:val="left"/>
        <w:rPr>
          <w:sz w:val="28"/>
          <w:szCs w:val="28"/>
          <w:lang w:val="fr-FR"/>
        </w:rPr>
      </w:pPr>
      <w:r w:rsidRPr="00F11FFC">
        <w:rPr>
          <w:sz w:val="28"/>
          <w:szCs w:val="28"/>
          <w:lang w:val="fr-FR"/>
        </w:rPr>
        <w:t>1. Tế bào hình trụ và tế bào dạng dẹt là các dạng tế bào biểu mô.</w:t>
      </w:r>
    </w:p>
    <w:p w14:paraId="24963206" w14:textId="77777777" w:rsidR="0080573F" w:rsidRPr="00F11FFC" w:rsidRDefault="0080573F" w:rsidP="00243231">
      <w:pPr>
        <w:tabs>
          <w:tab w:val="left" w:pos="1800"/>
        </w:tabs>
        <w:spacing w:line="360" w:lineRule="auto"/>
        <w:jc w:val="left"/>
        <w:rPr>
          <w:sz w:val="28"/>
          <w:szCs w:val="28"/>
          <w:lang w:val="fr-FR"/>
        </w:rPr>
      </w:pPr>
      <w:r w:rsidRPr="00F11FFC">
        <w:rPr>
          <w:sz w:val="28"/>
          <w:szCs w:val="28"/>
          <w:lang w:val="fr-FR"/>
        </w:rPr>
        <w:t>2. Vi nhung mao đặc trưng cho các tế bào thần kinh.</w:t>
      </w:r>
    </w:p>
    <w:p w14:paraId="3109E3F3" w14:textId="77777777" w:rsidR="0080573F" w:rsidRPr="00F11FFC" w:rsidRDefault="0080573F" w:rsidP="00243231">
      <w:pPr>
        <w:autoSpaceDE w:val="0"/>
        <w:autoSpaceDN w:val="0"/>
        <w:adjustRightInd w:val="0"/>
        <w:spacing w:line="360" w:lineRule="auto"/>
        <w:jc w:val="left"/>
        <w:rPr>
          <w:sz w:val="28"/>
          <w:szCs w:val="28"/>
          <w:lang w:val="fr-FR"/>
        </w:rPr>
      </w:pPr>
      <w:r w:rsidRPr="00F11FFC">
        <w:rPr>
          <w:sz w:val="28"/>
          <w:szCs w:val="28"/>
          <w:lang w:val="fr-FR"/>
        </w:rPr>
        <w:t>3. Màng sinh chất ở nhiều tế bào động vật chứa các kênh K</w:t>
      </w:r>
      <w:r w:rsidRPr="00F11FFC">
        <w:rPr>
          <w:sz w:val="28"/>
          <w:szCs w:val="28"/>
          <w:vertAlign w:val="superscript"/>
          <w:lang w:val="fr-FR"/>
        </w:rPr>
        <w:t>+</w:t>
      </w:r>
      <w:r w:rsidRPr="00F11FFC">
        <w:rPr>
          <w:sz w:val="28"/>
          <w:szCs w:val="28"/>
          <w:lang w:val="fr-FR"/>
        </w:rPr>
        <w:t xml:space="preserve"> dạng mở, song nồng độ K</w:t>
      </w:r>
      <w:r w:rsidRPr="00F11FFC">
        <w:rPr>
          <w:sz w:val="28"/>
          <w:szCs w:val="28"/>
          <w:vertAlign w:val="superscript"/>
          <w:lang w:val="fr-FR"/>
        </w:rPr>
        <w:t>+ t</w:t>
      </w:r>
      <w:r w:rsidRPr="00F11FFC">
        <w:rPr>
          <w:sz w:val="28"/>
          <w:szCs w:val="28"/>
          <w:lang w:val="fr-FR"/>
        </w:rPr>
        <w:t>rong bào tương luôn cao hơn bên ngoài tế bào.</w:t>
      </w:r>
    </w:p>
    <w:p w14:paraId="637ABDF6" w14:textId="77777777" w:rsidR="0080573F" w:rsidRPr="00F11FFC" w:rsidRDefault="0080573F" w:rsidP="00243231">
      <w:pPr>
        <w:autoSpaceDE w:val="0"/>
        <w:autoSpaceDN w:val="0"/>
        <w:adjustRightInd w:val="0"/>
        <w:spacing w:line="360" w:lineRule="auto"/>
        <w:jc w:val="left"/>
        <w:rPr>
          <w:sz w:val="28"/>
          <w:szCs w:val="28"/>
          <w:lang w:val="fr-FR"/>
        </w:rPr>
      </w:pPr>
      <w:r w:rsidRPr="00F11FFC">
        <w:rPr>
          <w:sz w:val="28"/>
          <w:szCs w:val="28"/>
          <w:lang w:val="fr-FR"/>
        </w:rPr>
        <w:t>4.Một quá trình đồng vận chuyển sẽ hoạt động giống nh</w:t>
      </w:r>
      <w:r w:rsidRPr="00F11FFC">
        <w:rPr>
          <w:sz w:val="28"/>
          <w:szCs w:val="28"/>
          <w:lang w:val="fr-FR"/>
        </w:rPr>
        <w:softHyphen/>
        <w:t>ư một quá trình đối vận chuyển, nếu như</w:t>
      </w:r>
      <w:r w:rsidRPr="00F11FFC">
        <w:rPr>
          <w:sz w:val="28"/>
          <w:szCs w:val="28"/>
          <w:lang w:val="fr-FR"/>
        </w:rPr>
        <w:softHyphen/>
        <w:t xml:space="preserve"> chiều cấu tạo qua màng của chúng bị đảo ngư</w:t>
      </w:r>
      <w:r w:rsidRPr="00F11FFC">
        <w:rPr>
          <w:sz w:val="28"/>
          <w:szCs w:val="28"/>
          <w:lang w:val="fr-FR"/>
        </w:rPr>
        <w:softHyphen/>
        <w:t>ợc.</w:t>
      </w:r>
    </w:p>
    <w:p w14:paraId="76D67AA7" w14:textId="77777777" w:rsidR="0080573F" w:rsidRPr="0075218F" w:rsidRDefault="0080573F" w:rsidP="00243231">
      <w:pPr>
        <w:tabs>
          <w:tab w:val="left" w:pos="480"/>
        </w:tabs>
        <w:spacing w:line="360" w:lineRule="auto"/>
        <w:jc w:val="left"/>
        <w:rPr>
          <w:sz w:val="28"/>
          <w:szCs w:val="28"/>
          <w:lang w:val="fr-FR"/>
        </w:rPr>
      </w:pPr>
      <w:r w:rsidRPr="00F11FFC">
        <w:rPr>
          <w:sz w:val="28"/>
          <w:szCs w:val="28"/>
          <w:lang w:val="fr-FR"/>
        </w:rPr>
        <w:t>b.Tại sao dưới kính hiển vi quang học không nhìn thấy nhân con ở kỳ giữa của nguyên phâ</w:t>
      </w:r>
      <w:r>
        <w:rPr>
          <w:sz w:val="28"/>
          <w:szCs w:val="28"/>
          <w:lang w:val="fr-FR"/>
        </w:rPr>
        <w:t>n ?</w:t>
      </w:r>
    </w:p>
    <w:p w14:paraId="1D2C5547" w14:textId="77777777" w:rsidR="0080573F" w:rsidRPr="00572A91" w:rsidRDefault="0080573F" w:rsidP="00243231">
      <w:pPr>
        <w:tabs>
          <w:tab w:val="left" w:pos="1800"/>
        </w:tabs>
        <w:spacing w:line="360" w:lineRule="auto"/>
        <w:jc w:val="left"/>
        <w:rPr>
          <w:b/>
          <w:sz w:val="28"/>
          <w:szCs w:val="28"/>
          <w:u w:val="single"/>
          <w:lang w:val="fr-FR"/>
        </w:rPr>
      </w:pPr>
      <w:r w:rsidRPr="00572A91">
        <w:rPr>
          <w:b/>
          <w:sz w:val="28"/>
          <w:szCs w:val="28"/>
          <w:u w:val="single"/>
          <w:lang w:val="fr-FR"/>
        </w:rPr>
        <w:t>Đáp án</w:t>
      </w:r>
    </w:p>
    <w:p w14:paraId="48D03AF7" w14:textId="77777777" w:rsidR="0080573F" w:rsidRPr="0075218F" w:rsidRDefault="0080573F" w:rsidP="00243231">
      <w:pPr>
        <w:tabs>
          <w:tab w:val="left" w:pos="1800"/>
        </w:tabs>
        <w:spacing w:line="360" w:lineRule="auto"/>
        <w:jc w:val="left"/>
        <w:rPr>
          <w:sz w:val="28"/>
          <w:szCs w:val="28"/>
          <w:lang w:val="fr-FR"/>
        </w:rPr>
      </w:pPr>
      <w:r w:rsidRPr="0075218F">
        <w:rPr>
          <w:sz w:val="28"/>
          <w:szCs w:val="28"/>
          <w:lang w:val="fr-FR"/>
        </w:rPr>
        <w:t>a.</w:t>
      </w:r>
    </w:p>
    <w:p w14:paraId="7772FC14" w14:textId="77777777" w:rsidR="0080573F" w:rsidRPr="0075218F" w:rsidRDefault="0080573F" w:rsidP="00243231">
      <w:pPr>
        <w:tabs>
          <w:tab w:val="left" w:pos="1800"/>
        </w:tabs>
        <w:spacing w:line="360" w:lineRule="auto"/>
        <w:jc w:val="left"/>
        <w:rPr>
          <w:sz w:val="28"/>
          <w:szCs w:val="28"/>
          <w:lang w:val="fr-FR"/>
        </w:rPr>
      </w:pPr>
      <w:r w:rsidRPr="0075218F">
        <w:rPr>
          <w:sz w:val="28"/>
          <w:szCs w:val="28"/>
          <w:lang w:val="fr-FR"/>
        </w:rPr>
        <w:t>1. Đúng để tăng diện tích tiếp xúc ( S / V) tăng   0,25 đ</w:t>
      </w:r>
    </w:p>
    <w:p w14:paraId="113D901E" w14:textId="77777777" w:rsidR="0080573F" w:rsidRPr="0075218F" w:rsidRDefault="0080573F" w:rsidP="00243231">
      <w:pPr>
        <w:tabs>
          <w:tab w:val="left" w:pos="1800"/>
        </w:tabs>
        <w:spacing w:line="360" w:lineRule="auto"/>
        <w:jc w:val="left"/>
        <w:rPr>
          <w:sz w:val="28"/>
          <w:szCs w:val="28"/>
          <w:lang w:val="fr-FR"/>
        </w:rPr>
      </w:pPr>
      <w:r w:rsidRPr="0075218F">
        <w:rPr>
          <w:sz w:val="28"/>
          <w:szCs w:val="28"/>
          <w:lang w:val="fr-FR"/>
        </w:rPr>
        <w:t>2. Sai vì TB thần kinh không có vi nhung mao    0,25đ</w:t>
      </w:r>
    </w:p>
    <w:p w14:paraId="01CE8454" w14:textId="77777777" w:rsidR="0080573F" w:rsidRPr="0075218F" w:rsidRDefault="0080573F" w:rsidP="00243231">
      <w:pPr>
        <w:autoSpaceDE w:val="0"/>
        <w:autoSpaceDN w:val="0"/>
        <w:adjustRightInd w:val="0"/>
        <w:spacing w:line="360" w:lineRule="auto"/>
        <w:jc w:val="left"/>
        <w:rPr>
          <w:sz w:val="28"/>
          <w:szCs w:val="28"/>
          <w:lang w:val="fr-FR"/>
        </w:rPr>
      </w:pPr>
      <w:r w:rsidRPr="0075218F">
        <w:rPr>
          <w:sz w:val="28"/>
          <w:szCs w:val="28"/>
          <w:lang w:val="fr-FR"/>
        </w:rPr>
        <w:t>3.- Đúng. Nhờ hoạt động của bơm Na/K, vận chuyển K</w:t>
      </w:r>
      <w:r w:rsidRPr="0075218F">
        <w:rPr>
          <w:sz w:val="28"/>
          <w:szCs w:val="28"/>
          <w:vertAlign w:val="superscript"/>
          <w:lang w:val="fr-FR"/>
        </w:rPr>
        <w:t>+</w:t>
      </w:r>
      <w:r w:rsidRPr="0075218F">
        <w:rPr>
          <w:sz w:val="28"/>
          <w:szCs w:val="28"/>
          <w:lang w:val="fr-FR"/>
        </w:rPr>
        <w:t xml:space="preserve"> từ ngoài vào trong đảm bảo cho nồng độ K</w:t>
      </w:r>
      <w:r w:rsidRPr="0075218F">
        <w:rPr>
          <w:sz w:val="28"/>
          <w:szCs w:val="28"/>
          <w:vertAlign w:val="superscript"/>
          <w:lang w:val="fr-FR"/>
        </w:rPr>
        <w:t xml:space="preserve">+ </w:t>
      </w:r>
      <w:r w:rsidRPr="0075218F">
        <w:rPr>
          <w:sz w:val="28"/>
          <w:szCs w:val="28"/>
          <w:lang w:val="fr-FR"/>
        </w:rPr>
        <w:t>bên trong bào tương luôn cao hơn bên ngoài.  0.25 đ</w:t>
      </w:r>
    </w:p>
    <w:p w14:paraId="6AB72B2F" w14:textId="77777777" w:rsidR="0080573F" w:rsidRPr="0075218F" w:rsidRDefault="0080573F" w:rsidP="00243231">
      <w:pPr>
        <w:tabs>
          <w:tab w:val="left" w:pos="1800"/>
        </w:tabs>
        <w:spacing w:line="360" w:lineRule="auto"/>
        <w:jc w:val="left"/>
        <w:rPr>
          <w:sz w:val="28"/>
          <w:szCs w:val="28"/>
          <w:lang w:val="fr-FR"/>
        </w:rPr>
      </w:pPr>
      <w:r w:rsidRPr="0075218F">
        <w:rPr>
          <w:sz w:val="28"/>
          <w:szCs w:val="28"/>
          <w:lang w:val="fr-FR"/>
        </w:rPr>
        <w:t xml:space="preserve">d- Sai. Đồng vận chuyển là vận chuyển 2 chất theo một hướng. Đối vận chuyển là vận chuyển 2 chất theo 2 hướng ngược nhau. Nếu </w:t>
      </w:r>
      <w:r w:rsidRPr="00015227">
        <w:rPr>
          <w:sz w:val="28"/>
          <w:szCs w:val="28"/>
          <w:lang w:val="fr-FR"/>
        </w:rPr>
        <w:t>chiều cấu tạo của quá trình đồng vận chuyển qua màng bị đảo ngược  thì đồng vận chuyển vẫn là đồng vận chuyển (vận chuyển 2 chất cùng chiều nhau), chỉ khác là ngược lại so với hướng vận chuyển ban đầu</w:t>
      </w:r>
      <w:r w:rsidRPr="0075218F">
        <w:rPr>
          <w:sz w:val="28"/>
          <w:szCs w:val="28"/>
          <w:lang w:val="fr-FR"/>
        </w:rPr>
        <w:t xml:space="preserve">    0,25đ </w:t>
      </w:r>
    </w:p>
    <w:p w14:paraId="10008B69" w14:textId="77777777" w:rsidR="0080573F" w:rsidRPr="0075218F" w:rsidRDefault="0080573F" w:rsidP="00243231">
      <w:pPr>
        <w:spacing w:line="360" w:lineRule="auto"/>
        <w:jc w:val="left"/>
        <w:rPr>
          <w:b/>
          <w:bCs/>
          <w:sz w:val="28"/>
          <w:szCs w:val="28"/>
          <w:lang w:val="fr-FR"/>
        </w:rPr>
      </w:pPr>
      <w:r w:rsidRPr="0075218F">
        <w:rPr>
          <w:b/>
          <w:bCs/>
          <w:sz w:val="28"/>
          <w:szCs w:val="28"/>
          <w:lang w:val="fr-FR"/>
        </w:rPr>
        <w:t>b.</w:t>
      </w:r>
    </w:p>
    <w:p w14:paraId="7FF103BF" w14:textId="77777777" w:rsidR="0080573F" w:rsidRPr="0075218F" w:rsidRDefault="0080573F" w:rsidP="00243231">
      <w:pPr>
        <w:spacing w:line="360" w:lineRule="auto"/>
        <w:jc w:val="left"/>
        <w:rPr>
          <w:bCs/>
          <w:sz w:val="28"/>
          <w:szCs w:val="28"/>
          <w:lang w:val="fr-FR"/>
        </w:rPr>
      </w:pPr>
      <w:r w:rsidRPr="0075218F">
        <w:rPr>
          <w:b/>
          <w:bCs/>
          <w:sz w:val="28"/>
          <w:szCs w:val="28"/>
          <w:lang w:val="fr-FR"/>
        </w:rPr>
        <w:lastRenderedPageBreak/>
        <w:t xml:space="preserve"> </w:t>
      </w:r>
      <w:r w:rsidRPr="0075218F">
        <w:rPr>
          <w:bCs/>
          <w:sz w:val="28"/>
          <w:szCs w:val="28"/>
          <w:lang w:val="fr-FR"/>
        </w:rPr>
        <w:t>Các gen mã hóa ribôxôm có số bản sao lớn thường được biểu hiện mạnh trong kỳ trung gian, nhưng sự co xoắn cực đại của các NST trong kỳ giữa của nguyên phân dẫn đến sự phiên mã của các các gen nói chung trong hệ gen suy giảm, trong đó đặc biệt rõ là các gen có nhiều bản sao như gen mã hóa ribôxôm, dẫn đến sự suy giảm hoạt động đóng gói các ribôxôm -&gt; hạch nhân biến mất  0,5 đ</w:t>
      </w:r>
    </w:p>
    <w:p w14:paraId="5C29B6F6" w14:textId="77777777" w:rsidR="0080573F" w:rsidRPr="0075218F" w:rsidRDefault="0080573F" w:rsidP="00243231">
      <w:pPr>
        <w:spacing w:line="360" w:lineRule="auto"/>
        <w:jc w:val="left"/>
        <w:rPr>
          <w:bCs/>
          <w:sz w:val="28"/>
          <w:szCs w:val="28"/>
          <w:lang w:val="fr-FR"/>
        </w:rPr>
      </w:pPr>
      <w:r w:rsidRPr="0075218F">
        <w:rPr>
          <w:bCs/>
          <w:sz w:val="28"/>
          <w:szCs w:val="28"/>
          <w:lang w:val="fr-FR"/>
        </w:rPr>
        <w:t>- Màng nhân biến mất làm mất ranh giới giữa nhân và tế bào chất, góp nhần làm phân tán các thành phần cấu tạo  ribôxôm -&gt; hạch nhân biến mất ( không nhìn thấy dưỡi kính hiển vi quang học)    0,5đ</w:t>
      </w:r>
    </w:p>
    <w:p w14:paraId="475CEFE1" w14:textId="77777777" w:rsidR="0080573F" w:rsidRPr="00F11FFC" w:rsidRDefault="0080573F" w:rsidP="00243231">
      <w:pPr>
        <w:spacing w:line="360" w:lineRule="auto"/>
        <w:jc w:val="left"/>
        <w:rPr>
          <w:rFonts w:eastAsia="Calibri"/>
          <w:b/>
          <w:sz w:val="28"/>
          <w:szCs w:val="28"/>
          <w:u w:val="single"/>
          <w:lang w:val="fr-FR"/>
        </w:rPr>
      </w:pPr>
      <w:r w:rsidRPr="00F11FFC">
        <w:rPr>
          <w:rFonts w:eastAsia="Calibri"/>
          <w:b/>
          <w:sz w:val="28"/>
          <w:szCs w:val="28"/>
          <w:u w:val="single"/>
          <w:lang w:val="fr-FR"/>
        </w:rPr>
        <w:t>Câu 4(2 điểm) :</w:t>
      </w:r>
    </w:p>
    <w:p w14:paraId="536B75E3" w14:textId="77777777" w:rsidR="0080573F" w:rsidRDefault="0080573F" w:rsidP="00243231">
      <w:pPr>
        <w:spacing w:line="360" w:lineRule="auto"/>
        <w:jc w:val="left"/>
        <w:rPr>
          <w:rFonts w:eastAsia="Calibri"/>
          <w:sz w:val="28"/>
          <w:szCs w:val="28"/>
          <w:lang w:val="fr-FR"/>
        </w:rPr>
      </w:pPr>
      <w:r w:rsidRPr="00F11FFC">
        <w:rPr>
          <w:rFonts w:eastAsia="Calibri"/>
          <w:sz w:val="28"/>
          <w:szCs w:val="28"/>
          <w:lang w:val="fr-FR"/>
        </w:rPr>
        <w:t>Nêu sự khác nhau trong chuỗi truyền điện tử xảy ra trên màng tilacoit của lục lạp và trên màng ti thể. Năng lượng của dòng vận chuyển điện tử được sủ dụng như thế nào ?</w:t>
      </w:r>
    </w:p>
    <w:p w14:paraId="5C965590" w14:textId="77777777" w:rsidR="0080573F" w:rsidRPr="00572A91" w:rsidRDefault="0080573F" w:rsidP="00243231">
      <w:pPr>
        <w:jc w:val="left"/>
        <w:rPr>
          <w:rFonts w:eastAsia="Calibri"/>
          <w:b/>
          <w:sz w:val="28"/>
          <w:szCs w:val="28"/>
          <w:u w:val="single"/>
          <w:lang w:val="fr-FR"/>
        </w:rPr>
      </w:pPr>
      <w:r w:rsidRPr="00572A91">
        <w:rPr>
          <w:rFonts w:eastAsia="Calibri"/>
          <w:b/>
          <w:sz w:val="28"/>
          <w:szCs w:val="28"/>
          <w:u w:val="single"/>
          <w:lang w:val="fr-FR"/>
        </w:rPr>
        <w:t>Đáp án</w:t>
      </w:r>
    </w:p>
    <w:p w14:paraId="0E5D55D3" w14:textId="77777777" w:rsidR="0080573F" w:rsidRDefault="0080573F" w:rsidP="00243231">
      <w:pPr>
        <w:jc w:val="left"/>
        <w:rPr>
          <w:rFonts w:eastAsia="Calibri"/>
          <w:sz w:val="28"/>
          <w:szCs w:val="28"/>
          <w:lang w:val="fr-FR"/>
        </w:rPr>
      </w:pPr>
      <w:r>
        <w:rPr>
          <w:rFonts w:eastAsia="Calibri"/>
          <w:sz w:val="28"/>
          <w:szCs w:val="28"/>
          <w:lang w:val="fr-FR"/>
        </w:rPr>
        <w:t>- Điểm khác nhau</w:t>
      </w:r>
    </w:p>
    <w:tbl>
      <w:tblPr>
        <w:tblStyle w:val="TableGrid"/>
        <w:tblW w:w="0" w:type="auto"/>
        <w:tblInd w:w="108" w:type="dxa"/>
        <w:tblLook w:val="01E0" w:firstRow="1" w:lastRow="1" w:firstColumn="1" w:lastColumn="1" w:noHBand="0" w:noVBand="0"/>
      </w:tblPr>
      <w:tblGrid>
        <w:gridCol w:w="3099"/>
        <w:gridCol w:w="3207"/>
        <w:gridCol w:w="2805"/>
        <w:gridCol w:w="776"/>
      </w:tblGrid>
      <w:tr w:rsidR="0080573F" w14:paraId="0EEE22C9" w14:textId="77777777" w:rsidTr="000C4E98">
        <w:tc>
          <w:tcPr>
            <w:tcW w:w="3099" w:type="dxa"/>
          </w:tcPr>
          <w:p w14:paraId="2DB23155" w14:textId="77777777" w:rsidR="0080573F" w:rsidRDefault="0080573F" w:rsidP="00243231">
            <w:pPr>
              <w:rPr>
                <w:sz w:val="28"/>
                <w:szCs w:val="28"/>
                <w:lang w:val="fr-FR"/>
              </w:rPr>
            </w:pPr>
            <w:r>
              <w:rPr>
                <w:sz w:val="28"/>
                <w:szCs w:val="28"/>
                <w:lang w:val="fr-FR"/>
              </w:rPr>
              <w:t>Chất cho điện tử</w:t>
            </w:r>
          </w:p>
        </w:tc>
        <w:tc>
          <w:tcPr>
            <w:tcW w:w="3207" w:type="dxa"/>
          </w:tcPr>
          <w:p w14:paraId="281B4DC4" w14:textId="77777777" w:rsidR="0080573F" w:rsidRDefault="0080573F" w:rsidP="00243231">
            <w:pPr>
              <w:rPr>
                <w:sz w:val="28"/>
                <w:szCs w:val="28"/>
                <w:lang w:val="fr-FR"/>
              </w:rPr>
            </w:pPr>
            <w:r>
              <w:rPr>
                <w:sz w:val="28"/>
                <w:szCs w:val="28"/>
                <w:lang w:val="fr-FR"/>
              </w:rPr>
              <w:t>Chuỗi truyền điện tử trên màng tilacôit</w:t>
            </w:r>
          </w:p>
        </w:tc>
        <w:tc>
          <w:tcPr>
            <w:tcW w:w="2805" w:type="dxa"/>
          </w:tcPr>
          <w:p w14:paraId="3A832169" w14:textId="77777777" w:rsidR="0080573F" w:rsidRDefault="0080573F" w:rsidP="00243231">
            <w:pPr>
              <w:rPr>
                <w:sz w:val="28"/>
                <w:szCs w:val="28"/>
                <w:lang w:val="fr-FR"/>
              </w:rPr>
            </w:pPr>
            <w:r>
              <w:rPr>
                <w:sz w:val="28"/>
                <w:szCs w:val="28"/>
                <w:lang w:val="fr-FR"/>
              </w:rPr>
              <w:t>Chuỗi truyền điện tử trên màng ti thể</w:t>
            </w:r>
          </w:p>
        </w:tc>
        <w:tc>
          <w:tcPr>
            <w:tcW w:w="776" w:type="dxa"/>
          </w:tcPr>
          <w:p w14:paraId="53A57E61" w14:textId="77777777" w:rsidR="0080573F" w:rsidRDefault="0080573F" w:rsidP="00243231">
            <w:pPr>
              <w:rPr>
                <w:sz w:val="28"/>
                <w:szCs w:val="28"/>
                <w:lang w:val="fr-FR"/>
              </w:rPr>
            </w:pPr>
            <w:r>
              <w:rPr>
                <w:sz w:val="28"/>
                <w:szCs w:val="28"/>
                <w:lang w:val="fr-FR"/>
              </w:rPr>
              <w:t>điểm</w:t>
            </w:r>
          </w:p>
        </w:tc>
      </w:tr>
      <w:tr w:rsidR="0080573F" w14:paraId="540CB861" w14:textId="77777777" w:rsidTr="000C4E98">
        <w:tc>
          <w:tcPr>
            <w:tcW w:w="3099" w:type="dxa"/>
          </w:tcPr>
          <w:p w14:paraId="60B940CD" w14:textId="77777777" w:rsidR="0080573F" w:rsidRDefault="0080573F" w:rsidP="00243231">
            <w:pPr>
              <w:rPr>
                <w:sz w:val="28"/>
                <w:szCs w:val="28"/>
                <w:lang w:val="fr-FR"/>
              </w:rPr>
            </w:pPr>
            <w:r>
              <w:rPr>
                <w:sz w:val="28"/>
                <w:szCs w:val="28"/>
                <w:lang w:val="fr-FR"/>
              </w:rPr>
              <w:t xml:space="preserve">Chất cho điện tử </w:t>
            </w:r>
          </w:p>
        </w:tc>
        <w:tc>
          <w:tcPr>
            <w:tcW w:w="3207" w:type="dxa"/>
          </w:tcPr>
          <w:p w14:paraId="3DF7D2C3" w14:textId="77777777" w:rsidR="0080573F" w:rsidRDefault="0080573F" w:rsidP="00243231">
            <w:pPr>
              <w:rPr>
                <w:sz w:val="28"/>
                <w:szCs w:val="28"/>
                <w:lang w:val="fr-FR"/>
              </w:rPr>
            </w:pPr>
            <w:r>
              <w:rPr>
                <w:sz w:val="28"/>
                <w:szCs w:val="28"/>
                <w:lang w:val="fr-FR"/>
              </w:rPr>
              <w:t>Diệp lục ở trung tâm ( P</w:t>
            </w:r>
            <w:r>
              <w:rPr>
                <w:sz w:val="28"/>
                <w:szCs w:val="28"/>
                <w:vertAlign w:val="subscript"/>
                <w:lang w:val="fr-FR"/>
              </w:rPr>
              <w:t>700</w:t>
            </w:r>
            <w:r>
              <w:rPr>
                <w:sz w:val="28"/>
                <w:szCs w:val="28"/>
                <w:lang w:val="fr-FR"/>
              </w:rPr>
              <w:t xml:space="preserve"> và diệp lục P</w:t>
            </w:r>
            <w:r>
              <w:rPr>
                <w:sz w:val="28"/>
                <w:szCs w:val="28"/>
                <w:vertAlign w:val="subscript"/>
                <w:lang w:val="fr-FR"/>
              </w:rPr>
              <w:t>680</w:t>
            </w:r>
            <w:r>
              <w:rPr>
                <w:sz w:val="28"/>
                <w:szCs w:val="28"/>
                <w:lang w:val="fr-FR"/>
              </w:rPr>
              <w:t>)</w:t>
            </w:r>
          </w:p>
        </w:tc>
        <w:tc>
          <w:tcPr>
            <w:tcW w:w="2805" w:type="dxa"/>
          </w:tcPr>
          <w:p w14:paraId="675D57F5" w14:textId="77777777" w:rsidR="0080573F" w:rsidRDefault="0080573F" w:rsidP="00243231">
            <w:pPr>
              <w:rPr>
                <w:sz w:val="28"/>
                <w:szCs w:val="28"/>
                <w:lang w:val="fr-FR"/>
              </w:rPr>
            </w:pPr>
            <w:r>
              <w:rPr>
                <w:sz w:val="28"/>
                <w:szCs w:val="28"/>
                <w:lang w:val="fr-FR"/>
              </w:rPr>
              <w:t>NADH, FADH</w:t>
            </w:r>
            <w:r>
              <w:rPr>
                <w:sz w:val="28"/>
                <w:szCs w:val="28"/>
                <w:vertAlign w:val="subscript"/>
                <w:lang w:val="fr-FR"/>
              </w:rPr>
              <w:t>2</w:t>
            </w:r>
          </w:p>
        </w:tc>
        <w:tc>
          <w:tcPr>
            <w:tcW w:w="776" w:type="dxa"/>
          </w:tcPr>
          <w:p w14:paraId="03043909" w14:textId="77777777" w:rsidR="0080573F" w:rsidRDefault="0080573F" w:rsidP="00243231">
            <w:pPr>
              <w:rPr>
                <w:sz w:val="28"/>
                <w:szCs w:val="28"/>
                <w:lang w:val="fr-FR"/>
              </w:rPr>
            </w:pPr>
            <w:r>
              <w:rPr>
                <w:sz w:val="28"/>
                <w:szCs w:val="28"/>
                <w:lang w:val="fr-FR"/>
              </w:rPr>
              <w:t>0.5</w:t>
            </w:r>
          </w:p>
        </w:tc>
      </w:tr>
      <w:tr w:rsidR="0080573F" w14:paraId="41C35083" w14:textId="77777777" w:rsidTr="000C4E98">
        <w:tc>
          <w:tcPr>
            <w:tcW w:w="3099" w:type="dxa"/>
          </w:tcPr>
          <w:p w14:paraId="070A3E3B" w14:textId="77777777" w:rsidR="0080573F" w:rsidRPr="00243231" w:rsidRDefault="0080573F" w:rsidP="00243231">
            <w:pPr>
              <w:rPr>
                <w:sz w:val="28"/>
                <w:szCs w:val="28"/>
              </w:rPr>
            </w:pPr>
            <w:r w:rsidRPr="00243231">
              <w:rPr>
                <w:sz w:val="28"/>
                <w:szCs w:val="28"/>
              </w:rPr>
              <w:t>Chất nhận e cuối cùng</w:t>
            </w:r>
          </w:p>
        </w:tc>
        <w:tc>
          <w:tcPr>
            <w:tcW w:w="3207" w:type="dxa"/>
          </w:tcPr>
          <w:p w14:paraId="2F021183" w14:textId="77777777" w:rsidR="0080573F" w:rsidRPr="00243231" w:rsidRDefault="0080573F" w:rsidP="00243231">
            <w:pPr>
              <w:rPr>
                <w:sz w:val="28"/>
                <w:szCs w:val="28"/>
              </w:rPr>
            </w:pPr>
            <w:r w:rsidRPr="00243231">
              <w:rPr>
                <w:sz w:val="28"/>
                <w:szCs w:val="28"/>
              </w:rPr>
              <w:t>Diệp lục P</w:t>
            </w:r>
            <w:r w:rsidRPr="00243231">
              <w:rPr>
                <w:sz w:val="28"/>
                <w:szCs w:val="28"/>
                <w:vertAlign w:val="subscript"/>
              </w:rPr>
              <w:t>700</w:t>
            </w:r>
            <w:r w:rsidRPr="00243231">
              <w:rPr>
                <w:sz w:val="28"/>
                <w:szCs w:val="28"/>
              </w:rPr>
              <w:t xml:space="preserve"> (nếu là </w:t>
            </w:r>
          </w:p>
          <w:p w14:paraId="7D668B47" w14:textId="77777777" w:rsidR="0080573F" w:rsidRPr="00243231" w:rsidRDefault="0080573F" w:rsidP="00243231">
            <w:pPr>
              <w:rPr>
                <w:sz w:val="28"/>
                <w:szCs w:val="28"/>
              </w:rPr>
            </w:pPr>
            <w:r w:rsidRPr="00243231">
              <w:rPr>
                <w:sz w:val="28"/>
                <w:szCs w:val="28"/>
              </w:rPr>
              <w:t xml:space="preserve">phôtphoryl hóa vòng) </w:t>
            </w:r>
          </w:p>
          <w:p w14:paraId="61FA27F0" w14:textId="77777777" w:rsidR="0080573F" w:rsidRPr="00243231" w:rsidRDefault="0080573F" w:rsidP="00243231">
            <w:pPr>
              <w:rPr>
                <w:sz w:val="28"/>
                <w:szCs w:val="28"/>
              </w:rPr>
            </w:pPr>
            <w:r w:rsidRPr="00243231">
              <w:rPr>
                <w:sz w:val="28"/>
                <w:szCs w:val="28"/>
              </w:rPr>
              <w:t>NADP</w:t>
            </w:r>
            <w:r w:rsidRPr="00243231">
              <w:rPr>
                <w:sz w:val="28"/>
                <w:szCs w:val="28"/>
                <w:vertAlign w:val="superscript"/>
              </w:rPr>
              <w:t>-</w:t>
            </w:r>
            <w:r w:rsidRPr="00243231">
              <w:rPr>
                <w:sz w:val="28"/>
                <w:szCs w:val="28"/>
              </w:rPr>
              <w:t xml:space="preserve">( nếu là </w:t>
            </w:r>
          </w:p>
          <w:p w14:paraId="54DB19D9" w14:textId="77777777" w:rsidR="0080573F" w:rsidRPr="00243231" w:rsidRDefault="0080573F" w:rsidP="00243231">
            <w:pPr>
              <w:rPr>
                <w:sz w:val="28"/>
                <w:szCs w:val="28"/>
              </w:rPr>
            </w:pPr>
            <w:r w:rsidRPr="00243231">
              <w:rPr>
                <w:sz w:val="28"/>
                <w:szCs w:val="28"/>
              </w:rPr>
              <w:t>phôtphoryl hóa không vòng)</w:t>
            </w:r>
          </w:p>
        </w:tc>
        <w:tc>
          <w:tcPr>
            <w:tcW w:w="2805" w:type="dxa"/>
          </w:tcPr>
          <w:p w14:paraId="747B76BE" w14:textId="77777777" w:rsidR="0080573F" w:rsidRDefault="0080573F" w:rsidP="00243231">
            <w:pPr>
              <w:rPr>
                <w:sz w:val="28"/>
                <w:szCs w:val="28"/>
                <w:lang w:val="fr-FR"/>
              </w:rPr>
            </w:pPr>
            <w:r>
              <w:rPr>
                <w:sz w:val="28"/>
                <w:szCs w:val="28"/>
                <w:lang w:val="fr-FR"/>
              </w:rPr>
              <w:t>O</w:t>
            </w:r>
            <w:r>
              <w:rPr>
                <w:sz w:val="28"/>
                <w:szCs w:val="28"/>
                <w:vertAlign w:val="subscript"/>
                <w:lang w:val="fr-FR"/>
              </w:rPr>
              <w:t>2</w:t>
            </w:r>
          </w:p>
        </w:tc>
        <w:tc>
          <w:tcPr>
            <w:tcW w:w="776" w:type="dxa"/>
          </w:tcPr>
          <w:p w14:paraId="3F8739DB" w14:textId="77777777" w:rsidR="0080573F" w:rsidRDefault="0080573F" w:rsidP="00243231">
            <w:pPr>
              <w:rPr>
                <w:sz w:val="28"/>
                <w:szCs w:val="28"/>
                <w:lang w:val="fr-FR"/>
              </w:rPr>
            </w:pPr>
            <w:r>
              <w:rPr>
                <w:sz w:val="28"/>
                <w:szCs w:val="28"/>
                <w:lang w:val="fr-FR"/>
              </w:rPr>
              <w:t>0.5</w:t>
            </w:r>
          </w:p>
        </w:tc>
      </w:tr>
      <w:tr w:rsidR="0080573F" w14:paraId="1EF21D29" w14:textId="77777777" w:rsidTr="000C4E98">
        <w:tc>
          <w:tcPr>
            <w:tcW w:w="3099" w:type="dxa"/>
          </w:tcPr>
          <w:p w14:paraId="7CF49624" w14:textId="77777777" w:rsidR="0080573F" w:rsidRPr="00243231" w:rsidRDefault="0080573F" w:rsidP="00243231">
            <w:pPr>
              <w:rPr>
                <w:sz w:val="28"/>
                <w:szCs w:val="28"/>
              </w:rPr>
            </w:pPr>
            <w:r w:rsidRPr="00243231">
              <w:rPr>
                <w:sz w:val="28"/>
                <w:szCs w:val="28"/>
              </w:rPr>
              <w:t>Năng lượng của điện tử có nguồn gốc từ</w:t>
            </w:r>
          </w:p>
        </w:tc>
        <w:tc>
          <w:tcPr>
            <w:tcW w:w="3207" w:type="dxa"/>
          </w:tcPr>
          <w:p w14:paraId="4E30DA23" w14:textId="77777777" w:rsidR="0080573F" w:rsidRDefault="0080573F" w:rsidP="00243231">
            <w:pPr>
              <w:rPr>
                <w:sz w:val="28"/>
                <w:szCs w:val="28"/>
                <w:lang w:val="fr-FR"/>
              </w:rPr>
            </w:pPr>
            <w:r>
              <w:rPr>
                <w:sz w:val="28"/>
                <w:szCs w:val="28"/>
                <w:lang w:val="fr-FR"/>
              </w:rPr>
              <w:t>Ánh sáng</w:t>
            </w:r>
          </w:p>
        </w:tc>
        <w:tc>
          <w:tcPr>
            <w:tcW w:w="2805" w:type="dxa"/>
          </w:tcPr>
          <w:p w14:paraId="432D62AE" w14:textId="77777777" w:rsidR="0080573F" w:rsidRDefault="0080573F" w:rsidP="00243231">
            <w:pPr>
              <w:rPr>
                <w:sz w:val="28"/>
                <w:szCs w:val="28"/>
                <w:lang w:val="fr-FR"/>
              </w:rPr>
            </w:pPr>
            <w:r>
              <w:rPr>
                <w:sz w:val="28"/>
                <w:szCs w:val="28"/>
                <w:lang w:val="fr-FR"/>
              </w:rPr>
              <w:t>Chất hữu cơ</w:t>
            </w:r>
          </w:p>
        </w:tc>
        <w:tc>
          <w:tcPr>
            <w:tcW w:w="776" w:type="dxa"/>
          </w:tcPr>
          <w:p w14:paraId="3F2F919D" w14:textId="77777777" w:rsidR="0080573F" w:rsidRDefault="0080573F" w:rsidP="00243231">
            <w:pPr>
              <w:rPr>
                <w:sz w:val="28"/>
                <w:szCs w:val="28"/>
                <w:lang w:val="fr-FR"/>
              </w:rPr>
            </w:pPr>
            <w:r>
              <w:rPr>
                <w:sz w:val="28"/>
                <w:szCs w:val="28"/>
                <w:lang w:val="fr-FR"/>
              </w:rPr>
              <w:t>0.5</w:t>
            </w:r>
          </w:p>
        </w:tc>
      </w:tr>
    </w:tbl>
    <w:p w14:paraId="495581AA" w14:textId="77777777" w:rsidR="0080573F" w:rsidRDefault="0080573F" w:rsidP="00243231">
      <w:pPr>
        <w:jc w:val="left"/>
        <w:rPr>
          <w:rFonts w:eastAsia="Calibri"/>
          <w:sz w:val="28"/>
          <w:szCs w:val="28"/>
          <w:lang w:val="fr-FR"/>
        </w:rPr>
      </w:pPr>
    </w:p>
    <w:p w14:paraId="705C3371" w14:textId="77777777" w:rsidR="0080573F" w:rsidRDefault="0080573F" w:rsidP="00243231">
      <w:pPr>
        <w:tabs>
          <w:tab w:val="left" w:pos="360"/>
        </w:tabs>
        <w:spacing w:line="360" w:lineRule="auto"/>
        <w:jc w:val="left"/>
        <w:rPr>
          <w:sz w:val="28"/>
          <w:szCs w:val="28"/>
          <w:lang w:val="fr-FR"/>
        </w:rPr>
      </w:pPr>
      <w:r>
        <w:rPr>
          <w:sz w:val="28"/>
          <w:szCs w:val="28"/>
          <w:lang w:val="fr-FR"/>
        </w:rPr>
        <w:t>- Năng lượng của dòng vận chuyển điện tử được sử dụng để bơm H</w:t>
      </w:r>
      <w:r>
        <w:rPr>
          <w:sz w:val="28"/>
          <w:szCs w:val="28"/>
          <w:vertAlign w:val="superscript"/>
          <w:lang w:val="fr-FR"/>
        </w:rPr>
        <w:t>+</w:t>
      </w:r>
      <w:r>
        <w:rPr>
          <w:sz w:val="28"/>
          <w:szCs w:val="28"/>
          <w:lang w:val="fr-FR"/>
        </w:rPr>
        <w:t xml:space="preserve"> vào xoang tilacoit (hoặc vào xoang giữa 2 màng ti thể) tạo thế năng ion H</w:t>
      </w:r>
      <w:r>
        <w:rPr>
          <w:sz w:val="28"/>
          <w:szCs w:val="28"/>
          <w:vertAlign w:val="superscript"/>
          <w:lang w:val="fr-FR"/>
        </w:rPr>
        <w:t>+</w:t>
      </w:r>
      <w:r>
        <w:rPr>
          <w:sz w:val="28"/>
          <w:szCs w:val="28"/>
          <w:lang w:val="fr-FR"/>
        </w:rPr>
        <w:t>, ion H</w:t>
      </w:r>
      <w:r>
        <w:rPr>
          <w:sz w:val="28"/>
          <w:szCs w:val="28"/>
          <w:vertAlign w:val="superscript"/>
          <w:lang w:val="fr-FR"/>
        </w:rPr>
        <w:t>+</w:t>
      </w:r>
      <w:r>
        <w:rPr>
          <w:sz w:val="28"/>
          <w:szCs w:val="28"/>
          <w:lang w:val="fr-FR"/>
        </w:rPr>
        <w:t xml:space="preserve"> sẽ khuếch tán qua kênh ATPaza ở trên màng để tổng hợp ATP theo phản ứng ADP+ Pi -&gt; ATP     ( 0.5đ)</w:t>
      </w:r>
    </w:p>
    <w:p w14:paraId="1C2E6A58" w14:textId="77777777" w:rsidR="0080573F" w:rsidRPr="00F11FFC" w:rsidRDefault="0080573F" w:rsidP="00243231">
      <w:pPr>
        <w:tabs>
          <w:tab w:val="left" w:pos="360"/>
        </w:tabs>
        <w:spacing w:line="360" w:lineRule="auto"/>
        <w:jc w:val="left"/>
        <w:rPr>
          <w:b/>
          <w:sz w:val="28"/>
          <w:szCs w:val="28"/>
          <w:u w:val="single"/>
          <w:lang w:val="fr-FR"/>
        </w:rPr>
      </w:pPr>
      <w:r w:rsidRPr="00F11FFC">
        <w:rPr>
          <w:b/>
          <w:sz w:val="28"/>
          <w:szCs w:val="28"/>
          <w:u w:val="single"/>
          <w:lang w:val="fr-FR"/>
        </w:rPr>
        <w:t>Câu 5 (2 điểm) :</w:t>
      </w:r>
    </w:p>
    <w:p w14:paraId="3BB261D9" w14:textId="77777777" w:rsidR="0080573F" w:rsidRPr="00F11FFC" w:rsidRDefault="0080573F" w:rsidP="00243231">
      <w:pPr>
        <w:tabs>
          <w:tab w:val="left" w:pos="360"/>
        </w:tabs>
        <w:spacing w:line="360" w:lineRule="auto"/>
        <w:jc w:val="left"/>
        <w:rPr>
          <w:sz w:val="28"/>
          <w:szCs w:val="28"/>
          <w:lang w:val="fr-FR"/>
        </w:rPr>
      </w:pPr>
      <w:r w:rsidRPr="00F11FFC">
        <w:rPr>
          <w:sz w:val="28"/>
          <w:szCs w:val="28"/>
          <w:lang w:val="fr-FR"/>
        </w:rPr>
        <w:t>Hãy giải thích các câu sau :</w:t>
      </w:r>
    </w:p>
    <w:p w14:paraId="45609E4B" w14:textId="77777777" w:rsidR="0080573F" w:rsidRPr="00F11FFC" w:rsidRDefault="0080573F" w:rsidP="00243231">
      <w:pPr>
        <w:tabs>
          <w:tab w:val="left" w:pos="360"/>
        </w:tabs>
        <w:spacing w:line="360" w:lineRule="auto"/>
        <w:jc w:val="left"/>
        <w:rPr>
          <w:sz w:val="28"/>
          <w:szCs w:val="28"/>
          <w:lang w:val="fr-FR"/>
        </w:rPr>
      </w:pPr>
      <w:r w:rsidRPr="00F11FFC">
        <w:rPr>
          <w:sz w:val="28"/>
          <w:szCs w:val="28"/>
          <w:lang w:val="fr-FR"/>
        </w:rPr>
        <w:t>a.. Tại sao số lượng lớn phân tử ATP và NADPH được sử dụng trong chu trình Calvin khiến glucose được đánh giá là nguồn năng lượng có giá trị cao.</w:t>
      </w:r>
    </w:p>
    <w:p w14:paraId="26A582A2" w14:textId="77777777" w:rsidR="0080573F" w:rsidRPr="00F11FFC" w:rsidRDefault="0080573F" w:rsidP="00243231">
      <w:pPr>
        <w:spacing w:line="360" w:lineRule="auto"/>
        <w:jc w:val="left"/>
        <w:rPr>
          <w:sz w:val="28"/>
          <w:szCs w:val="28"/>
          <w:lang w:val="fr-FR"/>
        </w:rPr>
      </w:pPr>
      <w:r w:rsidRPr="00F11FFC">
        <w:rPr>
          <w:sz w:val="28"/>
          <w:szCs w:val="28"/>
          <w:lang w:val="fr-FR"/>
        </w:rPr>
        <w:lastRenderedPageBreak/>
        <w:t>b.Trong tế bào bao bó mạch của thực vật C</w:t>
      </w:r>
      <w:r w:rsidRPr="00F11FFC">
        <w:rPr>
          <w:sz w:val="28"/>
          <w:szCs w:val="28"/>
          <w:vertAlign w:val="subscript"/>
          <w:lang w:val="fr-FR"/>
        </w:rPr>
        <w:t>4</w:t>
      </w:r>
      <w:r w:rsidRPr="00F11FFC">
        <w:rPr>
          <w:sz w:val="28"/>
          <w:szCs w:val="28"/>
          <w:lang w:val="fr-FR"/>
        </w:rPr>
        <w:t xml:space="preserve"> chỉ có PSI (không có PSII) có tác động lên nồng độ O</w:t>
      </w:r>
      <w:r w:rsidRPr="00F11FFC">
        <w:rPr>
          <w:sz w:val="28"/>
          <w:szCs w:val="28"/>
          <w:vertAlign w:val="subscript"/>
          <w:lang w:val="fr-FR"/>
        </w:rPr>
        <w:t>2</w:t>
      </w:r>
      <w:r w:rsidRPr="00F11FFC">
        <w:rPr>
          <w:sz w:val="28"/>
          <w:szCs w:val="28"/>
          <w:lang w:val="fr-FR"/>
        </w:rPr>
        <w:t>. Tác động đó là gì và thực vật đó có thể có lợi như thế nào?</w:t>
      </w:r>
    </w:p>
    <w:p w14:paraId="36913D18" w14:textId="77777777" w:rsidR="0080573F" w:rsidRPr="00F11FFC" w:rsidRDefault="0080573F" w:rsidP="00243231">
      <w:pPr>
        <w:spacing w:line="360" w:lineRule="auto"/>
        <w:jc w:val="left"/>
        <w:rPr>
          <w:sz w:val="28"/>
          <w:szCs w:val="28"/>
          <w:lang w:val="fr-FR"/>
        </w:rPr>
      </w:pPr>
      <w:r w:rsidRPr="00F11FFC">
        <w:rPr>
          <w:sz w:val="28"/>
          <w:szCs w:val="28"/>
          <w:lang w:val="fr-FR"/>
        </w:rPr>
        <w:t>c.Một vùng khí hậu bị biến đổi trở nên nóng và khô hơn nhiều thì theo em tỉ lệ của các loài C</w:t>
      </w:r>
      <w:r w:rsidRPr="00F11FFC">
        <w:rPr>
          <w:sz w:val="28"/>
          <w:szCs w:val="28"/>
          <w:vertAlign w:val="subscript"/>
          <w:lang w:val="fr-FR"/>
        </w:rPr>
        <w:t>3</w:t>
      </w:r>
      <w:r w:rsidRPr="00F11FFC">
        <w:rPr>
          <w:sz w:val="28"/>
          <w:szCs w:val="28"/>
          <w:lang w:val="fr-FR"/>
        </w:rPr>
        <w:t xml:space="preserve"> so với các loài C</w:t>
      </w:r>
      <w:r w:rsidRPr="00F11FFC">
        <w:rPr>
          <w:sz w:val="28"/>
          <w:szCs w:val="28"/>
          <w:vertAlign w:val="subscript"/>
          <w:lang w:val="fr-FR"/>
        </w:rPr>
        <w:t>4</w:t>
      </w:r>
      <w:r w:rsidRPr="00F11FFC">
        <w:rPr>
          <w:sz w:val="28"/>
          <w:szCs w:val="28"/>
          <w:lang w:val="fr-FR"/>
        </w:rPr>
        <w:t xml:space="preserve"> và CAM sẽ thay đổi như thế nào?</w:t>
      </w:r>
    </w:p>
    <w:p w14:paraId="7CE19D0E" w14:textId="77777777" w:rsidR="0080573F" w:rsidRDefault="0080573F" w:rsidP="00243231">
      <w:pPr>
        <w:spacing w:line="360" w:lineRule="auto"/>
        <w:jc w:val="left"/>
        <w:rPr>
          <w:sz w:val="28"/>
          <w:szCs w:val="28"/>
          <w:lang w:val="fr-FR"/>
        </w:rPr>
      </w:pPr>
      <w:r w:rsidRPr="00F11FFC">
        <w:rPr>
          <w:sz w:val="28"/>
          <w:szCs w:val="28"/>
          <w:lang w:val="fr-FR"/>
        </w:rPr>
        <w:t>d.Tại sao các chất độc ức chế một enzyme của chu trình Calvin cũng sẽ ức chế các phản ứng sáng.</w:t>
      </w:r>
    </w:p>
    <w:p w14:paraId="76530C08" w14:textId="77777777" w:rsidR="0080573F" w:rsidRPr="00572A91" w:rsidRDefault="0080573F" w:rsidP="00243231">
      <w:pPr>
        <w:spacing w:line="360" w:lineRule="auto"/>
        <w:jc w:val="left"/>
        <w:rPr>
          <w:b/>
          <w:bCs/>
          <w:sz w:val="28"/>
          <w:szCs w:val="28"/>
          <w:u w:val="single"/>
          <w:lang w:val="fr-FR"/>
        </w:rPr>
      </w:pPr>
      <w:r w:rsidRPr="00572A91">
        <w:rPr>
          <w:b/>
          <w:bCs/>
          <w:sz w:val="28"/>
          <w:szCs w:val="28"/>
          <w:u w:val="single"/>
          <w:lang w:val="fr-FR"/>
        </w:rPr>
        <w:t>Đáp án</w:t>
      </w:r>
    </w:p>
    <w:p w14:paraId="6B01891D" w14:textId="77777777" w:rsidR="0080573F" w:rsidRDefault="0080573F" w:rsidP="00243231">
      <w:pPr>
        <w:spacing w:line="360" w:lineRule="auto"/>
        <w:jc w:val="left"/>
        <w:rPr>
          <w:sz w:val="28"/>
          <w:szCs w:val="28"/>
          <w:lang w:val="fr-FR"/>
        </w:rPr>
      </w:pPr>
      <w:r>
        <w:rPr>
          <w:sz w:val="28"/>
          <w:szCs w:val="28"/>
          <w:lang w:val="fr-FR"/>
        </w:rPr>
        <w:t>a.Phân tử dự trữ càng nhiều thế năng thì năng lượng và lực khử cần để hình thành phân tử đó càng lớn. Glucose là một nguồn năng lượng có giá trị do nó dễ bị khử, dự trữ nhiều thế năng trong các electron của nó. Để khử CO</w:t>
      </w:r>
      <w:r>
        <w:rPr>
          <w:sz w:val="28"/>
          <w:szCs w:val="28"/>
          <w:vertAlign w:val="subscript"/>
          <w:lang w:val="fr-FR"/>
        </w:rPr>
        <w:t>2</w:t>
      </w:r>
      <w:r>
        <w:rPr>
          <w:sz w:val="28"/>
          <w:szCs w:val="28"/>
          <w:lang w:val="fr-FR"/>
        </w:rPr>
        <w:t xml:space="preserve"> thành glucose thì cần nhiều năng lượng và lực khử với số lượng lớn các phân tử ATP và NADPH.     0.5đ</w:t>
      </w:r>
    </w:p>
    <w:p w14:paraId="34F60144" w14:textId="77777777" w:rsidR="0080573F" w:rsidRDefault="0080573F" w:rsidP="00243231">
      <w:pPr>
        <w:spacing w:line="360" w:lineRule="auto"/>
        <w:jc w:val="left"/>
        <w:rPr>
          <w:sz w:val="28"/>
          <w:szCs w:val="28"/>
          <w:lang w:val="fr-FR"/>
        </w:rPr>
      </w:pPr>
      <w:r>
        <w:rPr>
          <w:sz w:val="28"/>
          <w:szCs w:val="28"/>
          <w:lang w:val="fr-FR"/>
        </w:rPr>
        <w:t>b.Không có PS II, không có O</w:t>
      </w:r>
      <w:r>
        <w:rPr>
          <w:sz w:val="28"/>
          <w:szCs w:val="28"/>
          <w:vertAlign w:val="subscript"/>
          <w:lang w:val="fr-FR"/>
        </w:rPr>
        <w:t>2</w:t>
      </w:r>
      <w:r>
        <w:rPr>
          <w:sz w:val="28"/>
          <w:szCs w:val="28"/>
          <w:lang w:val="fr-FR"/>
        </w:rPr>
        <w:t xml:space="preserve"> phát sinh trong TB bao bó mạch. Điều này tránh được vấn đề về O</w:t>
      </w:r>
      <w:r>
        <w:rPr>
          <w:sz w:val="28"/>
          <w:szCs w:val="28"/>
          <w:vertAlign w:val="subscript"/>
          <w:lang w:val="fr-FR"/>
        </w:rPr>
        <w:t>2</w:t>
      </w:r>
      <w:r>
        <w:rPr>
          <w:sz w:val="28"/>
          <w:szCs w:val="28"/>
          <w:lang w:val="fr-FR"/>
        </w:rPr>
        <w:t xml:space="preserve"> cạnh tranh với CO</w:t>
      </w:r>
      <w:r>
        <w:rPr>
          <w:sz w:val="28"/>
          <w:szCs w:val="28"/>
          <w:vertAlign w:val="subscript"/>
          <w:lang w:val="fr-FR"/>
        </w:rPr>
        <w:t>2</w:t>
      </w:r>
      <w:r>
        <w:rPr>
          <w:sz w:val="28"/>
          <w:szCs w:val="28"/>
          <w:lang w:val="fr-FR"/>
        </w:rPr>
        <w:t xml:space="preserve"> để liên kết với rubisco trong các TB này.    0,5đ</w:t>
      </w:r>
    </w:p>
    <w:p w14:paraId="5C9B5E8D" w14:textId="77777777" w:rsidR="0080573F" w:rsidRDefault="0080573F" w:rsidP="00243231">
      <w:pPr>
        <w:spacing w:line="360" w:lineRule="auto"/>
        <w:jc w:val="left"/>
        <w:rPr>
          <w:b/>
          <w:bCs/>
          <w:sz w:val="28"/>
          <w:szCs w:val="28"/>
          <w:lang w:val="fr-FR"/>
        </w:rPr>
      </w:pPr>
      <w:r>
        <w:rPr>
          <w:b/>
          <w:bCs/>
          <w:sz w:val="28"/>
          <w:szCs w:val="28"/>
          <w:lang w:val="fr-FR"/>
        </w:rPr>
        <w:t xml:space="preserve">c. </w:t>
      </w:r>
      <w:r>
        <w:rPr>
          <w:sz w:val="28"/>
          <w:szCs w:val="28"/>
          <w:lang w:val="fr-FR"/>
        </w:rPr>
        <w:t>Loài C</w:t>
      </w:r>
      <w:r>
        <w:rPr>
          <w:sz w:val="28"/>
          <w:szCs w:val="28"/>
          <w:vertAlign w:val="subscript"/>
          <w:lang w:val="fr-FR"/>
        </w:rPr>
        <w:t>4</w:t>
      </w:r>
      <w:r>
        <w:rPr>
          <w:sz w:val="28"/>
          <w:szCs w:val="28"/>
          <w:lang w:val="fr-FR"/>
        </w:rPr>
        <w:t xml:space="preserve"> và loài CAM sẽ thay thế loài C</w:t>
      </w:r>
      <w:r>
        <w:rPr>
          <w:sz w:val="28"/>
          <w:szCs w:val="28"/>
          <w:vertAlign w:val="subscript"/>
          <w:lang w:val="fr-FR"/>
        </w:rPr>
        <w:t>3</w:t>
      </w:r>
      <w:r>
        <w:rPr>
          <w:sz w:val="28"/>
          <w:szCs w:val="28"/>
          <w:lang w:val="fr-FR"/>
        </w:rPr>
        <w:t>.         0.5đ</w:t>
      </w:r>
    </w:p>
    <w:p w14:paraId="4F8720B0" w14:textId="77777777" w:rsidR="0080573F" w:rsidRDefault="0080573F" w:rsidP="00243231">
      <w:pPr>
        <w:spacing w:line="360" w:lineRule="auto"/>
        <w:jc w:val="left"/>
        <w:rPr>
          <w:sz w:val="28"/>
          <w:szCs w:val="28"/>
          <w:lang w:val="fr-FR"/>
        </w:rPr>
      </w:pPr>
      <w:r>
        <w:rPr>
          <w:sz w:val="28"/>
          <w:szCs w:val="28"/>
          <w:lang w:val="fr-FR"/>
        </w:rPr>
        <w:t>d.Các phản ứng sáng cần ADP và NADP</w:t>
      </w:r>
      <w:r>
        <w:rPr>
          <w:sz w:val="28"/>
          <w:szCs w:val="28"/>
          <w:vertAlign w:val="superscript"/>
          <w:lang w:val="fr-FR"/>
        </w:rPr>
        <w:t>+</w:t>
      </w:r>
      <w:r>
        <w:rPr>
          <w:sz w:val="28"/>
          <w:szCs w:val="28"/>
          <w:lang w:val="fr-FR"/>
        </w:rPr>
        <w:t xml:space="preserve"> sẽ không được hình thành với lượng đủ lớn từ ATP và NADPH nếu chu trình Calvin dừng lại.          0,5đ</w:t>
      </w:r>
    </w:p>
    <w:p w14:paraId="0DFDD522" w14:textId="77777777" w:rsidR="0080573F" w:rsidRPr="00F11FFC" w:rsidRDefault="0080573F" w:rsidP="00243231">
      <w:pPr>
        <w:tabs>
          <w:tab w:val="left" w:pos="360"/>
        </w:tabs>
        <w:spacing w:line="360" w:lineRule="auto"/>
        <w:jc w:val="left"/>
        <w:rPr>
          <w:b/>
          <w:sz w:val="28"/>
          <w:szCs w:val="28"/>
          <w:u w:val="single"/>
          <w:lang w:val="fr-FR"/>
        </w:rPr>
      </w:pPr>
      <w:r w:rsidRPr="00F11FFC">
        <w:rPr>
          <w:b/>
          <w:sz w:val="28"/>
          <w:szCs w:val="28"/>
          <w:u w:val="single"/>
          <w:lang w:val="fr-FR"/>
        </w:rPr>
        <w:t>Câu 6 (1 điểm)</w:t>
      </w:r>
    </w:p>
    <w:p w14:paraId="5DE640FB" w14:textId="77777777" w:rsidR="0080573F" w:rsidRPr="00F11FFC" w:rsidRDefault="0080573F" w:rsidP="00243231">
      <w:pPr>
        <w:spacing w:line="360" w:lineRule="auto"/>
        <w:jc w:val="left"/>
        <w:rPr>
          <w:sz w:val="28"/>
          <w:szCs w:val="28"/>
          <w:lang w:val="fr-FR"/>
        </w:rPr>
      </w:pPr>
      <w:r w:rsidRPr="00F11FFC">
        <w:rPr>
          <w:sz w:val="28"/>
          <w:szCs w:val="28"/>
          <w:lang w:val="fr-FR"/>
        </w:rPr>
        <w:t>Các nhận định sau đây đúng hay sai? Giải thích.</w:t>
      </w:r>
    </w:p>
    <w:p w14:paraId="6557CFE6" w14:textId="77777777" w:rsidR="0080573F" w:rsidRPr="00F11FFC" w:rsidRDefault="0080573F" w:rsidP="00243231">
      <w:pPr>
        <w:spacing w:line="360" w:lineRule="auto"/>
        <w:jc w:val="left"/>
        <w:rPr>
          <w:sz w:val="28"/>
          <w:szCs w:val="28"/>
          <w:lang w:val="fr-FR"/>
        </w:rPr>
      </w:pPr>
      <w:r w:rsidRPr="00F11FFC">
        <w:rPr>
          <w:sz w:val="28"/>
          <w:szCs w:val="28"/>
          <w:lang w:val="fr-FR"/>
        </w:rPr>
        <w:t>a. Các hoocmoon steroit  sẽ được gắn vào thụ quan trong màng để truyền tín hiệu.</w:t>
      </w:r>
    </w:p>
    <w:p w14:paraId="74CF87EA" w14:textId="77777777" w:rsidR="0080573F" w:rsidRPr="00F11FFC" w:rsidRDefault="0080573F" w:rsidP="00243231">
      <w:pPr>
        <w:spacing w:line="360" w:lineRule="auto"/>
        <w:jc w:val="left"/>
        <w:rPr>
          <w:sz w:val="28"/>
          <w:szCs w:val="28"/>
        </w:rPr>
      </w:pPr>
      <w:r w:rsidRPr="00F11FFC">
        <w:rPr>
          <w:sz w:val="28"/>
          <w:szCs w:val="28"/>
          <w:lang w:val="fr-FR"/>
        </w:rPr>
        <w:t>b. C</w:t>
      </w:r>
      <w:r w:rsidRPr="00F11FFC">
        <w:rPr>
          <w:sz w:val="28"/>
          <w:szCs w:val="28"/>
        </w:rPr>
        <w:t>hất gắn là chất truyền tin thứ 2.</w:t>
      </w:r>
    </w:p>
    <w:p w14:paraId="589E0249" w14:textId="77777777" w:rsidR="0080573F" w:rsidRPr="00F11FFC" w:rsidRDefault="0080573F" w:rsidP="00243231">
      <w:pPr>
        <w:spacing w:line="360" w:lineRule="auto"/>
        <w:jc w:val="left"/>
        <w:rPr>
          <w:sz w:val="28"/>
          <w:szCs w:val="28"/>
        </w:rPr>
      </w:pPr>
      <w:r w:rsidRPr="00F11FFC">
        <w:rPr>
          <w:sz w:val="28"/>
          <w:szCs w:val="28"/>
        </w:rPr>
        <w:t>c. Việc hình thành chất truyền tin thứ 2 nhằm khuếch đại lượng thông tin.</w:t>
      </w:r>
    </w:p>
    <w:p w14:paraId="40CA821C" w14:textId="77777777" w:rsidR="0080573F" w:rsidRPr="00F11FFC" w:rsidRDefault="0080573F" w:rsidP="00243231">
      <w:pPr>
        <w:spacing w:line="360" w:lineRule="auto"/>
        <w:jc w:val="left"/>
        <w:rPr>
          <w:sz w:val="28"/>
          <w:szCs w:val="28"/>
        </w:rPr>
      </w:pPr>
      <w:r w:rsidRPr="00F11FFC">
        <w:rPr>
          <w:sz w:val="28"/>
          <w:szCs w:val="28"/>
        </w:rPr>
        <w:t>d. Trên màng sau xinap các thụ quan tiếp nhận các chất trung gian thần kinh cũng đồng thời là các kênh iôn.</w:t>
      </w:r>
    </w:p>
    <w:p w14:paraId="33EE52F9" w14:textId="77777777" w:rsidR="0080573F" w:rsidRPr="00572A91" w:rsidRDefault="0080573F" w:rsidP="00243231">
      <w:pPr>
        <w:spacing w:line="360" w:lineRule="auto"/>
        <w:jc w:val="left"/>
        <w:rPr>
          <w:bCs/>
          <w:sz w:val="28"/>
          <w:szCs w:val="28"/>
          <w:u w:val="single"/>
        </w:rPr>
      </w:pPr>
      <w:r w:rsidRPr="00572A91">
        <w:rPr>
          <w:b/>
          <w:bCs/>
          <w:sz w:val="28"/>
          <w:szCs w:val="28"/>
          <w:u w:val="single"/>
        </w:rPr>
        <w:t>Đáp án</w:t>
      </w:r>
    </w:p>
    <w:p w14:paraId="58F1FC63" w14:textId="77777777" w:rsidR="0080573F" w:rsidRDefault="0080573F" w:rsidP="00243231">
      <w:pPr>
        <w:spacing w:line="360" w:lineRule="auto"/>
        <w:jc w:val="left"/>
        <w:rPr>
          <w:sz w:val="28"/>
          <w:szCs w:val="28"/>
        </w:rPr>
      </w:pPr>
      <w:r>
        <w:rPr>
          <w:sz w:val="28"/>
          <w:szCs w:val="28"/>
        </w:rPr>
        <w:t>a. Sai . Hoocmon steroit có bản chất là lipit, sẽ được vận chuyển trực tiếp qua màng và được thu nhận nhờ các thụ quan trong tế bào chất.   0,25đ</w:t>
      </w:r>
    </w:p>
    <w:p w14:paraId="566C4B50" w14:textId="77777777" w:rsidR="0080573F" w:rsidRDefault="0080573F" w:rsidP="00243231">
      <w:pPr>
        <w:spacing w:line="360" w:lineRule="auto"/>
        <w:jc w:val="left"/>
        <w:rPr>
          <w:sz w:val="28"/>
          <w:szCs w:val="28"/>
        </w:rPr>
      </w:pPr>
      <w:r>
        <w:rPr>
          <w:sz w:val="28"/>
          <w:szCs w:val="28"/>
        </w:rPr>
        <w:t>b. Sai . Chất gắn là chất truyền tin thứ nhất    0.25đ</w:t>
      </w:r>
    </w:p>
    <w:p w14:paraId="139224BE" w14:textId="77777777" w:rsidR="0080573F" w:rsidRDefault="0080573F" w:rsidP="00243231">
      <w:pPr>
        <w:spacing w:line="360" w:lineRule="auto"/>
        <w:jc w:val="left"/>
        <w:rPr>
          <w:sz w:val="28"/>
          <w:szCs w:val="28"/>
        </w:rPr>
      </w:pPr>
      <w:r>
        <w:rPr>
          <w:sz w:val="28"/>
          <w:szCs w:val="28"/>
        </w:rPr>
        <w:t>c. Đúng.  0,25 đ</w:t>
      </w:r>
    </w:p>
    <w:p w14:paraId="689836FB" w14:textId="77777777" w:rsidR="0080573F" w:rsidRPr="0080573F" w:rsidRDefault="0080573F" w:rsidP="00243231">
      <w:pPr>
        <w:spacing w:line="360" w:lineRule="auto"/>
        <w:jc w:val="left"/>
        <w:rPr>
          <w:b/>
          <w:bCs/>
          <w:sz w:val="28"/>
          <w:szCs w:val="28"/>
        </w:rPr>
      </w:pPr>
      <w:r>
        <w:rPr>
          <w:sz w:val="28"/>
          <w:szCs w:val="28"/>
        </w:rPr>
        <w:lastRenderedPageBreak/>
        <w:t>d. Đúng.   0,25đ</w:t>
      </w:r>
    </w:p>
    <w:p w14:paraId="32823099" w14:textId="77777777" w:rsidR="0080573F" w:rsidRPr="0080573F" w:rsidRDefault="0080573F" w:rsidP="00243231">
      <w:pPr>
        <w:tabs>
          <w:tab w:val="left" w:pos="480"/>
        </w:tabs>
        <w:spacing w:line="360" w:lineRule="auto"/>
        <w:jc w:val="left"/>
        <w:rPr>
          <w:b/>
          <w:sz w:val="28"/>
          <w:szCs w:val="28"/>
          <w:u w:val="single"/>
        </w:rPr>
      </w:pPr>
      <w:r w:rsidRPr="0080573F">
        <w:rPr>
          <w:b/>
          <w:sz w:val="28"/>
          <w:szCs w:val="28"/>
          <w:u w:val="single"/>
        </w:rPr>
        <w:t>Câu 7(1 điểm) :</w:t>
      </w:r>
    </w:p>
    <w:p w14:paraId="478F2942" w14:textId="77777777" w:rsidR="0080573F" w:rsidRPr="0080573F" w:rsidRDefault="0080573F" w:rsidP="00243231">
      <w:pPr>
        <w:tabs>
          <w:tab w:val="left" w:pos="480"/>
        </w:tabs>
        <w:spacing w:line="360" w:lineRule="auto"/>
        <w:jc w:val="left"/>
        <w:rPr>
          <w:b/>
          <w:sz w:val="28"/>
          <w:szCs w:val="28"/>
        </w:rPr>
      </w:pPr>
      <w:r w:rsidRPr="0080573F">
        <w:rPr>
          <w:sz w:val="28"/>
          <w:szCs w:val="28"/>
        </w:rPr>
        <w:t>1. Đa phần tế bào trong cơ thể bạn thuộc về pha trong chu kỳ tế bào ?</w:t>
      </w:r>
    </w:p>
    <w:p w14:paraId="5A2EB459" w14:textId="77777777" w:rsidR="0080573F" w:rsidRPr="0080573F" w:rsidRDefault="0080573F" w:rsidP="00243231">
      <w:pPr>
        <w:tabs>
          <w:tab w:val="left" w:pos="480"/>
        </w:tabs>
        <w:spacing w:line="360" w:lineRule="auto"/>
        <w:jc w:val="left"/>
        <w:rPr>
          <w:b/>
          <w:sz w:val="28"/>
          <w:szCs w:val="28"/>
        </w:rPr>
      </w:pPr>
      <w:r w:rsidRPr="0080573F">
        <w:rPr>
          <w:sz w:val="28"/>
          <w:szCs w:val="28"/>
        </w:rPr>
        <w:t>2</w:t>
      </w:r>
      <w:r w:rsidRPr="0080573F">
        <w:rPr>
          <w:b/>
          <w:sz w:val="28"/>
          <w:szCs w:val="28"/>
        </w:rPr>
        <w:t xml:space="preserve">. </w:t>
      </w:r>
      <w:r w:rsidRPr="0080573F">
        <w:rPr>
          <w:color w:val="000000"/>
          <w:sz w:val="28"/>
          <w:szCs w:val="28"/>
        </w:rPr>
        <w:t xml:space="preserve">Giảm phân là quá trình phân bào được biệt hóa cao gồm nhiều sự kiện diễn ra theo một trình tự chặt chẽ. Hãy sắp xếp các sự kiện dưới đây của giảm phân theo trình tự thời gian </w:t>
      </w:r>
      <w:r w:rsidRPr="0080573F">
        <w:rPr>
          <w:i/>
          <w:color w:val="000000"/>
          <w:sz w:val="28"/>
          <w:szCs w:val="28"/>
        </w:rPr>
        <w:t>(Điền các chữ cái a – g tương ứng với mỗi bước theo mẫu ghi bên dưới và viết vào bài làm)</w:t>
      </w:r>
    </w:p>
    <w:p w14:paraId="4CC99F56" w14:textId="77777777" w:rsidR="0080573F" w:rsidRPr="0080573F" w:rsidRDefault="0080573F" w:rsidP="00243231">
      <w:pPr>
        <w:numPr>
          <w:ilvl w:val="0"/>
          <w:numId w:val="2"/>
        </w:numPr>
        <w:tabs>
          <w:tab w:val="clear" w:pos="1080"/>
        </w:tabs>
        <w:spacing w:line="360" w:lineRule="auto"/>
        <w:ind w:left="1440"/>
        <w:jc w:val="left"/>
        <w:rPr>
          <w:color w:val="000000"/>
          <w:sz w:val="28"/>
          <w:szCs w:val="28"/>
        </w:rPr>
      </w:pPr>
      <w:r w:rsidRPr="0080573F">
        <w:rPr>
          <w:color w:val="000000"/>
          <w:sz w:val="28"/>
          <w:szCs w:val="28"/>
        </w:rPr>
        <w:t>Phân giải cohesin ở vị trí tâm động</w:t>
      </w:r>
    </w:p>
    <w:p w14:paraId="6DF27A62" w14:textId="77777777" w:rsidR="0080573F" w:rsidRPr="0080573F" w:rsidRDefault="0080573F" w:rsidP="00243231">
      <w:pPr>
        <w:numPr>
          <w:ilvl w:val="0"/>
          <w:numId w:val="2"/>
        </w:numPr>
        <w:tabs>
          <w:tab w:val="clear" w:pos="1080"/>
        </w:tabs>
        <w:spacing w:line="360" w:lineRule="auto"/>
        <w:ind w:left="1440"/>
        <w:jc w:val="left"/>
        <w:rPr>
          <w:color w:val="000000"/>
          <w:sz w:val="28"/>
          <w:szCs w:val="28"/>
        </w:rPr>
      </w:pPr>
      <w:r w:rsidRPr="0080573F">
        <w:rPr>
          <w:color w:val="000000"/>
          <w:sz w:val="28"/>
          <w:szCs w:val="28"/>
        </w:rPr>
        <w:t>Bắt cặp giữa các nhiễm sắc tử</w:t>
      </w:r>
    </w:p>
    <w:p w14:paraId="0A4E0122" w14:textId="77777777" w:rsidR="0080573F" w:rsidRPr="0080573F" w:rsidRDefault="0080573F" w:rsidP="00243231">
      <w:pPr>
        <w:numPr>
          <w:ilvl w:val="0"/>
          <w:numId w:val="2"/>
        </w:numPr>
        <w:tabs>
          <w:tab w:val="clear" w:pos="1080"/>
        </w:tabs>
        <w:spacing w:line="360" w:lineRule="auto"/>
        <w:ind w:left="1440"/>
        <w:jc w:val="left"/>
        <w:rPr>
          <w:color w:val="000000"/>
          <w:sz w:val="28"/>
          <w:szCs w:val="28"/>
        </w:rPr>
      </w:pPr>
      <w:r w:rsidRPr="0080573F">
        <w:rPr>
          <w:color w:val="000000"/>
          <w:sz w:val="28"/>
          <w:szCs w:val="28"/>
        </w:rPr>
        <w:t>Nhiễm sắc thể kết đặc và co ngắn</w:t>
      </w:r>
    </w:p>
    <w:p w14:paraId="6D8E2ED2" w14:textId="77777777" w:rsidR="0080573F" w:rsidRPr="0080573F" w:rsidRDefault="0080573F" w:rsidP="00243231">
      <w:pPr>
        <w:numPr>
          <w:ilvl w:val="0"/>
          <w:numId w:val="2"/>
        </w:numPr>
        <w:tabs>
          <w:tab w:val="clear" w:pos="1080"/>
        </w:tabs>
        <w:spacing w:line="360" w:lineRule="auto"/>
        <w:ind w:left="1440"/>
        <w:jc w:val="left"/>
        <w:rPr>
          <w:color w:val="000000"/>
          <w:sz w:val="28"/>
          <w:szCs w:val="28"/>
        </w:rPr>
      </w:pPr>
      <w:r w:rsidRPr="0080573F">
        <w:rPr>
          <w:color w:val="000000"/>
          <w:sz w:val="28"/>
          <w:szCs w:val="28"/>
        </w:rPr>
        <w:t>Phân giải cohesin giữa các vai của các nhiễm sắc thể</w:t>
      </w:r>
    </w:p>
    <w:p w14:paraId="02A71458" w14:textId="77777777" w:rsidR="0080573F" w:rsidRPr="0080573F" w:rsidRDefault="0080573F" w:rsidP="00243231">
      <w:pPr>
        <w:numPr>
          <w:ilvl w:val="0"/>
          <w:numId w:val="2"/>
        </w:numPr>
        <w:tabs>
          <w:tab w:val="clear" w:pos="1080"/>
        </w:tabs>
        <w:spacing w:line="360" w:lineRule="auto"/>
        <w:ind w:left="1440"/>
        <w:jc w:val="left"/>
        <w:rPr>
          <w:color w:val="000000"/>
          <w:sz w:val="28"/>
          <w:szCs w:val="28"/>
        </w:rPr>
      </w:pPr>
      <w:r w:rsidRPr="0080573F">
        <w:rPr>
          <w:color w:val="000000"/>
          <w:sz w:val="28"/>
          <w:szCs w:val="28"/>
        </w:rPr>
        <w:t>Bắt cặp giữa các nhiễm sắc thể tương đồng</w:t>
      </w:r>
    </w:p>
    <w:p w14:paraId="5EC436BA" w14:textId="77777777" w:rsidR="0080573F" w:rsidRPr="0080573F" w:rsidRDefault="0080573F" w:rsidP="00243231">
      <w:pPr>
        <w:numPr>
          <w:ilvl w:val="0"/>
          <w:numId w:val="2"/>
        </w:numPr>
        <w:tabs>
          <w:tab w:val="clear" w:pos="1080"/>
        </w:tabs>
        <w:spacing w:line="360" w:lineRule="auto"/>
        <w:ind w:left="1440"/>
        <w:jc w:val="left"/>
        <w:rPr>
          <w:color w:val="000000"/>
          <w:sz w:val="28"/>
          <w:szCs w:val="28"/>
        </w:rPr>
      </w:pPr>
      <w:r w:rsidRPr="0080573F">
        <w:rPr>
          <w:color w:val="000000"/>
          <w:sz w:val="28"/>
          <w:szCs w:val="28"/>
        </w:rPr>
        <w:t>Nhiễm sắc thể xếp thẳng hàng trên tấm pha giữa</w:t>
      </w:r>
    </w:p>
    <w:p w14:paraId="287477B5" w14:textId="77777777" w:rsidR="0080573F" w:rsidRPr="0080573F" w:rsidRDefault="0080573F" w:rsidP="00243231">
      <w:pPr>
        <w:numPr>
          <w:ilvl w:val="0"/>
          <w:numId w:val="2"/>
        </w:numPr>
        <w:tabs>
          <w:tab w:val="clear" w:pos="1080"/>
        </w:tabs>
        <w:spacing w:line="360" w:lineRule="auto"/>
        <w:ind w:left="1440"/>
        <w:jc w:val="left"/>
        <w:rPr>
          <w:color w:val="000000"/>
          <w:sz w:val="28"/>
          <w:szCs w:val="28"/>
        </w:rPr>
      </w:pPr>
      <w:r w:rsidRPr="0080573F">
        <w:rPr>
          <w:color w:val="000000"/>
          <w:sz w:val="28"/>
          <w:szCs w:val="28"/>
        </w:rPr>
        <w:t>Nhiễm sắc thể được nhân đôi.</w:t>
      </w:r>
    </w:p>
    <w:p w14:paraId="17212815" w14:textId="77777777" w:rsidR="0080573F" w:rsidRPr="0080573F" w:rsidRDefault="0080573F" w:rsidP="00243231">
      <w:pPr>
        <w:pStyle w:val="PlainText"/>
        <w:spacing w:line="360" w:lineRule="auto"/>
        <w:rPr>
          <w:rFonts w:ascii="Times New Roman" w:hAnsi="Times New Roman" w:cs="Times New Roman"/>
          <w:b/>
          <w:sz w:val="28"/>
          <w:szCs w:val="28"/>
          <w:u w:val="single"/>
          <w:lang w:val="vi-VN"/>
        </w:rPr>
      </w:pPr>
      <w:r w:rsidRPr="0080573F">
        <w:rPr>
          <w:rFonts w:ascii="Times New Roman" w:hAnsi="Times New Roman" w:cs="Times New Roman"/>
          <w:b/>
          <w:sz w:val="28"/>
          <w:szCs w:val="28"/>
          <w:u w:val="single"/>
          <w:lang w:val="vi-VN"/>
        </w:rPr>
        <w:t>Đáp án</w:t>
      </w:r>
    </w:p>
    <w:p w14:paraId="6E0B727C" w14:textId="77777777" w:rsidR="0080573F" w:rsidRPr="0080573F" w:rsidRDefault="0080573F" w:rsidP="00243231">
      <w:pPr>
        <w:pStyle w:val="PlainText"/>
        <w:spacing w:line="360" w:lineRule="auto"/>
        <w:rPr>
          <w:rFonts w:ascii="Times New Roman" w:hAnsi="Times New Roman" w:cs="Times New Roman"/>
          <w:sz w:val="28"/>
          <w:szCs w:val="28"/>
          <w:lang w:val="vi-VN"/>
        </w:rPr>
      </w:pPr>
      <w:r w:rsidRPr="0080573F">
        <w:rPr>
          <w:rFonts w:ascii="Times New Roman" w:hAnsi="Times New Roman" w:cs="Times New Roman"/>
          <w:sz w:val="28"/>
          <w:szCs w:val="28"/>
          <w:lang w:val="vi-VN"/>
        </w:rPr>
        <w:t>1. Phần lớn tế bào trong cơ thể ở trạng thái không phân chia được gọi là G</w:t>
      </w:r>
      <w:r w:rsidRPr="0080573F">
        <w:rPr>
          <w:rFonts w:ascii="Times New Roman" w:hAnsi="Times New Roman" w:cs="Times New Roman"/>
          <w:sz w:val="28"/>
          <w:szCs w:val="28"/>
          <w:vertAlign w:val="subscript"/>
          <w:lang w:val="vi-VN"/>
        </w:rPr>
        <w:t>0</w:t>
      </w:r>
      <w:r w:rsidRPr="0080573F">
        <w:rPr>
          <w:rFonts w:ascii="Times New Roman" w:hAnsi="Times New Roman" w:cs="Times New Roman"/>
          <w:sz w:val="28"/>
          <w:szCs w:val="28"/>
          <w:lang w:val="vi-VN"/>
        </w:rPr>
        <w:t xml:space="preserve">  0, 25</w:t>
      </w:r>
    </w:p>
    <w:p w14:paraId="4833FC7A" w14:textId="77777777" w:rsidR="0080573F" w:rsidRPr="006B1358" w:rsidRDefault="0080573F" w:rsidP="00243231">
      <w:pPr>
        <w:spacing w:line="360" w:lineRule="auto"/>
        <w:jc w:val="left"/>
        <w:rPr>
          <w:sz w:val="28"/>
          <w:szCs w:val="28"/>
        </w:rPr>
      </w:pPr>
      <w:r w:rsidRPr="006B1358">
        <w:rPr>
          <w:color w:val="000000"/>
          <w:sz w:val="28"/>
          <w:szCs w:val="28"/>
        </w:rPr>
        <w:t xml:space="preserve">2.  </w:t>
      </w:r>
      <w:r w:rsidRPr="006B1358">
        <w:rPr>
          <w:sz w:val="28"/>
          <w:szCs w:val="28"/>
        </w:rPr>
        <w:t>g --&gt; b --&gt; e --&gt; c --&gt; f --&gt; d --&gt; a</w:t>
      </w:r>
    </w:p>
    <w:p w14:paraId="0D69B0DC" w14:textId="77777777" w:rsidR="0080573F" w:rsidRPr="006B1358" w:rsidRDefault="0080573F" w:rsidP="00243231">
      <w:pPr>
        <w:spacing w:line="360" w:lineRule="auto"/>
        <w:ind w:left="900"/>
        <w:jc w:val="left"/>
        <w:rPr>
          <w:color w:val="000000"/>
          <w:sz w:val="28"/>
          <w:szCs w:val="28"/>
        </w:rPr>
      </w:pPr>
      <w:r w:rsidRPr="006B1358">
        <w:rPr>
          <w:color w:val="000000"/>
          <w:sz w:val="28"/>
          <w:szCs w:val="28"/>
        </w:rPr>
        <w:t xml:space="preserve">(Chỉ cho </w:t>
      </w:r>
      <w:r w:rsidRPr="006B1358">
        <w:rPr>
          <w:b/>
          <w:color w:val="000000"/>
          <w:sz w:val="28"/>
          <w:szCs w:val="28"/>
        </w:rPr>
        <w:t xml:space="preserve">0,75 điểm </w:t>
      </w:r>
      <w:r w:rsidRPr="006B1358">
        <w:rPr>
          <w:color w:val="000000"/>
          <w:sz w:val="28"/>
          <w:szCs w:val="28"/>
        </w:rPr>
        <w:t>nếu đúng hết, nếu sai một vị trí cũng không được điểm)</w:t>
      </w:r>
    </w:p>
    <w:p w14:paraId="2AB2A7EA" w14:textId="77777777" w:rsidR="0080573F" w:rsidRPr="006B1358" w:rsidRDefault="0080573F" w:rsidP="00243231">
      <w:pPr>
        <w:pStyle w:val="PlainText"/>
        <w:spacing w:line="360" w:lineRule="auto"/>
        <w:rPr>
          <w:rFonts w:ascii="Times New Roman" w:hAnsi="Times New Roman" w:cs="Times New Roman"/>
          <w:b/>
          <w:sz w:val="28"/>
          <w:szCs w:val="28"/>
          <w:u w:val="single"/>
          <w:lang w:val="vi-VN"/>
        </w:rPr>
      </w:pPr>
      <w:r w:rsidRPr="006B1358">
        <w:rPr>
          <w:rFonts w:ascii="Times New Roman" w:hAnsi="Times New Roman" w:cs="Times New Roman"/>
          <w:b/>
          <w:sz w:val="28"/>
          <w:szCs w:val="28"/>
          <w:u w:val="single"/>
          <w:lang w:val="vi-VN"/>
        </w:rPr>
        <w:t>Câu 8 ( 2 điểm) :</w:t>
      </w:r>
    </w:p>
    <w:p w14:paraId="22E07422" w14:textId="77777777" w:rsidR="0080573F" w:rsidRPr="006B1358" w:rsidRDefault="0080573F" w:rsidP="00243231">
      <w:pPr>
        <w:pStyle w:val="PlainText"/>
        <w:spacing w:line="360" w:lineRule="auto"/>
        <w:rPr>
          <w:rFonts w:ascii="Times New Roman" w:hAnsi="Times New Roman" w:cs="Times New Roman"/>
          <w:sz w:val="28"/>
          <w:szCs w:val="28"/>
          <w:lang w:val="vi-VN"/>
        </w:rPr>
      </w:pPr>
      <w:r w:rsidRPr="006B1358">
        <w:rPr>
          <w:rFonts w:ascii="Times New Roman" w:hAnsi="Times New Roman" w:cs="Times New Roman"/>
          <w:sz w:val="28"/>
          <w:szCs w:val="28"/>
          <w:lang w:val="vi-VN"/>
        </w:rPr>
        <w:t xml:space="preserve"> Theo dõi một tế bào mẹ ở một hoa đực của cà chua ( 2n= 24) giảm phân và hình thành hạt phấn. Thu hạt phấn rồi đem nuôi trong môi trường nuôi cấy nhân tạo đến giai đoạn tạo các mô sẹo. Nếu mô sẹo có 32 tế bào thì môi trường phải cung cấp bao nhiêu nhiễm sắc thể đơn mới tương đương cho toàn bộ quá trình trên ?</w:t>
      </w:r>
    </w:p>
    <w:p w14:paraId="17D3F1B4" w14:textId="77777777" w:rsidR="0080573F" w:rsidRPr="006B1358" w:rsidRDefault="0080573F" w:rsidP="00243231">
      <w:pPr>
        <w:pStyle w:val="PlainText"/>
        <w:spacing w:line="360" w:lineRule="auto"/>
        <w:rPr>
          <w:rFonts w:ascii="Times New Roman" w:hAnsi="Times New Roman" w:cs="Times New Roman"/>
          <w:b/>
          <w:sz w:val="28"/>
          <w:szCs w:val="28"/>
          <w:u w:val="single"/>
          <w:lang w:val="vi-VN"/>
        </w:rPr>
      </w:pPr>
      <w:r w:rsidRPr="006B1358">
        <w:rPr>
          <w:rFonts w:ascii="Times New Roman" w:hAnsi="Times New Roman" w:cs="Times New Roman"/>
          <w:b/>
          <w:sz w:val="28"/>
          <w:szCs w:val="28"/>
          <w:u w:val="single"/>
          <w:lang w:val="vi-VN"/>
        </w:rPr>
        <w:t>Đáp án</w:t>
      </w:r>
    </w:p>
    <w:p w14:paraId="38EC4674" w14:textId="77777777" w:rsidR="0080573F" w:rsidRPr="006B1358" w:rsidRDefault="0080573F" w:rsidP="00243231">
      <w:pPr>
        <w:pStyle w:val="PlainText"/>
        <w:spacing w:line="360" w:lineRule="auto"/>
        <w:rPr>
          <w:rFonts w:ascii="Times New Roman" w:hAnsi="Times New Roman" w:cs="Times New Roman"/>
          <w:sz w:val="28"/>
          <w:szCs w:val="28"/>
          <w:lang w:val="vi-VN"/>
        </w:rPr>
      </w:pPr>
      <w:r w:rsidRPr="006B1358">
        <w:rPr>
          <w:rFonts w:ascii="Times New Roman" w:hAnsi="Times New Roman" w:cs="Times New Roman"/>
          <w:sz w:val="28"/>
          <w:szCs w:val="28"/>
          <w:lang w:val="vi-VN"/>
        </w:rPr>
        <w:t xml:space="preserve">-Số NST môi trường cần cung cấp để tạo ra tế bào đơn bội từ 1 tế bào mẹ : 2n= 24 NST                 </w:t>
      </w:r>
    </w:p>
    <w:p w14:paraId="5B57B598" w14:textId="77777777" w:rsidR="0080573F" w:rsidRPr="006B1358" w:rsidRDefault="0080573F" w:rsidP="00243231">
      <w:pPr>
        <w:pStyle w:val="PlainText"/>
        <w:spacing w:line="360" w:lineRule="auto"/>
        <w:rPr>
          <w:rFonts w:ascii="Times New Roman" w:hAnsi="Times New Roman" w:cs="Times New Roman"/>
          <w:sz w:val="28"/>
          <w:szCs w:val="28"/>
          <w:lang w:val="vi-VN"/>
        </w:rPr>
      </w:pPr>
      <w:r w:rsidRPr="006B1358">
        <w:rPr>
          <w:rFonts w:ascii="Times New Roman" w:hAnsi="Times New Roman" w:cs="Times New Roman"/>
          <w:sz w:val="28"/>
          <w:szCs w:val="28"/>
          <w:lang w:val="vi-VN"/>
        </w:rPr>
        <w:t>-Số NST môi trường cần cung cấp để tạo ra các hạt phấn từ 1 tế bào đơn bội :</w:t>
      </w:r>
    </w:p>
    <w:p w14:paraId="4EDE5FCF" w14:textId="77777777" w:rsidR="0080573F" w:rsidRPr="006B1358" w:rsidRDefault="0080573F" w:rsidP="00243231">
      <w:pPr>
        <w:pStyle w:val="PlainText"/>
        <w:spacing w:line="360" w:lineRule="auto"/>
        <w:rPr>
          <w:rFonts w:ascii="Times New Roman" w:hAnsi="Times New Roman" w:cs="Times New Roman"/>
          <w:sz w:val="28"/>
          <w:szCs w:val="28"/>
          <w:lang w:val="vi-VN"/>
        </w:rPr>
      </w:pPr>
      <w:r w:rsidRPr="006B1358">
        <w:rPr>
          <w:rFonts w:ascii="Times New Roman" w:hAnsi="Times New Roman" w:cs="Times New Roman"/>
          <w:sz w:val="28"/>
          <w:szCs w:val="28"/>
          <w:lang w:val="vi-VN"/>
        </w:rPr>
        <w:t>4x n= 48 NST         0,25đ</w:t>
      </w:r>
    </w:p>
    <w:p w14:paraId="440E6F00" w14:textId="77777777" w:rsidR="0080573F" w:rsidRPr="006B1358" w:rsidRDefault="0080573F" w:rsidP="00243231">
      <w:pPr>
        <w:pStyle w:val="PlainText"/>
        <w:spacing w:line="360" w:lineRule="auto"/>
        <w:rPr>
          <w:rFonts w:ascii="Times New Roman" w:hAnsi="Times New Roman" w:cs="Times New Roman"/>
          <w:sz w:val="28"/>
          <w:szCs w:val="28"/>
          <w:lang w:val="vi-VN"/>
        </w:rPr>
      </w:pPr>
      <w:r w:rsidRPr="006B1358">
        <w:rPr>
          <w:rFonts w:ascii="Times New Roman" w:hAnsi="Times New Roman" w:cs="Times New Roman"/>
          <w:sz w:val="28"/>
          <w:szCs w:val="28"/>
          <w:lang w:val="vi-VN"/>
        </w:rPr>
        <w:t>- Nếu mỗi mô sẹo có 32 tế bào thì số lần phân bào của một nhân sinh dưỡng trong một hạt phấn là :</w:t>
      </w:r>
    </w:p>
    <w:p w14:paraId="78C534EE" w14:textId="77777777" w:rsidR="0080573F" w:rsidRPr="006B1358" w:rsidRDefault="0080573F" w:rsidP="00243231">
      <w:pPr>
        <w:pStyle w:val="PlainText"/>
        <w:spacing w:line="360" w:lineRule="auto"/>
        <w:rPr>
          <w:rFonts w:ascii="Times New Roman" w:hAnsi="Times New Roman" w:cs="Times New Roman"/>
          <w:sz w:val="28"/>
          <w:szCs w:val="28"/>
          <w:lang w:val="vi-VN"/>
        </w:rPr>
      </w:pPr>
      <w:r w:rsidRPr="006B1358">
        <w:rPr>
          <w:rFonts w:ascii="Times New Roman" w:hAnsi="Times New Roman" w:cs="Times New Roman"/>
          <w:sz w:val="28"/>
          <w:szCs w:val="28"/>
          <w:lang w:val="vi-VN"/>
        </w:rPr>
        <w:t>2</w:t>
      </w:r>
      <w:r w:rsidRPr="006B1358">
        <w:rPr>
          <w:rFonts w:ascii="Times New Roman" w:hAnsi="Times New Roman" w:cs="Times New Roman"/>
          <w:sz w:val="28"/>
          <w:szCs w:val="28"/>
          <w:vertAlign w:val="superscript"/>
          <w:lang w:val="vi-VN"/>
        </w:rPr>
        <w:t>k</w:t>
      </w:r>
      <w:r w:rsidRPr="006B1358">
        <w:rPr>
          <w:rFonts w:ascii="Times New Roman" w:hAnsi="Times New Roman" w:cs="Times New Roman"/>
          <w:sz w:val="28"/>
          <w:szCs w:val="28"/>
          <w:lang w:val="vi-VN"/>
        </w:rPr>
        <w:t>= 32</w:t>
      </w:r>
      <w:r>
        <w:rPr>
          <w:rFonts w:ascii="Times New Roman" w:hAnsi="Times New Roman" w:cs="Times New Roman"/>
          <w:sz w:val="28"/>
          <w:szCs w:val="28"/>
          <w:lang w:val="fr-FR"/>
        </w:rPr>
        <w:sym w:font="Wingdings" w:char="F0E0"/>
      </w:r>
      <w:r w:rsidRPr="006B1358">
        <w:rPr>
          <w:rFonts w:ascii="Times New Roman" w:hAnsi="Times New Roman" w:cs="Times New Roman"/>
          <w:sz w:val="28"/>
          <w:szCs w:val="28"/>
          <w:lang w:val="vi-VN"/>
        </w:rPr>
        <w:t xml:space="preserve"> k= 5                0,25đ</w:t>
      </w:r>
    </w:p>
    <w:p w14:paraId="408C77CF" w14:textId="77777777" w:rsidR="0080573F" w:rsidRPr="006B1358" w:rsidRDefault="0080573F" w:rsidP="00243231">
      <w:pPr>
        <w:pStyle w:val="PlainText"/>
        <w:spacing w:line="360" w:lineRule="auto"/>
        <w:rPr>
          <w:rFonts w:ascii="Times New Roman" w:hAnsi="Times New Roman" w:cs="Times New Roman"/>
          <w:sz w:val="28"/>
          <w:szCs w:val="28"/>
          <w:lang w:val="vi-VN"/>
        </w:rPr>
      </w:pPr>
      <w:r w:rsidRPr="006B1358">
        <w:rPr>
          <w:rFonts w:ascii="Times New Roman" w:hAnsi="Times New Roman" w:cs="Times New Roman"/>
          <w:sz w:val="28"/>
          <w:szCs w:val="28"/>
          <w:lang w:val="vi-VN"/>
        </w:rPr>
        <w:t>- Số nhiễm sắc thể tương đương môi trường cung cấp để tạo ra mỗi mô sẹo là</w:t>
      </w:r>
    </w:p>
    <w:p w14:paraId="67DD2906" w14:textId="77777777" w:rsidR="0080573F" w:rsidRPr="006B1358" w:rsidRDefault="0080573F" w:rsidP="00243231">
      <w:pPr>
        <w:pStyle w:val="PlainText"/>
        <w:spacing w:line="360" w:lineRule="auto"/>
        <w:rPr>
          <w:rFonts w:ascii="Times New Roman" w:hAnsi="Times New Roman" w:cs="Times New Roman"/>
          <w:sz w:val="28"/>
          <w:szCs w:val="28"/>
          <w:lang w:val="vi-VN"/>
        </w:rPr>
      </w:pPr>
      <w:r w:rsidRPr="006B1358">
        <w:rPr>
          <w:rFonts w:ascii="Times New Roman" w:hAnsi="Times New Roman" w:cs="Times New Roman"/>
          <w:sz w:val="28"/>
          <w:szCs w:val="28"/>
          <w:lang w:val="vi-VN"/>
        </w:rPr>
        <w:t>n. ( 2</w:t>
      </w:r>
      <w:r w:rsidRPr="006B1358">
        <w:rPr>
          <w:rFonts w:ascii="Times New Roman" w:hAnsi="Times New Roman" w:cs="Times New Roman"/>
          <w:sz w:val="28"/>
          <w:szCs w:val="28"/>
          <w:vertAlign w:val="superscript"/>
          <w:lang w:val="vi-VN"/>
        </w:rPr>
        <w:t>5</w:t>
      </w:r>
      <w:r w:rsidRPr="006B1358">
        <w:rPr>
          <w:rFonts w:ascii="Times New Roman" w:hAnsi="Times New Roman" w:cs="Times New Roman"/>
          <w:sz w:val="28"/>
          <w:szCs w:val="28"/>
          <w:lang w:val="vi-VN"/>
        </w:rPr>
        <w:t xml:space="preserve">- 1)= 372 NST       0,25 đ          </w:t>
      </w:r>
    </w:p>
    <w:p w14:paraId="2A7BA971" w14:textId="77777777" w:rsidR="0080573F" w:rsidRPr="006B1358" w:rsidRDefault="0080573F" w:rsidP="00243231">
      <w:pPr>
        <w:pStyle w:val="PlainText"/>
        <w:spacing w:line="360" w:lineRule="auto"/>
        <w:rPr>
          <w:rFonts w:ascii="Times New Roman" w:hAnsi="Times New Roman" w:cs="Times New Roman"/>
          <w:sz w:val="28"/>
          <w:szCs w:val="28"/>
          <w:lang w:val="vi-VN"/>
        </w:rPr>
      </w:pPr>
      <w:r w:rsidRPr="006B1358">
        <w:rPr>
          <w:rFonts w:ascii="Times New Roman" w:hAnsi="Times New Roman" w:cs="Times New Roman"/>
          <w:sz w:val="28"/>
          <w:szCs w:val="28"/>
          <w:lang w:val="vi-VN"/>
        </w:rPr>
        <w:lastRenderedPageBreak/>
        <w:t>- Số nhiễm sắc thể cần cung cấp cho 4 mô sẹo là ;</w:t>
      </w:r>
    </w:p>
    <w:p w14:paraId="65201ADB" w14:textId="77777777" w:rsidR="0080573F" w:rsidRPr="006B1358" w:rsidRDefault="0080573F" w:rsidP="00243231">
      <w:pPr>
        <w:pStyle w:val="PlainText"/>
        <w:spacing w:line="360" w:lineRule="auto"/>
        <w:rPr>
          <w:rFonts w:ascii="Times New Roman" w:hAnsi="Times New Roman" w:cs="Times New Roman"/>
          <w:sz w:val="28"/>
          <w:szCs w:val="28"/>
          <w:lang w:val="vi-VN"/>
        </w:rPr>
      </w:pPr>
      <w:r w:rsidRPr="006B1358">
        <w:rPr>
          <w:rFonts w:ascii="Times New Roman" w:hAnsi="Times New Roman" w:cs="Times New Roman"/>
          <w:sz w:val="28"/>
          <w:szCs w:val="28"/>
          <w:lang w:val="vi-VN"/>
        </w:rPr>
        <w:t xml:space="preserve">4x 372= 1488 NST          0,25           </w:t>
      </w:r>
    </w:p>
    <w:p w14:paraId="1BB3365A" w14:textId="77777777" w:rsidR="0080573F" w:rsidRPr="006B1358" w:rsidRDefault="0080573F" w:rsidP="00243231">
      <w:pPr>
        <w:pStyle w:val="PlainText"/>
        <w:spacing w:line="360" w:lineRule="auto"/>
        <w:rPr>
          <w:rFonts w:ascii="Times New Roman" w:hAnsi="Times New Roman" w:cs="Times New Roman"/>
          <w:sz w:val="28"/>
          <w:szCs w:val="28"/>
          <w:lang w:val="vi-VN"/>
        </w:rPr>
      </w:pPr>
      <w:r w:rsidRPr="006B1358">
        <w:rPr>
          <w:rFonts w:ascii="Times New Roman" w:hAnsi="Times New Roman" w:cs="Times New Roman"/>
          <w:sz w:val="28"/>
          <w:szCs w:val="28"/>
          <w:lang w:val="vi-VN"/>
        </w:rPr>
        <w:t>- Số nhiễm sắc thể mới  tương đương môi trường nội bào phải cung cấp cho toàn bộ quá trình là :</w:t>
      </w:r>
    </w:p>
    <w:p w14:paraId="4538D8A9" w14:textId="77777777" w:rsidR="0080573F" w:rsidRPr="006B1358" w:rsidRDefault="0080573F" w:rsidP="00243231">
      <w:pPr>
        <w:pStyle w:val="PlainText"/>
        <w:spacing w:line="360" w:lineRule="auto"/>
        <w:rPr>
          <w:rFonts w:ascii="Times New Roman" w:hAnsi="Times New Roman" w:cs="Times New Roman"/>
          <w:sz w:val="28"/>
          <w:szCs w:val="28"/>
          <w:lang w:val="vi-VN"/>
        </w:rPr>
      </w:pPr>
      <w:r w:rsidRPr="006B1358">
        <w:rPr>
          <w:rFonts w:ascii="Times New Roman" w:hAnsi="Times New Roman" w:cs="Times New Roman"/>
          <w:sz w:val="28"/>
          <w:szCs w:val="28"/>
          <w:lang w:val="vi-VN"/>
        </w:rPr>
        <w:t>2n + 4n + 4. n ( 2</w:t>
      </w:r>
      <w:r w:rsidRPr="006B1358">
        <w:rPr>
          <w:rFonts w:ascii="Times New Roman" w:hAnsi="Times New Roman" w:cs="Times New Roman"/>
          <w:sz w:val="28"/>
          <w:szCs w:val="28"/>
          <w:vertAlign w:val="superscript"/>
          <w:lang w:val="vi-VN"/>
        </w:rPr>
        <w:t>5</w:t>
      </w:r>
      <w:r w:rsidRPr="006B1358">
        <w:rPr>
          <w:rFonts w:ascii="Times New Roman" w:hAnsi="Times New Roman" w:cs="Times New Roman"/>
          <w:sz w:val="28"/>
          <w:szCs w:val="28"/>
          <w:lang w:val="vi-VN"/>
        </w:rPr>
        <w:t>-1)= 130 n = 1560 NST              1đ điểm</w:t>
      </w:r>
    </w:p>
    <w:p w14:paraId="30DCAD8D" w14:textId="77777777" w:rsidR="0080573F" w:rsidRPr="00F11FFC" w:rsidRDefault="0080573F" w:rsidP="00243231">
      <w:pPr>
        <w:spacing w:line="360" w:lineRule="auto"/>
        <w:jc w:val="left"/>
        <w:rPr>
          <w:b/>
          <w:sz w:val="28"/>
          <w:szCs w:val="28"/>
          <w:u w:val="single"/>
        </w:rPr>
      </w:pPr>
      <w:r w:rsidRPr="00F11FFC">
        <w:rPr>
          <w:b/>
          <w:sz w:val="28"/>
          <w:szCs w:val="28"/>
          <w:u w:val="single"/>
        </w:rPr>
        <w:t>Câu 9 ( 2điểm):</w:t>
      </w:r>
    </w:p>
    <w:p w14:paraId="1CFAD21E" w14:textId="77777777" w:rsidR="0080573F" w:rsidRPr="00F11FFC" w:rsidRDefault="0080573F" w:rsidP="00243231">
      <w:pPr>
        <w:spacing w:line="360" w:lineRule="auto"/>
        <w:jc w:val="left"/>
        <w:rPr>
          <w:sz w:val="28"/>
          <w:szCs w:val="28"/>
          <w:lang w:val="nl-NL"/>
        </w:rPr>
      </w:pPr>
      <w:r w:rsidRPr="00F11FFC">
        <w:rPr>
          <w:sz w:val="28"/>
          <w:szCs w:val="28"/>
        </w:rPr>
        <w:t xml:space="preserve">a. </w:t>
      </w:r>
      <w:r w:rsidRPr="00F11FFC">
        <w:rPr>
          <w:sz w:val="28"/>
          <w:szCs w:val="28"/>
          <w:lang w:val="nl-NL"/>
        </w:rPr>
        <w:t>Hai TB vi khuẩn được cắt ngang, vi khuẩn A chỉ có một màng đơn bao quang tế bào của nó, trong khi vi khuẩn B được bao quanh bởi 2 màng phân tách nhau bởi một khoảng không gian hẹp chứa peptidoglican. Hãy xác định vi khuẩn nào là vi khuẩn G</w:t>
      </w:r>
      <w:r w:rsidRPr="00F11FFC">
        <w:rPr>
          <w:sz w:val="28"/>
          <w:szCs w:val="28"/>
          <w:vertAlign w:val="superscript"/>
          <w:lang w:val="nl-NL"/>
        </w:rPr>
        <w:t xml:space="preserve">+ </w:t>
      </w:r>
      <w:r w:rsidRPr="00F11FFC">
        <w:rPr>
          <w:sz w:val="28"/>
          <w:szCs w:val="28"/>
          <w:lang w:val="nl-NL"/>
        </w:rPr>
        <w:t>và vi khuẩn nào là vi khuẩn G</w:t>
      </w:r>
      <w:r w:rsidRPr="00F11FFC">
        <w:rPr>
          <w:sz w:val="28"/>
          <w:szCs w:val="28"/>
          <w:vertAlign w:val="superscript"/>
          <w:lang w:val="nl-NL"/>
        </w:rPr>
        <w:t>-</w:t>
      </w:r>
      <w:r w:rsidRPr="00F11FFC">
        <w:rPr>
          <w:sz w:val="28"/>
          <w:szCs w:val="28"/>
          <w:lang w:val="nl-NL"/>
        </w:rPr>
        <w:t>?</w:t>
      </w:r>
    </w:p>
    <w:p w14:paraId="5D5B7ED8" w14:textId="77777777" w:rsidR="0080573F" w:rsidRPr="00F11FFC" w:rsidRDefault="0080573F" w:rsidP="00243231">
      <w:pPr>
        <w:spacing w:line="360" w:lineRule="auto"/>
        <w:ind w:left="-360" w:firstLine="360"/>
        <w:jc w:val="left"/>
        <w:rPr>
          <w:sz w:val="28"/>
          <w:szCs w:val="28"/>
          <w:lang w:val="nl-NL"/>
        </w:rPr>
      </w:pPr>
      <w:r w:rsidRPr="00F11FFC">
        <w:rPr>
          <w:sz w:val="28"/>
          <w:szCs w:val="28"/>
        </w:rPr>
        <w:t xml:space="preserve">b. Tại sao vi khuẩn </w:t>
      </w:r>
      <w:r w:rsidRPr="00F11FFC">
        <w:rPr>
          <w:sz w:val="28"/>
          <w:szCs w:val="28"/>
          <w:lang w:val="nl-NL"/>
        </w:rPr>
        <w:t>G</w:t>
      </w:r>
      <w:r w:rsidRPr="00F11FFC">
        <w:rPr>
          <w:sz w:val="28"/>
          <w:szCs w:val="28"/>
          <w:vertAlign w:val="superscript"/>
          <w:lang w:val="nl-NL"/>
        </w:rPr>
        <w:t>-</w:t>
      </w:r>
      <w:r w:rsidRPr="00F11FFC">
        <w:rPr>
          <w:sz w:val="28"/>
          <w:szCs w:val="28"/>
          <w:lang w:val="nl-NL"/>
        </w:rPr>
        <w:t xml:space="preserve"> lại có xu hướng kháng kháng sinh tốt hơn vi khuẩn G</w:t>
      </w:r>
      <w:r w:rsidRPr="00F11FFC">
        <w:rPr>
          <w:sz w:val="28"/>
          <w:szCs w:val="28"/>
          <w:vertAlign w:val="superscript"/>
          <w:lang w:val="nl-NL"/>
        </w:rPr>
        <w:t>+</w:t>
      </w:r>
      <w:r w:rsidRPr="00F11FFC">
        <w:rPr>
          <w:sz w:val="28"/>
          <w:szCs w:val="28"/>
          <w:lang w:val="nl-NL"/>
        </w:rPr>
        <w:t>?</w:t>
      </w:r>
    </w:p>
    <w:p w14:paraId="1A1E1C48" w14:textId="77777777" w:rsidR="0080573F" w:rsidRPr="00F11FFC" w:rsidRDefault="0080573F" w:rsidP="00243231">
      <w:pPr>
        <w:spacing w:line="360" w:lineRule="auto"/>
        <w:jc w:val="left"/>
        <w:rPr>
          <w:sz w:val="28"/>
          <w:szCs w:val="28"/>
          <w:lang w:val="nl-NL"/>
        </w:rPr>
      </w:pPr>
      <w:r w:rsidRPr="00F11FFC">
        <w:rPr>
          <w:sz w:val="28"/>
          <w:szCs w:val="28"/>
          <w:lang w:val="nl-NL"/>
        </w:rPr>
        <w:t>c. Cách hữu hiệu nhất để diệt các loại vi khuẩn đã kháng kháng sinh là gì?</w:t>
      </w:r>
    </w:p>
    <w:p w14:paraId="102FBAA5" w14:textId="77777777" w:rsidR="0080573F" w:rsidRDefault="0080573F" w:rsidP="00243231">
      <w:pPr>
        <w:spacing w:line="360" w:lineRule="auto"/>
        <w:jc w:val="left"/>
        <w:rPr>
          <w:sz w:val="28"/>
          <w:szCs w:val="28"/>
          <w:lang w:val="nl-NL"/>
        </w:rPr>
      </w:pPr>
      <w:r w:rsidRPr="00F11FFC">
        <w:rPr>
          <w:sz w:val="28"/>
          <w:szCs w:val="28"/>
          <w:lang w:val="nl-NL"/>
        </w:rPr>
        <w:t>d. Vi khuẩn có thể dinh dưỡng bằng cách thực bào không? Vì sao?</w:t>
      </w:r>
    </w:p>
    <w:p w14:paraId="1218002B" w14:textId="77777777" w:rsidR="0080573F" w:rsidRPr="00572A91" w:rsidRDefault="0080573F" w:rsidP="00243231">
      <w:pPr>
        <w:spacing w:line="360" w:lineRule="auto"/>
        <w:jc w:val="left"/>
        <w:rPr>
          <w:b/>
          <w:sz w:val="28"/>
          <w:szCs w:val="28"/>
          <w:u w:val="single"/>
          <w:lang w:val="nl-NL"/>
        </w:rPr>
      </w:pPr>
      <w:r w:rsidRPr="00572A91">
        <w:rPr>
          <w:b/>
          <w:sz w:val="28"/>
          <w:szCs w:val="28"/>
          <w:u w:val="single"/>
          <w:lang w:val="nl-NL"/>
        </w:rPr>
        <w:t>Đáp án</w:t>
      </w:r>
    </w:p>
    <w:p w14:paraId="3DCB3C40" w14:textId="77777777" w:rsidR="0080573F" w:rsidRPr="00572A91" w:rsidRDefault="0080573F" w:rsidP="00243231">
      <w:pPr>
        <w:spacing w:line="360" w:lineRule="auto"/>
        <w:jc w:val="left"/>
        <w:rPr>
          <w:sz w:val="28"/>
          <w:szCs w:val="28"/>
          <w:lang w:val="nl-NL"/>
        </w:rPr>
      </w:pPr>
      <w:r w:rsidRPr="00572A91">
        <w:rPr>
          <w:sz w:val="28"/>
          <w:szCs w:val="28"/>
          <w:lang w:val="nl-NL"/>
        </w:rPr>
        <w:t>a. Vi khuẩn A là vi khuẩn G</w:t>
      </w:r>
      <w:r w:rsidRPr="00572A91">
        <w:rPr>
          <w:sz w:val="28"/>
          <w:szCs w:val="28"/>
          <w:vertAlign w:val="superscript"/>
          <w:lang w:val="nl-NL"/>
        </w:rPr>
        <w:t>+</w:t>
      </w:r>
      <w:r w:rsidRPr="00572A91">
        <w:rPr>
          <w:sz w:val="28"/>
          <w:szCs w:val="28"/>
          <w:lang w:val="nl-NL"/>
        </w:rPr>
        <w:t>, vi khuẩn B là vi khuẩn G</w:t>
      </w:r>
      <w:r w:rsidRPr="00572A91">
        <w:rPr>
          <w:sz w:val="28"/>
          <w:szCs w:val="28"/>
          <w:vertAlign w:val="superscript"/>
          <w:lang w:val="nl-NL"/>
        </w:rPr>
        <w:t>-</w:t>
      </w:r>
      <w:r w:rsidRPr="00572A91">
        <w:rPr>
          <w:sz w:val="28"/>
          <w:szCs w:val="28"/>
          <w:lang w:val="nl-NL"/>
        </w:rPr>
        <w:t>.                                              0,5đ</w:t>
      </w:r>
    </w:p>
    <w:p w14:paraId="38D339CB" w14:textId="77777777" w:rsidR="0080573F" w:rsidRPr="00572A91" w:rsidRDefault="0080573F" w:rsidP="00243231">
      <w:pPr>
        <w:spacing w:line="360" w:lineRule="auto"/>
        <w:jc w:val="left"/>
        <w:rPr>
          <w:rStyle w:val="Strong"/>
          <w:b w:val="0"/>
          <w:iCs/>
          <w:sz w:val="28"/>
          <w:szCs w:val="28"/>
          <w:lang w:val="sv-SE"/>
        </w:rPr>
      </w:pPr>
      <w:r w:rsidRPr="00572A91">
        <w:rPr>
          <w:sz w:val="28"/>
          <w:szCs w:val="28"/>
          <w:lang w:val="nl-NL"/>
        </w:rPr>
        <w:t xml:space="preserve">b. </w:t>
      </w:r>
      <w:r w:rsidRPr="00572A91">
        <w:rPr>
          <w:rStyle w:val="Strong"/>
          <w:b w:val="0"/>
          <w:iCs/>
          <w:sz w:val="28"/>
          <w:szCs w:val="28"/>
          <w:lang w:val="sv-SE"/>
        </w:rPr>
        <w:t>Vi khuẩn G</w:t>
      </w:r>
      <w:r w:rsidRPr="00572A91">
        <w:rPr>
          <w:rStyle w:val="Strong"/>
          <w:b w:val="0"/>
          <w:iCs/>
          <w:sz w:val="28"/>
          <w:szCs w:val="28"/>
          <w:vertAlign w:val="superscript"/>
          <w:lang w:val="sv-SE"/>
        </w:rPr>
        <w:t>-</w:t>
      </w:r>
      <w:r w:rsidRPr="00572A91">
        <w:rPr>
          <w:rStyle w:val="Strong"/>
          <w:b w:val="0"/>
          <w:iCs/>
          <w:sz w:val="28"/>
          <w:szCs w:val="28"/>
          <w:lang w:val="sv-SE"/>
        </w:rPr>
        <w:t xml:space="preserve"> có lớp màng ngoài LPS có khả năng ngăn cản được sự xâm nhập của kháng sinh</w:t>
      </w:r>
      <w:r>
        <w:rPr>
          <w:rStyle w:val="Strong"/>
          <w:b w:val="0"/>
          <w:iCs/>
          <w:lang w:val="sv-SE"/>
        </w:rPr>
        <w:t xml:space="preserve">, </w:t>
      </w:r>
      <w:r w:rsidRPr="00572A91">
        <w:rPr>
          <w:rStyle w:val="Strong"/>
          <w:b w:val="0"/>
          <w:iCs/>
          <w:sz w:val="28"/>
          <w:szCs w:val="28"/>
          <w:lang w:val="sv-SE"/>
        </w:rPr>
        <w:t>bảo vệ các thành phần của TB</w:t>
      </w:r>
      <w:r>
        <w:rPr>
          <w:rStyle w:val="Strong"/>
          <w:b w:val="0"/>
          <w:iCs/>
          <w:lang w:val="sv-SE"/>
        </w:rPr>
        <w:t xml:space="preserve"> .                                                                                          </w:t>
      </w:r>
      <w:r w:rsidRPr="00572A91">
        <w:rPr>
          <w:rStyle w:val="Strong"/>
          <w:b w:val="0"/>
          <w:iCs/>
          <w:sz w:val="28"/>
          <w:szCs w:val="28"/>
          <w:lang w:val="sv-SE"/>
        </w:rPr>
        <w:t>0,5đ</w:t>
      </w:r>
    </w:p>
    <w:p w14:paraId="1A5CF2B8" w14:textId="77777777" w:rsidR="0080573F" w:rsidRPr="00572A91" w:rsidRDefault="0080573F" w:rsidP="00243231">
      <w:pPr>
        <w:spacing w:line="360" w:lineRule="auto"/>
        <w:jc w:val="left"/>
        <w:rPr>
          <w:sz w:val="28"/>
          <w:szCs w:val="28"/>
          <w:lang w:val="nl-NL"/>
        </w:rPr>
      </w:pPr>
      <w:r w:rsidRPr="00572A91">
        <w:rPr>
          <w:sz w:val="28"/>
          <w:szCs w:val="28"/>
          <w:lang w:val="nl-NL"/>
        </w:rPr>
        <w:t xml:space="preserve">c. Phage là tác nhân diệt khuẩn bằng cách phân giải chúng. Ngày nay phage được coi là tác nhân diệt khuẩn hiệu quả. Điều này cho phép phage thay thế các chất kháng sinh trong trận chiến chống lại các bệnh do vi khuẩn gây ra, đặc biệt là các vi khuẩn đã kháng với kháng sinh truyền thống.               </w:t>
      </w:r>
      <w:r>
        <w:rPr>
          <w:sz w:val="28"/>
          <w:szCs w:val="28"/>
          <w:lang w:val="nl-NL"/>
        </w:rPr>
        <w:t xml:space="preserve">                                                                                              </w:t>
      </w:r>
      <w:r w:rsidRPr="00572A91">
        <w:rPr>
          <w:sz w:val="28"/>
          <w:szCs w:val="28"/>
          <w:lang w:val="nl-NL"/>
        </w:rPr>
        <w:t>0,5đ</w:t>
      </w:r>
    </w:p>
    <w:p w14:paraId="7AD84BBD" w14:textId="77777777" w:rsidR="0080573F" w:rsidRPr="00572A91" w:rsidRDefault="0080573F" w:rsidP="00243231">
      <w:pPr>
        <w:spacing w:line="360" w:lineRule="auto"/>
        <w:jc w:val="left"/>
        <w:rPr>
          <w:sz w:val="28"/>
          <w:szCs w:val="28"/>
        </w:rPr>
      </w:pPr>
      <w:r w:rsidRPr="00572A91">
        <w:rPr>
          <w:sz w:val="28"/>
          <w:szCs w:val="28"/>
          <w:lang w:val="nl-NL"/>
        </w:rPr>
        <w:t>d. Không. Vì vi khuẩn có thành TB rất vững chắc.</w:t>
      </w:r>
      <w:r w:rsidRPr="00572A91">
        <w:rPr>
          <w:sz w:val="28"/>
          <w:szCs w:val="28"/>
        </w:rPr>
        <w:t xml:space="preserve">                                                          0,5đ</w:t>
      </w:r>
    </w:p>
    <w:p w14:paraId="56DE9C20" w14:textId="77777777" w:rsidR="0080573F" w:rsidRPr="00F11FFC" w:rsidRDefault="0080573F" w:rsidP="00243231">
      <w:pPr>
        <w:spacing w:line="360" w:lineRule="auto"/>
        <w:jc w:val="left"/>
        <w:rPr>
          <w:b/>
          <w:sz w:val="28"/>
          <w:szCs w:val="28"/>
          <w:u w:val="single"/>
          <w:lang w:val="nl-NL"/>
        </w:rPr>
      </w:pPr>
      <w:r w:rsidRPr="00F11FFC">
        <w:rPr>
          <w:b/>
          <w:sz w:val="28"/>
          <w:szCs w:val="28"/>
          <w:u w:val="single"/>
          <w:lang w:val="nl-NL"/>
        </w:rPr>
        <w:t>Câu 10( 3 điểm):</w:t>
      </w:r>
    </w:p>
    <w:p w14:paraId="35186B3E" w14:textId="77777777" w:rsidR="0080573F" w:rsidRPr="00F11FFC" w:rsidRDefault="0080573F" w:rsidP="00243231">
      <w:pPr>
        <w:spacing w:line="360" w:lineRule="auto"/>
        <w:ind w:right="-113"/>
        <w:jc w:val="left"/>
        <w:rPr>
          <w:sz w:val="28"/>
          <w:szCs w:val="28"/>
          <w:lang w:val="nl-NL"/>
        </w:rPr>
      </w:pPr>
      <w:r w:rsidRPr="00F11FFC">
        <w:rPr>
          <w:sz w:val="28"/>
          <w:szCs w:val="28"/>
        </w:rPr>
        <w:t xml:space="preserve">a. </w:t>
      </w:r>
      <w:r w:rsidRPr="00F11FFC">
        <w:rPr>
          <w:sz w:val="28"/>
          <w:szCs w:val="28"/>
          <w:lang w:val="nl-NL"/>
        </w:rPr>
        <w:t>Hiệu ứng Pasteur là gì? Phân biệt hiệu ứng Pasteur trong lên men rượu và điểm Pasteur.</w:t>
      </w:r>
    </w:p>
    <w:p w14:paraId="04D6E76B" w14:textId="77777777" w:rsidR="0080573F" w:rsidRPr="00F11FFC" w:rsidRDefault="0080573F" w:rsidP="00243231">
      <w:pPr>
        <w:spacing w:line="360" w:lineRule="auto"/>
        <w:jc w:val="left"/>
        <w:rPr>
          <w:sz w:val="28"/>
          <w:szCs w:val="28"/>
          <w:lang w:val="nl-NL"/>
        </w:rPr>
      </w:pPr>
      <w:r w:rsidRPr="00F11FFC">
        <w:rPr>
          <w:sz w:val="28"/>
          <w:szCs w:val="28"/>
          <w:lang w:val="nl-NL"/>
        </w:rPr>
        <w:t>b.  Tại sao nói vi khuẩn phản nitrat hóa sẽ kết thúc quá trình vô cơ hóa protein ở trong đất? Vi khuẩn này có kiểu dinh dưỡng và kiểu hô hấp gì?</w:t>
      </w:r>
    </w:p>
    <w:p w14:paraId="4378A8B2" w14:textId="77777777" w:rsidR="0080573F" w:rsidRPr="00572A91" w:rsidRDefault="0080573F" w:rsidP="00243231">
      <w:pPr>
        <w:spacing w:line="360" w:lineRule="auto"/>
        <w:jc w:val="left"/>
        <w:rPr>
          <w:b/>
          <w:sz w:val="28"/>
          <w:szCs w:val="28"/>
          <w:u w:val="single"/>
          <w:lang w:val="nl-NL"/>
        </w:rPr>
      </w:pPr>
      <w:r w:rsidRPr="00572A91">
        <w:rPr>
          <w:b/>
          <w:sz w:val="28"/>
          <w:szCs w:val="28"/>
          <w:u w:val="single"/>
          <w:lang w:val="nl-NL"/>
        </w:rPr>
        <w:t>Đáp án</w:t>
      </w:r>
    </w:p>
    <w:p w14:paraId="06EC90AE" w14:textId="77777777" w:rsidR="0080573F" w:rsidRPr="00572A91" w:rsidRDefault="0080573F" w:rsidP="00243231">
      <w:pPr>
        <w:spacing w:line="360" w:lineRule="auto"/>
        <w:jc w:val="left"/>
        <w:rPr>
          <w:sz w:val="28"/>
          <w:szCs w:val="28"/>
          <w:lang w:val="nl-NL"/>
        </w:rPr>
      </w:pPr>
      <w:r w:rsidRPr="00572A91">
        <w:rPr>
          <w:sz w:val="28"/>
          <w:szCs w:val="28"/>
          <w:lang w:val="nl-NL"/>
        </w:rPr>
        <w:lastRenderedPageBreak/>
        <w:t>a.</w:t>
      </w:r>
    </w:p>
    <w:p w14:paraId="3C7718C9" w14:textId="77777777" w:rsidR="0080573F" w:rsidRPr="00572A91" w:rsidRDefault="0080573F" w:rsidP="00243231">
      <w:pPr>
        <w:spacing w:line="360" w:lineRule="auto"/>
        <w:jc w:val="left"/>
        <w:rPr>
          <w:sz w:val="28"/>
          <w:szCs w:val="28"/>
          <w:lang w:val="nl-NL"/>
        </w:rPr>
      </w:pPr>
      <w:r w:rsidRPr="00572A91">
        <w:rPr>
          <w:sz w:val="28"/>
          <w:szCs w:val="28"/>
          <w:lang w:val="nl-NL"/>
        </w:rPr>
        <w:t>- Hiệu ứng Pasteur trong lên men rượu: ức chế sự lên men khi có O</w:t>
      </w:r>
      <w:r w:rsidRPr="00572A91">
        <w:rPr>
          <w:sz w:val="28"/>
          <w:szCs w:val="28"/>
          <w:vertAlign w:val="subscript"/>
          <w:lang w:val="nl-NL"/>
        </w:rPr>
        <w:t>2</w:t>
      </w:r>
      <w:r w:rsidRPr="00572A91">
        <w:rPr>
          <w:sz w:val="28"/>
          <w:szCs w:val="28"/>
          <w:lang w:val="nl-NL"/>
        </w:rPr>
        <w:t xml:space="preserve"> (0,25đ)</w:t>
      </w:r>
    </w:p>
    <w:p w14:paraId="3FFEABFD" w14:textId="77777777" w:rsidR="0080573F" w:rsidRPr="00572A91" w:rsidRDefault="0080573F" w:rsidP="00243231">
      <w:pPr>
        <w:spacing w:line="360" w:lineRule="auto"/>
        <w:ind w:right="-113"/>
        <w:jc w:val="left"/>
        <w:rPr>
          <w:sz w:val="28"/>
          <w:szCs w:val="28"/>
          <w:lang w:val="nl-NL"/>
        </w:rPr>
      </w:pPr>
      <w:r w:rsidRPr="00572A91">
        <w:rPr>
          <w:sz w:val="28"/>
          <w:szCs w:val="28"/>
          <w:lang w:val="nl-NL"/>
        </w:rPr>
        <w:t>Nguyên nhân: Khi có O</w:t>
      </w:r>
      <w:r w:rsidRPr="00572A91">
        <w:rPr>
          <w:sz w:val="28"/>
          <w:szCs w:val="28"/>
          <w:vertAlign w:val="subscript"/>
          <w:lang w:val="nl-NL"/>
        </w:rPr>
        <w:t>2</w:t>
      </w:r>
      <w:r w:rsidRPr="00572A91">
        <w:rPr>
          <w:sz w:val="28"/>
          <w:szCs w:val="28"/>
          <w:lang w:val="nl-NL"/>
        </w:rPr>
        <w:t>, O</w:t>
      </w:r>
      <w:r w:rsidRPr="00572A91">
        <w:rPr>
          <w:sz w:val="28"/>
          <w:szCs w:val="28"/>
          <w:vertAlign w:val="subscript"/>
          <w:lang w:val="nl-NL"/>
        </w:rPr>
        <w:t>2</w:t>
      </w:r>
      <w:r w:rsidRPr="00572A91">
        <w:rPr>
          <w:sz w:val="28"/>
          <w:szCs w:val="28"/>
          <w:lang w:val="nl-NL"/>
        </w:rPr>
        <w:t xml:space="preserve"> sẽ lấy mất NADH</w:t>
      </w:r>
      <w:r w:rsidRPr="00572A91">
        <w:rPr>
          <w:sz w:val="28"/>
          <w:szCs w:val="28"/>
          <w:vertAlign w:val="subscript"/>
          <w:lang w:val="nl-NL"/>
        </w:rPr>
        <w:t>2</w:t>
      </w:r>
      <w:r w:rsidRPr="00572A91">
        <w:rPr>
          <w:sz w:val="28"/>
          <w:szCs w:val="28"/>
          <w:lang w:val="nl-NL"/>
        </w:rPr>
        <w:t xml:space="preserve">  </w:t>
      </w:r>
      <w:r w:rsidRPr="00572A91">
        <w:rPr>
          <w:sz w:val="28"/>
          <w:szCs w:val="28"/>
        </w:rPr>
        <w:sym w:font="Symbol" w:char="F0AE"/>
      </w:r>
      <w:r w:rsidRPr="00572A91">
        <w:rPr>
          <w:sz w:val="28"/>
          <w:szCs w:val="28"/>
          <w:lang w:val="nl-NL"/>
        </w:rPr>
        <w:t xml:space="preserve"> Enzym alcoolđehydrogena bị bất hoạt  </w:t>
      </w:r>
      <w:r w:rsidRPr="00572A91">
        <w:rPr>
          <w:sz w:val="28"/>
          <w:szCs w:val="28"/>
        </w:rPr>
        <w:sym w:font="Symbol" w:char="F0AE"/>
      </w:r>
      <w:r w:rsidRPr="00572A91">
        <w:rPr>
          <w:sz w:val="28"/>
          <w:szCs w:val="28"/>
          <w:lang w:val="nl-NL"/>
        </w:rPr>
        <w:t xml:space="preserve"> lượng etanol giảm, TB nấm men tăng sinh khối.  ( 0,5đ)</w:t>
      </w:r>
    </w:p>
    <w:p w14:paraId="2818E200" w14:textId="77777777" w:rsidR="0080573F" w:rsidRPr="00572A91" w:rsidRDefault="0080573F" w:rsidP="00243231">
      <w:pPr>
        <w:spacing w:line="360" w:lineRule="auto"/>
        <w:jc w:val="left"/>
        <w:rPr>
          <w:sz w:val="28"/>
          <w:szCs w:val="28"/>
          <w:lang w:val="nl-NL"/>
        </w:rPr>
      </w:pPr>
      <w:r w:rsidRPr="00572A91">
        <w:rPr>
          <w:sz w:val="28"/>
          <w:szCs w:val="28"/>
          <w:lang w:val="nl-NL"/>
        </w:rPr>
        <w:t>- Điểm Pasteur: Nồng độ O</w:t>
      </w:r>
      <w:r w:rsidRPr="00572A91">
        <w:rPr>
          <w:sz w:val="28"/>
          <w:szCs w:val="28"/>
          <w:vertAlign w:val="subscript"/>
          <w:lang w:val="nl-NL"/>
        </w:rPr>
        <w:t>2</w:t>
      </w:r>
      <w:r w:rsidRPr="00572A91">
        <w:rPr>
          <w:sz w:val="28"/>
          <w:szCs w:val="28"/>
          <w:lang w:val="nl-NL"/>
        </w:rPr>
        <w:t xml:space="preserve"> trong khí quyển khi đạt đến 1%. ( 0,25đ)</w:t>
      </w:r>
    </w:p>
    <w:p w14:paraId="5DA2F2B7" w14:textId="77777777" w:rsidR="0080573F" w:rsidRPr="00572A91" w:rsidRDefault="0080573F" w:rsidP="00243231">
      <w:pPr>
        <w:spacing w:line="360" w:lineRule="auto"/>
        <w:ind w:right="-113"/>
        <w:jc w:val="left"/>
        <w:rPr>
          <w:sz w:val="28"/>
          <w:szCs w:val="28"/>
          <w:lang w:val="nl-NL"/>
        </w:rPr>
      </w:pPr>
      <w:r w:rsidRPr="00572A91">
        <w:rPr>
          <w:sz w:val="28"/>
          <w:szCs w:val="28"/>
          <w:lang w:val="nl-NL"/>
        </w:rPr>
        <w:t xml:space="preserve">b. </w:t>
      </w:r>
    </w:p>
    <w:p w14:paraId="4F4632B7" w14:textId="77777777" w:rsidR="0080573F" w:rsidRPr="00572A91" w:rsidRDefault="0080573F" w:rsidP="00243231">
      <w:pPr>
        <w:spacing w:line="360" w:lineRule="auto"/>
        <w:jc w:val="left"/>
        <w:rPr>
          <w:sz w:val="28"/>
          <w:szCs w:val="28"/>
          <w:lang w:val="nl-NL"/>
        </w:rPr>
      </w:pPr>
      <w:r w:rsidRPr="00572A91">
        <w:rPr>
          <w:sz w:val="28"/>
          <w:szCs w:val="28"/>
          <w:lang w:val="nl-NL"/>
        </w:rPr>
        <w:t xml:space="preserve">* Vi khuẩn phản nitrat hóa sẽ kết thúc quá trình vô cơ hóa protein ở trong đất: </w:t>
      </w:r>
    </w:p>
    <w:p w14:paraId="53148752" w14:textId="77777777" w:rsidR="0080573F" w:rsidRPr="00572A91" w:rsidRDefault="0080573F" w:rsidP="00243231">
      <w:pPr>
        <w:spacing w:line="360" w:lineRule="auto"/>
        <w:jc w:val="left"/>
        <w:rPr>
          <w:sz w:val="28"/>
          <w:szCs w:val="28"/>
          <w:lang w:val="it-IT"/>
        </w:rPr>
      </w:pPr>
      <w:r w:rsidRPr="00572A91">
        <w:rPr>
          <w:sz w:val="28"/>
          <w:szCs w:val="28"/>
        </w:rPr>
        <w:t>- Protein trong xác động thực vật rơi rung vào đất  được chuyển hóa th</w:t>
      </w:r>
      <w:r w:rsidRPr="00572A91">
        <w:rPr>
          <w:sz w:val="28"/>
          <w:szCs w:val="28"/>
          <w:lang w:val="it-IT"/>
        </w:rPr>
        <w:t>ành</w:t>
      </w:r>
      <w:r w:rsidRPr="00572A91">
        <w:rPr>
          <w:sz w:val="28"/>
          <w:szCs w:val="28"/>
        </w:rPr>
        <w:t xml:space="preserve"> NH</w:t>
      </w:r>
      <w:r w:rsidRPr="00572A91">
        <w:rPr>
          <w:sz w:val="28"/>
          <w:szCs w:val="28"/>
          <w:vertAlign w:val="subscript"/>
        </w:rPr>
        <w:t>4</w:t>
      </w:r>
      <w:r w:rsidRPr="00572A91">
        <w:rPr>
          <w:sz w:val="28"/>
          <w:szCs w:val="28"/>
          <w:vertAlign w:val="superscript"/>
        </w:rPr>
        <w:t>+</w:t>
      </w:r>
      <w:r w:rsidRPr="00572A91">
        <w:rPr>
          <w:sz w:val="28"/>
          <w:szCs w:val="28"/>
          <w:vertAlign w:val="superscript"/>
          <w:lang w:val="it-IT"/>
        </w:rPr>
        <w:t xml:space="preserve"> </w:t>
      </w:r>
      <w:r w:rsidRPr="00572A91">
        <w:rPr>
          <w:sz w:val="28"/>
          <w:szCs w:val="28"/>
          <w:lang w:val="it-IT"/>
        </w:rPr>
        <w:t>nhờ các vi khuẩn amon hóa.</w:t>
      </w:r>
    </w:p>
    <w:p w14:paraId="559843C2" w14:textId="77777777" w:rsidR="0080573F" w:rsidRPr="00572A91" w:rsidRDefault="0080573F" w:rsidP="00243231">
      <w:pPr>
        <w:spacing w:line="360" w:lineRule="auto"/>
        <w:jc w:val="left"/>
        <w:rPr>
          <w:sz w:val="28"/>
          <w:szCs w:val="28"/>
          <w:lang w:val="it-IT"/>
        </w:rPr>
      </w:pPr>
      <w:r w:rsidRPr="00572A91">
        <w:rPr>
          <w:sz w:val="28"/>
          <w:szCs w:val="28"/>
          <w:lang w:val="it-IT"/>
        </w:rPr>
        <w:t>+  Protein   ------&gt; aa------------&gt; a hữu cơ + NH</w:t>
      </w:r>
      <w:r w:rsidRPr="00572A91">
        <w:rPr>
          <w:sz w:val="28"/>
          <w:szCs w:val="28"/>
          <w:vertAlign w:val="subscript"/>
          <w:lang w:val="it-IT"/>
        </w:rPr>
        <w:t>3</w:t>
      </w:r>
    </w:p>
    <w:p w14:paraId="4D6C43B1" w14:textId="77777777" w:rsidR="0080573F" w:rsidRPr="00572A91" w:rsidRDefault="0080573F" w:rsidP="00243231">
      <w:pPr>
        <w:spacing w:line="360" w:lineRule="auto"/>
        <w:jc w:val="left"/>
        <w:rPr>
          <w:sz w:val="28"/>
          <w:szCs w:val="28"/>
          <w:lang w:val="pt-BR"/>
        </w:rPr>
      </w:pPr>
      <w:r w:rsidRPr="00572A91">
        <w:rPr>
          <w:sz w:val="28"/>
          <w:szCs w:val="28"/>
        </w:rPr>
        <w:t xml:space="preserve">+  </w:t>
      </w:r>
      <w:r w:rsidRPr="00572A91">
        <w:rPr>
          <w:sz w:val="28"/>
          <w:szCs w:val="28"/>
          <w:lang w:val="pt-BR"/>
        </w:rPr>
        <w:t>NH</w:t>
      </w:r>
      <w:r w:rsidRPr="00572A91">
        <w:rPr>
          <w:sz w:val="28"/>
          <w:szCs w:val="28"/>
          <w:vertAlign w:val="subscript"/>
          <w:lang w:val="pt-BR"/>
        </w:rPr>
        <w:t>3</w:t>
      </w:r>
      <w:r w:rsidRPr="00572A91">
        <w:rPr>
          <w:sz w:val="28"/>
          <w:szCs w:val="28"/>
          <w:lang w:val="pt-BR"/>
        </w:rPr>
        <w:t>+  H</w:t>
      </w:r>
      <w:r w:rsidRPr="00572A91">
        <w:rPr>
          <w:sz w:val="28"/>
          <w:szCs w:val="28"/>
          <w:vertAlign w:val="subscript"/>
          <w:lang w:val="pt-BR"/>
        </w:rPr>
        <w:t>2</w:t>
      </w:r>
      <w:r w:rsidRPr="00572A91">
        <w:rPr>
          <w:sz w:val="28"/>
          <w:szCs w:val="28"/>
          <w:lang w:val="pt-BR"/>
        </w:rPr>
        <w:t>O</w:t>
      </w:r>
      <w:r w:rsidRPr="00572A91">
        <w:rPr>
          <w:position w:val="-6"/>
          <w:sz w:val="28"/>
          <w:szCs w:val="28"/>
        </w:rPr>
        <w:object w:dxaOrig="300" w:dyaOrig="220" w14:anchorId="27010012">
          <v:shape id="_x0000_i1034" type="#_x0000_t75" style="width:15pt;height:11.25pt" o:ole="">
            <v:imagedata r:id="rId22" o:title=""/>
          </v:shape>
          <o:OLEObject Type="Embed" ProgID="Equation.3" ShapeID="_x0000_i1034" DrawAspect="Content" ObjectID="_1774502094" r:id="rId23"/>
        </w:object>
      </w:r>
      <w:r w:rsidRPr="00572A91">
        <w:rPr>
          <w:sz w:val="28"/>
          <w:szCs w:val="28"/>
          <w:lang w:val="pt-BR"/>
        </w:rPr>
        <w:t xml:space="preserve"> NH</w:t>
      </w:r>
      <w:r w:rsidRPr="00572A91">
        <w:rPr>
          <w:sz w:val="28"/>
          <w:szCs w:val="28"/>
          <w:vertAlign w:val="subscript"/>
          <w:lang w:val="pt-BR"/>
        </w:rPr>
        <w:t>4</w:t>
      </w:r>
      <w:r w:rsidRPr="00572A91">
        <w:rPr>
          <w:sz w:val="28"/>
          <w:szCs w:val="28"/>
          <w:vertAlign w:val="superscript"/>
          <w:lang w:val="pt-BR"/>
        </w:rPr>
        <w:t>+</w:t>
      </w:r>
      <w:r w:rsidRPr="00572A91">
        <w:rPr>
          <w:sz w:val="28"/>
          <w:szCs w:val="28"/>
          <w:lang w:val="pt-BR"/>
        </w:rPr>
        <w:t xml:space="preserve"> +OH</w:t>
      </w:r>
      <w:r w:rsidRPr="00572A91">
        <w:rPr>
          <w:sz w:val="28"/>
          <w:szCs w:val="28"/>
          <w:vertAlign w:val="superscript"/>
          <w:lang w:val="pt-BR"/>
        </w:rPr>
        <w:t xml:space="preserve">-    </w:t>
      </w:r>
      <w:r w:rsidRPr="00572A91">
        <w:rPr>
          <w:sz w:val="28"/>
          <w:szCs w:val="28"/>
          <w:lang w:val="pt-BR"/>
        </w:rPr>
        <w:t xml:space="preserve">  </w:t>
      </w:r>
      <w:r>
        <w:rPr>
          <w:sz w:val="28"/>
          <w:szCs w:val="28"/>
          <w:lang w:val="pt-BR"/>
        </w:rPr>
        <w:t xml:space="preserve">                                                                               </w:t>
      </w:r>
      <w:r w:rsidRPr="00572A91">
        <w:rPr>
          <w:sz w:val="28"/>
          <w:szCs w:val="28"/>
          <w:lang w:val="pt-BR"/>
        </w:rPr>
        <w:t>0,5 đ</w:t>
      </w:r>
    </w:p>
    <w:p w14:paraId="4D6DAB73" w14:textId="77777777" w:rsidR="0080573F" w:rsidRPr="00572A91" w:rsidRDefault="0080573F" w:rsidP="00243231">
      <w:pPr>
        <w:spacing w:line="360" w:lineRule="auto"/>
        <w:jc w:val="left"/>
        <w:rPr>
          <w:sz w:val="28"/>
          <w:szCs w:val="28"/>
          <w:lang w:val="pt-BR"/>
        </w:rPr>
      </w:pPr>
      <w:r w:rsidRPr="00572A91">
        <w:rPr>
          <w:sz w:val="28"/>
          <w:szCs w:val="28"/>
        </w:rPr>
        <w:t xml:space="preserve">- </w:t>
      </w:r>
      <w:r w:rsidRPr="00572A91">
        <w:rPr>
          <w:sz w:val="28"/>
          <w:szCs w:val="28"/>
          <w:lang w:val="pt-BR"/>
        </w:rPr>
        <w:t>NH</w:t>
      </w:r>
      <w:r w:rsidRPr="00572A91">
        <w:rPr>
          <w:sz w:val="28"/>
          <w:szCs w:val="28"/>
          <w:vertAlign w:val="subscript"/>
          <w:lang w:val="pt-BR"/>
        </w:rPr>
        <w:t>4</w:t>
      </w:r>
      <w:r w:rsidRPr="00572A91">
        <w:rPr>
          <w:sz w:val="28"/>
          <w:szCs w:val="28"/>
          <w:vertAlign w:val="superscript"/>
          <w:lang w:val="pt-BR"/>
        </w:rPr>
        <w:t>+</w:t>
      </w:r>
      <w:r w:rsidRPr="00572A91">
        <w:rPr>
          <w:sz w:val="28"/>
          <w:szCs w:val="28"/>
          <w:lang w:val="pt-BR"/>
        </w:rPr>
        <w:t xml:space="preserve"> được chuyển hóa thành NO</w:t>
      </w:r>
      <w:r w:rsidRPr="00572A91">
        <w:rPr>
          <w:sz w:val="28"/>
          <w:szCs w:val="28"/>
          <w:vertAlign w:val="subscript"/>
          <w:lang w:val="pt-BR"/>
        </w:rPr>
        <w:t>3</w:t>
      </w:r>
      <w:r w:rsidRPr="00572A91">
        <w:rPr>
          <w:sz w:val="28"/>
          <w:szCs w:val="28"/>
          <w:vertAlign w:val="superscript"/>
          <w:lang w:val="pt-BR"/>
        </w:rPr>
        <w:t>-</w:t>
      </w:r>
      <w:r w:rsidRPr="00572A91">
        <w:rPr>
          <w:sz w:val="28"/>
          <w:szCs w:val="28"/>
          <w:lang w:val="pt-BR"/>
        </w:rPr>
        <w:t xml:space="preserve">nhờ vi sinh vật nhờ vi khuẩn nitrat hóa.VK nitrat hóa gồm 2 nhóm chủ yếu là </w:t>
      </w:r>
      <w:r w:rsidRPr="00572A91">
        <w:rPr>
          <w:i/>
          <w:sz w:val="28"/>
          <w:szCs w:val="28"/>
          <w:lang w:val="pt-BR"/>
        </w:rPr>
        <w:t xml:space="preserve">Nitrosomonas </w:t>
      </w:r>
      <w:r w:rsidRPr="00572A91">
        <w:rPr>
          <w:sz w:val="28"/>
          <w:szCs w:val="28"/>
          <w:lang w:val="pt-BR"/>
        </w:rPr>
        <w:t xml:space="preserve">và </w:t>
      </w:r>
      <w:r w:rsidRPr="00572A91">
        <w:rPr>
          <w:i/>
          <w:sz w:val="28"/>
          <w:szCs w:val="28"/>
          <w:lang w:val="pt-BR"/>
        </w:rPr>
        <w:t>Nitrobacter</w:t>
      </w:r>
      <w:r w:rsidRPr="00572A91">
        <w:rPr>
          <w:sz w:val="28"/>
          <w:szCs w:val="28"/>
          <w:lang w:val="pt-BR"/>
        </w:rPr>
        <w:t xml:space="preserve"> . Nitrosomonas oxi hóa NH</w:t>
      </w:r>
      <w:r w:rsidRPr="00572A91">
        <w:rPr>
          <w:sz w:val="28"/>
          <w:szCs w:val="28"/>
          <w:vertAlign w:val="subscript"/>
          <w:lang w:val="pt-BR"/>
        </w:rPr>
        <w:t>4</w:t>
      </w:r>
      <w:r w:rsidRPr="00572A91">
        <w:rPr>
          <w:sz w:val="28"/>
          <w:szCs w:val="28"/>
          <w:vertAlign w:val="superscript"/>
          <w:lang w:val="pt-BR"/>
        </w:rPr>
        <w:t>+</w:t>
      </w:r>
      <w:r w:rsidRPr="00572A91">
        <w:rPr>
          <w:sz w:val="28"/>
          <w:szCs w:val="28"/>
          <w:lang w:val="pt-BR"/>
        </w:rPr>
        <w:t xml:space="preserve"> thành NO</w:t>
      </w:r>
      <w:r w:rsidRPr="00572A91">
        <w:rPr>
          <w:sz w:val="28"/>
          <w:szCs w:val="28"/>
          <w:vertAlign w:val="subscript"/>
          <w:lang w:val="pt-BR"/>
        </w:rPr>
        <w:t>2</w:t>
      </w:r>
      <w:r w:rsidRPr="00572A91">
        <w:rPr>
          <w:sz w:val="28"/>
          <w:szCs w:val="28"/>
          <w:vertAlign w:val="superscript"/>
          <w:lang w:val="pt-BR"/>
        </w:rPr>
        <w:t xml:space="preserve">- </w:t>
      </w:r>
      <w:r w:rsidRPr="00572A91">
        <w:rPr>
          <w:sz w:val="28"/>
          <w:szCs w:val="28"/>
          <w:lang w:val="pt-BR"/>
        </w:rPr>
        <w:t>và Nitrobacter oxi hóa NO</w:t>
      </w:r>
      <w:r w:rsidRPr="00572A91">
        <w:rPr>
          <w:sz w:val="28"/>
          <w:szCs w:val="28"/>
          <w:vertAlign w:val="subscript"/>
          <w:lang w:val="pt-BR"/>
        </w:rPr>
        <w:t>2</w:t>
      </w:r>
      <w:r w:rsidRPr="00572A91">
        <w:rPr>
          <w:sz w:val="28"/>
          <w:szCs w:val="28"/>
          <w:vertAlign w:val="superscript"/>
          <w:lang w:val="pt-BR"/>
        </w:rPr>
        <w:t xml:space="preserve">- </w:t>
      </w:r>
      <w:r w:rsidRPr="00572A91">
        <w:rPr>
          <w:sz w:val="28"/>
          <w:szCs w:val="28"/>
          <w:lang w:val="pt-BR"/>
        </w:rPr>
        <w:t>thành NO</w:t>
      </w:r>
      <w:r w:rsidRPr="00572A91">
        <w:rPr>
          <w:sz w:val="28"/>
          <w:szCs w:val="28"/>
          <w:vertAlign w:val="subscript"/>
          <w:lang w:val="pt-BR"/>
        </w:rPr>
        <w:t>3</w:t>
      </w:r>
      <w:r w:rsidRPr="00572A91">
        <w:rPr>
          <w:sz w:val="28"/>
          <w:szCs w:val="28"/>
          <w:vertAlign w:val="superscript"/>
          <w:lang w:val="pt-BR"/>
        </w:rPr>
        <w:t>-</w:t>
      </w:r>
      <w:r w:rsidRPr="00572A91">
        <w:rPr>
          <w:sz w:val="28"/>
          <w:szCs w:val="28"/>
          <w:lang w:val="pt-BR"/>
        </w:rPr>
        <w:t>.</w:t>
      </w:r>
    </w:p>
    <w:p w14:paraId="035745EE" w14:textId="77777777" w:rsidR="0080573F" w:rsidRPr="00572A91" w:rsidRDefault="0080573F" w:rsidP="00243231">
      <w:pPr>
        <w:spacing w:line="360" w:lineRule="auto"/>
        <w:jc w:val="left"/>
        <w:rPr>
          <w:sz w:val="28"/>
          <w:szCs w:val="28"/>
          <w:lang w:val="pt-BR"/>
        </w:rPr>
      </w:pPr>
      <w:r w:rsidRPr="00572A91">
        <w:rPr>
          <w:sz w:val="28"/>
          <w:szCs w:val="28"/>
          <w:lang w:val="pt-BR"/>
        </w:rPr>
        <w:t>NH</w:t>
      </w:r>
      <w:r w:rsidRPr="00572A91">
        <w:rPr>
          <w:sz w:val="28"/>
          <w:szCs w:val="28"/>
          <w:vertAlign w:val="subscript"/>
          <w:lang w:val="pt-BR"/>
        </w:rPr>
        <w:t>4</w:t>
      </w:r>
      <w:r w:rsidRPr="00572A91">
        <w:rPr>
          <w:sz w:val="28"/>
          <w:szCs w:val="28"/>
          <w:vertAlign w:val="superscript"/>
          <w:lang w:val="pt-BR"/>
        </w:rPr>
        <w:t>+</w:t>
      </w:r>
      <w:r w:rsidRPr="00572A91">
        <w:rPr>
          <w:sz w:val="28"/>
          <w:szCs w:val="28"/>
          <w:vertAlign w:val="subscript"/>
          <w:lang w:val="pt-BR"/>
        </w:rPr>
        <w:t xml:space="preserve"> </w:t>
      </w:r>
      <w:r w:rsidRPr="00572A91">
        <w:rPr>
          <w:i/>
          <w:sz w:val="28"/>
          <w:szCs w:val="28"/>
          <w:lang w:val="pt-BR"/>
        </w:rPr>
        <w:t xml:space="preserve">+ </w:t>
      </w:r>
      <w:r w:rsidRPr="00572A91">
        <w:rPr>
          <w:sz w:val="28"/>
          <w:szCs w:val="28"/>
          <w:lang w:val="pt-BR"/>
        </w:rPr>
        <w:t>O</w:t>
      </w:r>
      <w:r w:rsidRPr="00572A91">
        <w:rPr>
          <w:sz w:val="28"/>
          <w:szCs w:val="28"/>
          <w:vertAlign w:val="subscript"/>
          <w:lang w:val="pt-BR"/>
        </w:rPr>
        <w:t>2</w:t>
      </w:r>
      <w:r w:rsidRPr="00572A91">
        <w:rPr>
          <w:i/>
          <w:sz w:val="28"/>
          <w:szCs w:val="28"/>
          <w:lang w:val="pt-BR"/>
        </w:rPr>
        <w:t xml:space="preserve">   Nitrosomonas    </w:t>
      </w:r>
      <w:r w:rsidRPr="00572A91">
        <w:rPr>
          <w:sz w:val="28"/>
          <w:szCs w:val="28"/>
          <w:lang w:val="pt-BR"/>
        </w:rPr>
        <w:t>NO</w:t>
      </w:r>
      <w:r w:rsidRPr="00572A91">
        <w:rPr>
          <w:sz w:val="28"/>
          <w:szCs w:val="28"/>
          <w:vertAlign w:val="subscript"/>
          <w:lang w:val="pt-BR"/>
        </w:rPr>
        <w:t xml:space="preserve">2 </w:t>
      </w:r>
      <w:r w:rsidRPr="00572A91">
        <w:rPr>
          <w:sz w:val="28"/>
          <w:szCs w:val="28"/>
          <w:vertAlign w:val="superscript"/>
          <w:lang w:val="pt-BR"/>
        </w:rPr>
        <w:t>-</w:t>
      </w:r>
      <w:r w:rsidRPr="00572A91">
        <w:rPr>
          <w:sz w:val="28"/>
          <w:szCs w:val="28"/>
          <w:lang w:val="pt-BR"/>
        </w:rPr>
        <w:t xml:space="preserve"> + H</w:t>
      </w:r>
      <w:r w:rsidRPr="00572A91">
        <w:rPr>
          <w:sz w:val="28"/>
          <w:szCs w:val="28"/>
          <w:vertAlign w:val="subscript"/>
          <w:lang w:val="pt-BR"/>
        </w:rPr>
        <w:t>2</w:t>
      </w:r>
      <w:r w:rsidRPr="00572A91">
        <w:rPr>
          <w:sz w:val="28"/>
          <w:szCs w:val="28"/>
          <w:lang w:val="pt-BR"/>
        </w:rPr>
        <w:t>O + Q</w:t>
      </w:r>
    </w:p>
    <w:p w14:paraId="46226532" w14:textId="77777777" w:rsidR="0080573F" w:rsidRPr="00572A91" w:rsidRDefault="00C20E00" w:rsidP="00243231">
      <w:pPr>
        <w:spacing w:line="360" w:lineRule="auto"/>
        <w:jc w:val="left"/>
        <w:rPr>
          <w:sz w:val="28"/>
          <w:szCs w:val="28"/>
          <w:lang w:val="pt-BR"/>
        </w:rPr>
      </w:pPr>
      <w:r w:rsidRPr="00572A91">
        <w:rPr>
          <w:noProof/>
          <w:sz w:val="28"/>
          <w:szCs w:val="28"/>
          <w:lang w:eastAsia="vi-VN"/>
        </w:rPr>
        <mc:AlternateContent>
          <mc:Choice Requires="wps">
            <w:drawing>
              <wp:anchor distT="4294967295" distB="4294967295" distL="114300" distR="114300" simplePos="0" relativeHeight="251674624" behindDoc="0" locked="0" layoutInCell="1" allowOverlap="1" wp14:anchorId="6C6C6856" wp14:editId="15EB951E">
                <wp:simplePos x="0" y="0"/>
                <wp:positionH relativeFrom="column">
                  <wp:posOffset>914400</wp:posOffset>
                </wp:positionH>
                <wp:positionV relativeFrom="paragraph">
                  <wp:posOffset>19049</wp:posOffset>
                </wp:positionV>
                <wp:extent cx="800100" cy="0"/>
                <wp:effectExtent l="0" t="76200" r="0" b="76200"/>
                <wp:wrapNone/>
                <wp:docPr id="7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723E7" id="Straight Connector 2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1.5pt" to="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deMAIAAFkEAAAOAAAAZHJzL2Uyb0RvYy54bWysVE2P2yAQvVfqf0DcE9upk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">
                <v:stroke endarrow="block"/>
              </v:line>
            </w:pict>
          </mc:Fallback>
        </mc:AlternateContent>
      </w:r>
    </w:p>
    <w:p w14:paraId="30910FAC" w14:textId="77777777" w:rsidR="0080573F" w:rsidRPr="00572A91" w:rsidRDefault="00C20E00" w:rsidP="00243231">
      <w:pPr>
        <w:spacing w:line="360" w:lineRule="auto"/>
        <w:jc w:val="left"/>
        <w:rPr>
          <w:sz w:val="28"/>
          <w:szCs w:val="28"/>
          <w:lang w:val="pt-BR"/>
        </w:rPr>
      </w:pPr>
      <w:r w:rsidRPr="00572A91">
        <w:rPr>
          <w:noProof/>
          <w:sz w:val="28"/>
          <w:szCs w:val="28"/>
          <w:lang w:eastAsia="vi-VN"/>
        </w:rPr>
        <mc:AlternateContent>
          <mc:Choice Requires="wps">
            <w:drawing>
              <wp:anchor distT="4294967295" distB="4294967295" distL="114300" distR="114300" simplePos="0" relativeHeight="251675648" behindDoc="0" locked="0" layoutInCell="1" allowOverlap="1" wp14:anchorId="09C46CB4" wp14:editId="4F8AEFD6">
                <wp:simplePos x="0" y="0"/>
                <wp:positionH relativeFrom="column">
                  <wp:posOffset>914400</wp:posOffset>
                </wp:positionH>
                <wp:positionV relativeFrom="paragraph">
                  <wp:posOffset>157479</wp:posOffset>
                </wp:positionV>
                <wp:extent cx="914400" cy="0"/>
                <wp:effectExtent l="0" t="76200" r="0" b="76200"/>
                <wp:wrapNone/>
                <wp:docPr id="6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C11B8" id="Straight Connector 26"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12.4pt" to="2in,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">
                <v:stroke endarrow="block"/>
              </v:line>
            </w:pict>
          </mc:Fallback>
        </mc:AlternateContent>
      </w:r>
      <w:r w:rsidR="0080573F" w:rsidRPr="00572A91">
        <w:rPr>
          <w:sz w:val="28"/>
          <w:szCs w:val="28"/>
          <w:lang w:val="pt-BR"/>
        </w:rPr>
        <w:t>NO</w:t>
      </w:r>
      <w:r w:rsidR="0080573F" w:rsidRPr="00572A91">
        <w:rPr>
          <w:sz w:val="28"/>
          <w:szCs w:val="28"/>
          <w:vertAlign w:val="subscript"/>
          <w:lang w:val="pt-BR"/>
        </w:rPr>
        <w:t xml:space="preserve">2 </w:t>
      </w:r>
      <w:r w:rsidR="0080573F" w:rsidRPr="00572A91">
        <w:rPr>
          <w:sz w:val="28"/>
          <w:szCs w:val="28"/>
          <w:vertAlign w:val="superscript"/>
          <w:lang w:val="pt-BR"/>
        </w:rPr>
        <w:t xml:space="preserve">- </w:t>
      </w:r>
      <w:r w:rsidR="0080573F" w:rsidRPr="00572A91">
        <w:rPr>
          <w:sz w:val="28"/>
          <w:szCs w:val="28"/>
          <w:vertAlign w:val="subscript"/>
          <w:lang w:val="pt-BR"/>
        </w:rPr>
        <w:t xml:space="preserve">+ </w:t>
      </w:r>
      <w:r w:rsidR="0080573F" w:rsidRPr="00572A91">
        <w:rPr>
          <w:sz w:val="28"/>
          <w:szCs w:val="28"/>
          <w:lang w:val="pt-BR"/>
        </w:rPr>
        <w:t>O</w:t>
      </w:r>
      <w:r w:rsidR="0080573F" w:rsidRPr="00572A91">
        <w:rPr>
          <w:sz w:val="28"/>
          <w:szCs w:val="28"/>
          <w:vertAlign w:val="subscript"/>
          <w:lang w:val="pt-BR"/>
        </w:rPr>
        <w:t>2</w:t>
      </w:r>
      <w:r w:rsidR="0080573F" w:rsidRPr="00572A91">
        <w:rPr>
          <w:sz w:val="28"/>
          <w:szCs w:val="28"/>
          <w:lang w:val="pt-BR"/>
        </w:rPr>
        <w:t xml:space="preserve">    </w:t>
      </w:r>
      <w:r w:rsidR="0080573F" w:rsidRPr="00572A91">
        <w:rPr>
          <w:i/>
          <w:sz w:val="28"/>
          <w:szCs w:val="28"/>
          <w:lang w:val="pt-BR"/>
        </w:rPr>
        <w:t>Nitrobacter</w:t>
      </w:r>
      <w:r w:rsidR="0080573F" w:rsidRPr="00572A91">
        <w:rPr>
          <w:sz w:val="28"/>
          <w:szCs w:val="28"/>
          <w:lang w:val="pt-BR"/>
        </w:rPr>
        <w:t xml:space="preserve">       NO</w:t>
      </w:r>
      <w:r w:rsidR="0080573F" w:rsidRPr="00572A91">
        <w:rPr>
          <w:sz w:val="28"/>
          <w:szCs w:val="28"/>
          <w:vertAlign w:val="subscript"/>
          <w:lang w:val="pt-BR"/>
        </w:rPr>
        <w:t>3</w:t>
      </w:r>
      <w:r w:rsidR="0080573F" w:rsidRPr="00572A91">
        <w:rPr>
          <w:sz w:val="28"/>
          <w:szCs w:val="28"/>
          <w:vertAlign w:val="superscript"/>
          <w:lang w:val="pt-BR"/>
        </w:rPr>
        <w:t>-</w:t>
      </w:r>
      <w:r w:rsidR="0080573F" w:rsidRPr="00572A91">
        <w:rPr>
          <w:sz w:val="28"/>
          <w:szCs w:val="28"/>
          <w:vertAlign w:val="subscript"/>
          <w:lang w:val="pt-BR"/>
        </w:rPr>
        <w:t xml:space="preserve"> + </w:t>
      </w:r>
      <w:r w:rsidR="0080573F" w:rsidRPr="00572A91">
        <w:rPr>
          <w:sz w:val="28"/>
          <w:szCs w:val="28"/>
          <w:lang w:val="pt-BR"/>
        </w:rPr>
        <w:t>H</w:t>
      </w:r>
      <w:r w:rsidR="0080573F" w:rsidRPr="00572A91">
        <w:rPr>
          <w:sz w:val="28"/>
          <w:szCs w:val="28"/>
          <w:vertAlign w:val="subscript"/>
          <w:lang w:val="pt-BR"/>
        </w:rPr>
        <w:t>2</w:t>
      </w:r>
      <w:r w:rsidR="0080573F" w:rsidRPr="00572A91">
        <w:rPr>
          <w:sz w:val="28"/>
          <w:szCs w:val="28"/>
          <w:lang w:val="pt-BR"/>
        </w:rPr>
        <w:t xml:space="preserve">O + Q      </w:t>
      </w:r>
      <w:r w:rsidR="0080573F">
        <w:rPr>
          <w:sz w:val="28"/>
          <w:szCs w:val="28"/>
          <w:lang w:val="pt-BR"/>
        </w:rPr>
        <w:t xml:space="preserve">                                                      </w:t>
      </w:r>
      <w:r w:rsidR="0080573F" w:rsidRPr="00572A91">
        <w:rPr>
          <w:sz w:val="28"/>
          <w:szCs w:val="28"/>
          <w:lang w:val="pt-BR"/>
        </w:rPr>
        <w:t>0,5đ</w:t>
      </w:r>
    </w:p>
    <w:p w14:paraId="48131186" w14:textId="77777777" w:rsidR="0080573F" w:rsidRPr="00572A91" w:rsidRDefault="0080573F" w:rsidP="00243231">
      <w:pPr>
        <w:spacing w:line="360" w:lineRule="auto"/>
        <w:jc w:val="left"/>
        <w:rPr>
          <w:sz w:val="28"/>
          <w:szCs w:val="28"/>
          <w:lang w:val="pt-BR"/>
        </w:rPr>
      </w:pPr>
      <w:r w:rsidRPr="00572A91">
        <w:rPr>
          <w:sz w:val="28"/>
          <w:szCs w:val="28"/>
          <w:lang w:val="pt-BR"/>
        </w:rPr>
        <w:t>- NO</w:t>
      </w:r>
      <w:r w:rsidRPr="00572A91">
        <w:rPr>
          <w:sz w:val="28"/>
          <w:szCs w:val="28"/>
          <w:vertAlign w:val="subscript"/>
          <w:lang w:val="pt-BR"/>
        </w:rPr>
        <w:t>3</w:t>
      </w:r>
      <w:r w:rsidRPr="00572A91">
        <w:rPr>
          <w:sz w:val="28"/>
          <w:szCs w:val="28"/>
          <w:vertAlign w:val="superscript"/>
          <w:lang w:val="pt-BR"/>
        </w:rPr>
        <w:t>-</w:t>
      </w:r>
      <w:r w:rsidRPr="00572A91">
        <w:rPr>
          <w:sz w:val="28"/>
          <w:szCs w:val="28"/>
          <w:lang w:val="pt-BR"/>
        </w:rPr>
        <w:t xml:space="preserve"> có thể bị chuyển hóa thành N</w:t>
      </w:r>
      <w:r w:rsidRPr="00572A91">
        <w:rPr>
          <w:sz w:val="28"/>
          <w:szCs w:val="28"/>
          <w:vertAlign w:val="subscript"/>
          <w:lang w:val="pt-BR"/>
        </w:rPr>
        <w:t>2</w:t>
      </w:r>
      <w:r w:rsidRPr="00572A91">
        <w:rPr>
          <w:sz w:val="28"/>
          <w:szCs w:val="28"/>
          <w:lang w:val="pt-BR"/>
        </w:rPr>
        <w:t xml:space="preserve"> gây mất nitơ trong đất do vi khuẩn phản nitrat hóa.  Quá trình phản nitrat diễn ra trong điều kiện kị khí, pH thấp</w:t>
      </w:r>
    </w:p>
    <w:p w14:paraId="1E942BEE" w14:textId="77777777" w:rsidR="0080573F" w:rsidRPr="00572A91" w:rsidRDefault="00C20E00" w:rsidP="00243231">
      <w:pPr>
        <w:spacing w:line="360" w:lineRule="auto"/>
        <w:ind w:firstLine="720"/>
        <w:jc w:val="left"/>
        <w:rPr>
          <w:sz w:val="28"/>
          <w:szCs w:val="28"/>
          <w:lang w:val="pt-BR"/>
        </w:rPr>
      </w:pPr>
      <w:r w:rsidRPr="00572A91">
        <w:rPr>
          <w:noProof/>
          <w:sz w:val="28"/>
          <w:szCs w:val="28"/>
          <w:lang w:eastAsia="vi-VN"/>
        </w:rPr>
        <mc:AlternateContent>
          <mc:Choice Requires="wps">
            <w:drawing>
              <wp:anchor distT="4294967295" distB="4294967295" distL="114300" distR="114300" simplePos="0" relativeHeight="251676672" behindDoc="0" locked="0" layoutInCell="1" allowOverlap="1" wp14:anchorId="201FB24C" wp14:editId="7B07C102">
                <wp:simplePos x="0" y="0"/>
                <wp:positionH relativeFrom="column">
                  <wp:posOffset>1257300</wp:posOffset>
                </wp:positionH>
                <wp:positionV relativeFrom="paragraph">
                  <wp:posOffset>187959</wp:posOffset>
                </wp:positionV>
                <wp:extent cx="1231265" cy="0"/>
                <wp:effectExtent l="0" t="76200" r="6985" b="76200"/>
                <wp:wrapNone/>
                <wp:docPr id="6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6634B" id="Straight Connector 24"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4.8pt" to="195.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NPrNAIAAFo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">
                <v:stroke endarrow="block"/>
              </v:line>
            </w:pict>
          </mc:Fallback>
        </mc:AlternateContent>
      </w:r>
      <w:r w:rsidR="0080573F" w:rsidRPr="00572A91">
        <w:rPr>
          <w:sz w:val="28"/>
          <w:szCs w:val="28"/>
          <w:lang w:val="pt-BR"/>
        </w:rPr>
        <w:t xml:space="preserve">  NO</w:t>
      </w:r>
      <w:r w:rsidR="0080573F" w:rsidRPr="00572A91">
        <w:rPr>
          <w:sz w:val="28"/>
          <w:szCs w:val="28"/>
          <w:vertAlign w:val="subscript"/>
          <w:lang w:val="pt-BR"/>
        </w:rPr>
        <w:t>3</w:t>
      </w:r>
      <w:r w:rsidR="0080573F" w:rsidRPr="00572A91">
        <w:rPr>
          <w:sz w:val="28"/>
          <w:szCs w:val="28"/>
          <w:vertAlign w:val="superscript"/>
          <w:lang w:val="pt-BR"/>
        </w:rPr>
        <w:t xml:space="preserve">-     </w:t>
      </w:r>
      <w:r w:rsidR="0080573F" w:rsidRPr="00572A91">
        <w:rPr>
          <w:i/>
          <w:sz w:val="28"/>
          <w:szCs w:val="28"/>
          <w:lang w:val="pt-BR"/>
        </w:rPr>
        <w:t>vi khuẩn phản nitrat hóa</w:t>
      </w:r>
      <w:r w:rsidR="0080573F" w:rsidRPr="00572A91">
        <w:rPr>
          <w:sz w:val="28"/>
          <w:szCs w:val="28"/>
          <w:lang w:val="pt-BR"/>
        </w:rPr>
        <w:t xml:space="preserve">      N</w:t>
      </w:r>
      <w:r w:rsidR="0080573F" w:rsidRPr="00572A91">
        <w:rPr>
          <w:sz w:val="28"/>
          <w:szCs w:val="28"/>
          <w:vertAlign w:val="subscript"/>
          <w:lang w:val="pt-BR"/>
        </w:rPr>
        <w:t>2</w:t>
      </w:r>
      <w:r w:rsidR="0080573F" w:rsidRPr="00572A91">
        <w:rPr>
          <w:sz w:val="28"/>
          <w:szCs w:val="28"/>
          <w:lang w:val="pt-BR"/>
        </w:rPr>
        <w:t xml:space="preserve">  -&gt; không khí. </w:t>
      </w:r>
      <w:r w:rsidR="0080573F">
        <w:rPr>
          <w:sz w:val="28"/>
          <w:szCs w:val="28"/>
          <w:lang w:val="pt-BR"/>
        </w:rPr>
        <w:t xml:space="preserve">                                </w:t>
      </w:r>
      <w:r w:rsidR="0080573F" w:rsidRPr="00572A91">
        <w:rPr>
          <w:sz w:val="28"/>
          <w:szCs w:val="28"/>
          <w:lang w:val="pt-BR"/>
        </w:rPr>
        <w:t xml:space="preserve">  0,5đ</w:t>
      </w:r>
    </w:p>
    <w:p w14:paraId="356612AB" w14:textId="77777777" w:rsidR="0080573F" w:rsidRPr="00572A91" w:rsidRDefault="0080573F" w:rsidP="00243231">
      <w:pPr>
        <w:spacing w:line="360" w:lineRule="auto"/>
        <w:jc w:val="left"/>
        <w:rPr>
          <w:sz w:val="28"/>
          <w:szCs w:val="28"/>
          <w:lang w:val="pt-BR"/>
        </w:rPr>
      </w:pPr>
      <w:r w:rsidRPr="00572A91">
        <w:rPr>
          <w:sz w:val="28"/>
          <w:szCs w:val="28"/>
          <w:lang w:val="pt-BR"/>
        </w:rPr>
        <w:t xml:space="preserve">          ( NO</w:t>
      </w:r>
      <w:r w:rsidRPr="00572A91">
        <w:rPr>
          <w:sz w:val="28"/>
          <w:szCs w:val="28"/>
          <w:vertAlign w:val="subscript"/>
          <w:lang w:val="pt-BR"/>
        </w:rPr>
        <w:t>3</w:t>
      </w:r>
      <w:r w:rsidRPr="00572A91">
        <w:rPr>
          <w:sz w:val="28"/>
          <w:szCs w:val="28"/>
          <w:vertAlign w:val="superscript"/>
          <w:lang w:val="pt-BR"/>
        </w:rPr>
        <w:t>-</w:t>
      </w:r>
      <w:r w:rsidRPr="00572A91">
        <w:rPr>
          <w:sz w:val="28"/>
          <w:szCs w:val="28"/>
          <w:lang w:val="pt-BR"/>
        </w:rPr>
        <w:t xml:space="preserve"> -&gt; NO</w:t>
      </w:r>
      <w:r w:rsidRPr="00572A91">
        <w:rPr>
          <w:sz w:val="28"/>
          <w:szCs w:val="28"/>
          <w:vertAlign w:val="subscript"/>
          <w:lang w:val="pt-BR"/>
        </w:rPr>
        <w:t>2</w:t>
      </w:r>
      <w:r w:rsidRPr="00572A91">
        <w:rPr>
          <w:sz w:val="28"/>
          <w:szCs w:val="28"/>
          <w:vertAlign w:val="superscript"/>
          <w:lang w:val="pt-BR"/>
        </w:rPr>
        <w:t>-</w:t>
      </w:r>
      <w:r w:rsidRPr="00572A91">
        <w:rPr>
          <w:sz w:val="28"/>
          <w:szCs w:val="28"/>
          <w:lang w:val="pt-BR"/>
        </w:rPr>
        <w:t xml:space="preserve">  -&gt; NO -&gt;N</w:t>
      </w:r>
      <w:r w:rsidRPr="00572A91">
        <w:rPr>
          <w:sz w:val="28"/>
          <w:szCs w:val="28"/>
          <w:vertAlign w:val="subscript"/>
          <w:lang w:val="pt-BR"/>
        </w:rPr>
        <w:t>2</w:t>
      </w:r>
      <w:r w:rsidRPr="00572A91">
        <w:rPr>
          <w:sz w:val="28"/>
          <w:szCs w:val="28"/>
          <w:lang w:val="pt-BR"/>
        </w:rPr>
        <w:t>O -&gt;N</w:t>
      </w:r>
      <w:r w:rsidRPr="00572A91">
        <w:rPr>
          <w:sz w:val="28"/>
          <w:szCs w:val="28"/>
          <w:vertAlign w:val="subscript"/>
          <w:lang w:val="pt-BR"/>
        </w:rPr>
        <w:t>2</w:t>
      </w:r>
      <w:r w:rsidRPr="00572A91">
        <w:rPr>
          <w:sz w:val="28"/>
          <w:szCs w:val="28"/>
          <w:lang w:val="pt-BR"/>
        </w:rPr>
        <w:t>)</w:t>
      </w:r>
    </w:p>
    <w:p w14:paraId="27E6EF5B" w14:textId="77777777" w:rsidR="0080573F" w:rsidRPr="00572A91" w:rsidRDefault="0080573F" w:rsidP="00243231">
      <w:pPr>
        <w:spacing w:line="360" w:lineRule="auto"/>
        <w:jc w:val="left"/>
        <w:rPr>
          <w:sz w:val="28"/>
          <w:szCs w:val="28"/>
          <w:lang w:val="pt-BR"/>
        </w:rPr>
      </w:pPr>
      <w:r w:rsidRPr="00572A91">
        <w:rPr>
          <w:sz w:val="28"/>
          <w:szCs w:val="28"/>
          <w:lang w:val="pt-BR"/>
        </w:rPr>
        <w:t>*  Kiểu dinh dưỡng và kiểu hô hấp của vi khuẩn phản nitrat hóa là :( 0,5đ)</w:t>
      </w:r>
    </w:p>
    <w:p w14:paraId="6179499A" w14:textId="77777777" w:rsidR="0080573F" w:rsidRPr="00572A91" w:rsidRDefault="0080573F" w:rsidP="00243231">
      <w:pPr>
        <w:spacing w:line="360" w:lineRule="auto"/>
        <w:jc w:val="left"/>
        <w:rPr>
          <w:sz w:val="28"/>
          <w:szCs w:val="28"/>
          <w:lang w:val="pt-BR"/>
        </w:rPr>
      </w:pPr>
      <w:r w:rsidRPr="00572A91">
        <w:rPr>
          <w:sz w:val="28"/>
          <w:szCs w:val="28"/>
          <w:lang w:val="pt-BR"/>
        </w:rPr>
        <w:t>- Kiểu dinh dưỡng: hóa dị dưỡng</w:t>
      </w:r>
    </w:p>
    <w:p w14:paraId="05098718" w14:textId="77777777" w:rsidR="0080573F" w:rsidRPr="00572A91" w:rsidRDefault="0080573F" w:rsidP="00243231">
      <w:pPr>
        <w:spacing w:line="360" w:lineRule="auto"/>
        <w:jc w:val="left"/>
        <w:rPr>
          <w:sz w:val="28"/>
          <w:szCs w:val="28"/>
          <w:lang w:val="pt-BR"/>
        </w:rPr>
      </w:pPr>
      <w:r w:rsidRPr="00572A91">
        <w:rPr>
          <w:sz w:val="28"/>
          <w:szCs w:val="28"/>
          <w:lang w:val="pt-BR"/>
        </w:rPr>
        <w:t>- Kiểu hô hấp: kỵ khí ( chất nhận e</w:t>
      </w:r>
      <w:r w:rsidRPr="00572A91">
        <w:rPr>
          <w:sz w:val="28"/>
          <w:szCs w:val="28"/>
          <w:vertAlign w:val="superscript"/>
          <w:lang w:val="pt-BR"/>
        </w:rPr>
        <w:t>-</w:t>
      </w:r>
      <w:r w:rsidRPr="00572A91">
        <w:rPr>
          <w:sz w:val="28"/>
          <w:szCs w:val="28"/>
          <w:lang w:val="pt-BR"/>
        </w:rPr>
        <w:t xml:space="preserve"> cuối cùng là NO</w:t>
      </w:r>
      <w:r w:rsidRPr="00572A91">
        <w:rPr>
          <w:sz w:val="28"/>
          <w:szCs w:val="28"/>
          <w:vertAlign w:val="subscript"/>
          <w:lang w:val="pt-BR"/>
        </w:rPr>
        <w:t>3</w:t>
      </w:r>
      <w:r w:rsidRPr="00572A91">
        <w:rPr>
          <w:sz w:val="28"/>
          <w:szCs w:val="28"/>
          <w:vertAlign w:val="superscript"/>
          <w:lang w:val="pt-BR"/>
        </w:rPr>
        <w:t>-</w:t>
      </w:r>
      <w:r w:rsidRPr="00572A91">
        <w:rPr>
          <w:sz w:val="28"/>
          <w:szCs w:val="28"/>
          <w:lang w:val="pt-BR"/>
        </w:rPr>
        <w:t>)</w:t>
      </w:r>
    </w:p>
    <w:p w14:paraId="599057A5" w14:textId="77777777" w:rsidR="006B1358" w:rsidRDefault="006B1358" w:rsidP="00243231">
      <w:pPr>
        <w:spacing w:line="264" w:lineRule="auto"/>
        <w:jc w:val="lef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08"/>
        <w:gridCol w:w="5097"/>
      </w:tblGrid>
      <w:tr w:rsidR="006B1358" w14:paraId="1B0DD020" w14:textId="77777777" w:rsidTr="000C4E98">
        <w:tc>
          <w:tcPr>
            <w:tcW w:w="5256" w:type="dxa"/>
          </w:tcPr>
          <w:p w14:paraId="117F2A10" w14:textId="77777777" w:rsidR="006B1358" w:rsidRPr="002C5D43" w:rsidRDefault="006B1358" w:rsidP="00243231">
            <w:pPr>
              <w:rPr>
                <w:b/>
              </w:rPr>
            </w:pPr>
            <w:r w:rsidRPr="002C5D43">
              <w:rPr>
                <w:b/>
              </w:rPr>
              <w:t>SỞ GIÁO DỤC ĐÀO TẠO BẮC NINH</w:t>
            </w:r>
          </w:p>
          <w:p w14:paraId="567D6879" w14:textId="77777777" w:rsidR="006B1358" w:rsidRDefault="006B1358" w:rsidP="00243231">
            <w:pPr>
              <w:spacing w:line="264" w:lineRule="auto"/>
              <w:rPr>
                <w:b/>
              </w:rPr>
            </w:pPr>
            <w:r w:rsidRPr="002C5D43">
              <w:rPr>
                <w:b/>
              </w:rPr>
              <w:t>TRƯỜNG THPT CHUYÊN BẮC NINH</w:t>
            </w:r>
          </w:p>
        </w:tc>
        <w:tc>
          <w:tcPr>
            <w:tcW w:w="5256" w:type="dxa"/>
          </w:tcPr>
          <w:p w14:paraId="241DE0CC" w14:textId="77777777" w:rsidR="006B1358" w:rsidRPr="002C5D43" w:rsidRDefault="006B1358" w:rsidP="00243231">
            <w:pPr>
              <w:rPr>
                <w:b/>
              </w:rPr>
            </w:pPr>
            <w:r w:rsidRPr="002C5D43">
              <w:rPr>
                <w:b/>
              </w:rPr>
              <w:t>ĐỀ THI CHỌN HỌC SINH GIỎI ĐBBB- LỚP 10</w:t>
            </w:r>
          </w:p>
          <w:p w14:paraId="2945A8BC" w14:textId="77777777" w:rsidR="006B1358" w:rsidRPr="002C5D43" w:rsidRDefault="006B1358" w:rsidP="00243231">
            <w:pPr>
              <w:rPr>
                <w:b/>
              </w:rPr>
            </w:pPr>
            <w:r w:rsidRPr="002C5D43">
              <w:rPr>
                <w:b/>
              </w:rPr>
              <w:t>MÔN SINH HỌC- NĂM HỌC 2015-2016.</w:t>
            </w:r>
          </w:p>
          <w:p w14:paraId="7066F7BB" w14:textId="77777777" w:rsidR="006B1358" w:rsidRPr="002C5D43" w:rsidRDefault="006B1358" w:rsidP="00243231">
            <w:r>
              <w:t>Thời gian</w:t>
            </w:r>
            <w:r w:rsidRPr="002C5D43">
              <w:t xml:space="preserve">: 180 </w:t>
            </w:r>
            <w:r>
              <w:t>phút</w:t>
            </w:r>
            <w:r w:rsidRPr="002C5D43">
              <w:t>.</w:t>
            </w:r>
          </w:p>
          <w:p w14:paraId="393AAD0E" w14:textId="77777777" w:rsidR="006B1358" w:rsidRDefault="006B1358" w:rsidP="00243231">
            <w:pPr>
              <w:spacing w:line="264" w:lineRule="auto"/>
              <w:rPr>
                <w:b/>
              </w:rPr>
            </w:pPr>
            <w:r w:rsidRPr="002C5D43">
              <w:t>(Không kể thời gian phát đề)</w:t>
            </w:r>
          </w:p>
        </w:tc>
      </w:tr>
    </w:tbl>
    <w:p w14:paraId="7BF60D86" w14:textId="77777777" w:rsidR="006B1358" w:rsidRDefault="006B1358" w:rsidP="00243231">
      <w:pPr>
        <w:spacing w:line="264" w:lineRule="auto"/>
        <w:jc w:val="left"/>
        <w:rPr>
          <w:b/>
        </w:rPr>
      </w:pPr>
    </w:p>
    <w:p w14:paraId="2971CCD6" w14:textId="77777777" w:rsidR="006B1358" w:rsidRPr="002C5D43" w:rsidRDefault="006B1358" w:rsidP="00243231">
      <w:pPr>
        <w:spacing w:line="264" w:lineRule="auto"/>
        <w:jc w:val="left"/>
        <w:rPr>
          <w:b/>
        </w:rPr>
      </w:pPr>
      <w:r w:rsidRPr="002C5D43">
        <w:rPr>
          <w:b/>
        </w:rPr>
        <w:t>PHẦN TẾ BÀO HỌC</w:t>
      </w:r>
    </w:p>
    <w:p w14:paraId="0DCBEAAA" w14:textId="77777777" w:rsidR="006B1358" w:rsidRPr="002C5D43" w:rsidRDefault="006B1358" w:rsidP="00243231">
      <w:pPr>
        <w:spacing w:line="264" w:lineRule="auto"/>
        <w:jc w:val="left"/>
        <w:rPr>
          <w:b/>
        </w:rPr>
      </w:pPr>
      <w:r w:rsidRPr="002C5D43">
        <w:rPr>
          <w:b/>
        </w:rPr>
        <w:t>1. Thành phần hóa học của tế bào (2 điểm)</w:t>
      </w:r>
    </w:p>
    <w:p w14:paraId="62F622B8" w14:textId="77777777" w:rsidR="006B1358" w:rsidRPr="002C5D43" w:rsidRDefault="006B1358" w:rsidP="00243231">
      <w:pPr>
        <w:spacing w:line="264" w:lineRule="auto"/>
        <w:jc w:val="left"/>
      </w:pPr>
      <w:r w:rsidRPr="002C5D43">
        <w:t>a. Cho hỗn hợp các chất sau: α glucozo, β glucozo, axit amin, fructozo, ribozo, glyxerol, axit béo, bazo nito, deoxiribozo</w:t>
      </w:r>
    </w:p>
    <w:p w14:paraId="179ED812" w14:textId="77777777" w:rsidR="006B1358" w:rsidRPr="002C5D43" w:rsidRDefault="006B1358" w:rsidP="00243231">
      <w:pPr>
        <w:spacing w:line="264" w:lineRule="auto"/>
        <w:jc w:val="left"/>
      </w:pPr>
      <w:r w:rsidRPr="002C5D43">
        <w:lastRenderedPageBreak/>
        <w:t>- Từ các hợp chất trên có thể tổng hợp được các phân tử, cấu trúc nào trong các phân tử, cấu trúc  sau: tinh bột, xenlulozo, photpholipit, triglixerit, ADN,  lactozo, ARN, saccarozo, chuỗi polipeptit?  Giải thích? Vì sao không tổng hợp được các phân tử, cấu trúc còn lại?  (Biết có đầy đủ các enzim hình thành các liên kết hóa trị giữa các cấu trúc)</w:t>
      </w:r>
    </w:p>
    <w:p w14:paraId="43D3DB3E" w14:textId="77777777" w:rsidR="006B1358" w:rsidRPr="002C5D43" w:rsidRDefault="006B1358" w:rsidP="00243231">
      <w:pPr>
        <w:spacing w:line="264" w:lineRule="auto"/>
        <w:jc w:val="left"/>
      </w:pPr>
      <w:r w:rsidRPr="002C5D43">
        <w:t xml:space="preserve">b. Ở bề mặt lá của một số loài cây như  lá khoai nước, lá chuối, lá su hào có phủ một lớp chất hữu cơ. Lớp chất hữu cơ này có bản chất là gì? Em hãy nêu đặc điểm cấu tạo, tính chất và vai trò của lớp chất hữu cơ này? </w:t>
      </w:r>
    </w:p>
    <w:p w14:paraId="318EB5E9" w14:textId="77777777" w:rsidR="006B1358" w:rsidRPr="002C5D43" w:rsidRDefault="006B1358" w:rsidP="00243231">
      <w:pPr>
        <w:spacing w:line="264" w:lineRule="auto"/>
        <w:jc w:val="left"/>
        <w:rPr>
          <w:b/>
        </w:rPr>
      </w:pPr>
      <w:r w:rsidRPr="002C5D43">
        <w:rPr>
          <w:b/>
        </w:rPr>
        <w:t>2. Cấu trúc tế bào (2 điểm)</w:t>
      </w:r>
    </w:p>
    <w:p w14:paraId="4AE5840F" w14:textId="77777777" w:rsidR="006B1358" w:rsidRPr="002C5D43" w:rsidRDefault="006B1358" w:rsidP="00243231">
      <w:pPr>
        <w:spacing w:line="264" w:lineRule="auto"/>
        <w:jc w:val="left"/>
      </w:pPr>
      <w:r w:rsidRPr="002C5D43">
        <w:t>a. Ở tế bào vi khuẩn lam, vi khuẩn cố định đạm, tế bào biểu mô ruột ở người, tế bào biểu mô ống thận ở người, màng sinh chất có những biến đổi gì giúp tế bào thích nghi với chức năng?</w:t>
      </w:r>
    </w:p>
    <w:p w14:paraId="62081A2D" w14:textId="77777777" w:rsidR="006B1358" w:rsidRPr="002C5D43" w:rsidRDefault="006B1358" w:rsidP="00243231">
      <w:pPr>
        <w:spacing w:line="264" w:lineRule="auto"/>
        <w:jc w:val="left"/>
        <w:rPr>
          <w:spacing w:val="-4"/>
          <w:lang w:val="pt-BR"/>
        </w:rPr>
      </w:pPr>
      <w:r w:rsidRPr="002C5D43">
        <w:t xml:space="preserve">b. </w:t>
      </w:r>
      <w:r w:rsidRPr="002C5D43">
        <w:rPr>
          <w:spacing w:val="-4"/>
          <w:lang w:val="pt-BR"/>
        </w:rPr>
        <w:t>Vì sao lizoxom bình thường không bị phá hủy bởi các enzim chứa trong nó? Trong trường hợp nào màng lizoxom bị hư hỏng?</w:t>
      </w:r>
    </w:p>
    <w:p w14:paraId="6BE10B4F" w14:textId="77777777" w:rsidR="006B1358" w:rsidRPr="002C5D43" w:rsidRDefault="006B1358" w:rsidP="00243231">
      <w:pPr>
        <w:spacing w:line="264" w:lineRule="auto"/>
        <w:jc w:val="left"/>
        <w:rPr>
          <w:b/>
          <w:lang w:val="pt-BR"/>
        </w:rPr>
      </w:pPr>
      <w:r w:rsidRPr="002C5D43">
        <w:rPr>
          <w:b/>
          <w:lang w:val="pt-BR"/>
        </w:rPr>
        <w:t>3. Cấu trúc tế bào (2 điểm)</w:t>
      </w:r>
    </w:p>
    <w:p w14:paraId="337BC32C" w14:textId="77777777" w:rsidR="006B1358" w:rsidRPr="002C5D43" w:rsidRDefault="006B1358" w:rsidP="00243231">
      <w:pPr>
        <w:spacing w:line="264" w:lineRule="auto"/>
        <w:jc w:val="left"/>
        <w:rPr>
          <w:lang w:val="pt-BR"/>
        </w:rPr>
      </w:pPr>
      <w:r w:rsidRPr="002C5D43">
        <w:rPr>
          <w:lang w:val="pt-BR"/>
        </w:rPr>
        <w:t>a. Tế bào hồng cầu gà có nhân nhưng nhân bị bất hoạt. Tế bào Hela- các tế bào được tách ra từ mô ung thư của một người bệnh, có khả năng tích cực tổng hợp protein,  phân chia không ngừng. Nêu thí nghiệm sử dụng hai tế bào này để thấy được sự liên quan mật thiết giữa nhân và tế bào chất?</w:t>
      </w:r>
    </w:p>
    <w:p w14:paraId="2DFB30FF" w14:textId="77777777" w:rsidR="006B1358" w:rsidRPr="002C5D43" w:rsidRDefault="006B1358" w:rsidP="00243231">
      <w:pPr>
        <w:spacing w:line="264" w:lineRule="auto"/>
        <w:jc w:val="left"/>
        <w:rPr>
          <w:lang w:val="pt-BR"/>
        </w:rPr>
      </w:pPr>
      <w:r w:rsidRPr="002C5D43">
        <w:rPr>
          <w:lang w:val="pt-BR"/>
        </w:rPr>
        <w:t>b. Nêu sự khác nhau giữa enzim của lizoxom và peroxixom về nguồn gốc, cơ chế tác động. Vì sao trong nước tiểu của linh trưởng và người có axit uric mà các động vật khác không có?</w:t>
      </w:r>
    </w:p>
    <w:p w14:paraId="18938174" w14:textId="77777777" w:rsidR="006B1358" w:rsidRPr="002C5D43" w:rsidRDefault="006B1358" w:rsidP="00243231">
      <w:pPr>
        <w:spacing w:line="264" w:lineRule="auto"/>
        <w:jc w:val="left"/>
        <w:rPr>
          <w:b/>
          <w:lang w:val="pt-BR"/>
        </w:rPr>
      </w:pPr>
      <w:r w:rsidRPr="002C5D43">
        <w:rPr>
          <w:b/>
          <w:lang w:val="pt-BR"/>
        </w:rPr>
        <w:t>4. Chuyển hóa năng lượng trong tế bào (2 điểm)</w:t>
      </w:r>
    </w:p>
    <w:p w14:paraId="6DD9F84F" w14:textId="77777777" w:rsidR="006B1358" w:rsidRPr="002C5D43" w:rsidRDefault="006B1358" w:rsidP="00243231">
      <w:pPr>
        <w:spacing w:line="264" w:lineRule="auto"/>
        <w:jc w:val="left"/>
        <w:rPr>
          <w:lang w:val="pt-BR"/>
        </w:rPr>
      </w:pPr>
      <w:r w:rsidRPr="002C5D43">
        <w:rPr>
          <w:lang w:val="pt-BR"/>
        </w:rPr>
        <w:t>Dựa vào các kiến thức về enzim, cho biết các câu sau đúng hay sai, giải thích?</w:t>
      </w:r>
    </w:p>
    <w:p w14:paraId="5E17DF3D" w14:textId="77777777" w:rsidR="006B1358" w:rsidRPr="002C5D43" w:rsidRDefault="006B1358" w:rsidP="00243231">
      <w:pPr>
        <w:spacing w:line="264" w:lineRule="auto"/>
        <w:jc w:val="left"/>
        <w:rPr>
          <w:lang w:val="pt-BR"/>
        </w:rPr>
      </w:pPr>
      <w:r w:rsidRPr="002C5D43">
        <w:rPr>
          <w:lang w:val="pt-BR"/>
        </w:rPr>
        <w:t>a. Nếu chất ức chế gắn vào enzim bằng liên kết cộng hóa trị thì sự ức chế thường là thuận nghịch</w:t>
      </w:r>
    </w:p>
    <w:p w14:paraId="54DC20C5" w14:textId="77777777" w:rsidR="006B1358" w:rsidRPr="002C5D43" w:rsidRDefault="006B1358" w:rsidP="00243231">
      <w:pPr>
        <w:spacing w:line="264" w:lineRule="auto"/>
        <w:jc w:val="left"/>
        <w:rPr>
          <w:lang w:val="pt-BR"/>
        </w:rPr>
      </w:pPr>
      <w:r w:rsidRPr="002C5D43">
        <w:rPr>
          <w:lang w:val="pt-BR"/>
        </w:rPr>
        <w:t>b. Các chất ức chế không cạnh tranh không cạnh tranh trực tiếp với cơ chất để liên kết với enzim ở vị trí hoạt động. Các chất ức chế không cạnh tranh làm biến đổi cấu hình của cơ chất để chúng không liên kết được với trung tâm hoạt động của enzim</w:t>
      </w:r>
    </w:p>
    <w:p w14:paraId="1BE1F7D7" w14:textId="77777777" w:rsidR="006B1358" w:rsidRPr="002C5D43" w:rsidRDefault="006B1358" w:rsidP="00243231">
      <w:pPr>
        <w:spacing w:line="264" w:lineRule="auto"/>
        <w:jc w:val="left"/>
        <w:rPr>
          <w:lang w:val="pt-BR"/>
        </w:rPr>
      </w:pPr>
      <w:r w:rsidRPr="002C5D43">
        <w:rPr>
          <w:lang w:val="pt-BR"/>
        </w:rPr>
        <w:t>c. Cofactor không phải là protein, chúng có thể liên kết cố định hoặc lỏng lẻo với apoenzim và cần thiết cho hoạt động xúc tác của enzim.</w:t>
      </w:r>
    </w:p>
    <w:p w14:paraId="46EDB784" w14:textId="77777777" w:rsidR="006B1358" w:rsidRPr="002C5D43" w:rsidRDefault="006B1358" w:rsidP="00243231">
      <w:pPr>
        <w:spacing w:line="264" w:lineRule="auto"/>
        <w:jc w:val="left"/>
        <w:rPr>
          <w:lang w:val="pt-BR"/>
        </w:rPr>
      </w:pPr>
      <w:r w:rsidRPr="002C5D43">
        <w:rPr>
          <w:lang w:val="pt-BR"/>
        </w:rPr>
        <w:t>d. Khi cấu trúc bậc 1 của protein bị thay đổi thì chức năng của protein sẽ bị thay đổi</w:t>
      </w:r>
    </w:p>
    <w:p w14:paraId="28A61693" w14:textId="77777777" w:rsidR="006B1358" w:rsidRPr="002C5D43" w:rsidRDefault="006B1358" w:rsidP="00243231">
      <w:pPr>
        <w:spacing w:line="264" w:lineRule="auto"/>
        <w:jc w:val="left"/>
        <w:rPr>
          <w:b/>
          <w:lang w:val="pt-BR"/>
        </w:rPr>
      </w:pPr>
      <w:r w:rsidRPr="002C5D43">
        <w:rPr>
          <w:b/>
          <w:lang w:val="pt-BR"/>
        </w:rPr>
        <w:t>5. Chuyển hóa năng lượng trong tế bào (2 điểm)</w:t>
      </w:r>
    </w:p>
    <w:p w14:paraId="06BCD428" w14:textId="77777777" w:rsidR="006B1358" w:rsidRPr="002C5D43" w:rsidRDefault="006B1358" w:rsidP="00243231">
      <w:pPr>
        <w:spacing w:line="264" w:lineRule="auto"/>
        <w:jc w:val="left"/>
        <w:rPr>
          <w:lang w:val="pt-BR"/>
        </w:rPr>
      </w:pPr>
      <w:r w:rsidRPr="002C5D43">
        <w:rPr>
          <w:lang w:val="pt-BR"/>
        </w:rPr>
        <w:t>a.</w:t>
      </w:r>
      <w:r w:rsidRPr="002C5D43">
        <w:rPr>
          <w:b/>
          <w:lang w:val="pt-BR"/>
        </w:rPr>
        <w:t xml:space="preserve"> </w:t>
      </w:r>
      <w:r w:rsidRPr="002C5D43">
        <w:rPr>
          <w:lang w:val="pt-BR"/>
        </w:rPr>
        <w:t>Theo em, chất nào là ranh giới giữa hai con đường vận chuyển e vòng và không vòng? Giải thích?</w:t>
      </w:r>
    </w:p>
    <w:p w14:paraId="1523B257" w14:textId="77777777" w:rsidR="006B1358" w:rsidRPr="002C5D43" w:rsidRDefault="006B1358" w:rsidP="00243231">
      <w:pPr>
        <w:spacing w:line="264" w:lineRule="auto"/>
        <w:jc w:val="left"/>
        <w:rPr>
          <w:lang w:val="pt-BR"/>
        </w:rPr>
      </w:pPr>
      <w:r w:rsidRPr="002C5D43">
        <w:rPr>
          <w:lang w:val="pt-BR"/>
        </w:rPr>
        <w:t>b. Trong pha sáng của quang hợp, clorophyl P700 khi bị kích động chuyền e cho một chất nhận e sơ cấp khác. P700 có thể được bù e từ các nguồn nào?</w:t>
      </w:r>
    </w:p>
    <w:p w14:paraId="157D62BD" w14:textId="77777777" w:rsidR="006B1358" w:rsidRPr="002C5D43" w:rsidRDefault="006B1358" w:rsidP="00243231">
      <w:pPr>
        <w:spacing w:line="264" w:lineRule="auto"/>
        <w:jc w:val="left"/>
        <w:rPr>
          <w:lang w:val="pt-BR"/>
        </w:rPr>
      </w:pPr>
      <w:r w:rsidRPr="002C5D43">
        <w:rPr>
          <w:lang w:val="pt-BR"/>
        </w:rPr>
        <w:t>c. Nếu tách clorophyl khỏi lục lạp và để trong ống nghiệm sau đó chiếu sáng. Nêu hiện tượng và giải thích? Tại sao clorophyl trong tế bào sống không xảy ra hiện tượng như trong thí nghiệm trên?</w:t>
      </w:r>
    </w:p>
    <w:p w14:paraId="0641A9CE" w14:textId="77777777" w:rsidR="006B1358" w:rsidRPr="002C5D43" w:rsidRDefault="006B1358" w:rsidP="00243231">
      <w:pPr>
        <w:spacing w:line="264" w:lineRule="auto"/>
        <w:jc w:val="left"/>
        <w:rPr>
          <w:b/>
          <w:lang w:val="pt-BR"/>
        </w:rPr>
      </w:pPr>
      <w:r w:rsidRPr="002C5D43">
        <w:rPr>
          <w:b/>
          <w:lang w:val="pt-BR"/>
        </w:rPr>
        <w:t>6. Phân bào (2 điểm)</w:t>
      </w:r>
    </w:p>
    <w:p w14:paraId="201BFFB5" w14:textId="77777777" w:rsidR="006B1358" w:rsidRPr="002C5D43" w:rsidRDefault="006B1358" w:rsidP="00243231">
      <w:pPr>
        <w:spacing w:line="264" w:lineRule="auto"/>
        <w:jc w:val="left"/>
        <w:rPr>
          <w:lang w:val="pt-BR"/>
        </w:rPr>
      </w:pPr>
      <w:r w:rsidRPr="002C5D43">
        <w:rPr>
          <w:lang w:val="pt-BR"/>
        </w:rPr>
        <w:t>a. (1,5đ). Cho ba kiểu chu kì tế bào được mình họa theo sơ đồ sau:</w:t>
      </w:r>
    </w:p>
    <w:p w14:paraId="6D2D7B3F" w14:textId="77777777" w:rsidR="006B1358" w:rsidRPr="002C5D43" w:rsidRDefault="00C20E00" w:rsidP="00243231">
      <w:pPr>
        <w:tabs>
          <w:tab w:val="left" w:pos="3231"/>
          <w:tab w:val="left" w:pos="4145"/>
          <w:tab w:val="left" w:pos="5121"/>
          <w:tab w:val="left" w:pos="6111"/>
          <w:tab w:val="left" w:pos="6674"/>
        </w:tabs>
        <w:spacing w:line="264" w:lineRule="auto"/>
        <w:jc w:val="left"/>
      </w:pPr>
      <w:r w:rsidRPr="002C5D43">
        <w:rPr>
          <w:noProof/>
          <w:lang w:eastAsia="vi-VN"/>
        </w:rPr>
        <mc:AlternateContent>
          <mc:Choice Requires="wps">
            <w:drawing>
              <wp:anchor distT="0" distB="0" distL="114300" distR="114300" simplePos="0" relativeHeight="251695104" behindDoc="0" locked="0" layoutInCell="1" allowOverlap="1" wp14:anchorId="73845ACA" wp14:editId="379BFB55">
                <wp:simplePos x="0" y="0"/>
                <wp:positionH relativeFrom="column">
                  <wp:posOffset>4032250</wp:posOffset>
                </wp:positionH>
                <wp:positionV relativeFrom="paragraph">
                  <wp:posOffset>14605</wp:posOffset>
                </wp:positionV>
                <wp:extent cx="167005" cy="119380"/>
                <wp:effectExtent l="8890" t="6350" r="5080" b="7620"/>
                <wp:wrapNone/>
                <wp:docPr id="67" name="Rectangle 13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1938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3C83F" id="Rectangle 134" o:spid="_x0000_s1026" alt="5%" style="position:absolute;margin-left:317.5pt;margin-top:1.15pt;width:13.15pt;height: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" fillcolor="black">
                <v:fill r:id="rId24" o:title="" type="pattern"/>
              </v:rect>
            </w:pict>
          </mc:Fallback>
        </mc:AlternateContent>
      </w:r>
      <w:r w:rsidRPr="002C5D43">
        <w:rPr>
          <w:noProof/>
          <w:lang w:eastAsia="vi-VN"/>
        </w:rPr>
        <mc:AlternateContent>
          <mc:Choice Requires="wps">
            <w:drawing>
              <wp:anchor distT="0" distB="0" distL="114300" distR="114300" simplePos="0" relativeHeight="251694080" behindDoc="0" locked="0" layoutInCell="1" allowOverlap="1" wp14:anchorId="7605C0C5" wp14:editId="55C13E0D">
                <wp:simplePos x="0" y="0"/>
                <wp:positionH relativeFrom="column">
                  <wp:posOffset>3766185</wp:posOffset>
                </wp:positionH>
                <wp:positionV relativeFrom="paragraph">
                  <wp:posOffset>14605</wp:posOffset>
                </wp:positionV>
                <wp:extent cx="266065" cy="119380"/>
                <wp:effectExtent l="9525" t="6350" r="10160" b="7620"/>
                <wp:wrapNone/>
                <wp:docPr id="66" name="Rectangle 133"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9380"/>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ED773" id="Rectangle 133" o:spid="_x0000_s1026" alt="Large grid" style="position:absolute;margin-left:296.55pt;margin-top:1.15pt;width:20.95pt;height: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" fillcolor="black">
                <v:fill r:id="rId25" o:title="" type="pattern"/>
              </v:rect>
            </w:pict>
          </mc:Fallback>
        </mc:AlternateContent>
      </w:r>
      <w:r w:rsidRPr="002C5D43">
        <w:rPr>
          <w:noProof/>
          <w:lang w:eastAsia="vi-VN"/>
        </w:rPr>
        <mc:AlternateContent>
          <mc:Choice Requires="wps">
            <w:drawing>
              <wp:anchor distT="0" distB="0" distL="114300" distR="114300" simplePos="0" relativeHeight="251693056" behindDoc="0" locked="0" layoutInCell="1" allowOverlap="1" wp14:anchorId="7176558E" wp14:editId="63BD2ACF">
                <wp:simplePos x="0" y="0"/>
                <wp:positionH relativeFrom="column">
                  <wp:posOffset>3394710</wp:posOffset>
                </wp:positionH>
                <wp:positionV relativeFrom="paragraph">
                  <wp:posOffset>19685</wp:posOffset>
                </wp:positionV>
                <wp:extent cx="371475" cy="114300"/>
                <wp:effectExtent l="9525" t="11430" r="9525" b="7620"/>
                <wp:wrapNone/>
                <wp:docPr id="6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D37A2" id="Rectangle 132" o:spid="_x0000_s1026" style="position:absolute;margin-left:267.3pt;margin-top:1.55pt;width:29.25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" fillcolor="black"/>
            </w:pict>
          </mc:Fallback>
        </mc:AlternateContent>
      </w:r>
      <w:r w:rsidRPr="002C5D43">
        <w:rPr>
          <w:noProof/>
          <w:lang w:eastAsia="vi-VN"/>
        </w:rPr>
        <mc:AlternateContent>
          <mc:Choice Requires="wps">
            <w:drawing>
              <wp:anchor distT="0" distB="0" distL="114300" distR="114300" simplePos="0" relativeHeight="251692032" behindDoc="0" locked="0" layoutInCell="1" allowOverlap="1" wp14:anchorId="6B203BB6" wp14:editId="4E9FA044">
                <wp:simplePos x="0" y="0"/>
                <wp:positionH relativeFrom="column">
                  <wp:posOffset>3025775</wp:posOffset>
                </wp:positionH>
                <wp:positionV relativeFrom="paragraph">
                  <wp:posOffset>19685</wp:posOffset>
                </wp:positionV>
                <wp:extent cx="368935" cy="119380"/>
                <wp:effectExtent l="12065" t="11430" r="9525" b="12065"/>
                <wp:wrapNone/>
                <wp:docPr id="64" name="Rectangle 131"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193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ACEB5" id="Rectangle 131" o:spid="_x0000_s1026" alt="Light upward diagonal" style="position:absolute;margin-left:238.25pt;margin-top:1.55pt;width:29.05pt;height:9.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" fillcolor="black">
                <v:fill r:id="rId26" o:title="" type="pattern"/>
              </v:rect>
            </w:pict>
          </mc:Fallback>
        </mc:AlternateContent>
      </w:r>
      <w:r w:rsidRPr="002C5D43">
        <w:rPr>
          <w:noProof/>
          <w:lang w:eastAsia="vi-VN"/>
        </w:rPr>
        <mc:AlternateContent>
          <mc:Choice Requires="wps">
            <w:drawing>
              <wp:anchor distT="0" distB="0" distL="114300" distR="114300" simplePos="0" relativeHeight="251691008" behindDoc="0" locked="0" layoutInCell="1" allowOverlap="1" wp14:anchorId="5CD420F3" wp14:editId="5100F8B9">
                <wp:simplePos x="0" y="0"/>
                <wp:positionH relativeFrom="column">
                  <wp:posOffset>2858770</wp:posOffset>
                </wp:positionH>
                <wp:positionV relativeFrom="paragraph">
                  <wp:posOffset>19685</wp:posOffset>
                </wp:positionV>
                <wp:extent cx="167005" cy="119380"/>
                <wp:effectExtent l="6985" t="11430" r="6985" b="12065"/>
                <wp:wrapNone/>
                <wp:docPr id="63" name="Rectangle 130"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1938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01129" id="Rectangle 130" o:spid="_x0000_s1026" alt="5%" style="position:absolute;margin-left:225.1pt;margin-top:1.55pt;width:13.15pt;height: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" fillcolor="black">
                <v:fill r:id="rId24" o:title="" type="pattern"/>
              </v:rect>
            </w:pict>
          </mc:Fallback>
        </mc:AlternateContent>
      </w:r>
      <w:r w:rsidRPr="002C5D43">
        <w:rPr>
          <w:noProof/>
          <w:lang w:eastAsia="vi-VN"/>
        </w:rPr>
        <mc:AlternateContent>
          <mc:Choice Requires="wps">
            <w:drawing>
              <wp:anchor distT="0" distB="0" distL="114300" distR="114300" simplePos="0" relativeHeight="251689984" behindDoc="0" locked="0" layoutInCell="1" allowOverlap="1" wp14:anchorId="2D52A102" wp14:editId="55F78E5C">
                <wp:simplePos x="0" y="0"/>
                <wp:positionH relativeFrom="column">
                  <wp:posOffset>2592705</wp:posOffset>
                </wp:positionH>
                <wp:positionV relativeFrom="paragraph">
                  <wp:posOffset>19685</wp:posOffset>
                </wp:positionV>
                <wp:extent cx="266065" cy="119380"/>
                <wp:effectExtent l="7620" t="11430" r="12065" b="12065"/>
                <wp:wrapNone/>
                <wp:docPr id="62" name="Rectangle 129"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9380"/>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FB089" id="Rectangle 129" o:spid="_x0000_s1026" alt="Large grid" style="position:absolute;margin-left:204.15pt;margin-top:1.55pt;width:20.95pt;height: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" fillcolor="black">
                <v:fill r:id="rId25" o:title="" type="pattern"/>
              </v:rect>
            </w:pict>
          </mc:Fallback>
        </mc:AlternateContent>
      </w:r>
      <w:r w:rsidRPr="002C5D43">
        <w:rPr>
          <w:noProof/>
          <w:lang w:eastAsia="vi-VN"/>
        </w:rPr>
        <mc:AlternateContent>
          <mc:Choice Requires="wps">
            <w:drawing>
              <wp:anchor distT="0" distB="0" distL="114300" distR="114300" simplePos="0" relativeHeight="251688960" behindDoc="0" locked="0" layoutInCell="1" allowOverlap="1" wp14:anchorId="151D47F3" wp14:editId="1F5DF7AB">
                <wp:simplePos x="0" y="0"/>
                <wp:positionH relativeFrom="column">
                  <wp:posOffset>2221230</wp:posOffset>
                </wp:positionH>
                <wp:positionV relativeFrom="paragraph">
                  <wp:posOffset>24765</wp:posOffset>
                </wp:positionV>
                <wp:extent cx="371475" cy="114300"/>
                <wp:effectExtent l="7620" t="6985" r="11430" b="12065"/>
                <wp:wrapNone/>
                <wp:docPr id="6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19E16" id="Rectangle 128" o:spid="_x0000_s1026" style="position:absolute;margin-left:174.9pt;margin-top:1.95pt;width:29.2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" fillcolor="black"/>
            </w:pict>
          </mc:Fallback>
        </mc:AlternateContent>
      </w:r>
      <w:r w:rsidRPr="002C5D43">
        <w:rPr>
          <w:noProof/>
          <w:lang w:eastAsia="vi-VN"/>
        </w:rPr>
        <mc:AlternateContent>
          <mc:Choice Requires="wps">
            <w:drawing>
              <wp:anchor distT="0" distB="0" distL="114300" distR="114300" simplePos="0" relativeHeight="251687936" behindDoc="0" locked="0" layoutInCell="1" allowOverlap="1" wp14:anchorId="72F30C0C" wp14:editId="712219A6">
                <wp:simplePos x="0" y="0"/>
                <wp:positionH relativeFrom="column">
                  <wp:posOffset>1852295</wp:posOffset>
                </wp:positionH>
                <wp:positionV relativeFrom="paragraph">
                  <wp:posOffset>24765</wp:posOffset>
                </wp:positionV>
                <wp:extent cx="368935" cy="119380"/>
                <wp:effectExtent l="10160" t="6985" r="11430" b="6985"/>
                <wp:wrapNone/>
                <wp:docPr id="60" name="Rectangle 127"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193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A09B0" id="Rectangle 127" o:spid="_x0000_s1026" alt="Light upward diagonal" style="position:absolute;margin-left:145.85pt;margin-top:1.95pt;width:29.05pt;height: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" fillcolor="black">
                <v:fill r:id="rId26" o:title="" type="pattern"/>
              </v:rect>
            </w:pict>
          </mc:Fallback>
        </mc:AlternateContent>
      </w:r>
      <w:r w:rsidRPr="002C5D43">
        <w:rPr>
          <w:noProof/>
          <w:lang w:eastAsia="vi-VN"/>
        </w:rPr>
        <mc:AlternateContent>
          <mc:Choice Requires="wps">
            <w:drawing>
              <wp:anchor distT="0" distB="0" distL="114300" distR="114300" simplePos="0" relativeHeight="251682816" behindDoc="0" locked="0" layoutInCell="1" allowOverlap="1" wp14:anchorId="443EE7B8" wp14:editId="3C4C65C5">
                <wp:simplePos x="0" y="0"/>
                <wp:positionH relativeFrom="column">
                  <wp:posOffset>1685290</wp:posOffset>
                </wp:positionH>
                <wp:positionV relativeFrom="paragraph">
                  <wp:posOffset>24765</wp:posOffset>
                </wp:positionV>
                <wp:extent cx="167005" cy="119380"/>
                <wp:effectExtent l="5080" t="6985" r="8890" b="6985"/>
                <wp:wrapNone/>
                <wp:docPr id="59" name="Rectangle 122"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1938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8AB9C" id="Rectangle 122" o:spid="_x0000_s1026" alt="5%" style="position:absolute;margin-left:132.7pt;margin-top:1.95pt;width:13.15pt;height: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" fillcolor="black">
                <v:fill r:id="rId24" o:title="" type="pattern"/>
              </v:rect>
            </w:pict>
          </mc:Fallback>
        </mc:AlternateContent>
      </w:r>
      <w:r w:rsidRPr="002C5D43">
        <w:rPr>
          <w:noProof/>
          <w:lang w:eastAsia="vi-VN"/>
        </w:rPr>
        <mc:AlternateContent>
          <mc:Choice Requires="wps">
            <w:drawing>
              <wp:anchor distT="0" distB="0" distL="114300" distR="114300" simplePos="0" relativeHeight="251681792" behindDoc="0" locked="0" layoutInCell="1" allowOverlap="1" wp14:anchorId="59E90DEE" wp14:editId="5CC85BB8">
                <wp:simplePos x="0" y="0"/>
                <wp:positionH relativeFrom="column">
                  <wp:posOffset>1419225</wp:posOffset>
                </wp:positionH>
                <wp:positionV relativeFrom="paragraph">
                  <wp:posOffset>24765</wp:posOffset>
                </wp:positionV>
                <wp:extent cx="266065" cy="119380"/>
                <wp:effectExtent l="5715" t="6985" r="13970" b="6985"/>
                <wp:wrapNone/>
                <wp:docPr id="58" name="Rectangle 121"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9380"/>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66CE7" id="Rectangle 121" o:spid="_x0000_s1026" alt="Large grid" style="position:absolute;margin-left:111.75pt;margin-top:1.95pt;width:20.95pt;height: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" fillcolor="black">
                <v:fill r:id="rId25" o:title="" type="pattern"/>
              </v:rect>
            </w:pict>
          </mc:Fallback>
        </mc:AlternateContent>
      </w:r>
      <w:r w:rsidRPr="002C5D43">
        <w:rPr>
          <w:noProof/>
          <w:lang w:eastAsia="vi-VN"/>
        </w:rPr>
        <mc:AlternateContent>
          <mc:Choice Requires="wps">
            <w:drawing>
              <wp:anchor distT="0" distB="0" distL="114300" distR="114300" simplePos="0" relativeHeight="251678720" behindDoc="0" locked="0" layoutInCell="1" allowOverlap="1" wp14:anchorId="0D739024" wp14:editId="256D76F1">
                <wp:simplePos x="0" y="0"/>
                <wp:positionH relativeFrom="column">
                  <wp:posOffset>1047750</wp:posOffset>
                </wp:positionH>
                <wp:positionV relativeFrom="paragraph">
                  <wp:posOffset>29845</wp:posOffset>
                </wp:positionV>
                <wp:extent cx="371475" cy="114300"/>
                <wp:effectExtent l="5715" t="12065" r="13335" b="6985"/>
                <wp:wrapNone/>
                <wp:docPr id="5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D483A" id="Rectangle 118" o:spid="_x0000_s1026" style="position:absolute;margin-left:82.5pt;margin-top:2.35pt;width:29.2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" fillcolor="black"/>
            </w:pict>
          </mc:Fallback>
        </mc:AlternateContent>
      </w:r>
      <w:r w:rsidRPr="002C5D43">
        <w:rPr>
          <w:noProof/>
          <w:lang w:eastAsia="vi-VN"/>
        </w:rPr>
        <mc:AlternateContent>
          <mc:Choice Requires="wps">
            <w:drawing>
              <wp:anchor distT="0" distB="0" distL="114300" distR="114300" simplePos="0" relativeHeight="251680768" behindDoc="0" locked="0" layoutInCell="1" allowOverlap="1" wp14:anchorId="7378C86D" wp14:editId="7BADE55F">
                <wp:simplePos x="0" y="0"/>
                <wp:positionH relativeFrom="column">
                  <wp:posOffset>678815</wp:posOffset>
                </wp:positionH>
                <wp:positionV relativeFrom="paragraph">
                  <wp:posOffset>29845</wp:posOffset>
                </wp:positionV>
                <wp:extent cx="368935" cy="119380"/>
                <wp:effectExtent l="8255" t="12065" r="13335" b="11430"/>
                <wp:wrapNone/>
                <wp:docPr id="56" name="Rectangle 120"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193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A70FA" id="Rectangle 120" o:spid="_x0000_s1026" alt="Light upward diagonal" style="position:absolute;margin-left:53.45pt;margin-top:2.35pt;width:29.05pt;height: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" fillcolor="black">
                <v:fill r:id="rId26" o:title="" type="pattern"/>
              </v:rect>
            </w:pict>
          </mc:Fallback>
        </mc:AlternateContent>
      </w:r>
      <w:r w:rsidR="006B1358" w:rsidRPr="002C5D43">
        <w:t xml:space="preserve">- Kiểu A: </w:t>
      </w:r>
      <w:r w:rsidR="006B1358" w:rsidRPr="002C5D43">
        <w:tab/>
      </w:r>
      <w:r w:rsidR="006B1358" w:rsidRPr="002C5D43">
        <w:tab/>
      </w:r>
      <w:r w:rsidR="006B1358" w:rsidRPr="002C5D43">
        <w:tab/>
      </w:r>
      <w:r w:rsidR="006B1358" w:rsidRPr="002C5D43">
        <w:tab/>
      </w:r>
      <w:r w:rsidR="006B1358" w:rsidRPr="002C5D43">
        <w:tab/>
        <w:t>………..</w:t>
      </w:r>
    </w:p>
    <w:p w14:paraId="04DE1E72" w14:textId="77777777" w:rsidR="006B1358" w:rsidRPr="002C5D43" w:rsidRDefault="00C20E00" w:rsidP="00243231">
      <w:pPr>
        <w:tabs>
          <w:tab w:val="left" w:pos="3231"/>
          <w:tab w:val="left" w:pos="4145"/>
          <w:tab w:val="left" w:pos="5121"/>
          <w:tab w:val="left" w:pos="6111"/>
          <w:tab w:val="left" w:pos="6674"/>
        </w:tabs>
        <w:spacing w:line="264" w:lineRule="auto"/>
        <w:jc w:val="left"/>
      </w:pPr>
      <w:r w:rsidRPr="002C5D43">
        <w:rPr>
          <w:noProof/>
          <w:lang w:eastAsia="vi-VN"/>
        </w:rPr>
        <mc:AlternateContent>
          <mc:Choice Requires="wps">
            <w:drawing>
              <wp:anchor distT="0" distB="0" distL="114300" distR="114300" simplePos="0" relativeHeight="251721728" behindDoc="0" locked="0" layoutInCell="1" allowOverlap="1" wp14:anchorId="59455D61" wp14:editId="551C336B">
                <wp:simplePos x="0" y="0"/>
                <wp:positionH relativeFrom="column">
                  <wp:posOffset>3284220</wp:posOffset>
                </wp:positionH>
                <wp:positionV relativeFrom="paragraph">
                  <wp:posOffset>14605</wp:posOffset>
                </wp:positionV>
                <wp:extent cx="150495" cy="134620"/>
                <wp:effectExtent l="13335" t="11430" r="7620" b="6350"/>
                <wp:wrapNone/>
                <wp:docPr id="5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C4CDC" id="Rectangle 160" o:spid="_x0000_s1026" style="position:absolute;margin-left:258.6pt;margin-top:1.15pt;width:11.85pt;height:10.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"/>
            </w:pict>
          </mc:Fallback>
        </mc:AlternateContent>
      </w:r>
      <w:r w:rsidRPr="002C5D43">
        <w:rPr>
          <w:noProof/>
          <w:lang w:eastAsia="vi-VN"/>
        </w:rPr>
        <mc:AlternateContent>
          <mc:Choice Requires="wps">
            <w:drawing>
              <wp:anchor distT="0" distB="0" distL="114300" distR="114300" simplePos="0" relativeHeight="251719680" behindDoc="0" locked="0" layoutInCell="1" allowOverlap="1" wp14:anchorId="35ED8044" wp14:editId="735E75DC">
                <wp:simplePos x="0" y="0"/>
                <wp:positionH relativeFrom="column">
                  <wp:posOffset>2595245</wp:posOffset>
                </wp:positionH>
                <wp:positionV relativeFrom="paragraph">
                  <wp:posOffset>16510</wp:posOffset>
                </wp:positionV>
                <wp:extent cx="150495" cy="132715"/>
                <wp:effectExtent l="10160" t="13335" r="10795" b="6350"/>
                <wp:wrapNone/>
                <wp:docPr id="5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23094" id="Rectangle 158" o:spid="_x0000_s1026" style="position:absolute;margin-left:204.35pt;margin-top:1.3pt;width:11.85pt;height:1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"/>
            </w:pict>
          </mc:Fallback>
        </mc:AlternateContent>
      </w:r>
      <w:r w:rsidRPr="002C5D43">
        <w:rPr>
          <w:noProof/>
          <w:lang w:eastAsia="vi-VN"/>
        </w:rPr>
        <mc:AlternateContent>
          <mc:Choice Requires="wps">
            <w:drawing>
              <wp:anchor distT="0" distB="0" distL="114300" distR="114300" simplePos="0" relativeHeight="251714560" behindDoc="0" locked="0" layoutInCell="1" allowOverlap="1" wp14:anchorId="09DC6BDE" wp14:editId="6822C956">
                <wp:simplePos x="0" y="0"/>
                <wp:positionH relativeFrom="column">
                  <wp:posOffset>1050290</wp:posOffset>
                </wp:positionH>
                <wp:positionV relativeFrom="paragraph">
                  <wp:posOffset>14605</wp:posOffset>
                </wp:positionV>
                <wp:extent cx="167005" cy="127635"/>
                <wp:effectExtent l="8255" t="11430" r="5715" b="13335"/>
                <wp:wrapNone/>
                <wp:docPr id="53" name="Rectangle 15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2763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8F417" id="Rectangle 153" o:spid="_x0000_s1026" alt="5%" style="position:absolute;margin-left:82.7pt;margin-top:1.15pt;width:13.15pt;height:1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" fillcolor="black">
                <v:fill r:id="rId24" o:title="" type="pattern"/>
              </v:rect>
            </w:pict>
          </mc:Fallback>
        </mc:AlternateContent>
      </w:r>
      <w:r w:rsidRPr="002C5D43">
        <w:rPr>
          <w:noProof/>
          <w:lang w:eastAsia="vi-VN"/>
        </w:rPr>
        <mc:AlternateContent>
          <mc:Choice Requires="wps">
            <w:drawing>
              <wp:anchor distT="0" distB="0" distL="114300" distR="114300" simplePos="0" relativeHeight="251716608" behindDoc="0" locked="0" layoutInCell="1" allowOverlap="1" wp14:anchorId="1992D018" wp14:editId="3045F91E">
                <wp:simplePos x="0" y="0"/>
                <wp:positionH relativeFrom="column">
                  <wp:posOffset>1739265</wp:posOffset>
                </wp:positionH>
                <wp:positionV relativeFrom="paragraph">
                  <wp:posOffset>19685</wp:posOffset>
                </wp:positionV>
                <wp:extent cx="167005" cy="124460"/>
                <wp:effectExtent l="11430" t="6985" r="12065" b="11430"/>
                <wp:wrapNone/>
                <wp:docPr id="52" name="Rectangle 15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2446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38699" id="Rectangle 155" o:spid="_x0000_s1026" alt="5%" style="position:absolute;margin-left:136.95pt;margin-top:1.55pt;width:13.15pt;height:9.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" fillcolor="black">
                <v:fill r:id="rId24" o:title="" type="pattern"/>
              </v:rect>
            </w:pict>
          </mc:Fallback>
        </mc:AlternateContent>
      </w:r>
      <w:r w:rsidRPr="002C5D43">
        <w:rPr>
          <w:noProof/>
          <w:lang w:eastAsia="vi-VN"/>
        </w:rPr>
        <mc:AlternateContent>
          <mc:Choice Requires="wps">
            <w:drawing>
              <wp:anchor distT="0" distB="0" distL="114300" distR="114300" simplePos="0" relativeHeight="251704320" behindDoc="0" locked="0" layoutInCell="1" allowOverlap="1" wp14:anchorId="0772C9EB" wp14:editId="59B903ED">
                <wp:simplePos x="0" y="0"/>
                <wp:positionH relativeFrom="column">
                  <wp:posOffset>2002790</wp:posOffset>
                </wp:positionH>
                <wp:positionV relativeFrom="paragraph">
                  <wp:posOffset>251460</wp:posOffset>
                </wp:positionV>
                <wp:extent cx="368935" cy="127635"/>
                <wp:effectExtent l="8255" t="10160" r="13335" b="5080"/>
                <wp:wrapNone/>
                <wp:docPr id="51" name="Rectangle 143"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27635"/>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7D9A0" id="Rectangle 143" o:spid="_x0000_s1026" alt="Light upward diagonal" style="position:absolute;margin-left:157.7pt;margin-top:19.8pt;width:29.05pt;height:10.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" fillcolor="black">
                <v:fill r:id="rId26" o:title="" type="pattern"/>
              </v:rect>
            </w:pict>
          </mc:Fallback>
        </mc:AlternateContent>
      </w:r>
      <w:r w:rsidRPr="002C5D43">
        <w:rPr>
          <w:noProof/>
          <w:lang w:eastAsia="vi-VN"/>
        </w:rPr>
        <mc:AlternateContent>
          <mc:Choice Requires="wps">
            <w:drawing>
              <wp:anchor distT="0" distB="0" distL="114300" distR="114300" simplePos="0" relativeHeight="251720704" behindDoc="0" locked="0" layoutInCell="1" allowOverlap="1" wp14:anchorId="29D886D9" wp14:editId="72B9EDF3">
                <wp:simplePos x="0" y="0"/>
                <wp:positionH relativeFrom="column">
                  <wp:posOffset>3117215</wp:posOffset>
                </wp:positionH>
                <wp:positionV relativeFrom="paragraph">
                  <wp:posOffset>14605</wp:posOffset>
                </wp:positionV>
                <wp:extent cx="167005" cy="134620"/>
                <wp:effectExtent l="8255" t="11430" r="5715" b="6350"/>
                <wp:wrapNone/>
                <wp:docPr id="50" name="Rectangle 159"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3462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DEBF7" id="Rectangle 159" o:spid="_x0000_s1026" alt="5%" style="position:absolute;margin-left:245.45pt;margin-top:1.15pt;width:13.15pt;height:1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" fillcolor="black">
                <v:fill r:id="rId24" o:title="" type="pattern"/>
              </v:rect>
            </w:pict>
          </mc:Fallback>
        </mc:AlternateContent>
      </w:r>
      <w:r w:rsidRPr="002C5D43">
        <w:rPr>
          <w:noProof/>
          <w:lang w:eastAsia="vi-VN"/>
        </w:rPr>
        <mc:AlternateContent>
          <mc:Choice Requires="wps">
            <w:drawing>
              <wp:anchor distT="0" distB="0" distL="114300" distR="114300" simplePos="0" relativeHeight="251718656" behindDoc="0" locked="0" layoutInCell="1" allowOverlap="1" wp14:anchorId="61EA692E" wp14:editId="78D1E4BF">
                <wp:simplePos x="0" y="0"/>
                <wp:positionH relativeFrom="column">
                  <wp:posOffset>2428240</wp:posOffset>
                </wp:positionH>
                <wp:positionV relativeFrom="paragraph">
                  <wp:posOffset>14605</wp:posOffset>
                </wp:positionV>
                <wp:extent cx="167005" cy="134620"/>
                <wp:effectExtent l="5080" t="11430" r="8890" b="6350"/>
                <wp:wrapNone/>
                <wp:docPr id="49" name="Rectangle 157"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3462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4AA31" id="Rectangle 157" o:spid="_x0000_s1026" alt="5%" style="position:absolute;margin-left:191.2pt;margin-top:1.15pt;width:13.15pt;height:1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" fillcolor="black">
                <v:fill r:id="rId24" o:title="" type="pattern"/>
              </v:rect>
            </w:pict>
          </mc:Fallback>
        </mc:AlternateContent>
      </w:r>
      <w:r w:rsidRPr="002C5D43">
        <w:rPr>
          <w:noProof/>
          <w:lang w:eastAsia="vi-VN"/>
        </w:rPr>
        <mc:AlternateContent>
          <mc:Choice Requires="wps">
            <w:drawing>
              <wp:anchor distT="0" distB="0" distL="114300" distR="114300" simplePos="0" relativeHeight="251683840" behindDoc="0" locked="0" layoutInCell="1" allowOverlap="1" wp14:anchorId="274167D4" wp14:editId="1338EDFC">
                <wp:simplePos x="0" y="0"/>
                <wp:positionH relativeFrom="column">
                  <wp:posOffset>2745740</wp:posOffset>
                </wp:positionH>
                <wp:positionV relativeFrom="paragraph">
                  <wp:posOffset>14605</wp:posOffset>
                </wp:positionV>
                <wp:extent cx="371475" cy="129540"/>
                <wp:effectExtent l="8255" t="11430" r="10795" b="11430"/>
                <wp:wrapNone/>
                <wp:docPr id="4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29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57683" id="Rectangle 123" o:spid="_x0000_s1026" style="position:absolute;margin-left:216.2pt;margin-top:1.15pt;width:29.25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" fillcolor="black"/>
            </w:pict>
          </mc:Fallback>
        </mc:AlternateContent>
      </w:r>
      <w:r w:rsidRPr="002C5D43">
        <w:rPr>
          <w:noProof/>
          <w:lang w:eastAsia="vi-VN"/>
        </w:rPr>
        <mc:AlternateContent>
          <mc:Choice Requires="wps">
            <w:drawing>
              <wp:anchor distT="0" distB="0" distL="114300" distR="114300" simplePos="0" relativeHeight="251698176" behindDoc="0" locked="0" layoutInCell="1" allowOverlap="1" wp14:anchorId="0A0E9858" wp14:editId="6CF7197E">
                <wp:simplePos x="0" y="0"/>
                <wp:positionH relativeFrom="column">
                  <wp:posOffset>2056765</wp:posOffset>
                </wp:positionH>
                <wp:positionV relativeFrom="paragraph">
                  <wp:posOffset>14605</wp:posOffset>
                </wp:positionV>
                <wp:extent cx="371475" cy="129540"/>
                <wp:effectExtent l="5080" t="11430" r="13970" b="11430"/>
                <wp:wrapNone/>
                <wp:docPr id="4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29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1962B" id="Rectangle 137" o:spid="_x0000_s1026" style="position:absolute;margin-left:161.95pt;margin-top:1.15pt;width:29.25pt;height:1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" fillcolor="black"/>
            </w:pict>
          </mc:Fallback>
        </mc:AlternateContent>
      </w:r>
      <w:r w:rsidRPr="002C5D43">
        <w:rPr>
          <w:noProof/>
          <w:lang w:eastAsia="vi-VN"/>
        </w:rPr>
        <mc:AlternateContent>
          <mc:Choice Requires="wps">
            <w:drawing>
              <wp:anchor distT="0" distB="0" distL="114300" distR="114300" simplePos="0" relativeHeight="251717632" behindDoc="0" locked="0" layoutInCell="1" allowOverlap="1" wp14:anchorId="5E99F972" wp14:editId="54038239">
                <wp:simplePos x="0" y="0"/>
                <wp:positionH relativeFrom="column">
                  <wp:posOffset>1906270</wp:posOffset>
                </wp:positionH>
                <wp:positionV relativeFrom="paragraph">
                  <wp:posOffset>16510</wp:posOffset>
                </wp:positionV>
                <wp:extent cx="150495" cy="127635"/>
                <wp:effectExtent l="6985" t="13335" r="13970" b="11430"/>
                <wp:wrapNone/>
                <wp:docPr id="4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D4A1B" id="Rectangle 156" o:spid="_x0000_s1026" style="position:absolute;margin-left:150.1pt;margin-top:1.3pt;width:11.85pt;height:1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GpIgIAAD4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"/>
            </w:pict>
          </mc:Fallback>
        </mc:AlternateContent>
      </w:r>
      <w:r w:rsidRPr="002C5D43">
        <w:rPr>
          <w:noProof/>
          <w:lang w:eastAsia="vi-VN"/>
        </w:rPr>
        <mc:AlternateContent>
          <mc:Choice Requires="wps">
            <w:drawing>
              <wp:anchor distT="0" distB="0" distL="114300" distR="114300" simplePos="0" relativeHeight="251697152" behindDoc="0" locked="0" layoutInCell="1" allowOverlap="1" wp14:anchorId="25A7AF8F" wp14:editId="2D06B52D">
                <wp:simplePos x="0" y="0"/>
                <wp:positionH relativeFrom="column">
                  <wp:posOffset>1367790</wp:posOffset>
                </wp:positionH>
                <wp:positionV relativeFrom="paragraph">
                  <wp:posOffset>19685</wp:posOffset>
                </wp:positionV>
                <wp:extent cx="371475" cy="124460"/>
                <wp:effectExtent l="11430" t="6985" r="7620" b="11430"/>
                <wp:wrapNone/>
                <wp:docPr id="4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244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13071" id="Rectangle 136" o:spid="_x0000_s1026" style="position:absolute;margin-left:107.7pt;margin-top:1.55pt;width:29.25pt;height: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" fillcolor="black"/>
            </w:pict>
          </mc:Fallback>
        </mc:AlternateContent>
      </w:r>
      <w:r w:rsidRPr="002C5D43">
        <w:rPr>
          <w:noProof/>
          <w:lang w:eastAsia="vi-VN"/>
        </w:rPr>
        <mc:AlternateContent>
          <mc:Choice Requires="wps">
            <w:drawing>
              <wp:anchor distT="0" distB="0" distL="114300" distR="114300" simplePos="0" relativeHeight="251715584" behindDoc="0" locked="0" layoutInCell="1" allowOverlap="1" wp14:anchorId="756149F9" wp14:editId="305FD25D">
                <wp:simplePos x="0" y="0"/>
                <wp:positionH relativeFrom="column">
                  <wp:posOffset>1217295</wp:posOffset>
                </wp:positionH>
                <wp:positionV relativeFrom="paragraph">
                  <wp:posOffset>14605</wp:posOffset>
                </wp:positionV>
                <wp:extent cx="150495" cy="127635"/>
                <wp:effectExtent l="13335" t="11430" r="7620" b="13335"/>
                <wp:wrapNone/>
                <wp:docPr id="4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F1746" id="Rectangle 154" o:spid="_x0000_s1026" style="position:absolute;margin-left:95.85pt;margin-top:1.15pt;width:11.85pt;height:1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"/>
            </w:pict>
          </mc:Fallback>
        </mc:AlternateContent>
      </w:r>
      <w:r w:rsidRPr="002C5D43">
        <w:rPr>
          <w:noProof/>
          <w:lang w:eastAsia="vi-VN"/>
        </w:rPr>
        <mc:AlternateContent>
          <mc:Choice Requires="wps">
            <w:drawing>
              <wp:anchor distT="0" distB="0" distL="114300" distR="114300" simplePos="0" relativeHeight="251696128" behindDoc="0" locked="0" layoutInCell="1" allowOverlap="1" wp14:anchorId="67160BD4" wp14:editId="53D0C03F">
                <wp:simplePos x="0" y="0"/>
                <wp:positionH relativeFrom="column">
                  <wp:posOffset>678815</wp:posOffset>
                </wp:positionH>
                <wp:positionV relativeFrom="paragraph">
                  <wp:posOffset>14605</wp:posOffset>
                </wp:positionV>
                <wp:extent cx="371475" cy="129540"/>
                <wp:effectExtent l="8255" t="11430" r="10795" b="11430"/>
                <wp:wrapNone/>
                <wp:docPr id="4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29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F8BC1" id="Rectangle 135" o:spid="_x0000_s1026" style="position:absolute;margin-left:53.45pt;margin-top:1.15pt;width:29.25pt;height:1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" fillcolor="black"/>
            </w:pict>
          </mc:Fallback>
        </mc:AlternateContent>
      </w:r>
      <w:r w:rsidRPr="002C5D43">
        <w:rPr>
          <w:noProof/>
          <w:lang w:eastAsia="vi-VN"/>
        </w:rPr>
        <mc:AlternateContent>
          <mc:Choice Requires="wps">
            <w:drawing>
              <wp:anchor distT="0" distB="0" distL="114300" distR="114300" simplePos="0" relativeHeight="251710464" behindDoc="0" locked="0" layoutInCell="1" allowOverlap="1" wp14:anchorId="0A6C10E0" wp14:editId="6ED008A3">
                <wp:simplePos x="0" y="0"/>
                <wp:positionH relativeFrom="column">
                  <wp:posOffset>3712210</wp:posOffset>
                </wp:positionH>
                <wp:positionV relativeFrom="paragraph">
                  <wp:posOffset>238125</wp:posOffset>
                </wp:positionV>
                <wp:extent cx="371475" cy="132715"/>
                <wp:effectExtent l="12700" t="6350" r="6350" b="13335"/>
                <wp:wrapNone/>
                <wp:docPr id="4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327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C115B" id="Rectangle 149" o:spid="_x0000_s1026" style="position:absolute;margin-left:292.3pt;margin-top:18.75pt;width:29.25pt;height:10.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" fillcolor="black"/>
            </w:pict>
          </mc:Fallback>
        </mc:AlternateContent>
      </w:r>
      <w:r w:rsidRPr="002C5D43">
        <w:rPr>
          <w:noProof/>
          <w:lang w:eastAsia="vi-VN"/>
        </w:rPr>
        <mc:AlternateContent>
          <mc:Choice Requires="wps">
            <w:drawing>
              <wp:anchor distT="0" distB="0" distL="114300" distR="114300" simplePos="0" relativeHeight="251713536" behindDoc="0" locked="0" layoutInCell="1" allowOverlap="1" wp14:anchorId="3DE835F3" wp14:editId="106A71F0">
                <wp:simplePos x="0" y="0"/>
                <wp:positionH relativeFrom="column">
                  <wp:posOffset>4516755</wp:posOffset>
                </wp:positionH>
                <wp:positionV relativeFrom="paragraph">
                  <wp:posOffset>241300</wp:posOffset>
                </wp:positionV>
                <wp:extent cx="150495" cy="127635"/>
                <wp:effectExtent l="7620" t="9525" r="13335" b="5715"/>
                <wp:wrapNone/>
                <wp:docPr id="4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1DA6D" id="Rectangle 152" o:spid="_x0000_s1026" style="position:absolute;margin-left:355.65pt;margin-top:19pt;width:11.85pt;height:1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"/>
            </w:pict>
          </mc:Fallback>
        </mc:AlternateContent>
      </w:r>
      <w:r w:rsidRPr="002C5D43">
        <w:rPr>
          <w:noProof/>
          <w:lang w:eastAsia="vi-VN"/>
        </w:rPr>
        <mc:AlternateContent>
          <mc:Choice Requires="wps">
            <w:drawing>
              <wp:anchor distT="0" distB="0" distL="114300" distR="114300" simplePos="0" relativeHeight="251712512" behindDoc="0" locked="0" layoutInCell="1" allowOverlap="1" wp14:anchorId="5EA1C2AD" wp14:editId="7EB6536A">
                <wp:simplePos x="0" y="0"/>
                <wp:positionH relativeFrom="column">
                  <wp:posOffset>4349750</wp:posOffset>
                </wp:positionH>
                <wp:positionV relativeFrom="paragraph">
                  <wp:posOffset>249555</wp:posOffset>
                </wp:positionV>
                <wp:extent cx="167005" cy="119380"/>
                <wp:effectExtent l="12065" t="8255" r="11430" b="5715"/>
                <wp:wrapNone/>
                <wp:docPr id="39" name="Rectangle 15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1938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16382" id="Rectangle 151" o:spid="_x0000_s1026" alt="5%" style="position:absolute;margin-left:342.5pt;margin-top:19.65pt;width:13.15pt;height: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" fillcolor="black">
                <v:fill r:id="rId24" o:title="" type="pattern"/>
              </v:rect>
            </w:pict>
          </mc:Fallback>
        </mc:AlternateContent>
      </w:r>
      <w:r w:rsidRPr="002C5D43">
        <w:rPr>
          <w:noProof/>
          <w:lang w:eastAsia="vi-VN"/>
        </w:rPr>
        <mc:AlternateContent>
          <mc:Choice Requires="wps">
            <w:drawing>
              <wp:anchor distT="0" distB="0" distL="114300" distR="114300" simplePos="0" relativeHeight="251711488" behindDoc="0" locked="0" layoutInCell="1" allowOverlap="1" wp14:anchorId="33AB1147" wp14:editId="44C2AFBA">
                <wp:simplePos x="0" y="0"/>
                <wp:positionH relativeFrom="column">
                  <wp:posOffset>4083685</wp:posOffset>
                </wp:positionH>
                <wp:positionV relativeFrom="paragraph">
                  <wp:posOffset>249555</wp:posOffset>
                </wp:positionV>
                <wp:extent cx="266065" cy="119380"/>
                <wp:effectExtent l="12700" t="8255" r="6985" b="5715"/>
                <wp:wrapNone/>
                <wp:docPr id="38" name="Rectangle 150"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9380"/>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CBC9A" id="Rectangle 150" o:spid="_x0000_s1026" alt="Large grid" style="position:absolute;margin-left:321.55pt;margin-top:19.65pt;width:20.95pt;height: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" fillcolor="black">
                <v:fill r:id="rId25" o:title="" type="pattern"/>
              </v:rect>
            </w:pict>
          </mc:Fallback>
        </mc:AlternateContent>
      </w:r>
      <w:r w:rsidRPr="002C5D43">
        <w:rPr>
          <w:noProof/>
          <w:lang w:eastAsia="vi-VN"/>
        </w:rPr>
        <mc:AlternateContent>
          <mc:Choice Requires="wps">
            <w:drawing>
              <wp:anchor distT="0" distB="0" distL="114300" distR="114300" simplePos="0" relativeHeight="251709440" behindDoc="0" locked="0" layoutInCell="1" allowOverlap="1" wp14:anchorId="7BDC51BA" wp14:editId="4E3840A2">
                <wp:simplePos x="0" y="0"/>
                <wp:positionH relativeFrom="column">
                  <wp:posOffset>3343275</wp:posOffset>
                </wp:positionH>
                <wp:positionV relativeFrom="paragraph">
                  <wp:posOffset>251460</wp:posOffset>
                </wp:positionV>
                <wp:extent cx="368935" cy="119380"/>
                <wp:effectExtent l="5715" t="10160" r="6350" b="13335"/>
                <wp:wrapNone/>
                <wp:docPr id="37" name="Rectangle 148"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193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C4204" id="Rectangle 148" o:spid="_x0000_s1026" alt="Light upward diagonal" style="position:absolute;margin-left:263.25pt;margin-top:19.8pt;width:29.05pt;height:9.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" fillcolor="black">
                <v:fill r:id="rId26" o:title="" type="pattern"/>
              </v:rect>
            </w:pict>
          </mc:Fallback>
        </mc:AlternateContent>
      </w:r>
      <w:r w:rsidRPr="002C5D43">
        <w:rPr>
          <w:noProof/>
          <w:lang w:eastAsia="vi-VN"/>
        </w:rPr>
        <mc:AlternateContent>
          <mc:Choice Requires="wps">
            <w:drawing>
              <wp:anchor distT="0" distB="0" distL="114300" distR="114300" simplePos="0" relativeHeight="251708416" behindDoc="0" locked="0" layoutInCell="1" allowOverlap="1" wp14:anchorId="5F146EA0" wp14:editId="2DE4DFEB">
                <wp:simplePos x="0" y="0"/>
                <wp:positionH relativeFrom="column">
                  <wp:posOffset>3192780</wp:posOffset>
                </wp:positionH>
                <wp:positionV relativeFrom="paragraph">
                  <wp:posOffset>238125</wp:posOffset>
                </wp:positionV>
                <wp:extent cx="150495" cy="127635"/>
                <wp:effectExtent l="7620" t="6350" r="13335" b="8890"/>
                <wp:wrapNone/>
                <wp:docPr id="36"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CACA0" id="Rectangle 147" o:spid="_x0000_s1026" style="position:absolute;margin-left:251.4pt;margin-top:18.75pt;width:11.85pt;height:1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"/>
            </w:pict>
          </mc:Fallback>
        </mc:AlternateContent>
      </w:r>
      <w:r w:rsidRPr="002C5D43">
        <w:rPr>
          <w:noProof/>
          <w:lang w:eastAsia="vi-VN"/>
        </w:rPr>
        <mc:AlternateContent>
          <mc:Choice Requires="wps">
            <w:drawing>
              <wp:anchor distT="0" distB="0" distL="114300" distR="114300" simplePos="0" relativeHeight="251707392" behindDoc="0" locked="0" layoutInCell="1" allowOverlap="1" wp14:anchorId="406F1483" wp14:editId="0072ACC7">
                <wp:simplePos x="0" y="0"/>
                <wp:positionH relativeFrom="column">
                  <wp:posOffset>3025775</wp:posOffset>
                </wp:positionH>
                <wp:positionV relativeFrom="paragraph">
                  <wp:posOffset>246380</wp:posOffset>
                </wp:positionV>
                <wp:extent cx="167005" cy="119380"/>
                <wp:effectExtent l="12065" t="5080" r="11430" b="8890"/>
                <wp:wrapNone/>
                <wp:docPr id="35" name="Rectangle 14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1938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F5BCA" id="Rectangle 146" o:spid="_x0000_s1026" alt="5%" style="position:absolute;margin-left:238.25pt;margin-top:19.4pt;width:13.15pt;height: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" fillcolor="black">
                <v:fill r:id="rId24" o:title="" type="pattern"/>
              </v:rect>
            </w:pict>
          </mc:Fallback>
        </mc:AlternateContent>
      </w:r>
      <w:r w:rsidRPr="002C5D43">
        <w:rPr>
          <w:noProof/>
          <w:lang w:eastAsia="vi-VN"/>
        </w:rPr>
        <mc:AlternateContent>
          <mc:Choice Requires="wps">
            <w:drawing>
              <wp:anchor distT="0" distB="0" distL="114300" distR="114300" simplePos="0" relativeHeight="251706368" behindDoc="0" locked="0" layoutInCell="1" allowOverlap="1" wp14:anchorId="4A5AF0D6" wp14:editId="1DD61178">
                <wp:simplePos x="0" y="0"/>
                <wp:positionH relativeFrom="column">
                  <wp:posOffset>2743200</wp:posOffset>
                </wp:positionH>
                <wp:positionV relativeFrom="paragraph">
                  <wp:posOffset>246380</wp:posOffset>
                </wp:positionV>
                <wp:extent cx="266065" cy="119380"/>
                <wp:effectExtent l="5715" t="5080" r="13970" b="8890"/>
                <wp:wrapNone/>
                <wp:docPr id="34" name="Rectangle 145"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9380"/>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1B323" id="Rectangle 145" o:spid="_x0000_s1026" alt="Large grid" style="position:absolute;margin-left:3in;margin-top:19.4pt;width:20.95pt;height: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" fillcolor="black">
                <v:fill r:id="rId25" o:title="" type="pattern"/>
              </v:rect>
            </w:pict>
          </mc:Fallback>
        </mc:AlternateContent>
      </w:r>
      <w:r w:rsidRPr="002C5D43">
        <w:rPr>
          <w:noProof/>
          <w:lang w:eastAsia="vi-VN"/>
        </w:rPr>
        <mc:AlternateContent>
          <mc:Choice Requires="wps">
            <w:drawing>
              <wp:anchor distT="0" distB="0" distL="114300" distR="114300" simplePos="0" relativeHeight="251705344" behindDoc="0" locked="0" layoutInCell="1" allowOverlap="1" wp14:anchorId="3868F1B9" wp14:editId="2D0E2AD6">
                <wp:simplePos x="0" y="0"/>
                <wp:positionH relativeFrom="column">
                  <wp:posOffset>2371725</wp:posOffset>
                </wp:positionH>
                <wp:positionV relativeFrom="paragraph">
                  <wp:posOffset>251460</wp:posOffset>
                </wp:positionV>
                <wp:extent cx="371475" cy="114300"/>
                <wp:effectExtent l="5715" t="10160" r="13335" b="8890"/>
                <wp:wrapNone/>
                <wp:docPr id="3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6E07" id="Rectangle 144" o:spid="_x0000_s1026" style="position:absolute;margin-left:186.75pt;margin-top:19.8pt;width:29.25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" fillcolor="black"/>
            </w:pict>
          </mc:Fallback>
        </mc:AlternateContent>
      </w:r>
      <w:r w:rsidRPr="002C5D43">
        <w:rPr>
          <w:noProof/>
          <w:lang w:eastAsia="vi-VN"/>
        </w:rPr>
        <mc:AlternateContent>
          <mc:Choice Requires="wps">
            <w:drawing>
              <wp:anchor distT="0" distB="0" distL="114300" distR="114300" simplePos="0" relativeHeight="251703296" behindDoc="0" locked="0" layoutInCell="1" allowOverlap="1" wp14:anchorId="138E2B69" wp14:editId="5024228D">
                <wp:simplePos x="0" y="0"/>
                <wp:positionH relativeFrom="column">
                  <wp:posOffset>1852295</wp:posOffset>
                </wp:positionH>
                <wp:positionV relativeFrom="paragraph">
                  <wp:posOffset>251460</wp:posOffset>
                </wp:positionV>
                <wp:extent cx="150495" cy="127635"/>
                <wp:effectExtent l="10160" t="10160" r="10795" b="5080"/>
                <wp:wrapNone/>
                <wp:docPr id="3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989AF" id="Rectangle 142" o:spid="_x0000_s1026" style="position:absolute;margin-left:145.85pt;margin-top:19.8pt;width:11.85pt;height:1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"/>
            </w:pict>
          </mc:Fallback>
        </mc:AlternateContent>
      </w:r>
      <w:r w:rsidR="006B1358" w:rsidRPr="002C5D43">
        <w:t>- Kiểu B:                                                                             ……………….</w:t>
      </w:r>
    </w:p>
    <w:p w14:paraId="5842A6F2" w14:textId="77777777" w:rsidR="006B1358" w:rsidRPr="002C5D43" w:rsidRDefault="00C20E00" w:rsidP="00243231">
      <w:pPr>
        <w:tabs>
          <w:tab w:val="left" w:pos="3231"/>
          <w:tab w:val="left" w:pos="4145"/>
          <w:tab w:val="left" w:pos="5121"/>
          <w:tab w:val="left" w:pos="6111"/>
          <w:tab w:val="left" w:pos="6674"/>
        </w:tabs>
        <w:spacing w:line="264" w:lineRule="auto"/>
        <w:jc w:val="left"/>
      </w:pPr>
      <w:r w:rsidRPr="002C5D43">
        <w:rPr>
          <w:noProof/>
          <w:lang w:eastAsia="vi-VN"/>
        </w:rPr>
        <mc:AlternateContent>
          <mc:Choice Requires="wps">
            <w:drawing>
              <wp:anchor distT="0" distB="0" distL="114300" distR="114300" simplePos="0" relativeHeight="251700224" behindDoc="0" locked="0" layoutInCell="1" allowOverlap="1" wp14:anchorId="154E5909" wp14:editId="79BA71A0">
                <wp:simplePos x="0" y="0"/>
                <wp:positionH relativeFrom="column">
                  <wp:posOffset>1047750</wp:posOffset>
                </wp:positionH>
                <wp:positionV relativeFrom="paragraph">
                  <wp:posOffset>-3175</wp:posOffset>
                </wp:positionV>
                <wp:extent cx="371475" cy="124460"/>
                <wp:effectExtent l="5715" t="8255" r="13335" b="10160"/>
                <wp:wrapNone/>
                <wp:docPr id="3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244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13DF5" id="Rectangle 139" o:spid="_x0000_s1026" style="position:absolute;margin-left:82.5pt;margin-top:-.25pt;width:29.25pt;height: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" fillcolor="black"/>
            </w:pict>
          </mc:Fallback>
        </mc:AlternateContent>
      </w:r>
      <w:r w:rsidRPr="002C5D43">
        <w:rPr>
          <w:noProof/>
          <w:lang w:eastAsia="vi-VN"/>
        </w:rPr>
        <mc:AlternateContent>
          <mc:Choice Requires="wps">
            <w:drawing>
              <wp:anchor distT="0" distB="0" distL="114300" distR="114300" simplePos="0" relativeHeight="251702272" behindDoc="0" locked="0" layoutInCell="1" allowOverlap="1" wp14:anchorId="00A612A5" wp14:editId="7E25FFCE">
                <wp:simplePos x="0" y="0"/>
                <wp:positionH relativeFrom="column">
                  <wp:posOffset>1685290</wp:posOffset>
                </wp:positionH>
                <wp:positionV relativeFrom="paragraph">
                  <wp:posOffset>-3175</wp:posOffset>
                </wp:positionV>
                <wp:extent cx="167005" cy="119380"/>
                <wp:effectExtent l="5080" t="8255" r="8890" b="5715"/>
                <wp:wrapNone/>
                <wp:docPr id="30" name="Rectangle 14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1938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EA2F5" id="Rectangle 141" o:spid="_x0000_s1026" alt="5%" style="position:absolute;margin-left:132.7pt;margin-top:-.25pt;width:13.15pt;height: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" fillcolor="black">
                <v:fill r:id="rId24" o:title="" type="pattern"/>
              </v:rect>
            </w:pict>
          </mc:Fallback>
        </mc:AlternateContent>
      </w:r>
      <w:r w:rsidRPr="002C5D43">
        <w:rPr>
          <w:noProof/>
          <w:lang w:eastAsia="vi-VN"/>
        </w:rPr>
        <mc:AlternateContent>
          <mc:Choice Requires="wps">
            <w:drawing>
              <wp:anchor distT="0" distB="0" distL="114300" distR="114300" simplePos="0" relativeHeight="251701248" behindDoc="0" locked="0" layoutInCell="1" allowOverlap="1" wp14:anchorId="12D38710" wp14:editId="57F12E2D">
                <wp:simplePos x="0" y="0"/>
                <wp:positionH relativeFrom="column">
                  <wp:posOffset>1419225</wp:posOffset>
                </wp:positionH>
                <wp:positionV relativeFrom="paragraph">
                  <wp:posOffset>-3175</wp:posOffset>
                </wp:positionV>
                <wp:extent cx="266065" cy="119380"/>
                <wp:effectExtent l="5715" t="8255" r="13970" b="5715"/>
                <wp:wrapNone/>
                <wp:docPr id="29" name="Rectangle 140"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9380"/>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63E5C" id="Rectangle 140" o:spid="_x0000_s1026" alt="Large grid" style="position:absolute;margin-left:111.75pt;margin-top:-.25pt;width:20.95pt;height: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" fillcolor="black">
                <v:fill r:id="rId25" o:title="" type="pattern"/>
              </v:rect>
            </w:pict>
          </mc:Fallback>
        </mc:AlternateContent>
      </w:r>
      <w:r w:rsidRPr="002C5D43">
        <w:rPr>
          <w:noProof/>
          <w:lang w:eastAsia="vi-VN"/>
        </w:rPr>
        <mc:AlternateContent>
          <mc:Choice Requires="wps">
            <w:drawing>
              <wp:anchor distT="0" distB="0" distL="114300" distR="114300" simplePos="0" relativeHeight="251699200" behindDoc="0" locked="0" layoutInCell="1" allowOverlap="1" wp14:anchorId="5A856B7B" wp14:editId="4B79468B">
                <wp:simplePos x="0" y="0"/>
                <wp:positionH relativeFrom="column">
                  <wp:posOffset>678815</wp:posOffset>
                </wp:positionH>
                <wp:positionV relativeFrom="paragraph">
                  <wp:posOffset>1905</wp:posOffset>
                </wp:positionV>
                <wp:extent cx="368935" cy="119380"/>
                <wp:effectExtent l="8255" t="13335" r="13335" b="10160"/>
                <wp:wrapNone/>
                <wp:docPr id="28" name="Rectangle 138"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193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AB389" id="Rectangle 138" o:spid="_x0000_s1026" alt="Light upward diagonal" style="position:absolute;margin-left:53.45pt;margin-top:.15pt;width:29.05pt;height:9.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" fillcolor="black">
                <v:fill r:id="rId26" o:title="" type="pattern"/>
              </v:rect>
            </w:pict>
          </mc:Fallback>
        </mc:AlternateContent>
      </w:r>
      <w:r w:rsidR="006B1358" w:rsidRPr="002C5D43">
        <w:t xml:space="preserve">- Kiểu C:  </w:t>
      </w:r>
    </w:p>
    <w:p w14:paraId="100B8036" w14:textId="77777777" w:rsidR="006B1358" w:rsidRPr="002C5D43" w:rsidRDefault="006B1358" w:rsidP="00243231">
      <w:pPr>
        <w:tabs>
          <w:tab w:val="left" w:pos="3231"/>
          <w:tab w:val="left" w:pos="4145"/>
          <w:tab w:val="left" w:pos="5121"/>
          <w:tab w:val="left" w:pos="6111"/>
          <w:tab w:val="left" w:pos="6674"/>
        </w:tabs>
        <w:spacing w:line="264" w:lineRule="auto"/>
        <w:jc w:val="left"/>
      </w:pPr>
      <w:r w:rsidRPr="002C5D43">
        <w:t xml:space="preserve">                                                                                                          …………….</w:t>
      </w:r>
    </w:p>
    <w:p w14:paraId="2442597B" w14:textId="77777777" w:rsidR="006B1358" w:rsidRPr="002C5D43" w:rsidRDefault="00C20E00" w:rsidP="00243231">
      <w:pPr>
        <w:tabs>
          <w:tab w:val="left" w:pos="720"/>
          <w:tab w:val="left" w:pos="3819"/>
          <w:tab w:val="left" w:pos="5535"/>
        </w:tabs>
        <w:spacing w:line="264" w:lineRule="auto"/>
        <w:jc w:val="left"/>
      </w:pPr>
      <w:r w:rsidRPr="002C5D43">
        <w:rPr>
          <w:noProof/>
          <w:lang w:eastAsia="vi-VN"/>
        </w:rPr>
        <mc:AlternateContent>
          <mc:Choice Requires="wps">
            <w:drawing>
              <wp:anchor distT="0" distB="0" distL="114300" distR="114300" simplePos="0" relativeHeight="251722752" behindDoc="0" locked="0" layoutInCell="1" allowOverlap="1" wp14:anchorId="06941BD0" wp14:editId="7AFBC1D1">
                <wp:simplePos x="0" y="0"/>
                <wp:positionH relativeFrom="column">
                  <wp:posOffset>3009265</wp:posOffset>
                </wp:positionH>
                <wp:positionV relativeFrom="paragraph">
                  <wp:posOffset>22860</wp:posOffset>
                </wp:positionV>
                <wp:extent cx="371475" cy="124460"/>
                <wp:effectExtent l="5080" t="6985" r="13970" b="11430"/>
                <wp:wrapNone/>
                <wp:docPr id="2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244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1FC4F" id="Rectangle 161" o:spid="_x0000_s1026" style="position:absolute;margin-left:236.95pt;margin-top:1.8pt;width:29.25pt;height: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" fillcolor="black"/>
            </w:pict>
          </mc:Fallback>
        </mc:AlternateContent>
      </w:r>
      <w:r w:rsidRPr="002C5D43">
        <w:rPr>
          <w:noProof/>
          <w:lang w:eastAsia="vi-VN"/>
        </w:rPr>
        <mc:AlternateContent>
          <mc:Choice Requires="wps">
            <w:drawing>
              <wp:anchor distT="0" distB="0" distL="114300" distR="114300" simplePos="0" relativeHeight="251684864" behindDoc="0" locked="0" layoutInCell="1" allowOverlap="1" wp14:anchorId="2747652A" wp14:editId="7900C802">
                <wp:simplePos x="0" y="0"/>
                <wp:positionH relativeFrom="column">
                  <wp:posOffset>812165</wp:posOffset>
                </wp:positionH>
                <wp:positionV relativeFrom="paragraph">
                  <wp:posOffset>27940</wp:posOffset>
                </wp:positionV>
                <wp:extent cx="368935" cy="119380"/>
                <wp:effectExtent l="8255" t="12065" r="13335" b="11430"/>
                <wp:wrapNone/>
                <wp:docPr id="26" name="Rectangle 124"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193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92B6C" id="Rectangle 124" o:spid="_x0000_s1026" alt="Light upward diagonal" style="position:absolute;margin-left:63.95pt;margin-top:2.2pt;width:29.05pt;height: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" fillcolor="black">
                <v:fill r:id="rId26" o:title="" type="pattern"/>
              </v:rect>
            </w:pict>
          </mc:Fallback>
        </mc:AlternateContent>
      </w:r>
      <w:r w:rsidRPr="002C5D43">
        <w:rPr>
          <w:noProof/>
          <w:lang w:eastAsia="vi-VN"/>
        </w:rPr>
        <mc:AlternateContent>
          <mc:Choice Requires="wps">
            <w:drawing>
              <wp:anchor distT="0" distB="0" distL="114300" distR="114300" simplePos="0" relativeHeight="251685888" behindDoc="0" locked="0" layoutInCell="1" allowOverlap="1" wp14:anchorId="2E05E712" wp14:editId="337E5836">
                <wp:simplePos x="0" y="0"/>
                <wp:positionH relativeFrom="column">
                  <wp:posOffset>2014220</wp:posOffset>
                </wp:positionH>
                <wp:positionV relativeFrom="paragraph">
                  <wp:posOffset>27940</wp:posOffset>
                </wp:positionV>
                <wp:extent cx="266065" cy="119380"/>
                <wp:effectExtent l="10160" t="12065" r="9525" b="11430"/>
                <wp:wrapNone/>
                <wp:docPr id="25" name="Rectangle 125"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9380"/>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564DB" id="Rectangle 125" o:spid="_x0000_s1026" alt="Large grid" style="position:absolute;margin-left:158.6pt;margin-top:2.2pt;width:20.95pt;height: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" fillcolor="black">
                <v:fill r:id="rId25" o:title="" type="pattern"/>
              </v:rect>
            </w:pict>
          </mc:Fallback>
        </mc:AlternateContent>
      </w:r>
      <w:r w:rsidR="006B1358" w:rsidRPr="002C5D43">
        <w:t>Chú thích:                  Pha G1</w:t>
      </w:r>
      <w:r w:rsidR="006B1358" w:rsidRPr="002C5D43">
        <w:tab/>
        <w:t>Pha G2               Pha S</w:t>
      </w:r>
    </w:p>
    <w:p w14:paraId="206F9090" w14:textId="77777777" w:rsidR="006B1358" w:rsidRPr="002C5D43" w:rsidRDefault="00C20E00" w:rsidP="00243231">
      <w:pPr>
        <w:tabs>
          <w:tab w:val="left" w:pos="720"/>
          <w:tab w:val="center" w:pos="4677"/>
        </w:tabs>
        <w:spacing w:line="264" w:lineRule="auto"/>
        <w:jc w:val="left"/>
      </w:pPr>
      <w:r w:rsidRPr="002C5D43">
        <w:rPr>
          <w:noProof/>
          <w:lang w:eastAsia="vi-VN"/>
        </w:rPr>
        <mc:AlternateContent>
          <mc:Choice Requires="wps">
            <w:drawing>
              <wp:anchor distT="0" distB="0" distL="114300" distR="114300" simplePos="0" relativeHeight="251686912" behindDoc="0" locked="0" layoutInCell="1" allowOverlap="1" wp14:anchorId="110ACBB6" wp14:editId="6635D284">
                <wp:simplePos x="0" y="0"/>
                <wp:positionH relativeFrom="column">
                  <wp:posOffset>883285</wp:posOffset>
                </wp:positionH>
                <wp:positionV relativeFrom="paragraph">
                  <wp:posOffset>44450</wp:posOffset>
                </wp:positionV>
                <wp:extent cx="167005" cy="119380"/>
                <wp:effectExtent l="12700" t="5080" r="10795" b="8890"/>
                <wp:wrapNone/>
                <wp:docPr id="24" name="Rectangle 12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1938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80709" id="Rectangle 126" o:spid="_x0000_s1026" alt="5%" style="position:absolute;margin-left:69.55pt;margin-top:3.5pt;width:13.15pt;height: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" fillcolor="black">
                <v:fill r:id="rId24" o:title="" type="pattern"/>
              </v:rect>
            </w:pict>
          </mc:Fallback>
        </mc:AlternateContent>
      </w:r>
      <w:r w:rsidRPr="002C5D43">
        <w:rPr>
          <w:noProof/>
          <w:lang w:eastAsia="vi-VN"/>
        </w:rPr>
        <mc:AlternateContent>
          <mc:Choice Requires="wps">
            <w:drawing>
              <wp:anchor distT="0" distB="0" distL="114300" distR="114300" simplePos="0" relativeHeight="251679744" behindDoc="0" locked="0" layoutInCell="1" allowOverlap="1" wp14:anchorId="39DA0425" wp14:editId="7BDDD262">
                <wp:simplePos x="0" y="0"/>
                <wp:positionH relativeFrom="column">
                  <wp:posOffset>2534920</wp:posOffset>
                </wp:positionH>
                <wp:positionV relativeFrom="paragraph">
                  <wp:posOffset>44450</wp:posOffset>
                </wp:positionV>
                <wp:extent cx="150495" cy="127635"/>
                <wp:effectExtent l="6985" t="5080" r="13970" b="10160"/>
                <wp:wrapNone/>
                <wp:docPr id="23"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86E7B" id="Rectangle 119" o:spid="_x0000_s1026" style="position:absolute;margin-left:199.6pt;margin-top:3.5pt;width:11.85pt;height:1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"/>
            </w:pict>
          </mc:Fallback>
        </mc:AlternateContent>
      </w:r>
      <w:r w:rsidR="006B1358" w:rsidRPr="002C5D43">
        <w:t xml:space="preserve">                             Pha phân chia nhân            Pha phân chia tế bào chất</w:t>
      </w:r>
    </w:p>
    <w:p w14:paraId="7309A5B9" w14:textId="77777777" w:rsidR="006B1358" w:rsidRPr="002C5D43" w:rsidRDefault="006B1358" w:rsidP="00243231">
      <w:pPr>
        <w:tabs>
          <w:tab w:val="left" w:pos="1665"/>
        </w:tabs>
        <w:spacing w:line="264" w:lineRule="auto"/>
        <w:jc w:val="left"/>
      </w:pPr>
      <w:r w:rsidRPr="002C5D43">
        <w:t xml:space="preserve">  Cho biết kiểu phân bào nào là của tế bào biểu bì ở người, tế bào phôi sớm của ếch, hợp bào của một loài nấm nhày? Giải thích? </w:t>
      </w:r>
    </w:p>
    <w:p w14:paraId="54279A00" w14:textId="77777777" w:rsidR="006B1358" w:rsidRPr="002C5D43" w:rsidRDefault="006B1358" w:rsidP="00243231">
      <w:pPr>
        <w:spacing w:line="264" w:lineRule="auto"/>
        <w:jc w:val="left"/>
      </w:pPr>
      <w:r w:rsidRPr="002C5D43">
        <w:t>b. Tại sao nguyên bào sợi ở da bình thường không phân chia nhưng khi bị thương nó lại phân chia hàn gắn vết thương? Yếu tố nào kích thích các tế bào mô limpho phân bào tạo ta các tế bào limpho B và T?</w:t>
      </w:r>
    </w:p>
    <w:p w14:paraId="0E4BCC24" w14:textId="77777777" w:rsidR="006B1358" w:rsidRPr="002C5D43" w:rsidRDefault="006B1358" w:rsidP="00243231">
      <w:pPr>
        <w:spacing w:line="264" w:lineRule="auto"/>
        <w:jc w:val="left"/>
        <w:rPr>
          <w:b/>
        </w:rPr>
      </w:pPr>
      <w:r w:rsidRPr="002C5D43">
        <w:rPr>
          <w:b/>
        </w:rPr>
        <w:t>PHẦN VI SINH VẬT</w:t>
      </w:r>
    </w:p>
    <w:p w14:paraId="0CE34843" w14:textId="77777777" w:rsidR="006B1358" w:rsidRPr="002C5D43" w:rsidRDefault="006B1358" w:rsidP="00243231">
      <w:pPr>
        <w:spacing w:line="264" w:lineRule="auto"/>
        <w:jc w:val="left"/>
        <w:rPr>
          <w:b/>
        </w:rPr>
      </w:pPr>
      <w:r w:rsidRPr="002C5D43">
        <w:rPr>
          <w:b/>
        </w:rPr>
        <w:t>Câu 1. Cấu trúc và chức năng của tế bào vi sinh vật? (2,0 điểm)</w:t>
      </w:r>
    </w:p>
    <w:p w14:paraId="0657FB40" w14:textId="77777777" w:rsidR="006B1358" w:rsidRPr="002C5D43" w:rsidRDefault="006B1358" w:rsidP="00243231">
      <w:pPr>
        <w:spacing w:line="264" w:lineRule="auto"/>
        <w:jc w:val="left"/>
      </w:pPr>
      <w:r w:rsidRPr="002C5D43">
        <w:t>Nêu cơ sở hóa học của phương pháp nhuộm Gram? Ý nghĩa của phương pháp nhuộm Gram?</w:t>
      </w:r>
    </w:p>
    <w:p w14:paraId="784E6F9B" w14:textId="77777777" w:rsidR="006B1358" w:rsidRPr="002C5D43" w:rsidRDefault="006B1358" w:rsidP="00243231">
      <w:pPr>
        <w:spacing w:line="264" w:lineRule="auto"/>
        <w:jc w:val="left"/>
        <w:rPr>
          <w:b/>
        </w:rPr>
      </w:pPr>
      <w:r w:rsidRPr="002C5D43">
        <w:rPr>
          <w:b/>
        </w:rPr>
        <w:t>Câu 2.</w:t>
      </w:r>
      <w:r w:rsidRPr="002C5D43">
        <w:t xml:space="preserve"> </w:t>
      </w:r>
      <w:r w:rsidRPr="002C5D43">
        <w:rPr>
          <w:b/>
        </w:rPr>
        <w:t>Chuyển hóa vật chất và năng lượng ở vi sinh vật (3,0 điểm)</w:t>
      </w:r>
    </w:p>
    <w:p w14:paraId="741C97B3" w14:textId="77777777" w:rsidR="006B1358" w:rsidRPr="002C5D43" w:rsidRDefault="006B1358" w:rsidP="00243231">
      <w:pPr>
        <w:spacing w:line="264" w:lineRule="auto"/>
        <w:jc w:val="left"/>
      </w:pPr>
      <w:r w:rsidRPr="002C5D43">
        <w:t>a. Nêu mối quan hệ giữa vi khuẩn khử sunfat với vi khuẩn lưu huỳnh màu tía?</w:t>
      </w:r>
    </w:p>
    <w:p w14:paraId="07F49AC1" w14:textId="77777777" w:rsidR="006B1358" w:rsidRPr="002C5D43" w:rsidRDefault="006B1358" w:rsidP="00243231">
      <w:pPr>
        <w:spacing w:line="264" w:lineRule="auto"/>
        <w:jc w:val="left"/>
      </w:pPr>
      <w:r w:rsidRPr="002C5D43">
        <w:t xml:space="preserve">   Hãy giải thích cơ sở khoa học của việc sử dụng vi khuẩn khử sunfat trong việc xử lí nguồn nước bị ô nhiễm các kim loại nặng?</w:t>
      </w:r>
    </w:p>
    <w:p w14:paraId="4DE180CE" w14:textId="77777777" w:rsidR="006B1358" w:rsidRPr="002C5D43" w:rsidRDefault="006B1358" w:rsidP="00243231">
      <w:pPr>
        <w:spacing w:line="264" w:lineRule="auto"/>
        <w:jc w:val="left"/>
      </w:pPr>
      <w:r w:rsidRPr="002C5D43">
        <w:t>b. Dựa vào kiến thức về chuyển hóa vật chất và năng lượng ở vi sinh vật, giải thích điều gì làm cho cá có mùi ươn?</w:t>
      </w:r>
    </w:p>
    <w:p w14:paraId="5F173C7F" w14:textId="77777777" w:rsidR="006B1358" w:rsidRPr="002C5D43" w:rsidRDefault="006B1358" w:rsidP="00243231">
      <w:pPr>
        <w:spacing w:line="264" w:lineRule="auto"/>
        <w:jc w:val="left"/>
      </w:pPr>
      <w:r w:rsidRPr="002C5D43">
        <w:lastRenderedPageBreak/>
        <w:t>c. Cho vi khuẩn phản nitrat vào bình nuôi cấy có glucozo, KNO</w:t>
      </w:r>
      <w:r w:rsidRPr="002C5D43">
        <w:rPr>
          <w:vertAlign w:val="subscript"/>
        </w:rPr>
        <w:t>3</w:t>
      </w:r>
      <w:r w:rsidRPr="002C5D43">
        <w:t>, một số muối khoáng, và các chất khác cần cho sinh trưởng khác của vi khuẩn sau đó đậy kín nắp bình. Em hãy nêu sự biến đổi nồng độ khí oxi, nito, cacbonic trong bình và giải thích?</w:t>
      </w:r>
    </w:p>
    <w:p w14:paraId="1978AFED" w14:textId="77777777" w:rsidR="006B1358" w:rsidRPr="002C5D43" w:rsidRDefault="006B1358" w:rsidP="00243231">
      <w:pPr>
        <w:spacing w:line="264" w:lineRule="auto"/>
        <w:jc w:val="left"/>
        <w:rPr>
          <w:b/>
          <w:color w:val="000000"/>
          <w:spacing w:val="-2"/>
          <w:lang w:val="pt-BR"/>
        </w:rPr>
      </w:pPr>
      <w:r w:rsidRPr="002C5D43">
        <w:rPr>
          <w:b/>
          <w:color w:val="000000"/>
          <w:spacing w:val="-2"/>
          <w:lang w:val="pt-BR"/>
        </w:rPr>
        <w:t>Câu 3. Dinh dưỡng và sinh trưởng ở vi sinh vật (1 điểm)</w:t>
      </w:r>
    </w:p>
    <w:p w14:paraId="4601DE21" w14:textId="77777777" w:rsidR="006B1358" w:rsidRPr="002C5D43" w:rsidRDefault="006B1358" w:rsidP="00243231">
      <w:pPr>
        <w:spacing w:line="264" w:lineRule="auto"/>
        <w:jc w:val="left"/>
        <w:rPr>
          <w:color w:val="000000"/>
          <w:lang w:val="pt-BR"/>
        </w:rPr>
      </w:pPr>
      <w:r w:rsidRPr="002C5D43">
        <w:rPr>
          <w:color w:val="000000"/>
          <w:lang w:val="pt-BR"/>
        </w:rPr>
        <w:t>Nêu nhược điểm của nuôi cấy liên tục?  Muốn thu nhận các chất kháng sinh penicillin từ chủng nấm penicillium thì nuôi cấy chủng nấm này trong môi trường nuôi cấy liên tục hay không liên tục. Hãy giải thích?</w:t>
      </w:r>
    </w:p>
    <w:p w14:paraId="50B37952" w14:textId="77777777" w:rsidR="006B1358" w:rsidRPr="002C5D43" w:rsidRDefault="006B1358" w:rsidP="00243231">
      <w:pPr>
        <w:spacing w:line="264" w:lineRule="auto"/>
        <w:jc w:val="left"/>
        <w:rPr>
          <w:b/>
          <w:color w:val="000000"/>
          <w:spacing w:val="-2"/>
          <w:lang w:val="pt-BR"/>
        </w:rPr>
      </w:pPr>
      <w:r w:rsidRPr="002C5D43">
        <w:rPr>
          <w:b/>
          <w:color w:val="000000"/>
          <w:spacing w:val="-2"/>
          <w:lang w:val="pt-BR"/>
        </w:rPr>
        <w:t>Câu 4. Virus (2,0 điểm)</w:t>
      </w:r>
    </w:p>
    <w:p w14:paraId="104216C2" w14:textId="77777777" w:rsidR="006B1358" w:rsidRPr="002C5D43" w:rsidRDefault="006B1358" w:rsidP="00243231">
      <w:pPr>
        <w:spacing w:line="264" w:lineRule="auto"/>
        <w:jc w:val="left"/>
        <w:rPr>
          <w:lang w:val="pt-BR"/>
        </w:rPr>
      </w:pPr>
      <w:r w:rsidRPr="002C5D43">
        <w:rPr>
          <w:color w:val="000000"/>
          <w:spacing w:val="-2"/>
          <w:lang w:val="pt-BR"/>
        </w:rPr>
        <w:t xml:space="preserve">a. </w:t>
      </w:r>
      <w:r w:rsidRPr="002C5D43">
        <w:rPr>
          <w:lang w:val="pt-BR"/>
        </w:rPr>
        <w:t xml:space="preserve"> HPV và HBV là hai loại virut đều có vật chất di truyền là phân tử ADN kép, tuy nhiên HBV có enzim phiên mã ngược. Quá trình tổng hợp vật chất di truyền của hai virut này trong tế bào chủ có gì khác nhau?</w:t>
      </w:r>
    </w:p>
    <w:p w14:paraId="526FCD64" w14:textId="77777777" w:rsidR="006B1358" w:rsidRPr="002C5D43" w:rsidRDefault="006B1358" w:rsidP="00243231">
      <w:pPr>
        <w:spacing w:line="264" w:lineRule="auto"/>
        <w:jc w:val="left"/>
        <w:rPr>
          <w:color w:val="000000"/>
          <w:spacing w:val="-2"/>
          <w:lang w:val="pt-BR"/>
        </w:rPr>
      </w:pPr>
      <w:r w:rsidRPr="002C5D43">
        <w:rPr>
          <w:color w:val="000000"/>
          <w:spacing w:val="-2"/>
          <w:lang w:val="pt-BR"/>
        </w:rPr>
        <w:t>b. Hai virut cúm cùng loại cùng lây nhiễm vào một tế bào chủ và kết quả xuất hiện một loại virut mới. Em hãy nêu 2 nguyên nhân để giải thích hiện tượng này?</w:t>
      </w:r>
    </w:p>
    <w:p w14:paraId="26276905" w14:textId="77777777" w:rsidR="006B1358" w:rsidRPr="002C5D43" w:rsidRDefault="006B1358" w:rsidP="00243231">
      <w:pPr>
        <w:spacing w:line="264" w:lineRule="auto"/>
        <w:jc w:val="left"/>
      </w:pPr>
    </w:p>
    <w:p w14:paraId="50F4A9AD" w14:textId="77777777" w:rsidR="006B1358" w:rsidRPr="002C5D43" w:rsidRDefault="006B1358" w:rsidP="00243231">
      <w:pPr>
        <w:spacing w:line="264" w:lineRule="auto"/>
        <w:jc w:val="left"/>
      </w:pPr>
    </w:p>
    <w:p w14:paraId="551E28EA" w14:textId="77777777" w:rsidR="006B1358" w:rsidRPr="002C5D43" w:rsidRDefault="006B1358" w:rsidP="00243231">
      <w:pPr>
        <w:spacing w:line="264" w:lineRule="auto"/>
        <w:jc w:val="left"/>
      </w:pPr>
    </w:p>
    <w:p w14:paraId="01147566" w14:textId="77777777" w:rsidR="006B1358" w:rsidRPr="002C5D43" w:rsidRDefault="006B1358" w:rsidP="00243231">
      <w:pPr>
        <w:spacing w:line="264" w:lineRule="auto"/>
        <w:jc w:val="left"/>
      </w:pPr>
    </w:p>
    <w:p w14:paraId="08E87C1C" w14:textId="77777777" w:rsidR="006B1358" w:rsidRPr="002C5D43" w:rsidRDefault="006B1358" w:rsidP="00243231">
      <w:pPr>
        <w:spacing w:line="264" w:lineRule="auto"/>
        <w:jc w:val="left"/>
      </w:pPr>
    </w:p>
    <w:p w14:paraId="59EDFE89" w14:textId="77777777" w:rsidR="006B1358" w:rsidRPr="002C5D43" w:rsidRDefault="006B1358" w:rsidP="00243231">
      <w:pPr>
        <w:spacing w:line="264" w:lineRule="auto"/>
        <w:jc w:val="left"/>
      </w:pPr>
    </w:p>
    <w:p w14:paraId="1A4AB43D" w14:textId="77777777" w:rsidR="006B1358" w:rsidRPr="002C5D43" w:rsidRDefault="006B1358" w:rsidP="00243231">
      <w:pPr>
        <w:spacing w:line="264" w:lineRule="auto"/>
        <w:jc w:val="left"/>
      </w:pPr>
    </w:p>
    <w:p w14:paraId="3EF13784" w14:textId="77777777" w:rsidR="006B1358" w:rsidRPr="002C5D43" w:rsidRDefault="006B1358" w:rsidP="00243231">
      <w:pPr>
        <w:spacing w:line="264" w:lineRule="auto"/>
        <w:jc w:val="left"/>
      </w:pPr>
    </w:p>
    <w:p w14:paraId="46EB9500" w14:textId="77777777" w:rsidR="006B1358" w:rsidRPr="002C5D43" w:rsidRDefault="006B1358" w:rsidP="00243231">
      <w:pPr>
        <w:spacing w:line="264" w:lineRule="auto"/>
        <w:jc w:val="left"/>
      </w:pPr>
    </w:p>
    <w:p w14:paraId="56BFF6DE" w14:textId="77777777" w:rsidR="006B1358" w:rsidRPr="002C5D43" w:rsidRDefault="006B1358" w:rsidP="00243231">
      <w:pPr>
        <w:spacing w:line="264" w:lineRule="auto"/>
        <w:jc w:val="left"/>
      </w:pPr>
    </w:p>
    <w:p w14:paraId="1D6E82A2" w14:textId="77777777" w:rsidR="006B1358" w:rsidRPr="002C5D43" w:rsidRDefault="006B1358" w:rsidP="00243231">
      <w:pPr>
        <w:spacing w:line="264" w:lineRule="auto"/>
        <w:jc w:val="left"/>
      </w:pPr>
    </w:p>
    <w:p w14:paraId="33964E7A" w14:textId="77777777" w:rsidR="006B1358" w:rsidRPr="002C5D43" w:rsidRDefault="006B1358" w:rsidP="00243231">
      <w:pPr>
        <w:spacing w:line="264" w:lineRule="auto"/>
        <w:jc w:val="left"/>
      </w:pPr>
    </w:p>
    <w:p w14:paraId="284D7F0E" w14:textId="77777777" w:rsidR="006B1358" w:rsidRPr="002C5D43" w:rsidRDefault="006B1358" w:rsidP="00243231">
      <w:pPr>
        <w:spacing w:line="264" w:lineRule="auto"/>
        <w:jc w:val="left"/>
      </w:pPr>
    </w:p>
    <w:p w14:paraId="401002AB" w14:textId="77777777" w:rsidR="006B1358" w:rsidRDefault="006B1358" w:rsidP="00243231">
      <w:pPr>
        <w:spacing w:line="264" w:lineRule="auto"/>
        <w:jc w:val="left"/>
      </w:pPr>
    </w:p>
    <w:p w14:paraId="41433802" w14:textId="77777777" w:rsidR="006B1358" w:rsidRDefault="006B1358" w:rsidP="00243231">
      <w:pPr>
        <w:spacing w:line="264" w:lineRule="auto"/>
        <w:jc w:val="left"/>
      </w:pPr>
    </w:p>
    <w:p w14:paraId="4AC86F0E" w14:textId="77777777" w:rsidR="006B1358" w:rsidRDefault="006B1358" w:rsidP="00243231">
      <w:pPr>
        <w:spacing w:line="264" w:lineRule="auto"/>
        <w:jc w:val="left"/>
      </w:pPr>
    </w:p>
    <w:p w14:paraId="06594D1F" w14:textId="77777777" w:rsidR="006B1358" w:rsidRDefault="006B1358" w:rsidP="00243231">
      <w:pPr>
        <w:spacing w:line="264" w:lineRule="auto"/>
        <w:jc w:val="left"/>
      </w:pPr>
    </w:p>
    <w:p w14:paraId="2AF05A5B" w14:textId="77777777" w:rsidR="006B1358" w:rsidRDefault="006B1358" w:rsidP="00243231">
      <w:pPr>
        <w:spacing w:line="264" w:lineRule="auto"/>
        <w:jc w:val="left"/>
      </w:pPr>
    </w:p>
    <w:p w14:paraId="61C72275" w14:textId="77777777" w:rsidR="006B1358" w:rsidRDefault="006B1358" w:rsidP="00243231">
      <w:pPr>
        <w:spacing w:line="264" w:lineRule="auto"/>
        <w:jc w:val="left"/>
      </w:pPr>
    </w:p>
    <w:p w14:paraId="2F81D4B2" w14:textId="77777777" w:rsidR="006B1358" w:rsidRDefault="006B1358" w:rsidP="00243231">
      <w:pPr>
        <w:spacing w:line="264" w:lineRule="auto"/>
        <w:jc w:val="left"/>
      </w:pPr>
    </w:p>
    <w:p w14:paraId="22C9839D" w14:textId="77777777" w:rsidR="006B1358" w:rsidRPr="002C5D43" w:rsidRDefault="006B1358" w:rsidP="00243231">
      <w:pPr>
        <w:spacing w:line="264" w:lineRule="auto"/>
        <w:jc w:val="left"/>
      </w:pPr>
    </w:p>
    <w:p w14:paraId="27CAD46F" w14:textId="77777777" w:rsidR="006B1358" w:rsidRPr="002C5D43" w:rsidRDefault="006B1358" w:rsidP="00243231">
      <w:pPr>
        <w:spacing w:line="264" w:lineRule="auto"/>
        <w:jc w:val="left"/>
      </w:pPr>
    </w:p>
    <w:p w14:paraId="2B447B38" w14:textId="77777777" w:rsidR="006B1358" w:rsidRPr="002C5D43" w:rsidRDefault="006B1358" w:rsidP="00243231">
      <w:pPr>
        <w:spacing w:line="264" w:lineRule="auto"/>
        <w:jc w:val="left"/>
      </w:pPr>
    </w:p>
    <w:p w14:paraId="7D37E576" w14:textId="77777777" w:rsidR="006B1358" w:rsidRPr="002C5D43" w:rsidRDefault="006B1358" w:rsidP="00243231">
      <w:pPr>
        <w:spacing w:line="264" w:lineRule="auto"/>
        <w:jc w:val="left"/>
      </w:pPr>
      <w:r w:rsidRPr="002C5D43">
        <w:t>ĐÁP ÁN</w:t>
      </w:r>
    </w:p>
    <w:p w14:paraId="646AE311" w14:textId="77777777" w:rsidR="006B1358" w:rsidRPr="002C5D43" w:rsidRDefault="006B1358" w:rsidP="00243231">
      <w:pPr>
        <w:spacing w:line="264" w:lineRule="auto"/>
        <w:jc w:val="left"/>
      </w:pPr>
    </w:p>
    <w:tbl>
      <w:tblPr>
        <w:tblW w:w="11851" w:type="dxa"/>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540"/>
        <w:gridCol w:w="8730"/>
        <w:gridCol w:w="916"/>
      </w:tblGrid>
      <w:tr w:rsidR="006B1358" w:rsidRPr="002C5D43" w14:paraId="623EBD13" w14:textId="77777777" w:rsidTr="000C4E98">
        <w:tc>
          <w:tcPr>
            <w:tcW w:w="1665" w:type="dxa"/>
          </w:tcPr>
          <w:p w14:paraId="7395DF1C" w14:textId="77777777" w:rsidR="006B1358" w:rsidRPr="002C5D43" w:rsidRDefault="006B1358" w:rsidP="00243231">
            <w:pPr>
              <w:spacing w:line="264" w:lineRule="auto"/>
              <w:jc w:val="left"/>
            </w:pPr>
            <w:r w:rsidRPr="002C5D43">
              <w:t xml:space="preserve">Câu </w:t>
            </w:r>
          </w:p>
        </w:tc>
        <w:tc>
          <w:tcPr>
            <w:tcW w:w="540" w:type="dxa"/>
          </w:tcPr>
          <w:p w14:paraId="579D3081" w14:textId="77777777" w:rsidR="006B1358" w:rsidRPr="002C5D43" w:rsidRDefault="006B1358" w:rsidP="00243231">
            <w:pPr>
              <w:spacing w:line="264" w:lineRule="auto"/>
              <w:jc w:val="left"/>
            </w:pPr>
            <w:r w:rsidRPr="002C5D43">
              <w:t>Ý</w:t>
            </w:r>
          </w:p>
        </w:tc>
        <w:tc>
          <w:tcPr>
            <w:tcW w:w="8730" w:type="dxa"/>
          </w:tcPr>
          <w:p w14:paraId="445A9E1A" w14:textId="77777777" w:rsidR="006B1358" w:rsidRPr="002C5D43" w:rsidRDefault="006B1358" w:rsidP="00243231">
            <w:pPr>
              <w:spacing w:line="264" w:lineRule="auto"/>
              <w:jc w:val="left"/>
            </w:pPr>
            <w:r w:rsidRPr="002C5D43">
              <w:t>Nội dung</w:t>
            </w:r>
          </w:p>
        </w:tc>
        <w:tc>
          <w:tcPr>
            <w:tcW w:w="916" w:type="dxa"/>
          </w:tcPr>
          <w:p w14:paraId="63703218" w14:textId="77777777" w:rsidR="006B1358" w:rsidRPr="002C5D43" w:rsidRDefault="006B1358" w:rsidP="00243231">
            <w:pPr>
              <w:spacing w:line="264" w:lineRule="auto"/>
              <w:jc w:val="left"/>
            </w:pPr>
            <w:r w:rsidRPr="002C5D43">
              <w:t>Điểm</w:t>
            </w:r>
          </w:p>
        </w:tc>
      </w:tr>
      <w:tr w:rsidR="006B1358" w:rsidRPr="002C5D43" w14:paraId="58AE709C" w14:textId="77777777" w:rsidTr="000C4E98">
        <w:tc>
          <w:tcPr>
            <w:tcW w:w="1665" w:type="dxa"/>
          </w:tcPr>
          <w:p w14:paraId="1BE8737F" w14:textId="77777777" w:rsidR="006B1358" w:rsidRPr="002C5D43" w:rsidRDefault="006B1358" w:rsidP="00243231">
            <w:pPr>
              <w:spacing w:line="264" w:lineRule="auto"/>
              <w:jc w:val="left"/>
            </w:pPr>
            <w:r w:rsidRPr="002C5D43">
              <w:t>1</w:t>
            </w:r>
          </w:p>
        </w:tc>
        <w:tc>
          <w:tcPr>
            <w:tcW w:w="540" w:type="dxa"/>
          </w:tcPr>
          <w:p w14:paraId="3FA390B3" w14:textId="77777777" w:rsidR="006B1358" w:rsidRPr="002C5D43" w:rsidRDefault="006B1358" w:rsidP="00243231">
            <w:pPr>
              <w:spacing w:line="264" w:lineRule="auto"/>
              <w:jc w:val="left"/>
            </w:pPr>
            <w:r w:rsidRPr="002C5D43">
              <w:t>a</w:t>
            </w:r>
          </w:p>
        </w:tc>
        <w:tc>
          <w:tcPr>
            <w:tcW w:w="8730" w:type="dxa"/>
          </w:tcPr>
          <w:p w14:paraId="00F2FA66" w14:textId="77777777" w:rsidR="006B1358" w:rsidRPr="002C5D43" w:rsidRDefault="006B1358" w:rsidP="00243231">
            <w:pPr>
              <w:spacing w:line="264" w:lineRule="auto"/>
              <w:jc w:val="left"/>
            </w:pPr>
            <w:r w:rsidRPr="002C5D43">
              <w:t xml:space="preserve">- Các phân tử, cấu trúc có thể tổng hợp được: </w:t>
            </w:r>
          </w:p>
          <w:p w14:paraId="047CC698" w14:textId="77777777" w:rsidR="006B1358" w:rsidRPr="002C5D43" w:rsidRDefault="006B1358" w:rsidP="00243231">
            <w:pPr>
              <w:spacing w:line="264" w:lineRule="auto"/>
              <w:jc w:val="left"/>
            </w:pPr>
            <w:r w:rsidRPr="002C5D43">
              <w:t xml:space="preserve">+ tinh bột: vì có các đơn phân là α glucozo </w:t>
            </w:r>
          </w:p>
          <w:p w14:paraId="41DB56CA" w14:textId="77777777" w:rsidR="006B1358" w:rsidRPr="002C5D43" w:rsidRDefault="006B1358" w:rsidP="00243231">
            <w:pPr>
              <w:spacing w:line="264" w:lineRule="auto"/>
              <w:jc w:val="left"/>
            </w:pPr>
            <w:r w:rsidRPr="002C5D43">
              <w:t>+ xenlulozo: vì  có các đơn phân là β glucozo</w:t>
            </w:r>
          </w:p>
          <w:p w14:paraId="169D50BF" w14:textId="77777777" w:rsidR="006B1358" w:rsidRPr="002C5D43" w:rsidRDefault="006B1358" w:rsidP="00243231">
            <w:pPr>
              <w:spacing w:line="264" w:lineRule="auto"/>
              <w:jc w:val="left"/>
            </w:pPr>
            <w:r w:rsidRPr="002C5D43">
              <w:t>+ triglixerit: vì có hai thành phần là glixerol và axit béo</w:t>
            </w:r>
          </w:p>
          <w:p w14:paraId="2C2F5CF2" w14:textId="77777777" w:rsidR="006B1358" w:rsidRPr="002C5D43" w:rsidRDefault="006B1358" w:rsidP="00243231">
            <w:pPr>
              <w:spacing w:line="264" w:lineRule="auto"/>
              <w:jc w:val="left"/>
            </w:pPr>
            <w:r w:rsidRPr="002C5D43">
              <w:t>+ saccarozo: vì có đơn phân là α glucozo</w:t>
            </w:r>
          </w:p>
          <w:p w14:paraId="300D742D" w14:textId="77777777" w:rsidR="006B1358" w:rsidRPr="002C5D43" w:rsidRDefault="006B1358" w:rsidP="00243231">
            <w:pPr>
              <w:spacing w:line="264" w:lineRule="auto"/>
              <w:jc w:val="left"/>
              <w:rPr>
                <w:lang w:val="fr-FR"/>
              </w:rPr>
            </w:pPr>
            <w:r w:rsidRPr="002C5D43">
              <w:rPr>
                <w:lang w:val="fr-FR"/>
              </w:rPr>
              <w:t>+ chuỗi polipeptit: vì có các đơn phân là axit amin</w:t>
            </w:r>
          </w:p>
          <w:p w14:paraId="0F2EA809" w14:textId="77777777" w:rsidR="006B1358" w:rsidRPr="002C5D43" w:rsidRDefault="006B1358" w:rsidP="00243231">
            <w:pPr>
              <w:spacing w:line="264" w:lineRule="auto"/>
              <w:jc w:val="left"/>
              <w:rPr>
                <w:lang w:val="fr-FR"/>
              </w:rPr>
            </w:pPr>
            <w:r w:rsidRPr="002C5D43">
              <w:rPr>
                <w:lang w:val="fr-FR"/>
              </w:rPr>
              <w:t>- Các phân tử , cấu trúc không tổng hợp được: photpholipit, ADN, ARN</w:t>
            </w:r>
          </w:p>
          <w:p w14:paraId="0BF111E7" w14:textId="77777777" w:rsidR="006B1358" w:rsidRPr="002C5D43" w:rsidRDefault="006B1358" w:rsidP="00243231">
            <w:pPr>
              <w:spacing w:line="264" w:lineRule="auto"/>
              <w:jc w:val="left"/>
            </w:pPr>
            <w:r w:rsidRPr="002C5D43">
              <w:t xml:space="preserve">Vì: thiếu nhóm photphat  </w:t>
            </w:r>
          </w:p>
        </w:tc>
        <w:tc>
          <w:tcPr>
            <w:tcW w:w="916" w:type="dxa"/>
          </w:tcPr>
          <w:p w14:paraId="3A4879F9" w14:textId="77777777" w:rsidR="006B1358" w:rsidRPr="002C5D43" w:rsidRDefault="006B1358" w:rsidP="00243231">
            <w:pPr>
              <w:spacing w:line="264" w:lineRule="auto"/>
              <w:jc w:val="left"/>
            </w:pPr>
            <w:r w:rsidRPr="002C5D43">
              <w:t>0.25</w:t>
            </w:r>
          </w:p>
          <w:p w14:paraId="097C21FF" w14:textId="77777777" w:rsidR="006B1358" w:rsidRPr="002C5D43" w:rsidRDefault="006B1358" w:rsidP="00243231">
            <w:pPr>
              <w:spacing w:line="264" w:lineRule="auto"/>
              <w:jc w:val="left"/>
            </w:pPr>
          </w:p>
          <w:p w14:paraId="7A30F39F" w14:textId="77777777" w:rsidR="006B1358" w:rsidRPr="002C5D43" w:rsidRDefault="006B1358" w:rsidP="00243231">
            <w:pPr>
              <w:spacing w:line="264" w:lineRule="auto"/>
              <w:jc w:val="left"/>
            </w:pPr>
          </w:p>
          <w:p w14:paraId="42FF1F9C" w14:textId="77777777" w:rsidR="006B1358" w:rsidRPr="002C5D43" w:rsidRDefault="006B1358" w:rsidP="00243231">
            <w:pPr>
              <w:spacing w:line="264" w:lineRule="auto"/>
              <w:jc w:val="left"/>
            </w:pPr>
          </w:p>
          <w:p w14:paraId="506C7F75" w14:textId="77777777" w:rsidR="006B1358" w:rsidRPr="002C5D43" w:rsidRDefault="006B1358" w:rsidP="00243231">
            <w:pPr>
              <w:spacing w:line="264" w:lineRule="auto"/>
              <w:jc w:val="left"/>
            </w:pPr>
            <w:r w:rsidRPr="002C5D43">
              <w:t>0.25</w:t>
            </w:r>
          </w:p>
          <w:p w14:paraId="6D6298E6" w14:textId="77777777" w:rsidR="006B1358" w:rsidRPr="002C5D43" w:rsidRDefault="006B1358" w:rsidP="00243231">
            <w:pPr>
              <w:spacing w:line="264" w:lineRule="auto"/>
              <w:jc w:val="left"/>
            </w:pPr>
          </w:p>
          <w:p w14:paraId="7A9090E2" w14:textId="77777777" w:rsidR="006B1358" w:rsidRPr="002C5D43" w:rsidRDefault="006B1358" w:rsidP="00243231">
            <w:pPr>
              <w:spacing w:line="264" w:lineRule="auto"/>
              <w:jc w:val="left"/>
            </w:pPr>
          </w:p>
          <w:p w14:paraId="17132C82" w14:textId="77777777" w:rsidR="006B1358" w:rsidRPr="002C5D43" w:rsidRDefault="006B1358" w:rsidP="00243231">
            <w:pPr>
              <w:spacing w:line="264" w:lineRule="auto"/>
              <w:jc w:val="left"/>
            </w:pPr>
            <w:r w:rsidRPr="002C5D43">
              <w:t>0.25</w:t>
            </w:r>
          </w:p>
          <w:p w14:paraId="559F3B2F" w14:textId="77777777" w:rsidR="006B1358" w:rsidRPr="002C5D43" w:rsidRDefault="006B1358" w:rsidP="00243231">
            <w:pPr>
              <w:spacing w:line="264" w:lineRule="auto"/>
              <w:jc w:val="left"/>
            </w:pPr>
            <w:r w:rsidRPr="002C5D43">
              <w:t>0.25</w:t>
            </w:r>
          </w:p>
        </w:tc>
      </w:tr>
      <w:tr w:rsidR="006B1358" w:rsidRPr="002C5D43" w14:paraId="21F6512F" w14:textId="77777777" w:rsidTr="000C4E98">
        <w:tc>
          <w:tcPr>
            <w:tcW w:w="1665" w:type="dxa"/>
          </w:tcPr>
          <w:p w14:paraId="3722F826" w14:textId="77777777" w:rsidR="006B1358" w:rsidRPr="002C5D43" w:rsidRDefault="006B1358" w:rsidP="00243231">
            <w:pPr>
              <w:spacing w:line="264" w:lineRule="auto"/>
              <w:jc w:val="left"/>
            </w:pPr>
          </w:p>
        </w:tc>
        <w:tc>
          <w:tcPr>
            <w:tcW w:w="540" w:type="dxa"/>
          </w:tcPr>
          <w:p w14:paraId="53969DB9" w14:textId="77777777" w:rsidR="006B1358" w:rsidRPr="002C5D43" w:rsidRDefault="006B1358" w:rsidP="00243231">
            <w:pPr>
              <w:spacing w:line="264" w:lineRule="auto"/>
              <w:jc w:val="left"/>
            </w:pPr>
            <w:r w:rsidRPr="002C5D43">
              <w:t>b</w:t>
            </w:r>
          </w:p>
        </w:tc>
        <w:tc>
          <w:tcPr>
            <w:tcW w:w="8730" w:type="dxa"/>
          </w:tcPr>
          <w:p w14:paraId="542DACD4" w14:textId="77777777" w:rsidR="006B1358" w:rsidRPr="002C5D43" w:rsidRDefault="006B1358" w:rsidP="00243231">
            <w:pPr>
              <w:spacing w:line="264" w:lineRule="auto"/>
              <w:jc w:val="left"/>
            </w:pPr>
            <w:r w:rsidRPr="002C5D43">
              <w:t>- Bản chất của lớp chất hữu cơ này là sáp</w:t>
            </w:r>
          </w:p>
          <w:p w14:paraId="774C2D0F" w14:textId="77777777" w:rsidR="006B1358" w:rsidRPr="002C5D43" w:rsidRDefault="006B1358" w:rsidP="00243231">
            <w:pPr>
              <w:spacing w:line="264" w:lineRule="auto"/>
              <w:jc w:val="left"/>
            </w:pPr>
            <w:r w:rsidRPr="002C5D43">
              <w:t>- Cấu tạo: sáp là este của axit béo với 1 rượu mạch dài</w:t>
            </w:r>
          </w:p>
          <w:p w14:paraId="406995CE" w14:textId="77777777" w:rsidR="006B1358" w:rsidRPr="002C5D43" w:rsidRDefault="006B1358" w:rsidP="00243231">
            <w:pPr>
              <w:spacing w:line="264" w:lineRule="auto"/>
              <w:jc w:val="left"/>
            </w:pPr>
            <w:r w:rsidRPr="002C5D43">
              <w:t xml:space="preserve">- Tính chât: kị nước </w:t>
            </w:r>
          </w:p>
          <w:p w14:paraId="2DA4D555" w14:textId="77777777" w:rsidR="006B1358" w:rsidRPr="002C5D43" w:rsidRDefault="006B1358" w:rsidP="00243231">
            <w:pPr>
              <w:spacing w:line="264" w:lineRule="auto"/>
              <w:jc w:val="left"/>
            </w:pPr>
            <w:r w:rsidRPr="002C5D43">
              <w:t>- Vai trò: giảm thoát hơi nước ở bề mặt các lá, quả</w:t>
            </w:r>
          </w:p>
        </w:tc>
        <w:tc>
          <w:tcPr>
            <w:tcW w:w="916" w:type="dxa"/>
          </w:tcPr>
          <w:p w14:paraId="2798DB06" w14:textId="77777777" w:rsidR="006B1358" w:rsidRPr="002C5D43" w:rsidRDefault="006B1358" w:rsidP="00243231">
            <w:pPr>
              <w:spacing w:line="264" w:lineRule="auto"/>
              <w:jc w:val="left"/>
            </w:pPr>
            <w:r w:rsidRPr="002C5D43">
              <w:t>0.25</w:t>
            </w:r>
          </w:p>
          <w:p w14:paraId="2E17310C" w14:textId="77777777" w:rsidR="006B1358" w:rsidRPr="002C5D43" w:rsidRDefault="006B1358" w:rsidP="00243231">
            <w:pPr>
              <w:spacing w:line="264" w:lineRule="auto"/>
              <w:jc w:val="left"/>
            </w:pPr>
            <w:r w:rsidRPr="002C5D43">
              <w:t>0,25</w:t>
            </w:r>
          </w:p>
          <w:p w14:paraId="4AC17838" w14:textId="77777777" w:rsidR="006B1358" w:rsidRPr="002C5D43" w:rsidRDefault="006B1358" w:rsidP="00243231">
            <w:pPr>
              <w:spacing w:line="264" w:lineRule="auto"/>
              <w:jc w:val="left"/>
            </w:pPr>
            <w:r w:rsidRPr="002C5D43">
              <w:t>0.25</w:t>
            </w:r>
          </w:p>
          <w:p w14:paraId="7B2DD488" w14:textId="77777777" w:rsidR="006B1358" w:rsidRPr="002C5D43" w:rsidRDefault="006B1358" w:rsidP="00243231">
            <w:pPr>
              <w:spacing w:line="264" w:lineRule="auto"/>
              <w:jc w:val="left"/>
            </w:pPr>
            <w:r w:rsidRPr="002C5D43">
              <w:t>0.25</w:t>
            </w:r>
          </w:p>
          <w:p w14:paraId="283F5D98" w14:textId="77777777" w:rsidR="006B1358" w:rsidRPr="002C5D43" w:rsidRDefault="006B1358" w:rsidP="00243231">
            <w:pPr>
              <w:spacing w:line="264" w:lineRule="auto"/>
              <w:jc w:val="left"/>
            </w:pPr>
          </w:p>
        </w:tc>
      </w:tr>
      <w:tr w:rsidR="006B1358" w:rsidRPr="002C5D43" w14:paraId="6992C536" w14:textId="77777777" w:rsidTr="000C4E98">
        <w:tc>
          <w:tcPr>
            <w:tcW w:w="1665" w:type="dxa"/>
          </w:tcPr>
          <w:p w14:paraId="01953E10" w14:textId="77777777" w:rsidR="006B1358" w:rsidRPr="002C5D43" w:rsidRDefault="006B1358" w:rsidP="00243231">
            <w:pPr>
              <w:spacing w:line="264" w:lineRule="auto"/>
              <w:jc w:val="left"/>
            </w:pPr>
            <w:r w:rsidRPr="002C5D43">
              <w:t>2</w:t>
            </w:r>
          </w:p>
        </w:tc>
        <w:tc>
          <w:tcPr>
            <w:tcW w:w="540" w:type="dxa"/>
          </w:tcPr>
          <w:p w14:paraId="557A91F3" w14:textId="77777777" w:rsidR="006B1358" w:rsidRPr="002C5D43" w:rsidRDefault="006B1358" w:rsidP="00243231">
            <w:pPr>
              <w:spacing w:line="264" w:lineRule="auto"/>
              <w:jc w:val="left"/>
            </w:pPr>
            <w:r w:rsidRPr="002C5D43">
              <w:t>a</w:t>
            </w:r>
          </w:p>
        </w:tc>
        <w:tc>
          <w:tcPr>
            <w:tcW w:w="8730" w:type="dxa"/>
          </w:tcPr>
          <w:p w14:paraId="5A3E0293" w14:textId="77777777" w:rsidR="006B1358" w:rsidRPr="002C5D43" w:rsidRDefault="006B1358" w:rsidP="00243231">
            <w:pPr>
              <w:spacing w:line="264" w:lineRule="auto"/>
              <w:jc w:val="left"/>
            </w:pPr>
            <w:r w:rsidRPr="002C5D43">
              <w:t xml:space="preserve">- Tế bào vi khuẩn lam: màng sinh chất gấp nếp và tách ra hình thành các túi dẹt tilacoit chứa sắc tố giúp tế bào thực hiện chức năng quang hợp </w:t>
            </w:r>
          </w:p>
          <w:p w14:paraId="17F5AAE7" w14:textId="77777777" w:rsidR="006B1358" w:rsidRPr="002C5D43" w:rsidRDefault="006B1358" w:rsidP="00243231">
            <w:pPr>
              <w:spacing w:line="264" w:lineRule="auto"/>
              <w:jc w:val="left"/>
            </w:pPr>
            <w:r w:rsidRPr="002C5D43">
              <w:lastRenderedPageBreak/>
              <w:t xml:space="preserve">- Vi khuẩn cố định đạm: màng sinh chất gấp nếp tạo mezoxom, bên trong chứa hệ enzim nitrogenaza giúp tế bào thực hiện quá trình cố định nito </w:t>
            </w:r>
          </w:p>
          <w:p w14:paraId="46AA302B" w14:textId="77777777" w:rsidR="006B1358" w:rsidRPr="002C5D43" w:rsidRDefault="006B1358" w:rsidP="00243231">
            <w:pPr>
              <w:spacing w:line="264" w:lineRule="auto"/>
              <w:jc w:val="left"/>
            </w:pPr>
            <w:r w:rsidRPr="002C5D43">
              <w:t xml:space="preserve">- Tế bào biểu mô ruột ở người: màng sinh chất lồi ra ngoài hình kép theo chất nguyên sinh và hệ thống vi sợi, thành các vi mao làm tăng diện tích tiếp xúc giúp tế bào thực hiện chức năng hấp thu các chất dinh dưỡng </w:t>
            </w:r>
          </w:p>
          <w:p w14:paraId="0A06A9B5" w14:textId="77777777" w:rsidR="006B1358" w:rsidRPr="002C5D43" w:rsidRDefault="006B1358" w:rsidP="00243231">
            <w:pPr>
              <w:spacing w:line="264" w:lineRule="auto"/>
              <w:jc w:val="left"/>
            </w:pPr>
            <w:r w:rsidRPr="002C5D43">
              <w:t xml:space="preserve">- Tế bào biểu mô ống thận ở người; màng sinh chất lõm xuống tạo thành nhiều ô, trong các ô chứa nhiều ti thể giúp tế bào tăng cường trao đổi các chất </w:t>
            </w:r>
          </w:p>
          <w:p w14:paraId="3CA92E31" w14:textId="77777777" w:rsidR="006B1358" w:rsidRPr="002C5D43" w:rsidRDefault="006B1358" w:rsidP="00243231">
            <w:pPr>
              <w:spacing w:line="264" w:lineRule="auto"/>
              <w:jc w:val="left"/>
            </w:pPr>
          </w:p>
        </w:tc>
        <w:tc>
          <w:tcPr>
            <w:tcW w:w="916" w:type="dxa"/>
          </w:tcPr>
          <w:p w14:paraId="415DD26F" w14:textId="77777777" w:rsidR="006B1358" w:rsidRPr="002C5D43" w:rsidRDefault="006B1358" w:rsidP="00243231">
            <w:pPr>
              <w:spacing w:line="264" w:lineRule="auto"/>
              <w:jc w:val="left"/>
            </w:pPr>
            <w:r w:rsidRPr="002C5D43">
              <w:lastRenderedPageBreak/>
              <w:t>0.25</w:t>
            </w:r>
          </w:p>
          <w:p w14:paraId="475ED4D9" w14:textId="77777777" w:rsidR="006B1358" w:rsidRPr="002C5D43" w:rsidRDefault="006B1358" w:rsidP="00243231">
            <w:pPr>
              <w:spacing w:line="264" w:lineRule="auto"/>
              <w:jc w:val="left"/>
            </w:pPr>
          </w:p>
          <w:p w14:paraId="1C187196" w14:textId="77777777" w:rsidR="006B1358" w:rsidRPr="002C5D43" w:rsidRDefault="006B1358" w:rsidP="00243231">
            <w:pPr>
              <w:spacing w:line="264" w:lineRule="auto"/>
              <w:jc w:val="left"/>
            </w:pPr>
            <w:r w:rsidRPr="002C5D43">
              <w:t>0.25</w:t>
            </w:r>
          </w:p>
          <w:p w14:paraId="70CA386B" w14:textId="77777777" w:rsidR="006B1358" w:rsidRPr="002C5D43" w:rsidRDefault="006B1358" w:rsidP="00243231">
            <w:pPr>
              <w:spacing w:line="264" w:lineRule="auto"/>
              <w:jc w:val="left"/>
            </w:pPr>
          </w:p>
          <w:p w14:paraId="18E3522A" w14:textId="77777777" w:rsidR="006B1358" w:rsidRPr="002C5D43" w:rsidRDefault="006B1358" w:rsidP="00243231">
            <w:pPr>
              <w:spacing w:line="264" w:lineRule="auto"/>
              <w:jc w:val="left"/>
            </w:pPr>
          </w:p>
          <w:p w14:paraId="63D3E14F" w14:textId="77777777" w:rsidR="006B1358" w:rsidRPr="002C5D43" w:rsidRDefault="006B1358" w:rsidP="00243231">
            <w:pPr>
              <w:spacing w:line="264" w:lineRule="auto"/>
              <w:jc w:val="left"/>
            </w:pPr>
          </w:p>
          <w:p w14:paraId="52777B8D" w14:textId="77777777" w:rsidR="006B1358" w:rsidRPr="002C5D43" w:rsidRDefault="006B1358" w:rsidP="00243231">
            <w:pPr>
              <w:spacing w:line="264" w:lineRule="auto"/>
              <w:jc w:val="left"/>
            </w:pPr>
            <w:r w:rsidRPr="002C5D43">
              <w:t>0.25</w:t>
            </w:r>
          </w:p>
          <w:p w14:paraId="4CCBA09F" w14:textId="77777777" w:rsidR="006B1358" w:rsidRPr="002C5D43" w:rsidRDefault="006B1358" w:rsidP="00243231">
            <w:pPr>
              <w:spacing w:line="264" w:lineRule="auto"/>
              <w:jc w:val="left"/>
            </w:pPr>
          </w:p>
          <w:p w14:paraId="3ADDC9C8" w14:textId="77777777" w:rsidR="006B1358" w:rsidRPr="002C5D43" w:rsidRDefault="006B1358" w:rsidP="00243231">
            <w:pPr>
              <w:spacing w:line="264" w:lineRule="auto"/>
              <w:jc w:val="left"/>
            </w:pPr>
            <w:r w:rsidRPr="002C5D43">
              <w:t>0.25</w:t>
            </w:r>
          </w:p>
        </w:tc>
      </w:tr>
      <w:tr w:rsidR="006B1358" w:rsidRPr="002C5D43" w14:paraId="233C31DD" w14:textId="77777777" w:rsidTr="000C4E98">
        <w:tc>
          <w:tcPr>
            <w:tcW w:w="1665" w:type="dxa"/>
          </w:tcPr>
          <w:p w14:paraId="3EA4945D" w14:textId="77777777" w:rsidR="006B1358" w:rsidRPr="002C5D43" w:rsidRDefault="006B1358" w:rsidP="00243231">
            <w:pPr>
              <w:spacing w:line="264" w:lineRule="auto"/>
              <w:jc w:val="left"/>
            </w:pPr>
          </w:p>
        </w:tc>
        <w:tc>
          <w:tcPr>
            <w:tcW w:w="540" w:type="dxa"/>
          </w:tcPr>
          <w:p w14:paraId="4ADC9544" w14:textId="77777777" w:rsidR="006B1358" w:rsidRPr="002C5D43" w:rsidRDefault="006B1358" w:rsidP="00243231">
            <w:pPr>
              <w:spacing w:line="264" w:lineRule="auto"/>
              <w:jc w:val="left"/>
            </w:pPr>
            <w:r w:rsidRPr="002C5D43">
              <w:t>b</w:t>
            </w:r>
          </w:p>
        </w:tc>
        <w:tc>
          <w:tcPr>
            <w:tcW w:w="8730" w:type="dxa"/>
          </w:tcPr>
          <w:p w14:paraId="0B57379C" w14:textId="77777777" w:rsidR="006B1358" w:rsidRPr="002C5D43" w:rsidRDefault="006B1358" w:rsidP="00243231">
            <w:pPr>
              <w:spacing w:line="264" w:lineRule="auto"/>
              <w:jc w:val="left"/>
              <w:rPr>
                <w:spacing w:val="-4"/>
                <w:lang w:val="pt-BR"/>
              </w:rPr>
            </w:pPr>
            <w:r w:rsidRPr="002C5D43">
              <w:t xml:space="preserve">- </w:t>
            </w:r>
            <w:r w:rsidRPr="002C5D43">
              <w:rPr>
                <w:spacing w:val="-4"/>
                <w:lang w:val="pt-BR"/>
              </w:rPr>
              <w:t>Lizoxom bình thường không bị phá hủy bởi các enzim chứa trong nóvì:</w:t>
            </w:r>
          </w:p>
          <w:p w14:paraId="2BFD1059" w14:textId="77777777" w:rsidR="006B1358" w:rsidRPr="002C5D43" w:rsidRDefault="006B1358" w:rsidP="00243231">
            <w:pPr>
              <w:spacing w:line="264" w:lineRule="auto"/>
              <w:jc w:val="left"/>
              <w:rPr>
                <w:spacing w:val="-4"/>
                <w:lang w:val="pt-BR"/>
              </w:rPr>
            </w:pPr>
            <w:r w:rsidRPr="002C5D43">
              <w:rPr>
                <w:spacing w:val="-4"/>
                <w:lang w:val="pt-BR"/>
              </w:rPr>
              <w:t xml:space="preserve">+ enzim trong lizoxom thường ở dạng không hoạt động, chỉ khi lizoxom kết hợp với các bóng nhập bào hoặc các bóng tự tiêu thì enzim chuyển sang dạng hoạt động </w:t>
            </w:r>
          </w:p>
          <w:p w14:paraId="2668F469" w14:textId="77777777" w:rsidR="006B1358" w:rsidRPr="002C5D43" w:rsidRDefault="006B1358" w:rsidP="00243231">
            <w:pPr>
              <w:spacing w:line="264" w:lineRule="auto"/>
              <w:jc w:val="left"/>
              <w:rPr>
                <w:spacing w:val="-4"/>
                <w:lang w:val="pt-BR"/>
              </w:rPr>
            </w:pPr>
            <w:r w:rsidRPr="002C5D43">
              <w:rPr>
                <w:spacing w:val="-4"/>
                <w:lang w:val="pt-BR"/>
              </w:rPr>
              <w:t xml:space="preserve">+ Màng lizoxom được bảo về khỏi tác động của các enzim bản thân nhờ lớp glicoprotein phủ bên trong </w:t>
            </w:r>
          </w:p>
          <w:p w14:paraId="23751DF6" w14:textId="77777777" w:rsidR="006B1358" w:rsidRPr="002C5D43" w:rsidRDefault="006B1358" w:rsidP="00243231">
            <w:pPr>
              <w:spacing w:line="264" w:lineRule="auto"/>
              <w:jc w:val="left"/>
              <w:rPr>
                <w:spacing w:val="-4"/>
                <w:lang w:val="pt-BR"/>
              </w:rPr>
            </w:pPr>
            <w:r w:rsidRPr="002C5D43">
              <w:rPr>
                <w:spacing w:val="-4"/>
                <w:lang w:val="pt-BR"/>
              </w:rPr>
              <w:t>-  Màng lizoxom bị sai lệch, hư hỏng khi:</w:t>
            </w:r>
          </w:p>
          <w:p w14:paraId="5F0B3A96" w14:textId="77777777" w:rsidR="006B1358" w:rsidRPr="002C5D43" w:rsidRDefault="006B1358" w:rsidP="00243231">
            <w:pPr>
              <w:spacing w:line="264" w:lineRule="auto"/>
              <w:jc w:val="left"/>
              <w:rPr>
                <w:spacing w:val="-4"/>
                <w:lang w:val="pt-BR"/>
              </w:rPr>
            </w:pPr>
            <w:r w:rsidRPr="002C5D43">
              <w:rPr>
                <w:spacing w:val="-4"/>
                <w:lang w:val="pt-BR"/>
              </w:rPr>
              <w:t>+ sai lệch do di truyền</w:t>
            </w:r>
          </w:p>
          <w:p w14:paraId="4CD36CA0" w14:textId="77777777" w:rsidR="006B1358" w:rsidRPr="002C5D43" w:rsidRDefault="006B1358" w:rsidP="00243231">
            <w:pPr>
              <w:spacing w:line="264" w:lineRule="auto"/>
              <w:jc w:val="left"/>
              <w:rPr>
                <w:spacing w:val="-4"/>
                <w:lang w:val="pt-BR"/>
              </w:rPr>
            </w:pPr>
            <w:r w:rsidRPr="002C5D43">
              <w:rPr>
                <w:spacing w:val="-4"/>
                <w:lang w:val="pt-BR"/>
              </w:rPr>
              <w:t>+ lizoxom tích lũy các chất hóa học như các hạt bụi silic, amiang, beryl...</w:t>
            </w:r>
          </w:p>
          <w:p w14:paraId="65FB11AF" w14:textId="77777777" w:rsidR="006B1358" w:rsidRPr="002C5D43" w:rsidRDefault="006B1358" w:rsidP="00243231">
            <w:pPr>
              <w:spacing w:line="264" w:lineRule="auto"/>
              <w:jc w:val="left"/>
              <w:rPr>
                <w:spacing w:val="-4"/>
                <w:lang w:val="pt-BR"/>
              </w:rPr>
            </w:pPr>
            <w:r w:rsidRPr="002C5D43">
              <w:rPr>
                <w:spacing w:val="-4"/>
                <w:lang w:val="pt-BR"/>
              </w:rPr>
              <w:t>+ lizoxom chịu tác động của các yếu tố vật lí như sốc, co giật, ngạt oxi, tia UV</w:t>
            </w:r>
          </w:p>
          <w:p w14:paraId="6BE2656D" w14:textId="77777777" w:rsidR="006B1358" w:rsidRPr="002C5D43" w:rsidRDefault="006B1358" w:rsidP="00243231">
            <w:pPr>
              <w:spacing w:line="264" w:lineRule="auto"/>
              <w:jc w:val="left"/>
              <w:rPr>
                <w:spacing w:val="-4"/>
                <w:lang w:val="pt-BR"/>
              </w:rPr>
            </w:pPr>
            <w:r w:rsidRPr="002C5D43">
              <w:rPr>
                <w:spacing w:val="-4"/>
                <w:lang w:val="pt-BR"/>
              </w:rPr>
              <w:t>+ tế bào bị vi khuẩn xâm nhập, các vi khuẩn này làm tiêu màng lizoxom. VD: Steptococcie.</w:t>
            </w:r>
          </w:p>
          <w:p w14:paraId="6759F44A" w14:textId="77777777" w:rsidR="006B1358" w:rsidRPr="002C5D43" w:rsidRDefault="006B1358" w:rsidP="00243231">
            <w:pPr>
              <w:spacing w:line="264" w:lineRule="auto"/>
              <w:jc w:val="left"/>
            </w:pPr>
          </w:p>
        </w:tc>
        <w:tc>
          <w:tcPr>
            <w:tcW w:w="916" w:type="dxa"/>
          </w:tcPr>
          <w:p w14:paraId="00FDB818" w14:textId="77777777" w:rsidR="006B1358" w:rsidRPr="002C5D43" w:rsidRDefault="006B1358" w:rsidP="00243231">
            <w:pPr>
              <w:spacing w:line="264" w:lineRule="auto"/>
              <w:jc w:val="left"/>
            </w:pPr>
            <w:r w:rsidRPr="002C5D43">
              <w:t>0.25</w:t>
            </w:r>
          </w:p>
          <w:p w14:paraId="208C11D7" w14:textId="77777777" w:rsidR="006B1358" w:rsidRPr="002C5D43" w:rsidRDefault="006B1358" w:rsidP="00243231">
            <w:pPr>
              <w:spacing w:line="264" w:lineRule="auto"/>
              <w:jc w:val="left"/>
            </w:pPr>
          </w:p>
          <w:p w14:paraId="38952386" w14:textId="77777777" w:rsidR="006B1358" w:rsidRPr="002C5D43" w:rsidRDefault="006B1358" w:rsidP="00243231">
            <w:pPr>
              <w:spacing w:line="264" w:lineRule="auto"/>
              <w:jc w:val="left"/>
            </w:pPr>
          </w:p>
          <w:p w14:paraId="4C80966C" w14:textId="77777777" w:rsidR="006B1358" w:rsidRPr="002C5D43" w:rsidRDefault="006B1358" w:rsidP="00243231">
            <w:pPr>
              <w:spacing w:line="264" w:lineRule="auto"/>
              <w:jc w:val="left"/>
            </w:pPr>
            <w:r w:rsidRPr="002C5D43">
              <w:t>0.25</w:t>
            </w:r>
          </w:p>
          <w:p w14:paraId="7C177B02" w14:textId="77777777" w:rsidR="006B1358" w:rsidRPr="002C5D43" w:rsidRDefault="006B1358" w:rsidP="00243231">
            <w:pPr>
              <w:spacing w:line="264" w:lineRule="auto"/>
              <w:jc w:val="left"/>
            </w:pPr>
          </w:p>
          <w:p w14:paraId="2BD6EA66" w14:textId="77777777" w:rsidR="006B1358" w:rsidRPr="002C5D43" w:rsidRDefault="006B1358" w:rsidP="00243231">
            <w:pPr>
              <w:spacing w:line="264" w:lineRule="auto"/>
              <w:jc w:val="left"/>
            </w:pPr>
          </w:p>
          <w:p w14:paraId="6EEB0978" w14:textId="77777777" w:rsidR="006B1358" w:rsidRPr="002C5D43" w:rsidRDefault="006B1358" w:rsidP="00243231">
            <w:pPr>
              <w:spacing w:line="264" w:lineRule="auto"/>
              <w:jc w:val="left"/>
            </w:pPr>
            <w:r w:rsidRPr="002C5D43">
              <w:t>0.25</w:t>
            </w:r>
          </w:p>
          <w:p w14:paraId="49D72632" w14:textId="77777777" w:rsidR="006B1358" w:rsidRPr="002C5D43" w:rsidRDefault="006B1358" w:rsidP="00243231">
            <w:pPr>
              <w:spacing w:line="264" w:lineRule="auto"/>
              <w:jc w:val="left"/>
            </w:pPr>
          </w:p>
          <w:p w14:paraId="5DE131B1" w14:textId="77777777" w:rsidR="006B1358" w:rsidRPr="002C5D43" w:rsidRDefault="006B1358" w:rsidP="00243231">
            <w:pPr>
              <w:spacing w:line="264" w:lineRule="auto"/>
              <w:jc w:val="left"/>
            </w:pPr>
            <w:r w:rsidRPr="002C5D43">
              <w:t>0.25</w:t>
            </w:r>
          </w:p>
        </w:tc>
      </w:tr>
      <w:tr w:rsidR="006B1358" w:rsidRPr="002C5D43" w14:paraId="6BC3C38C" w14:textId="77777777" w:rsidTr="000C4E98">
        <w:tc>
          <w:tcPr>
            <w:tcW w:w="1665" w:type="dxa"/>
          </w:tcPr>
          <w:p w14:paraId="5751A79A" w14:textId="77777777" w:rsidR="006B1358" w:rsidRPr="002C5D43" w:rsidRDefault="006B1358" w:rsidP="00243231">
            <w:pPr>
              <w:spacing w:line="264" w:lineRule="auto"/>
              <w:jc w:val="left"/>
            </w:pPr>
            <w:r w:rsidRPr="002C5D43">
              <w:t>3</w:t>
            </w:r>
          </w:p>
        </w:tc>
        <w:tc>
          <w:tcPr>
            <w:tcW w:w="540" w:type="dxa"/>
          </w:tcPr>
          <w:p w14:paraId="7297A140" w14:textId="77777777" w:rsidR="006B1358" w:rsidRPr="002C5D43" w:rsidRDefault="006B1358" w:rsidP="00243231">
            <w:pPr>
              <w:spacing w:line="264" w:lineRule="auto"/>
              <w:jc w:val="left"/>
            </w:pPr>
            <w:r w:rsidRPr="002C5D43">
              <w:t>a</w:t>
            </w:r>
          </w:p>
        </w:tc>
        <w:tc>
          <w:tcPr>
            <w:tcW w:w="8730" w:type="dxa"/>
          </w:tcPr>
          <w:p w14:paraId="3E11FA14" w14:textId="77777777" w:rsidR="006B1358" w:rsidRPr="002C5D43" w:rsidRDefault="006B1358" w:rsidP="00243231">
            <w:pPr>
              <w:spacing w:line="264" w:lineRule="auto"/>
              <w:jc w:val="left"/>
            </w:pPr>
            <w:r w:rsidRPr="002C5D43">
              <w:t>- Thí nghiệm: Lai hai tế bào với nhau được tế bào lai.</w:t>
            </w:r>
          </w:p>
          <w:p w14:paraId="52B3A569" w14:textId="77777777" w:rsidR="006B1358" w:rsidRPr="002C5D43" w:rsidRDefault="006B1358" w:rsidP="00243231">
            <w:pPr>
              <w:spacing w:line="264" w:lineRule="auto"/>
              <w:jc w:val="left"/>
            </w:pPr>
            <w:r w:rsidRPr="002C5D43">
              <w:t xml:space="preserve">- Kết quả: Tế bào lai vừa tổng hợp protein của người, vừa tổng hợp protein của gà </w:t>
            </w:r>
          </w:p>
          <w:p w14:paraId="50DD864F" w14:textId="77777777" w:rsidR="006B1358" w:rsidRPr="002C5D43" w:rsidRDefault="006B1358" w:rsidP="00243231">
            <w:pPr>
              <w:spacing w:line="264" w:lineRule="auto"/>
              <w:jc w:val="left"/>
            </w:pPr>
            <w:r w:rsidRPr="002C5D43">
              <w:t xml:space="preserve">- Giải thích: Các nhân tố hoạt hóa gen trong tế bào chất của tế bào Hela đã mở các gen của gà trong tế bào lai nên tế bào lai tổng hợp các pr của gà. Từ đó cho thấy mỗi liên quan mật thiết giữa nhân và tế bào chất. </w:t>
            </w:r>
          </w:p>
          <w:p w14:paraId="5D766462" w14:textId="77777777" w:rsidR="006B1358" w:rsidRPr="002C5D43" w:rsidRDefault="006B1358" w:rsidP="00243231">
            <w:pPr>
              <w:spacing w:line="264" w:lineRule="auto"/>
              <w:jc w:val="left"/>
            </w:pPr>
          </w:p>
        </w:tc>
        <w:tc>
          <w:tcPr>
            <w:tcW w:w="916" w:type="dxa"/>
          </w:tcPr>
          <w:p w14:paraId="21F5DBB8" w14:textId="77777777" w:rsidR="006B1358" w:rsidRPr="002C5D43" w:rsidRDefault="006B1358" w:rsidP="00243231">
            <w:pPr>
              <w:spacing w:line="264" w:lineRule="auto"/>
              <w:jc w:val="left"/>
            </w:pPr>
            <w:r w:rsidRPr="002C5D43">
              <w:t>0.25</w:t>
            </w:r>
          </w:p>
          <w:p w14:paraId="6FFAECB2" w14:textId="77777777" w:rsidR="006B1358" w:rsidRPr="002C5D43" w:rsidRDefault="006B1358" w:rsidP="00243231">
            <w:pPr>
              <w:spacing w:line="264" w:lineRule="auto"/>
              <w:jc w:val="left"/>
            </w:pPr>
            <w:r w:rsidRPr="002C5D43">
              <w:t>0.25</w:t>
            </w:r>
          </w:p>
          <w:p w14:paraId="0857541D" w14:textId="77777777" w:rsidR="006B1358" w:rsidRPr="002C5D43" w:rsidRDefault="006B1358" w:rsidP="00243231">
            <w:pPr>
              <w:spacing w:line="264" w:lineRule="auto"/>
              <w:jc w:val="left"/>
            </w:pPr>
          </w:p>
          <w:p w14:paraId="1942A24C" w14:textId="77777777" w:rsidR="006B1358" w:rsidRPr="002C5D43" w:rsidRDefault="006B1358" w:rsidP="00243231">
            <w:pPr>
              <w:spacing w:line="264" w:lineRule="auto"/>
              <w:jc w:val="left"/>
            </w:pPr>
          </w:p>
          <w:p w14:paraId="2C58F535" w14:textId="77777777" w:rsidR="006B1358" w:rsidRPr="002C5D43" w:rsidRDefault="006B1358" w:rsidP="00243231">
            <w:pPr>
              <w:spacing w:line="264" w:lineRule="auto"/>
              <w:jc w:val="left"/>
            </w:pPr>
            <w:r w:rsidRPr="002C5D43">
              <w:t>0.5</w:t>
            </w:r>
          </w:p>
        </w:tc>
      </w:tr>
      <w:tr w:rsidR="006B1358" w:rsidRPr="002C5D43" w14:paraId="50EE277F" w14:textId="77777777" w:rsidTr="000C4E98">
        <w:tc>
          <w:tcPr>
            <w:tcW w:w="1665" w:type="dxa"/>
          </w:tcPr>
          <w:p w14:paraId="5031D522" w14:textId="77777777" w:rsidR="006B1358" w:rsidRPr="002C5D43" w:rsidRDefault="006B1358" w:rsidP="00243231">
            <w:pPr>
              <w:spacing w:line="264" w:lineRule="auto"/>
              <w:jc w:val="left"/>
            </w:pPr>
          </w:p>
        </w:tc>
        <w:tc>
          <w:tcPr>
            <w:tcW w:w="540" w:type="dxa"/>
          </w:tcPr>
          <w:p w14:paraId="22CA5C2F" w14:textId="77777777" w:rsidR="006B1358" w:rsidRPr="002C5D43" w:rsidRDefault="006B1358" w:rsidP="00243231">
            <w:pPr>
              <w:spacing w:line="264" w:lineRule="auto"/>
              <w:jc w:val="left"/>
            </w:pPr>
            <w:r w:rsidRPr="002C5D43">
              <w:t>b</w:t>
            </w:r>
          </w:p>
        </w:tc>
        <w:tc>
          <w:tcPr>
            <w:tcW w:w="8730" w:type="dxa"/>
          </w:tcPr>
          <w:p w14:paraId="483F40F4" w14:textId="77777777" w:rsidR="006B1358" w:rsidRPr="002C5D43" w:rsidRDefault="006B1358" w:rsidP="00243231">
            <w:pPr>
              <w:spacing w:line="264" w:lineRule="auto"/>
              <w:jc w:val="left"/>
            </w:pPr>
            <w:r w:rsidRPr="002C5D43">
              <w:t>b.</w:t>
            </w:r>
          </w:p>
          <w:p w14:paraId="3DABAE3A" w14:textId="77777777" w:rsidR="006B1358" w:rsidRPr="002C5D43" w:rsidRDefault="006B1358" w:rsidP="00243231">
            <w:pPr>
              <w:tabs>
                <w:tab w:val="left" w:pos="2889"/>
                <w:tab w:val="left" w:pos="5716"/>
              </w:tabs>
              <w:spacing w:line="264" w:lineRule="auto"/>
              <w:ind w:left="113"/>
              <w:jc w:val="left"/>
            </w:pPr>
            <w:r w:rsidRPr="002C5D43">
              <w:t>Tiêu chí</w:t>
            </w:r>
            <w:r w:rsidRPr="002C5D43">
              <w:tab/>
              <w:t>Enzim của lizoxom</w:t>
            </w:r>
            <w:r w:rsidRPr="002C5D43">
              <w:tab/>
              <w:t>Enzim của peroxixom</w:t>
            </w:r>
          </w:p>
          <w:p w14:paraId="7E47BBE3" w14:textId="77777777" w:rsidR="006B1358" w:rsidRPr="002C5D43" w:rsidRDefault="006B1358" w:rsidP="00243231">
            <w:pPr>
              <w:tabs>
                <w:tab w:val="left" w:pos="2889"/>
                <w:tab w:val="left" w:pos="5716"/>
              </w:tabs>
              <w:spacing w:line="264" w:lineRule="auto"/>
              <w:ind w:left="113"/>
              <w:jc w:val="left"/>
            </w:pPr>
            <w:r w:rsidRPr="002C5D43">
              <w:t xml:space="preserve">Nguồn gốc </w:t>
            </w:r>
            <w:r w:rsidRPr="002C5D43">
              <w:tab/>
              <w:t>Được tổng hợp từ các riboxom trên lưới nội chất hạt</w:t>
            </w:r>
            <w:r w:rsidRPr="002C5D43">
              <w:tab/>
              <w:t>Được tổng hợp từ các riboxom tự do trong tế bào chất</w:t>
            </w:r>
          </w:p>
          <w:p w14:paraId="20FFE4FC" w14:textId="77777777" w:rsidR="006B1358" w:rsidRPr="002C5D43" w:rsidRDefault="006B1358" w:rsidP="00243231">
            <w:pPr>
              <w:tabs>
                <w:tab w:val="left" w:pos="2889"/>
                <w:tab w:val="left" w:pos="5716"/>
              </w:tabs>
              <w:spacing w:line="264" w:lineRule="auto"/>
              <w:ind w:left="113"/>
              <w:jc w:val="left"/>
            </w:pPr>
            <w:r w:rsidRPr="002C5D43">
              <w:t>Đặc điểm xúc tác</w:t>
            </w:r>
            <w:r w:rsidRPr="002C5D43">
              <w:tab/>
              <w:t xml:space="preserve">Xúc tác các phản ứng thủy phân </w:t>
            </w:r>
            <w:r w:rsidRPr="002C5D43">
              <w:tab/>
              <w:t>Xúc tác các phản ứng oxi hóa khử</w:t>
            </w:r>
          </w:p>
          <w:p w14:paraId="14005238" w14:textId="77777777" w:rsidR="006B1358" w:rsidRPr="002C5D43" w:rsidRDefault="006B1358" w:rsidP="00243231">
            <w:pPr>
              <w:spacing w:line="264" w:lineRule="auto"/>
              <w:jc w:val="left"/>
            </w:pPr>
            <w:r w:rsidRPr="002C5D43">
              <w:t>- Peroxixom của người và linh trưởng không có thể đặc hình ống nên không sản sinh enzim uricaza phân giải axit uric</w:t>
            </w:r>
          </w:p>
          <w:p w14:paraId="6B5EEA6F" w14:textId="77777777" w:rsidR="006B1358" w:rsidRPr="002C5D43" w:rsidRDefault="006B1358" w:rsidP="00243231">
            <w:pPr>
              <w:spacing w:line="264" w:lineRule="auto"/>
              <w:jc w:val="left"/>
            </w:pPr>
            <w:r w:rsidRPr="002C5D43">
              <w:t>- Do đó trong nước tiếu của linh trưởng và người có axit này, các động vật khác không có.</w:t>
            </w:r>
          </w:p>
          <w:p w14:paraId="33549817" w14:textId="77777777" w:rsidR="006B1358" w:rsidRPr="002C5D43" w:rsidRDefault="006B1358" w:rsidP="00243231">
            <w:pPr>
              <w:spacing w:line="264" w:lineRule="auto"/>
              <w:jc w:val="left"/>
            </w:pPr>
          </w:p>
        </w:tc>
        <w:tc>
          <w:tcPr>
            <w:tcW w:w="916" w:type="dxa"/>
          </w:tcPr>
          <w:p w14:paraId="4F5B7642" w14:textId="77777777" w:rsidR="006B1358" w:rsidRPr="002C5D43" w:rsidRDefault="006B1358" w:rsidP="00243231">
            <w:pPr>
              <w:spacing w:line="264" w:lineRule="auto"/>
              <w:jc w:val="left"/>
            </w:pPr>
          </w:p>
          <w:p w14:paraId="02D49BE5" w14:textId="77777777" w:rsidR="006B1358" w:rsidRPr="002C5D43" w:rsidRDefault="006B1358" w:rsidP="00243231">
            <w:pPr>
              <w:spacing w:line="264" w:lineRule="auto"/>
              <w:jc w:val="left"/>
            </w:pPr>
          </w:p>
          <w:p w14:paraId="316D5278" w14:textId="77777777" w:rsidR="006B1358" w:rsidRPr="002C5D43" w:rsidRDefault="006B1358" w:rsidP="00243231">
            <w:pPr>
              <w:spacing w:line="264" w:lineRule="auto"/>
              <w:jc w:val="left"/>
            </w:pPr>
          </w:p>
          <w:p w14:paraId="4A019ADD" w14:textId="77777777" w:rsidR="006B1358" w:rsidRPr="002C5D43" w:rsidRDefault="006B1358" w:rsidP="00243231">
            <w:pPr>
              <w:spacing w:line="264" w:lineRule="auto"/>
              <w:jc w:val="left"/>
            </w:pPr>
            <w:r w:rsidRPr="002C5D43">
              <w:t>0.25</w:t>
            </w:r>
          </w:p>
          <w:p w14:paraId="3A9EF5E3" w14:textId="77777777" w:rsidR="006B1358" w:rsidRPr="002C5D43" w:rsidRDefault="006B1358" w:rsidP="00243231">
            <w:pPr>
              <w:spacing w:line="264" w:lineRule="auto"/>
              <w:jc w:val="left"/>
            </w:pPr>
          </w:p>
          <w:p w14:paraId="7F4BEAFD" w14:textId="77777777" w:rsidR="006B1358" w:rsidRPr="002C5D43" w:rsidRDefault="006B1358" w:rsidP="00243231">
            <w:pPr>
              <w:spacing w:line="264" w:lineRule="auto"/>
              <w:jc w:val="left"/>
            </w:pPr>
          </w:p>
          <w:p w14:paraId="1E82F0D6" w14:textId="77777777" w:rsidR="006B1358" w:rsidRPr="002C5D43" w:rsidRDefault="006B1358" w:rsidP="00243231">
            <w:pPr>
              <w:spacing w:line="264" w:lineRule="auto"/>
              <w:jc w:val="left"/>
            </w:pPr>
            <w:r w:rsidRPr="002C5D43">
              <w:t>0.25</w:t>
            </w:r>
          </w:p>
          <w:p w14:paraId="205DFE36" w14:textId="77777777" w:rsidR="006B1358" w:rsidRPr="002C5D43" w:rsidRDefault="006B1358" w:rsidP="00243231">
            <w:pPr>
              <w:spacing w:line="264" w:lineRule="auto"/>
              <w:jc w:val="left"/>
            </w:pPr>
            <w:r w:rsidRPr="002C5D43">
              <w:t>0.5</w:t>
            </w:r>
          </w:p>
        </w:tc>
      </w:tr>
      <w:tr w:rsidR="006B1358" w:rsidRPr="002C5D43" w14:paraId="0D657114" w14:textId="77777777" w:rsidTr="000C4E98">
        <w:tc>
          <w:tcPr>
            <w:tcW w:w="1665" w:type="dxa"/>
          </w:tcPr>
          <w:p w14:paraId="5B6E10B9" w14:textId="77777777" w:rsidR="006B1358" w:rsidRPr="002C5D43" w:rsidRDefault="006B1358" w:rsidP="00243231">
            <w:pPr>
              <w:spacing w:line="264" w:lineRule="auto"/>
              <w:jc w:val="left"/>
            </w:pPr>
            <w:r w:rsidRPr="002C5D43">
              <w:t>4</w:t>
            </w:r>
          </w:p>
        </w:tc>
        <w:tc>
          <w:tcPr>
            <w:tcW w:w="540" w:type="dxa"/>
          </w:tcPr>
          <w:p w14:paraId="28845E07" w14:textId="77777777" w:rsidR="006B1358" w:rsidRPr="002C5D43" w:rsidRDefault="006B1358" w:rsidP="00243231">
            <w:pPr>
              <w:spacing w:line="264" w:lineRule="auto"/>
              <w:jc w:val="left"/>
            </w:pPr>
          </w:p>
        </w:tc>
        <w:tc>
          <w:tcPr>
            <w:tcW w:w="8730" w:type="dxa"/>
          </w:tcPr>
          <w:p w14:paraId="7917FDB1" w14:textId="77777777" w:rsidR="006B1358" w:rsidRPr="002C5D43" w:rsidRDefault="006B1358" w:rsidP="00243231">
            <w:pPr>
              <w:spacing w:line="264" w:lineRule="auto"/>
              <w:jc w:val="left"/>
            </w:pPr>
            <w:r w:rsidRPr="002C5D43">
              <w:t xml:space="preserve">a. - Sai </w:t>
            </w:r>
          </w:p>
          <w:p w14:paraId="286C76A0" w14:textId="77777777" w:rsidR="006B1358" w:rsidRPr="002C5D43" w:rsidRDefault="006B1358" w:rsidP="00243231">
            <w:pPr>
              <w:spacing w:line="264" w:lineRule="auto"/>
              <w:jc w:val="left"/>
            </w:pPr>
            <w:r w:rsidRPr="002C5D43">
              <w:t xml:space="preserve">- Nếu chất ức chế gắn vào enzim bằng liên kết cộng hóa trị thì sự ức chế thường là không thuận nghịch </w:t>
            </w:r>
          </w:p>
          <w:p w14:paraId="640F8D66" w14:textId="77777777" w:rsidR="006B1358" w:rsidRPr="002C5D43" w:rsidRDefault="006B1358" w:rsidP="00243231">
            <w:pPr>
              <w:spacing w:line="264" w:lineRule="auto"/>
              <w:jc w:val="left"/>
            </w:pPr>
            <w:r w:rsidRPr="002C5D43">
              <w:t xml:space="preserve">b.- Sai </w:t>
            </w:r>
          </w:p>
          <w:p w14:paraId="43B06183" w14:textId="77777777" w:rsidR="006B1358" w:rsidRPr="002C5D43" w:rsidRDefault="006B1358" w:rsidP="00243231">
            <w:pPr>
              <w:spacing w:line="264" w:lineRule="auto"/>
              <w:jc w:val="left"/>
            </w:pPr>
            <w:r w:rsidRPr="002C5D43">
              <w:t>- Các chất ức chế không cạnh tranh không cạnh tranh trực tiếp với cơ chất để liên kết với enzim ở vị trí hoạt động. Các chất ức chế không cạnh tranh làm biến đổi cấu hình của enzim để cơ chất không liên kết được với trung tâm hoạt tính của enzim</w:t>
            </w:r>
          </w:p>
          <w:p w14:paraId="6099C82A" w14:textId="77777777" w:rsidR="006B1358" w:rsidRPr="002C5D43" w:rsidRDefault="006B1358" w:rsidP="00243231">
            <w:pPr>
              <w:spacing w:line="264" w:lineRule="auto"/>
              <w:jc w:val="left"/>
            </w:pPr>
            <w:r w:rsidRPr="002C5D43">
              <w:t xml:space="preserve">c.  – Đúng </w:t>
            </w:r>
          </w:p>
          <w:p w14:paraId="06A0CA7A" w14:textId="77777777" w:rsidR="006B1358" w:rsidRPr="002C5D43" w:rsidRDefault="006B1358" w:rsidP="00243231">
            <w:pPr>
              <w:spacing w:line="264" w:lineRule="auto"/>
              <w:jc w:val="left"/>
            </w:pPr>
            <w:r w:rsidRPr="002C5D43">
              <w:t>d.  – Sai</w:t>
            </w:r>
          </w:p>
          <w:p w14:paraId="61846E47" w14:textId="77777777" w:rsidR="006B1358" w:rsidRPr="002C5D43" w:rsidRDefault="006B1358" w:rsidP="00243231">
            <w:pPr>
              <w:spacing w:line="264" w:lineRule="auto"/>
              <w:jc w:val="left"/>
            </w:pPr>
            <w:r w:rsidRPr="002C5D43">
              <w:t>-  Khi cấu trúc bậc 1 của pr bị thay đổi thì chức năng của pr có thể thay đổi hoặc không thay đổi .</w:t>
            </w:r>
          </w:p>
          <w:p w14:paraId="30879055" w14:textId="77777777" w:rsidR="006B1358" w:rsidRPr="002C5D43" w:rsidRDefault="006B1358" w:rsidP="00243231">
            <w:pPr>
              <w:spacing w:line="264" w:lineRule="auto"/>
              <w:jc w:val="left"/>
            </w:pPr>
          </w:p>
        </w:tc>
        <w:tc>
          <w:tcPr>
            <w:tcW w:w="916" w:type="dxa"/>
          </w:tcPr>
          <w:p w14:paraId="5BB8CDFD" w14:textId="77777777" w:rsidR="006B1358" w:rsidRPr="002C5D43" w:rsidRDefault="006B1358" w:rsidP="00243231">
            <w:pPr>
              <w:spacing w:line="264" w:lineRule="auto"/>
              <w:jc w:val="left"/>
            </w:pPr>
            <w:r w:rsidRPr="002C5D43">
              <w:t>0.25</w:t>
            </w:r>
          </w:p>
          <w:p w14:paraId="5BC35D31" w14:textId="77777777" w:rsidR="006B1358" w:rsidRPr="002C5D43" w:rsidRDefault="006B1358" w:rsidP="00243231">
            <w:pPr>
              <w:spacing w:line="264" w:lineRule="auto"/>
              <w:jc w:val="left"/>
            </w:pPr>
            <w:r w:rsidRPr="002C5D43">
              <w:t>0.25</w:t>
            </w:r>
          </w:p>
          <w:p w14:paraId="70DB0B6C" w14:textId="77777777" w:rsidR="006B1358" w:rsidRPr="002C5D43" w:rsidRDefault="006B1358" w:rsidP="00243231">
            <w:pPr>
              <w:spacing w:line="264" w:lineRule="auto"/>
              <w:jc w:val="left"/>
            </w:pPr>
            <w:r w:rsidRPr="002C5D43">
              <w:t>0.25</w:t>
            </w:r>
          </w:p>
          <w:p w14:paraId="1E521A49" w14:textId="77777777" w:rsidR="006B1358" w:rsidRPr="002C5D43" w:rsidRDefault="006B1358" w:rsidP="00243231">
            <w:pPr>
              <w:spacing w:line="264" w:lineRule="auto"/>
              <w:jc w:val="left"/>
            </w:pPr>
          </w:p>
          <w:p w14:paraId="4EC7134C" w14:textId="77777777" w:rsidR="006B1358" w:rsidRPr="002C5D43" w:rsidRDefault="006B1358" w:rsidP="00243231">
            <w:pPr>
              <w:spacing w:line="264" w:lineRule="auto"/>
              <w:jc w:val="left"/>
            </w:pPr>
            <w:r w:rsidRPr="002C5D43">
              <w:t>0.25</w:t>
            </w:r>
          </w:p>
          <w:p w14:paraId="463C2DF7" w14:textId="77777777" w:rsidR="006B1358" w:rsidRPr="002C5D43" w:rsidRDefault="006B1358" w:rsidP="00243231">
            <w:pPr>
              <w:spacing w:line="264" w:lineRule="auto"/>
              <w:jc w:val="left"/>
            </w:pPr>
          </w:p>
          <w:p w14:paraId="0DBC3107" w14:textId="77777777" w:rsidR="006B1358" w:rsidRPr="002C5D43" w:rsidRDefault="006B1358" w:rsidP="00243231">
            <w:pPr>
              <w:spacing w:line="264" w:lineRule="auto"/>
              <w:jc w:val="left"/>
            </w:pPr>
          </w:p>
          <w:p w14:paraId="07B19A49" w14:textId="77777777" w:rsidR="006B1358" w:rsidRPr="002C5D43" w:rsidRDefault="006B1358" w:rsidP="00243231">
            <w:pPr>
              <w:spacing w:line="264" w:lineRule="auto"/>
              <w:jc w:val="left"/>
            </w:pPr>
            <w:r w:rsidRPr="002C5D43">
              <w:t>0.5</w:t>
            </w:r>
          </w:p>
          <w:p w14:paraId="43789399" w14:textId="77777777" w:rsidR="006B1358" w:rsidRPr="002C5D43" w:rsidRDefault="006B1358" w:rsidP="00243231">
            <w:pPr>
              <w:spacing w:line="264" w:lineRule="auto"/>
              <w:jc w:val="left"/>
            </w:pPr>
          </w:p>
          <w:p w14:paraId="03C32D73" w14:textId="77777777" w:rsidR="006B1358" w:rsidRPr="002C5D43" w:rsidRDefault="006B1358" w:rsidP="00243231">
            <w:pPr>
              <w:spacing w:line="264" w:lineRule="auto"/>
              <w:jc w:val="left"/>
            </w:pPr>
            <w:r w:rsidRPr="002C5D43">
              <w:t>0.25</w:t>
            </w:r>
          </w:p>
          <w:p w14:paraId="71B35896" w14:textId="77777777" w:rsidR="006B1358" w:rsidRPr="002C5D43" w:rsidRDefault="006B1358" w:rsidP="00243231">
            <w:pPr>
              <w:spacing w:line="264" w:lineRule="auto"/>
              <w:jc w:val="left"/>
            </w:pPr>
          </w:p>
          <w:p w14:paraId="085A5B19" w14:textId="77777777" w:rsidR="006B1358" w:rsidRPr="002C5D43" w:rsidRDefault="006B1358" w:rsidP="00243231">
            <w:pPr>
              <w:spacing w:line="264" w:lineRule="auto"/>
              <w:jc w:val="left"/>
            </w:pPr>
            <w:r w:rsidRPr="002C5D43">
              <w:t>0.25</w:t>
            </w:r>
          </w:p>
        </w:tc>
      </w:tr>
      <w:tr w:rsidR="006B1358" w:rsidRPr="002C5D43" w14:paraId="28CF12F2" w14:textId="77777777" w:rsidTr="000C4E98">
        <w:tc>
          <w:tcPr>
            <w:tcW w:w="1665" w:type="dxa"/>
          </w:tcPr>
          <w:p w14:paraId="07AFB914" w14:textId="77777777" w:rsidR="006B1358" w:rsidRPr="002C5D43" w:rsidRDefault="006B1358" w:rsidP="00243231">
            <w:pPr>
              <w:spacing w:line="264" w:lineRule="auto"/>
              <w:jc w:val="left"/>
            </w:pPr>
            <w:r w:rsidRPr="002C5D43">
              <w:t>5</w:t>
            </w:r>
          </w:p>
        </w:tc>
        <w:tc>
          <w:tcPr>
            <w:tcW w:w="540" w:type="dxa"/>
          </w:tcPr>
          <w:p w14:paraId="7B5BD934" w14:textId="77777777" w:rsidR="006B1358" w:rsidRPr="002C5D43" w:rsidRDefault="006B1358" w:rsidP="00243231">
            <w:pPr>
              <w:spacing w:line="264" w:lineRule="auto"/>
              <w:jc w:val="left"/>
            </w:pPr>
            <w:r w:rsidRPr="002C5D43">
              <w:t>a</w:t>
            </w:r>
          </w:p>
        </w:tc>
        <w:tc>
          <w:tcPr>
            <w:tcW w:w="8730" w:type="dxa"/>
          </w:tcPr>
          <w:p w14:paraId="0DA88ECA" w14:textId="77777777" w:rsidR="006B1358" w:rsidRPr="002C5D43" w:rsidRDefault="006B1358" w:rsidP="00243231">
            <w:pPr>
              <w:spacing w:line="264" w:lineRule="auto"/>
              <w:jc w:val="left"/>
            </w:pPr>
            <w:r w:rsidRPr="002C5D43">
              <w:t>-  Chất là ranh giới giữa hai con đường vận chuyển e vòng và không vòng là feredoxin</w:t>
            </w:r>
          </w:p>
          <w:p w14:paraId="167A8845" w14:textId="77777777" w:rsidR="006B1358" w:rsidRPr="002C5D43" w:rsidRDefault="006B1358" w:rsidP="00243231">
            <w:pPr>
              <w:spacing w:line="264" w:lineRule="auto"/>
              <w:jc w:val="left"/>
            </w:pPr>
            <w:r w:rsidRPr="002C5D43">
              <w:t>- Giải thích: Clorophyl P700 được kích động chuyển e tới Feredoxin</w:t>
            </w:r>
          </w:p>
          <w:p w14:paraId="75CA6AF9" w14:textId="77777777" w:rsidR="006B1358" w:rsidRPr="002C5D43" w:rsidRDefault="006B1358" w:rsidP="00243231">
            <w:pPr>
              <w:spacing w:line="264" w:lineRule="auto"/>
              <w:jc w:val="left"/>
            </w:pPr>
            <w:r w:rsidRPr="002C5D43">
              <w:t>+ Ở con đường chuyền e không vòng:  Fd chuyển electron cho NADP</w:t>
            </w:r>
            <w:r w:rsidRPr="002C5D43">
              <w:rPr>
                <w:vertAlign w:val="superscript"/>
              </w:rPr>
              <w:t>+</w:t>
            </w:r>
            <w:r w:rsidRPr="002C5D43">
              <w:t xml:space="preserve"> </w:t>
            </w:r>
          </w:p>
          <w:p w14:paraId="7176BD3A" w14:textId="77777777" w:rsidR="006B1358" w:rsidRPr="002C5D43" w:rsidRDefault="006B1358" w:rsidP="00243231">
            <w:pPr>
              <w:spacing w:line="264" w:lineRule="auto"/>
              <w:jc w:val="left"/>
            </w:pPr>
            <w:r w:rsidRPr="002C5D43">
              <w:t xml:space="preserve">+ Ở con đường chuyền e vòng: Fd chuyển e cho một số chất chuyền e khác (xitocrom, plastoxianin) rồi quay trở lại P700. </w:t>
            </w:r>
          </w:p>
        </w:tc>
        <w:tc>
          <w:tcPr>
            <w:tcW w:w="916" w:type="dxa"/>
          </w:tcPr>
          <w:p w14:paraId="73465420" w14:textId="77777777" w:rsidR="006B1358" w:rsidRPr="002C5D43" w:rsidRDefault="006B1358" w:rsidP="00243231">
            <w:pPr>
              <w:spacing w:line="264" w:lineRule="auto"/>
              <w:jc w:val="left"/>
            </w:pPr>
            <w:r w:rsidRPr="002C5D43">
              <w:t>0.25</w:t>
            </w:r>
          </w:p>
          <w:p w14:paraId="6C164BC7" w14:textId="77777777" w:rsidR="006B1358" w:rsidRPr="002C5D43" w:rsidRDefault="006B1358" w:rsidP="00243231">
            <w:pPr>
              <w:spacing w:line="264" w:lineRule="auto"/>
              <w:jc w:val="left"/>
            </w:pPr>
          </w:p>
          <w:p w14:paraId="2E6610BF" w14:textId="77777777" w:rsidR="006B1358" w:rsidRPr="002C5D43" w:rsidRDefault="006B1358" w:rsidP="00243231">
            <w:pPr>
              <w:spacing w:line="264" w:lineRule="auto"/>
              <w:jc w:val="left"/>
            </w:pPr>
            <w:r w:rsidRPr="002C5D43">
              <w:t>0.25</w:t>
            </w:r>
          </w:p>
          <w:p w14:paraId="1C9D482E" w14:textId="77777777" w:rsidR="006B1358" w:rsidRPr="002C5D43" w:rsidRDefault="006B1358" w:rsidP="00243231">
            <w:pPr>
              <w:spacing w:line="264" w:lineRule="auto"/>
              <w:jc w:val="left"/>
            </w:pPr>
            <w:r w:rsidRPr="002C5D43">
              <w:t>0.25</w:t>
            </w:r>
          </w:p>
          <w:p w14:paraId="58E6C98D" w14:textId="77777777" w:rsidR="006B1358" w:rsidRPr="002C5D43" w:rsidRDefault="006B1358" w:rsidP="00243231">
            <w:pPr>
              <w:spacing w:line="264" w:lineRule="auto"/>
              <w:jc w:val="left"/>
            </w:pPr>
          </w:p>
        </w:tc>
      </w:tr>
      <w:tr w:rsidR="006B1358" w:rsidRPr="002C5D43" w14:paraId="27A111B1" w14:textId="77777777" w:rsidTr="000C4E98">
        <w:tc>
          <w:tcPr>
            <w:tcW w:w="1665" w:type="dxa"/>
          </w:tcPr>
          <w:p w14:paraId="2B1696E5" w14:textId="77777777" w:rsidR="006B1358" w:rsidRPr="002C5D43" w:rsidRDefault="006B1358" w:rsidP="00243231">
            <w:pPr>
              <w:spacing w:line="264" w:lineRule="auto"/>
              <w:jc w:val="left"/>
            </w:pPr>
          </w:p>
        </w:tc>
        <w:tc>
          <w:tcPr>
            <w:tcW w:w="540" w:type="dxa"/>
          </w:tcPr>
          <w:p w14:paraId="1CA7A5E3" w14:textId="77777777" w:rsidR="006B1358" w:rsidRPr="002C5D43" w:rsidRDefault="006B1358" w:rsidP="00243231">
            <w:pPr>
              <w:spacing w:line="264" w:lineRule="auto"/>
              <w:jc w:val="left"/>
            </w:pPr>
            <w:r w:rsidRPr="002C5D43">
              <w:t>b</w:t>
            </w:r>
          </w:p>
        </w:tc>
        <w:tc>
          <w:tcPr>
            <w:tcW w:w="8730" w:type="dxa"/>
          </w:tcPr>
          <w:p w14:paraId="6693AF02" w14:textId="77777777" w:rsidR="006B1358" w:rsidRPr="002C5D43" w:rsidRDefault="006B1358" w:rsidP="00243231">
            <w:pPr>
              <w:spacing w:line="264" w:lineRule="auto"/>
              <w:jc w:val="left"/>
            </w:pPr>
            <w:r w:rsidRPr="002C5D43">
              <w:t xml:space="preserve"> Trong pha sáng của quang hợp, clorophyl P700 khi bị kích động chuyền e cho một chất nhận e sơ cấp khác. P700 có thể được bù e từ các nguồn nào:</w:t>
            </w:r>
          </w:p>
          <w:p w14:paraId="4AADCCBF" w14:textId="77777777" w:rsidR="006B1358" w:rsidRPr="002C5D43" w:rsidRDefault="006B1358" w:rsidP="00243231">
            <w:pPr>
              <w:spacing w:line="264" w:lineRule="auto"/>
              <w:jc w:val="left"/>
            </w:pPr>
            <w:r w:rsidRPr="002C5D43">
              <w:t>- Electron từ hệ quang hóa II</w:t>
            </w:r>
          </w:p>
          <w:p w14:paraId="0894A03E" w14:textId="77777777" w:rsidR="006B1358" w:rsidRPr="002C5D43" w:rsidRDefault="006B1358" w:rsidP="00243231">
            <w:pPr>
              <w:spacing w:line="264" w:lineRule="auto"/>
              <w:jc w:val="left"/>
            </w:pPr>
            <w:r w:rsidRPr="002C5D43">
              <w:lastRenderedPageBreak/>
              <w:t>- Electron từ P700 qua các chất chuyền e của hệ quang hóa vòng và trở lại P700</w:t>
            </w:r>
          </w:p>
          <w:p w14:paraId="48D430BB" w14:textId="77777777" w:rsidR="006B1358" w:rsidRPr="002C5D43" w:rsidRDefault="006B1358" w:rsidP="00243231">
            <w:pPr>
              <w:spacing w:line="264" w:lineRule="auto"/>
              <w:jc w:val="left"/>
            </w:pPr>
          </w:p>
        </w:tc>
        <w:tc>
          <w:tcPr>
            <w:tcW w:w="916" w:type="dxa"/>
          </w:tcPr>
          <w:p w14:paraId="0F5E5758" w14:textId="77777777" w:rsidR="006B1358" w:rsidRPr="002C5D43" w:rsidRDefault="006B1358" w:rsidP="00243231">
            <w:pPr>
              <w:spacing w:line="264" w:lineRule="auto"/>
              <w:jc w:val="left"/>
            </w:pPr>
          </w:p>
          <w:p w14:paraId="3149838A" w14:textId="77777777" w:rsidR="006B1358" w:rsidRPr="002C5D43" w:rsidRDefault="006B1358" w:rsidP="00243231">
            <w:pPr>
              <w:spacing w:line="264" w:lineRule="auto"/>
              <w:jc w:val="left"/>
            </w:pPr>
          </w:p>
          <w:p w14:paraId="6C48244A" w14:textId="77777777" w:rsidR="006B1358" w:rsidRPr="002C5D43" w:rsidRDefault="006B1358" w:rsidP="00243231">
            <w:pPr>
              <w:spacing w:line="264" w:lineRule="auto"/>
              <w:jc w:val="left"/>
            </w:pPr>
            <w:r w:rsidRPr="002C5D43">
              <w:t>0,25</w:t>
            </w:r>
          </w:p>
          <w:p w14:paraId="26A51EF3" w14:textId="77777777" w:rsidR="006B1358" w:rsidRPr="002C5D43" w:rsidRDefault="006B1358" w:rsidP="00243231">
            <w:pPr>
              <w:spacing w:line="264" w:lineRule="auto"/>
              <w:jc w:val="left"/>
            </w:pPr>
            <w:r w:rsidRPr="002C5D43">
              <w:lastRenderedPageBreak/>
              <w:t>0,25</w:t>
            </w:r>
          </w:p>
        </w:tc>
      </w:tr>
      <w:tr w:rsidR="006B1358" w:rsidRPr="002C5D43" w14:paraId="19B301FF" w14:textId="77777777" w:rsidTr="000C4E98">
        <w:tc>
          <w:tcPr>
            <w:tcW w:w="1665" w:type="dxa"/>
          </w:tcPr>
          <w:p w14:paraId="69307CBA" w14:textId="77777777" w:rsidR="006B1358" w:rsidRPr="002C5D43" w:rsidRDefault="006B1358" w:rsidP="00243231">
            <w:pPr>
              <w:spacing w:line="264" w:lineRule="auto"/>
              <w:jc w:val="left"/>
            </w:pPr>
          </w:p>
        </w:tc>
        <w:tc>
          <w:tcPr>
            <w:tcW w:w="540" w:type="dxa"/>
          </w:tcPr>
          <w:p w14:paraId="042DEC14" w14:textId="77777777" w:rsidR="006B1358" w:rsidRPr="002C5D43" w:rsidRDefault="006B1358" w:rsidP="00243231">
            <w:pPr>
              <w:spacing w:line="264" w:lineRule="auto"/>
              <w:jc w:val="left"/>
            </w:pPr>
            <w:r w:rsidRPr="002C5D43">
              <w:t>c</w:t>
            </w:r>
          </w:p>
        </w:tc>
        <w:tc>
          <w:tcPr>
            <w:tcW w:w="8730" w:type="dxa"/>
          </w:tcPr>
          <w:p w14:paraId="70C65C15" w14:textId="77777777" w:rsidR="006B1358" w:rsidRPr="002C5D43" w:rsidRDefault="006B1358" w:rsidP="00243231">
            <w:pPr>
              <w:spacing w:line="264" w:lineRule="auto"/>
              <w:jc w:val="left"/>
            </w:pPr>
            <w:r w:rsidRPr="002C5D43">
              <w:t>- Hiện tượng: phát huỳnh quang của clorophyl</w:t>
            </w:r>
          </w:p>
          <w:p w14:paraId="04C780E7" w14:textId="77777777" w:rsidR="006B1358" w:rsidRPr="002C5D43" w:rsidRDefault="006B1358" w:rsidP="00243231">
            <w:pPr>
              <w:spacing w:line="264" w:lineRule="auto"/>
              <w:jc w:val="left"/>
            </w:pPr>
            <w:r w:rsidRPr="002C5D43">
              <w:t>- Giải thích: clorophyl trong ống nghiệm hấp thụ photon, electron được giải phóng sẽ nhanh chóng trở về trạng thái gốc ban đầu, năng lượng photon chuyển hóa thành nhiệt và phát huỳnh quang.</w:t>
            </w:r>
          </w:p>
          <w:p w14:paraId="74A8C75A" w14:textId="77777777" w:rsidR="006B1358" w:rsidRPr="002C5D43" w:rsidRDefault="006B1358" w:rsidP="00243231">
            <w:pPr>
              <w:spacing w:line="264" w:lineRule="auto"/>
              <w:jc w:val="left"/>
            </w:pPr>
            <w:r w:rsidRPr="002C5D43">
              <w:t>- Clorophyl trong tế bào sống không xảy ra hiện tượng trên vì electron được giải phóng không trở về trạng thái gốc ban đầu mà được chuyền cho chất nhận e đầu tiên.</w:t>
            </w:r>
          </w:p>
          <w:p w14:paraId="09F4B2B2" w14:textId="77777777" w:rsidR="006B1358" w:rsidRPr="002C5D43" w:rsidRDefault="006B1358" w:rsidP="00243231">
            <w:pPr>
              <w:spacing w:line="264" w:lineRule="auto"/>
              <w:jc w:val="left"/>
            </w:pPr>
          </w:p>
        </w:tc>
        <w:tc>
          <w:tcPr>
            <w:tcW w:w="916" w:type="dxa"/>
          </w:tcPr>
          <w:p w14:paraId="0B7818D4" w14:textId="77777777" w:rsidR="006B1358" w:rsidRPr="002C5D43" w:rsidRDefault="006B1358" w:rsidP="00243231">
            <w:pPr>
              <w:spacing w:line="264" w:lineRule="auto"/>
              <w:jc w:val="left"/>
            </w:pPr>
            <w:r w:rsidRPr="002C5D43">
              <w:t>0,25</w:t>
            </w:r>
          </w:p>
          <w:p w14:paraId="195D3F68" w14:textId="77777777" w:rsidR="006B1358" w:rsidRPr="002C5D43" w:rsidRDefault="006B1358" w:rsidP="00243231">
            <w:pPr>
              <w:spacing w:line="264" w:lineRule="auto"/>
              <w:jc w:val="left"/>
            </w:pPr>
            <w:r w:rsidRPr="002C5D43">
              <w:t>0,25</w:t>
            </w:r>
          </w:p>
          <w:p w14:paraId="295629B6" w14:textId="77777777" w:rsidR="006B1358" w:rsidRPr="002C5D43" w:rsidRDefault="006B1358" w:rsidP="00243231">
            <w:pPr>
              <w:spacing w:line="264" w:lineRule="auto"/>
              <w:jc w:val="left"/>
            </w:pPr>
          </w:p>
          <w:p w14:paraId="698AF60B" w14:textId="77777777" w:rsidR="006B1358" w:rsidRPr="002C5D43" w:rsidRDefault="006B1358" w:rsidP="00243231">
            <w:pPr>
              <w:spacing w:line="264" w:lineRule="auto"/>
              <w:jc w:val="left"/>
            </w:pPr>
          </w:p>
          <w:p w14:paraId="130DF66A" w14:textId="77777777" w:rsidR="006B1358" w:rsidRPr="002C5D43" w:rsidRDefault="006B1358" w:rsidP="00243231">
            <w:pPr>
              <w:spacing w:line="264" w:lineRule="auto"/>
              <w:jc w:val="left"/>
            </w:pPr>
            <w:r w:rsidRPr="002C5D43">
              <w:t>0,25</w:t>
            </w:r>
          </w:p>
        </w:tc>
      </w:tr>
      <w:tr w:rsidR="006B1358" w:rsidRPr="002C5D43" w14:paraId="26DF37E8" w14:textId="77777777" w:rsidTr="000C4E98">
        <w:tc>
          <w:tcPr>
            <w:tcW w:w="1665" w:type="dxa"/>
          </w:tcPr>
          <w:p w14:paraId="0360640A" w14:textId="77777777" w:rsidR="006B1358" w:rsidRPr="002C5D43" w:rsidRDefault="006B1358" w:rsidP="00243231">
            <w:pPr>
              <w:spacing w:line="264" w:lineRule="auto"/>
              <w:jc w:val="left"/>
            </w:pPr>
            <w:r w:rsidRPr="002C5D43">
              <w:t>6</w:t>
            </w:r>
          </w:p>
        </w:tc>
        <w:tc>
          <w:tcPr>
            <w:tcW w:w="540" w:type="dxa"/>
          </w:tcPr>
          <w:p w14:paraId="23EA834A" w14:textId="77777777" w:rsidR="006B1358" w:rsidRPr="002C5D43" w:rsidRDefault="006B1358" w:rsidP="00243231">
            <w:pPr>
              <w:spacing w:line="264" w:lineRule="auto"/>
              <w:jc w:val="left"/>
            </w:pPr>
            <w:r w:rsidRPr="002C5D43">
              <w:t>a</w:t>
            </w:r>
          </w:p>
        </w:tc>
        <w:tc>
          <w:tcPr>
            <w:tcW w:w="8730" w:type="dxa"/>
          </w:tcPr>
          <w:p w14:paraId="76BB7570" w14:textId="77777777" w:rsidR="006B1358" w:rsidRPr="002C5D43" w:rsidRDefault="006B1358" w:rsidP="00243231">
            <w:pPr>
              <w:spacing w:line="264" w:lineRule="auto"/>
              <w:jc w:val="left"/>
            </w:pPr>
            <w:r w:rsidRPr="002C5D43">
              <w:t>- Kiểu phân bào của hợp bào nấm nhày: A</w:t>
            </w:r>
          </w:p>
          <w:p w14:paraId="10953570" w14:textId="77777777" w:rsidR="006B1358" w:rsidRPr="002C5D43" w:rsidRDefault="006B1358" w:rsidP="00243231">
            <w:pPr>
              <w:spacing w:line="264" w:lineRule="auto"/>
              <w:jc w:val="left"/>
            </w:pPr>
            <w:r w:rsidRPr="002C5D43">
              <w:t>=&gt; Tế bào có phân chia nhân nhưng không phân chia tế bào chất tạo nên hợp bào</w:t>
            </w:r>
          </w:p>
          <w:p w14:paraId="472FC4F5" w14:textId="77777777" w:rsidR="006B1358" w:rsidRPr="002C5D43" w:rsidRDefault="006B1358" w:rsidP="00243231">
            <w:pPr>
              <w:spacing w:line="264" w:lineRule="auto"/>
              <w:jc w:val="left"/>
            </w:pPr>
            <w:r w:rsidRPr="002C5D43">
              <w:t>- Kiểu phân bào của tế bào biểu bì: C</w:t>
            </w:r>
          </w:p>
          <w:p w14:paraId="0EA3B87C" w14:textId="77777777" w:rsidR="006B1358" w:rsidRPr="002C5D43" w:rsidRDefault="006B1358" w:rsidP="00243231">
            <w:pPr>
              <w:spacing w:line="264" w:lineRule="auto"/>
              <w:jc w:val="left"/>
            </w:pPr>
            <w:r w:rsidRPr="002C5D43">
              <w:t>Vì:  Tế bào phân bào một cách bình thường, có đủ các pha trong phân bào</w:t>
            </w:r>
          </w:p>
          <w:p w14:paraId="39E9197B" w14:textId="77777777" w:rsidR="006B1358" w:rsidRPr="002C5D43" w:rsidRDefault="006B1358" w:rsidP="00243231">
            <w:pPr>
              <w:spacing w:line="264" w:lineRule="auto"/>
              <w:jc w:val="left"/>
            </w:pPr>
            <w:r w:rsidRPr="002C5D43">
              <w:t>- Kiểu phân bào của tế bào phôi sớm của ếch: B</w:t>
            </w:r>
          </w:p>
          <w:p w14:paraId="3E835282" w14:textId="77777777" w:rsidR="006B1358" w:rsidRPr="002C5D43" w:rsidRDefault="006B1358" w:rsidP="00243231">
            <w:pPr>
              <w:spacing w:line="264" w:lineRule="auto"/>
              <w:jc w:val="left"/>
            </w:pPr>
            <w:r w:rsidRPr="002C5D43">
              <w:t>Vì: tế bào phôi sớm có đủ các chất dinh dưỡng cần thiết cho quá trình  phân bào, bỏ qua pha G1, G2</w:t>
            </w:r>
          </w:p>
        </w:tc>
        <w:tc>
          <w:tcPr>
            <w:tcW w:w="916" w:type="dxa"/>
          </w:tcPr>
          <w:p w14:paraId="4F01225D" w14:textId="77777777" w:rsidR="006B1358" w:rsidRPr="002C5D43" w:rsidRDefault="006B1358" w:rsidP="00243231">
            <w:pPr>
              <w:spacing w:line="264" w:lineRule="auto"/>
              <w:jc w:val="left"/>
            </w:pPr>
            <w:r w:rsidRPr="002C5D43">
              <w:t>0.25</w:t>
            </w:r>
          </w:p>
          <w:p w14:paraId="79901B27" w14:textId="77777777" w:rsidR="006B1358" w:rsidRPr="002C5D43" w:rsidRDefault="006B1358" w:rsidP="00243231">
            <w:pPr>
              <w:spacing w:line="264" w:lineRule="auto"/>
              <w:jc w:val="left"/>
            </w:pPr>
            <w:r w:rsidRPr="002C5D43">
              <w:t>0.25</w:t>
            </w:r>
          </w:p>
          <w:p w14:paraId="286EB16A" w14:textId="77777777" w:rsidR="006B1358" w:rsidRPr="002C5D43" w:rsidRDefault="006B1358" w:rsidP="00243231">
            <w:pPr>
              <w:spacing w:line="264" w:lineRule="auto"/>
              <w:jc w:val="left"/>
            </w:pPr>
            <w:r w:rsidRPr="002C5D43">
              <w:t>0.25</w:t>
            </w:r>
          </w:p>
          <w:p w14:paraId="3998E7EE" w14:textId="77777777" w:rsidR="006B1358" w:rsidRPr="002C5D43" w:rsidRDefault="006B1358" w:rsidP="00243231">
            <w:pPr>
              <w:spacing w:line="264" w:lineRule="auto"/>
              <w:jc w:val="left"/>
            </w:pPr>
            <w:r w:rsidRPr="002C5D43">
              <w:t>0.25</w:t>
            </w:r>
          </w:p>
          <w:p w14:paraId="3A0666AF" w14:textId="77777777" w:rsidR="006B1358" w:rsidRPr="002C5D43" w:rsidRDefault="006B1358" w:rsidP="00243231">
            <w:pPr>
              <w:spacing w:line="264" w:lineRule="auto"/>
              <w:jc w:val="left"/>
            </w:pPr>
            <w:r w:rsidRPr="002C5D43">
              <w:t>0,25</w:t>
            </w:r>
          </w:p>
          <w:p w14:paraId="229E1D85" w14:textId="77777777" w:rsidR="006B1358" w:rsidRPr="002C5D43" w:rsidRDefault="006B1358" w:rsidP="00243231">
            <w:pPr>
              <w:spacing w:line="264" w:lineRule="auto"/>
              <w:jc w:val="left"/>
            </w:pPr>
            <w:r w:rsidRPr="002C5D43">
              <w:t>0,25</w:t>
            </w:r>
          </w:p>
        </w:tc>
      </w:tr>
      <w:tr w:rsidR="006B1358" w:rsidRPr="002C5D43" w14:paraId="0D4787BA" w14:textId="77777777" w:rsidTr="000C4E98">
        <w:tc>
          <w:tcPr>
            <w:tcW w:w="1665" w:type="dxa"/>
          </w:tcPr>
          <w:p w14:paraId="5C7088C9" w14:textId="77777777" w:rsidR="006B1358" w:rsidRPr="002C5D43" w:rsidRDefault="006B1358" w:rsidP="00243231">
            <w:pPr>
              <w:spacing w:line="264" w:lineRule="auto"/>
              <w:jc w:val="left"/>
            </w:pPr>
          </w:p>
        </w:tc>
        <w:tc>
          <w:tcPr>
            <w:tcW w:w="540" w:type="dxa"/>
          </w:tcPr>
          <w:p w14:paraId="643C6820" w14:textId="77777777" w:rsidR="006B1358" w:rsidRPr="002C5D43" w:rsidRDefault="006B1358" w:rsidP="00243231">
            <w:pPr>
              <w:spacing w:line="264" w:lineRule="auto"/>
              <w:jc w:val="left"/>
            </w:pPr>
            <w:r w:rsidRPr="002C5D43">
              <w:t>b</w:t>
            </w:r>
          </w:p>
        </w:tc>
        <w:tc>
          <w:tcPr>
            <w:tcW w:w="8730" w:type="dxa"/>
          </w:tcPr>
          <w:p w14:paraId="7C737D0C" w14:textId="77777777" w:rsidR="006B1358" w:rsidRPr="002C5D43" w:rsidRDefault="006B1358" w:rsidP="00243231">
            <w:pPr>
              <w:spacing w:line="264" w:lineRule="auto"/>
              <w:jc w:val="left"/>
            </w:pPr>
            <w:r w:rsidRPr="002C5D43">
              <w:t xml:space="preserve">- Khi bị thương ở da, các tiểu cầu vỡ ra giải phóng  nhân tố sinh trưởng PDGF. </w:t>
            </w:r>
          </w:p>
          <w:p w14:paraId="75912500" w14:textId="77777777" w:rsidR="006B1358" w:rsidRPr="002C5D43" w:rsidRDefault="006B1358" w:rsidP="00243231">
            <w:pPr>
              <w:spacing w:line="264" w:lineRule="auto"/>
              <w:jc w:val="left"/>
            </w:pPr>
            <w:r w:rsidRPr="002C5D43">
              <w:t xml:space="preserve">PDGF  có tác dụng kích thích sự sinh sản của các nguyên bào sợi ở da. Các nguyên bào sợi phân bào để hàn gắn vết thương. </w:t>
            </w:r>
          </w:p>
          <w:p w14:paraId="5C4563B7" w14:textId="77777777" w:rsidR="006B1358" w:rsidRPr="002C5D43" w:rsidRDefault="006B1358" w:rsidP="00243231">
            <w:pPr>
              <w:spacing w:line="264" w:lineRule="auto"/>
              <w:jc w:val="left"/>
            </w:pPr>
            <w:r w:rsidRPr="002C5D43">
              <w:t xml:space="preserve">- Sự có mặt của kháng nguyên đã kích thích tế bào của mô limpho phân bào để tạo tế bào limpho B và T </w:t>
            </w:r>
          </w:p>
          <w:p w14:paraId="6D0F40EA" w14:textId="77777777" w:rsidR="006B1358" w:rsidRPr="002C5D43" w:rsidRDefault="006B1358" w:rsidP="00243231">
            <w:pPr>
              <w:spacing w:line="264" w:lineRule="auto"/>
              <w:jc w:val="left"/>
            </w:pPr>
          </w:p>
        </w:tc>
        <w:tc>
          <w:tcPr>
            <w:tcW w:w="916" w:type="dxa"/>
          </w:tcPr>
          <w:p w14:paraId="7D3A3E40" w14:textId="77777777" w:rsidR="006B1358" w:rsidRPr="002C5D43" w:rsidRDefault="006B1358" w:rsidP="00243231">
            <w:pPr>
              <w:spacing w:line="264" w:lineRule="auto"/>
              <w:jc w:val="left"/>
            </w:pPr>
          </w:p>
          <w:p w14:paraId="3E731729" w14:textId="77777777" w:rsidR="006B1358" w:rsidRPr="002C5D43" w:rsidRDefault="006B1358" w:rsidP="00243231">
            <w:pPr>
              <w:spacing w:line="264" w:lineRule="auto"/>
              <w:jc w:val="left"/>
            </w:pPr>
            <w:r w:rsidRPr="002C5D43">
              <w:t>0.25</w:t>
            </w:r>
          </w:p>
          <w:p w14:paraId="604C47C0" w14:textId="77777777" w:rsidR="006B1358" w:rsidRPr="002C5D43" w:rsidRDefault="006B1358" w:rsidP="00243231">
            <w:pPr>
              <w:spacing w:line="264" w:lineRule="auto"/>
              <w:jc w:val="left"/>
            </w:pPr>
          </w:p>
          <w:p w14:paraId="69697201" w14:textId="77777777" w:rsidR="006B1358" w:rsidRPr="002C5D43" w:rsidRDefault="006B1358" w:rsidP="00243231">
            <w:pPr>
              <w:spacing w:line="264" w:lineRule="auto"/>
              <w:jc w:val="left"/>
            </w:pPr>
            <w:r w:rsidRPr="002C5D43">
              <w:t>0.25</w:t>
            </w:r>
          </w:p>
        </w:tc>
      </w:tr>
      <w:tr w:rsidR="006B1358" w:rsidRPr="002C5D43" w14:paraId="6B383019" w14:textId="77777777" w:rsidTr="000C4E98">
        <w:tc>
          <w:tcPr>
            <w:tcW w:w="1665" w:type="dxa"/>
          </w:tcPr>
          <w:p w14:paraId="0C2EAB9D" w14:textId="77777777" w:rsidR="006B1358" w:rsidRPr="002C5D43" w:rsidRDefault="006B1358" w:rsidP="00243231">
            <w:pPr>
              <w:spacing w:line="264" w:lineRule="auto"/>
              <w:jc w:val="left"/>
            </w:pPr>
          </w:p>
        </w:tc>
        <w:tc>
          <w:tcPr>
            <w:tcW w:w="540" w:type="dxa"/>
          </w:tcPr>
          <w:p w14:paraId="757A4C9F" w14:textId="77777777" w:rsidR="006B1358" w:rsidRPr="002C5D43" w:rsidRDefault="006B1358" w:rsidP="00243231">
            <w:pPr>
              <w:spacing w:line="264" w:lineRule="auto"/>
              <w:jc w:val="left"/>
            </w:pPr>
          </w:p>
        </w:tc>
        <w:tc>
          <w:tcPr>
            <w:tcW w:w="8730" w:type="dxa"/>
          </w:tcPr>
          <w:p w14:paraId="6FDA5E81" w14:textId="77777777" w:rsidR="006B1358" w:rsidRPr="002C5D43" w:rsidRDefault="006B1358" w:rsidP="00243231">
            <w:pPr>
              <w:spacing w:line="264" w:lineRule="auto"/>
              <w:jc w:val="left"/>
              <w:rPr>
                <w:b/>
              </w:rPr>
            </w:pPr>
            <w:r w:rsidRPr="002C5D43">
              <w:rPr>
                <w:b/>
              </w:rPr>
              <w:t>Phần sinh học vi sinh vật</w:t>
            </w:r>
          </w:p>
        </w:tc>
        <w:tc>
          <w:tcPr>
            <w:tcW w:w="916" w:type="dxa"/>
          </w:tcPr>
          <w:p w14:paraId="276866B0" w14:textId="77777777" w:rsidR="006B1358" w:rsidRPr="002C5D43" w:rsidRDefault="006B1358" w:rsidP="00243231">
            <w:pPr>
              <w:spacing w:line="264" w:lineRule="auto"/>
              <w:jc w:val="left"/>
            </w:pPr>
          </w:p>
        </w:tc>
      </w:tr>
      <w:tr w:rsidR="006B1358" w:rsidRPr="002C5D43" w14:paraId="0FB13F23" w14:textId="77777777" w:rsidTr="000C4E98">
        <w:trPr>
          <w:trHeight w:val="4620"/>
        </w:trPr>
        <w:tc>
          <w:tcPr>
            <w:tcW w:w="1665" w:type="dxa"/>
          </w:tcPr>
          <w:p w14:paraId="659A17D4" w14:textId="77777777" w:rsidR="006B1358" w:rsidRPr="002C5D43" w:rsidRDefault="006B1358" w:rsidP="00243231">
            <w:pPr>
              <w:spacing w:line="264" w:lineRule="auto"/>
              <w:jc w:val="left"/>
            </w:pPr>
            <w:r w:rsidRPr="002C5D43">
              <w:t>1</w:t>
            </w:r>
          </w:p>
        </w:tc>
        <w:tc>
          <w:tcPr>
            <w:tcW w:w="540" w:type="dxa"/>
          </w:tcPr>
          <w:p w14:paraId="63911DD2" w14:textId="77777777" w:rsidR="006B1358" w:rsidRPr="002C5D43" w:rsidRDefault="006B1358" w:rsidP="00243231">
            <w:pPr>
              <w:spacing w:line="264" w:lineRule="auto"/>
              <w:jc w:val="left"/>
            </w:pPr>
          </w:p>
        </w:tc>
        <w:tc>
          <w:tcPr>
            <w:tcW w:w="8730" w:type="dxa"/>
          </w:tcPr>
          <w:p w14:paraId="5131DA27" w14:textId="77777777" w:rsidR="006B1358" w:rsidRPr="002C5D43" w:rsidRDefault="006B1358" w:rsidP="00243231">
            <w:pPr>
              <w:spacing w:line="264" w:lineRule="auto"/>
              <w:jc w:val="left"/>
            </w:pPr>
            <w:r w:rsidRPr="002C5D43">
              <w:t xml:space="preserve">- Phương pháp nhuộm Gram là phương pháp nhuộm kép. Một lần nhuộm bằng thuốc nhuộm màu tím, một lần bằng thuốc nhuộm màu đỏ. </w:t>
            </w:r>
          </w:p>
          <w:p w14:paraId="008AF458" w14:textId="77777777" w:rsidR="006B1358" w:rsidRPr="002C5D43" w:rsidRDefault="006B1358" w:rsidP="00243231">
            <w:pPr>
              <w:spacing w:line="264" w:lineRule="auto"/>
              <w:jc w:val="left"/>
            </w:pPr>
            <w:r w:rsidRPr="002C5D43">
              <w:t>- Cơ sở hóa học: Do cấu tạo thành TB VK Gram (–) và Gram (+) khác nhau nên bắt màu thuốc nhuộm khác nhau.</w:t>
            </w:r>
          </w:p>
          <w:p w14:paraId="6DCC9634" w14:textId="77777777" w:rsidR="006B1358" w:rsidRPr="002C5D43" w:rsidRDefault="006B1358" w:rsidP="00243231">
            <w:pPr>
              <w:spacing w:line="264" w:lineRule="auto"/>
              <w:jc w:val="left"/>
            </w:pPr>
            <w:r w:rsidRPr="002C5D43">
              <w:t xml:space="preserve">+ VK Gram (-): Có lớp </w:t>
            </w:r>
            <w:bookmarkStart w:id="0" w:name="OLE_LINK1"/>
            <w:bookmarkStart w:id="1" w:name="OLE_LINK2"/>
            <w:r w:rsidRPr="002C5D43">
              <w:t>peptidoglucan</w:t>
            </w:r>
            <w:bookmarkEnd w:id="0"/>
            <w:bookmarkEnd w:id="1"/>
            <w:r w:rsidRPr="002C5D43">
              <w:t xml:space="preserve"> mỏng, nằm giữa lớp màng sinh chất và màng ngoài. Màu tím kết tinh dễ dàng bị rửa trôi khỏi tế bào chất và TB có màu hồng hoặc đỏ.</w:t>
            </w:r>
          </w:p>
          <w:p w14:paraId="5CAB389C" w14:textId="77777777" w:rsidR="006B1358" w:rsidRPr="002C5D43" w:rsidRDefault="006B1358" w:rsidP="00243231">
            <w:pPr>
              <w:spacing w:line="264" w:lineRule="auto"/>
              <w:jc w:val="left"/>
            </w:pPr>
            <w:r w:rsidRPr="002C5D43">
              <w:t>+ VK Gram (+): có thành TB dày, được tạo thành từ peptidoglucan. Hợp chất này giữ màu tím kết tinh trong tế bào chất. Việc rửa cồn không loại bỏ được tím kết tinh, ngăn chặn màu hồng hoặc đỏ.</w:t>
            </w:r>
          </w:p>
          <w:p w14:paraId="2FA79775" w14:textId="77777777" w:rsidR="006B1358" w:rsidRPr="002C5D43" w:rsidRDefault="006B1358" w:rsidP="00243231">
            <w:pPr>
              <w:spacing w:line="264" w:lineRule="auto"/>
              <w:jc w:val="left"/>
            </w:pPr>
            <w:r w:rsidRPr="002C5D43">
              <w:t xml:space="preserve">- Ý nghĩa: + sinh học: Phân loại được VK dựa trên sự khác biệt về thành phần thành tế bào. </w:t>
            </w:r>
          </w:p>
          <w:p w14:paraId="4B6A34BA" w14:textId="77777777" w:rsidR="006B1358" w:rsidRPr="002C5D43" w:rsidRDefault="006B1358" w:rsidP="00243231">
            <w:pPr>
              <w:spacing w:line="264" w:lineRule="auto"/>
              <w:jc w:val="left"/>
            </w:pPr>
            <w:r w:rsidRPr="002C5D43">
              <w:t xml:space="preserve">                 + thực tiễn: Ứng dụng điều trị. </w:t>
            </w:r>
            <w:bookmarkStart w:id="2" w:name="OLE_LINK3"/>
            <w:bookmarkStart w:id="3" w:name="OLE_LINK4"/>
            <w:r w:rsidRPr="002C5D43">
              <w:t xml:space="preserve">Phần lipit của lớp LPS trong thành của VK Gram (-) là độc, gây sốt hoặc gây sốc; màng ngoài giúp bảo vệ tế bào khỏi hàng rào bảo vệ của cơ thể. VK Gram (-) có xu hướng kháng lại kháng sinh tốt hơn VK Gram (+) do lớp màng ngoài ngăn cản thuốc vào trong tế bào.  </w:t>
            </w:r>
          </w:p>
          <w:bookmarkEnd w:id="2"/>
          <w:bookmarkEnd w:id="3"/>
          <w:p w14:paraId="44759983" w14:textId="77777777" w:rsidR="006B1358" w:rsidRPr="002C5D43" w:rsidRDefault="006B1358" w:rsidP="00243231">
            <w:pPr>
              <w:spacing w:line="264" w:lineRule="auto"/>
              <w:jc w:val="left"/>
            </w:pPr>
          </w:p>
        </w:tc>
        <w:tc>
          <w:tcPr>
            <w:tcW w:w="916" w:type="dxa"/>
          </w:tcPr>
          <w:p w14:paraId="6E8F1D8A" w14:textId="77777777" w:rsidR="006B1358" w:rsidRPr="002C5D43" w:rsidRDefault="006B1358" w:rsidP="00243231">
            <w:pPr>
              <w:spacing w:line="264" w:lineRule="auto"/>
              <w:jc w:val="left"/>
            </w:pPr>
            <w:r w:rsidRPr="002C5D43">
              <w:t>0.25</w:t>
            </w:r>
          </w:p>
          <w:p w14:paraId="036D2701" w14:textId="77777777" w:rsidR="006B1358" w:rsidRPr="002C5D43" w:rsidRDefault="006B1358" w:rsidP="00243231">
            <w:pPr>
              <w:spacing w:line="264" w:lineRule="auto"/>
              <w:jc w:val="left"/>
            </w:pPr>
          </w:p>
          <w:p w14:paraId="0D7E0C2F" w14:textId="77777777" w:rsidR="006B1358" w:rsidRPr="002C5D43" w:rsidRDefault="006B1358" w:rsidP="00243231">
            <w:pPr>
              <w:spacing w:line="264" w:lineRule="auto"/>
              <w:jc w:val="left"/>
            </w:pPr>
            <w:r w:rsidRPr="002C5D43">
              <w:t>0.5</w:t>
            </w:r>
          </w:p>
          <w:p w14:paraId="37A6311B" w14:textId="77777777" w:rsidR="006B1358" w:rsidRPr="002C5D43" w:rsidRDefault="006B1358" w:rsidP="00243231">
            <w:pPr>
              <w:spacing w:line="264" w:lineRule="auto"/>
              <w:jc w:val="left"/>
            </w:pPr>
          </w:p>
          <w:p w14:paraId="7DB69DF7" w14:textId="77777777" w:rsidR="006B1358" w:rsidRPr="002C5D43" w:rsidRDefault="006B1358" w:rsidP="00243231">
            <w:pPr>
              <w:spacing w:line="264" w:lineRule="auto"/>
              <w:jc w:val="left"/>
            </w:pPr>
            <w:r w:rsidRPr="002C5D43">
              <w:t>0.25</w:t>
            </w:r>
          </w:p>
          <w:p w14:paraId="61D6FFAB" w14:textId="77777777" w:rsidR="006B1358" w:rsidRPr="002C5D43" w:rsidRDefault="006B1358" w:rsidP="00243231">
            <w:pPr>
              <w:spacing w:line="264" w:lineRule="auto"/>
              <w:jc w:val="left"/>
            </w:pPr>
          </w:p>
          <w:p w14:paraId="101B358A" w14:textId="77777777" w:rsidR="006B1358" w:rsidRPr="002C5D43" w:rsidRDefault="006B1358" w:rsidP="00243231">
            <w:pPr>
              <w:spacing w:line="264" w:lineRule="auto"/>
              <w:jc w:val="left"/>
            </w:pPr>
            <w:r w:rsidRPr="002C5D43">
              <w:t>0.25</w:t>
            </w:r>
          </w:p>
          <w:p w14:paraId="7EE1B09E" w14:textId="77777777" w:rsidR="006B1358" w:rsidRPr="002C5D43" w:rsidRDefault="006B1358" w:rsidP="00243231">
            <w:pPr>
              <w:spacing w:line="264" w:lineRule="auto"/>
              <w:jc w:val="left"/>
            </w:pPr>
          </w:p>
          <w:p w14:paraId="33419429" w14:textId="77777777" w:rsidR="006B1358" w:rsidRPr="002C5D43" w:rsidRDefault="006B1358" w:rsidP="00243231">
            <w:pPr>
              <w:spacing w:line="264" w:lineRule="auto"/>
              <w:jc w:val="left"/>
            </w:pPr>
          </w:p>
          <w:p w14:paraId="75DDBEFC" w14:textId="77777777" w:rsidR="006B1358" w:rsidRPr="002C5D43" w:rsidRDefault="006B1358" w:rsidP="00243231">
            <w:pPr>
              <w:spacing w:line="264" w:lineRule="auto"/>
              <w:jc w:val="left"/>
            </w:pPr>
            <w:r w:rsidRPr="002C5D43">
              <w:t>0.25</w:t>
            </w:r>
          </w:p>
          <w:p w14:paraId="56F4BE6F" w14:textId="77777777" w:rsidR="006B1358" w:rsidRPr="002C5D43" w:rsidRDefault="006B1358" w:rsidP="00243231">
            <w:pPr>
              <w:spacing w:line="264" w:lineRule="auto"/>
              <w:jc w:val="left"/>
            </w:pPr>
          </w:p>
          <w:p w14:paraId="063A8FF4" w14:textId="77777777" w:rsidR="006B1358" w:rsidRPr="002C5D43" w:rsidRDefault="006B1358" w:rsidP="00243231">
            <w:pPr>
              <w:spacing w:line="264" w:lineRule="auto"/>
              <w:jc w:val="left"/>
            </w:pPr>
            <w:r w:rsidRPr="002C5D43">
              <w:t>0.5</w:t>
            </w:r>
          </w:p>
        </w:tc>
      </w:tr>
      <w:tr w:rsidR="006B1358" w:rsidRPr="002C5D43" w14:paraId="3641A763" w14:textId="77777777" w:rsidTr="000C4E98">
        <w:trPr>
          <w:trHeight w:val="1231"/>
        </w:trPr>
        <w:tc>
          <w:tcPr>
            <w:tcW w:w="1665" w:type="dxa"/>
          </w:tcPr>
          <w:p w14:paraId="1DCFDDBC" w14:textId="77777777" w:rsidR="006B1358" w:rsidRPr="002C5D43" w:rsidRDefault="006B1358" w:rsidP="00243231">
            <w:pPr>
              <w:spacing w:line="264" w:lineRule="auto"/>
              <w:jc w:val="left"/>
            </w:pPr>
            <w:r w:rsidRPr="002C5D43">
              <w:t>2</w:t>
            </w:r>
          </w:p>
        </w:tc>
        <w:tc>
          <w:tcPr>
            <w:tcW w:w="540" w:type="dxa"/>
          </w:tcPr>
          <w:p w14:paraId="4A7A3BBB" w14:textId="77777777" w:rsidR="006B1358" w:rsidRPr="002C5D43" w:rsidRDefault="006B1358" w:rsidP="00243231">
            <w:pPr>
              <w:spacing w:line="264" w:lineRule="auto"/>
              <w:jc w:val="left"/>
            </w:pPr>
            <w:r w:rsidRPr="002C5D43">
              <w:t>a</w:t>
            </w:r>
          </w:p>
        </w:tc>
        <w:tc>
          <w:tcPr>
            <w:tcW w:w="8730" w:type="dxa"/>
          </w:tcPr>
          <w:p w14:paraId="4E5244E2" w14:textId="77777777" w:rsidR="006B1358" w:rsidRPr="002C5D43" w:rsidRDefault="006B1358" w:rsidP="00243231">
            <w:pPr>
              <w:spacing w:line="264" w:lineRule="auto"/>
              <w:jc w:val="left"/>
            </w:pPr>
            <w:r w:rsidRPr="002C5D43">
              <w:t>- Vi khuẩn khử sunphat hô hấp kị khí, lấy SO</w:t>
            </w:r>
            <w:r w:rsidRPr="002C5D43">
              <w:rPr>
                <w:vertAlign w:val="subscript"/>
              </w:rPr>
              <w:t>4</w:t>
            </w:r>
            <w:r w:rsidRPr="002C5D43">
              <w:rPr>
                <w:vertAlign w:val="superscript"/>
              </w:rPr>
              <w:t>2-</w:t>
            </w:r>
            <w:r w:rsidRPr="002C5D43">
              <w:t xml:space="preserve"> làm chất nhận electron cuối cùng:</w:t>
            </w:r>
          </w:p>
          <w:p w14:paraId="452964AC" w14:textId="77777777" w:rsidR="006B1358" w:rsidRPr="002C5D43" w:rsidRDefault="006B1358" w:rsidP="00243231">
            <w:pPr>
              <w:spacing w:line="264" w:lineRule="auto"/>
              <w:jc w:val="left"/>
            </w:pPr>
            <w:r w:rsidRPr="002C5D43">
              <w:t xml:space="preserve">                               SO</w:t>
            </w:r>
            <w:r w:rsidRPr="002C5D43">
              <w:rPr>
                <w:vertAlign w:val="subscript"/>
              </w:rPr>
              <w:t>4</w:t>
            </w:r>
            <w:r w:rsidRPr="002C5D43">
              <w:rPr>
                <w:vertAlign w:val="superscript"/>
              </w:rPr>
              <w:t>2-</w:t>
            </w:r>
            <w:r w:rsidRPr="002C5D43">
              <w:t xml:space="preserve"> + e + H</w:t>
            </w:r>
            <w:r w:rsidRPr="002C5D43">
              <w:rPr>
                <w:vertAlign w:val="superscript"/>
              </w:rPr>
              <w:t xml:space="preserve">+   </w:t>
            </w:r>
            <w:r w:rsidRPr="002C5D43">
              <w:t xml:space="preserve">   --- &gt;      H</w:t>
            </w:r>
            <w:r w:rsidRPr="002C5D43">
              <w:rPr>
                <w:vertAlign w:val="subscript"/>
              </w:rPr>
              <w:t>2</w:t>
            </w:r>
            <w:r w:rsidRPr="002C5D43">
              <w:t>S  + H</w:t>
            </w:r>
            <w:r w:rsidRPr="002C5D43">
              <w:rPr>
                <w:vertAlign w:val="subscript"/>
              </w:rPr>
              <w:t>2</w:t>
            </w:r>
            <w:r w:rsidRPr="002C5D43">
              <w:t>O</w:t>
            </w:r>
          </w:p>
          <w:p w14:paraId="6007FAC4" w14:textId="77777777" w:rsidR="006B1358" w:rsidRPr="002C5D43" w:rsidRDefault="006B1358" w:rsidP="00243231">
            <w:pPr>
              <w:spacing w:line="264" w:lineRule="auto"/>
              <w:jc w:val="left"/>
            </w:pPr>
            <w:r w:rsidRPr="002C5D43">
              <w:t>- H</w:t>
            </w:r>
            <w:r w:rsidRPr="002C5D43">
              <w:rPr>
                <w:vertAlign w:val="subscript"/>
              </w:rPr>
              <w:t>2</w:t>
            </w:r>
            <w:r w:rsidRPr="002C5D43">
              <w:t>S là nguồn cung cấp electron và H</w:t>
            </w:r>
            <w:r w:rsidRPr="002C5D43">
              <w:rPr>
                <w:vertAlign w:val="superscript"/>
              </w:rPr>
              <w:t>+</w:t>
            </w:r>
            <w:r w:rsidRPr="002C5D43">
              <w:t xml:space="preserve"> cho quang hợp của vi khuẩn lưu huỳnh màu tía</w:t>
            </w:r>
          </w:p>
          <w:p w14:paraId="2D2C1AB4" w14:textId="77777777" w:rsidR="006B1358" w:rsidRPr="002C5D43" w:rsidRDefault="006B1358" w:rsidP="00243231">
            <w:pPr>
              <w:spacing w:line="264" w:lineRule="auto"/>
              <w:jc w:val="left"/>
            </w:pPr>
            <w:r w:rsidRPr="002C5D43">
              <w:t>- H</w:t>
            </w:r>
            <w:r w:rsidRPr="002C5D43">
              <w:rPr>
                <w:vertAlign w:val="subscript"/>
              </w:rPr>
              <w:t>2</w:t>
            </w:r>
            <w:r w:rsidRPr="002C5D43">
              <w:t>S có ái lực cao với nhiều kim loại nặng như Fe, Hg, Pb, Zn...tạo thành các sunphua kim loại không tan trong nước và kết lắng xuống bùn. Do đó có thể sử dụng vi khuẩn khử sunphat để xử lí các nguồn nước bị ô nhiễm kim loại nặng.</w:t>
            </w:r>
          </w:p>
          <w:p w14:paraId="10093BA4" w14:textId="77777777" w:rsidR="006B1358" w:rsidRPr="002C5D43" w:rsidRDefault="006B1358" w:rsidP="00243231">
            <w:pPr>
              <w:spacing w:line="264" w:lineRule="auto"/>
              <w:jc w:val="left"/>
            </w:pPr>
          </w:p>
        </w:tc>
        <w:tc>
          <w:tcPr>
            <w:tcW w:w="916" w:type="dxa"/>
          </w:tcPr>
          <w:p w14:paraId="4D41CAA9" w14:textId="77777777" w:rsidR="006B1358" w:rsidRPr="002C5D43" w:rsidRDefault="006B1358" w:rsidP="00243231">
            <w:pPr>
              <w:spacing w:line="264" w:lineRule="auto"/>
              <w:jc w:val="left"/>
            </w:pPr>
            <w:r w:rsidRPr="002C5D43">
              <w:t>0.25</w:t>
            </w:r>
          </w:p>
          <w:p w14:paraId="70088531" w14:textId="77777777" w:rsidR="006B1358" w:rsidRPr="002C5D43" w:rsidRDefault="006B1358" w:rsidP="00243231">
            <w:pPr>
              <w:spacing w:line="264" w:lineRule="auto"/>
              <w:jc w:val="left"/>
            </w:pPr>
            <w:r w:rsidRPr="002C5D43">
              <w:t>0.25</w:t>
            </w:r>
          </w:p>
          <w:p w14:paraId="11EA93CD" w14:textId="77777777" w:rsidR="006B1358" w:rsidRPr="002C5D43" w:rsidRDefault="006B1358" w:rsidP="00243231">
            <w:pPr>
              <w:spacing w:line="264" w:lineRule="auto"/>
              <w:jc w:val="left"/>
            </w:pPr>
            <w:r w:rsidRPr="002C5D43">
              <w:t>0.25</w:t>
            </w:r>
          </w:p>
          <w:p w14:paraId="6F34E1A2" w14:textId="77777777" w:rsidR="006B1358" w:rsidRPr="002C5D43" w:rsidRDefault="006B1358" w:rsidP="00243231">
            <w:pPr>
              <w:spacing w:line="264" w:lineRule="auto"/>
              <w:jc w:val="left"/>
            </w:pPr>
            <w:r w:rsidRPr="002C5D43">
              <w:t>0.25</w:t>
            </w:r>
          </w:p>
          <w:p w14:paraId="5AC0EC9A" w14:textId="77777777" w:rsidR="006B1358" w:rsidRPr="002C5D43" w:rsidRDefault="006B1358" w:rsidP="00243231">
            <w:pPr>
              <w:spacing w:line="264" w:lineRule="auto"/>
              <w:jc w:val="left"/>
            </w:pPr>
          </w:p>
        </w:tc>
      </w:tr>
      <w:tr w:rsidR="006B1358" w:rsidRPr="002C5D43" w14:paraId="44484419" w14:textId="77777777" w:rsidTr="000C4E98">
        <w:trPr>
          <w:trHeight w:val="1153"/>
        </w:trPr>
        <w:tc>
          <w:tcPr>
            <w:tcW w:w="1665" w:type="dxa"/>
          </w:tcPr>
          <w:p w14:paraId="0FBF59D5" w14:textId="77777777" w:rsidR="006B1358" w:rsidRPr="002C5D43" w:rsidRDefault="006B1358" w:rsidP="00243231">
            <w:pPr>
              <w:spacing w:line="264" w:lineRule="auto"/>
              <w:jc w:val="left"/>
            </w:pPr>
          </w:p>
        </w:tc>
        <w:tc>
          <w:tcPr>
            <w:tcW w:w="540" w:type="dxa"/>
          </w:tcPr>
          <w:p w14:paraId="3AE60431" w14:textId="77777777" w:rsidR="006B1358" w:rsidRPr="002C5D43" w:rsidRDefault="006B1358" w:rsidP="00243231">
            <w:pPr>
              <w:spacing w:line="264" w:lineRule="auto"/>
              <w:jc w:val="left"/>
            </w:pPr>
            <w:r w:rsidRPr="002C5D43">
              <w:t>b</w:t>
            </w:r>
          </w:p>
        </w:tc>
        <w:tc>
          <w:tcPr>
            <w:tcW w:w="8730" w:type="dxa"/>
          </w:tcPr>
          <w:p w14:paraId="253B8E0A" w14:textId="77777777" w:rsidR="006B1358" w:rsidRPr="002C5D43" w:rsidRDefault="006B1358" w:rsidP="00243231">
            <w:pPr>
              <w:spacing w:line="264" w:lineRule="auto"/>
              <w:jc w:val="left"/>
            </w:pPr>
          </w:p>
          <w:p w14:paraId="78C4DEFC" w14:textId="77777777" w:rsidR="006B1358" w:rsidRPr="002C5D43" w:rsidRDefault="006B1358" w:rsidP="00243231">
            <w:pPr>
              <w:spacing w:line="264" w:lineRule="auto"/>
              <w:jc w:val="left"/>
            </w:pPr>
            <w:r w:rsidRPr="002C5D43">
              <w:t>-  Do một loại vi khuẩn trong quá trình hô hấp kị khí đã sử dụng oxit trimetilamin làm chất nhận electron cuối cùng. Chúng khử oxit trimetilamin thành trimetilamin- một hợp chất làm cá có mùi ươn</w:t>
            </w:r>
          </w:p>
        </w:tc>
        <w:tc>
          <w:tcPr>
            <w:tcW w:w="916" w:type="dxa"/>
          </w:tcPr>
          <w:p w14:paraId="33AB6315" w14:textId="77777777" w:rsidR="006B1358" w:rsidRPr="002C5D43" w:rsidRDefault="006B1358" w:rsidP="00243231">
            <w:pPr>
              <w:spacing w:line="264" w:lineRule="auto"/>
              <w:jc w:val="left"/>
            </w:pPr>
          </w:p>
          <w:p w14:paraId="5104E815" w14:textId="77777777" w:rsidR="006B1358" w:rsidRPr="002C5D43" w:rsidRDefault="006B1358" w:rsidP="00243231">
            <w:pPr>
              <w:spacing w:line="264" w:lineRule="auto"/>
              <w:jc w:val="left"/>
            </w:pPr>
            <w:r w:rsidRPr="002C5D43">
              <w:t>0.5</w:t>
            </w:r>
          </w:p>
        </w:tc>
      </w:tr>
      <w:tr w:rsidR="006B1358" w:rsidRPr="002C5D43" w14:paraId="603B0FDA" w14:textId="77777777" w:rsidTr="000C4E98">
        <w:trPr>
          <w:trHeight w:val="60"/>
        </w:trPr>
        <w:tc>
          <w:tcPr>
            <w:tcW w:w="1665" w:type="dxa"/>
          </w:tcPr>
          <w:p w14:paraId="23693E16" w14:textId="77777777" w:rsidR="006B1358" w:rsidRPr="002C5D43" w:rsidRDefault="006B1358" w:rsidP="00243231">
            <w:pPr>
              <w:spacing w:line="264" w:lineRule="auto"/>
              <w:jc w:val="left"/>
            </w:pPr>
          </w:p>
        </w:tc>
        <w:tc>
          <w:tcPr>
            <w:tcW w:w="540" w:type="dxa"/>
          </w:tcPr>
          <w:p w14:paraId="177FA504" w14:textId="77777777" w:rsidR="006B1358" w:rsidRPr="002C5D43" w:rsidRDefault="006B1358" w:rsidP="00243231">
            <w:pPr>
              <w:spacing w:line="264" w:lineRule="auto"/>
              <w:jc w:val="left"/>
            </w:pPr>
            <w:r w:rsidRPr="002C5D43">
              <w:t>c</w:t>
            </w:r>
          </w:p>
        </w:tc>
        <w:tc>
          <w:tcPr>
            <w:tcW w:w="8730" w:type="dxa"/>
          </w:tcPr>
          <w:p w14:paraId="16EA47D2" w14:textId="77777777" w:rsidR="006B1358" w:rsidRPr="002C5D43" w:rsidRDefault="006B1358" w:rsidP="00243231">
            <w:pPr>
              <w:spacing w:line="264" w:lineRule="auto"/>
              <w:jc w:val="left"/>
            </w:pPr>
            <w:r w:rsidRPr="002C5D43">
              <w:t>- Biến đổi nồng độ khí:</w:t>
            </w:r>
          </w:p>
          <w:p w14:paraId="34D21410" w14:textId="77777777" w:rsidR="006B1358" w:rsidRPr="002C5D43" w:rsidRDefault="006B1358" w:rsidP="00243231">
            <w:pPr>
              <w:spacing w:line="264" w:lineRule="auto"/>
              <w:jc w:val="left"/>
            </w:pPr>
            <w:r w:rsidRPr="002C5D43">
              <w:t>+ Nồng độ khí oxi giảm đến 0</w:t>
            </w:r>
          </w:p>
          <w:p w14:paraId="7A587C4E" w14:textId="77777777" w:rsidR="006B1358" w:rsidRPr="002C5D43" w:rsidRDefault="006B1358" w:rsidP="00243231">
            <w:pPr>
              <w:spacing w:line="264" w:lineRule="auto"/>
              <w:jc w:val="left"/>
            </w:pPr>
            <w:r w:rsidRPr="002C5D43">
              <w:t>+ Nồng độ khí cacbonic tăng</w:t>
            </w:r>
          </w:p>
          <w:p w14:paraId="2FA5BC04" w14:textId="77777777" w:rsidR="006B1358" w:rsidRPr="002C5D43" w:rsidRDefault="006B1358" w:rsidP="00243231">
            <w:pPr>
              <w:spacing w:line="264" w:lineRule="auto"/>
              <w:jc w:val="left"/>
            </w:pPr>
            <w:r w:rsidRPr="002C5D43">
              <w:t>+ Nồng độ khí nito tăng</w:t>
            </w:r>
          </w:p>
          <w:p w14:paraId="042AACB7" w14:textId="77777777" w:rsidR="006B1358" w:rsidRPr="002C5D43" w:rsidRDefault="006B1358" w:rsidP="00243231">
            <w:pPr>
              <w:spacing w:line="264" w:lineRule="auto"/>
              <w:jc w:val="left"/>
            </w:pPr>
            <w:r w:rsidRPr="002C5D43">
              <w:lastRenderedPageBreak/>
              <w:t>- Giải thích:</w:t>
            </w:r>
          </w:p>
          <w:p w14:paraId="743091FD" w14:textId="77777777" w:rsidR="006B1358" w:rsidRPr="002C5D43" w:rsidRDefault="006B1358" w:rsidP="00243231">
            <w:pPr>
              <w:spacing w:line="264" w:lineRule="auto"/>
              <w:jc w:val="left"/>
            </w:pPr>
            <w:r w:rsidRPr="002C5D43">
              <w:t>+ vi khuẩn ban đầu hô hấp hiếu khí làm oxi giảm đến 0</w:t>
            </w:r>
          </w:p>
          <w:p w14:paraId="065D88E1" w14:textId="77777777" w:rsidR="006B1358" w:rsidRPr="002C5D43" w:rsidRDefault="006B1358" w:rsidP="00243231">
            <w:pPr>
              <w:spacing w:line="264" w:lineRule="auto"/>
              <w:jc w:val="left"/>
            </w:pPr>
            <w:r w:rsidRPr="002C5D43">
              <w:t>+ sau đó vi khuẩn hô hấp kị khí nhận NO</w:t>
            </w:r>
            <w:r w:rsidRPr="002C5D43">
              <w:rPr>
                <w:vertAlign w:val="subscript"/>
              </w:rPr>
              <w:t>3</w:t>
            </w:r>
            <w:r w:rsidRPr="002C5D43">
              <w:rPr>
                <w:vertAlign w:val="superscript"/>
              </w:rPr>
              <w:t>-</w:t>
            </w:r>
            <w:r w:rsidRPr="002C5D43">
              <w:t xml:space="preserve"> làm chất nhận electron và giải phóng N</w:t>
            </w:r>
            <w:r w:rsidRPr="002C5D43">
              <w:rPr>
                <w:vertAlign w:val="subscript"/>
              </w:rPr>
              <w:t>2</w:t>
            </w:r>
            <w:r w:rsidRPr="002C5D43">
              <w:t xml:space="preserve"> </w:t>
            </w:r>
          </w:p>
          <w:p w14:paraId="4D58DDDA" w14:textId="77777777" w:rsidR="006B1358" w:rsidRPr="002C5D43" w:rsidRDefault="006B1358" w:rsidP="00243231">
            <w:pPr>
              <w:spacing w:line="264" w:lineRule="auto"/>
              <w:jc w:val="left"/>
            </w:pPr>
            <w:r w:rsidRPr="002C5D43">
              <w:t>+ CO</w:t>
            </w:r>
            <w:r w:rsidRPr="002C5D43">
              <w:rPr>
                <w:vertAlign w:val="subscript"/>
              </w:rPr>
              <w:t>2</w:t>
            </w:r>
            <w:r w:rsidRPr="002C5D43">
              <w:t xml:space="preserve"> là sản phẩm của hô hấp hiếu khí và kị khí</w:t>
            </w:r>
          </w:p>
        </w:tc>
        <w:tc>
          <w:tcPr>
            <w:tcW w:w="916" w:type="dxa"/>
          </w:tcPr>
          <w:p w14:paraId="6543E449" w14:textId="77777777" w:rsidR="006B1358" w:rsidRPr="002C5D43" w:rsidRDefault="006B1358" w:rsidP="00243231">
            <w:pPr>
              <w:spacing w:line="264" w:lineRule="auto"/>
              <w:jc w:val="left"/>
            </w:pPr>
          </w:p>
          <w:p w14:paraId="7899BA87" w14:textId="77777777" w:rsidR="006B1358" w:rsidRPr="002C5D43" w:rsidRDefault="006B1358" w:rsidP="00243231">
            <w:pPr>
              <w:spacing w:line="264" w:lineRule="auto"/>
              <w:jc w:val="left"/>
            </w:pPr>
            <w:r w:rsidRPr="002C5D43">
              <w:t>0.25</w:t>
            </w:r>
          </w:p>
          <w:p w14:paraId="3C95D078" w14:textId="77777777" w:rsidR="006B1358" w:rsidRPr="002C5D43" w:rsidRDefault="006B1358" w:rsidP="00243231">
            <w:pPr>
              <w:spacing w:line="264" w:lineRule="auto"/>
              <w:jc w:val="left"/>
            </w:pPr>
            <w:r w:rsidRPr="002C5D43">
              <w:t>0.25</w:t>
            </w:r>
          </w:p>
          <w:p w14:paraId="5A6B5625" w14:textId="77777777" w:rsidR="006B1358" w:rsidRPr="002C5D43" w:rsidRDefault="006B1358" w:rsidP="00243231">
            <w:pPr>
              <w:spacing w:line="264" w:lineRule="auto"/>
              <w:jc w:val="left"/>
            </w:pPr>
            <w:r w:rsidRPr="002C5D43">
              <w:t>0.25</w:t>
            </w:r>
          </w:p>
          <w:p w14:paraId="62D4BF60" w14:textId="77777777" w:rsidR="006B1358" w:rsidRPr="002C5D43" w:rsidRDefault="006B1358" w:rsidP="00243231">
            <w:pPr>
              <w:spacing w:line="264" w:lineRule="auto"/>
              <w:jc w:val="left"/>
            </w:pPr>
          </w:p>
          <w:p w14:paraId="16BEC255" w14:textId="77777777" w:rsidR="006B1358" w:rsidRPr="002C5D43" w:rsidRDefault="006B1358" w:rsidP="00243231">
            <w:pPr>
              <w:spacing w:line="264" w:lineRule="auto"/>
              <w:jc w:val="left"/>
            </w:pPr>
            <w:r w:rsidRPr="002C5D43">
              <w:t>0.25</w:t>
            </w:r>
          </w:p>
          <w:p w14:paraId="2F320568" w14:textId="77777777" w:rsidR="006B1358" w:rsidRPr="002C5D43" w:rsidRDefault="006B1358" w:rsidP="00243231">
            <w:pPr>
              <w:spacing w:line="264" w:lineRule="auto"/>
              <w:jc w:val="left"/>
            </w:pPr>
            <w:r w:rsidRPr="002C5D43">
              <w:t>0.25</w:t>
            </w:r>
          </w:p>
          <w:p w14:paraId="2D06280C" w14:textId="77777777" w:rsidR="006B1358" w:rsidRPr="002C5D43" w:rsidRDefault="006B1358" w:rsidP="00243231">
            <w:pPr>
              <w:spacing w:line="264" w:lineRule="auto"/>
              <w:jc w:val="left"/>
            </w:pPr>
            <w:r w:rsidRPr="002C5D43">
              <w:t>0.25</w:t>
            </w:r>
          </w:p>
        </w:tc>
      </w:tr>
      <w:tr w:rsidR="006B1358" w:rsidRPr="002C5D43" w14:paraId="4730045A" w14:textId="77777777" w:rsidTr="000C4E98">
        <w:tc>
          <w:tcPr>
            <w:tcW w:w="1665" w:type="dxa"/>
          </w:tcPr>
          <w:p w14:paraId="54DC0093" w14:textId="77777777" w:rsidR="006B1358" w:rsidRPr="002C5D43" w:rsidRDefault="006B1358" w:rsidP="00243231">
            <w:pPr>
              <w:spacing w:line="264" w:lineRule="auto"/>
              <w:jc w:val="left"/>
            </w:pPr>
            <w:r w:rsidRPr="002C5D43">
              <w:lastRenderedPageBreak/>
              <w:t>3</w:t>
            </w:r>
          </w:p>
        </w:tc>
        <w:tc>
          <w:tcPr>
            <w:tcW w:w="540" w:type="dxa"/>
          </w:tcPr>
          <w:p w14:paraId="170EF433" w14:textId="77777777" w:rsidR="006B1358" w:rsidRPr="002C5D43" w:rsidRDefault="006B1358" w:rsidP="00243231">
            <w:pPr>
              <w:spacing w:line="264" w:lineRule="auto"/>
              <w:jc w:val="left"/>
            </w:pPr>
          </w:p>
        </w:tc>
        <w:tc>
          <w:tcPr>
            <w:tcW w:w="8730" w:type="dxa"/>
          </w:tcPr>
          <w:p w14:paraId="33BB187A" w14:textId="77777777" w:rsidR="006B1358" w:rsidRPr="002C5D43" w:rsidRDefault="006B1358" w:rsidP="00243231">
            <w:pPr>
              <w:spacing w:line="264" w:lineRule="auto"/>
              <w:jc w:val="left"/>
              <w:rPr>
                <w:color w:val="000000"/>
                <w:spacing w:val="-2"/>
                <w:lang w:val="pt-BR"/>
              </w:rPr>
            </w:pPr>
            <w:r w:rsidRPr="002C5D43">
              <w:rPr>
                <w:color w:val="000000"/>
                <w:spacing w:val="-2"/>
                <w:lang w:val="pt-BR"/>
              </w:rPr>
              <w:t>- Nhược điểm của nuôi cấy liên tục:</w:t>
            </w:r>
          </w:p>
          <w:p w14:paraId="2BA6D2E5" w14:textId="77777777" w:rsidR="006B1358" w:rsidRPr="002C5D43" w:rsidRDefault="006B1358" w:rsidP="00243231">
            <w:pPr>
              <w:spacing w:line="264" w:lineRule="auto"/>
              <w:jc w:val="left"/>
              <w:rPr>
                <w:color w:val="000000"/>
                <w:spacing w:val="-2"/>
                <w:lang w:val="pt-BR"/>
              </w:rPr>
            </w:pPr>
            <w:r w:rsidRPr="002C5D43">
              <w:rPr>
                <w:color w:val="000000"/>
                <w:spacing w:val="-2"/>
                <w:lang w:val="pt-BR"/>
              </w:rPr>
              <w:t>+ Sản xuất các chất trao đổi thứ cấp không luôn luôn được ổn định</w:t>
            </w:r>
          </w:p>
          <w:p w14:paraId="39F5551D" w14:textId="77777777" w:rsidR="006B1358" w:rsidRPr="002C5D43" w:rsidRDefault="006B1358" w:rsidP="00243231">
            <w:pPr>
              <w:spacing w:line="264" w:lineRule="auto"/>
              <w:jc w:val="left"/>
              <w:rPr>
                <w:color w:val="000000"/>
                <w:spacing w:val="-2"/>
                <w:lang w:val="pt-BR"/>
              </w:rPr>
            </w:pPr>
            <w:r w:rsidRPr="002C5D43">
              <w:rPr>
                <w:color w:val="000000"/>
                <w:spacing w:val="-2"/>
                <w:lang w:val="pt-BR"/>
              </w:rPr>
              <w:t>+ Dễ bị tạp nhiễm dẫn đến quá trình không đồng bộ hóa</w:t>
            </w:r>
          </w:p>
          <w:p w14:paraId="13CEFCAD" w14:textId="77777777" w:rsidR="006B1358" w:rsidRPr="002C5D43" w:rsidRDefault="006B1358" w:rsidP="00243231">
            <w:pPr>
              <w:spacing w:line="264" w:lineRule="auto"/>
              <w:jc w:val="left"/>
              <w:rPr>
                <w:color w:val="000000"/>
                <w:spacing w:val="-2"/>
                <w:lang w:val="pt-BR"/>
              </w:rPr>
            </w:pPr>
            <w:r w:rsidRPr="002C5D43">
              <w:rPr>
                <w:color w:val="000000"/>
                <w:spacing w:val="-2"/>
                <w:lang w:val="pt-BR"/>
              </w:rPr>
              <w:t>+ sau thời gian dài có thể dẫn đến mất một số tính trạng của giống nguyên thủy</w:t>
            </w:r>
          </w:p>
          <w:p w14:paraId="06C022BD" w14:textId="77777777" w:rsidR="006B1358" w:rsidRPr="002C5D43" w:rsidRDefault="006B1358" w:rsidP="00243231">
            <w:pPr>
              <w:spacing w:line="264" w:lineRule="auto"/>
              <w:jc w:val="left"/>
              <w:rPr>
                <w:color w:val="000000"/>
                <w:spacing w:val="-2"/>
                <w:lang w:val="pt-BR"/>
              </w:rPr>
            </w:pPr>
            <w:r w:rsidRPr="002C5D43">
              <w:rPr>
                <w:color w:val="000000"/>
                <w:spacing w:val="-2"/>
                <w:lang w:val="pt-BR"/>
              </w:rPr>
              <w:t xml:space="preserve">- Thu nhận các chất kháng sinh penicilium thì nuôi cấy chủng vi khuẩn trong môi trường nuôi cấy không liên tục. </w:t>
            </w:r>
          </w:p>
          <w:p w14:paraId="14014E62" w14:textId="77777777" w:rsidR="006B1358" w:rsidRPr="002C5D43" w:rsidRDefault="006B1358" w:rsidP="00243231">
            <w:pPr>
              <w:spacing w:line="264" w:lineRule="auto"/>
              <w:jc w:val="left"/>
              <w:rPr>
                <w:lang w:val="pt-BR"/>
              </w:rPr>
            </w:pPr>
            <w:r w:rsidRPr="002C5D43">
              <w:rPr>
                <w:color w:val="000000"/>
                <w:spacing w:val="-2"/>
                <w:lang w:val="pt-BR"/>
              </w:rPr>
              <w:t>Vì chất kháng sinh là sản phẩm trao đổi thứ cấp của vi khuẩn thường được tạo ra trong pha cân bằng trong môi trường nuôi cấy không liên tục. Trong môi trường nuôi cấy liên tục gần như không có pha này.</w:t>
            </w:r>
          </w:p>
        </w:tc>
        <w:tc>
          <w:tcPr>
            <w:tcW w:w="916" w:type="dxa"/>
          </w:tcPr>
          <w:p w14:paraId="1128AF0A" w14:textId="77777777" w:rsidR="006B1358" w:rsidRPr="002C5D43" w:rsidRDefault="006B1358" w:rsidP="00243231">
            <w:pPr>
              <w:spacing w:line="264" w:lineRule="auto"/>
              <w:jc w:val="left"/>
              <w:rPr>
                <w:lang w:val="pt-BR"/>
              </w:rPr>
            </w:pPr>
          </w:p>
          <w:p w14:paraId="60CFD744" w14:textId="77777777" w:rsidR="006B1358" w:rsidRPr="002C5D43" w:rsidRDefault="006B1358" w:rsidP="00243231">
            <w:pPr>
              <w:spacing w:line="264" w:lineRule="auto"/>
              <w:jc w:val="left"/>
              <w:rPr>
                <w:lang w:val="pt-BR"/>
              </w:rPr>
            </w:pPr>
          </w:p>
          <w:p w14:paraId="2082343B" w14:textId="77777777" w:rsidR="006B1358" w:rsidRPr="002C5D43" w:rsidRDefault="006B1358" w:rsidP="00243231">
            <w:pPr>
              <w:spacing w:line="264" w:lineRule="auto"/>
              <w:jc w:val="left"/>
            </w:pPr>
            <w:r w:rsidRPr="002C5D43">
              <w:t>0.5</w:t>
            </w:r>
          </w:p>
          <w:p w14:paraId="3E1A7DD2" w14:textId="77777777" w:rsidR="006B1358" w:rsidRPr="002C5D43" w:rsidRDefault="006B1358" w:rsidP="00243231">
            <w:pPr>
              <w:spacing w:line="264" w:lineRule="auto"/>
              <w:jc w:val="left"/>
            </w:pPr>
          </w:p>
          <w:p w14:paraId="1959B895" w14:textId="77777777" w:rsidR="006B1358" w:rsidRPr="002C5D43" w:rsidRDefault="006B1358" w:rsidP="00243231">
            <w:pPr>
              <w:spacing w:line="264" w:lineRule="auto"/>
              <w:jc w:val="left"/>
            </w:pPr>
            <w:r w:rsidRPr="002C5D43">
              <w:t>0,25</w:t>
            </w:r>
          </w:p>
          <w:p w14:paraId="220AF70F" w14:textId="77777777" w:rsidR="006B1358" w:rsidRPr="002C5D43" w:rsidRDefault="006B1358" w:rsidP="00243231">
            <w:pPr>
              <w:spacing w:line="264" w:lineRule="auto"/>
              <w:jc w:val="left"/>
            </w:pPr>
          </w:p>
          <w:p w14:paraId="19B4C681" w14:textId="77777777" w:rsidR="006B1358" w:rsidRPr="002C5D43" w:rsidRDefault="006B1358" w:rsidP="00243231">
            <w:pPr>
              <w:spacing w:line="264" w:lineRule="auto"/>
              <w:jc w:val="left"/>
            </w:pPr>
            <w:r w:rsidRPr="002C5D43">
              <w:t>0.25</w:t>
            </w:r>
          </w:p>
        </w:tc>
      </w:tr>
      <w:tr w:rsidR="006B1358" w:rsidRPr="002C5D43" w14:paraId="3B6EFBD7" w14:textId="77777777" w:rsidTr="000C4E98">
        <w:tc>
          <w:tcPr>
            <w:tcW w:w="1665" w:type="dxa"/>
          </w:tcPr>
          <w:p w14:paraId="1823C119" w14:textId="77777777" w:rsidR="006B1358" w:rsidRPr="002C5D43" w:rsidRDefault="006B1358" w:rsidP="00243231">
            <w:pPr>
              <w:spacing w:line="264" w:lineRule="auto"/>
              <w:jc w:val="left"/>
            </w:pPr>
            <w:r w:rsidRPr="002C5D43">
              <w:t>4</w:t>
            </w:r>
          </w:p>
        </w:tc>
        <w:tc>
          <w:tcPr>
            <w:tcW w:w="540" w:type="dxa"/>
          </w:tcPr>
          <w:p w14:paraId="2EB38BBD" w14:textId="77777777" w:rsidR="006B1358" w:rsidRPr="002C5D43" w:rsidRDefault="006B1358" w:rsidP="00243231">
            <w:pPr>
              <w:spacing w:line="264" w:lineRule="auto"/>
              <w:jc w:val="left"/>
            </w:pPr>
            <w:r w:rsidRPr="002C5D43">
              <w:t>a</w:t>
            </w:r>
          </w:p>
        </w:tc>
        <w:tc>
          <w:tcPr>
            <w:tcW w:w="8730" w:type="dxa"/>
          </w:tcPr>
          <w:p w14:paraId="39049938" w14:textId="77777777" w:rsidR="006B1358" w:rsidRPr="002C5D43" w:rsidRDefault="006B1358" w:rsidP="00243231">
            <w:pPr>
              <w:spacing w:line="264" w:lineRule="auto"/>
              <w:jc w:val="left"/>
            </w:pPr>
            <w:r w:rsidRPr="002C5D43">
              <w:t>- HPV: ADN kép nhân đôi trong nhân theo cơ chế bán bảo tồn, sử dụng ADN polimeraza của tế bào</w:t>
            </w:r>
          </w:p>
          <w:p w14:paraId="0076BEBB" w14:textId="77777777" w:rsidR="006B1358" w:rsidRPr="002C5D43" w:rsidRDefault="006B1358" w:rsidP="00243231">
            <w:pPr>
              <w:spacing w:line="264" w:lineRule="auto"/>
              <w:jc w:val="left"/>
            </w:pPr>
            <w:r w:rsidRPr="002C5D43">
              <w:t>- HBV: AND nhân đôi theo 2 giai đoạn:</w:t>
            </w:r>
          </w:p>
          <w:p w14:paraId="667FC70D" w14:textId="77777777" w:rsidR="006B1358" w:rsidRPr="002C5D43" w:rsidRDefault="006B1358" w:rsidP="00243231">
            <w:pPr>
              <w:spacing w:line="264" w:lineRule="auto"/>
              <w:jc w:val="left"/>
            </w:pPr>
            <w:r w:rsidRPr="002C5D43">
              <w:t xml:space="preserve">+ ADN </w:t>
            </w:r>
            <w:r w:rsidRPr="002C5D43">
              <w:sym w:font="Wingdings" w:char="F0E0"/>
            </w:r>
            <w:r w:rsidRPr="002C5D43">
              <w:t xml:space="preserve"> ARN diễn ra trong nhân, sử dụng ARN polimeraza của tế bào</w:t>
            </w:r>
          </w:p>
          <w:p w14:paraId="4F0423A0" w14:textId="77777777" w:rsidR="006B1358" w:rsidRPr="002C5D43" w:rsidRDefault="006B1358" w:rsidP="00243231">
            <w:pPr>
              <w:spacing w:line="264" w:lineRule="auto"/>
              <w:jc w:val="left"/>
            </w:pPr>
            <w:r w:rsidRPr="002C5D43">
              <w:t xml:space="preserve">+ ARN </w:t>
            </w:r>
            <w:r w:rsidRPr="002C5D43">
              <w:sym w:font="Wingdings" w:char="F0E0"/>
            </w:r>
            <w:r w:rsidRPr="002C5D43">
              <w:t xml:space="preserve"> ADN diễn ra trong tế bào chất, sử dụng enzim phiên mã ngược của virut</w:t>
            </w:r>
          </w:p>
        </w:tc>
        <w:tc>
          <w:tcPr>
            <w:tcW w:w="916" w:type="dxa"/>
          </w:tcPr>
          <w:p w14:paraId="6CD797A0" w14:textId="77777777" w:rsidR="006B1358" w:rsidRPr="002C5D43" w:rsidRDefault="006B1358" w:rsidP="00243231">
            <w:pPr>
              <w:spacing w:line="264" w:lineRule="auto"/>
              <w:jc w:val="left"/>
            </w:pPr>
            <w:r w:rsidRPr="002C5D43">
              <w:t>0.5</w:t>
            </w:r>
          </w:p>
          <w:p w14:paraId="25E0C18C" w14:textId="77777777" w:rsidR="006B1358" w:rsidRPr="002C5D43" w:rsidRDefault="006B1358" w:rsidP="00243231">
            <w:pPr>
              <w:spacing w:line="264" w:lineRule="auto"/>
              <w:jc w:val="left"/>
            </w:pPr>
          </w:p>
          <w:p w14:paraId="3A6DEB68" w14:textId="77777777" w:rsidR="006B1358" w:rsidRPr="002C5D43" w:rsidRDefault="006B1358" w:rsidP="00243231">
            <w:pPr>
              <w:spacing w:line="264" w:lineRule="auto"/>
              <w:jc w:val="left"/>
            </w:pPr>
          </w:p>
          <w:p w14:paraId="25ECBC91" w14:textId="77777777" w:rsidR="006B1358" w:rsidRPr="002C5D43" w:rsidRDefault="006B1358" w:rsidP="00243231">
            <w:pPr>
              <w:spacing w:line="264" w:lineRule="auto"/>
              <w:jc w:val="left"/>
            </w:pPr>
            <w:r w:rsidRPr="002C5D43">
              <w:t>0.25</w:t>
            </w:r>
          </w:p>
          <w:p w14:paraId="060ABA9B" w14:textId="77777777" w:rsidR="006B1358" w:rsidRPr="002C5D43" w:rsidRDefault="006B1358" w:rsidP="00243231">
            <w:pPr>
              <w:spacing w:line="264" w:lineRule="auto"/>
              <w:jc w:val="left"/>
            </w:pPr>
          </w:p>
          <w:p w14:paraId="64A57B10" w14:textId="77777777" w:rsidR="006B1358" w:rsidRPr="002C5D43" w:rsidRDefault="006B1358" w:rsidP="00243231">
            <w:pPr>
              <w:spacing w:line="264" w:lineRule="auto"/>
              <w:jc w:val="left"/>
            </w:pPr>
            <w:r w:rsidRPr="002C5D43">
              <w:t>0.25</w:t>
            </w:r>
          </w:p>
        </w:tc>
      </w:tr>
      <w:tr w:rsidR="006B1358" w:rsidRPr="002C5D43" w14:paraId="5C651012" w14:textId="77777777" w:rsidTr="000C4E98">
        <w:tc>
          <w:tcPr>
            <w:tcW w:w="1665" w:type="dxa"/>
          </w:tcPr>
          <w:p w14:paraId="2BC03794" w14:textId="77777777" w:rsidR="006B1358" w:rsidRPr="002C5D43" w:rsidRDefault="006B1358" w:rsidP="00243231">
            <w:pPr>
              <w:spacing w:line="264" w:lineRule="auto"/>
              <w:jc w:val="left"/>
            </w:pPr>
          </w:p>
        </w:tc>
        <w:tc>
          <w:tcPr>
            <w:tcW w:w="540" w:type="dxa"/>
          </w:tcPr>
          <w:p w14:paraId="082105C1" w14:textId="77777777" w:rsidR="006B1358" w:rsidRPr="002C5D43" w:rsidRDefault="006B1358" w:rsidP="00243231">
            <w:pPr>
              <w:spacing w:line="264" w:lineRule="auto"/>
              <w:jc w:val="left"/>
            </w:pPr>
            <w:r w:rsidRPr="002C5D43">
              <w:t>b</w:t>
            </w:r>
          </w:p>
        </w:tc>
        <w:tc>
          <w:tcPr>
            <w:tcW w:w="8730" w:type="dxa"/>
          </w:tcPr>
          <w:p w14:paraId="75E6808C" w14:textId="77777777" w:rsidR="006B1358" w:rsidRPr="002C5D43" w:rsidRDefault="006B1358" w:rsidP="00243231">
            <w:pPr>
              <w:spacing w:line="264" w:lineRule="auto"/>
              <w:jc w:val="left"/>
            </w:pPr>
            <w:r w:rsidRPr="002C5D43">
              <w:t>- Virut trong quá trình sao chép vật chất di truyền đã xảy ra đột biến gen tạo virut mới</w:t>
            </w:r>
          </w:p>
          <w:p w14:paraId="26DE66FC" w14:textId="77777777" w:rsidR="006B1358" w:rsidRPr="002C5D43" w:rsidRDefault="006B1358" w:rsidP="00243231">
            <w:pPr>
              <w:spacing w:line="264" w:lineRule="auto"/>
              <w:jc w:val="left"/>
            </w:pPr>
            <w:r w:rsidRPr="002C5D43">
              <w:t>- Hai virut cùng mang nhiều đoạn gen (hệ gen phân đoạn) nên đã xảy ra sự trao đổi các đoạn gen cho nhau tạo ra một virut tái tổ hợp mới.</w:t>
            </w:r>
          </w:p>
        </w:tc>
        <w:tc>
          <w:tcPr>
            <w:tcW w:w="916" w:type="dxa"/>
          </w:tcPr>
          <w:p w14:paraId="3D218938" w14:textId="77777777" w:rsidR="006B1358" w:rsidRPr="002C5D43" w:rsidRDefault="006B1358" w:rsidP="00243231">
            <w:pPr>
              <w:spacing w:line="264" w:lineRule="auto"/>
              <w:jc w:val="left"/>
            </w:pPr>
            <w:r w:rsidRPr="002C5D43">
              <w:t>0.5</w:t>
            </w:r>
          </w:p>
          <w:p w14:paraId="4A9A019C" w14:textId="77777777" w:rsidR="006B1358" w:rsidRPr="002C5D43" w:rsidRDefault="006B1358" w:rsidP="00243231">
            <w:pPr>
              <w:spacing w:line="264" w:lineRule="auto"/>
              <w:jc w:val="left"/>
            </w:pPr>
          </w:p>
          <w:p w14:paraId="113C9677" w14:textId="77777777" w:rsidR="006B1358" w:rsidRPr="002C5D43" w:rsidRDefault="006B1358" w:rsidP="00243231">
            <w:pPr>
              <w:spacing w:line="264" w:lineRule="auto"/>
              <w:jc w:val="left"/>
            </w:pPr>
            <w:r w:rsidRPr="002C5D43">
              <w:t>0.5</w:t>
            </w:r>
          </w:p>
        </w:tc>
      </w:tr>
    </w:tbl>
    <w:p w14:paraId="2C266F43" w14:textId="77777777" w:rsidR="006B1358" w:rsidRPr="002C5D43" w:rsidRDefault="006B1358" w:rsidP="00243231">
      <w:pPr>
        <w:spacing w:line="264" w:lineRule="auto"/>
        <w:jc w:val="left"/>
      </w:pPr>
    </w:p>
    <w:tbl>
      <w:tblPr>
        <w:tblW w:w="9322" w:type="dxa"/>
        <w:tblLook w:val="04A0" w:firstRow="1" w:lastRow="0" w:firstColumn="1" w:lastColumn="0" w:noHBand="0" w:noVBand="1"/>
      </w:tblPr>
      <w:tblGrid>
        <w:gridCol w:w="4644"/>
        <w:gridCol w:w="4678"/>
      </w:tblGrid>
      <w:tr w:rsidR="00840DA4" w:rsidRPr="00F53291" w14:paraId="6C8BA8B9" w14:textId="77777777" w:rsidTr="000C4E98">
        <w:tc>
          <w:tcPr>
            <w:tcW w:w="4644" w:type="dxa"/>
            <w:hideMark/>
          </w:tcPr>
          <w:p w14:paraId="59872652" w14:textId="77777777" w:rsidR="00840DA4" w:rsidRPr="00F53291" w:rsidRDefault="00840DA4" w:rsidP="00243231">
            <w:pPr>
              <w:spacing w:line="276" w:lineRule="auto"/>
              <w:jc w:val="left"/>
              <w:rPr>
                <w:rFonts w:ascii="Times New Roman" w:eastAsia="Calibri" w:hAnsi="Times New Roman"/>
                <w:bCs/>
                <w:sz w:val="26"/>
                <w:szCs w:val="26"/>
              </w:rPr>
            </w:pPr>
            <w:r w:rsidRPr="00F53291">
              <w:rPr>
                <w:rFonts w:ascii="Times New Roman" w:hAnsi="Times New Roman"/>
                <w:bCs/>
                <w:sz w:val="26"/>
                <w:szCs w:val="26"/>
              </w:rPr>
              <w:t>SỞ GIÁO DỤC VÀ ĐÀO TẠO HÀ NỘI</w:t>
            </w:r>
          </w:p>
          <w:p w14:paraId="30D5EE7B" w14:textId="77777777" w:rsidR="00840DA4" w:rsidRPr="00F53291" w:rsidRDefault="00840DA4" w:rsidP="00243231">
            <w:pPr>
              <w:spacing w:line="276" w:lineRule="auto"/>
              <w:jc w:val="left"/>
              <w:rPr>
                <w:rFonts w:ascii="Times New Roman" w:eastAsia="Calibri" w:hAnsi="Times New Roman"/>
                <w:b/>
                <w:bCs/>
                <w:sz w:val="26"/>
                <w:szCs w:val="26"/>
              </w:rPr>
            </w:pPr>
            <w:r w:rsidRPr="00F53291">
              <w:rPr>
                <w:rFonts w:ascii="Times New Roman" w:hAnsi="Times New Roman"/>
                <w:b/>
                <w:bCs/>
                <w:sz w:val="26"/>
                <w:szCs w:val="26"/>
              </w:rPr>
              <w:t xml:space="preserve">   TRƯỜNG THPT CHU VĂN AN</w:t>
            </w:r>
          </w:p>
        </w:tc>
        <w:tc>
          <w:tcPr>
            <w:tcW w:w="4678" w:type="dxa"/>
            <w:hideMark/>
          </w:tcPr>
          <w:p w14:paraId="1A2AC498" w14:textId="77777777" w:rsidR="00840DA4" w:rsidRPr="00F53291" w:rsidRDefault="00840DA4" w:rsidP="00243231">
            <w:pPr>
              <w:spacing w:line="260" w:lineRule="atLeast"/>
              <w:jc w:val="left"/>
              <w:rPr>
                <w:rFonts w:ascii="Times New Roman" w:hAnsi="Times New Roman"/>
                <w:b/>
                <w:sz w:val="26"/>
                <w:szCs w:val="26"/>
              </w:rPr>
            </w:pPr>
            <w:r w:rsidRPr="00F53291">
              <w:rPr>
                <w:rFonts w:ascii="Times New Roman" w:hAnsi="Times New Roman"/>
                <w:b/>
                <w:sz w:val="26"/>
                <w:szCs w:val="26"/>
              </w:rPr>
              <w:t>ĐỀ XUẤT ĐỀ THI HỌC SINH GIỎI</w:t>
            </w:r>
          </w:p>
          <w:p w14:paraId="75C4C1E0" w14:textId="77777777" w:rsidR="00840DA4" w:rsidRPr="00F53291" w:rsidRDefault="00840DA4" w:rsidP="00243231">
            <w:pPr>
              <w:spacing w:line="260" w:lineRule="atLeast"/>
              <w:jc w:val="left"/>
              <w:rPr>
                <w:rFonts w:ascii="Times New Roman" w:eastAsia="Calibri" w:hAnsi="Times New Roman"/>
                <w:b/>
                <w:sz w:val="26"/>
                <w:szCs w:val="26"/>
              </w:rPr>
            </w:pPr>
            <w:r w:rsidRPr="00F53291">
              <w:rPr>
                <w:rFonts w:ascii="Times New Roman" w:hAnsi="Times New Roman"/>
                <w:b/>
                <w:sz w:val="26"/>
                <w:szCs w:val="26"/>
              </w:rPr>
              <w:t>KHU VỰC DUYÊN HẢI – ĐBBB 2016</w:t>
            </w:r>
          </w:p>
          <w:p w14:paraId="184E933B" w14:textId="77777777" w:rsidR="00840DA4" w:rsidRPr="00F53291" w:rsidRDefault="00840DA4" w:rsidP="00243231">
            <w:pPr>
              <w:spacing w:line="260" w:lineRule="atLeast"/>
              <w:jc w:val="left"/>
              <w:rPr>
                <w:rFonts w:ascii="Times New Roman" w:hAnsi="Times New Roman"/>
                <w:b/>
                <w:sz w:val="26"/>
                <w:szCs w:val="26"/>
              </w:rPr>
            </w:pPr>
            <w:r w:rsidRPr="00F53291">
              <w:rPr>
                <w:rFonts w:ascii="Times New Roman" w:hAnsi="Times New Roman"/>
                <w:b/>
                <w:sz w:val="26"/>
                <w:szCs w:val="26"/>
              </w:rPr>
              <w:t>Môn: Sinh học – Lớp 1</w:t>
            </w:r>
            <w:r>
              <w:rPr>
                <w:rFonts w:ascii="Times New Roman" w:hAnsi="Times New Roman"/>
                <w:b/>
                <w:sz w:val="26"/>
                <w:szCs w:val="26"/>
              </w:rPr>
              <w:t>0</w:t>
            </w:r>
          </w:p>
          <w:p w14:paraId="197304CB" w14:textId="77777777" w:rsidR="00840DA4" w:rsidRPr="00F53291" w:rsidRDefault="00840DA4" w:rsidP="00243231">
            <w:pPr>
              <w:spacing w:line="260" w:lineRule="atLeast"/>
              <w:jc w:val="left"/>
              <w:rPr>
                <w:rFonts w:ascii="Times New Roman" w:eastAsia="Calibri" w:hAnsi="Times New Roman"/>
                <w:b/>
                <w:sz w:val="26"/>
                <w:szCs w:val="26"/>
                <w:u w:val="single"/>
              </w:rPr>
            </w:pPr>
            <w:r w:rsidRPr="00F53291">
              <w:rPr>
                <w:rFonts w:ascii="Times New Roman" w:hAnsi="Times New Roman"/>
                <w:b/>
                <w:sz w:val="26"/>
                <w:szCs w:val="26"/>
              </w:rPr>
              <w:t>----------------------------</w:t>
            </w:r>
          </w:p>
        </w:tc>
      </w:tr>
    </w:tbl>
    <w:p w14:paraId="44D4BE43" w14:textId="77777777" w:rsidR="00840DA4" w:rsidRPr="00EA17DF" w:rsidRDefault="00840DA4" w:rsidP="00243231">
      <w:pPr>
        <w:spacing w:before="60" w:after="60"/>
        <w:ind w:left="450" w:hanging="270"/>
        <w:jc w:val="left"/>
        <w:rPr>
          <w:rFonts w:ascii="Times New Roman" w:hAnsi="Times New Roman"/>
          <w:b/>
          <w:spacing w:val="-2"/>
          <w:sz w:val="26"/>
          <w:szCs w:val="26"/>
        </w:rPr>
      </w:pPr>
      <w:r w:rsidRPr="00EA17DF">
        <w:rPr>
          <w:rFonts w:ascii="Times New Roman" w:hAnsi="Times New Roman"/>
          <w:b/>
          <w:spacing w:val="-2"/>
          <w:sz w:val="26"/>
          <w:szCs w:val="26"/>
        </w:rPr>
        <w:t>Câu 1. (2điểm) - Thành phần hoá học của tế bào</w:t>
      </w:r>
    </w:p>
    <w:p w14:paraId="3093F053" w14:textId="77777777" w:rsidR="00840DA4" w:rsidRPr="00EA17DF" w:rsidRDefault="00840DA4" w:rsidP="00243231">
      <w:pPr>
        <w:pStyle w:val="ListParagraph"/>
        <w:keepLines/>
        <w:numPr>
          <w:ilvl w:val="0"/>
          <w:numId w:val="4"/>
        </w:numPr>
        <w:spacing w:before="20" w:after="20" w:line="240" w:lineRule="auto"/>
        <w:ind w:left="720"/>
        <w:outlineLvl w:val="1"/>
        <w:rPr>
          <w:rFonts w:ascii="Times New Roman" w:hAnsi="Times New Roman"/>
          <w:sz w:val="26"/>
          <w:szCs w:val="26"/>
          <w:lang w:val="sv-SE"/>
        </w:rPr>
      </w:pPr>
      <w:r w:rsidRPr="00EA17DF">
        <w:rPr>
          <w:rFonts w:ascii="Times New Roman" w:hAnsi="Times New Roman"/>
          <w:sz w:val="26"/>
          <w:szCs w:val="26"/>
          <w:lang w:val="sv-SE"/>
        </w:rPr>
        <w:t xml:space="preserve"> Có một mẫu thực phẩm chứa saccarôzơ và lòng trắng trứng được đựng trong ống nghiệm. Dựa vào một số phép thử sau hãy cho biết mẫu thực phẩm trên tương ứng với mẫu thí nghiệm nào? Giải thích.</w:t>
      </w:r>
    </w:p>
    <w:tbl>
      <w:tblPr>
        <w:tblW w:w="861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1626"/>
        <w:gridCol w:w="1620"/>
        <w:gridCol w:w="1710"/>
        <w:gridCol w:w="1620"/>
      </w:tblGrid>
      <w:tr w:rsidR="00840DA4" w:rsidRPr="00EA17DF" w14:paraId="5715D367" w14:textId="77777777" w:rsidTr="000C4E98">
        <w:trPr>
          <w:jc w:val="right"/>
        </w:trPr>
        <w:tc>
          <w:tcPr>
            <w:tcW w:w="2040" w:type="dxa"/>
          </w:tcPr>
          <w:p w14:paraId="36776DC7"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Chất thử phản ứng</w:t>
            </w:r>
          </w:p>
        </w:tc>
        <w:tc>
          <w:tcPr>
            <w:tcW w:w="1626" w:type="dxa"/>
          </w:tcPr>
          <w:p w14:paraId="1EBB4C07" w14:textId="77777777" w:rsidR="00840DA4" w:rsidRPr="00EA17DF" w:rsidRDefault="00840DA4" w:rsidP="00243231">
            <w:pPr>
              <w:keepLines/>
              <w:spacing w:before="20" w:after="20"/>
              <w:ind w:left="450" w:hanging="90"/>
              <w:jc w:val="left"/>
              <w:outlineLvl w:val="1"/>
              <w:rPr>
                <w:rFonts w:ascii="Times New Roman" w:hAnsi="Times New Roman"/>
                <w:b/>
                <w:sz w:val="26"/>
                <w:szCs w:val="26"/>
                <w:lang w:val="sv-SE"/>
              </w:rPr>
            </w:pPr>
            <w:r w:rsidRPr="00EA17DF">
              <w:rPr>
                <w:rFonts w:ascii="Times New Roman" w:hAnsi="Times New Roman"/>
                <w:b/>
                <w:sz w:val="26"/>
                <w:szCs w:val="26"/>
                <w:lang w:val="sv-SE"/>
              </w:rPr>
              <w:t>Mẫu số 1</w:t>
            </w:r>
          </w:p>
        </w:tc>
        <w:tc>
          <w:tcPr>
            <w:tcW w:w="1620" w:type="dxa"/>
          </w:tcPr>
          <w:p w14:paraId="12606F21" w14:textId="77777777" w:rsidR="00840DA4" w:rsidRPr="00EA17DF" w:rsidRDefault="00840DA4" w:rsidP="00243231">
            <w:pPr>
              <w:keepLines/>
              <w:spacing w:before="20" w:after="20"/>
              <w:ind w:left="450" w:hanging="90"/>
              <w:jc w:val="left"/>
              <w:outlineLvl w:val="1"/>
              <w:rPr>
                <w:rFonts w:ascii="Times New Roman" w:hAnsi="Times New Roman"/>
                <w:b/>
                <w:sz w:val="26"/>
                <w:szCs w:val="26"/>
                <w:lang w:val="sv-SE"/>
              </w:rPr>
            </w:pPr>
            <w:r w:rsidRPr="00EA17DF">
              <w:rPr>
                <w:rFonts w:ascii="Times New Roman" w:hAnsi="Times New Roman"/>
                <w:b/>
                <w:sz w:val="26"/>
                <w:szCs w:val="26"/>
                <w:lang w:val="sv-SE"/>
              </w:rPr>
              <w:t>Mẫu số 2</w:t>
            </w:r>
          </w:p>
        </w:tc>
        <w:tc>
          <w:tcPr>
            <w:tcW w:w="1710" w:type="dxa"/>
          </w:tcPr>
          <w:p w14:paraId="1893FC83" w14:textId="77777777" w:rsidR="00840DA4" w:rsidRPr="00EA17DF" w:rsidRDefault="00840DA4" w:rsidP="00243231">
            <w:pPr>
              <w:keepLines/>
              <w:spacing w:before="20" w:after="20"/>
              <w:ind w:left="450" w:hanging="90"/>
              <w:jc w:val="left"/>
              <w:outlineLvl w:val="1"/>
              <w:rPr>
                <w:rFonts w:ascii="Times New Roman" w:hAnsi="Times New Roman"/>
                <w:b/>
                <w:sz w:val="26"/>
                <w:szCs w:val="26"/>
                <w:lang w:val="sv-SE"/>
              </w:rPr>
            </w:pPr>
            <w:r w:rsidRPr="00EA17DF">
              <w:rPr>
                <w:rFonts w:ascii="Times New Roman" w:hAnsi="Times New Roman"/>
                <w:b/>
                <w:sz w:val="26"/>
                <w:szCs w:val="26"/>
                <w:lang w:val="sv-SE"/>
              </w:rPr>
              <w:t>Mẫu số 3</w:t>
            </w:r>
          </w:p>
        </w:tc>
        <w:tc>
          <w:tcPr>
            <w:tcW w:w="1620" w:type="dxa"/>
          </w:tcPr>
          <w:p w14:paraId="004AF7EC" w14:textId="77777777" w:rsidR="00840DA4" w:rsidRPr="00EA17DF" w:rsidRDefault="00840DA4" w:rsidP="00243231">
            <w:pPr>
              <w:keepLines/>
              <w:spacing w:before="20" w:after="20"/>
              <w:ind w:left="450" w:hanging="90"/>
              <w:jc w:val="left"/>
              <w:outlineLvl w:val="1"/>
              <w:rPr>
                <w:rFonts w:ascii="Times New Roman" w:hAnsi="Times New Roman"/>
                <w:b/>
                <w:sz w:val="26"/>
                <w:szCs w:val="26"/>
                <w:lang w:val="sv-SE"/>
              </w:rPr>
            </w:pPr>
            <w:r w:rsidRPr="00EA17DF">
              <w:rPr>
                <w:rFonts w:ascii="Times New Roman" w:hAnsi="Times New Roman"/>
                <w:b/>
                <w:sz w:val="26"/>
                <w:szCs w:val="26"/>
                <w:lang w:val="sv-SE"/>
              </w:rPr>
              <w:t>Mẫu số 4</w:t>
            </w:r>
          </w:p>
        </w:tc>
      </w:tr>
      <w:tr w:rsidR="00840DA4" w:rsidRPr="00EA17DF" w14:paraId="26A3BF66" w14:textId="77777777" w:rsidTr="000C4E98">
        <w:trPr>
          <w:jc w:val="right"/>
        </w:trPr>
        <w:tc>
          <w:tcPr>
            <w:tcW w:w="2040" w:type="dxa"/>
          </w:tcPr>
          <w:p w14:paraId="7B5BF8DF"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Dung dịch iôt</w:t>
            </w:r>
          </w:p>
        </w:tc>
        <w:tc>
          <w:tcPr>
            <w:tcW w:w="1626" w:type="dxa"/>
          </w:tcPr>
          <w:p w14:paraId="1267852A"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Nâu</w:t>
            </w:r>
          </w:p>
        </w:tc>
        <w:tc>
          <w:tcPr>
            <w:tcW w:w="1620" w:type="dxa"/>
          </w:tcPr>
          <w:p w14:paraId="286C635E"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Nâu</w:t>
            </w:r>
          </w:p>
        </w:tc>
        <w:tc>
          <w:tcPr>
            <w:tcW w:w="1710" w:type="dxa"/>
          </w:tcPr>
          <w:p w14:paraId="612CCF15"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Xanh đen</w:t>
            </w:r>
          </w:p>
        </w:tc>
        <w:tc>
          <w:tcPr>
            <w:tcW w:w="1620" w:type="dxa"/>
          </w:tcPr>
          <w:p w14:paraId="0F1152D7"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Xanh đen</w:t>
            </w:r>
          </w:p>
        </w:tc>
      </w:tr>
      <w:tr w:rsidR="00840DA4" w:rsidRPr="00EA17DF" w14:paraId="03602809" w14:textId="77777777" w:rsidTr="000C4E98">
        <w:trPr>
          <w:jc w:val="right"/>
        </w:trPr>
        <w:tc>
          <w:tcPr>
            <w:tcW w:w="2040" w:type="dxa"/>
          </w:tcPr>
          <w:p w14:paraId="72F275DB"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Dung dịch Benedict</w:t>
            </w:r>
          </w:p>
        </w:tc>
        <w:tc>
          <w:tcPr>
            <w:tcW w:w="1626" w:type="dxa"/>
          </w:tcPr>
          <w:p w14:paraId="5AA04F8A"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Đỏ gạch</w:t>
            </w:r>
          </w:p>
        </w:tc>
        <w:tc>
          <w:tcPr>
            <w:tcW w:w="1620" w:type="dxa"/>
          </w:tcPr>
          <w:p w14:paraId="53183A12"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Xanh da trời</w:t>
            </w:r>
          </w:p>
        </w:tc>
        <w:tc>
          <w:tcPr>
            <w:tcW w:w="1710" w:type="dxa"/>
          </w:tcPr>
          <w:p w14:paraId="6378B5AE"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Xanh da trời</w:t>
            </w:r>
          </w:p>
        </w:tc>
        <w:tc>
          <w:tcPr>
            <w:tcW w:w="1620" w:type="dxa"/>
          </w:tcPr>
          <w:p w14:paraId="28DEB8B1"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Đỏ gạch</w:t>
            </w:r>
          </w:p>
        </w:tc>
      </w:tr>
      <w:tr w:rsidR="00840DA4" w:rsidRPr="00EA17DF" w14:paraId="1862CC72" w14:textId="77777777" w:rsidTr="000C4E98">
        <w:trPr>
          <w:jc w:val="right"/>
        </w:trPr>
        <w:tc>
          <w:tcPr>
            <w:tcW w:w="2040" w:type="dxa"/>
          </w:tcPr>
          <w:p w14:paraId="1AEC8A8F"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Phản ứng Biuret</w:t>
            </w:r>
          </w:p>
        </w:tc>
        <w:tc>
          <w:tcPr>
            <w:tcW w:w="1626" w:type="dxa"/>
          </w:tcPr>
          <w:p w14:paraId="7F8C46A5"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Tím</w:t>
            </w:r>
          </w:p>
        </w:tc>
        <w:tc>
          <w:tcPr>
            <w:tcW w:w="1620" w:type="dxa"/>
          </w:tcPr>
          <w:p w14:paraId="437F18B5"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Tím</w:t>
            </w:r>
          </w:p>
        </w:tc>
        <w:tc>
          <w:tcPr>
            <w:tcW w:w="1710" w:type="dxa"/>
          </w:tcPr>
          <w:p w14:paraId="7DE3BFD3"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Xanh da trời</w:t>
            </w:r>
          </w:p>
        </w:tc>
        <w:tc>
          <w:tcPr>
            <w:tcW w:w="1620" w:type="dxa"/>
          </w:tcPr>
          <w:p w14:paraId="25430D52" w14:textId="77777777" w:rsidR="00840DA4" w:rsidRPr="00EA17DF" w:rsidRDefault="00840DA4" w:rsidP="00243231">
            <w:pPr>
              <w:keepLines/>
              <w:spacing w:before="20" w:after="20"/>
              <w:ind w:left="450" w:hanging="90"/>
              <w:jc w:val="left"/>
              <w:outlineLvl w:val="1"/>
              <w:rPr>
                <w:rFonts w:ascii="Times New Roman" w:hAnsi="Times New Roman"/>
                <w:sz w:val="26"/>
                <w:szCs w:val="26"/>
                <w:lang w:val="sv-SE"/>
              </w:rPr>
            </w:pPr>
            <w:r w:rsidRPr="00EA17DF">
              <w:rPr>
                <w:rFonts w:ascii="Times New Roman" w:hAnsi="Times New Roman"/>
                <w:sz w:val="26"/>
                <w:szCs w:val="26"/>
                <w:lang w:val="sv-SE"/>
              </w:rPr>
              <w:t>Tím</w:t>
            </w:r>
          </w:p>
        </w:tc>
      </w:tr>
    </w:tbl>
    <w:p w14:paraId="2149FA19" w14:textId="77777777" w:rsidR="00840DA4" w:rsidRPr="00B8122A" w:rsidRDefault="00840DA4" w:rsidP="00243231">
      <w:pPr>
        <w:pStyle w:val="ListParagraph"/>
        <w:numPr>
          <w:ilvl w:val="0"/>
          <w:numId w:val="4"/>
        </w:numPr>
        <w:spacing w:before="60" w:after="60" w:line="240" w:lineRule="auto"/>
        <w:ind w:left="810" w:hanging="450"/>
        <w:rPr>
          <w:rFonts w:ascii="Times New Roman" w:hAnsi="Times New Roman"/>
          <w:spacing w:val="-2"/>
          <w:sz w:val="26"/>
          <w:szCs w:val="26"/>
          <w:lang w:val="vi-VN"/>
        </w:rPr>
      </w:pPr>
      <w:r w:rsidRPr="00B8122A">
        <w:rPr>
          <w:rFonts w:ascii="Times New Roman" w:hAnsi="Times New Roman"/>
          <w:spacing w:val="-2"/>
          <w:sz w:val="26"/>
          <w:szCs w:val="26"/>
          <w:lang w:val="vi-VN"/>
        </w:rPr>
        <w:t>Các thuỳ tròn của tARN có chức năng gì? Axitamin được gắn ở đầu nào của tARN?</w:t>
      </w:r>
    </w:p>
    <w:p w14:paraId="2E0C4BE7" w14:textId="77777777" w:rsidR="00840DA4" w:rsidRPr="00EA17DF" w:rsidRDefault="00840DA4" w:rsidP="00243231">
      <w:pPr>
        <w:pStyle w:val="ListParagraph"/>
        <w:numPr>
          <w:ilvl w:val="0"/>
          <w:numId w:val="4"/>
        </w:numPr>
        <w:spacing w:before="60" w:after="60" w:line="240" w:lineRule="auto"/>
        <w:ind w:left="720"/>
        <w:rPr>
          <w:rFonts w:ascii="Times New Roman" w:hAnsi="Times New Roman"/>
          <w:spacing w:val="-2"/>
          <w:sz w:val="26"/>
          <w:szCs w:val="26"/>
        </w:rPr>
      </w:pPr>
      <w:r w:rsidRPr="00B8122A">
        <w:rPr>
          <w:rFonts w:ascii="Times New Roman" w:hAnsi="Times New Roman"/>
          <w:spacing w:val="-2"/>
          <w:sz w:val="26"/>
          <w:szCs w:val="26"/>
          <w:lang w:val="vi-VN"/>
        </w:rPr>
        <w:t xml:space="preserve">Trong tế bào, các loại ARN : loại nào có số lượng nhiều nhất, loại nào đa dạng nhất, loại nào có thời gian tồn tại ngắn nhất, loại nào có thời gian tồn tại dài nhất? </w:t>
      </w:r>
      <w:r w:rsidRPr="00EA17DF">
        <w:rPr>
          <w:rFonts w:ascii="Times New Roman" w:hAnsi="Times New Roman"/>
          <w:spacing w:val="-2"/>
          <w:sz w:val="26"/>
          <w:szCs w:val="26"/>
        </w:rPr>
        <w:t>Giải thích ngắn gọn.</w:t>
      </w:r>
    </w:p>
    <w:p w14:paraId="28C8A6F3" w14:textId="77777777" w:rsidR="00840DA4" w:rsidRPr="00EA17DF" w:rsidRDefault="00840DA4" w:rsidP="00243231">
      <w:pPr>
        <w:pStyle w:val="ListParagraph"/>
        <w:spacing w:before="60" w:after="60"/>
        <w:rPr>
          <w:rFonts w:ascii="Times New Roman" w:hAnsi="Times New Roman"/>
          <w:spacing w:val="-2"/>
          <w:sz w:val="26"/>
          <w:szCs w:val="26"/>
        </w:rPr>
      </w:pPr>
    </w:p>
    <w:p w14:paraId="34B97D70" w14:textId="77777777" w:rsidR="00840DA4" w:rsidRPr="00EA17DF" w:rsidRDefault="00840DA4" w:rsidP="00243231">
      <w:pPr>
        <w:keepLines/>
        <w:spacing w:before="20" w:after="20"/>
        <w:ind w:left="450" w:hanging="270"/>
        <w:jc w:val="left"/>
        <w:outlineLvl w:val="1"/>
        <w:rPr>
          <w:rFonts w:ascii="Times New Roman" w:hAnsi="Times New Roman"/>
          <w:b/>
          <w:sz w:val="26"/>
          <w:szCs w:val="26"/>
          <w:lang w:val="sv-SE"/>
        </w:rPr>
      </w:pPr>
      <w:r w:rsidRPr="00EA17DF">
        <w:rPr>
          <w:rFonts w:ascii="Times New Roman" w:hAnsi="Times New Roman"/>
          <w:b/>
          <w:sz w:val="26"/>
          <w:szCs w:val="26"/>
          <w:lang w:val="sv-SE"/>
        </w:rPr>
        <w:t>Câu 2. (2 điểm) - Cấu trúc tế bào</w:t>
      </w:r>
    </w:p>
    <w:p w14:paraId="4B0DFE44" w14:textId="77777777" w:rsidR="00840DA4" w:rsidRPr="00B619C7" w:rsidRDefault="00840DA4" w:rsidP="00243231">
      <w:pPr>
        <w:pStyle w:val="ListParagraph"/>
        <w:numPr>
          <w:ilvl w:val="0"/>
          <w:numId w:val="6"/>
        </w:numPr>
        <w:spacing w:after="0" w:line="240" w:lineRule="auto"/>
        <w:ind w:left="720"/>
        <w:rPr>
          <w:rFonts w:ascii="Times New Roman" w:hAnsi="Times New Roman"/>
          <w:sz w:val="26"/>
          <w:szCs w:val="26"/>
          <w:lang w:val="sv-SE"/>
        </w:rPr>
      </w:pPr>
      <w:r w:rsidRPr="00B619C7">
        <w:rPr>
          <w:rFonts w:ascii="Times New Roman" w:hAnsi="Times New Roman"/>
          <w:sz w:val="26"/>
          <w:szCs w:val="26"/>
          <w:lang w:val="sv-SE"/>
        </w:rPr>
        <w:t xml:space="preserve">Nêu các chức năng của chất nền ngoại bào ở động vật. </w:t>
      </w:r>
    </w:p>
    <w:p w14:paraId="72E0429A" w14:textId="77777777" w:rsidR="00840DA4" w:rsidRPr="00B619C7" w:rsidRDefault="00840DA4" w:rsidP="00243231">
      <w:pPr>
        <w:pStyle w:val="ListParagraph"/>
        <w:numPr>
          <w:ilvl w:val="0"/>
          <w:numId w:val="6"/>
        </w:numPr>
        <w:tabs>
          <w:tab w:val="left" w:pos="720"/>
        </w:tabs>
        <w:spacing w:before="60" w:after="60" w:line="240" w:lineRule="auto"/>
        <w:ind w:left="450" w:hanging="90"/>
        <w:rPr>
          <w:rFonts w:ascii="Times New Roman" w:hAnsi="Times New Roman"/>
          <w:spacing w:val="-2"/>
          <w:sz w:val="26"/>
          <w:szCs w:val="26"/>
          <w:lang w:val="sv-SE"/>
        </w:rPr>
      </w:pPr>
      <w:r w:rsidRPr="00B619C7">
        <w:rPr>
          <w:rFonts w:ascii="Times New Roman" w:hAnsi="Times New Roman"/>
          <w:spacing w:val="-2"/>
          <w:sz w:val="26"/>
          <w:szCs w:val="26"/>
          <w:lang w:val="sv-SE"/>
        </w:rPr>
        <w:t xml:space="preserve">Phân biệt lizôxôm cấp 1 và lizôxôm cấp 2. </w:t>
      </w:r>
    </w:p>
    <w:p w14:paraId="20680E3A" w14:textId="77777777" w:rsidR="00840DA4" w:rsidRPr="00B619C7" w:rsidRDefault="00840DA4" w:rsidP="00243231">
      <w:pPr>
        <w:pStyle w:val="ListParagraph"/>
        <w:numPr>
          <w:ilvl w:val="0"/>
          <w:numId w:val="6"/>
        </w:numPr>
        <w:spacing w:before="60" w:after="60" w:line="240" w:lineRule="auto"/>
        <w:ind w:left="450" w:hanging="90"/>
        <w:rPr>
          <w:rFonts w:ascii="Times New Roman" w:hAnsi="Times New Roman"/>
          <w:spacing w:val="-2"/>
          <w:sz w:val="26"/>
          <w:szCs w:val="26"/>
          <w:lang w:val="sv-SE"/>
        </w:rPr>
      </w:pPr>
      <w:r w:rsidRPr="00EA17DF">
        <w:rPr>
          <w:rFonts w:ascii="Times New Roman" w:hAnsi="Times New Roman"/>
          <w:noProof/>
          <w:spacing w:val="-2"/>
          <w:sz w:val="26"/>
          <w:szCs w:val="26"/>
          <w:lang w:val="vi-VN" w:eastAsia="vi-VN"/>
        </w:rPr>
        <w:drawing>
          <wp:anchor distT="0" distB="0" distL="114300" distR="114300" simplePos="0" relativeHeight="251724800" behindDoc="0" locked="0" layoutInCell="1" allowOverlap="1" wp14:anchorId="07DCFCBB" wp14:editId="43D8409D">
            <wp:simplePos x="0" y="0"/>
            <wp:positionH relativeFrom="column">
              <wp:posOffset>2714625</wp:posOffset>
            </wp:positionH>
            <wp:positionV relativeFrom="paragraph">
              <wp:posOffset>744220</wp:posOffset>
            </wp:positionV>
            <wp:extent cx="2581275" cy="130492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2581275" cy="1304925"/>
                    </a:xfrm>
                    <a:prstGeom prst="rect">
                      <a:avLst/>
                    </a:prstGeom>
                    <a:solidFill>
                      <a:schemeClr val="tx1"/>
                    </a:solidFill>
                    <a:ln w="9525">
                      <a:noFill/>
                      <a:miter lim="800000"/>
                      <a:headEnd/>
                      <a:tailEnd/>
                    </a:ln>
                  </pic:spPr>
                </pic:pic>
              </a:graphicData>
            </a:graphic>
          </wp:anchor>
        </w:drawing>
      </w:r>
      <w:r w:rsidRPr="00B619C7">
        <w:rPr>
          <w:rFonts w:ascii="Times New Roman" w:hAnsi="Times New Roman"/>
          <w:spacing w:val="-2"/>
          <w:sz w:val="26"/>
          <w:szCs w:val="26"/>
          <w:lang w:val="sv-SE"/>
        </w:rPr>
        <w:t xml:space="preserve">Hình dưới đây cho thấy ảnh chụp một tế bào bạch cầu bình thường của người (hình trái) và một tế bào bạch cầu đang chết theo chương trình (hình phải). Tế bào chết theo chương trình bị co lại và tách thành các “túi” nhỏ. Hãy cho biết cách thức tế bào chết theo chương trình như vậy có ích lợi gì đối với cơ thể? </w:t>
      </w:r>
    </w:p>
    <w:p w14:paraId="52F67959" w14:textId="77777777" w:rsidR="00840DA4" w:rsidRPr="00B619C7" w:rsidRDefault="00840DA4" w:rsidP="00243231">
      <w:pPr>
        <w:spacing w:before="120" w:after="60"/>
        <w:ind w:left="450" w:hanging="90"/>
        <w:jc w:val="left"/>
        <w:rPr>
          <w:rFonts w:ascii="Times New Roman" w:hAnsi="Times New Roman"/>
          <w:spacing w:val="-2"/>
          <w:sz w:val="26"/>
          <w:szCs w:val="26"/>
          <w:lang w:val="sv-SE"/>
        </w:rPr>
      </w:pPr>
    </w:p>
    <w:p w14:paraId="549A2099" w14:textId="77777777" w:rsidR="00840DA4" w:rsidRPr="00B619C7" w:rsidRDefault="00840DA4" w:rsidP="00243231">
      <w:pPr>
        <w:spacing w:before="120" w:after="60"/>
        <w:ind w:left="450" w:hanging="90"/>
        <w:jc w:val="left"/>
        <w:rPr>
          <w:rFonts w:ascii="Times New Roman" w:hAnsi="Times New Roman"/>
          <w:spacing w:val="-2"/>
          <w:sz w:val="26"/>
          <w:szCs w:val="26"/>
          <w:lang w:val="sv-SE"/>
        </w:rPr>
      </w:pPr>
    </w:p>
    <w:p w14:paraId="37E1828C" w14:textId="77777777" w:rsidR="00840DA4" w:rsidRPr="00B619C7" w:rsidRDefault="00840DA4" w:rsidP="00243231">
      <w:pPr>
        <w:spacing w:before="120" w:after="60"/>
        <w:ind w:left="450" w:hanging="90"/>
        <w:jc w:val="left"/>
        <w:rPr>
          <w:rFonts w:ascii="Times New Roman" w:hAnsi="Times New Roman"/>
          <w:spacing w:val="-2"/>
          <w:sz w:val="26"/>
          <w:szCs w:val="26"/>
          <w:lang w:val="sv-SE"/>
        </w:rPr>
      </w:pPr>
    </w:p>
    <w:p w14:paraId="6159FD17" w14:textId="77777777" w:rsidR="00840DA4" w:rsidRPr="00B619C7" w:rsidRDefault="00840DA4" w:rsidP="00243231">
      <w:pPr>
        <w:spacing w:before="120" w:after="60"/>
        <w:ind w:left="450" w:hanging="90"/>
        <w:jc w:val="left"/>
        <w:rPr>
          <w:rFonts w:ascii="Times New Roman" w:hAnsi="Times New Roman"/>
          <w:spacing w:val="-2"/>
          <w:sz w:val="26"/>
          <w:szCs w:val="26"/>
          <w:lang w:val="sv-SE"/>
        </w:rPr>
      </w:pPr>
    </w:p>
    <w:p w14:paraId="544F3917" w14:textId="77777777" w:rsidR="00840DA4" w:rsidRPr="00EA17DF" w:rsidRDefault="00840DA4" w:rsidP="00243231">
      <w:pPr>
        <w:ind w:left="450" w:hanging="270"/>
        <w:jc w:val="left"/>
        <w:outlineLvl w:val="0"/>
        <w:rPr>
          <w:rFonts w:ascii="Times New Roman" w:hAnsi="Times New Roman"/>
          <w:b/>
          <w:sz w:val="26"/>
          <w:szCs w:val="26"/>
          <w:lang w:val="es-ES"/>
        </w:rPr>
      </w:pPr>
      <w:r w:rsidRPr="00EA17DF">
        <w:rPr>
          <w:rFonts w:ascii="Times New Roman" w:hAnsi="Times New Roman"/>
          <w:b/>
          <w:sz w:val="26"/>
          <w:szCs w:val="26"/>
          <w:lang w:val="es-ES"/>
        </w:rPr>
        <w:t>Câu 3. (2 điểm) – Đồng hoá.</w:t>
      </w:r>
    </w:p>
    <w:p w14:paraId="7E4E0A1C" w14:textId="77777777" w:rsidR="00840DA4" w:rsidRPr="00EA17DF" w:rsidRDefault="00840DA4" w:rsidP="00243231">
      <w:pPr>
        <w:ind w:left="450" w:hanging="90"/>
        <w:jc w:val="left"/>
        <w:outlineLvl w:val="0"/>
        <w:rPr>
          <w:rFonts w:ascii="Times New Roman" w:hAnsi="Times New Roman"/>
          <w:sz w:val="26"/>
          <w:szCs w:val="26"/>
          <w:lang w:val="es-ES"/>
        </w:rPr>
      </w:pPr>
      <w:r w:rsidRPr="00B619C7">
        <w:rPr>
          <w:rFonts w:ascii="Times New Roman" w:hAnsi="Times New Roman"/>
          <w:sz w:val="26"/>
          <w:szCs w:val="26"/>
          <w:lang w:val="es-ES"/>
        </w:rPr>
        <w:t>So sánh hóa tổng hợp với quang tổng hợp. Giải thích tại sao quang tổng hợp lại tiến hóa hơn hóa tổng hợp?</w:t>
      </w:r>
    </w:p>
    <w:p w14:paraId="12E6BD73" w14:textId="77777777" w:rsidR="00840DA4" w:rsidRPr="00B619C7" w:rsidRDefault="00840DA4" w:rsidP="00243231">
      <w:pPr>
        <w:spacing w:before="120"/>
        <w:ind w:left="450" w:hanging="270"/>
        <w:jc w:val="left"/>
        <w:rPr>
          <w:rFonts w:ascii="Times New Roman" w:hAnsi="Times New Roman"/>
          <w:b/>
          <w:color w:val="000000"/>
          <w:sz w:val="26"/>
          <w:szCs w:val="26"/>
          <w:lang w:val="es-ES"/>
        </w:rPr>
      </w:pPr>
    </w:p>
    <w:p w14:paraId="38FEA032" w14:textId="77777777" w:rsidR="00840DA4" w:rsidRPr="00B619C7" w:rsidRDefault="00840DA4" w:rsidP="00243231">
      <w:pPr>
        <w:spacing w:before="120"/>
        <w:ind w:left="450" w:hanging="270"/>
        <w:jc w:val="left"/>
        <w:rPr>
          <w:rFonts w:ascii="Times New Roman" w:hAnsi="Times New Roman"/>
          <w:color w:val="000000"/>
          <w:sz w:val="26"/>
          <w:szCs w:val="26"/>
          <w:lang w:val="es-ES"/>
        </w:rPr>
      </w:pPr>
      <w:r w:rsidRPr="00B619C7">
        <w:rPr>
          <w:rFonts w:ascii="Times New Roman" w:hAnsi="Times New Roman"/>
          <w:b/>
          <w:color w:val="000000"/>
          <w:sz w:val="26"/>
          <w:szCs w:val="26"/>
          <w:lang w:val="es-ES"/>
        </w:rPr>
        <w:t>Câu 4. (2,0 điểm)- Dị hoá</w:t>
      </w:r>
      <w:r w:rsidRPr="00B619C7">
        <w:rPr>
          <w:rFonts w:ascii="Times New Roman" w:hAnsi="Times New Roman"/>
          <w:b/>
          <w:color w:val="000000"/>
          <w:sz w:val="26"/>
          <w:szCs w:val="26"/>
          <w:lang w:val="es-ES"/>
        </w:rPr>
        <w:br/>
      </w:r>
      <w:r w:rsidRPr="00B619C7">
        <w:rPr>
          <w:rFonts w:ascii="Times New Roman" w:hAnsi="Times New Roman"/>
          <w:color w:val="000000"/>
          <w:sz w:val="26"/>
          <w:szCs w:val="26"/>
          <w:lang w:val="es-ES"/>
        </w:rPr>
        <w:t>1. Tại sao nói axit pyruvic và axetyl coenzim A là sản phẩm trung gian của quá trình trao đổi chất? Nêu các hướng sinh tổng hợp các chất hữu cơ từ hai sản phẩm này.</w:t>
      </w:r>
    </w:p>
    <w:p w14:paraId="1B547994" w14:textId="77777777" w:rsidR="00840DA4" w:rsidRPr="00EA17DF" w:rsidRDefault="00840DA4" w:rsidP="00243231">
      <w:pPr>
        <w:pStyle w:val="ListParagraph"/>
        <w:numPr>
          <w:ilvl w:val="0"/>
          <w:numId w:val="8"/>
        </w:numPr>
        <w:spacing w:after="0" w:line="240" w:lineRule="auto"/>
        <w:rPr>
          <w:rFonts w:ascii="Times New Roman" w:hAnsi="Times New Roman"/>
          <w:sz w:val="26"/>
          <w:szCs w:val="26"/>
          <w:lang w:val="sv-SE"/>
        </w:rPr>
      </w:pPr>
      <w:r w:rsidRPr="00EA17DF">
        <w:rPr>
          <w:rFonts w:ascii="Times New Roman" w:hAnsi="Times New Roman"/>
          <w:sz w:val="26"/>
          <w:szCs w:val="26"/>
          <w:lang w:val="sv-SE"/>
        </w:rPr>
        <w:t>Một loài nấm có thể dị hóa glucôzơ theo hai cách:</w:t>
      </w:r>
    </w:p>
    <w:p w14:paraId="12C8ED53" w14:textId="77777777" w:rsidR="00840DA4" w:rsidRPr="00EA17DF" w:rsidRDefault="00840DA4" w:rsidP="00243231">
      <w:pPr>
        <w:ind w:left="630" w:hanging="90"/>
        <w:jc w:val="left"/>
        <w:rPr>
          <w:rFonts w:ascii="Times New Roman" w:hAnsi="Times New Roman"/>
          <w:sz w:val="26"/>
          <w:szCs w:val="26"/>
          <w:lang w:val="sv-SE"/>
        </w:rPr>
      </w:pPr>
      <w:r w:rsidRPr="00EA17DF">
        <w:rPr>
          <w:rFonts w:ascii="Times New Roman" w:hAnsi="Times New Roman"/>
          <w:sz w:val="26"/>
          <w:szCs w:val="26"/>
          <w:lang w:val="sv-SE"/>
        </w:rPr>
        <w:t>Hiếu  khí: C</w:t>
      </w:r>
      <w:r w:rsidRPr="00EA17DF">
        <w:rPr>
          <w:rFonts w:ascii="Times New Roman" w:hAnsi="Times New Roman"/>
          <w:sz w:val="26"/>
          <w:szCs w:val="26"/>
          <w:vertAlign w:val="subscript"/>
          <w:lang w:val="sv-SE"/>
        </w:rPr>
        <w:t>6</w:t>
      </w:r>
      <w:r w:rsidRPr="00EA17DF">
        <w:rPr>
          <w:rFonts w:ascii="Times New Roman" w:hAnsi="Times New Roman"/>
          <w:sz w:val="26"/>
          <w:szCs w:val="26"/>
          <w:lang w:val="sv-SE"/>
        </w:rPr>
        <w:t>H</w:t>
      </w:r>
      <w:r w:rsidRPr="00EA17DF">
        <w:rPr>
          <w:rFonts w:ascii="Times New Roman" w:hAnsi="Times New Roman"/>
          <w:sz w:val="26"/>
          <w:szCs w:val="26"/>
          <w:vertAlign w:val="subscript"/>
          <w:lang w:val="sv-SE"/>
        </w:rPr>
        <w:t>12</w:t>
      </w:r>
      <w:r w:rsidRPr="00EA17DF">
        <w:rPr>
          <w:rFonts w:ascii="Times New Roman" w:hAnsi="Times New Roman"/>
          <w:sz w:val="26"/>
          <w:szCs w:val="26"/>
          <w:lang w:val="sv-SE"/>
        </w:rPr>
        <w:t>O</w:t>
      </w:r>
      <w:r w:rsidRPr="00EA17DF">
        <w:rPr>
          <w:rFonts w:ascii="Times New Roman" w:hAnsi="Times New Roman"/>
          <w:sz w:val="26"/>
          <w:szCs w:val="26"/>
          <w:vertAlign w:val="subscript"/>
          <w:lang w:val="sv-SE"/>
        </w:rPr>
        <w:t xml:space="preserve">6 </w:t>
      </w:r>
      <w:r w:rsidRPr="00EA17DF">
        <w:rPr>
          <w:rFonts w:ascii="Times New Roman" w:hAnsi="Times New Roman"/>
          <w:sz w:val="26"/>
          <w:szCs w:val="26"/>
          <w:lang w:val="sv-SE"/>
        </w:rPr>
        <w:t xml:space="preserve"> +  O</w:t>
      </w:r>
      <w:r w:rsidRPr="00EA17DF">
        <w:rPr>
          <w:rFonts w:ascii="Times New Roman" w:hAnsi="Times New Roman"/>
          <w:sz w:val="26"/>
          <w:szCs w:val="26"/>
          <w:vertAlign w:val="subscript"/>
          <w:lang w:val="sv-SE"/>
        </w:rPr>
        <w:t xml:space="preserve">2 </w:t>
      </w:r>
      <w:r>
        <w:rPr>
          <w:rFonts w:ascii="Times New Roman" w:hAnsi="Times New Roman"/>
          <w:sz w:val="26"/>
          <w:szCs w:val="26"/>
          <w:lang w:val="sv-SE"/>
        </w:rPr>
        <w:t xml:space="preserve"> </w:t>
      </w:r>
      <w:r w:rsidRPr="00052681">
        <w:rPr>
          <w:rFonts w:ascii="Times New Roman" w:hAnsi="Times New Roman"/>
          <w:sz w:val="26"/>
          <w:szCs w:val="26"/>
          <w:lang w:val="sv-SE"/>
        </w:rPr>
        <w:sym w:font="Wingdings" w:char="F0E0"/>
      </w:r>
      <w:r w:rsidRPr="00EA17DF">
        <w:rPr>
          <w:rFonts w:ascii="Times New Roman" w:hAnsi="Times New Roman"/>
          <w:sz w:val="26"/>
          <w:szCs w:val="26"/>
          <w:lang w:val="sv-SE"/>
        </w:rPr>
        <w:t xml:space="preserve"> 6CO</w:t>
      </w:r>
      <w:r w:rsidRPr="00EA17DF">
        <w:rPr>
          <w:rFonts w:ascii="Times New Roman" w:hAnsi="Times New Roman"/>
          <w:sz w:val="26"/>
          <w:szCs w:val="26"/>
          <w:vertAlign w:val="subscript"/>
          <w:lang w:val="sv-SE"/>
        </w:rPr>
        <w:t>2</w:t>
      </w:r>
      <w:r w:rsidRPr="00EA17DF">
        <w:rPr>
          <w:rFonts w:ascii="Times New Roman" w:hAnsi="Times New Roman"/>
          <w:sz w:val="26"/>
          <w:szCs w:val="26"/>
          <w:lang w:val="sv-SE"/>
        </w:rPr>
        <w:t xml:space="preserve"> + 6H</w:t>
      </w:r>
      <w:r w:rsidRPr="00EA17DF">
        <w:rPr>
          <w:rFonts w:ascii="Times New Roman" w:hAnsi="Times New Roman"/>
          <w:sz w:val="26"/>
          <w:szCs w:val="26"/>
          <w:vertAlign w:val="subscript"/>
          <w:lang w:val="sv-SE"/>
        </w:rPr>
        <w:t>2</w:t>
      </w:r>
      <w:r w:rsidRPr="00EA17DF">
        <w:rPr>
          <w:rFonts w:ascii="Times New Roman" w:hAnsi="Times New Roman"/>
          <w:sz w:val="26"/>
          <w:szCs w:val="26"/>
          <w:lang w:val="sv-SE"/>
        </w:rPr>
        <w:t>O</w:t>
      </w:r>
    </w:p>
    <w:p w14:paraId="4145325D" w14:textId="77777777" w:rsidR="00840DA4" w:rsidRPr="00EA17DF" w:rsidRDefault="00840DA4" w:rsidP="00243231">
      <w:pPr>
        <w:ind w:left="630" w:hanging="90"/>
        <w:jc w:val="left"/>
        <w:rPr>
          <w:rFonts w:ascii="Times New Roman" w:hAnsi="Times New Roman"/>
          <w:sz w:val="26"/>
          <w:szCs w:val="26"/>
          <w:lang w:val="sv-SE"/>
        </w:rPr>
      </w:pPr>
      <w:r w:rsidRPr="00EA17DF">
        <w:rPr>
          <w:rFonts w:ascii="Times New Roman" w:hAnsi="Times New Roman"/>
          <w:sz w:val="26"/>
          <w:szCs w:val="26"/>
          <w:lang w:val="sv-SE"/>
        </w:rPr>
        <w:t>Kí khí     : C</w:t>
      </w:r>
      <w:r w:rsidRPr="00EA17DF">
        <w:rPr>
          <w:rFonts w:ascii="Times New Roman" w:hAnsi="Times New Roman"/>
          <w:sz w:val="26"/>
          <w:szCs w:val="26"/>
          <w:vertAlign w:val="subscript"/>
          <w:lang w:val="sv-SE"/>
        </w:rPr>
        <w:t>6</w:t>
      </w:r>
      <w:r w:rsidRPr="00EA17DF">
        <w:rPr>
          <w:rFonts w:ascii="Times New Roman" w:hAnsi="Times New Roman"/>
          <w:sz w:val="26"/>
          <w:szCs w:val="26"/>
          <w:lang w:val="sv-SE"/>
        </w:rPr>
        <w:t>H</w:t>
      </w:r>
      <w:r w:rsidRPr="00EA17DF">
        <w:rPr>
          <w:rFonts w:ascii="Times New Roman" w:hAnsi="Times New Roman"/>
          <w:sz w:val="26"/>
          <w:szCs w:val="26"/>
          <w:vertAlign w:val="subscript"/>
          <w:lang w:val="sv-SE"/>
        </w:rPr>
        <w:t>12</w:t>
      </w:r>
      <w:r w:rsidRPr="00EA17DF">
        <w:rPr>
          <w:rFonts w:ascii="Times New Roman" w:hAnsi="Times New Roman"/>
          <w:sz w:val="26"/>
          <w:szCs w:val="26"/>
          <w:lang w:val="sv-SE"/>
        </w:rPr>
        <w:t>O</w:t>
      </w:r>
      <w:r w:rsidRPr="00EA17DF">
        <w:rPr>
          <w:rFonts w:ascii="Times New Roman" w:hAnsi="Times New Roman"/>
          <w:sz w:val="26"/>
          <w:szCs w:val="26"/>
          <w:vertAlign w:val="subscript"/>
          <w:lang w:val="sv-SE"/>
        </w:rPr>
        <w:t xml:space="preserve">6 </w:t>
      </w:r>
      <w:r w:rsidRPr="00052681">
        <w:rPr>
          <w:rFonts w:ascii="Times New Roman" w:hAnsi="Times New Roman"/>
          <w:sz w:val="26"/>
          <w:szCs w:val="26"/>
          <w:lang w:val="sv-SE"/>
        </w:rPr>
        <w:sym w:font="Wingdings" w:char="F0E0"/>
      </w:r>
      <w:r w:rsidRPr="00EA17DF">
        <w:rPr>
          <w:rFonts w:ascii="Times New Roman" w:hAnsi="Times New Roman"/>
          <w:sz w:val="26"/>
          <w:szCs w:val="26"/>
          <w:lang w:val="sv-SE"/>
        </w:rPr>
        <w:t xml:space="preserve"> 2C</w:t>
      </w:r>
      <w:r w:rsidRPr="00EA17DF">
        <w:rPr>
          <w:rFonts w:ascii="Times New Roman" w:hAnsi="Times New Roman"/>
          <w:sz w:val="26"/>
          <w:szCs w:val="26"/>
          <w:vertAlign w:val="subscript"/>
          <w:lang w:val="sv-SE"/>
        </w:rPr>
        <w:t>2</w:t>
      </w:r>
      <w:r w:rsidRPr="00EA17DF">
        <w:rPr>
          <w:rFonts w:ascii="Times New Roman" w:hAnsi="Times New Roman"/>
          <w:sz w:val="26"/>
          <w:szCs w:val="26"/>
          <w:lang w:val="sv-SE"/>
        </w:rPr>
        <w:t>H</w:t>
      </w:r>
      <w:r w:rsidRPr="00EA17DF">
        <w:rPr>
          <w:rFonts w:ascii="Times New Roman" w:hAnsi="Times New Roman"/>
          <w:sz w:val="26"/>
          <w:szCs w:val="26"/>
          <w:vertAlign w:val="subscript"/>
          <w:lang w:val="sv-SE"/>
        </w:rPr>
        <w:t>5</w:t>
      </w:r>
      <w:r w:rsidRPr="00EA17DF">
        <w:rPr>
          <w:rFonts w:ascii="Times New Roman" w:hAnsi="Times New Roman"/>
          <w:sz w:val="26"/>
          <w:szCs w:val="26"/>
          <w:lang w:val="sv-SE"/>
        </w:rPr>
        <w:t>OH + 2CO</w:t>
      </w:r>
      <w:r w:rsidRPr="00EA17DF">
        <w:rPr>
          <w:rFonts w:ascii="Times New Roman" w:hAnsi="Times New Roman"/>
          <w:sz w:val="26"/>
          <w:szCs w:val="26"/>
          <w:vertAlign w:val="subscript"/>
          <w:lang w:val="sv-SE"/>
        </w:rPr>
        <w:t>2</w:t>
      </w:r>
      <w:r w:rsidRPr="00EA17DF">
        <w:rPr>
          <w:rFonts w:ascii="Times New Roman" w:hAnsi="Times New Roman"/>
          <w:sz w:val="26"/>
          <w:szCs w:val="26"/>
          <w:lang w:val="sv-SE"/>
        </w:rPr>
        <w:t>.</w:t>
      </w:r>
    </w:p>
    <w:p w14:paraId="16A9EFE1" w14:textId="77777777" w:rsidR="00840DA4" w:rsidRPr="00EA17DF" w:rsidRDefault="00840DA4" w:rsidP="00243231">
      <w:pPr>
        <w:ind w:left="450" w:hanging="90"/>
        <w:jc w:val="left"/>
        <w:rPr>
          <w:rFonts w:ascii="Times New Roman" w:hAnsi="Times New Roman"/>
          <w:sz w:val="26"/>
          <w:szCs w:val="26"/>
          <w:lang w:val="sv-SE"/>
        </w:rPr>
      </w:pPr>
      <w:r w:rsidRPr="00EA17DF">
        <w:rPr>
          <w:rFonts w:ascii="Times New Roman" w:hAnsi="Times New Roman"/>
          <w:sz w:val="26"/>
          <w:szCs w:val="26"/>
          <w:lang w:val="sv-SE"/>
        </w:rPr>
        <w:tab/>
        <w:t>Loài nấm này được nuôi cấy trong môi trường chứa glucôzơ và thu được một nửa lượng ATP là do hô hấp kị khí.</w:t>
      </w:r>
    </w:p>
    <w:p w14:paraId="10645944" w14:textId="77777777" w:rsidR="00840DA4" w:rsidRPr="00EA17DF" w:rsidRDefault="00840DA4" w:rsidP="00243231">
      <w:pPr>
        <w:ind w:left="450" w:hanging="90"/>
        <w:jc w:val="left"/>
        <w:rPr>
          <w:rFonts w:ascii="Times New Roman" w:hAnsi="Times New Roman"/>
          <w:sz w:val="26"/>
          <w:szCs w:val="26"/>
          <w:lang w:val="sv-SE"/>
        </w:rPr>
      </w:pPr>
      <w:r w:rsidRPr="00EA17DF">
        <w:rPr>
          <w:rFonts w:ascii="Times New Roman" w:hAnsi="Times New Roman"/>
          <w:sz w:val="26"/>
          <w:szCs w:val="26"/>
          <w:lang w:val="sv-SE"/>
        </w:rPr>
        <w:tab/>
        <w:t>Cho biết tỉ lệ giữa tốc độ dị hóa glucozơ theo kiểu hiếu khí và kị khí là bao nhiêu?</w:t>
      </w:r>
    </w:p>
    <w:p w14:paraId="74C146F6" w14:textId="77777777" w:rsidR="00840DA4" w:rsidRPr="00B619C7" w:rsidRDefault="00840DA4" w:rsidP="00243231">
      <w:pPr>
        <w:spacing w:before="120"/>
        <w:ind w:left="450" w:hanging="90"/>
        <w:jc w:val="left"/>
        <w:rPr>
          <w:rFonts w:ascii="Times New Roman" w:hAnsi="Times New Roman"/>
          <w:b/>
          <w:color w:val="000000"/>
          <w:sz w:val="26"/>
          <w:szCs w:val="26"/>
          <w:lang w:val="sv-SE"/>
        </w:rPr>
      </w:pPr>
    </w:p>
    <w:p w14:paraId="35CC5396" w14:textId="77777777" w:rsidR="00840DA4" w:rsidRPr="00B619C7" w:rsidRDefault="00840DA4" w:rsidP="00243231">
      <w:pPr>
        <w:spacing w:before="120"/>
        <w:ind w:left="450" w:hanging="270"/>
        <w:jc w:val="left"/>
        <w:rPr>
          <w:rFonts w:ascii="Times New Roman" w:hAnsi="Times New Roman"/>
          <w:b/>
          <w:color w:val="000000"/>
          <w:sz w:val="26"/>
          <w:szCs w:val="26"/>
          <w:lang w:val="sv-SE"/>
        </w:rPr>
      </w:pPr>
      <w:r w:rsidRPr="00B619C7">
        <w:rPr>
          <w:rFonts w:ascii="Times New Roman" w:hAnsi="Times New Roman"/>
          <w:b/>
          <w:color w:val="000000"/>
          <w:sz w:val="26"/>
          <w:szCs w:val="26"/>
          <w:lang w:val="sv-SE"/>
        </w:rPr>
        <w:t xml:space="preserve">Câu 5. (2,0 điểm).  </w:t>
      </w:r>
      <w:r w:rsidRPr="00B619C7">
        <w:rPr>
          <w:rFonts w:ascii="Times New Roman" w:hAnsi="Times New Roman"/>
          <w:b/>
          <w:sz w:val="26"/>
          <w:szCs w:val="26"/>
          <w:lang w:val="sv-SE"/>
        </w:rPr>
        <w:t>Truyền tin tế bào + Phương án thực hành</w:t>
      </w:r>
    </w:p>
    <w:p w14:paraId="7AAF8405" w14:textId="77777777" w:rsidR="00840DA4" w:rsidRPr="00B619C7" w:rsidRDefault="00840DA4" w:rsidP="00243231">
      <w:pPr>
        <w:spacing w:after="60"/>
        <w:ind w:left="450" w:hanging="90"/>
        <w:jc w:val="left"/>
        <w:rPr>
          <w:rFonts w:ascii="Times New Roman" w:hAnsi="Times New Roman"/>
          <w:sz w:val="26"/>
          <w:szCs w:val="26"/>
          <w:lang w:val="sv-SE"/>
        </w:rPr>
      </w:pPr>
      <w:r w:rsidRPr="00B619C7">
        <w:rPr>
          <w:rFonts w:ascii="Times New Roman" w:hAnsi="Times New Roman"/>
          <w:b/>
          <w:sz w:val="26"/>
          <w:szCs w:val="26"/>
          <w:lang w:val="sv-SE"/>
        </w:rPr>
        <w:t>1.</w:t>
      </w:r>
      <w:r w:rsidRPr="00B619C7">
        <w:rPr>
          <w:rFonts w:ascii="Times New Roman" w:hAnsi="Times New Roman"/>
          <w:sz w:val="26"/>
          <w:szCs w:val="26"/>
          <w:lang w:val="sv-SE"/>
        </w:rPr>
        <w:t xml:space="preserve"> Tại sao nói AMP vòng là chất truyền tin thứ hai? Chất này hoạt động theo cơ chế như thế nào?</w:t>
      </w:r>
    </w:p>
    <w:p w14:paraId="3A68AE8D" w14:textId="77777777" w:rsidR="00840DA4" w:rsidRPr="00B8122A" w:rsidRDefault="00840DA4" w:rsidP="00243231">
      <w:pPr>
        <w:spacing w:before="120"/>
        <w:ind w:left="450" w:hanging="90"/>
        <w:jc w:val="left"/>
        <w:rPr>
          <w:rFonts w:ascii="Times New Roman" w:hAnsi="Times New Roman"/>
          <w:b/>
          <w:sz w:val="26"/>
          <w:szCs w:val="26"/>
        </w:rPr>
      </w:pPr>
      <w:r w:rsidRPr="00EA17DF">
        <w:rPr>
          <w:rFonts w:ascii="Times New Roman" w:hAnsi="Times New Roman"/>
          <w:b/>
          <w:sz w:val="26"/>
          <w:szCs w:val="26"/>
        </w:rPr>
        <w:t xml:space="preserve">2. </w:t>
      </w:r>
      <w:r w:rsidRPr="00EA17DF">
        <w:rPr>
          <w:rFonts w:ascii="Times New Roman" w:hAnsi="Times New Roman"/>
          <w:sz w:val="26"/>
          <w:szCs w:val="26"/>
        </w:rPr>
        <w:t>Nêu cách tiến hành thí nghiệm quan sát nấm sợi trên thực phẩm bị mốc.</w:t>
      </w:r>
      <w:r w:rsidRPr="00EA17DF">
        <w:rPr>
          <w:rFonts w:ascii="Times New Roman" w:hAnsi="Times New Roman"/>
          <w:b/>
          <w:sz w:val="26"/>
          <w:szCs w:val="26"/>
        </w:rPr>
        <w:t xml:space="preserve"> </w:t>
      </w:r>
      <w:r w:rsidRPr="00EA17DF">
        <w:rPr>
          <w:rFonts w:ascii="Times New Roman" w:hAnsi="Times New Roman"/>
          <w:sz w:val="26"/>
          <w:szCs w:val="26"/>
        </w:rPr>
        <w:t>Vì sao tác nhân gây hư hại các loại quả thường là nấm mốc mà ít khi là vi khuẩn ?</w:t>
      </w:r>
      <w:r w:rsidRPr="00EA17DF">
        <w:rPr>
          <w:rFonts w:ascii="Times New Roman" w:hAnsi="Times New Roman"/>
          <w:color w:val="000000"/>
          <w:sz w:val="26"/>
          <w:szCs w:val="26"/>
        </w:rPr>
        <w:br/>
      </w:r>
    </w:p>
    <w:p w14:paraId="5CFD1F14" w14:textId="77777777" w:rsidR="00840DA4" w:rsidRPr="00B8122A" w:rsidRDefault="00840DA4" w:rsidP="00243231">
      <w:pPr>
        <w:spacing w:before="120"/>
        <w:ind w:left="450" w:hanging="270"/>
        <w:jc w:val="left"/>
        <w:rPr>
          <w:rFonts w:ascii="Times New Roman" w:hAnsi="Times New Roman"/>
          <w:b/>
          <w:sz w:val="26"/>
          <w:szCs w:val="26"/>
        </w:rPr>
      </w:pPr>
      <w:r w:rsidRPr="00B8122A">
        <w:rPr>
          <w:rFonts w:ascii="Times New Roman" w:hAnsi="Times New Roman"/>
          <w:b/>
          <w:sz w:val="26"/>
          <w:szCs w:val="26"/>
        </w:rPr>
        <w:t>Câu 6. (2.0 điểm) – Phân bào (lý thuyết + bài tập)</w:t>
      </w:r>
    </w:p>
    <w:p w14:paraId="759E2385" w14:textId="77777777" w:rsidR="00840DA4" w:rsidRPr="00B8122A" w:rsidRDefault="00840DA4" w:rsidP="00243231">
      <w:pPr>
        <w:pStyle w:val="BodyText"/>
        <w:tabs>
          <w:tab w:val="num" w:pos="0"/>
        </w:tabs>
        <w:ind w:left="450" w:hanging="90"/>
        <w:jc w:val="left"/>
        <w:rPr>
          <w:rFonts w:ascii="Times New Roman" w:hAnsi="Times New Roman"/>
          <w:sz w:val="26"/>
          <w:szCs w:val="26"/>
          <w:lang w:val="vi-VN"/>
        </w:rPr>
      </w:pPr>
      <w:r w:rsidRPr="00B8122A">
        <w:rPr>
          <w:rFonts w:ascii="Times New Roman" w:hAnsi="Times New Roman"/>
          <w:sz w:val="26"/>
          <w:szCs w:val="26"/>
          <w:lang w:val="vi-VN"/>
        </w:rPr>
        <w:t>1.  Cho các kiểu chu kỳ tế bào A, B, C và D khác nhau (như hình vẽ). Hãy cho biết mỗi kiểu chu kỳ tương ứng với một trong bốn loại tế bào nào dưới đây? Giải thích.</w:t>
      </w:r>
    </w:p>
    <w:p w14:paraId="4EC59CAD" w14:textId="77777777" w:rsidR="00840DA4" w:rsidRPr="00B8122A" w:rsidRDefault="00840DA4" w:rsidP="00243231">
      <w:pPr>
        <w:pStyle w:val="BodyText"/>
        <w:tabs>
          <w:tab w:val="num" w:pos="0"/>
        </w:tabs>
        <w:ind w:left="450" w:hanging="90"/>
        <w:jc w:val="left"/>
        <w:rPr>
          <w:rFonts w:ascii="Times New Roman" w:hAnsi="Times New Roman"/>
          <w:w w:val="101"/>
          <w:sz w:val="26"/>
          <w:szCs w:val="26"/>
          <w:lang w:val="vi-VN"/>
        </w:rPr>
      </w:pPr>
      <w:r w:rsidRPr="00B8122A">
        <w:rPr>
          <w:rFonts w:ascii="Times New Roman" w:hAnsi="Times New Roman"/>
          <w:sz w:val="26"/>
          <w:szCs w:val="26"/>
          <w:lang w:val="vi-VN"/>
        </w:rPr>
        <w:tab/>
        <w:t>Loại 1:  Tế bào</w:t>
      </w:r>
      <w:r w:rsidRPr="00B8122A">
        <w:rPr>
          <w:rFonts w:ascii="Times New Roman" w:hAnsi="Times New Roman"/>
          <w:w w:val="101"/>
          <w:sz w:val="26"/>
          <w:szCs w:val="26"/>
          <w:lang w:val="vi-VN"/>
        </w:rPr>
        <w:t xml:space="preserve"> biểu bì ở người.</w:t>
      </w:r>
    </w:p>
    <w:p w14:paraId="0E188054" w14:textId="77777777" w:rsidR="00840DA4" w:rsidRPr="00EA17DF" w:rsidRDefault="00840DA4" w:rsidP="00243231">
      <w:pPr>
        <w:widowControl w:val="0"/>
        <w:autoSpaceDE w:val="0"/>
        <w:autoSpaceDN w:val="0"/>
        <w:adjustRightInd w:val="0"/>
        <w:ind w:left="450"/>
        <w:jc w:val="left"/>
        <w:rPr>
          <w:rFonts w:ascii="Times New Roman" w:hAnsi="Times New Roman"/>
          <w:w w:val="101"/>
          <w:sz w:val="26"/>
          <w:szCs w:val="26"/>
        </w:rPr>
      </w:pPr>
      <w:r w:rsidRPr="00EA17DF">
        <w:rPr>
          <w:rFonts w:ascii="Times New Roman" w:hAnsi="Times New Roman"/>
          <w:sz w:val="26"/>
          <w:szCs w:val="26"/>
        </w:rPr>
        <w:t xml:space="preserve">Loại 2:  </w:t>
      </w:r>
      <w:r w:rsidRPr="00EA17DF">
        <w:rPr>
          <w:rFonts w:ascii="Times New Roman" w:hAnsi="Times New Roman"/>
          <w:spacing w:val="-5"/>
          <w:sz w:val="26"/>
          <w:szCs w:val="26"/>
        </w:rPr>
        <w:t>Tế bào phôi loài nhím biển phát triển đến giai đoạn 64  tế bào.</w:t>
      </w:r>
    </w:p>
    <w:p w14:paraId="5CFFC412" w14:textId="77777777" w:rsidR="00840DA4" w:rsidRPr="00EA17DF" w:rsidRDefault="00840DA4" w:rsidP="00243231">
      <w:pPr>
        <w:widowControl w:val="0"/>
        <w:autoSpaceDE w:val="0"/>
        <w:autoSpaceDN w:val="0"/>
        <w:adjustRightInd w:val="0"/>
        <w:ind w:left="450"/>
        <w:jc w:val="left"/>
        <w:rPr>
          <w:rFonts w:ascii="Times New Roman" w:hAnsi="Times New Roman"/>
          <w:spacing w:val="-1"/>
          <w:sz w:val="26"/>
          <w:szCs w:val="26"/>
        </w:rPr>
      </w:pPr>
      <w:r w:rsidRPr="00EA17DF">
        <w:rPr>
          <w:rFonts w:ascii="Times New Roman" w:hAnsi="Times New Roman"/>
          <w:sz w:val="26"/>
          <w:szCs w:val="26"/>
        </w:rPr>
        <w:t xml:space="preserve">Loại 3:  </w:t>
      </w:r>
      <w:r w:rsidRPr="00EA17DF">
        <w:rPr>
          <w:rFonts w:ascii="Times New Roman" w:hAnsi="Times New Roman"/>
          <w:spacing w:val="-1"/>
          <w:sz w:val="26"/>
          <w:szCs w:val="26"/>
        </w:rPr>
        <w:t xml:space="preserve">Tế bào tuyến nước bọt của ruồi giấm </w:t>
      </w:r>
      <w:r w:rsidRPr="00EA17DF">
        <w:rPr>
          <w:rFonts w:ascii="Times New Roman" w:hAnsi="Times New Roman"/>
          <w:i/>
          <w:spacing w:val="-1"/>
          <w:sz w:val="26"/>
          <w:szCs w:val="26"/>
        </w:rPr>
        <w:t>Drosophila.</w:t>
      </w:r>
    </w:p>
    <w:p w14:paraId="5B11D129" w14:textId="77777777" w:rsidR="00840DA4" w:rsidRPr="00EA17DF" w:rsidRDefault="00840DA4" w:rsidP="00243231">
      <w:pPr>
        <w:widowControl w:val="0"/>
        <w:autoSpaceDE w:val="0"/>
        <w:autoSpaceDN w:val="0"/>
        <w:adjustRightInd w:val="0"/>
        <w:ind w:left="450"/>
        <w:jc w:val="left"/>
        <w:rPr>
          <w:rFonts w:ascii="Times New Roman" w:hAnsi="Times New Roman"/>
          <w:spacing w:val="-1"/>
          <w:sz w:val="26"/>
          <w:szCs w:val="26"/>
        </w:rPr>
      </w:pPr>
      <w:r w:rsidRPr="00EA17DF">
        <w:rPr>
          <w:rFonts w:ascii="Times New Roman" w:hAnsi="Times New Roman"/>
          <w:sz w:val="26"/>
          <w:szCs w:val="26"/>
        </w:rPr>
        <w:t xml:space="preserve">Loại 4:  </w:t>
      </w:r>
      <w:r w:rsidRPr="00EA17DF">
        <w:rPr>
          <w:rFonts w:ascii="Times New Roman" w:hAnsi="Times New Roman"/>
          <w:spacing w:val="-1"/>
          <w:sz w:val="26"/>
          <w:szCs w:val="26"/>
        </w:rPr>
        <w:t xml:space="preserve">Hợp bào của mốc nhầy.   </w:t>
      </w:r>
    </w:p>
    <w:p w14:paraId="5591FDF1" w14:textId="77777777" w:rsidR="00840DA4" w:rsidRPr="00EA17DF" w:rsidRDefault="00840DA4" w:rsidP="00243231">
      <w:pPr>
        <w:autoSpaceDE w:val="0"/>
        <w:autoSpaceDN w:val="0"/>
        <w:adjustRightInd w:val="0"/>
        <w:ind w:left="450" w:hanging="90"/>
        <w:jc w:val="left"/>
        <w:rPr>
          <w:rFonts w:ascii="Times New Roman" w:hAnsi="Times New Roman"/>
          <w:sz w:val="26"/>
          <w:szCs w:val="26"/>
          <w:lang w:val="nl-NL" w:eastAsia="vi-VN"/>
        </w:rPr>
      </w:pPr>
      <w:r w:rsidRPr="00EA17DF">
        <w:rPr>
          <w:rFonts w:ascii="Times New Roman" w:hAnsi="Times New Roman"/>
          <w:noProof/>
          <w:sz w:val="26"/>
          <w:szCs w:val="26"/>
          <w:lang w:eastAsia="vi-VN"/>
        </w:rPr>
        <w:drawing>
          <wp:anchor distT="0" distB="0" distL="114300" distR="114300" simplePos="0" relativeHeight="251725824" behindDoc="1" locked="0" layoutInCell="1" allowOverlap="1" wp14:anchorId="5A33A718" wp14:editId="0A9E1851">
            <wp:simplePos x="0" y="0"/>
            <wp:positionH relativeFrom="column">
              <wp:posOffset>628015</wp:posOffset>
            </wp:positionH>
            <wp:positionV relativeFrom="paragraph">
              <wp:posOffset>73660</wp:posOffset>
            </wp:positionV>
            <wp:extent cx="5586095" cy="1884045"/>
            <wp:effectExtent l="19050" t="0" r="0" b="0"/>
            <wp:wrapTight wrapText="bothSides">
              <wp:wrapPolygon edited="0">
                <wp:start x="-74" y="0"/>
                <wp:lineTo x="-74" y="21403"/>
                <wp:lineTo x="21583" y="21403"/>
                <wp:lineTo x="21583" y="0"/>
                <wp:lineTo x="-74" y="0"/>
              </wp:wrapPolygon>
            </wp:wrapTight>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586095" cy="1884045"/>
                    </a:xfrm>
                    <a:prstGeom prst="rect">
                      <a:avLst/>
                    </a:prstGeom>
                    <a:noFill/>
                  </pic:spPr>
                </pic:pic>
              </a:graphicData>
            </a:graphic>
          </wp:anchor>
        </w:drawing>
      </w:r>
    </w:p>
    <w:p w14:paraId="5CC7DD8B" w14:textId="77777777" w:rsidR="00840DA4" w:rsidRPr="00EA17DF" w:rsidRDefault="00840DA4" w:rsidP="00243231">
      <w:pPr>
        <w:autoSpaceDE w:val="0"/>
        <w:autoSpaceDN w:val="0"/>
        <w:adjustRightInd w:val="0"/>
        <w:ind w:left="450" w:hanging="90"/>
        <w:jc w:val="left"/>
        <w:rPr>
          <w:rFonts w:ascii="Times New Roman" w:hAnsi="Times New Roman"/>
          <w:sz w:val="26"/>
          <w:szCs w:val="26"/>
          <w:lang w:val="nl-NL" w:eastAsia="vi-VN"/>
        </w:rPr>
      </w:pPr>
    </w:p>
    <w:p w14:paraId="7A8AF2E9" w14:textId="77777777" w:rsidR="00840DA4" w:rsidRPr="00EA17DF" w:rsidRDefault="00840DA4" w:rsidP="00243231">
      <w:pPr>
        <w:autoSpaceDE w:val="0"/>
        <w:autoSpaceDN w:val="0"/>
        <w:adjustRightInd w:val="0"/>
        <w:ind w:left="450" w:hanging="90"/>
        <w:jc w:val="left"/>
        <w:rPr>
          <w:rFonts w:ascii="Times New Roman" w:hAnsi="Times New Roman"/>
          <w:sz w:val="26"/>
          <w:szCs w:val="26"/>
          <w:lang w:val="nl-NL" w:eastAsia="vi-VN"/>
        </w:rPr>
      </w:pPr>
    </w:p>
    <w:p w14:paraId="3F95D78B" w14:textId="77777777" w:rsidR="00840DA4" w:rsidRPr="00EA17DF" w:rsidRDefault="00840DA4" w:rsidP="00243231">
      <w:pPr>
        <w:autoSpaceDE w:val="0"/>
        <w:autoSpaceDN w:val="0"/>
        <w:adjustRightInd w:val="0"/>
        <w:ind w:left="450" w:hanging="90"/>
        <w:jc w:val="left"/>
        <w:rPr>
          <w:rFonts w:ascii="Times New Roman" w:hAnsi="Times New Roman"/>
          <w:sz w:val="26"/>
          <w:szCs w:val="26"/>
          <w:lang w:val="nl-NL" w:eastAsia="vi-VN"/>
        </w:rPr>
      </w:pPr>
    </w:p>
    <w:p w14:paraId="727AD5EC" w14:textId="77777777" w:rsidR="00840DA4" w:rsidRPr="00EA17DF" w:rsidRDefault="00840DA4" w:rsidP="00243231">
      <w:pPr>
        <w:autoSpaceDE w:val="0"/>
        <w:autoSpaceDN w:val="0"/>
        <w:adjustRightInd w:val="0"/>
        <w:ind w:left="450" w:hanging="90"/>
        <w:jc w:val="left"/>
        <w:rPr>
          <w:rFonts w:ascii="Times New Roman" w:hAnsi="Times New Roman"/>
          <w:sz w:val="26"/>
          <w:szCs w:val="26"/>
          <w:lang w:val="nl-NL" w:eastAsia="vi-VN"/>
        </w:rPr>
      </w:pPr>
    </w:p>
    <w:p w14:paraId="6D6DA42F" w14:textId="77777777" w:rsidR="00840DA4" w:rsidRPr="00EA17DF" w:rsidRDefault="00840DA4" w:rsidP="00243231">
      <w:pPr>
        <w:autoSpaceDE w:val="0"/>
        <w:autoSpaceDN w:val="0"/>
        <w:adjustRightInd w:val="0"/>
        <w:ind w:left="450" w:hanging="90"/>
        <w:jc w:val="left"/>
        <w:rPr>
          <w:rFonts w:ascii="Times New Roman" w:hAnsi="Times New Roman"/>
          <w:sz w:val="26"/>
          <w:szCs w:val="26"/>
          <w:lang w:val="nl-NL" w:eastAsia="vi-VN"/>
        </w:rPr>
      </w:pPr>
    </w:p>
    <w:p w14:paraId="22409D2E" w14:textId="77777777" w:rsidR="00840DA4" w:rsidRPr="00EA17DF" w:rsidRDefault="00840DA4" w:rsidP="00243231">
      <w:pPr>
        <w:autoSpaceDE w:val="0"/>
        <w:autoSpaceDN w:val="0"/>
        <w:adjustRightInd w:val="0"/>
        <w:ind w:left="450" w:hanging="90"/>
        <w:jc w:val="left"/>
        <w:rPr>
          <w:rFonts w:ascii="Times New Roman" w:hAnsi="Times New Roman"/>
          <w:sz w:val="26"/>
          <w:szCs w:val="26"/>
          <w:lang w:val="nl-NL" w:eastAsia="vi-VN"/>
        </w:rPr>
      </w:pPr>
    </w:p>
    <w:p w14:paraId="23DABC2A" w14:textId="77777777" w:rsidR="00840DA4" w:rsidRPr="00EA17DF" w:rsidRDefault="00840DA4" w:rsidP="00243231">
      <w:pPr>
        <w:autoSpaceDE w:val="0"/>
        <w:autoSpaceDN w:val="0"/>
        <w:adjustRightInd w:val="0"/>
        <w:ind w:left="450" w:hanging="90"/>
        <w:jc w:val="left"/>
        <w:rPr>
          <w:rFonts w:ascii="Times New Roman" w:hAnsi="Times New Roman"/>
          <w:sz w:val="26"/>
          <w:szCs w:val="26"/>
          <w:lang w:val="nl-NL" w:eastAsia="vi-VN"/>
        </w:rPr>
      </w:pPr>
    </w:p>
    <w:p w14:paraId="1971518E" w14:textId="77777777" w:rsidR="00840DA4" w:rsidRPr="00EA17DF" w:rsidRDefault="00840DA4" w:rsidP="00243231">
      <w:pPr>
        <w:autoSpaceDE w:val="0"/>
        <w:autoSpaceDN w:val="0"/>
        <w:adjustRightInd w:val="0"/>
        <w:ind w:left="450" w:hanging="90"/>
        <w:jc w:val="left"/>
        <w:rPr>
          <w:rFonts w:ascii="Times New Roman" w:hAnsi="Times New Roman"/>
          <w:sz w:val="26"/>
          <w:szCs w:val="26"/>
          <w:lang w:val="nl-NL" w:eastAsia="vi-VN"/>
        </w:rPr>
      </w:pPr>
    </w:p>
    <w:p w14:paraId="2B527434" w14:textId="77777777" w:rsidR="00840DA4" w:rsidRPr="00EA17DF" w:rsidRDefault="00840DA4" w:rsidP="00243231">
      <w:pPr>
        <w:ind w:left="450" w:hanging="90"/>
        <w:jc w:val="left"/>
        <w:rPr>
          <w:rFonts w:ascii="Times New Roman" w:hAnsi="Times New Roman"/>
          <w:sz w:val="26"/>
          <w:szCs w:val="26"/>
        </w:rPr>
      </w:pPr>
    </w:p>
    <w:p w14:paraId="1540AA89" w14:textId="77777777" w:rsidR="00840DA4" w:rsidRPr="00EA17DF" w:rsidRDefault="00840DA4" w:rsidP="00243231">
      <w:pPr>
        <w:spacing w:before="40" w:after="40"/>
        <w:jc w:val="left"/>
        <w:rPr>
          <w:rFonts w:ascii="Times New Roman" w:hAnsi="Times New Roman"/>
          <w:bCs/>
          <w:sz w:val="26"/>
          <w:szCs w:val="26"/>
        </w:rPr>
      </w:pPr>
    </w:p>
    <w:p w14:paraId="6CDB13B9" w14:textId="77777777" w:rsidR="00840DA4" w:rsidRPr="00EA17DF" w:rsidRDefault="00840DA4" w:rsidP="00243231">
      <w:pPr>
        <w:spacing w:before="40" w:after="40"/>
        <w:ind w:left="360"/>
        <w:jc w:val="left"/>
        <w:rPr>
          <w:rFonts w:ascii="Times New Roman" w:hAnsi="Times New Roman"/>
          <w:bCs/>
          <w:sz w:val="26"/>
          <w:szCs w:val="26"/>
        </w:rPr>
      </w:pPr>
      <w:r w:rsidRPr="00EA17DF">
        <w:rPr>
          <w:rFonts w:ascii="Times New Roman" w:hAnsi="Times New Roman"/>
          <w:bCs/>
          <w:sz w:val="26"/>
          <w:szCs w:val="26"/>
        </w:rPr>
        <w:t>2. Mười tế bào sinh dục sơ khai của một loài sinh vật (2n= 36) từ vùng sinh trưởng sang vùng chín đã trải qua 10 lần phân bào để hình thành nên các giao tử đực. Tính:</w:t>
      </w:r>
    </w:p>
    <w:p w14:paraId="2B9084C3" w14:textId="77777777" w:rsidR="00840DA4" w:rsidRPr="00EA17DF" w:rsidRDefault="00840DA4" w:rsidP="00243231">
      <w:pPr>
        <w:spacing w:before="40" w:after="40"/>
        <w:ind w:left="360"/>
        <w:jc w:val="left"/>
        <w:rPr>
          <w:rFonts w:ascii="Times New Roman" w:hAnsi="Times New Roman"/>
          <w:bCs/>
          <w:sz w:val="26"/>
          <w:szCs w:val="26"/>
        </w:rPr>
      </w:pPr>
      <w:r w:rsidRPr="00EA17DF">
        <w:rPr>
          <w:rFonts w:ascii="Times New Roman" w:hAnsi="Times New Roman"/>
          <w:bCs/>
          <w:sz w:val="26"/>
          <w:szCs w:val="26"/>
        </w:rPr>
        <w:t>a. số nhiễm sắc thể đơn tương đương với nguyên liệu môi trường cung cấp cho quá trình phân bào.</w:t>
      </w:r>
    </w:p>
    <w:p w14:paraId="6241FDB0" w14:textId="77777777" w:rsidR="00840DA4" w:rsidRPr="00EA17DF" w:rsidRDefault="00840DA4" w:rsidP="00243231">
      <w:pPr>
        <w:spacing w:before="40" w:after="40"/>
        <w:ind w:firstLine="360"/>
        <w:jc w:val="left"/>
        <w:rPr>
          <w:rFonts w:ascii="Times New Roman" w:hAnsi="Times New Roman"/>
          <w:bCs/>
          <w:sz w:val="26"/>
          <w:szCs w:val="26"/>
        </w:rPr>
      </w:pPr>
      <w:r w:rsidRPr="00EA17DF">
        <w:rPr>
          <w:rFonts w:ascii="Times New Roman" w:hAnsi="Times New Roman"/>
          <w:bCs/>
          <w:sz w:val="26"/>
          <w:szCs w:val="26"/>
        </w:rPr>
        <w:t>b. số cách sắp xếp NST trên mặt phẳ</w:t>
      </w:r>
      <w:r>
        <w:rPr>
          <w:rFonts w:ascii="Times New Roman" w:hAnsi="Times New Roman"/>
          <w:bCs/>
          <w:sz w:val="26"/>
          <w:szCs w:val="26"/>
        </w:rPr>
        <w:t>ng xích đạo khi tế bào ở kỳ giữa GPI</w:t>
      </w:r>
      <w:r w:rsidRPr="00EA17DF">
        <w:rPr>
          <w:rFonts w:ascii="Times New Roman" w:hAnsi="Times New Roman"/>
          <w:bCs/>
          <w:sz w:val="26"/>
          <w:szCs w:val="26"/>
        </w:rPr>
        <w:t>.</w:t>
      </w:r>
    </w:p>
    <w:p w14:paraId="18AE2268" w14:textId="77777777" w:rsidR="00840DA4" w:rsidRPr="00EA17DF" w:rsidRDefault="00840DA4" w:rsidP="00243231">
      <w:pPr>
        <w:spacing w:before="40" w:after="40"/>
        <w:ind w:firstLine="360"/>
        <w:jc w:val="left"/>
        <w:rPr>
          <w:rFonts w:ascii="Times New Roman" w:hAnsi="Times New Roman"/>
          <w:bCs/>
          <w:sz w:val="26"/>
          <w:szCs w:val="26"/>
        </w:rPr>
      </w:pPr>
      <w:r w:rsidRPr="00EA17DF">
        <w:rPr>
          <w:rFonts w:ascii="Times New Roman" w:hAnsi="Times New Roman"/>
          <w:bCs/>
          <w:sz w:val="26"/>
          <w:szCs w:val="26"/>
        </w:rPr>
        <w:t>c.số thoi vô sắc được hình thành trong cả quá trình phân bào.</w:t>
      </w:r>
    </w:p>
    <w:p w14:paraId="6B6A9E9C" w14:textId="77777777" w:rsidR="00840DA4" w:rsidRPr="00EA17DF" w:rsidRDefault="00840DA4" w:rsidP="00243231">
      <w:pPr>
        <w:spacing w:before="40" w:after="40"/>
        <w:ind w:left="180"/>
        <w:jc w:val="left"/>
        <w:rPr>
          <w:rFonts w:ascii="Times New Roman" w:hAnsi="Times New Roman"/>
          <w:bCs/>
          <w:sz w:val="26"/>
          <w:szCs w:val="26"/>
        </w:rPr>
      </w:pPr>
    </w:p>
    <w:p w14:paraId="7453B4AA" w14:textId="77777777" w:rsidR="00840DA4" w:rsidRPr="00EA17DF" w:rsidRDefault="00840DA4" w:rsidP="00243231">
      <w:pPr>
        <w:spacing w:before="40" w:after="40"/>
        <w:ind w:left="180"/>
        <w:jc w:val="left"/>
        <w:rPr>
          <w:rFonts w:ascii="Times New Roman" w:hAnsi="Times New Roman"/>
          <w:b/>
          <w:sz w:val="26"/>
          <w:szCs w:val="26"/>
        </w:rPr>
      </w:pPr>
      <w:r w:rsidRPr="00EA17DF">
        <w:rPr>
          <w:rFonts w:ascii="Times New Roman" w:hAnsi="Times New Roman"/>
          <w:bCs/>
          <w:sz w:val="26"/>
          <w:szCs w:val="26"/>
        </w:rPr>
        <w:t>Câ</w:t>
      </w:r>
      <w:r w:rsidRPr="00EA17DF">
        <w:rPr>
          <w:rFonts w:ascii="Times New Roman" w:hAnsi="Times New Roman"/>
          <w:b/>
          <w:bCs/>
          <w:sz w:val="26"/>
          <w:szCs w:val="26"/>
        </w:rPr>
        <w:t xml:space="preserve">u 7. (2.0 điểm) - </w:t>
      </w:r>
      <w:r w:rsidRPr="00EA17DF">
        <w:rPr>
          <w:rFonts w:ascii="Times New Roman" w:hAnsi="Times New Roman"/>
          <w:b/>
          <w:sz w:val="26"/>
          <w:szCs w:val="26"/>
        </w:rPr>
        <w:t>Cấu trúc, chuyển hóa vật chất của VSV</w:t>
      </w:r>
    </w:p>
    <w:p w14:paraId="4A46D079" w14:textId="77777777" w:rsidR="00840DA4" w:rsidRPr="00EA17DF" w:rsidRDefault="00840DA4" w:rsidP="00243231">
      <w:pPr>
        <w:spacing w:before="240"/>
        <w:ind w:left="450" w:hanging="90"/>
        <w:jc w:val="left"/>
        <w:outlineLvl w:val="0"/>
        <w:rPr>
          <w:rFonts w:ascii="Times New Roman" w:hAnsi="Times New Roman"/>
          <w:sz w:val="26"/>
          <w:szCs w:val="26"/>
        </w:rPr>
      </w:pPr>
      <w:r w:rsidRPr="00EA17DF">
        <w:rPr>
          <w:rFonts w:ascii="Times New Roman" w:hAnsi="Times New Roman"/>
          <w:sz w:val="26"/>
          <w:szCs w:val="26"/>
        </w:rPr>
        <w:lastRenderedPageBreak/>
        <w:t>1.</w:t>
      </w:r>
      <w:r w:rsidRPr="00EA17DF">
        <w:rPr>
          <w:rFonts w:ascii="Times New Roman" w:hAnsi="Times New Roman"/>
          <w:b/>
          <w:sz w:val="26"/>
          <w:szCs w:val="26"/>
        </w:rPr>
        <w:t xml:space="preserve">   </w:t>
      </w:r>
      <w:r w:rsidRPr="00EA17DF">
        <w:rPr>
          <w:rFonts w:ascii="Times New Roman" w:hAnsi="Times New Roman"/>
          <w:sz w:val="26"/>
          <w:szCs w:val="26"/>
        </w:rPr>
        <w:t>Ở đáy các ao, hồ có các nhóm vi sinh vật phổ biến sau:</w:t>
      </w:r>
    </w:p>
    <w:p w14:paraId="19B88F65" w14:textId="77777777" w:rsidR="00840DA4" w:rsidRPr="00EA17DF" w:rsidRDefault="00840DA4" w:rsidP="00243231">
      <w:pPr>
        <w:pStyle w:val="ListParagraph"/>
        <w:numPr>
          <w:ilvl w:val="1"/>
          <w:numId w:val="9"/>
        </w:numPr>
        <w:tabs>
          <w:tab w:val="left" w:pos="1260"/>
        </w:tabs>
        <w:spacing w:after="0" w:line="240" w:lineRule="auto"/>
        <w:rPr>
          <w:rFonts w:ascii="Times New Roman" w:hAnsi="Times New Roman"/>
          <w:sz w:val="26"/>
          <w:szCs w:val="26"/>
        </w:rPr>
      </w:pPr>
      <w:r w:rsidRPr="00EA17DF">
        <w:rPr>
          <w:rFonts w:ascii="Times New Roman" w:hAnsi="Times New Roman"/>
          <w:sz w:val="26"/>
          <w:szCs w:val="26"/>
        </w:rPr>
        <w:t>Nhóm biến đổi SO</w:t>
      </w:r>
      <w:r w:rsidRPr="00EA17DF">
        <w:rPr>
          <w:rFonts w:ascii="Times New Roman" w:hAnsi="Times New Roman"/>
          <w:sz w:val="26"/>
          <w:szCs w:val="26"/>
          <w:vertAlign w:val="subscript"/>
        </w:rPr>
        <w:t>4</w:t>
      </w:r>
      <w:r w:rsidRPr="00EA17DF">
        <w:rPr>
          <w:rFonts w:ascii="Times New Roman" w:hAnsi="Times New Roman"/>
          <w:sz w:val="26"/>
          <w:szCs w:val="26"/>
          <w:vertAlign w:val="superscript"/>
        </w:rPr>
        <w:t>2–</w:t>
      </w:r>
      <w:r w:rsidRPr="00EA17DF">
        <w:rPr>
          <w:rFonts w:ascii="Times New Roman" w:hAnsi="Times New Roman"/>
          <w:sz w:val="26"/>
          <w:szCs w:val="26"/>
        </w:rPr>
        <w:t xml:space="preserve"> thành H</w:t>
      </w:r>
      <w:r w:rsidRPr="00EA17DF">
        <w:rPr>
          <w:rFonts w:ascii="Times New Roman" w:hAnsi="Times New Roman"/>
          <w:sz w:val="26"/>
          <w:szCs w:val="26"/>
          <w:vertAlign w:val="subscript"/>
        </w:rPr>
        <w:t>2</w:t>
      </w:r>
      <w:r w:rsidRPr="00EA17DF">
        <w:rPr>
          <w:rFonts w:ascii="Times New Roman" w:hAnsi="Times New Roman"/>
          <w:sz w:val="26"/>
          <w:szCs w:val="26"/>
        </w:rPr>
        <w:t>S</w:t>
      </w:r>
    </w:p>
    <w:p w14:paraId="5861DC93" w14:textId="77777777" w:rsidR="00840DA4" w:rsidRPr="00EA17DF" w:rsidRDefault="00840DA4" w:rsidP="00243231">
      <w:pPr>
        <w:pStyle w:val="ListParagraph"/>
        <w:numPr>
          <w:ilvl w:val="1"/>
          <w:numId w:val="9"/>
        </w:numPr>
        <w:tabs>
          <w:tab w:val="left" w:pos="1260"/>
        </w:tabs>
        <w:spacing w:after="0" w:line="240" w:lineRule="auto"/>
        <w:rPr>
          <w:rFonts w:ascii="Times New Roman" w:hAnsi="Times New Roman"/>
          <w:sz w:val="26"/>
          <w:szCs w:val="26"/>
        </w:rPr>
      </w:pPr>
      <w:r w:rsidRPr="00EA17DF">
        <w:rPr>
          <w:rFonts w:ascii="Times New Roman" w:hAnsi="Times New Roman"/>
          <w:sz w:val="26"/>
          <w:szCs w:val="26"/>
        </w:rPr>
        <w:t>Nhóm biến đổi NO</w:t>
      </w:r>
      <w:r w:rsidRPr="00EA17DF">
        <w:rPr>
          <w:rFonts w:ascii="Times New Roman" w:hAnsi="Times New Roman"/>
          <w:sz w:val="26"/>
          <w:szCs w:val="26"/>
          <w:vertAlign w:val="subscript"/>
        </w:rPr>
        <w:t>3</w:t>
      </w:r>
      <w:r w:rsidRPr="00EA17DF">
        <w:rPr>
          <w:rFonts w:ascii="Times New Roman" w:hAnsi="Times New Roman"/>
          <w:sz w:val="26"/>
          <w:szCs w:val="26"/>
          <w:vertAlign w:val="superscript"/>
        </w:rPr>
        <w:t>–</w:t>
      </w:r>
      <w:r w:rsidRPr="00EA17DF">
        <w:rPr>
          <w:rFonts w:ascii="Times New Roman" w:hAnsi="Times New Roman"/>
          <w:sz w:val="26"/>
          <w:szCs w:val="26"/>
        </w:rPr>
        <w:t xml:space="preserve"> thành N</w:t>
      </w:r>
      <w:r w:rsidRPr="00EA17DF">
        <w:rPr>
          <w:rFonts w:ascii="Times New Roman" w:hAnsi="Times New Roman"/>
          <w:sz w:val="26"/>
          <w:szCs w:val="26"/>
          <w:vertAlign w:val="subscript"/>
        </w:rPr>
        <w:t>2</w:t>
      </w:r>
    </w:p>
    <w:p w14:paraId="3D57C6CC" w14:textId="77777777" w:rsidR="00840DA4" w:rsidRPr="00EA17DF" w:rsidRDefault="00840DA4" w:rsidP="00243231">
      <w:pPr>
        <w:pStyle w:val="ListParagraph"/>
        <w:numPr>
          <w:ilvl w:val="1"/>
          <w:numId w:val="9"/>
        </w:numPr>
        <w:tabs>
          <w:tab w:val="left" w:pos="1260"/>
        </w:tabs>
        <w:spacing w:after="0" w:line="240" w:lineRule="auto"/>
        <w:rPr>
          <w:rFonts w:ascii="Times New Roman" w:hAnsi="Times New Roman"/>
          <w:sz w:val="26"/>
          <w:szCs w:val="26"/>
        </w:rPr>
      </w:pPr>
      <w:r w:rsidRPr="00EA17DF">
        <w:rPr>
          <w:rFonts w:ascii="Times New Roman" w:hAnsi="Times New Roman"/>
          <w:sz w:val="26"/>
          <w:szCs w:val="26"/>
        </w:rPr>
        <w:t>Nhóm biến đổi CO</w:t>
      </w:r>
      <w:r w:rsidRPr="00EA17DF">
        <w:rPr>
          <w:rFonts w:ascii="Times New Roman" w:hAnsi="Times New Roman"/>
          <w:sz w:val="26"/>
          <w:szCs w:val="26"/>
          <w:vertAlign w:val="subscript"/>
        </w:rPr>
        <w:t>2</w:t>
      </w:r>
      <w:r w:rsidRPr="00EA17DF">
        <w:rPr>
          <w:rFonts w:ascii="Times New Roman" w:hAnsi="Times New Roman"/>
          <w:sz w:val="26"/>
          <w:szCs w:val="26"/>
        </w:rPr>
        <w:t xml:space="preserve"> thành CH</w:t>
      </w:r>
      <w:r w:rsidRPr="00EA17DF">
        <w:rPr>
          <w:rFonts w:ascii="Times New Roman" w:hAnsi="Times New Roman"/>
          <w:sz w:val="26"/>
          <w:szCs w:val="26"/>
          <w:vertAlign w:val="subscript"/>
        </w:rPr>
        <w:t>4</w:t>
      </w:r>
    </w:p>
    <w:p w14:paraId="6B726051" w14:textId="77777777" w:rsidR="00840DA4" w:rsidRPr="00EA17DF" w:rsidRDefault="00840DA4" w:rsidP="00243231">
      <w:pPr>
        <w:pStyle w:val="ListParagraph"/>
        <w:numPr>
          <w:ilvl w:val="1"/>
          <w:numId w:val="9"/>
        </w:numPr>
        <w:tabs>
          <w:tab w:val="left" w:pos="1260"/>
        </w:tabs>
        <w:spacing w:after="0" w:line="240" w:lineRule="auto"/>
        <w:rPr>
          <w:rFonts w:ascii="Times New Roman" w:hAnsi="Times New Roman"/>
          <w:sz w:val="26"/>
          <w:szCs w:val="26"/>
        </w:rPr>
      </w:pPr>
      <w:r w:rsidRPr="00EA17DF">
        <w:rPr>
          <w:rFonts w:ascii="Times New Roman" w:hAnsi="Times New Roman"/>
          <w:sz w:val="26"/>
          <w:szCs w:val="26"/>
        </w:rPr>
        <w:t>Nhóm biến đổi cacbohidrat thành axit hữu cơ và biến đổi prôtêin thành axit amin, NH</w:t>
      </w:r>
      <w:r w:rsidRPr="00EA17DF">
        <w:rPr>
          <w:rFonts w:ascii="Times New Roman" w:hAnsi="Times New Roman"/>
          <w:sz w:val="26"/>
          <w:szCs w:val="26"/>
          <w:vertAlign w:val="subscript"/>
        </w:rPr>
        <w:t>3</w:t>
      </w:r>
      <w:r w:rsidRPr="00EA17DF">
        <w:rPr>
          <w:rFonts w:ascii="Times New Roman" w:hAnsi="Times New Roman"/>
          <w:sz w:val="26"/>
          <w:szCs w:val="26"/>
        </w:rPr>
        <w:t>.</w:t>
      </w:r>
    </w:p>
    <w:p w14:paraId="1DE5E5F5" w14:textId="77777777" w:rsidR="00840DA4" w:rsidRPr="00EA17DF" w:rsidRDefault="00840DA4" w:rsidP="00243231">
      <w:pPr>
        <w:ind w:left="450" w:hanging="90"/>
        <w:jc w:val="left"/>
        <w:rPr>
          <w:rFonts w:ascii="Times New Roman" w:hAnsi="Times New Roman"/>
          <w:sz w:val="26"/>
          <w:szCs w:val="26"/>
        </w:rPr>
      </w:pPr>
      <w:r w:rsidRPr="00EA17DF">
        <w:rPr>
          <w:rFonts w:ascii="Times New Roman" w:hAnsi="Times New Roman"/>
          <w:sz w:val="26"/>
          <w:szCs w:val="26"/>
        </w:rPr>
        <w:t>Dựa vào nguồn cacbon, hãy nêu kiểu dinh dưỡng tương ứng của mỗi nhóm vi sinh vật nêu trên.</w:t>
      </w:r>
    </w:p>
    <w:p w14:paraId="17B3BC73" w14:textId="77777777" w:rsidR="00840DA4" w:rsidRPr="00EA17DF" w:rsidRDefault="00840DA4" w:rsidP="00243231">
      <w:pPr>
        <w:ind w:left="450" w:hanging="90"/>
        <w:jc w:val="left"/>
        <w:rPr>
          <w:rFonts w:ascii="Times New Roman" w:hAnsi="Times New Roman"/>
          <w:sz w:val="26"/>
          <w:szCs w:val="26"/>
        </w:rPr>
      </w:pPr>
      <w:r w:rsidRPr="00EA17DF">
        <w:rPr>
          <w:rFonts w:ascii="Times New Roman" w:hAnsi="Times New Roman"/>
          <w:sz w:val="26"/>
          <w:szCs w:val="26"/>
        </w:rPr>
        <w:t>2.  Dòng nước chảy ra từ các mỏ khai thác sắt ở Thái Nguyên chứa nhiều ion sắt, sulphate và một số ion kim loại khác. Dòng nước này chảy vào sông, suối, ao, hồ sẽ gây ô nhiễm, làm cho sinh vật thủy sinh chết hàng loạt. Người ta xử lý loại bỏ sắt của nước thải này bằng cách sử dụng vi khuẩn khử lưu huỳnh. Cho dòng nước thải chảy qua tháp phản ứng (là một hệ thống kín) có nhồi chất hữu cơ như rơm, rạ đã được trộn vi khuẩn khử sulfate thì nước thu được từ tháp phản ứng không còn một số ion, đáy tháp có kết tủa màu đen. Hãy giải thích:</w:t>
      </w:r>
    </w:p>
    <w:p w14:paraId="65515673" w14:textId="77777777" w:rsidR="00840DA4" w:rsidRPr="00EA17DF" w:rsidRDefault="00840DA4" w:rsidP="00243231">
      <w:pPr>
        <w:tabs>
          <w:tab w:val="left" w:pos="900"/>
          <w:tab w:val="left" w:pos="1080"/>
        </w:tabs>
        <w:ind w:left="450" w:hanging="90"/>
        <w:jc w:val="left"/>
        <w:rPr>
          <w:rFonts w:ascii="Times New Roman" w:hAnsi="Times New Roman"/>
          <w:sz w:val="26"/>
          <w:szCs w:val="26"/>
        </w:rPr>
      </w:pPr>
      <w:r w:rsidRPr="00EA17DF">
        <w:rPr>
          <w:rFonts w:ascii="Times New Roman" w:hAnsi="Times New Roman"/>
          <w:sz w:val="26"/>
          <w:szCs w:val="26"/>
        </w:rPr>
        <w:tab/>
      </w:r>
      <w:r w:rsidRPr="00EA17DF">
        <w:rPr>
          <w:rFonts w:ascii="Times New Roman" w:hAnsi="Times New Roman"/>
          <w:sz w:val="26"/>
          <w:szCs w:val="26"/>
        </w:rPr>
        <w:tab/>
        <w:t xml:space="preserve"> a) Vi khuẩn khử lưu huỳnh có kiểu dinh dưỡng nào?</w:t>
      </w:r>
    </w:p>
    <w:p w14:paraId="7C6E6F56" w14:textId="77777777" w:rsidR="00840DA4" w:rsidRPr="00EA17DF" w:rsidRDefault="00840DA4" w:rsidP="00243231">
      <w:pPr>
        <w:tabs>
          <w:tab w:val="left" w:pos="900"/>
          <w:tab w:val="left" w:pos="1080"/>
        </w:tabs>
        <w:ind w:left="450" w:hanging="90"/>
        <w:jc w:val="left"/>
        <w:rPr>
          <w:rFonts w:ascii="Times New Roman" w:hAnsi="Times New Roman"/>
          <w:sz w:val="26"/>
          <w:szCs w:val="26"/>
        </w:rPr>
      </w:pPr>
      <w:r w:rsidRPr="00EA17DF">
        <w:rPr>
          <w:rFonts w:ascii="Times New Roman" w:hAnsi="Times New Roman"/>
          <w:sz w:val="26"/>
          <w:szCs w:val="26"/>
        </w:rPr>
        <w:tab/>
      </w:r>
      <w:r w:rsidRPr="00EA17DF">
        <w:rPr>
          <w:rFonts w:ascii="Times New Roman" w:hAnsi="Times New Roman"/>
          <w:sz w:val="26"/>
          <w:szCs w:val="26"/>
        </w:rPr>
        <w:tab/>
        <w:t>b) Chất hữu cơ (rơm, rạ) và sulfate có tác dụng gì?</w:t>
      </w:r>
    </w:p>
    <w:p w14:paraId="33B23639" w14:textId="77777777" w:rsidR="00840DA4" w:rsidRPr="00EA17DF" w:rsidRDefault="00840DA4" w:rsidP="00243231">
      <w:pPr>
        <w:tabs>
          <w:tab w:val="left" w:pos="900"/>
          <w:tab w:val="left" w:pos="1080"/>
        </w:tabs>
        <w:ind w:left="450" w:hanging="90"/>
        <w:jc w:val="left"/>
        <w:rPr>
          <w:rFonts w:ascii="Times New Roman" w:hAnsi="Times New Roman"/>
          <w:sz w:val="26"/>
          <w:szCs w:val="26"/>
        </w:rPr>
      </w:pPr>
      <w:r w:rsidRPr="00EA17DF">
        <w:rPr>
          <w:rFonts w:ascii="Times New Roman" w:hAnsi="Times New Roman"/>
          <w:sz w:val="26"/>
          <w:szCs w:val="26"/>
        </w:rPr>
        <w:tab/>
      </w:r>
      <w:r w:rsidRPr="00EA17DF">
        <w:rPr>
          <w:rFonts w:ascii="Times New Roman" w:hAnsi="Times New Roman"/>
          <w:sz w:val="26"/>
          <w:szCs w:val="26"/>
        </w:rPr>
        <w:tab/>
        <w:t>c) Kết tủa có màu đen ở đáy tháp là gì?</w:t>
      </w:r>
    </w:p>
    <w:p w14:paraId="56D6E579" w14:textId="77777777" w:rsidR="00840DA4" w:rsidRPr="00EA17DF" w:rsidRDefault="00840DA4" w:rsidP="00243231">
      <w:pPr>
        <w:spacing w:before="40" w:after="40"/>
        <w:ind w:left="450" w:hanging="90"/>
        <w:jc w:val="left"/>
        <w:rPr>
          <w:rFonts w:ascii="Times New Roman" w:hAnsi="Times New Roman"/>
          <w:b/>
          <w:bCs/>
          <w:sz w:val="26"/>
          <w:szCs w:val="26"/>
        </w:rPr>
      </w:pPr>
    </w:p>
    <w:p w14:paraId="0D2E38B7" w14:textId="77777777" w:rsidR="00840DA4" w:rsidRPr="00EA17DF" w:rsidRDefault="00840DA4" w:rsidP="00243231">
      <w:pPr>
        <w:spacing w:before="40" w:after="40"/>
        <w:ind w:left="450" w:hanging="270"/>
        <w:jc w:val="left"/>
        <w:rPr>
          <w:rFonts w:ascii="Times New Roman" w:hAnsi="Times New Roman"/>
          <w:b/>
          <w:bCs/>
          <w:sz w:val="26"/>
          <w:szCs w:val="26"/>
        </w:rPr>
      </w:pPr>
      <w:r w:rsidRPr="00EA17DF">
        <w:rPr>
          <w:rFonts w:ascii="Times New Roman" w:hAnsi="Times New Roman"/>
          <w:b/>
          <w:bCs/>
          <w:sz w:val="26"/>
          <w:szCs w:val="26"/>
        </w:rPr>
        <w:t>Câu 8. (2.0 điểm)- Sinh trưởng, sinh sản của vi sinh vật</w:t>
      </w:r>
    </w:p>
    <w:p w14:paraId="41426B38" w14:textId="77777777" w:rsidR="00840DA4" w:rsidRPr="00EA17DF" w:rsidRDefault="00840DA4" w:rsidP="00243231">
      <w:pPr>
        <w:ind w:left="450" w:hanging="180"/>
        <w:jc w:val="left"/>
        <w:rPr>
          <w:rFonts w:ascii="Times New Roman" w:hAnsi="Times New Roman"/>
          <w:bCs/>
          <w:spacing w:val="-8"/>
          <w:sz w:val="26"/>
          <w:szCs w:val="26"/>
          <w:lang w:val="nl-NL" w:eastAsia="vi-VN"/>
        </w:rPr>
      </w:pPr>
      <w:r w:rsidRPr="00EA17DF">
        <w:rPr>
          <w:rFonts w:ascii="Times New Roman" w:hAnsi="Times New Roman"/>
          <w:b/>
          <w:bCs/>
          <w:sz w:val="26"/>
          <w:szCs w:val="26"/>
          <w:lang w:val="nl-NL" w:eastAsia="vi-VN"/>
        </w:rPr>
        <w:t>1.</w:t>
      </w:r>
      <w:r w:rsidRPr="00EA17DF">
        <w:rPr>
          <w:rFonts w:ascii="Times New Roman" w:hAnsi="Times New Roman"/>
          <w:bCs/>
          <w:sz w:val="26"/>
          <w:szCs w:val="26"/>
          <w:lang w:val="nl-NL" w:eastAsia="vi-VN"/>
        </w:rPr>
        <w:t xml:space="preserve">  Trong nuôi cấy vi sinh </w:t>
      </w:r>
      <w:r w:rsidRPr="00EA17DF">
        <w:rPr>
          <w:rFonts w:ascii="Times New Roman" w:hAnsi="Times New Roman"/>
          <w:bCs/>
          <w:spacing w:val="-8"/>
          <w:sz w:val="26"/>
          <w:szCs w:val="26"/>
          <w:lang w:val="nl-NL" w:eastAsia="vi-VN"/>
        </w:rPr>
        <w:t>vật không liên tục, độ dài của pha lag phụ</w:t>
      </w:r>
      <w:r w:rsidRPr="00EA17DF">
        <w:rPr>
          <w:rFonts w:ascii="Times New Roman" w:hAnsi="Times New Roman"/>
          <w:noProof/>
          <w:sz w:val="26"/>
          <w:szCs w:val="26"/>
          <w:lang w:eastAsia="vi-VN"/>
        </w:rPr>
        <w:drawing>
          <wp:anchor distT="0" distB="0" distL="114300" distR="114300" simplePos="0" relativeHeight="251726848" behindDoc="1" locked="0" layoutInCell="1" allowOverlap="1" wp14:anchorId="6E1791AC" wp14:editId="193C60CF">
            <wp:simplePos x="0" y="0"/>
            <wp:positionH relativeFrom="column">
              <wp:posOffset>4622800</wp:posOffset>
            </wp:positionH>
            <wp:positionV relativeFrom="paragraph">
              <wp:posOffset>0</wp:posOffset>
            </wp:positionV>
            <wp:extent cx="1889125" cy="1909445"/>
            <wp:effectExtent l="19050" t="0" r="0" b="0"/>
            <wp:wrapTight wrapText="bothSides">
              <wp:wrapPolygon edited="0">
                <wp:start x="-218" y="0"/>
                <wp:lineTo x="-218" y="21334"/>
                <wp:lineTo x="21564" y="21334"/>
                <wp:lineTo x="21564" y="0"/>
                <wp:lineTo x="-218" y="0"/>
              </wp:wrapPolygon>
            </wp:wrapTight>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1889125" cy="1909445"/>
                    </a:xfrm>
                    <a:prstGeom prst="rect">
                      <a:avLst/>
                    </a:prstGeom>
                    <a:noFill/>
                  </pic:spPr>
                </pic:pic>
              </a:graphicData>
            </a:graphic>
          </wp:anchor>
        </w:drawing>
      </w:r>
      <w:r w:rsidRPr="00EA17DF">
        <w:rPr>
          <w:rFonts w:ascii="Times New Roman" w:hAnsi="Times New Roman"/>
          <w:bCs/>
          <w:spacing w:val="-8"/>
          <w:sz w:val="26"/>
          <w:szCs w:val="26"/>
          <w:lang w:val="nl-NL" w:eastAsia="vi-VN"/>
        </w:rPr>
        <w:t xml:space="preserve"> thuộc vào những yếu tố nào?</w:t>
      </w:r>
      <w:r w:rsidRPr="00EA17DF">
        <w:rPr>
          <w:rFonts w:ascii="Times New Roman" w:hAnsi="Times New Roman"/>
          <w:noProof/>
          <w:spacing w:val="-8"/>
          <w:sz w:val="26"/>
          <w:szCs w:val="26"/>
          <w:lang w:val="nl-NL"/>
        </w:rPr>
        <w:t xml:space="preserve"> </w:t>
      </w:r>
    </w:p>
    <w:p w14:paraId="2C1819AA" w14:textId="77777777" w:rsidR="00840DA4" w:rsidRPr="00EA17DF" w:rsidRDefault="00840DA4" w:rsidP="00243231">
      <w:pPr>
        <w:autoSpaceDE w:val="0"/>
        <w:autoSpaceDN w:val="0"/>
        <w:adjustRightInd w:val="0"/>
        <w:ind w:left="360" w:hanging="90"/>
        <w:jc w:val="left"/>
        <w:rPr>
          <w:rFonts w:ascii="Times New Roman" w:hAnsi="Times New Roman"/>
          <w:bCs/>
          <w:sz w:val="26"/>
          <w:szCs w:val="26"/>
          <w:lang w:val="nl-NL" w:eastAsia="vi-VN"/>
        </w:rPr>
      </w:pPr>
      <w:r w:rsidRPr="00EA17DF">
        <w:rPr>
          <w:rFonts w:ascii="Times New Roman" w:hAnsi="Times New Roman"/>
          <w:b/>
          <w:bCs/>
          <w:sz w:val="26"/>
          <w:szCs w:val="26"/>
          <w:lang w:val="nl-NL" w:eastAsia="vi-VN"/>
        </w:rPr>
        <w:t>2.  K</w:t>
      </w:r>
      <w:r w:rsidRPr="00EA17DF">
        <w:rPr>
          <w:rFonts w:ascii="Times New Roman" w:hAnsi="Times New Roman"/>
          <w:bCs/>
          <w:sz w:val="26"/>
          <w:szCs w:val="26"/>
          <w:lang w:val="nl-NL" w:eastAsia="vi-VN"/>
        </w:rPr>
        <w:t xml:space="preserve">hi cấy chuyển vi khuẩn </w:t>
      </w:r>
      <w:r w:rsidRPr="00EA17DF">
        <w:rPr>
          <w:rFonts w:ascii="Times New Roman" w:hAnsi="Times New Roman"/>
          <w:bCs/>
          <w:i/>
          <w:sz w:val="26"/>
          <w:szCs w:val="26"/>
          <w:lang w:val="nl-NL" w:eastAsia="vi-VN"/>
        </w:rPr>
        <w:t>Aerobacter aerogenes</w:t>
      </w:r>
      <w:r w:rsidRPr="00EA17DF">
        <w:rPr>
          <w:rFonts w:ascii="Times New Roman" w:hAnsi="Times New Roman"/>
          <w:bCs/>
          <w:sz w:val="26"/>
          <w:szCs w:val="26"/>
          <w:lang w:val="nl-NL" w:eastAsia="vi-VN"/>
        </w:rPr>
        <w:t xml:space="preserve"> từ môi trường nước thịt sang môi trường chứa hỗn hợp hai loại muối amôn và nitrat (không có nguồn cung cấp nitơ nào khác), sự sinh trưởng của chúng được mô tả theo hình bên. </w:t>
      </w:r>
    </w:p>
    <w:p w14:paraId="339D4BD3" w14:textId="77777777" w:rsidR="00840DA4" w:rsidRPr="00EA17DF" w:rsidRDefault="00840DA4" w:rsidP="00243231">
      <w:pPr>
        <w:autoSpaceDE w:val="0"/>
        <w:autoSpaceDN w:val="0"/>
        <w:adjustRightInd w:val="0"/>
        <w:ind w:left="450" w:hanging="90"/>
        <w:jc w:val="left"/>
        <w:rPr>
          <w:rFonts w:ascii="Times New Roman" w:hAnsi="Times New Roman"/>
          <w:bCs/>
          <w:sz w:val="26"/>
          <w:szCs w:val="26"/>
          <w:lang w:val="nl-NL" w:eastAsia="vi-VN"/>
        </w:rPr>
      </w:pPr>
      <w:r w:rsidRPr="00EA17DF">
        <w:rPr>
          <w:rFonts w:ascii="Times New Roman" w:hAnsi="Times New Roman"/>
          <w:bCs/>
          <w:sz w:val="26"/>
          <w:szCs w:val="26"/>
          <w:lang w:val="nl-NL" w:eastAsia="vi-VN"/>
        </w:rPr>
        <w:t xml:space="preserve">- Hãy cho biết tên gọi của hiện tượng sinh trưởng này. Trong các giai đoạn (1) và (2) vi khuẩn </w:t>
      </w:r>
      <w:r w:rsidRPr="00EA17DF">
        <w:rPr>
          <w:rFonts w:ascii="Times New Roman" w:hAnsi="Times New Roman"/>
          <w:bCs/>
          <w:i/>
          <w:sz w:val="26"/>
          <w:szCs w:val="26"/>
          <w:lang w:val="nl-NL" w:eastAsia="vi-VN"/>
        </w:rPr>
        <w:t>Aerobacter aerogenes</w:t>
      </w:r>
      <w:r w:rsidRPr="00EA17DF">
        <w:rPr>
          <w:rFonts w:ascii="Times New Roman" w:hAnsi="Times New Roman"/>
          <w:bCs/>
          <w:sz w:val="26"/>
          <w:szCs w:val="26"/>
          <w:lang w:val="nl-NL" w:eastAsia="vi-VN"/>
        </w:rPr>
        <w:t xml:space="preserve"> sử dụng loại muối nào?</w:t>
      </w:r>
    </w:p>
    <w:p w14:paraId="3472B8EB" w14:textId="77777777" w:rsidR="00840DA4" w:rsidRPr="00EA17DF" w:rsidRDefault="00840DA4" w:rsidP="00243231">
      <w:pPr>
        <w:autoSpaceDE w:val="0"/>
        <w:autoSpaceDN w:val="0"/>
        <w:adjustRightInd w:val="0"/>
        <w:ind w:left="450" w:hanging="90"/>
        <w:jc w:val="left"/>
        <w:rPr>
          <w:rFonts w:ascii="Times New Roman" w:hAnsi="Times New Roman"/>
          <w:bCs/>
          <w:sz w:val="26"/>
          <w:szCs w:val="26"/>
          <w:lang w:val="nl-NL" w:eastAsia="vi-VN"/>
        </w:rPr>
      </w:pPr>
      <w:r w:rsidRPr="00EA17DF">
        <w:rPr>
          <w:rFonts w:ascii="Times New Roman" w:hAnsi="Times New Roman"/>
          <w:bCs/>
          <w:sz w:val="26"/>
          <w:szCs w:val="26"/>
          <w:lang w:val="nl-NL" w:eastAsia="vi-VN"/>
        </w:rPr>
        <w:t xml:space="preserve">- Giải thích tại sao sự sinh trưởng của vi khuẩn </w:t>
      </w:r>
      <w:r w:rsidRPr="00EA17DF">
        <w:rPr>
          <w:rFonts w:ascii="Times New Roman" w:hAnsi="Times New Roman"/>
          <w:bCs/>
          <w:i/>
          <w:sz w:val="26"/>
          <w:szCs w:val="26"/>
          <w:lang w:val="nl-NL" w:eastAsia="vi-VN"/>
        </w:rPr>
        <w:t xml:space="preserve">Aerobacter aerogenes </w:t>
      </w:r>
      <w:r w:rsidRPr="00EA17DF">
        <w:rPr>
          <w:rFonts w:ascii="Times New Roman" w:hAnsi="Times New Roman"/>
          <w:bCs/>
          <w:sz w:val="26"/>
          <w:szCs w:val="26"/>
          <w:lang w:val="nl-NL" w:eastAsia="vi-VN"/>
        </w:rPr>
        <w:t>lại có dạng như vậy?</w:t>
      </w:r>
      <w:r w:rsidRPr="00EA17DF">
        <w:rPr>
          <w:rFonts w:ascii="Times New Roman" w:hAnsi="Times New Roman"/>
          <w:noProof/>
          <w:sz w:val="26"/>
          <w:szCs w:val="26"/>
          <w:lang w:val="nl-NL"/>
        </w:rPr>
        <w:t xml:space="preserve"> </w:t>
      </w:r>
    </w:p>
    <w:p w14:paraId="302CCBFD" w14:textId="77777777" w:rsidR="00840DA4" w:rsidRPr="00B619C7" w:rsidRDefault="00840DA4" w:rsidP="00243231">
      <w:pPr>
        <w:spacing w:before="40" w:after="40"/>
        <w:ind w:left="450" w:hanging="90"/>
        <w:jc w:val="left"/>
        <w:rPr>
          <w:rFonts w:ascii="Times New Roman" w:hAnsi="Times New Roman"/>
          <w:b/>
          <w:bCs/>
          <w:sz w:val="26"/>
          <w:szCs w:val="26"/>
          <w:lang w:val="nl-NL"/>
        </w:rPr>
      </w:pPr>
    </w:p>
    <w:p w14:paraId="419A80BA" w14:textId="77777777" w:rsidR="00840DA4" w:rsidRPr="00EA17DF" w:rsidRDefault="00840DA4" w:rsidP="00243231">
      <w:pPr>
        <w:spacing w:before="40" w:after="40"/>
        <w:ind w:left="450" w:hanging="270"/>
        <w:jc w:val="left"/>
        <w:rPr>
          <w:rFonts w:ascii="Times New Roman" w:hAnsi="Times New Roman"/>
          <w:b/>
          <w:bCs/>
          <w:sz w:val="26"/>
          <w:szCs w:val="26"/>
        </w:rPr>
      </w:pPr>
      <w:r w:rsidRPr="00EA17DF">
        <w:rPr>
          <w:rFonts w:ascii="Times New Roman" w:hAnsi="Times New Roman"/>
          <w:b/>
          <w:bCs/>
          <w:sz w:val="26"/>
          <w:szCs w:val="26"/>
        </w:rPr>
        <w:t>Câu 9. (2.0 điểm)- Virut</w:t>
      </w:r>
    </w:p>
    <w:p w14:paraId="5F4934E9" w14:textId="77777777" w:rsidR="00840DA4" w:rsidRPr="00EA17DF" w:rsidRDefault="00840DA4" w:rsidP="00243231">
      <w:pPr>
        <w:spacing w:before="40" w:after="40"/>
        <w:ind w:left="450" w:hanging="90"/>
        <w:jc w:val="left"/>
        <w:rPr>
          <w:rFonts w:ascii="Times New Roman" w:hAnsi="Times New Roman"/>
          <w:bCs/>
          <w:sz w:val="26"/>
          <w:szCs w:val="26"/>
        </w:rPr>
      </w:pPr>
      <w:r w:rsidRPr="00EA17DF">
        <w:rPr>
          <w:rFonts w:ascii="Times New Roman" w:hAnsi="Times New Roman"/>
          <w:bCs/>
          <w:sz w:val="26"/>
          <w:szCs w:val="26"/>
        </w:rPr>
        <w:t>Nêu sự khác nh</w:t>
      </w:r>
      <w:r>
        <w:rPr>
          <w:rFonts w:ascii="Times New Roman" w:hAnsi="Times New Roman"/>
          <w:bCs/>
          <w:sz w:val="26"/>
          <w:szCs w:val="26"/>
        </w:rPr>
        <w:t xml:space="preserve">au cơ bản giữa phagơ T4 và </w:t>
      </w:r>
      <w:r w:rsidRPr="00EA17DF">
        <w:rPr>
          <w:rFonts w:ascii="Times New Roman" w:hAnsi="Times New Roman"/>
          <w:bCs/>
          <w:sz w:val="26"/>
          <w:szCs w:val="26"/>
        </w:rPr>
        <w:t xml:space="preserve"> HIV vế cấu tạo và đặc điểm lây nhiễm tế bào chủ.</w:t>
      </w:r>
    </w:p>
    <w:p w14:paraId="167FCA94" w14:textId="77777777" w:rsidR="00840DA4" w:rsidRDefault="00840DA4" w:rsidP="00243231">
      <w:pPr>
        <w:spacing w:before="40" w:after="40"/>
        <w:ind w:firstLine="180"/>
        <w:jc w:val="left"/>
        <w:rPr>
          <w:rFonts w:ascii="Times New Roman" w:hAnsi="Times New Roman"/>
          <w:b/>
          <w:bCs/>
          <w:sz w:val="26"/>
          <w:szCs w:val="26"/>
        </w:rPr>
      </w:pPr>
    </w:p>
    <w:p w14:paraId="3F8B53E0" w14:textId="77777777" w:rsidR="00840DA4" w:rsidRPr="00EA17DF" w:rsidRDefault="00840DA4" w:rsidP="00243231">
      <w:pPr>
        <w:spacing w:before="40" w:after="40"/>
        <w:ind w:firstLine="180"/>
        <w:jc w:val="left"/>
        <w:rPr>
          <w:rFonts w:ascii="Times New Roman" w:hAnsi="Times New Roman"/>
          <w:b/>
          <w:sz w:val="26"/>
          <w:szCs w:val="26"/>
        </w:rPr>
      </w:pPr>
      <w:r w:rsidRPr="00EA17DF">
        <w:rPr>
          <w:rFonts w:ascii="Times New Roman" w:hAnsi="Times New Roman"/>
          <w:b/>
          <w:bCs/>
          <w:sz w:val="26"/>
          <w:szCs w:val="26"/>
        </w:rPr>
        <w:t xml:space="preserve">Câu 10. </w:t>
      </w:r>
      <w:r w:rsidRPr="00EA17DF">
        <w:rPr>
          <w:rFonts w:ascii="Times New Roman" w:hAnsi="Times New Roman"/>
          <w:b/>
          <w:sz w:val="26"/>
          <w:szCs w:val="26"/>
        </w:rPr>
        <w:t>(2.0 điểm) - Bệnh truyền nhiễm, miễn dịch</w:t>
      </w:r>
    </w:p>
    <w:p w14:paraId="5F1D967C" w14:textId="77777777" w:rsidR="00840DA4" w:rsidRPr="00B8122A" w:rsidRDefault="00840DA4" w:rsidP="00243231">
      <w:pPr>
        <w:pStyle w:val="ListParagraph"/>
        <w:numPr>
          <w:ilvl w:val="0"/>
          <w:numId w:val="10"/>
        </w:numPr>
        <w:spacing w:after="0" w:line="240" w:lineRule="auto"/>
        <w:rPr>
          <w:rFonts w:ascii="Times New Roman" w:hAnsi="Times New Roman"/>
          <w:sz w:val="26"/>
          <w:szCs w:val="26"/>
          <w:lang w:val="vi-VN"/>
        </w:rPr>
      </w:pPr>
      <w:r w:rsidRPr="00B8122A">
        <w:rPr>
          <w:rFonts w:ascii="Times New Roman" w:hAnsi="Times New Roman"/>
          <w:bCs/>
          <w:sz w:val="26"/>
          <w:szCs w:val="26"/>
          <w:lang w:val="vi-VN"/>
        </w:rPr>
        <w:t>Bệnh truyền nhiễm là gì? Nêu tác nhân gây bệnh và các con đường lây truyền bệnh viêm gan B.</w:t>
      </w:r>
    </w:p>
    <w:p w14:paraId="0D22F249" w14:textId="77777777" w:rsidR="00840DA4" w:rsidRPr="008D1ABB" w:rsidRDefault="00840DA4" w:rsidP="00243231">
      <w:pPr>
        <w:pStyle w:val="ListParagraph"/>
        <w:numPr>
          <w:ilvl w:val="0"/>
          <w:numId w:val="10"/>
        </w:numPr>
        <w:tabs>
          <w:tab w:val="left" w:pos="840"/>
        </w:tabs>
        <w:spacing w:before="60" w:after="60" w:line="240" w:lineRule="auto"/>
        <w:rPr>
          <w:rFonts w:ascii="Times New Roman" w:hAnsi="Times New Roman"/>
          <w:sz w:val="26"/>
          <w:szCs w:val="26"/>
        </w:rPr>
      </w:pPr>
      <w:r w:rsidRPr="00B8122A">
        <w:rPr>
          <w:rFonts w:ascii="Times New Roman" w:hAnsi="Times New Roman"/>
          <w:bCs/>
          <w:sz w:val="26"/>
          <w:szCs w:val="26"/>
          <w:lang w:val="vi-VN"/>
        </w:rPr>
        <w:t xml:space="preserve">Trẻ em mới sinh thường được tiêm chủng ngay. Tuy nhiên, sau một thời gian phải đi tiêm nhắc lại. </w:t>
      </w:r>
      <w:r w:rsidRPr="008D1ABB">
        <w:rPr>
          <w:rFonts w:ascii="Times New Roman" w:hAnsi="Times New Roman"/>
          <w:bCs/>
          <w:sz w:val="26"/>
          <w:szCs w:val="26"/>
        </w:rPr>
        <w:t>Vì sao?</w:t>
      </w:r>
    </w:p>
    <w:p w14:paraId="10B588D4" w14:textId="77777777" w:rsidR="00840DA4" w:rsidRDefault="00840DA4" w:rsidP="00243231">
      <w:pPr>
        <w:pStyle w:val="ListParagraph"/>
        <w:tabs>
          <w:tab w:val="left" w:pos="840"/>
        </w:tabs>
        <w:spacing w:before="60" w:after="60"/>
        <w:ind w:left="360"/>
        <w:rPr>
          <w:rFonts w:ascii="Times New Roman" w:hAnsi="Times New Roman"/>
          <w:sz w:val="26"/>
          <w:szCs w:val="26"/>
        </w:rPr>
      </w:pPr>
      <w:r w:rsidRPr="008D1ABB">
        <w:rPr>
          <w:rFonts w:ascii="Times New Roman" w:hAnsi="Times New Roman"/>
          <w:sz w:val="26"/>
          <w:szCs w:val="26"/>
        </w:rPr>
        <w:t>----- HẾT--</w:t>
      </w:r>
      <w:r>
        <w:rPr>
          <w:rFonts w:ascii="Times New Roman" w:hAnsi="Times New Roman"/>
          <w:sz w:val="26"/>
          <w:szCs w:val="26"/>
        </w:rPr>
        <w:t>-----</w:t>
      </w:r>
      <w:r w:rsidRPr="008D1ABB">
        <w:rPr>
          <w:rFonts w:ascii="Times New Roman" w:hAnsi="Times New Roman"/>
          <w:sz w:val="26"/>
          <w:szCs w:val="26"/>
        </w:rPr>
        <w:t>-</w:t>
      </w:r>
    </w:p>
    <w:p w14:paraId="1F4EEA3C"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317CC2A2"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1A439B98"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2EB4C86C"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6879A588"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1DD04B7E"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5AECE8A1"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4DA549BF"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590AF562"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14749801"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57F82B50"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66A28ACE"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04B3EC83"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058511BE"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5D0669AF" w14:textId="77777777" w:rsidR="00840DA4" w:rsidRDefault="00840DA4" w:rsidP="00243231">
      <w:pPr>
        <w:pStyle w:val="ListParagraph"/>
        <w:tabs>
          <w:tab w:val="left" w:pos="840"/>
        </w:tabs>
        <w:spacing w:before="60" w:after="60"/>
        <w:ind w:left="360"/>
        <w:rPr>
          <w:rFonts w:ascii="Times New Roman" w:hAnsi="Times New Roman"/>
          <w:sz w:val="26"/>
          <w:szCs w:val="26"/>
        </w:rPr>
      </w:pPr>
    </w:p>
    <w:p w14:paraId="5A11393C" w14:textId="77777777" w:rsidR="00840DA4" w:rsidRDefault="00840DA4" w:rsidP="00243231">
      <w:pPr>
        <w:pStyle w:val="ListParagraph"/>
        <w:tabs>
          <w:tab w:val="left" w:pos="840"/>
        </w:tabs>
        <w:spacing w:before="60" w:after="60"/>
        <w:ind w:left="360"/>
        <w:rPr>
          <w:rFonts w:ascii="Times New Roman" w:hAnsi="Times New Roman"/>
          <w:sz w:val="26"/>
          <w:szCs w:val="26"/>
        </w:rPr>
      </w:pPr>
    </w:p>
    <w:tbl>
      <w:tblPr>
        <w:tblW w:w="9606" w:type="dxa"/>
        <w:tblLook w:val="04A0" w:firstRow="1" w:lastRow="0" w:firstColumn="1" w:lastColumn="0" w:noHBand="0" w:noVBand="1"/>
      </w:tblPr>
      <w:tblGrid>
        <w:gridCol w:w="4644"/>
        <w:gridCol w:w="4962"/>
      </w:tblGrid>
      <w:tr w:rsidR="00840DA4" w14:paraId="064DEC4D" w14:textId="77777777" w:rsidTr="000C4E98">
        <w:tc>
          <w:tcPr>
            <w:tcW w:w="4644" w:type="dxa"/>
            <w:hideMark/>
          </w:tcPr>
          <w:p w14:paraId="61CDAAC1" w14:textId="77777777" w:rsidR="00840DA4" w:rsidRDefault="00840DA4" w:rsidP="00243231">
            <w:pPr>
              <w:jc w:val="left"/>
              <w:rPr>
                <w:rFonts w:ascii="Times New Roman" w:eastAsia="Calibri" w:hAnsi="Times New Roman"/>
                <w:bCs/>
                <w:sz w:val="26"/>
                <w:szCs w:val="26"/>
              </w:rPr>
            </w:pPr>
            <w:r>
              <w:rPr>
                <w:rFonts w:ascii="Times New Roman" w:hAnsi="Times New Roman"/>
                <w:bCs/>
                <w:sz w:val="26"/>
                <w:szCs w:val="26"/>
              </w:rPr>
              <w:t>SỞ GIÁO DỤC VÀ ĐÀO TẠO HÀ NỘI</w:t>
            </w:r>
          </w:p>
          <w:p w14:paraId="2A1CA6E6" w14:textId="77777777" w:rsidR="00840DA4" w:rsidRDefault="00840DA4" w:rsidP="00243231">
            <w:pPr>
              <w:spacing w:line="276" w:lineRule="auto"/>
              <w:jc w:val="left"/>
              <w:rPr>
                <w:rFonts w:ascii="Times New Roman" w:eastAsia="Calibri" w:hAnsi="Times New Roman"/>
                <w:b/>
                <w:bCs/>
                <w:sz w:val="26"/>
                <w:szCs w:val="26"/>
              </w:rPr>
            </w:pPr>
            <w:r>
              <w:rPr>
                <w:rFonts w:ascii="Times New Roman" w:hAnsi="Times New Roman"/>
                <w:b/>
                <w:bCs/>
                <w:sz w:val="26"/>
                <w:szCs w:val="26"/>
              </w:rPr>
              <w:t xml:space="preserve">   TRƯỜNG THPT CHU VĂN AN</w:t>
            </w:r>
          </w:p>
        </w:tc>
        <w:tc>
          <w:tcPr>
            <w:tcW w:w="4962" w:type="dxa"/>
            <w:hideMark/>
          </w:tcPr>
          <w:p w14:paraId="283B97E7" w14:textId="77777777" w:rsidR="00840DA4" w:rsidRDefault="00840DA4" w:rsidP="00243231">
            <w:pPr>
              <w:spacing w:line="260" w:lineRule="atLeast"/>
              <w:jc w:val="left"/>
              <w:rPr>
                <w:rFonts w:ascii="Times New Roman" w:hAnsi="Times New Roman"/>
                <w:b/>
                <w:sz w:val="26"/>
                <w:szCs w:val="26"/>
              </w:rPr>
            </w:pPr>
            <w:r>
              <w:rPr>
                <w:rFonts w:ascii="Times New Roman" w:hAnsi="Times New Roman"/>
                <w:b/>
                <w:sz w:val="26"/>
                <w:szCs w:val="26"/>
              </w:rPr>
              <w:t>HƯỚNG DẪN CHẤM ĐỀ THI ĐỀ XUẤT</w:t>
            </w:r>
          </w:p>
          <w:p w14:paraId="113F444D" w14:textId="77777777" w:rsidR="00840DA4" w:rsidRDefault="00840DA4" w:rsidP="00243231">
            <w:pPr>
              <w:spacing w:line="260" w:lineRule="atLeast"/>
              <w:jc w:val="left"/>
              <w:rPr>
                <w:rFonts w:ascii="Times New Roman" w:hAnsi="Times New Roman"/>
                <w:b/>
                <w:sz w:val="26"/>
                <w:szCs w:val="26"/>
              </w:rPr>
            </w:pPr>
            <w:r>
              <w:rPr>
                <w:rFonts w:ascii="Times New Roman" w:hAnsi="Times New Roman"/>
                <w:b/>
                <w:sz w:val="26"/>
                <w:szCs w:val="26"/>
              </w:rPr>
              <w:t>Môn: Sinh học – Lớp 10</w:t>
            </w:r>
          </w:p>
          <w:p w14:paraId="432BE71C" w14:textId="77777777" w:rsidR="00840DA4" w:rsidRDefault="00840DA4" w:rsidP="00243231">
            <w:pPr>
              <w:spacing w:line="260" w:lineRule="atLeast"/>
              <w:jc w:val="left"/>
              <w:rPr>
                <w:rFonts w:ascii="Times New Roman" w:eastAsia="Calibri" w:hAnsi="Times New Roman"/>
                <w:b/>
                <w:sz w:val="26"/>
                <w:szCs w:val="26"/>
                <w:u w:val="single"/>
              </w:rPr>
            </w:pPr>
            <w:r>
              <w:rPr>
                <w:rFonts w:ascii="Times New Roman" w:hAnsi="Times New Roman"/>
                <w:b/>
                <w:sz w:val="26"/>
                <w:szCs w:val="26"/>
              </w:rPr>
              <w:t>----------------------------</w:t>
            </w:r>
          </w:p>
        </w:tc>
      </w:tr>
    </w:tbl>
    <w:tbl>
      <w:tblPr>
        <w:tblStyle w:val="TableGrid"/>
        <w:tblW w:w="10273" w:type="dxa"/>
        <w:tblInd w:w="-318" w:type="dxa"/>
        <w:tblLook w:val="04A0" w:firstRow="1" w:lastRow="0" w:firstColumn="1" w:lastColumn="0" w:noHBand="0" w:noVBand="1"/>
      </w:tblPr>
      <w:tblGrid>
        <w:gridCol w:w="1015"/>
        <w:gridCol w:w="344"/>
        <w:gridCol w:w="8114"/>
        <w:gridCol w:w="800"/>
      </w:tblGrid>
      <w:tr w:rsidR="00840DA4" w:rsidRPr="00EA17DF" w14:paraId="1A6A9F20" w14:textId="77777777" w:rsidTr="000C4E98">
        <w:tc>
          <w:tcPr>
            <w:tcW w:w="1359" w:type="dxa"/>
            <w:gridSpan w:val="2"/>
          </w:tcPr>
          <w:p w14:paraId="766EF241" w14:textId="77777777" w:rsidR="00840DA4" w:rsidRPr="00EA17DF" w:rsidRDefault="00840DA4" w:rsidP="00243231">
            <w:pPr>
              <w:spacing w:before="60" w:after="60"/>
              <w:rPr>
                <w:b/>
                <w:spacing w:val="-2"/>
                <w:sz w:val="26"/>
                <w:szCs w:val="26"/>
              </w:rPr>
            </w:pPr>
            <w:r w:rsidRPr="00EA17DF">
              <w:rPr>
                <w:b/>
                <w:spacing w:val="-2"/>
                <w:sz w:val="26"/>
                <w:szCs w:val="26"/>
              </w:rPr>
              <w:t>Câu</w:t>
            </w:r>
          </w:p>
        </w:tc>
        <w:tc>
          <w:tcPr>
            <w:tcW w:w="8114" w:type="dxa"/>
          </w:tcPr>
          <w:p w14:paraId="19508EDE" w14:textId="77777777" w:rsidR="00840DA4" w:rsidRPr="00EA17DF" w:rsidRDefault="00840DA4" w:rsidP="00243231">
            <w:pPr>
              <w:spacing w:before="60" w:after="60"/>
              <w:rPr>
                <w:b/>
                <w:spacing w:val="-2"/>
                <w:sz w:val="26"/>
                <w:szCs w:val="26"/>
              </w:rPr>
            </w:pPr>
            <w:r w:rsidRPr="00EA17DF">
              <w:rPr>
                <w:b/>
                <w:spacing w:val="-2"/>
                <w:sz w:val="26"/>
                <w:szCs w:val="26"/>
              </w:rPr>
              <w:t>Đáp án</w:t>
            </w:r>
          </w:p>
        </w:tc>
        <w:tc>
          <w:tcPr>
            <w:tcW w:w="800" w:type="dxa"/>
          </w:tcPr>
          <w:p w14:paraId="428599D0" w14:textId="77777777" w:rsidR="00840DA4" w:rsidRPr="00EA17DF" w:rsidRDefault="00840DA4" w:rsidP="00243231">
            <w:pPr>
              <w:spacing w:before="60" w:after="60"/>
              <w:rPr>
                <w:b/>
                <w:spacing w:val="-2"/>
                <w:sz w:val="26"/>
                <w:szCs w:val="26"/>
              </w:rPr>
            </w:pPr>
            <w:r w:rsidRPr="00EA17DF">
              <w:rPr>
                <w:b/>
                <w:spacing w:val="-2"/>
                <w:sz w:val="26"/>
                <w:szCs w:val="26"/>
              </w:rPr>
              <w:t>Điểm</w:t>
            </w:r>
          </w:p>
        </w:tc>
      </w:tr>
      <w:tr w:rsidR="00840DA4" w:rsidRPr="00EA17DF" w14:paraId="4FE9AF29" w14:textId="77777777" w:rsidTr="000C4E98">
        <w:trPr>
          <w:trHeight w:val="2420"/>
        </w:trPr>
        <w:tc>
          <w:tcPr>
            <w:tcW w:w="1015" w:type="dxa"/>
            <w:vMerge w:val="restart"/>
          </w:tcPr>
          <w:p w14:paraId="07674AF2" w14:textId="77777777" w:rsidR="00840DA4" w:rsidRPr="00EA17DF" w:rsidRDefault="00840DA4" w:rsidP="00243231">
            <w:pPr>
              <w:spacing w:before="60" w:after="60"/>
              <w:rPr>
                <w:b/>
                <w:spacing w:val="-2"/>
                <w:sz w:val="26"/>
                <w:szCs w:val="26"/>
              </w:rPr>
            </w:pPr>
            <w:r>
              <w:rPr>
                <w:b/>
                <w:spacing w:val="-2"/>
                <w:sz w:val="26"/>
                <w:szCs w:val="26"/>
              </w:rPr>
              <w:t xml:space="preserve">Câu </w:t>
            </w:r>
            <w:r w:rsidRPr="00EA17DF">
              <w:rPr>
                <w:b/>
                <w:spacing w:val="-2"/>
                <w:sz w:val="26"/>
                <w:szCs w:val="26"/>
              </w:rPr>
              <w:t>1</w:t>
            </w:r>
          </w:p>
        </w:tc>
        <w:tc>
          <w:tcPr>
            <w:tcW w:w="344" w:type="dxa"/>
          </w:tcPr>
          <w:p w14:paraId="20B2E1DC" w14:textId="77777777" w:rsidR="00840DA4" w:rsidRPr="00EA17DF" w:rsidRDefault="00840DA4" w:rsidP="00243231">
            <w:pPr>
              <w:spacing w:before="60" w:after="60"/>
              <w:rPr>
                <w:b/>
                <w:spacing w:val="-2"/>
                <w:sz w:val="26"/>
                <w:szCs w:val="26"/>
              </w:rPr>
            </w:pPr>
            <w:r w:rsidRPr="00EA17DF">
              <w:rPr>
                <w:b/>
                <w:spacing w:val="-2"/>
                <w:sz w:val="26"/>
                <w:szCs w:val="26"/>
              </w:rPr>
              <w:t>1</w:t>
            </w:r>
          </w:p>
        </w:tc>
        <w:tc>
          <w:tcPr>
            <w:tcW w:w="8114" w:type="dxa"/>
          </w:tcPr>
          <w:p w14:paraId="098F7464" w14:textId="77777777" w:rsidR="00840DA4" w:rsidRPr="006734F4" w:rsidRDefault="00840DA4" w:rsidP="00243231">
            <w:pPr>
              <w:keepLines/>
              <w:spacing w:before="20" w:after="20"/>
              <w:outlineLvl w:val="1"/>
              <w:rPr>
                <w:sz w:val="26"/>
                <w:szCs w:val="26"/>
                <w:lang w:val="sv-SE"/>
              </w:rPr>
            </w:pPr>
            <w:r w:rsidRPr="006734F4">
              <w:rPr>
                <w:b/>
                <w:sz w:val="26"/>
                <w:szCs w:val="26"/>
                <w:lang w:val="sv-SE"/>
              </w:rPr>
              <w:t xml:space="preserve">Xác </w:t>
            </w:r>
            <w:r w:rsidRPr="006734F4">
              <w:rPr>
                <w:rFonts w:cs="Arial"/>
                <w:b/>
                <w:sz w:val="26"/>
                <w:szCs w:val="26"/>
                <w:lang w:val="sv-SE"/>
              </w:rPr>
              <w:t>đị</w:t>
            </w:r>
            <w:r w:rsidRPr="006734F4">
              <w:rPr>
                <w:rFonts w:cs=".VnTime"/>
                <w:b/>
                <w:sz w:val="26"/>
                <w:szCs w:val="26"/>
                <w:lang w:val="sv-SE"/>
              </w:rPr>
              <w:t>nh m</w:t>
            </w:r>
            <w:r w:rsidRPr="006734F4">
              <w:rPr>
                <w:rFonts w:cs="Arial"/>
                <w:b/>
                <w:sz w:val="26"/>
                <w:szCs w:val="26"/>
                <w:lang w:val="sv-SE"/>
              </w:rPr>
              <w:t>ẫ</w:t>
            </w:r>
            <w:r w:rsidRPr="006734F4">
              <w:rPr>
                <w:rFonts w:cs=".VnTime"/>
                <w:b/>
                <w:sz w:val="26"/>
                <w:szCs w:val="26"/>
                <w:lang w:val="sv-SE"/>
              </w:rPr>
              <w:t>u th</w:t>
            </w:r>
            <w:r w:rsidRPr="006734F4">
              <w:rPr>
                <w:rFonts w:cs="Arial"/>
                <w:b/>
                <w:sz w:val="26"/>
                <w:szCs w:val="26"/>
                <w:lang w:val="sv-SE"/>
              </w:rPr>
              <w:t>ự</w:t>
            </w:r>
            <w:r w:rsidRPr="006734F4">
              <w:rPr>
                <w:rFonts w:cs=".VnTime"/>
                <w:b/>
                <w:sz w:val="26"/>
                <w:szCs w:val="26"/>
                <w:lang w:val="sv-SE"/>
              </w:rPr>
              <w:t>c ph</w:t>
            </w:r>
            <w:r w:rsidRPr="006734F4">
              <w:rPr>
                <w:rFonts w:cs="Arial"/>
                <w:b/>
                <w:sz w:val="26"/>
                <w:szCs w:val="26"/>
                <w:lang w:val="sv-SE"/>
              </w:rPr>
              <w:t>ẩ</w:t>
            </w:r>
            <w:r w:rsidRPr="006734F4">
              <w:rPr>
                <w:rFonts w:cs=".VnTime"/>
                <w:b/>
                <w:sz w:val="26"/>
                <w:szCs w:val="26"/>
                <w:lang w:val="sv-SE"/>
              </w:rPr>
              <w:t>m:</w:t>
            </w:r>
            <w:r w:rsidRPr="006734F4">
              <w:rPr>
                <w:rFonts w:cs=".VnTime"/>
                <w:sz w:val="26"/>
                <w:szCs w:val="26"/>
                <w:lang w:val="sv-SE"/>
              </w:rPr>
              <w:t xml:space="preserve"> m</w:t>
            </w:r>
            <w:r w:rsidRPr="006734F4">
              <w:rPr>
                <w:rFonts w:cs="Arial"/>
                <w:sz w:val="26"/>
                <w:szCs w:val="26"/>
                <w:lang w:val="sv-SE"/>
              </w:rPr>
              <w:t>ẫ</w:t>
            </w:r>
            <w:r w:rsidRPr="006734F4">
              <w:rPr>
                <w:rFonts w:cs=".VnTime"/>
                <w:sz w:val="26"/>
                <w:szCs w:val="26"/>
                <w:lang w:val="sv-SE"/>
              </w:rPr>
              <w:t>u s</w:t>
            </w:r>
            <w:r w:rsidRPr="006734F4">
              <w:rPr>
                <w:rFonts w:cs="Arial"/>
                <w:sz w:val="26"/>
                <w:szCs w:val="26"/>
                <w:lang w:val="sv-SE"/>
              </w:rPr>
              <w:t>ố</w:t>
            </w:r>
            <w:r w:rsidRPr="006734F4">
              <w:rPr>
                <w:rFonts w:cs=".VnTime"/>
                <w:sz w:val="26"/>
                <w:szCs w:val="26"/>
                <w:lang w:val="sv-SE"/>
              </w:rPr>
              <w:t xml:space="preserve"> 2. </w:t>
            </w:r>
          </w:p>
          <w:p w14:paraId="5F70CE08" w14:textId="77777777" w:rsidR="00840DA4" w:rsidRPr="0057772D" w:rsidRDefault="00840DA4" w:rsidP="00243231">
            <w:pPr>
              <w:keepLines/>
              <w:spacing w:before="20" w:after="20"/>
              <w:outlineLvl w:val="1"/>
              <w:rPr>
                <w:b/>
                <w:sz w:val="26"/>
                <w:szCs w:val="26"/>
                <w:lang w:val="sv-SE"/>
              </w:rPr>
            </w:pPr>
            <w:r w:rsidRPr="0057772D">
              <w:rPr>
                <w:b/>
                <w:sz w:val="26"/>
                <w:szCs w:val="26"/>
                <w:lang w:val="sv-SE"/>
              </w:rPr>
              <w:t>Gi</w:t>
            </w:r>
            <w:r w:rsidRPr="0057772D">
              <w:rPr>
                <w:rFonts w:cs="Arial"/>
                <w:b/>
                <w:sz w:val="26"/>
                <w:szCs w:val="26"/>
                <w:lang w:val="sv-SE"/>
              </w:rPr>
              <w:t>ả</w:t>
            </w:r>
            <w:r w:rsidRPr="0057772D">
              <w:rPr>
                <w:rFonts w:cs=".VnTime"/>
                <w:b/>
                <w:sz w:val="26"/>
                <w:szCs w:val="26"/>
                <w:lang w:val="sv-SE"/>
              </w:rPr>
              <w:t xml:space="preserve">i thích: </w:t>
            </w:r>
          </w:p>
          <w:p w14:paraId="059D0178" w14:textId="77777777" w:rsidR="00840DA4" w:rsidRPr="006734F4" w:rsidRDefault="00840DA4" w:rsidP="00243231">
            <w:pPr>
              <w:pStyle w:val="ListParagraph"/>
              <w:keepLines/>
              <w:numPr>
                <w:ilvl w:val="0"/>
                <w:numId w:val="5"/>
              </w:numPr>
              <w:tabs>
                <w:tab w:val="clear" w:pos="1080"/>
              </w:tabs>
              <w:spacing w:before="20" w:after="20" w:line="240" w:lineRule="auto"/>
              <w:ind w:left="423"/>
              <w:outlineLvl w:val="1"/>
              <w:rPr>
                <w:rFonts w:ascii="Times New Roman" w:hAnsi="Times New Roman"/>
                <w:sz w:val="26"/>
                <w:szCs w:val="26"/>
                <w:lang w:val="sv-SE"/>
              </w:rPr>
            </w:pPr>
            <w:r w:rsidRPr="006734F4">
              <w:rPr>
                <w:rFonts w:ascii="Times New Roman" w:hAnsi="Times New Roman"/>
                <w:sz w:val="26"/>
                <w:szCs w:val="26"/>
                <w:lang w:val="sv-SE"/>
              </w:rPr>
              <w:t>Trong mẫu thực phẩm không có tinh bột → thử bằng iôt vẫn cho màu nâu.</w:t>
            </w:r>
          </w:p>
          <w:p w14:paraId="734E1608" w14:textId="77777777" w:rsidR="00840DA4" w:rsidRPr="006734F4" w:rsidRDefault="00840DA4" w:rsidP="00243231">
            <w:pPr>
              <w:pStyle w:val="ListParagraph"/>
              <w:keepLines/>
              <w:numPr>
                <w:ilvl w:val="0"/>
                <w:numId w:val="5"/>
              </w:numPr>
              <w:tabs>
                <w:tab w:val="clear" w:pos="1080"/>
              </w:tabs>
              <w:spacing w:before="20" w:after="20" w:line="240" w:lineRule="auto"/>
              <w:ind w:left="423"/>
              <w:outlineLvl w:val="1"/>
              <w:rPr>
                <w:rFonts w:ascii="Times New Roman" w:hAnsi="Times New Roman"/>
                <w:sz w:val="26"/>
                <w:szCs w:val="26"/>
                <w:lang w:val="sv-SE"/>
              </w:rPr>
            </w:pPr>
            <w:r w:rsidRPr="006734F4">
              <w:rPr>
                <w:rFonts w:ascii="Times New Roman" w:hAnsi="Times New Roman"/>
                <w:sz w:val="26"/>
                <w:szCs w:val="26"/>
                <w:lang w:val="sv-SE"/>
              </w:rPr>
              <w:t>Saccarôzơ không thể khử được dung dịch benedict → dùng dung dịch Benedict để thử vẫn cho màu xanh da trời.</w:t>
            </w:r>
          </w:p>
          <w:p w14:paraId="15B02F03" w14:textId="77777777" w:rsidR="00840DA4" w:rsidRPr="0057772D" w:rsidRDefault="00840DA4" w:rsidP="00243231">
            <w:pPr>
              <w:pStyle w:val="ListParagraph"/>
              <w:numPr>
                <w:ilvl w:val="0"/>
                <w:numId w:val="5"/>
              </w:numPr>
              <w:tabs>
                <w:tab w:val="clear" w:pos="1080"/>
              </w:tabs>
              <w:spacing w:after="0" w:line="240" w:lineRule="auto"/>
              <w:ind w:left="423"/>
              <w:rPr>
                <w:rFonts w:ascii="Times New Roman" w:hAnsi="Times New Roman"/>
                <w:sz w:val="26"/>
                <w:szCs w:val="26"/>
                <w:lang w:val="sv-SE"/>
              </w:rPr>
            </w:pPr>
            <w:r w:rsidRPr="006734F4">
              <w:rPr>
                <w:rFonts w:ascii="Times New Roman" w:hAnsi="Times New Roman"/>
                <w:sz w:val="26"/>
                <w:szCs w:val="26"/>
                <w:lang w:val="sv-SE"/>
              </w:rPr>
              <w:t>Lòng trắng trứng giàu protein → phản ứng Biuret cho màu tím.</w:t>
            </w:r>
          </w:p>
        </w:tc>
        <w:tc>
          <w:tcPr>
            <w:tcW w:w="800" w:type="dxa"/>
          </w:tcPr>
          <w:p w14:paraId="2308548B" w14:textId="77777777" w:rsidR="00840DA4" w:rsidRDefault="00840DA4" w:rsidP="00243231">
            <w:pPr>
              <w:spacing w:before="60" w:after="60"/>
              <w:rPr>
                <w:b/>
                <w:spacing w:val="-2"/>
                <w:sz w:val="26"/>
                <w:szCs w:val="26"/>
              </w:rPr>
            </w:pPr>
            <w:r>
              <w:rPr>
                <w:b/>
                <w:spacing w:val="-2"/>
                <w:sz w:val="26"/>
                <w:szCs w:val="26"/>
              </w:rPr>
              <w:t>0.25</w:t>
            </w:r>
          </w:p>
          <w:p w14:paraId="11A012CB" w14:textId="77777777" w:rsidR="00840DA4" w:rsidRDefault="00840DA4" w:rsidP="00243231">
            <w:pPr>
              <w:spacing w:before="60" w:after="60"/>
              <w:rPr>
                <w:b/>
                <w:spacing w:val="-2"/>
                <w:sz w:val="26"/>
                <w:szCs w:val="26"/>
              </w:rPr>
            </w:pPr>
          </w:p>
          <w:p w14:paraId="44FDB55C" w14:textId="77777777" w:rsidR="00840DA4" w:rsidRDefault="00840DA4" w:rsidP="00243231">
            <w:pPr>
              <w:spacing w:before="60" w:after="60"/>
              <w:rPr>
                <w:b/>
                <w:spacing w:val="-2"/>
                <w:sz w:val="26"/>
                <w:szCs w:val="26"/>
              </w:rPr>
            </w:pPr>
            <w:r>
              <w:rPr>
                <w:b/>
                <w:spacing w:val="-2"/>
                <w:sz w:val="26"/>
                <w:szCs w:val="26"/>
              </w:rPr>
              <w:t>0.25</w:t>
            </w:r>
          </w:p>
          <w:p w14:paraId="54236C6D" w14:textId="77777777" w:rsidR="00840DA4" w:rsidRDefault="00840DA4" w:rsidP="00243231">
            <w:pPr>
              <w:spacing w:before="60" w:after="60"/>
              <w:rPr>
                <w:b/>
                <w:spacing w:val="-2"/>
                <w:sz w:val="26"/>
                <w:szCs w:val="26"/>
              </w:rPr>
            </w:pPr>
          </w:p>
          <w:p w14:paraId="6E0381EA" w14:textId="77777777" w:rsidR="00840DA4" w:rsidRDefault="00840DA4" w:rsidP="00243231">
            <w:pPr>
              <w:spacing w:before="60" w:after="60"/>
              <w:rPr>
                <w:b/>
                <w:spacing w:val="-2"/>
                <w:sz w:val="26"/>
                <w:szCs w:val="26"/>
              </w:rPr>
            </w:pPr>
            <w:r>
              <w:rPr>
                <w:b/>
                <w:spacing w:val="-2"/>
                <w:sz w:val="26"/>
                <w:szCs w:val="26"/>
              </w:rPr>
              <w:t>0.25</w:t>
            </w:r>
          </w:p>
          <w:p w14:paraId="179BD290" w14:textId="77777777" w:rsidR="00840DA4" w:rsidRPr="00EA17DF" w:rsidRDefault="00840DA4" w:rsidP="00243231">
            <w:pPr>
              <w:spacing w:before="60" w:after="60"/>
              <w:rPr>
                <w:b/>
                <w:spacing w:val="-2"/>
                <w:sz w:val="26"/>
                <w:szCs w:val="26"/>
              </w:rPr>
            </w:pPr>
            <w:r>
              <w:rPr>
                <w:b/>
                <w:spacing w:val="-2"/>
                <w:sz w:val="26"/>
                <w:szCs w:val="26"/>
              </w:rPr>
              <w:t>0.25</w:t>
            </w:r>
          </w:p>
        </w:tc>
      </w:tr>
      <w:tr w:rsidR="00840DA4" w:rsidRPr="00EA17DF" w14:paraId="6DCEA184" w14:textId="77777777" w:rsidTr="000C4E98">
        <w:tc>
          <w:tcPr>
            <w:tcW w:w="1015" w:type="dxa"/>
            <w:vMerge/>
          </w:tcPr>
          <w:p w14:paraId="52F1915C" w14:textId="77777777" w:rsidR="00840DA4" w:rsidRPr="00EA17DF" w:rsidRDefault="00840DA4" w:rsidP="00243231">
            <w:pPr>
              <w:spacing w:before="60" w:after="60"/>
              <w:rPr>
                <w:b/>
                <w:spacing w:val="-2"/>
                <w:sz w:val="26"/>
                <w:szCs w:val="26"/>
              </w:rPr>
            </w:pPr>
          </w:p>
        </w:tc>
        <w:tc>
          <w:tcPr>
            <w:tcW w:w="344" w:type="dxa"/>
          </w:tcPr>
          <w:p w14:paraId="18624B9E" w14:textId="77777777" w:rsidR="00840DA4" w:rsidRPr="00EA17DF" w:rsidRDefault="00840DA4" w:rsidP="00243231">
            <w:pPr>
              <w:spacing w:before="60" w:after="60"/>
              <w:rPr>
                <w:b/>
                <w:spacing w:val="-2"/>
                <w:sz w:val="26"/>
                <w:szCs w:val="26"/>
              </w:rPr>
            </w:pPr>
            <w:r w:rsidRPr="00EA17DF">
              <w:rPr>
                <w:b/>
                <w:spacing w:val="-2"/>
                <w:sz w:val="26"/>
                <w:szCs w:val="26"/>
              </w:rPr>
              <w:t>2</w:t>
            </w:r>
          </w:p>
        </w:tc>
        <w:tc>
          <w:tcPr>
            <w:tcW w:w="8114" w:type="dxa"/>
          </w:tcPr>
          <w:p w14:paraId="0DFBB409" w14:textId="77777777" w:rsidR="00840DA4" w:rsidRPr="00EA17DF" w:rsidRDefault="00840DA4" w:rsidP="00243231">
            <w:pPr>
              <w:pStyle w:val="ListParagraph"/>
              <w:numPr>
                <w:ilvl w:val="0"/>
                <w:numId w:val="5"/>
              </w:numPr>
              <w:tabs>
                <w:tab w:val="clear" w:pos="1080"/>
              </w:tabs>
              <w:spacing w:after="0" w:line="240" w:lineRule="auto"/>
              <w:ind w:left="513"/>
              <w:rPr>
                <w:rFonts w:ascii="Times New Roman" w:hAnsi="Times New Roman"/>
                <w:sz w:val="26"/>
                <w:szCs w:val="26"/>
                <w:lang w:val="sv-SE"/>
              </w:rPr>
            </w:pPr>
            <w:r w:rsidRPr="004C41E8">
              <w:rPr>
                <w:rFonts w:ascii="Times New Roman" w:hAnsi="Times New Roman"/>
                <w:b/>
                <w:sz w:val="26"/>
                <w:szCs w:val="26"/>
                <w:lang w:val="sv-SE"/>
              </w:rPr>
              <w:t>Ba thuỳ tròn của tARN</w:t>
            </w:r>
            <w:r w:rsidRPr="00EA17DF">
              <w:rPr>
                <w:rFonts w:ascii="Times New Roman" w:hAnsi="Times New Roman"/>
                <w:sz w:val="26"/>
                <w:szCs w:val="26"/>
                <w:lang w:val="sv-SE"/>
              </w:rPr>
              <w:t>: một thuỳ mang bộ ba đối mã, một thuỳ liên kết với enzim còn một thuỳ liên kết với ribôxôm.</w:t>
            </w:r>
          </w:p>
          <w:p w14:paraId="0C366343" w14:textId="77777777" w:rsidR="00840DA4" w:rsidRPr="0057772D" w:rsidRDefault="00840DA4" w:rsidP="00243231">
            <w:pPr>
              <w:pStyle w:val="ListParagraph"/>
              <w:numPr>
                <w:ilvl w:val="0"/>
                <w:numId w:val="5"/>
              </w:numPr>
              <w:tabs>
                <w:tab w:val="clear" w:pos="1080"/>
              </w:tabs>
              <w:spacing w:after="0" w:line="240" w:lineRule="auto"/>
              <w:ind w:left="513"/>
              <w:rPr>
                <w:rFonts w:ascii="Times New Roman" w:hAnsi="Times New Roman"/>
                <w:sz w:val="26"/>
                <w:szCs w:val="26"/>
                <w:lang w:val="sv-SE"/>
              </w:rPr>
            </w:pPr>
            <w:r w:rsidRPr="004C41E8">
              <w:rPr>
                <w:rFonts w:ascii="Times New Roman" w:hAnsi="Times New Roman"/>
                <w:b/>
                <w:sz w:val="26"/>
                <w:szCs w:val="26"/>
                <w:lang w:val="sv-SE"/>
              </w:rPr>
              <w:t xml:space="preserve">Axitamin </w:t>
            </w:r>
            <w:r w:rsidRPr="00EA17DF">
              <w:rPr>
                <w:rFonts w:ascii="Times New Roman" w:hAnsi="Times New Roman"/>
                <w:sz w:val="26"/>
                <w:szCs w:val="26"/>
                <w:lang w:val="sv-SE"/>
              </w:rPr>
              <w:t>được gắn ở đầu 3’ của tARN</w:t>
            </w:r>
          </w:p>
        </w:tc>
        <w:tc>
          <w:tcPr>
            <w:tcW w:w="800" w:type="dxa"/>
          </w:tcPr>
          <w:p w14:paraId="1D8AB857" w14:textId="77777777" w:rsidR="00840DA4" w:rsidRPr="00EA17DF" w:rsidRDefault="00840DA4" w:rsidP="00243231">
            <w:pPr>
              <w:spacing w:before="60" w:after="60"/>
              <w:rPr>
                <w:b/>
                <w:spacing w:val="-2"/>
                <w:sz w:val="26"/>
                <w:szCs w:val="26"/>
              </w:rPr>
            </w:pPr>
            <w:r>
              <w:rPr>
                <w:b/>
                <w:spacing w:val="-2"/>
                <w:sz w:val="26"/>
                <w:szCs w:val="26"/>
              </w:rPr>
              <w:t>0.5</w:t>
            </w:r>
          </w:p>
        </w:tc>
      </w:tr>
      <w:tr w:rsidR="00840DA4" w:rsidRPr="00EA17DF" w14:paraId="764A4111" w14:textId="77777777" w:rsidTr="000C4E98">
        <w:trPr>
          <w:trHeight w:val="1952"/>
        </w:trPr>
        <w:tc>
          <w:tcPr>
            <w:tcW w:w="1015" w:type="dxa"/>
            <w:vMerge/>
          </w:tcPr>
          <w:p w14:paraId="2B1742D6" w14:textId="77777777" w:rsidR="00840DA4" w:rsidRPr="00EA17DF" w:rsidRDefault="00840DA4" w:rsidP="00243231">
            <w:pPr>
              <w:spacing w:before="60" w:after="60"/>
              <w:rPr>
                <w:b/>
                <w:spacing w:val="-2"/>
                <w:sz w:val="26"/>
                <w:szCs w:val="26"/>
              </w:rPr>
            </w:pPr>
          </w:p>
        </w:tc>
        <w:tc>
          <w:tcPr>
            <w:tcW w:w="344" w:type="dxa"/>
          </w:tcPr>
          <w:p w14:paraId="366BC537" w14:textId="77777777" w:rsidR="00840DA4" w:rsidRPr="00EA17DF" w:rsidRDefault="00840DA4" w:rsidP="00243231">
            <w:pPr>
              <w:spacing w:before="60" w:after="60"/>
              <w:rPr>
                <w:b/>
                <w:spacing w:val="-2"/>
                <w:sz w:val="26"/>
                <w:szCs w:val="26"/>
              </w:rPr>
            </w:pPr>
            <w:r w:rsidRPr="00EA17DF">
              <w:rPr>
                <w:b/>
                <w:spacing w:val="-2"/>
                <w:sz w:val="26"/>
                <w:szCs w:val="26"/>
              </w:rPr>
              <w:t>3</w:t>
            </w:r>
          </w:p>
        </w:tc>
        <w:tc>
          <w:tcPr>
            <w:tcW w:w="8114" w:type="dxa"/>
          </w:tcPr>
          <w:p w14:paraId="5F798EAB" w14:textId="77777777" w:rsidR="00840DA4" w:rsidRPr="00EA17DF" w:rsidRDefault="00840DA4" w:rsidP="00243231">
            <w:pPr>
              <w:pStyle w:val="ListParagraph"/>
              <w:numPr>
                <w:ilvl w:val="0"/>
                <w:numId w:val="5"/>
              </w:numPr>
              <w:tabs>
                <w:tab w:val="clear" w:pos="1080"/>
              </w:tabs>
              <w:spacing w:after="0" w:line="240" w:lineRule="auto"/>
              <w:ind w:left="513"/>
              <w:rPr>
                <w:rFonts w:ascii="Times New Roman" w:hAnsi="Times New Roman"/>
                <w:sz w:val="26"/>
                <w:szCs w:val="26"/>
                <w:lang w:val="sv-SE"/>
              </w:rPr>
            </w:pPr>
            <w:r w:rsidRPr="00EA17DF">
              <w:rPr>
                <w:rFonts w:ascii="Times New Roman" w:hAnsi="Times New Roman"/>
                <w:sz w:val="26"/>
                <w:szCs w:val="26"/>
                <w:lang w:val="sv-SE"/>
              </w:rPr>
              <w:t>rARN có số lượng nhiều nhất vì nó tham gia cấu tạo ribôxôm và có nhiều gen phiên mã ra rARN.</w:t>
            </w:r>
          </w:p>
          <w:p w14:paraId="55631F18" w14:textId="77777777" w:rsidR="00840DA4" w:rsidRPr="00EA17DF" w:rsidRDefault="00840DA4" w:rsidP="00243231">
            <w:pPr>
              <w:pStyle w:val="ListParagraph"/>
              <w:numPr>
                <w:ilvl w:val="0"/>
                <w:numId w:val="5"/>
              </w:numPr>
              <w:tabs>
                <w:tab w:val="clear" w:pos="1080"/>
              </w:tabs>
              <w:spacing w:after="0" w:line="240" w:lineRule="auto"/>
              <w:ind w:left="513"/>
              <w:rPr>
                <w:rFonts w:ascii="Times New Roman" w:hAnsi="Times New Roman"/>
                <w:sz w:val="26"/>
                <w:szCs w:val="26"/>
                <w:lang w:val="sv-SE"/>
              </w:rPr>
            </w:pPr>
            <w:r w:rsidRPr="00EA17DF">
              <w:rPr>
                <w:rFonts w:ascii="Times New Roman" w:hAnsi="Times New Roman"/>
                <w:sz w:val="26"/>
                <w:szCs w:val="26"/>
                <w:lang w:val="sv-SE"/>
              </w:rPr>
              <w:t>mARN đa dạng nhất vì một gen cấu trúc có thể tạo ra nhiều loại mARN, có nhiều loại gen cấu trúc.</w:t>
            </w:r>
          </w:p>
          <w:p w14:paraId="56ACC7EA" w14:textId="77777777" w:rsidR="00840DA4" w:rsidRPr="00EA17DF" w:rsidRDefault="00840DA4" w:rsidP="00243231">
            <w:pPr>
              <w:pStyle w:val="ListParagraph"/>
              <w:numPr>
                <w:ilvl w:val="0"/>
                <w:numId w:val="5"/>
              </w:numPr>
              <w:tabs>
                <w:tab w:val="clear" w:pos="1080"/>
              </w:tabs>
              <w:spacing w:after="0" w:line="240" w:lineRule="auto"/>
              <w:ind w:left="513"/>
              <w:rPr>
                <w:rFonts w:ascii="Times New Roman" w:hAnsi="Times New Roman"/>
                <w:sz w:val="26"/>
                <w:szCs w:val="26"/>
                <w:lang w:val="sv-SE"/>
              </w:rPr>
            </w:pPr>
            <w:r w:rsidRPr="00EA17DF">
              <w:rPr>
                <w:rFonts w:ascii="Times New Roman" w:hAnsi="Times New Roman"/>
                <w:sz w:val="26"/>
                <w:szCs w:val="26"/>
                <w:lang w:val="sv-SE"/>
              </w:rPr>
              <w:t>mARN có thời gian tồn tại ngắn nhât, vì không có liên kết H.</w:t>
            </w:r>
          </w:p>
          <w:p w14:paraId="3D7E40F0" w14:textId="77777777" w:rsidR="00840DA4" w:rsidRPr="00EA17DF" w:rsidRDefault="00840DA4" w:rsidP="00243231">
            <w:pPr>
              <w:pStyle w:val="ListParagraph"/>
              <w:numPr>
                <w:ilvl w:val="0"/>
                <w:numId w:val="5"/>
              </w:numPr>
              <w:tabs>
                <w:tab w:val="clear" w:pos="1080"/>
              </w:tabs>
              <w:spacing w:after="0" w:line="240" w:lineRule="auto"/>
              <w:ind w:left="513"/>
              <w:rPr>
                <w:rFonts w:ascii="Times New Roman" w:hAnsi="Times New Roman"/>
                <w:sz w:val="26"/>
                <w:szCs w:val="26"/>
                <w:lang w:val="sv-SE"/>
              </w:rPr>
            </w:pPr>
            <w:r w:rsidRPr="00EA17DF">
              <w:rPr>
                <w:rFonts w:ascii="Times New Roman" w:hAnsi="Times New Roman"/>
                <w:sz w:val="26"/>
                <w:szCs w:val="26"/>
                <w:lang w:val="sv-SE"/>
              </w:rPr>
              <w:t>rARN có thời gian tồn tại dài nhất vì có tới 70% có liên kết H.</w:t>
            </w:r>
          </w:p>
        </w:tc>
        <w:tc>
          <w:tcPr>
            <w:tcW w:w="800" w:type="dxa"/>
          </w:tcPr>
          <w:p w14:paraId="2F8E045D" w14:textId="77777777" w:rsidR="00840DA4" w:rsidRPr="00EA17DF" w:rsidRDefault="00840DA4" w:rsidP="00243231">
            <w:pPr>
              <w:spacing w:before="60" w:after="60"/>
              <w:rPr>
                <w:b/>
                <w:spacing w:val="-2"/>
                <w:sz w:val="26"/>
                <w:szCs w:val="26"/>
              </w:rPr>
            </w:pPr>
            <w:r>
              <w:rPr>
                <w:b/>
                <w:spacing w:val="-2"/>
                <w:sz w:val="26"/>
                <w:szCs w:val="26"/>
              </w:rPr>
              <w:t>0.5</w:t>
            </w:r>
          </w:p>
        </w:tc>
      </w:tr>
      <w:tr w:rsidR="00840DA4" w:rsidRPr="00EA17DF" w14:paraId="561E11EA" w14:textId="77777777" w:rsidTr="000C4E98">
        <w:tc>
          <w:tcPr>
            <w:tcW w:w="1015" w:type="dxa"/>
            <w:vMerge w:val="restart"/>
          </w:tcPr>
          <w:p w14:paraId="19AF2EDA" w14:textId="77777777" w:rsidR="00840DA4" w:rsidRPr="00EA17DF" w:rsidRDefault="00840DA4" w:rsidP="00243231">
            <w:pPr>
              <w:spacing w:before="60" w:after="60"/>
              <w:rPr>
                <w:b/>
                <w:spacing w:val="-2"/>
                <w:sz w:val="26"/>
                <w:szCs w:val="26"/>
              </w:rPr>
            </w:pPr>
            <w:r>
              <w:rPr>
                <w:b/>
                <w:spacing w:val="-2"/>
                <w:sz w:val="26"/>
                <w:szCs w:val="26"/>
              </w:rPr>
              <w:t xml:space="preserve">Câu </w:t>
            </w:r>
            <w:r w:rsidRPr="00EA17DF">
              <w:rPr>
                <w:b/>
                <w:spacing w:val="-2"/>
                <w:sz w:val="26"/>
                <w:szCs w:val="26"/>
              </w:rPr>
              <w:t>2</w:t>
            </w:r>
          </w:p>
        </w:tc>
        <w:tc>
          <w:tcPr>
            <w:tcW w:w="344" w:type="dxa"/>
          </w:tcPr>
          <w:p w14:paraId="70A51677" w14:textId="77777777" w:rsidR="00840DA4" w:rsidRPr="00EA17DF" w:rsidRDefault="00840DA4" w:rsidP="00243231">
            <w:pPr>
              <w:spacing w:before="60" w:after="60"/>
              <w:rPr>
                <w:b/>
                <w:spacing w:val="-2"/>
                <w:sz w:val="26"/>
                <w:szCs w:val="26"/>
              </w:rPr>
            </w:pPr>
            <w:r w:rsidRPr="00EA17DF">
              <w:rPr>
                <w:b/>
                <w:spacing w:val="-2"/>
                <w:sz w:val="26"/>
                <w:szCs w:val="26"/>
              </w:rPr>
              <w:t>1</w:t>
            </w:r>
          </w:p>
        </w:tc>
        <w:tc>
          <w:tcPr>
            <w:tcW w:w="8114" w:type="dxa"/>
          </w:tcPr>
          <w:p w14:paraId="085BD90E" w14:textId="77777777" w:rsidR="00840DA4" w:rsidRPr="00EA17DF" w:rsidRDefault="00840DA4" w:rsidP="00243231">
            <w:pPr>
              <w:rPr>
                <w:b/>
                <w:sz w:val="26"/>
                <w:szCs w:val="26"/>
              </w:rPr>
            </w:pPr>
            <w:r w:rsidRPr="00EA17DF">
              <w:rPr>
                <w:b/>
                <w:sz w:val="26"/>
                <w:szCs w:val="26"/>
              </w:rPr>
              <w:t>Nêu các chức năng của chất nền ngoại bào ở động vật.</w:t>
            </w:r>
          </w:p>
          <w:p w14:paraId="46A2B172" w14:textId="77777777" w:rsidR="00840DA4" w:rsidRPr="00EA17DF" w:rsidRDefault="00840DA4" w:rsidP="00243231">
            <w:pPr>
              <w:numPr>
                <w:ilvl w:val="0"/>
                <w:numId w:val="3"/>
              </w:numPr>
              <w:tabs>
                <w:tab w:val="num" w:pos="900"/>
              </w:tabs>
              <w:ind w:left="450" w:hanging="90"/>
              <w:rPr>
                <w:sz w:val="26"/>
                <w:szCs w:val="26"/>
              </w:rPr>
            </w:pPr>
            <w:r w:rsidRPr="00EA17DF">
              <w:rPr>
                <w:sz w:val="26"/>
                <w:szCs w:val="26"/>
              </w:rPr>
              <w:t>Giúp các tế bào kết nối với nhau tạo nên các mô.</w:t>
            </w:r>
          </w:p>
          <w:p w14:paraId="6A7E4791" w14:textId="77777777" w:rsidR="00840DA4" w:rsidRPr="00EA17DF" w:rsidRDefault="00840DA4" w:rsidP="00243231">
            <w:pPr>
              <w:numPr>
                <w:ilvl w:val="0"/>
                <w:numId w:val="3"/>
              </w:numPr>
              <w:tabs>
                <w:tab w:val="num" w:pos="900"/>
              </w:tabs>
              <w:ind w:left="450" w:hanging="90"/>
              <w:rPr>
                <w:sz w:val="26"/>
                <w:szCs w:val="26"/>
              </w:rPr>
            </w:pPr>
            <w:r w:rsidRPr="00EA17DF">
              <w:rPr>
                <w:sz w:val="26"/>
                <w:szCs w:val="26"/>
              </w:rPr>
              <w:t>Có vai trò quan trọng trong việc truyền tín hiệu cơ học hoặc hóa học từ môi trường bên ngoài vào bên trong tế bào.</w:t>
            </w:r>
          </w:p>
          <w:p w14:paraId="098C67C3" w14:textId="77777777" w:rsidR="00840DA4" w:rsidRPr="00EA17DF" w:rsidRDefault="00840DA4" w:rsidP="00243231">
            <w:pPr>
              <w:numPr>
                <w:ilvl w:val="0"/>
                <w:numId w:val="3"/>
              </w:numPr>
              <w:tabs>
                <w:tab w:val="num" w:pos="900"/>
              </w:tabs>
              <w:ind w:left="450" w:hanging="90"/>
              <w:rPr>
                <w:sz w:val="26"/>
                <w:szCs w:val="26"/>
              </w:rPr>
            </w:pPr>
            <w:r w:rsidRPr="00EA17DF">
              <w:rPr>
                <w:sz w:val="26"/>
                <w:szCs w:val="26"/>
              </w:rPr>
              <w:t>Có vai trò định hướng sự di chuyển của các tế bào trong quá trình phát triển của phôi.</w:t>
            </w:r>
          </w:p>
          <w:p w14:paraId="6A754E66" w14:textId="77777777" w:rsidR="00840DA4" w:rsidRPr="00EA17DF" w:rsidRDefault="00840DA4" w:rsidP="00243231">
            <w:pPr>
              <w:numPr>
                <w:ilvl w:val="0"/>
                <w:numId w:val="3"/>
              </w:numPr>
              <w:tabs>
                <w:tab w:val="num" w:pos="900"/>
              </w:tabs>
              <w:ind w:left="450" w:hanging="90"/>
              <w:rPr>
                <w:sz w:val="26"/>
                <w:szCs w:val="26"/>
              </w:rPr>
            </w:pPr>
            <w:r w:rsidRPr="00EA17DF">
              <w:rPr>
                <w:sz w:val="26"/>
                <w:szCs w:val="26"/>
              </w:rPr>
              <w:t>Tạo nên các đặc tính vật lý của mô, ví dụ sự vững chắc của mô xương, mềm dẻo, đàn hồi của da...</w:t>
            </w:r>
          </w:p>
          <w:p w14:paraId="314D7F7D" w14:textId="77777777" w:rsidR="00840DA4" w:rsidRPr="00EA17DF" w:rsidRDefault="00840DA4" w:rsidP="00243231">
            <w:pPr>
              <w:numPr>
                <w:ilvl w:val="0"/>
                <w:numId w:val="3"/>
              </w:numPr>
              <w:tabs>
                <w:tab w:val="num" w:pos="900"/>
              </w:tabs>
              <w:ind w:left="450" w:hanging="90"/>
              <w:rPr>
                <w:sz w:val="26"/>
                <w:szCs w:val="26"/>
              </w:rPr>
            </w:pPr>
            <w:r w:rsidRPr="00EA17DF">
              <w:rPr>
                <w:sz w:val="26"/>
                <w:szCs w:val="26"/>
              </w:rPr>
              <w:t xml:space="preserve">Tham gia vào quá trình lọc các chất </w:t>
            </w:r>
          </w:p>
          <w:p w14:paraId="0520AF7D" w14:textId="77777777" w:rsidR="00840DA4" w:rsidRPr="00EA17DF" w:rsidRDefault="00840DA4" w:rsidP="00243231">
            <w:pPr>
              <w:tabs>
                <w:tab w:val="num" w:pos="900"/>
              </w:tabs>
              <w:ind w:left="450" w:hanging="90"/>
              <w:rPr>
                <w:b/>
                <w:spacing w:val="-2"/>
                <w:sz w:val="26"/>
                <w:szCs w:val="26"/>
              </w:rPr>
            </w:pPr>
            <w:r w:rsidRPr="00EA17DF">
              <w:rPr>
                <w:i/>
                <w:sz w:val="26"/>
                <w:szCs w:val="26"/>
              </w:rPr>
              <w:tab/>
              <w:t>(mỗi ý đúng được 0,25 điểm. Tổng số điểm không quá 1,0 điểm)</w:t>
            </w:r>
            <w:r w:rsidRPr="00EA17DF">
              <w:rPr>
                <w:b/>
                <w:spacing w:val="-2"/>
                <w:sz w:val="26"/>
                <w:szCs w:val="26"/>
              </w:rPr>
              <w:t xml:space="preserve"> </w:t>
            </w:r>
          </w:p>
        </w:tc>
        <w:tc>
          <w:tcPr>
            <w:tcW w:w="800" w:type="dxa"/>
          </w:tcPr>
          <w:p w14:paraId="51F8F00D" w14:textId="77777777" w:rsidR="00840DA4" w:rsidRPr="00EA17DF" w:rsidRDefault="00840DA4" w:rsidP="00243231">
            <w:pPr>
              <w:spacing w:before="60" w:after="60"/>
              <w:rPr>
                <w:b/>
                <w:spacing w:val="-2"/>
                <w:sz w:val="26"/>
                <w:szCs w:val="26"/>
              </w:rPr>
            </w:pPr>
            <w:r w:rsidRPr="00EA17DF">
              <w:rPr>
                <w:b/>
                <w:spacing w:val="-2"/>
                <w:sz w:val="26"/>
                <w:szCs w:val="26"/>
              </w:rPr>
              <w:t>1.0</w:t>
            </w:r>
          </w:p>
        </w:tc>
      </w:tr>
      <w:tr w:rsidR="00840DA4" w:rsidRPr="00EA17DF" w14:paraId="3B1ECA87" w14:textId="77777777" w:rsidTr="000C4E98">
        <w:trPr>
          <w:trHeight w:val="1952"/>
        </w:trPr>
        <w:tc>
          <w:tcPr>
            <w:tcW w:w="1015" w:type="dxa"/>
            <w:vMerge/>
          </w:tcPr>
          <w:p w14:paraId="5AA22D20" w14:textId="77777777" w:rsidR="00840DA4" w:rsidRPr="00EA17DF" w:rsidRDefault="00840DA4" w:rsidP="00243231">
            <w:pPr>
              <w:spacing w:before="60" w:after="60"/>
              <w:rPr>
                <w:b/>
                <w:spacing w:val="-2"/>
                <w:sz w:val="26"/>
                <w:szCs w:val="26"/>
              </w:rPr>
            </w:pPr>
          </w:p>
        </w:tc>
        <w:tc>
          <w:tcPr>
            <w:tcW w:w="344" w:type="dxa"/>
          </w:tcPr>
          <w:p w14:paraId="1AAA0CC7" w14:textId="77777777" w:rsidR="00840DA4" w:rsidRPr="00EA17DF" w:rsidRDefault="00840DA4" w:rsidP="00243231">
            <w:pPr>
              <w:spacing w:before="60" w:after="60"/>
              <w:rPr>
                <w:b/>
                <w:spacing w:val="-2"/>
                <w:sz w:val="26"/>
                <w:szCs w:val="26"/>
              </w:rPr>
            </w:pPr>
            <w:r w:rsidRPr="00EA17DF">
              <w:rPr>
                <w:b/>
                <w:spacing w:val="-2"/>
                <w:sz w:val="26"/>
                <w:szCs w:val="26"/>
              </w:rPr>
              <w:t>2</w:t>
            </w:r>
          </w:p>
        </w:tc>
        <w:tc>
          <w:tcPr>
            <w:tcW w:w="8114" w:type="dxa"/>
          </w:tcPr>
          <w:p w14:paraId="08B8F434" w14:textId="77777777" w:rsidR="00840DA4" w:rsidRPr="00EA17DF" w:rsidRDefault="00840DA4" w:rsidP="00243231">
            <w:pPr>
              <w:spacing w:before="60" w:after="60"/>
              <w:rPr>
                <w:b/>
                <w:spacing w:val="-2"/>
                <w:sz w:val="26"/>
                <w:szCs w:val="26"/>
              </w:rPr>
            </w:pPr>
            <w:r w:rsidRPr="00EA17DF">
              <w:rPr>
                <w:b/>
                <w:spacing w:val="-2"/>
                <w:sz w:val="26"/>
                <w:szCs w:val="26"/>
              </w:rPr>
              <w:t xml:space="preserve">Phân biệt lizôxôm cấp 1 và lizôxôm cấp 2. </w:t>
            </w:r>
          </w:p>
          <w:p w14:paraId="3A7D346D" w14:textId="77777777" w:rsidR="00840DA4" w:rsidRPr="00B8122A" w:rsidRDefault="00840DA4" w:rsidP="00243231">
            <w:pPr>
              <w:pStyle w:val="ListParagraph"/>
              <w:numPr>
                <w:ilvl w:val="0"/>
                <w:numId w:val="3"/>
              </w:numPr>
              <w:spacing w:before="60" w:after="60" w:line="240" w:lineRule="auto"/>
              <w:ind w:left="450" w:hanging="90"/>
              <w:rPr>
                <w:rFonts w:ascii="Times New Roman" w:hAnsi="Times New Roman"/>
                <w:spacing w:val="-2"/>
                <w:sz w:val="26"/>
                <w:szCs w:val="26"/>
                <w:lang w:val="vi-VN"/>
              </w:rPr>
            </w:pPr>
            <w:r w:rsidRPr="00B8122A">
              <w:rPr>
                <w:rFonts w:ascii="Times New Roman" w:hAnsi="Times New Roman"/>
                <w:spacing w:val="-2"/>
                <w:sz w:val="26"/>
                <w:szCs w:val="26"/>
                <w:lang w:val="vi-VN"/>
              </w:rPr>
              <w:t>Lizôxôm cấp 1 là lizôxôm mới được tạo thành chưa tham gia vào quá trình phân giải; vai trò tích chứa các enzim thuỷ phân; khi cần thiết sẽ tham gia hình thành lizôxôm cấp 2.</w:t>
            </w:r>
          </w:p>
          <w:p w14:paraId="705102A6" w14:textId="77777777" w:rsidR="00840DA4" w:rsidRPr="00B8122A" w:rsidRDefault="00840DA4" w:rsidP="00243231">
            <w:pPr>
              <w:pStyle w:val="ListParagraph"/>
              <w:numPr>
                <w:ilvl w:val="0"/>
                <w:numId w:val="3"/>
              </w:numPr>
              <w:spacing w:before="60" w:after="60" w:line="240" w:lineRule="auto"/>
              <w:ind w:left="450" w:hanging="90"/>
              <w:rPr>
                <w:rFonts w:ascii="Times New Roman" w:hAnsi="Times New Roman"/>
                <w:spacing w:val="-2"/>
                <w:sz w:val="26"/>
                <w:szCs w:val="26"/>
                <w:lang w:val="vi-VN"/>
              </w:rPr>
            </w:pPr>
            <w:r w:rsidRPr="00B8122A">
              <w:rPr>
                <w:rFonts w:ascii="Times New Roman" w:hAnsi="Times New Roman"/>
                <w:spacing w:val="-2"/>
                <w:sz w:val="26"/>
                <w:szCs w:val="26"/>
                <w:lang w:val="vi-VN"/>
              </w:rPr>
              <w:t>Lizôxôm cấp 2 là lizôxôm đang tham gia hoạt động phân giải. Do lizôxôm cấp 1 kết hợp với phagôxôm hoặc ôtôphagôxôm tạo thành.</w:t>
            </w:r>
          </w:p>
        </w:tc>
        <w:tc>
          <w:tcPr>
            <w:tcW w:w="800" w:type="dxa"/>
          </w:tcPr>
          <w:p w14:paraId="6EDF9E53" w14:textId="77777777" w:rsidR="00840DA4" w:rsidRDefault="00840DA4" w:rsidP="00243231">
            <w:pPr>
              <w:spacing w:before="60" w:after="60"/>
              <w:rPr>
                <w:b/>
                <w:spacing w:val="-2"/>
                <w:sz w:val="26"/>
                <w:szCs w:val="26"/>
              </w:rPr>
            </w:pPr>
          </w:p>
          <w:p w14:paraId="13C9D875" w14:textId="77777777" w:rsidR="00840DA4" w:rsidRDefault="00840DA4" w:rsidP="00243231">
            <w:pPr>
              <w:spacing w:before="60" w:after="60"/>
              <w:rPr>
                <w:b/>
                <w:spacing w:val="-2"/>
                <w:sz w:val="26"/>
                <w:szCs w:val="26"/>
              </w:rPr>
            </w:pPr>
            <w:r>
              <w:rPr>
                <w:b/>
                <w:spacing w:val="-2"/>
                <w:sz w:val="26"/>
                <w:szCs w:val="26"/>
              </w:rPr>
              <w:t>0.25</w:t>
            </w:r>
          </w:p>
          <w:p w14:paraId="4181AF2F" w14:textId="77777777" w:rsidR="00840DA4" w:rsidRDefault="00840DA4" w:rsidP="00243231">
            <w:pPr>
              <w:spacing w:before="60" w:after="60"/>
              <w:rPr>
                <w:b/>
                <w:spacing w:val="-2"/>
                <w:sz w:val="26"/>
                <w:szCs w:val="26"/>
              </w:rPr>
            </w:pPr>
          </w:p>
          <w:p w14:paraId="272A7E22" w14:textId="77777777" w:rsidR="00840DA4" w:rsidRDefault="00840DA4" w:rsidP="00243231">
            <w:pPr>
              <w:spacing w:before="60" w:after="60"/>
              <w:rPr>
                <w:b/>
                <w:spacing w:val="-2"/>
                <w:sz w:val="26"/>
                <w:szCs w:val="26"/>
              </w:rPr>
            </w:pPr>
          </w:p>
          <w:p w14:paraId="2435B2F3" w14:textId="77777777" w:rsidR="00840DA4" w:rsidRPr="00EA17DF" w:rsidRDefault="00840DA4" w:rsidP="00243231">
            <w:pPr>
              <w:spacing w:before="60" w:after="60"/>
              <w:rPr>
                <w:b/>
                <w:spacing w:val="-2"/>
                <w:sz w:val="26"/>
                <w:szCs w:val="26"/>
              </w:rPr>
            </w:pPr>
            <w:r>
              <w:rPr>
                <w:b/>
                <w:spacing w:val="-2"/>
                <w:sz w:val="26"/>
                <w:szCs w:val="26"/>
              </w:rPr>
              <w:t>0.25</w:t>
            </w:r>
          </w:p>
        </w:tc>
      </w:tr>
      <w:tr w:rsidR="00840DA4" w:rsidRPr="00EA17DF" w14:paraId="70824A37" w14:textId="77777777" w:rsidTr="000C4E98">
        <w:tc>
          <w:tcPr>
            <w:tcW w:w="1015" w:type="dxa"/>
            <w:vMerge/>
          </w:tcPr>
          <w:p w14:paraId="274C6400" w14:textId="77777777" w:rsidR="00840DA4" w:rsidRPr="00EA17DF" w:rsidRDefault="00840DA4" w:rsidP="00243231">
            <w:pPr>
              <w:spacing w:before="60" w:after="60"/>
              <w:rPr>
                <w:b/>
                <w:spacing w:val="-2"/>
                <w:sz w:val="26"/>
                <w:szCs w:val="26"/>
              </w:rPr>
            </w:pPr>
          </w:p>
        </w:tc>
        <w:tc>
          <w:tcPr>
            <w:tcW w:w="344" w:type="dxa"/>
          </w:tcPr>
          <w:p w14:paraId="38A52E5D" w14:textId="77777777" w:rsidR="00840DA4" w:rsidRPr="00EA17DF" w:rsidRDefault="00840DA4" w:rsidP="00243231">
            <w:pPr>
              <w:spacing w:before="60" w:after="60"/>
              <w:rPr>
                <w:b/>
                <w:spacing w:val="-2"/>
                <w:sz w:val="26"/>
                <w:szCs w:val="26"/>
              </w:rPr>
            </w:pPr>
            <w:r w:rsidRPr="00EA17DF">
              <w:rPr>
                <w:b/>
                <w:spacing w:val="-2"/>
                <w:sz w:val="26"/>
                <w:szCs w:val="26"/>
              </w:rPr>
              <w:t>3</w:t>
            </w:r>
          </w:p>
        </w:tc>
        <w:tc>
          <w:tcPr>
            <w:tcW w:w="8114" w:type="dxa"/>
          </w:tcPr>
          <w:p w14:paraId="33F081E0" w14:textId="77777777" w:rsidR="00840DA4" w:rsidRPr="00EA17DF" w:rsidRDefault="00840DA4" w:rsidP="00243231">
            <w:pPr>
              <w:spacing w:before="60" w:after="60"/>
              <w:rPr>
                <w:b/>
                <w:spacing w:val="-2"/>
                <w:sz w:val="26"/>
                <w:szCs w:val="26"/>
              </w:rPr>
            </w:pPr>
            <w:r w:rsidRPr="00EA17DF">
              <w:rPr>
                <w:spacing w:val="-2"/>
                <w:sz w:val="26"/>
                <w:szCs w:val="26"/>
              </w:rPr>
              <w:t>Tế bào chết theo chương trình được phân thành các túi nhỏ giúp các tế bào bạch cầu dễ thực bào các tế bào chết và các enzym cũng như các chất khác trong tế bào chết không giải phóng ra ngoài làm chết các tế bào xung quanh.</w:t>
            </w:r>
          </w:p>
        </w:tc>
        <w:tc>
          <w:tcPr>
            <w:tcW w:w="800" w:type="dxa"/>
          </w:tcPr>
          <w:p w14:paraId="2CB32AEB" w14:textId="77777777" w:rsidR="00840DA4" w:rsidRPr="00EA17DF" w:rsidRDefault="00840DA4" w:rsidP="00243231">
            <w:pPr>
              <w:spacing w:before="60" w:after="60"/>
              <w:rPr>
                <w:b/>
                <w:spacing w:val="-2"/>
                <w:sz w:val="26"/>
                <w:szCs w:val="26"/>
              </w:rPr>
            </w:pPr>
            <w:r>
              <w:rPr>
                <w:b/>
                <w:spacing w:val="-2"/>
                <w:sz w:val="26"/>
                <w:szCs w:val="26"/>
              </w:rPr>
              <w:t>0.5</w:t>
            </w:r>
          </w:p>
        </w:tc>
      </w:tr>
      <w:tr w:rsidR="00840DA4" w:rsidRPr="00EA17DF" w14:paraId="37FD9336" w14:textId="77777777" w:rsidTr="000C4E98">
        <w:trPr>
          <w:trHeight w:val="5480"/>
        </w:trPr>
        <w:tc>
          <w:tcPr>
            <w:tcW w:w="1015" w:type="dxa"/>
          </w:tcPr>
          <w:p w14:paraId="51661FCF" w14:textId="77777777" w:rsidR="00840DA4" w:rsidRPr="00EA17DF" w:rsidRDefault="00840DA4" w:rsidP="00243231">
            <w:pPr>
              <w:spacing w:before="60" w:after="60"/>
              <w:rPr>
                <w:b/>
                <w:spacing w:val="-2"/>
                <w:sz w:val="26"/>
                <w:szCs w:val="26"/>
              </w:rPr>
            </w:pPr>
            <w:r w:rsidRPr="00EA17DF">
              <w:rPr>
                <w:b/>
                <w:spacing w:val="-2"/>
                <w:sz w:val="26"/>
                <w:szCs w:val="26"/>
              </w:rPr>
              <w:lastRenderedPageBreak/>
              <w:t>Câu 3</w:t>
            </w:r>
          </w:p>
        </w:tc>
        <w:tc>
          <w:tcPr>
            <w:tcW w:w="344" w:type="dxa"/>
          </w:tcPr>
          <w:p w14:paraId="55DF1D8B" w14:textId="77777777" w:rsidR="00840DA4" w:rsidRPr="00EA17DF" w:rsidRDefault="00840DA4" w:rsidP="00243231">
            <w:pPr>
              <w:spacing w:before="60" w:after="60"/>
              <w:rPr>
                <w:b/>
                <w:spacing w:val="-2"/>
                <w:sz w:val="26"/>
                <w:szCs w:val="26"/>
              </w:rPr>
            </w:pPr>
          </w:p>
        </w:tc>
        <w:tc>
          <w:tcPr>
            <w:tcW w:w="8114" w:type="dxa"/>
          </w:tcPr>
          <w:p w14:paraId="6B7D3310" w14:textId="77777777" w:rsidR="00840DA4" w:rsidRPr="00EA17DF" w:rsidRDefault="00840DA4" w:rsidP="00243231">
            <w:pPr>
              <w:rPr>
                <w:b/>
              </w:rPr>
            </w:pPr>
            <w:r w:rsidRPr="00EA17DF">
              <w:rPr>
                <w:b/>
              </w:rPr>
              <w:t xml:space="preserve"> So sánh quang tổng hợp với quang tổng hợp</w:t>
            </w:r>
          </w:p>
          <w:p w14:paraId="3D1CD749" w14:textId="77777777" w:rsidR="00840DA4" w:rsidRPr="00B619C7" w:rsidRDefault="00840DA4" w:rsidP="00243231">
            <w:pPr>
              <w:rPr>
                <w:sz w:val="26"/>
                <w:szCs w:val="26"/>
              </w:rPr>
            </w:pPr>
            <w:r w:rsidRPr="00EA17DF">
              <w:t>*</w:t>
            </w:r>
            <w:r w:rsidRPr="0057772D">
              <w:rPr>
                <w:sz w:val="26"/>
                <w:szCs w:val="26"/>
              </w:rPr>
              <w:t xml:space="preserve"> Giống nhau: </w:t>
            </w:r>
            <w:r w:rsidRPr="0057772D">
              <w:rPr>
                <w:i/>
                <w:sz w:val="26"/>
                <w:szCs w:val="26"/>
              </w:rPr>
              <w:tab/>
            </w:r>
            <w:r w:rsidRPr="0057772D">
              <w:rPr>
                <w:sz w:val="26"/>
                <w:szCs w:val="26"/>
              </w:rPr>
              <w:t>Đều là quá trình đồng hóa CO</w:t>
            </w:r>
            <w:r w:rsidRPr="0057772D">
              <w:rPr>
                <w:sz w:val="26"/>
                <w:szCs w:val="26"/>
                <w:vertAlign w:val="subscript"/>
              </w:rPr>
              <w:t xml:space="preserve">2 </w:t>
            </w:r>
            <w:r w:rsidRPr="0057772D">
              <w:rPr>
                <w:sz w:val="26"/>
                <w:szCs w:val="26"/>
              </w:rPr>
              <w:t>để tổng hợp chất hữu cơ cho cơ thể ở SV qua hàng loạt các phản ứng khác nhau.</w:t>
            </w:r>
          </w:p>
          <w:p w14:paraId="167BE9B5" w14:textId="77777777" w:rsidR="00840DA4" w:rsidRPr="0057772D" w:rsidRDefault="00840DA4" w:rsidP="00243231">
            <w:pPr>
              <w:rPr>
                <w:sz w:val="26"/>
                <w:szCs w:val="26"/>
              </w:rPr>
            </w:pPr>
            <w:r w:rsidRPr="0057772D">
              <w:rPr>
                <w:sz w:val="26"/>
                <w:szCs w:val="26"/>
              </w:rPr>
              <w:t xml:space="preserve">* Khác nhau:  </w:t>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sidRPr="0057772D">
              <w:rPr>
                <w:i/>
                <w:sz w:val="26"/>
                <w:szCs w:val="26"/>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2"/>
              <w:gridCol w:w="3466"/>
            </w:tblGrid>
            <w:tr w:rsidR="00840DA4" w:rsidRPr="0057772D" w14:paraId="2BE6C229" w14:textId="77777777" w:rsidTr="000C4E98">
              <w:tc>
                <w:tcPr>
                  <w:tcW w:w="6408" w:type="dxa"/>
                </w:tcPr>
                <w:p w14:paraId="2AC18498" w14:textId="77777777" w:rsidR="00840DA4" w:rsidRPr="0057772D" w:rsidRDefault="00840DA4" w:rsidP="00243231">
                  <w:pPr>
                    <w:jc w:val="left"/>
                    <w:rPr>
                      <w:rFonts w:ascii="Times New Roman" w:hAnsi="Times New Roman"/>
                      <w:sz w:val="26"/>
                      <w:szCs w:val="26"/>
                    </w:rPr>
                  </w:pPr>
                  <w:r w:rsidRPr="0057772D">
                    <w:rPr>
                      <w:rFonts w:ascii="Times New Roman" w:hAnsi="Times New Roman"/>
                      <w:sz w:val="26"/>
                      <w:szCs w:val="26"/>
                    </w:rPr>
                    <w:t>Hóa tổng hợp</w:t>
                  </w:r>
                </w:p>
              </w:tc>
              <w:tc>
                <w:tcPr>
                  <w:tcW w:w="4860" w:type="dxa"/>
                </w:tcPr>
                <w:p w14:paraId="5D088BC4" w14:textId="77777777" w:rsidR="00840DA4" w:rsidRPr="0057772D" w:rsidRDefault="00840DA4" w:rsidP="00243231">
                  <w:pPr>
                    <w:jc w:val="left"/>
                    <w:rPr>
                      <w:rFonts w:ascii="Times New Roman" w:hAnsi="Times New Roman"/>
                      <w:sz w:val="26"/>
                      <w:szCs w:val="26"/>
                    </w:rPr>
                  </w:pPr>
                  <w:r w:rsidRPr="0057772D">
                    <w:rPr>
                      <w:rFonts w:ascii="Times New Roman" w:hAnsi="Times New Roman"/>
                      <w:sz w:val="26"/>
                      <w:szCs w:val="26"/>
                    </w:rPr>
                    <w:t>Quang tổng hợp</w:t>
                  </w:r>
                </w:p>
              </w:tc>
            </w:tr>
            <w:tr w:rsidR="00840DA4" w:rsidRPr="00B619C7" w14:paraId="63C6B730" w14:textId="77777777" w:rsidTr="000C4E98">
              <w:tc>
                <w:tcPr>
                  <w:tcW w:w="6408" w:type="dxa"/>
                </w:tcPr>
                <w:p w14:paraId="4EB35E35" w14:textId="77777777" w:rsidR="00840DA4" w:rsidRPr="0057772D" w:rsidRDefault="00840DA4" w:rsidP="00243231">
                  <w:pPr>
                    <w:jc w:val="left"/>
                    <w:rPr>
                      <w:rFonts w:ascii="Times New Roman" w:hAnsi="Times New Roman"/>
                      <w:sz w:val="26"/>
                      <w:szCs w:val="26"/>
                    </w:rPr>
                  </w:pPr>
                  <w:r w:rsidRPr="0057772D">
                    <w:rPr>
                      <w:rFonts w:ascii="Times New Roman" w:hAnsi="Times New Roman"/>
                      <w:sz w:val="26"/>
                      <w:szCs w:val="26"/>
                    </w:rPr>
                    <w:t>Xảy ra ở 1 số loại VK như: VK nitơ, VK sắt, VK lưu huỳnh</w:t>
                  </w:r>
                </w:p>
              </w:tc>
              <w:tc>
                <w:tcPr>
                  <w:tcW w:w="4860" w:type="dxa"/>
                </w:tcPr>
                <w:p w14:paraId="523203C0" w14:textId="77777777" w:rsidR="00840DA4" w:rsidRPr="0057772D" w:rsidRDefault="00840DA4" w:rsidP="00243231">
                  <w:pPr>
                    <w:jc w:val="left"/>
                    <w:rPr>
                      <w:rFonts w:ascii="Times New Roman" w:hAnsi="Times New Roman"/>
                      <w:sz w:val="26"/>
                      <w:szCs w:val="26"/>
                    </w:rPr>
                  </w:pPr>
                  <w:r w:rsidRPr="0057772D">
                    <w:rPr>
                      <w:rFonts w:ascii="Times New Roman" w:hAnsi="Times New Roman"/>
                      <w:sz w:val="26"/>
                      <w:szCs w:val="26"/>
                    </w:rPr>
                    <w:t>Xảy ra ở cây xanh, VK lam</w:t>
                  </w:r>
                </w:p>
              </w:tc>
            </w:tr>
            <w:tr w:rsidR="00840DA4" w:rsidRPr="0057772D" w14:paraId="348C462C" w14:textId="77777777" w:rsidTr="000C4E98">
              <w:tc>
                <w:tcPr>
                  <w:tcW w:w="6408" w:type="dxa"/>
                </w:tcPr>
                <w:p w14:paraId="596E8F7E" w14:textId="77777777" w:rsidR="00840DA4" w:rsidRPr="0057772D" w:rsidRDefault="00840DA4" w:rsidP="00243231">
                  <w:pPr>
                    <w:jc w:val="left"/>
                    <w:rPr>
                      <w:rFonts w:ascii="Times New Roman" w:hAnsi="Times New Roman"/>
                      <w:sz w:val="26"/>
                      <w:szCs w:val="26"/>
                    </w:rPr>
                  </w:pPr>
                  <w:r w:rsidRPr="0057772D">
                    <w:rPr>
                      <w:rFonts w:ascii="Times New Roman" w:hAnsi="Times New Roman"/>
                      <w:sz w:val="26"/>
                      <w:szCs w:val="26"/>
                    </w:rPr>
                    <w:t>Không cần ánh sáng</w:t>
                  </w:r>
                </w:p>
              </w:tc>
              <w:tc>
                <w:tcPr>
                  <w:tcW w:w="4860" w:type="dxa"/>
                </w:tcPr>
                <w:p w14:paraId="0183B390" w14:textId="77777777" w:rsidR="00840DA4" w:rsidRPr="0057772D" w:rsidRDefault="00840DA4" w:rsidP="00243231">
                  <w:pPr>
                    <w:jc w:val="left"/>
                    <w:rPr>
                      <w:rFonts w:ascii="Times New Roman" w:hAnsi="Times New Roman"/>
                      <w:sz w:val="26"/>
                      <w:szCs w:val="26"/>
                    </w:rPr>
                  </w:pPr>
                  <w:r w:rsidRPr="0057772D">
                    <w:rPr>
                      <w:rFonts w:ascii="Times New Roman" w:hAnsi="Times New Roman"/>
                      <w:sz w:val="26"/>
                      <w:szCs w:val="26"/>
                    </w:rPr>
                    <w:t>Cần ánh sáng</w:t>
                  </w:r>
                </w:p>
              </w:tc>
            </w:tr>
            <w:tr w:rsidR="00840DA4" w:rsidRPr="00B619C7" w14:paraId="6967CA60" w14:textId="77777777" w:rsidTr="000C4E98">
              <w:tc>
                <w:tcPr>
                  <w:tcW w:w="6408" w:type="dxa"/>
                </w:tcPr>
                <w:p w14:paraId="046CDBEF" w14:textId="77777777" w:rsidR="00840DA4" w:rsidRPr="0057772D" w:rsidRDefault="00840DA4" w:rsidP="00243231">
                  <w:pPr>
                    <w:jc w:val="left"/>
                    <w:rPr>
                      <w:rFonts w:ascii="Times New Roman" w:hAnsi="Times New Roman"/>
                      <w:sz w:val="26"/>
                      <w:szCs w:val="26"/>
                    </w:rPr>
                  </w:pPr>
                  <w:r w:rsidRPr="0057772D">
                    <w:rPr>
                      <w:rFonts w:ascii="Times New Roman" w:hAnsi="Times New Roman"/>
                      <w:sz w:val="26"/>
                      <w:szCs w:val="26"/>
                    </w:rPr>
                    <w:t>Năng lượng để tổng hợp chất hữu cơ lấy từ sự oxi hóa các hợp chất vô cơ</w:t>
                  </w:r>
                </w:p>
              </w:tc>
              <w:tc>
                <w:tcPr>
                  <w:tcW w:w="4860" w:type="dxa"/>
                </w:tcPr>
                <w:p w14:paraId="5F3E058D" w14:textId="77777777" w:rsidR="00840DA4" w:rsidRPr="0057772D" w:rsidRDefault="00840DA4" w:rsidP="00243231">
                  <w:pPr>
                    <w:jc w:val="left"/>
                    <w:rPr>
                      <w:rFonts w:ascii="Times New Roman" w:hAnsi="Times New Roman"/>
                      <w:sz w:val="26"/>
                      <w:szCs w:val="26"/>
                    </w:rPr>
                  </w:pPr>
                  <w:r w:rsidRPr="0057772D">
                    <w:rPr>
                      <w:rFonts w:ascii="Times New Roman" w:hAnsi="Times New Roman"/>
                      <w:sz w:val="26"/>
                      <w:szCs w:val="26"/>
                    </w:rPr>
                    <w:t>Năng lượng để tổng hợp chất hữu cơ lấy từ  ánh sáng</w:t>
                  </w:r>
                </w:p>
              </w:tc>
            </w:tr>
            <w:tr w:rsidR="00840DA4" w:rsidRPr="00B619C7" w14:paraId="1ABEE04C" w14:textId="77777777" w:rsidTr="000C4E98">
              <w:tc>
                <w:tcPr>
                  <w:tcW w:w="6408" w:type="dxa"/>
                </w:tcPr>
                <w:p w14:paraId="4DCBA66E" w14:textId="77777777" w:rsidR="00840DA4" w:rsidRPr="0057772D" w:rsidRDefault="00840DA4" w:rsidP="00243231">
                  <w:pPr>
                    <w:jc w:val="left"/>
                    <w:rPr>
                      <w:rFonts w:ascii="Times New Roman" w:hAnsi="Times New Roman"/>
                      <w:sz w:val="26"/>
                      <w:szCs w:val="26"/>
                    </w:rPr>
                  </w:pPr>
                  <w:r w:rsidRPr="0057772D">
                    <w:rPr>
                      <w:rFonts w:ascii="Times New Roman" w:hAnsi="Times New Roman"/>
                      <w:sz w:val="26"/>
                      <w:szCs w:val="26"/>
                    </w:rPr>
                    <w:t>Là hình thức tự dưỡng xuất hiện trước trên trái đất</w:t>
                  </w:r>
                </w:p>
              </w:tc>
              <w:tc>
                <w:tcPr>
                  <w:tcW w:w="4860" w:type="dxa"/>
                </w:tcPr>
                <w:p w14:paraId="18BCB6D6" w14:textId="77777777" w:rsidR="00840DA4" w:rsidRPr="0057772D" w:rsidRDefault="00840DA4" w:rsidP="00243231">
                  <w:pPr>
                    <w:jc w:val="left"/>
                    <w:rPr>
                      <w:rFonts w:ascii="Times New Roman" w:hAnsi="Times New Roman"/>
                      <w:sz w:val="26"/>
                      <w:szCs w:val="26"/>
                    </w:rPr>
                  </w:pPr>
                  <w:r w:rsidRPr="0057772D">
                    <w:rPr>
                      <w:rFonts w:ascii="Times New Roman" w:hAnsi="Times New Roman"/>
                      <w:sz w:val="26"/>
                      <w:szCs w:val="26"/>
                    </w:rPr>
                    <w:t>Là hình thức tự dưỡng xuất hiện sau trên trái đất</w:t>
                  </w:r>
                </w:p>
              </w:tc>
            </w:tr>
          </w:tbl>
          <w:p w14:paraId="27AF9210" w14:textId="77777777" w:rsidR="00840DA4" w:rsidRPr="0057772D" w:rsidRDefault="00840DA4" w:rsidP="00243231">
            <w:pPr>
              <w:rPr>
                <w:b/>
                <w:sz w:val="26"/>
                <w:szCs w:val="26"/>
              </w:rPr>
            </w:pPr>
            <w:r w:rsidRPr="0057772D">
              <w:rPr>
                <w:b/>
                <w:sz w:val="26"/>
                <w:szCs w:val="26"/>
              </w:rPr>
              <w:t>Quang tổng hợp  tiến hóa hơn hóa tổng hợp vì:</w:t>
            </w:r>
          </w:p>
          <w:p w14:paraId="15832A1C" w14:textId="77777777" w:rsidR="00840DA4" w:rsidRPr="00B619C7" w:rsidRDefault="00840DA4" w:rsidP="00243231">
            <w:pPr>
              <w:rPr>
                <w:sz w:val="26"/>
                <w:szCs w:val="26"/>
              </w:rPr>
            </w:pPr>
            <w:r w:rsidRPr="0057772D">
              <w:rPr>
                <w:sz w:val="26"/>
                <w:szCs w:val="26"/>
              </w:rPr>
              <w:t>- Quang tổng hợp  sử dụng H</w:t>
            </w:r>
            <w:r w:rsidRPr="0057772D">
              <w:rPr>
                <w:sz w:val="26"/>
                <w:szCs w:val="26"/>
                <w:vertAlign w:val="subscript"/>
              </w:rPr>
              <w:t>2</w:t>
            </w:r>
            <w:r w:rsidRPr="0057772D">
              <w:rPr>
                <w:sz w:val="26"/>
                <w:szCs w:val="26"/>
              </w:rPr>
              <w:t>O làm chất cho Hidro, đây là chất phổ biến hơn với các chất cho Hidro của nhóm VK hóa tổng hợp</w:t>
            </w:r>
            <w:r w:rsidRPr="0057772D">
              <w:rPr>
                <w:sz w:val="26"/>
                <w:szCs w:val="26"/>
              </w:rPr>
              <w:tab/>
            </w:r>
            <w:r w:rsidRPr="0057772D">
              <w:rPr>
                <w:sz w:val="26"/>
                <w:szCs w:val="26"/>
              </w:rPr>
              <w:tab/>
            </w:r>
          </w:p>
          <w:p w14:paraId="63F333C9" w14:textId="77777777" w:rsidR="00840DA4" w:rsidRPr="0057772D" w:rsidRDefault="00840DA4" w:rsidP="00243231">
            <w:pPr>
              <w:rPr>
                <w:sz w:val="26"/>
                <w:szCs w:val="26"/>
              </w:rPr>
            </w:pPr>
            <w:r w:rsidRPr="0057772D">
              <w:rPr>
                <w:sz w:val="26"/>
                <w:szCs w:val="26"/>
              </w:rPr>
              <w:t>- Quang tổng hợp  sử dụng nguồn năng lượng ánh sáng để tổng hợp chất hữu cơ, đây là nguồn năn</w:t>
            </w:r>
            <w:r>
              <w:rPr>
                <w:sz w:val="26"/>
                <w:szCs w:val="26"/>
              </w:rPr>
              <w:t>g lượng vô tận của thiên nhiên</w:t>
            </w:r>
            <w:r>
              <w:rPr>
                <w:sz w:val="26"/>
                <w:szCs w:val="26"/>
              </w:rPr>
              <w:tab/>
            </w:r>
            <w:r w:rsidRPr="0057772D">
              <w:rPr>
                <w:sz w:val="26"/>
                <w:szCs w:val="26"/>
              </w:rPr>
              <w:tab/>
            </w:r>
            <w:r w:rsidRPr="0057772D">
              <w:rPr>
                <w:b/>
                <w:sz w:val="26"/>
                <w:szCs w:val="26"/>
              </w:rPr>
              <w:t xml:space="preserve"> </w:t>
            </w:r>
          </w:p>
          <w:p w14:paraId="04168808" w14:textId="77777777" w:rsidR="00840DA4" w:rsidRPr="00B619C7" w:rsidRDefault="00840DA4" w:rsidP="00243231">
            <w:pPr>
              <w:rPr>
                <w:b/>
                <w:spacing w:val="-2"/>
                <w:sz w:val="26"/>
                <w:szCs w:val="26"/>
              </w:rPr>
            </w:pPr>
            <w:r w:rsidRPr="0057772D">
              <w:rPr>
                <w:sz w:val="26"/>
                <w:szCs w:val="26"/>
              </w:rPr>
              <w:t>- Q</w:t>
            </w:r>
            <w:r w:rsidRPr="00B619C7">
              <w:rPr>
                <w:sz w:val="26"/>
                <w:szCs w:val="26"/>
              </w:rPr>
              <w:t xml:space="preserve">uang tổng hợp  </w:t>
            </w:r>
            <w:r w:rsidRPr="0057772D">
              <w:rPr>
                <w:sz w:val="26"/>
                <w:szCs w:val="26"/>
              </w:rPr>
              <w:t xml:space="preserve">tạo ra sản phẩm </w:t>
            </w:r>
            <w:r w:rsidRPr="00B619C7">
              <w:rPr>
                <w:sz w:val="26"/>
                <w:szCs w:val="26"/>
              </w:rPr>
              <w:t>O</w:t>
            </w:r>
            <w:r w:rsidRPr="00B619C7">
              <w:rPr>
                <w:sz w:val="26"/>
                <w:szCs w:val="26"/>
                <w:vertAlign w:val="subscript"/>
              </w:rPr>
              <w:t>2</w:t>
            </w:r>
            <w:r w:rsidRPr="00B619C7">
              <w:rPr>
                <w:sz w:val="26"/>
                <w:szCs w:val="26"/>
              </w:rPr>
              <w:t xml:space="preserve"> </w:t>
            </w:r>
            <w:r w:rsidRPr="0057772D">
              <w:rPr>
                <w:sz w:val="26"/>
                <w:szCs w:val="26"/>
              </w:rPr>
              <w:t xml:space="preserve"> giúp cân bằng </w:t>
            </w:r>
            <w:r w:rsidRPr="00B619C7">
              <w:rPr>
                <w:sz w:val="26"/>
                <w:szCs w:val="26"/>
              </w:rPr>
              <w:t>O</w:t>
            </w:r>
            <w:r w:rsidRPr="00B619C7">
              <w:rPr>
                <w:sz w:val="26"/>
                <w:szCs w:val="26"/>
                <w:vertAlign w:val="subscript"/>
              </w:rPr>
              <w:t>2</w:t>
            </w:r>
            <w:r w:rsidRPr="00B619C7">
              <w:rPr>
                <w:sz w:val="26"/>
                <w:szCs w:val="26"/>
              </w:rPr>
              <w:t xml:space="preserve"> </w:t>
            </w:r>
            <w:r w:rsidRPr="0057772D">
              <w:rPr>
                <w:sz w:val="26"/>
                <w:szCs w:val="26"/>
              </w:rPr>
              <w:t>trong khí quyển.</w:t>
            </w:r>
            <w:r w:rsidRPr="00B619C7">
              <w:rPr>
                <w:sz w:val="26"/>
                <w:szCs w:val="26"/>
              </w:rPr>
              <w:tab/>
            </w:r>
            <w:r w:rsidRPr="00B619C7">
              <w:rPr>
                <w:sz w:val="26"/>
                <w:szCs w:val="26"/>
              </w:rPr>
              <w:tab/>
            </w:r>
            <w:r w:rsidRPr="00B619C7">
              <w:tab/>
            </w:r>
            <w:r w:rsidRPr="00B619C7">
              <w:tab/>
            </w:r>
            <w:r w:rsidRPr="00B619C7">
              <w:tab/>
            </w:r>
            <w:r w:rsidRPr="00B619C7">
              <w:tab/>
              <w:t xml:space="preserve">        </w:t>
            </w:r>
          </w:p>
        </w:tc>
        <w:tc>
          <w:tcPr>
            <w:tcW w:w="800" w:type="dxa"/>
          </w:tcPr>
          <w:p w14:paraId="6F6D3E7F" w14:textId="77777777" w:rsidR="00840DA4" w:rsidRPr="00B619C7" w:rsidRDefault="00840DA4" w:rsidP="00243231">
            <w:pPr>
              <w:spacing w:before="60" w:after="60"/>
              <w:rPr>
                <w:b/>
                <w:spacing w:val="-2"/>
                <w:sz w:val="26"/>
                <w:szCs w:val="26"/>
              </w:rPr>
            </w:pPr>
          </w:p>
          <w:p w14:paraId="4D0372B1" w14:textId="77777777" w:rsidR="00840DA4" w:rsidRPr="00EA17DF" w:rsidRDefault="00840DA4" w:rsidP="00243231">
            <w:pPr>
              <w:spacing w:before="60" w:after="60"/>
              <w:rPr>
                <w:b/>
                <w:spacing w:val="-2"/>
                <w:sz w:val="26"/>
                <w:szCs w:val="26"/>
              </w:rPr>
            </w:pPr>
            <w:r w:rsidRPr="00EA17DF">
              <w:rPr>
                <w:b/>
                <w:spacing w:val="-2"/>
                <w:sz w:val="26"/>
                <w:szCs w:val="26"/>
              </w:rPr>
              <w:t>0.25</w:t>
            </w:r>
          </w:p>
          <w:p w14:paraId="1853C127" w14:textId="77777777" w:rsidR="00840DA4" w:rsidRPr="00EA17DF" w:rsidRDefault="00840DA4" w:rsidP="00243231">
            <w:pPr>
              <w:spacing w:before="60" w:after="60"/>
              <w:rPr>
                <w:b/>
                <w:spacing w:val="-2"/>
                <w:sz w:val="26"/>
                <w:szCs w:val="26"/>
              </w:rPr>
            </w:pPr>
          </w:p>
          <w:p w14:paraId="6025A844" w14:textId="77777777" w:rsidR="00840DA4" w:rsidRPr="00EA17DF" w:rsidRDefault="00840DA4" w:rsidP="00243231">
            <w:pPr>
              <w:spacing w:before="60" w:after="60"/>
              <w:rPr>
                <w:b/>
                <w:spacing w:val="-2"/>
                <w:sz w:val="26"/>
                <w:szCs w:val="26"/>
              </w:rPr>
            </w:pPr>
          </w:p>
          <w:p w14:paraId="1FB53443" w14:textId="77777777" w:rsidR="00840DA4" w:rsidRPr="00EA17DF" w:rsidRDefault="00840DA4" w:rsidP="00243231">
            <w:pPr>
              <w:spacing w:before="60" w:after="60"/>
              <w:rPr>
                <w:b/>
                <w:spacing w:val="-2"/>
                <w:sz w:val="26"/>
                <w:szCs w:val="26"/>
              </w:rPr>
            </w:pPr>
            <w:r w:rsidRPr="00EA17DF">
              <w:rPr>
                <w:b/>
                <w:spacing w:val="-2"/>
                <w:sz w:val="26"/>
                <w:szCs w:val="26"/>
              </w:rPr>
              <w:t>0.25</w:t>
            </w:r>
          </w:p>
          <w:p w14:paraId="05A2B5FA" w14:textId="77777777" w:rsidR="00840DA4" w:rsidRPr="00EA17DF" w:rsidRDefault="00840DA4" w:rsidP="00243231">
            <w:pPr>
              <w:spacing w:before="60" w:after="60"/>
              <w:rPr>
                <w:b/>
                <w:spacing w:val="-2"/>
                <w:sz w:val="26"/>
                <w:szCs w:val="26"/>
              </w:rPr>
            </w:pPr>
          </w:p>
          <w:p w14:paraId="4E2BDDCF" w14:textId="77777777" w:rsidR="00840DA4" w:rsidRPr="00EA17DF" w:rsidRDefault="00840DA4" w:rsidP="00243231">
            <w:pPr>
              <w:spacing w:before="60" w:after="60"/>
              <w:rPr>
                <w:b/>
                <w:spacing w:val="-2"/>
                <w:sz w:val="26"/>
                <w:szCs w:val="26"/>
              </w:rPr>
            </w:pPr>
            <w:r w:rsidRPr="00EA17DF">
              <w:rPr>
                <w:b/>
                <w:spacing w:val="-2"/>
                <w:sz w:val="26"/>
                <w:szCs w:val="26"/>
              </w:rPr>
              <w:t>0.25</w:t>
            </w:r>
          </w:p>
          <w:p w14:paraId="03E92B90" w14:textId="77777777" w:rsidR="00840DA4" w:rsidRPr="00EA17DF" w:rsidRDefault="00840DA4" w:rsidP="00243231">
            <w:pPr>
              <w:spacing w:before="60" w:after="60"/>
              <w:rPr>
                <w:b/>
                <w:spacing w:val="-2"/>
                <w:sz w:val="26"/>
                <w:szCs w:val="26"/>
              </w:rPr>
            </w:pPr>
            <w:r w:rsidRPr="00EA17DF">
              <w:rPr>
                <w:b/>
                <w:spacing w:val="-2"/>
                <w:sz w:val="26"/>
                <w:szCs w:val="26"/>
              </w:rPr>
              <w:t>0.25</w:t>
            </w:r>
          </w:p>
          <w:p w14:paraId="2338F33A" w14:textId="77777777" w:rsidR="00840DA4" w:rsidRPr="00EA17DF" w:rsidRDefault="00840DA4" w:rsidP="00243231">
            <w:pPr>
              <w:spacing w:before="60" w:after="60"/>
              <w:rPr>
                <w:b/>
                <w:spacing w:val="-2"/>
                <w:sz w:val="26"/>
                <w:szCs w:val="26"/>
              </w:rPr>
            </w:pPr>
            <w:r w:rsidRPr="00EA17DF">
              <w:rPr>
                <w:b/>
                <w:spacing w:val="-2"/>
                <w:sz w:val="26"/>
                <w:szCs w:val="26"/>
              </w:rPr>
              <w:t>0.25</w:t>
            </w:r>
          </w:p>
          <w:p w14:paraId="5AD7CF96" w14:textId="77777777" w:rsidR="00840DA4" w:rsidRPr="00EA17DF" w:rsidRDefault="00840DA4" w:rsidP="00243231">
            <w:pPr>
              <w:spacing w:before="60" w:after="60"/>
              <w:rPr>
                <w:b/>
                <w:spacing w:val="-2"/>
                <w:sz w:val="26"/>
                <w:szCs w:val="26"/>
              </w:rPr>
            </w:pPr>
          </w:p>
          <w:p w14:paraId="24438D54" w14:textId="77777777" w:rsidR="00840DA4" w:rsidRDefault="00840DA4" w:rsidP="00243231">
            <w:pPr>
              <w:spacing w:before="60" w:after="60"/>
              <w:rPr>
                <w:b/>
                <w:spacing w:val="-2"/>
                <w:sz w:val="26"/>
                <w:szCs w:val="26"/>
              </w:rPr>
            </w:pPr>
          </w:p>
          <w:p w14:paraId="4E918F34" w14:textId="77777777" w:rsidR="00840DA4" w:rsidRPr="00EA17DF" w:rsidRDefault="00840DA4" w:rsidP="00243231">
            <w:pPr>
              <w:spacing w:before="60" w:after="60"/>
              <w:rPr>
                <w:b/>
                <w:spacing w:val="-2"/>
                <w:sz w:val="26"/>
                <w:szCs w:val="26"/>
              </w:rPr>
            </w:pPr>
            <w:r w:rsidRPr="00EA17DF">
              <w:rPr>
                <w:b/>
                <w:spacing w:val="-2"/>
                <w:sz w:val="26"/>
                <w:szCs w:val="26"/>
              </w:rPr>
              <w:t>0.25</w:t>
            </w:r>
          </w:p>
          <w:p w14:paraId="412FA6DE" w14:textId="77777777" w:rsidR="00840DA4" w:rsidRDefault="00840DA4" w:rsidP="00243231">
            <w:pPr>
              <w:spacing w:before="60" w:after="60"/>
              <w:rPr>
                <w:b/>
                <w:spacing w:val="-2"/>
                <w:sz w:val="26"/>
                <w:szCs w:val="26"/>
              </w:rPr>
            </w:pPr>
            <w:r w:rsidRPr="00EA17DF">
              <w:rPr>
                <w:b/>
                <w:spacing w:val="-2"/>
                <w:sz w:val="26"/>
                <w:szCs w:val="26"/>
              </w:rPr>
              <w:t>0.25</w:t>
            </w:r>
          </w:p>
          <w:p w14:paraId="5C21587B" w14:textId="77777777" w:rsidR="00840DA4" w:rsidRDefault="00840DA4" w:rsidP="00243231">
            <w:pPr>
              <w:spacing w:before="60" w:after="60"/>
              <w:rPr>
                <w:b/>
                <w:spacing w:val="-2"/>
                <w:sz w:val="26"/>
                <w:szCs w:val="26"/>
              </w:rPr>
            </w:pPr>
          </w:p>
          <w:p w14:paraId="064C4B9E" w14:textId="77777777" w:rsidR="00840DA4" w:rsidRPr="00EA17DF" w:rsidRDefault="00840DA4" w:rsidP="00243231">
            <w:pPr>
              <w:spacing w:before="60" w:after="60"/>
              <w:rPr>
                <w:b/>
                <w:spacing w:val="-2"/>
                <w:sz w:val="26"/>
                <w:szCs w:val="26"/>
              </w:rPr>
            </w:pPr>
            <w:r w:rsidRPr="00EA17DF">
              <w:rPr>
                <w:b/>
                <w:spacing w:val="-2"/>
                <w:sz w:val="26"/>
                <w:szCs w:val="26"/>
              </w:rPr>
              <w:t>0.25</w:t>
            </w:r>
          </w:p>
        </w:tc>
      </w:tr>
      <w:tr w:rsidR="00840DA4" w:rsidRPr="00EA17DF" w14:paraId="109A805C" w14:textId="77777777" w:rsidTr="000C4E98">
        <w:tc>
          <w:tcPr>
            <w:tcW w:w="1015" w:type="dxa"/>
            <w:vMerge w:val="restart"/>
          </w:tcPr>
          <w:p w14:paraId="16055BE8" w14:textId="77777777" w:rsidR="00840DA4" w:rsidRPr="00EA17DF" w:rsidRDefault="00840DA4" w:rsidP="00243231">
            <w:pPr>
              <w:spacing w:before="60" w:after="60"/>
              <w:rPr>
                <w:b/>
                <w:spacing w:val="-2"/>
                <w:sz w:val="26"/>
                <w:szCs w:val="26"/>
              </w:rPr>
            </w:pPr>
            <w:r w:rsidRPr="00EA17DF">
              <w:rPr>
                <w:b/>
                <w:spacing w:val="-2"/>
                <w:sz w:val="26"/>
                <w:szCs w:val="26"/>
              </w:rPr>
              <w:t>Câu 4</w:t>
            </w:r>
          </w:p>
        </w:tc>
        <w:tc>
          <w:tcPr>
            <w:tcW w:w="344" w:type="dxa"/>
          </w:tcPr>
          <w:p w14:paraId="66A38C3A" w14:textId="77777777" w:rsidR="00840DA4" w:rsidRPr="00EA17DF" w:rsidRDefault="00840DA4" w:rsidP="00243231">
            <w:pPr>
              <w:spacing w:before="60" w:after="60"/>
              <w:rPr>
                <w:b/>
                <w:spacing w:val="-2"/>
                <w:sz w:val="26"/>
                <w:szCs w:val="26"/>
              </w:rPr>
            </w:pPr>
            <w:r w:rsidRPr="00EA17DF">
              <w:rPr>
                <w:b/>
                <w:spacing w:val="-2"/>
                <w:sz w:val="26"/>
                <w:szCs w:val="26"/>
              </w:rPr>
              <w:t>1</w:t>
            </w:r>
          </w:p>
        </w:tc>
        <w:tc>
          <w:tcPr>
            <w:tcW w:w="8114" w:type="dxa"/>
          </w:tcPr>
          <w:p w14:paraId="2B4768B6" w14:textId="77777777" w:rsidR="00840DA4" w:rsidRPr="00EA17DF" w:rsidRDefault="00840DA4" w:rsidP="00243231">
            <w:pPr>
              <w:spacing w:before="120"/>
              <w:rPr>
                <w:b/>
                <w:color w:val="000000"/>
                <w:sz w:val="26"/>
                <w:szCs w:val="26"/>
              </w:rPr>
            </w:pPr>
            <w:r w:rsidRPr="00EA17DF">
              <w:rPr>
                <w:b/>
                <w:color w:val="000000"/>
                <w:sz w:val="26"/>
                <w:szCs w:val="26"/>
              </w:rPr>
              <w:t>Axit py</w:t>
            </w:r>
            <w:r>
              <w:rPr>
                <w:b/>
                <w:color w:val="000000"/>
                <w:sz w:val="26"/>
                <w:szCs w:val="26"/>
              </w:rPr>
              <w:t xml:space="preserve">ruvic và axetyl coenzim A </w:t>
            </w:r>
            <w:r w:rsidRPr="00EA17DF">
              <w:rPr>
                <w:b/>
                <w:color w:val="000000"/>
                <w:sz w:val="26"/>
                <w:szCs w:val="26"/>
              </w:rPr>
              <w:t xml:space="preserve"> là sản phẩm trung gian của quá trình trao đổi chất.  Các hướng sinh tổng hợp các chất hữu cơ từ hai sản phẩm này.</w:t>
            </w:r>
          </w:p>
          <w:p w14:paraId="6D88C736" w14:textId="77777777" w:rsidR="00840DA4" w:rsidRPr="00EA17DF" w:rsidRDefault="00840DA4" w:rsidP="00243231">
            <w:pPr>
              <w:spacing w:before="120"/>
              <w:ind w:left="153"/>
              <w:rPr>
                <w:color w:val="000000"/>
                <w:sz w:val="26"/>
                <w:szCs w:val="26"/>
              </w:rPr>
            </w:pPr>
            <w:r w:rsidRPr="00EA17DF">
              <w:rPr>
                <w:color w:val="000000"/>
                <w:sz w:val="26"/>
                <w:szCs w:val="26"/>
              </w:rPr>
              <w:t>- Axit pyruvic là sản phẩm cuối cùng của quá trình đường phân có 3 cacbon, có mặt ở tế bào chất.</w:t>
            </w:r>
            <w:r w:rsidRPr="00EA17DF">
              <w:rPr>
                <w:color w:val="000000"/>
                <w:sz w:val="26"/>
                <w:szCs w:val="26"/>
              </w:rPr>
              <w:br/>
              <w:t>- Axetyl coenzim A có 2 cacbon sản sinh từ axit pyruvic loại đi 1 phân tử CO</w:t>
            </w:r>
            <w:r w:rsidRPr="00EA17DF">
              <w:rPr>
                <w:color w:val="000000"/>
                <w:sz w:val="26"/>
                <w:szCs w:val="26"/>
                <w:vertAlign w:val="subscript"/>
              </w:rPr>
              <w:t>2</w:t>
            </w:r>
            <w:r w:rsidRPr="00EA17DF">
              <w:rPr>
                <w:color w:val="000000"/>
                <w:sz w:val="26"/>
                <w:szCs w:val="26"/>
              </w:rPr>
              <w:t xml:space="preserve">. Sản phẩm này có mặt trong ti thể. </w:t>
            </w:r>
            <w:r w:rsidRPr="00EA17DF">
              <w:rPr>
                <w:color w:val="000000"/>
                <w:sz w:val="26"/>
                <w:szCs w:val="26"/>
              </w:rPr>
              <w:br/>
              <w:t>- Từ axit pyruvic có thể biến đổi thành glyxerol hoặc amin hoá (kết hợp với NH</w:t>
            </w:r>
            <w:r w:rsidRPr="00EA17DF">
              <w:rPr>
                <w:color w:val="000000"/>
                <w:sz w:val="26"/>
                <w:szCs w:val="26"/>
                <w:vertAlign w:val="subscript"/>
              </w:rPr>
              <w:t>3</w:t>
            </w:r>
            <w:r w:rsidRPr="00EA17DF">
              <w:rPr>
                <w:color w:val="000000"/>
                <w:sz w:val="26"/>
                <w:szCs w:val="26"/>
              </w:rPr>
              <w:t>) tạo axit amin. Axit pyruvic chuyển hoá thành</w:t>
            </w:r>
            <w:r>
              <w:rPr>
                <w:color w:val="000000"/>
                <w:sz w:val="26"/>
                <w:szCs w:val="26"/>
              </w:rPr>
              <w:t xml:space="preserve"> đường glucozơ.</w:t>
            </w:r>
          </w:p>
          <w:p w14:paraId="334F4C31" w14:textId="77777777" w:rsidR="00840DA4" w:rsidRPr="00B66A59" w:rsidRDefault="00840DA4" w:rsidP="00243231">
            <w:pPr>
              <w:spacing w:before="120"/>
              <w:ind w:left="153"/>
              <w:rPr>
                <w:color w:val="000000"/>
                <w:sz w:val="26"/>
                <w:szCs w:val="26"/>
              </w:rPr>
            </w:pPr>
            <w:r w:rsidRPr="00EA17DF">
              <w:rPr>
                <w:color w:val="000000"/>
                <w:sz w:val="26"/>
                <w:szCs w:val="26"/>
              </w:rPr>
              <w:t>- Axetyl coenzim A có thể tái tổng hợp axit béo. axetyl coenzim A tham gia vào chu trình Krebs tạo các sản phẩm trung gian, hình thành các chất hữu cơ khác nhau (kể cả sắc tố).</w:t>
            </w:r>
            <w:r w:rsidRPr="00EA17DF">
              <w:rPr>
                <w:color w:val="000000"/>
                <w:sz w:val="26"/>
                <w:szCs w:val="26"/>
              </w:rPr>
              <w:br/>
              <w:t>Các sản phẩm trung gian tiếp tục thải loại H+ và điện tử trong dãy hô hấp để tạo ATP trong ti thể.</w:t>
            </w:r>
          </w:p>
        </w:tc>
        <w:tc>
          <w:tcPr>
            <w:tcW w:w="800" w:type="dxa"/>
          </w:tcPr>
          <w:p w14:paraId="042ACB19" w14:textId="77777777" w:rsidR="00840DA4" w:rsidRPr="00EA17DF" w:rsidRDefault="00840DA4" w:rsidP="00243231">
            <w:pPr>
              <w:spacing w:before="60" w:after="60"/>
              <w:rPr>
                <w:b/>
                <w:spacing w:val="-2"/>
                <w:sz w:val="26"/>
                <w:szCs w:val="26"/>
              </w:rPr>
            </w:pPr>
          </w:p>
          <w:p w14:paraId="78BE22A5" w14:textId="77777777" w:rsidR="00840DA4" w:rsidRPr="00EA17DF" w:rsidRDefault="00840DA4" w:rsidP="00243231">
            <w:pPr>
              <w:spacing w:before="60" w:after="60"/>
              <w:rPr>
                <w:b/>
                <w:spacing w:val="-2"/>
                <w:sz w:val="26"/>
                <w:szCs w:val="26"/>
              </w:rPr>
            </w:pPr>
          </w:p>
          <w:p w14:paraId="3144065C" w14:textId="77777777" w:rsidR="00840DA4" w:rsidRPr="00EA17DF" w:rsidRDefault="00840DA4" w:rsidP="00243231">
            <w:pPr>
              <w:spacing w:before="60" w:after="60"/>
              <w:rPr>
                <w:b/>
                <w:spacing w:val="-2"/>
                <w:sz w:val="26"/>
                <w:szCs w:val="26"/>
              </w:rPr>
            </w:pPr>
            <w:r w:rsidRPr="00EA17DF">
              <w:rPr>
                <w:b/>
                <w:spacing w:val="-2"/>
                <w:sz w:val="26"/>
                <w:szCs w:val="26"/>
              </w:rPr>
              <w:t>0.25</w:t>
            </w:r>
          </w:p>
          <w:p w14:paraId="19B4B8FD" w14:textId="77777777" w:rsidR="00840DA4" w:rsidRPr="00EA17DF" w:rsidRDefault="00840DA4" w:rsidP="00243231">
            <w:pPr>
              <w:spacing w:before="60" w:after="60"/>
              <w:rPr>
                <w:b/>
                <w:spacing w:val="-2"/>
                <w:sz w:val="26"/>
                <w:szCs w:val="26"/>
              </w:rPr>
            </w:pPr>
          </w:p>
          <w:p w14:paraId="452972EA" w14:textId="77777777" w:rsidR="00840DA4" w:rsidRPr="00EA17DF" w:rsidRDefault="00840DA4" w:rsidP="00243231">
            <w:pPr>
              <w:spacing w:before="60" w:after="60"/>
              <w:rPr>
                <w:b/>
                <w:spacing w:val="-2"/>
                <w:sz w:val="26"/>
                <w:szCs w:val="26"/>
              </w:rPr>
            </w:pPr>
            <w:r w:rsidRPr="00EA17DF">
              <w:rPr>
                <w:b/>
                <w:spacing w:val="-2"/>
                <w:sz w:val="26"/>
                <w:szCs w:val="26"/>
              </w:rPr>
              <w:t>0.25</w:t>
            </w:r>
          </w:p>
          <w:p w14:paraId="622A4CE7" w14:textId="77777777" w:rsidR="00840DA4" w:rsidRPr="00EA17DF" w:rsidRDefault="00840DA4" w:rsidP="00243231">
            <w:pPr>
              <w:spacing w:before="60" w:after="60"/>
              <w:rPr>
                <w:b/>
                <w:spacing w:val="-2"/>
                <w:sz w:val="26"/>
                <w:szCs w:val="26"/>
              </w:rPr>
            </w:pPr>
          </w:p>
          <w:p w14:paraId="0BD52837" w14:textId="77777777" w:rsidR="00840DA4" w:rsidRPr="00EA17DF" w:rsidRDefault="00840DA4" w:rsidP="00243231">
            <w:pPr>
              <w:spacing w:before="60" w:after="60"/>
              <w:rPr>
                <w:b/>
                <w:spacing w:val="-2"/>
                <w:sz w:val="26"/>
                <w:szCs w:val="26"/>
              </w:rPr>
            </w:pPr>
            <w:r w:rsidRPr="00EA17DF">
              <w:rPr>
                <w:b/>
                <w:spacing w:val="-2"/>
                <w:sz w:val="26"/>
                <w:szCs w:val="26"/>
              </w:rPr>
              <w:t>0.25</w:t>
            </w:r>
          </w:p>
          <w:p w14:paraId="0B7487D9" w14:textId="77777777" w:rsidR="00840DA4" w:rsidRPr="00EA17DF" w:rsidRDefault="00840DA4" w:rsidP="00243231">
            <w:pPr>
              <w:spacing w:before="60" w:after="60"/>
              <w:rPr>
                <w:b/>
                <w:spacing w:val="-2"/>
                <w:sz w:val="26"/>
                <w:szCs w:val="26"/>
              </w:rPr>
            </w:pPr>
          </w:p>
          <w:p w14:paraId="108C3659" w14:textId="77777777" w:rsidR="00840DA4" w:rsidRPr="00EA17DF" w:rsidRDefault="00840DA4" w:rsidP="00243231">
            <w:pPr>
              <w:spacing w:before="60" w:after="60"/>
              <w:rPr>
                <w:b/>
                <w:spacing w:val="-2"/>
                <w:sz w:val="26"/>
                <w:szCs w:val="26"/>
              </w:rPr>
            </w:pPr>
          </w:p>
          <w:p w14:paraId="6E0DB5BE" w14:textId="77777777" w:rsidR="00840DA4" w:rsidRPr="00EA17DF" w:rsidRDefault="00840DA4" w:rsidP="00243231">
            <w:pPr>
              <w:spacing w:before="60" w:after="60"/>
              <w:rPr>
                <w:b/>
                <w:spacing w:val="-2"/>
                <w:sz w:val="26"/>
                <w:szCs w:val="26"/>
              </w:rPr>
            </w:pPr>
            <w:r w:rsidRPr="00EA17DF">
              <w:rPr>
                <w:b/>
                <w:spacing w:val="-2"/>
                <w:sz w:val="26"/>
                <w:szCs w:val="26"/>
              </w:rPr>
              <w:t>0.25</w:t>
            </w:r>
          </w:p>
          <w:p w14:paraId="1F0229D2" w14:textId="77777777" w:rsidR="00840DA4" w:rsidRPr="00EA17DF" w:rsidRDefault="00840DA4" w:rsidP="00243231">
            <w:pPr>
              <w:spacing w:before="60" w:after="60"/>
              <w:rPr>
                <w:b/>
                <w:spacing w:val="-2"/>
                <w:sz w:val="26"/>
                <w:szCs w:val="26"/>
              </w:rPr>
            </w:pPr>
          </w:p>
          <w:p w14:paraId="310B1111" w14:textId="77777777" w:rsidR="00840DA4" w:rsidRPr="00EA17DF" w:rsidRDefault="00840DA4" w:rsidP="00243231">
            <w:pPr>
              <w:spacing w:before="60" w:after="60"/>
              <w:rPr>
                <w:b/>
                <w:spacing w:val="-2"/>
                <w:sz w:val="26"/>
                <w:szCs w:val="26"/>
              </w:rPr>
            </w:pPr>
            <w:r w:rsidRPr="00EA17DF">
              <w:rPr>
                <w:b/>
                <w:spacing w:val="-2"/>
                <w:sz w:val="26"/>
                <w:szCs w:val="26"/>
              </w:rPr>
              <w:t>0.25</w:t>
            </w:r>
          </w:p>
        </w:tc>
      </w:tr>
      <w:tr w:rsidR="00840DA4" w:rsidRPr="00EA17DF" w14:paraId="1CBB55B6" w14:textId="77777777" w:rsidTr="000C4E98">
        <w:tc>
          <w:tcPr>
            <w:tcW w:w="1015" w:type="dxa"/>
            <w:vMerge/>
          </w:tcPr>
          <w:p w14:paraId="123B1255" w14:textId="77777777" w:rsidR="00840DA4" w:rsidRPr="00EA17DF" w:rsidRDefault="00840DA4" w:rsidP="00243231">
            <w:pPr>
              <w:spacing w:before="60" w:after="60"/>
              <w:rPr>
                <w:b/>
                <w:spacing w:val="-2"/>
                <w:sz w:val="26"/>
                <w:szCs w:val="26"/>
              </w:rPr>
            </w:pPr>
          </w:p>
        </w:tc>
        <w:tc>
          <w:tcPr>
            <w:tcW w:w="344" w:type="dxa"/>
          </w:tcPr>
          <w:p w14:paraId="7F3AF03C" w14:textId="77777777" w:rsidR="00840DA4" w:rsidRPr="00EA17DF" w:rsidRDefault="00840DA4" w:rsidP="00243231">
            <w:pPr>
              <w:spacing w:before="60" w:after="60"/>
              <w:rPr>
                <w:b/>
                <w:spacing w:val="-2"/>
                <w:sz w:val="26"/>
                <w:szCs w:val="26"/>
              </w:rPr>
            </w:pPr>
            <w:r w:rsidRPr="00EA17DF">
              <w:rPr>
                <w:b/>
                <w:spacing w:val="-2"/>
                <w:sz w:val="26"/>
                <w:szCs w:val="26"/>
              </w:rPr>
              <w:t>2</w:t>
            </w:r>
          </w:p>
        </w:tc>
        <w:tc>
          <w:tcPr>
            <w:tcW w:w="8114" w:type="dxa"/>
          </w:tcPr>
          <w:p w14:paraId="131F3831" w14:textId="77777777" w:rsidR="00840DA4" w:rsidRPr="00EA17DF" w:rsidRDefault="00840DA4" w:rsidP="00243231">
            <w:pPr>
              <w:ind w:left="96"/>
              <w:rPr>
                <w:b/>
                <w:sz w:val="26"/>
                <w:szCs w:val="26"/>
                <w:lang w:val="sv-SE"/>
              </w:rPr>
            </w:pPr>
            <w:r w:rsidRPr="00EA17DF">
              <w:rPr>
                <w:b/>
                <w:sz w:val="26"/>
                <w:szCs w:val="26"/>
                <w:lang w:val="sv-SE"/>
              </w:rPr>
              <w:t xml:space="preserve">Tỉ lệ tốc độ dị hóa </w:t>
            </w:r>
          </w:p>
          <w:p w14:paraId="2FBB7629" w14:textId="77777777" w:rsidR="00840DA4" w:rsidRPr="00EA17DF" w:rsidRDefault="00840DA4" w:rsidP="00243231">
            <w:pPr>
              <w:ind w:left="96"/>
              <w:rPr>
                <w:sz w:val="26"/>
                <w:szCs w:val="26"/>
                <w:lang w:val="sv-SE"/>
              </w:rPr>
            </w:pPr>
            <w:r w:rsidRPr="00EA17DF">
              <w:rPr>
                <w:sz w:val="26"/>
                <w:szCs w:val="26"/>
                <w:lang w:val="sv-SE"/>
              </w:rPr>
              <w:t>Hiếu  khí: C</w:t>
            </w:r>
            <w:r w:rsidRPr="00EA17DF">
              <w:rPr>
                <w:sz w:val="26"/>
                <w:szCs w:val="26"/>
                <w:vertAlign w:val="subscript"/>
                <w:lang w:val="sv-SE"/>
              </w:rPr>
              <w:t>6</w:t>
            </w:r>
            <w:r w:rsidRPr="00EA17DF">
              <w:rPr>
                <w:sz w:val="26"/>
                <w:szCs w:val="26"/>
                <w:lang w:val="sv-SE"/>
              </w:rPr>
              <w:t>H</w:t>
            </w:r>
            <w:r w:rsidRPr="00EA17DF">
              <w:rPr>
                <w:sz w:val="26"/>
                <w:szCs w:val="26"/>
                <w:vertAlign w:val="subscript"/>
                <w:lang w:val="sv-SE"/>
              </w:rPr>
              <w:t>12</w:t>
            </w:r>
            <w:r w:rsidRPr="00EA17DF">
              <w:rPr>
                <w:sz w:val="26"/>
                <w:szCs w:val="26"/>
                <w:lang w:val="sv-SE"/>
              </w:rPr>
              <w:t>O</w:t>
            </w:r>
            <w:r w:rsidRPr="00EA17DF">
              <w:rPr>
                <w:sz w:val="26"/>
                <w:szCs w:val="26"/>
                <w:vertAlign w:val="subscript"/>
                <w:lang w:val="sv-SE"/>
              </w:rPr>
              <w:t xml:space="preserve">6 </w:t>
            </w:r>
            <w:r w:rsidRPr="00EA17DF">
              <w:rPr>
                <w:sz w:val="26"/>
                <w:szCs w:val="26"/>
                <w:lang w:val="sv-SE"/>
              </w:rPr>
              <w:t xml:space="preserve"> +  O</w:t>
            </w:r>
            <w:r w:rsidRPr="00EA17DF">
              <w:rPr>
                <w:sz w:val="26"/>
                <w:szCs w:val="26"/>
                <w:vertAlign w:val="subscript"/>
                <w:lang w:val="sv-SE"/>
              </w:rPr>
              <w:t xml:space="preserve">2 </w:t>
            </w:r>
            <w:r w:rsidRPr="00EA17DF">
              <w:rPr>
                <w:sz w:val="26"/>
                <w:szCs w:val="26"/>
                <w:lang w:val="sv-SE"/>
              </w:rPr>
              <w:t xml:space="preserve"> </w:t>
            </w:r>
            <w:r w:rsidRPr="00EA17DF">
              <w:rPr>
                <w:sz w:val="26"/>
                <w:szCs w:val="26"/>
                <w:lang w:val="sv-SE"/>
              </w:rPr>
              <w:sym w:font="Wingdings" w:char="F0E0"/>
            </w:r>
            <w:r w:rsidRPr="00EA17DF">
              <w:rPr>
                <w:sz w:val="26"/>
                <w:szCs w:val="26"/>
                <w:lang w:val="sv-SE"/>
              </w:rPr>
              <w:t xml:space="preserve"> 6CO</w:t>
            </w:r>
            <w:r w:rsidRPr="00EA17DF">
              <w:rPr>
                <w:sz w:val="26"/>
                <w:szCs w:val="26"/>
                <w:vertAlign w:val="subscript"/>
                <w:lang w:val="sv-SE"/>
              </w:rPr>
              <w:t>2</w:t>
            </w:r>
            <w:r w:rsidRPr="00EA17DF">
              <w:rPr>
                <w:sz w:val="26"/>
                <w:szCs w:val="26"/>
                <w:lang w:val="sv-SE"/>
              </w:rPr>
              <w:t xml:space="preserve"> + 6H</w:t>
            </w:r>
            <w:r w:rsidRPr="00EA17DF">
              <w:rPr>
                <w:sz w:val="26"/>
                <w:szCs w:val="26"/>
                <w:vertAlign w:val="subscript"/>
                <w:lang w:val="sv-SE"/>
              </w:rPr>
              <w:t>2</w:t>
            </w:r>
            <w:r w:rsidRPr="00EA17DF">
              <w:rPr>
                <w:sz w:val="26"/>
                <w:szCs w:val="26"/>
                <w:lang w:val="sv-SE"/>
              </w:rPr>
              <w:t>O + 36 ATP (hoặc 38 ATP)</w:t>
            </w:r>
          </w:p>
          <w:p w14:paraId="45B0CBE0" w14:textId="77777777" w:rsidR="00840DA4" w:rsidRPr="00EA17DF" w:rsidRDefault="00840DA4" w:rsidP="00243231">
            <w:pPr>
              <w:ind w:left="96"/>
              <w:rPr>
                <w:sz w:val="26"/>
                <w:szCs w:val="26"/>
                <w:lang w:val="sv-SE"/>
              </w:rPr>
            </w:pPr>
            <w:r w:rsidRPr="00EA17DF">
              <w:rPr>
                <w:sz w:val="26"/>
                <w:szCs w:val="26"/>
                <w:lang w:val="sv-SE"/>
              </w:rPr>
              <w:t>Kí khí     : C</w:t>
            </w:r>
            <w:r w:rsidRPr="00EA17DF">
              <w:rPr>
                <w:sz w:val="26"/>
                <w:szCs w:val="26"/>
                <w:vertAlign w:val="subscript"/>
                <w:lang w:val="sv-SE"/>
              </w:rPr>
              <w:t>6</w:t>
            </w:r>
            <w:r w:rsidRPr="00EA17DF">
              <w:rPr>
                <w:sz w:val="26"/>
                <w:szCs w:val="26"/>
                <w:lang w:val="sv-SE"/>
              </w:rPr>
              <w:t>H</w:t>
            </w:r>
            <w:r w:rsidRPr="00EA17DF">
              <w:rPr>
                <w:sz w:val="26"/>
                <w:szCs w:val="26"/>
                <w:vertAlign w:val="subscript"/>
                <w:lang w:val="sv-SE"/>
              </w:rPr>
              <w:t>12</w:t>
            </w:r>
            <w:r w:rsidRPr="00EA17DF">
              <w:rPr>
                <w:sz w:val="26"/>
                <w:szCs w:val="26"/>
                <w:lang w:val="sv-SE"/>
              </w:rPr>
              <w:t>O</w:t>
            </w:r>
            <w:r w:rsidRPr="00EA17DF">
              <w:rPr>
                <w:sz w:val="26"/>
                <w:szCs w:val="26"/>
                <w:vertAlign w:val="subscript"/>
                <w:lang w:val="sv-SE"/>
              </w:rPr>
              <w:t xml:space="preserve">6 </w:t>
            </w:r>
            <w:r w:rsidRPr="00EA17DF">
              <w:rPr>
                <w:sz w:val="26"/>
                <w:szCs w:val="26"/>
                <w:lang w:val="sv-SE"/>
              </w:rPr>
              <w:sym w:font="Wingdings" w:char="F0E0"/>
            </w:r>
            <w:r w:rsidRPr="00EA17DF">
              <w:rPr>
                <w:sz w:val="26"/>
                <w:szCs w:val="26"/>
                <w:lang w:val="sv-SE"/>
              </w:rPr>
              <w:t xml:space="preserve"> 2C</w:t>
            </w:r>
            <w:r w:rsidRPr="00EA17DF">
              <w:rPr>
                <w:sz w:val="26"/>
                <w:szCs w:val="26"/>
                <w:vertAlign w:val="subscript"/>
                <w:lang w:val="sv-SE"/>
              </w:rPr>
              <w:t>2</w:t>
            </w:r>
            <w:r w:rsidRPr="00EA17DF">
              <w:rPr>
                <w:sz w:val="26"/>
                <w:szCs w:val="26"/>
                <w:lang w:val="sv-SE"/>
              </w:rPr>
              <w:t>H</w:t>
            </w:r>
            <w:r w:rsidRPr="00EA17DF">
              <w:rPr>
                <w:sz w:val="26"/>
                <w:szCs w:val="26"/>
                <w:vertAlign w:val="subscript"/>
                <w:lang w:val="sv-SE"/>
              </w:rPr>
              <w:t>5</w:t>
            </w:r>
            <w:r w:rsidRPr="00EA17DF">
              <w:rPr>
                <w:sz w:val="26"/>
                <w:szCs w:val="26"/>
                <w:lang w:val="sv-SE"/>
              </w:rPr>
              <w:t>OH + 2CO</w:t>
            </w:r>
            <w:r w:rsidRPr="00EA17DF">
              <w:rPr>
                <w:sz w:val="26"/>
                <w:szCs w:val="26"/>
                <w:vertAlign w:val="subscript"/>
                <w:lang w:val="sv-SE"/>
              </w:rPr>
              <w:t>2</w:t>
            </w:r>
            <w:r w:rsidRPr="00EA17DF">
              <w:rPr>
                <w:sz w:val="26"/>
                <w:szCs w:val="26"/>
                <w:lang w:val="sv-SE"/>
              </w:rPr>
              <w:t xml:space="preserve"> + 2 ATP</w:t>
            </w:r>
          </w:p>
          <w:p w14:paraId="2A8A2712" w14:textId="77777777" w:rsidR="00840DA4" w:rsidRPr="00EA17DF" w:rsidRDefault="00840DA4" w:rsidP="00243231">
            <w:pPr>
              <w:ind w:left="96"/>
              <w:rPr>
                <w:sz w:val="26"/>
                <w:szCs w:val="26"/>
                <w:lang w:val="sv-SE"/>
              </w:rPr>
            </w:pPr>
            <w:r w:rsidRPr="00EA17DF">
              <w:rPr>
                <w:sz w:val="26"/>
                <w:szCs w:val="26"/>
                <w:lang w:val="sv-SE"/>
              </w:rPr>
              <w:tab/>
              <w:t>Một nửa lượng ATP là do hô hấp kị khí, nghĩa là lượng C</w:t>
            </w:r>
            <w:r w:rsidRPr="00EA17DF">
              <w:rPr>
                <w:sz w:val="26"/>
                <w:szCs w:val="26"/>
                <w:vertAlign w:val="subscript"/>
                <w:lang w:val="sv-SE"/>
              </w:rPr>
              <w:t>6</w:t>
            </w:r>
            <w:r w:rsidRPr="00EA17DF">
              <w:rPr>
                <w:sz w:val="26"/>
                <w:szCs w:val="26"/>
                <w:lang w:val="sv-SE"/>
              </w:rPr>
              <w:t>H</w:t>
            </w:r>
            <w:r w:rsidRPr="00EA17DF">
              <w:rPr>
                <w:sz w:val="26"/>
                <w:szCs w:val="26"/>
                <w:vertAlign w:val="subscript"/>
                <w:lang w:val="sv-SE"/>
              </w:rPr>
              <w:t>12</w:t>
            </w:r>
            <w:r w:rsidRPr="00EA17DF">
              <w:rPr>
                <w:sz w:val="26"/>
                <w:szCs w:val="26"/>
                <w:lang w:val="sv-SE"/>
              </w:rPr>
              <w:t>O</w:t>
            </w:r>
            <w:r w:rsidRPr="00EA17DF">
              <w:rPr>
                <w:sz w:val="26"/>
                <w:szCs w:val="26"/>
                <w:vertAlign w:val="subscript"/>
                <w:lang w:val="sv-SE"/>
              </w:rPr>
              <w:t>6</w:t>
            </w:r>
            <w:r w:rsidRPr="00EA17DF">
              <w:rPr>
                <w:sz w:val="26"/>
                <w:szCs w:val="26"/>
                <w:lang w:val="sv-SE"/>
              </w:rPr>
              <w:t xml:space="preserve"> dị hóa theo con đường kị khí gấp 36 : 2 = 18 lần (hoặc 38 : 2 = 19 lần) con đường hiếu khí.</w:t>
            </w:r>
          </w:p>
          <w:p w14:paraId="11099716" w14:textId="77777777" w:rsidR="00840DA4" w:rsidRPr="00EA17DF" w:rsidRDefault="00840DA4" w:rsidP="00243231">
            <w:pPr>
              <w:ind w:left="96"/>
              <w:rPr>
                <w:sz w:val="26"/>
                <w:szCs w:val="26"/>
                <w:lang w:val="sv-SE"/>
              </w:rPr>
            </w:pPr>
            <w:r w:rsidRPr="00EA17DF">
              <w:rPr>
                <w:sz w:val="26"/>
                <w:szCs w:val="26"/>
                <w:lang w:val="sv-SE"/>
              </w:rPr>
              <w:t>Do đó tỉ lệ giữa tốc độ dị hóa C</w:t>
            </w:r>
            <w:r w:rsidRPr="00EA17DF">
              <w:rPr>
                <w:sz w:val="26"/>
                <w:szCs w:val="26"/>
                <w:vertAlign w:val="subscript"/>
                <w:lang w:val="sv-SE"/>
              </w:rPr>
              <w:t>6</w:t>
            </w:r>
            <w:r w:rsidRPr="00EA17DF">
              <w:rPr>
                <w:sz w:val="26"/>
                <w:szCs w:val="26"/>
                <w:lang w:val="sv-SE"/>
              </w:rPr>
              <w:t>H</w:t>
            </w:r>
            <w:r w:rsidRPr="00EA17DF">
              <w:rPr>
                <w:sz w:val="26"/>
                <w:szCs w:val="26"/>
                <w:vertAlign w:val="subscript"/>
                <w:lang w:val="sv-SE"/>
              </w:rPr>
              <w:t>12</w:t>
            </w:r>
            <w:r w:rsidRPr="00EA17DF">
              <w:rPr>
                <w:sz w:val="26"/>
                <w:szCs w:val="26"/>
                <w:lang w:val="sv-SE"/>
              </w:rPr>
              <w:t>O</w:t>
            </w:r>
            <w:r w:rsidRPr="00EA17DF">
              <w:rPr>
                <w:sz w:val="26"/>
                <w:szCs w:val="26"/>
                <w:vertAlign w:val="subscript"/>
                <w:lang w:val="sv-SE"/>
              </w:rPr>
              <w:t>6</w:t>
            </w:r>
            <w:r w:rsidRPr="00EA17DF">
              <w:rPr>
                <w:sz w:val="26"/>
                <w:szCs w:val="26"/>
                <w:lang w:val="sv-SE"/>
              </w:rPr>
              <w:t xml:space="preserve"> theo kiểu hô hấp hiếu khí và hô hấp kị khí là 1/18 lần (hoặc 1/19 lần)</w:t>
            </w:r>
          </w:p>
        </w:tc>
        <w:tc>
          <w:tcPr>
            <w:tcW w:w="800" w:type="dxa"/>
          </w:tcPr>
          <w:p w14:paraId="37F5EDA6" w14:textId="77777777" w:rsidR="00840DA4" w:rsidRPr="00B619C7" w:rsidRDefault="00840DA4" w:rsidP="00243231">
            <w:pPr>
              <w:spacing w:before="60" w:after="60"/>
              <w:rPr>
                <w:b/>
                <w:spacing w:val="-2"/>
                <w:sz w:val="26"/>
                <w:szCs w:val="26"/>
                <w:lang w:val="sv-SE"/>
              </w:rPr>
            </w:pPr>
          </w:p>
          <w:p w14:paraId="70AADE28" w14:textId="77777777" w:rsidR="00840DA4" w:rsidRPr="00EA17DF" w:rsidRDefault="00840DA4" w:rsidP="00243231">
            <w:pPr>
              <w:spacing w:before="60" w:after="60"/>
              <w:rPr>
                <w:b/>
                <w:spacing w:val="-2"/>
                <w:sz w:val="26"/>
                <w:szCs w:val="26"/>
              </w:rPr>
            </w:pPr>
            <w:r w:rsidRPr="00EA17DF">
              <w:rPr>
                <w:b/>
                <w:spacing w:val="-2"/>
                <w:sz w:val="26"/>
                <w:szCs w:val="26"/>
              </w:rPr>
              <w:t>0.25</w:t>
            </w:r>
          </w:p>
          <w:p w14:paraId="6619911A" w14:textId="77777777" w:rsidR="00840DA4" w:rsidRPr="00EA17DF" w:rsidRDefault="00840DA4" w:rsidP="00243231">
            <w:pPr>
              <w:spacing w:before="60" w:after="60"/>
              <w:rPr>
                <w:b/>
                <w:spacing w:val="-2"/>
                <w:sz w:val="26"/>
                <w:szCs w:val="26"/>
              </w:rPr>
            </w:pPr>
          </w:p>
          <w:p w14:paraId="7DE073EC" w14:textId="77777777" w:rsidR="00840DA4" w:rsidRPr="00EA17DF" w:rsidRDefault="00840DA4" w:rsidP="00243231">
            <w:pPr>
              <w:spacing w:before="60" w:after="60"/>
              <w:rPr>
                <w:b/>
                <w:spacing w:val="-2"/>
                <w:sz w:val="26"/>
                <w:szCs w:val="26"/>
              </w:rPr>
            </w:pPr>
            <w:r w:rsidRPr="00EA17DF">
              <w:rPr>
                <w:b/>
                <w:spacing w:val="-2"/>
                <w:sz w:val="26"/>
                <w:szCs w:val="26"/>
              </w:rPr>
              <w:t>0.25</w:t>
            </w:r>
          </w:p>
          <w:p w14:paraId="26CC3101" w14:textId="77777777" w:rsidR="00840DA4" w:rsidRPr="00EA17DF" w:rsidRDefault="00840DA4" w:rsidP="00243231">
            <w:pPr>
              <w:spacing w:before="60" w:after="60"/>
              <w:rPr>
                <w:b/>
                <w:spacing w:val="-2"/>
                <w:sz w:val="26"/>
                <w:szCs w:val="26"/>
              </w:rPr>
            </w:pPr>
          </w:p>
          <w:p w14:paraId="0280A80B" w14:textId="77777777" w:rsidR="00840DA4" w:rsidRPr="00EA17DF" w:rsidRDefault="00840DA4" w:rsidP="00243231">
            <w:pPr>
              <w:spacing w:before="60" w:after="60"/>
              <w:rPr>
                <w:b/>
                <w:spacing w:val="-2"/>
                <w:sz w:val="26"/>
                <w:szCs w:val="26"/>
              </w:rPr>
            </w:pPr>
            <w:r w:rsidRPr="00EA17DF">
              <w:rPr>
                <w:b/>
                <w:spacing w:val="-2"/>
                <w:sz w:val="26"/>
                <w:szCs w:val="26"/>
              </w:rPr>
              <w:t>0.25</w:t>
            </w:r>
          </w:p>
        </w:tc>
      </w:tr>
      <w:tr w:rsidR="00840DA4" w:rsidRPr="00EA17DF" w14:paraId="6A767A40" w14:textId="77777777" w:rsidTr="000C4E98">
        <w:tc>
          <w:tcPr>
            <w:tcW w:w="1015" w:type="dxa"/>
            <w:vMerge w:val="restart"/>
          </w:tcPr>
          <w:p w14:paraId="59D3E4EF" w14:textId="77777777" w:rsidR="00840DA4" w:rsidRPr="00EA17DF" w:rsidRDefault="00840DA4" w:rsidP="00243231">
            <w:pPr>
              <w:spacing w:before="60" w:after="60"/>
              <w:rPr>
                <w:b/>
                <w:spacing w:val="-2"/>
                <w:sz w:val="26"/>
                <w:szCs w:val="26"/>
              </w:rPr>
            </w:pPr>
            <w:r w:rsidRPr="00EA17DF">
              <w:rPr>
                <w:b/>
                <w:spacing w:val="-2"/>
                <w:sz w:val="26"/>
                <w:szCs w:val="26"/>
              </w:rPr>
              <w:t>Câu 5</w:t>
            </w:r>
          </w:p>
        </w:tc>
        <w:tc>
          <w:tcPr>
            <w:tcW w:w="344" w:type="dxa"/>
          </w:tcPr>
          <w:p w14:paraId="3102900C" w14:textId="77777777" w:rsidR="00840DA4" w:rsidRPr="00EA17DF" w:rsidRDefault="00840DA4" w:rsidP="00243231">
            <w:pPr>
              <w:spacing w:before="60" w:after="60"/>
              <w:rPr>
                <w:b/>
                <w:spacing w:val="-2"/>
                <w:sz w:val="26"/>
                <w:szCs w:val="26"/>
              </w:rPr>
            </w:pPr>
            <w:r w:rsidRPr="00EA17DF">
              <w:rPr>
                <w:b/>
                <w:spacing w:val="-2"/>
                <w:sz w:val="26"/>
                <w:szCs w:val="26"/>
              </w:rPr>
              <w:t>1</w:t>
            </w:r>
          </w:p>
        </w:tc>
        <w:tc>
          <w:tcPr>
            <w:tcW w:w="8114" w:type="dxa"/>
          </w:tcPr>
          <w:p w14:paraId="4A5CF36D" w14:textId="77777777" w:rsidR="00840DA4" w:rsidRPr="00EA17DF" w:rsidRDefault="00840DA4" w:rsidP="00243231">
            <w:pPr>
              <w:spacing w:before="120" w:after="120"/>
              <w:ind w:left="450" w:hanging="90"/>
              <w:rPr>
                <w:sz w:val="26"/>
                <w:szCs w:val="26"/>
              </w:rPr>
            </w:pPr>
            <w:r w:rsidRPr="00EA17DF">
              <w:rPr>
                <w:b/>
                <w:sz w:val="26"/>
                <w:szCs w:val="26"/>
              </w:rPr>
              <w:t>AMP vòng là chất truyền tin thứ hai vì</w:t>
            </w:r>
            <w:r w:rsidRPr="00EA17DF">
              <w:rPr>
                <w:sz w:val="26"/>
                <w:szCs w:val="26"/>
              </w:rPr>
              <w:t xml:space="preserve"> nó là chất khuếch đại thông tin của chất truyền tin thứ nhất</w:t>
            </w:r>
            <w:r w:rsidRPr="00EA17DF">
              <w:rPr>
                <w:b/>
                <w:i/>
                <w:sz w:val="26"/>
                <w:szCs w:val="26"/>
              </w:rPr>
              <w:t>.</w:t>
            </w:r>
          </w:p>
          <w:p w14:paraId="6AF378FB" w14:textId="77777777" w:rsidR="00840DA4" w:rsidRPr="00EA17DF" w:rsidRDefault="00840DA4" w:rsidP="00243231">
            <w:pPr>
              <w:spacing w:before="120" w:after="120"/>
              <w:ind w:left="450" w:hanging="90"/>
              <w:rPr>
                <w:sz w:val="26"/>
                <w:szCs w:val="26"/>
              </w:rPr>
            </w:pPr>
            <w:r w:rsidRPr="00EA17DF">
              <w:rPr>
                <w:b/>
                <w:sz w:val="26"/>
                <w:szCs w:val="26"/>
              </w:rPr>
              <w:t>Cơ chế hoạt động của AMP vòng</w:t>
            </w:r>
            <w:r w:rsidRPr="00EA17DF">
              <w:rPr>
                <w:sz w:val="26"/>
                <w:szCs w:val="26"/>
              </w:rPr>
              <w:t xml:space="preserve">: </w:t>
            </w:r>
          </w:p>
          <w:p w14:paraId="197533F7" w14:textId="77777777" w:rsidR="00840DA4" w:rsidRPr="00EA17DF" w:rsidRDefault="00840DA4" w:rsidP="00243231">
            <w:pPr>
              <w:spacing w:before="120" w:after="120"/>
              <w:ind w:left="450" w:hanging="90"/>
              <w:rPr>
                <w:sz w:val="26"/>
                <w:szCs w:val="26"/>
              </w:rPr>
            </w:pPr>
            <w:r w:rsidRPr="00EA17DF">
              <w:rPr>
                <w:sz w:val="26"/>
                <w:szCs w:val="26"/>
              </w:rPr>
              <w:t>- Chất truyền tin thứ nhất (hooc môn) kết hợp với thụ thể đặc hiệu trên màng sinh chất của tế bào đích gây kích thích hoạt hoá enzim adenilatxiclaza.</w:t>
            </w:r>
          </w:p>
          <w:p w14:paraId="40574B18" w14:textId="77777777" w:rsidR="00840DA4" w:rsidRPr="00EA17DF" w:rsidRDefault="00840DA4" w:rsidP="00243231">
            <w:pPr>
              <w:spacing w:before="120" w:after="120"/>
              <w:ind w:left="450" w:hanging="90"/>
              <w:rPr>
                <w:sz w:val="26"/>
                <w:szCs w:val="26"/>
              </w:rPr>
            </w:pPr>
            <w:r w:rsidRPr="00EA17DF">
              <w:rPr>
                <w:sz w:val="26"/>
                <w:szCs w:val="26"/>
              </w:rPr>
              <w:t>- Enzim adenilatxiclaza làm cho phân tử ATP chuyển thành thành AMP vòng.</w:t>
            </w:r>
          </w:p>
          <w:p w14:paraId="6FE8B2AE" w14:textId="77777777" w:rsidR="00840DA4" w:rsidRPr="00F32274" w:rsidRDefault="00840DA4" w:rsidP="00243231">
            <w:pPr>
              <w:spacing w:before="120" w:after="120"/>
              <w:ind w:left="450" w:hanging="90"/>
              <w:rPr>
                <w:sz w:val="26"/>
                <w:szCs w:val="26"/>
              </w:rPr>
            </w:pPr>
            <w:r w:rsidRPr="00EA17DF">
              <w:rPr>
                <w:sz w:val="26"/>
                <w:szCs w:val="26"/>
              </w:rPr>
              <w:lastRenderedPageBreak/>
              <w:t xml:space="preserve">- AMP vòng làm thay đổi một hay nhiều quá trình photphorin hoá (hay hoạt hoá chuỗi enzim), nhờ vậy làm tín hiệu ban đầu được khuếch đại lên nhiều lần. </w:t>
            </w:r>
          </w:p>
        </w:tc>
        <w:tc>
          <w:tcPr>
            <w:tcW w:w="800" w:type="dxa"/>
          </w:tcPr>
          <w:p w14:paraId="4D1BAAAE" w14:textId="77777777" w:rsidR="00840DA4" w:rsidRPr="00EA17DF" w:rsidRDefault="00840DA4" w:rsidP="00243231">
            <w:pPr>
              <w:spacing w:before="60" w:after="60"/>
              <w:rPr>
                <w:b/>
                <w:spacing w:val="-2"/>
                <w:sz w:val="26"/>
                <w:szCs w:val="26"/>
              </w:rPr>
            </w:pPr>
            <w:r w:rsidRPr="00EA17DF">
              <w:rPr>
                <w:b/>
                <w:spacing w:val="-2"/>
                <w:sz w:val="26"/>
                <w:szCs w:val="26"/>
              </w:rPr>
              <w:lastRenderedPageBreak/>
              <w:t>0.25</w:t>
            </w:r>
          </w:p>
          <w:p w14:paraId="396FBD96" w14:textId="77777777" w:rsidR="00840DA4" w:rsidRPr="00EA17DF" w:rsidRDefault="00840DA4" w:rsidP="00243231">
            <w:pPr>
              <w:spacing w:before="60" w:after="60"/>
              <w:rPr>
                <w:b/>
                <w:spacing w:val="-2"/>
                <w:sz w:val="26"/>
                <w:szCs w:val="26"/>
              </w:rPr>
            </w:pPr>
          </w:p>
          <w:p w14:paraId="0EC8FE4F" w14:textId="77777777" w:rsidR="00840DA4" w:rsidRPr="00EA17DF" w:rsidRDefault="00840DA4" w:rsidP="00243231">
            <w:pPr>
              <w:spacing w:before="60" w:after="60"/>
              <w:rPr>
                <w:b/>
                <w:spacing w:val="-2"/>
                <w:sz w:val="26"/>
                <w:szCs w:val="26"/>
              </w:rPr>
            </w:pPr>
          </w:p>
          <w:p w14:paraId="4FD0D5DE" w14:textId="77777777" w:rsidR="00840DA4" w:rsidRPr="00EA17DF" w:rsidRDefault="00840DA4" w:rsidP="00243231">
            <w:pPr>
              <w:spacing w:before="60" w:after="60"/>
              <w:rPr>
                <w:b/>
                <w:spacing w:val="-2"/>
                <w:sz w:val="26"/>
                <w:szCs w:val="26"/>
              </w:rPr>
            </w:pPr>
          </w:p>
          <w:p w14:paraId="19A99632" w14:textId="77777777" w:rsidR="00840DA4" w:rsidRPr="00EA17DF" w:rsidRDefault="00840DA4" w:rsidP="00243231">
            <w:pPr>
              <w:spacing w:before="60" w:after="60"/>
              <w:rPr>
                <w:b/>
                <w:spacing w:val="-2"/>
                <w:sz w:val="26"/>
                <w:szCs w:val="26"/>
              </w:rPr>
            </w:pPr>
            <w:r w:rsidRPr="00EA17DF">
              <w:rPr>
                <w:b/>
                <w:spacing w:val="-2"/>
                <w:sz w:val="26"/>
                <w:szCs w:val="26"/>
              </w:rPr>
              <w:t>0.25</w:t>
            </w:r>
          </w:p>
          <w:p w14:paraId="19F3A8E6" w14:textId="77777777" w:rsidR="00840DA4" w:rsidRPr="00EA17DF" w:rsidRDefault="00840DA4" w:rsidP="00243231">
            <w:pPr>
              <w:spacing w:before="60" w:after="60"/>
              <w:rPr>
                <w:b/>
                <w:spacing w:val="-2"/>
                <w:sz w:val="26"/>
                <w:szCs w:val="26"/>
              </w:rPr>
            </w:pPr>
          </w:p>
          <w:p w14:paraId="33A343E4" w14:textId="77777777" w:rsidR="00840DA4" w:rsidRPr="00EA17DF" w:rsidRDefault="00840DA4" w:rsidP="00243231">
            <w:pPr>
              <w:spacing w:before="60" w:after="60"/>
              <w:rPr>
                <w:b/>
                <w:spacing w:val="-2"/>
                <w:sz w:val="26"/>
                <w:szCs w:val="26"/>
              </w:rPr>
            </w:pPr>
          </w:p>
          <w:p w14:paraId="19704E7C" w14:textId="77777777" w:rsidR="00840DA4" w:rsidRPr="00EA17DF" w:rsidRDefault="00840DA4" w:rsidP="00243231">
            <w:pPr>
              <w:spacing w:before="60" w:after="60"/>
              <w:rPr>
                <w:b/>
                <w:spacing w:val="-2"/>
                <w:sz w:val="26"/>
                <w:szCs w:val="26"/>
              </w:rPr>
            </w:pPr>
            <w:r w:rsidRPr="00EA17DF">
              <w:rPr>
                <w:b/>
                <w:spacing w:val="-2"/>
                <w:sz w:val="26"/>
                <w:szCs w:val="26"/>
              </w:rPr>
              <w:t>0.25</w:t>
            </w:r>
          </w:p>
          <w:p w14:paraId="047F978F" w14:textId="77777777" w:rsidR="00840DA4" w:rsidRPr="00EA17DF" w:rsidRDefault="00840DA4" w:rsidP="00243231">
            <w:pPr>
              <w:spacing w:before="60" w:after="60"/>
              <w:rPr>
                <w:b/>
                <w:spacing w:val="-2"/>
                <w:sz w:val="26"/>
                <w:szCs w:val="26"/>
              </w:rPr>
            </w:pPr>
          </w:p>
          <w:p w14:paraId="2DE5F861" w14:textId="77777777" w:rsidR="00840DA4" w:rsidRPr="00EA17DF" w:rsidRDefault="00840DA4" w:rsidP="00243231">
            <w:pPr>
              <w:spacing w:before="60" w:after="60"/>
              <w:rPr>
                <w:b/>
                <w:spacing w:val="-2"/>
                <w:sz w:val="26"/>
                <w:szCs w:val="26"/>
              </w:rPr>
            </w:pPr>
            <w:r w:rsidRPr="00EA17DF">
              <w:rPr>
                <w:b/>
                <w:spacing w:val="-2"/>
                <w:sz w:val="26"/>
                <w:szCs w:val="26"/>
              </w:rPr>
              <w:t>0.25</w:t>
            </w:r>
          </w:p>
        </w:tc>
      </w:tr>
      <w:tr w:rsidR="00840DA4" w:rsidRPr="00EA17DF" w14:paraId="2FF3BA16" w14:textId="77777777" w:rsidTr="000C4E98">
        <w:tc>
          <w:tcPr>
            <w:tcW w:w="1015" w:type="dxa"/>
            <w:vMerge/>
          </w:tcPr>
          <w:p w14:paraId="5E3CE15C" w14:textId="77777777" w:rsidR="00840DA4" w:rsidRPr="00EA17DF" w:rsidRDefault="00840DA4" w:rsidP="00243231">
            <w:pPr>
              <w:spacing w:before="60" w:after="60"/>
              <w:rPr>
                <w:b/>
                <w:spacing w:val="-2"/>
                <w:sz w:val="26"/>
                <w:szCs w:val="26"/>
              </w:rPr>
            </w:pPr>
          </w:p>
        </w:tc>
        <w:tc>
          <w:tcPr>
            <w:tcW w:w="344" w:type="dxa"/>
          </w:tcPr>
          <w:p w14:paraId="609E66C7" w14:textId="77777777" w:rsidR="00840DA4" w:rsidRPr="00EA17DF" w:rsidRDefault="00840DA4" w:rsidP="00243231">
            <w:pPr>
              <w:spacing w:before="60" w:after="60"/>
              <w:rPr>
                <w:b/>
                <w:spacing w:val="-2"/>
                <w:sz w:val="26"/>
                <w:szCs w:val="26"/>
              </w:rPr>
            </w:pPr>
            <w:r w:rsidRPr="00EA17DF">
              <w:rPr>
                <w:b/>
                <w:spacing w:val="-2"/>
                <w:sz w:val="26"/>
                <w:szCs w:val="26"/>
              </w:rPr>
              <w:t>2</w:t>
            </w:r>
          </w:p>
        </w:tc>
        <w:tc>
          <w:tcPr>
            <w:tcW w:w="8114" w:type="dxa"/>
          </w:tcPr>
          <w:p w14:paraId="37D9D0C3" w14:textId="77777777" w:rsidR="00840DA4" w:rsidRPr="00EA17DF" w:rsidRDefault="00840DA4" w:rsidP="00243231">
            <w:pPr>
              <w:adjustRightInd w:val="0"/>
              <w:rPr>
                <w:sz w:val="26"/>
                <w:szCs w:val="26"/>
              </w:rPr>
            </w:pPr>
            <w:r w:rsidRPr="00EA17DF">
              <w:rPr>
                <w:sz w:val="26"/>
                <w:szCs w:val="26"/>
              </w:rPr>
              <w:t xml:space="preserve"> </w:t>
            </w:r>
            <w:r w:rsidRPr="00EA17DF">
              <w:rPr>
                <w:b/>
                <w:sz w:val="26"/>
                <w:szCs w:val="26"/>
              </w:rPr>
              <w:t>Cách tiến hành thí nghiệm quan sát nấm sợi trên thực phẩm bị mốc</w:t>
            </w:r>
            <w:r w:rsidRPr="00EA17DF">
              <w:rPr>
                <w:sz w:val="26"/>
                <w:szCs w:val="26"/>
              </w:rPr>
              <w:t>.</w:t>
            </w:r>
            <w:r w:rsidRPr="00EA17DF">
              <w:rPr>
                <w:b/>
                <w:sz w:val="26"/>
                <w:szCs w:val="26"/>
              </w:rPr>
              <w:t xml:space="preserve"> </w:t>
            </w:r>
            <w:r w:rsidRPr="00EA17DF">
              <w:rPr>
                <w:color w:val="000000"/>
                <w:sz w:val="26"/>
                <w:szCs w:val="26"/>
              </w:rPr>
              <w:br/>
            </w:r>
            <w:r w:rsidRPr="00EA17DF">
              <w:rPr>
                <w:sz w:val="26"/>
                <w:szCs w:val="26"/>
              </w:rPr>
              <w:t>- Dùng que cấy vô trùng lấy một ít nấm sợi trên mẩu bánh mì (hoặc vỏ cam...) đã bị mốc cho vào ống nghiệm đã có sẵn 5ml nước.</w:t>
            </w:r>
          </w:p>
          <w:p w14:paraId="3A2A94F8" w14:textId="77777777" w:rsidR="00840DA4" w:rsidRPr="00EA17DF" w:rsidRDefault="00840DA4" w:rsidP="00243231">
            <w:pPr>
              <w:adjustRightInd w:val="0"/>
              <w:rPr>
                <w:sz w:val="26"/>
                <w:szCs w:val="26"/>
              </w:rPr>
            </w:pPr>
            <w:r w:rsidRPr="00EA17DF">
              <w:rPr>
                <w:sz w:val="26"/>
                <w:szCs w:val="26"/>
              </w:rPr>
              <w:t>- Dùng que cấy lấy một giọt nước dung dịch này đưa lên một phiến kính sạch.</w:t>
            </w:r>
          </w:p>
          <w:p w14:paraId="0EA1B68E" w14:textId="77777777" w:rsidR="00840DA4" w:rsidRPr="00EA17DF" w:rsidRDefault="00840DA4" w:rsidP="00243231">
            <w:pPr>
              <w:adjustRightInd w:val="0"/>
              <w:rPr>
                <w:sz w:val="26"/>
                <w:szCs w:val="26"/>
              </w:rPr>
            </w:pPr>
            <w:r w:rsidRPr="00EA17DF">
              <w:rPr>
                <w:sz w:val="26"/>
                <w:szCs w:val="26"/>
              </w:rPr>
              <w:t>- Hong khô tự nhiên hoặc hơ nhẹ vài lượt phía trên cao ngọn lửa đèn cồn rồi đưa lên soi kính.</w:t>
            </w:r>
          </w:p>
          <w:p w14:paraId="6CE50B7F" w14:textId="77777777" w:rsidR="00840DA4" w:rsidRPr="00EA17DF" w:rsidRDefault="00840DA4" w:rsidP="00243231">
            <w:pPr>
              <w:adjustRightInd w:val="0"/>
              <w:rPr>
                <w:b/>
                <w:sz w:val="26"/>
                <w:szCs w:val="26"/>
              </w:rPr>
            </w:pPr>
            <w:r w:rsidRPr="00EA17DF">
              <w:rPr>
                <w:b/>
                <w:sz w:val="26"/>
                <w:szCs w:val="26"/>
              </w:rPr>
              <w:t xml:space="preserve">Tác nhân gây hư hại các loại quả thường là nấm mốc mà ít khi là vi khuẩn </w:t>
            </w:r>
          </w:p>
          <w:p w14:paraId="29F703E5" w14:textId="77777777" w:rsidR="00840DA4" w:rsidRPr="00EA17DF" w:rsidRDefault="00840DA4" w:rsidP="00243231">
            <w:pPr>
              <w:adjustRightInd w:val="0"/>
              <w:rPr>
                <w:sz w:val="26"/>
                <w:szCs w:val="26"/>
              </w:rPr>
            </w:pPr>
            <w:r w:rsidRPr="00EA17DF">
              <w:rPr>
                <w:sz w:val="26"/>
                <w:szCs w:val="26"/>
              </w:rPr>
              <w:t>Do nấm mốc là loại vi sinh vật ưa axit và hàm lượng đường cao. Trong dịch bào của rau quả thường có hàm lượng axit và đường cao không thích hợp cho vi khuẩn.</w:t>
            </w:r>
          </w:p>
        </w:tc>
        <w:tc>
          <w:tcPr>
            <w:tcW w:w="800" w:type="dxa"/>
          </w:tcPr>
          <w:p w14:paraId="045D2C4E" w14:textId="77777777" w:rsidR="00840DA4" w:rsidRPr="00EA17DF" w:rsidRDefault="00840DA4" w:rsidP="00243231">
            <w:pPr>
              <w:spacing w:before="60" w:after="60"/>
              <w:rPr>
                <w:b/>
                <w:spacing w:val="-2"/>
                <w:sz w:val="26"/>
                <w:szCs w:val="26"/>
              </w:rPr>
            </w:pPr>
          </w:p>
          <w:p w14:paraId="05796416" w14:textId="77777777" w:rsidR="00840DA4" w:rsidRPr="00EA17DF" w:rsidRDefault="00840DA4" w:rsidP="00243231">
            <w:pPr>
              <w:spacing w:before="60" w:after="60"/>
              <w:rPr>
                <w:b/>
                <w:spacing w:val="-2"/>
                <w:sz w:val="26"/>
                <w:szCs w:val="26"/>
              </w:rPr>
            </w:pPr>
          </w:p>
          <w:p w14:paraId="1D0158DD" w14:textId="77777777" w:rsidR="00840DA4" w:rsidRPr="00EA17DF" w:rsidRDefault="00840DA4" w:rsidP="00243231">
            <w:pPr>
              <w:spacing w:before="60" w:after="60"/>
              <w:rPr>
                <w:b/>
                <w:spacing w:val="-2"/>
                <w:sz w:val="26"/>
                <w:szCs w:val="26"/>
              </w:rPr>
            </w:pPr>
            <w:r w:rsidRPr="00EA17DF">
              <w:rPr>
                <w:b/>
                <w:spacing w:val="-2"/>
                <w:sz w:val="26"/>
                <w:szCs w:val="26"/>
              </w:rPr>
              <w:t>0.25</w:t>
            </w:r>
          </w:p>
          <w:p w14:paraId="57BAEAF4" w14:textId="77777777" w:rsidR="00840DA4" w:rsidRPr="00EA17DF" w:rsidRDefault="00840DA4" w:rsidP="00243231">
            <w:pPr>
              <w:spacing w:before="60" w:after="60"/>
              <w:rPr>
                <w:b/>
                <w:spacing w:val="-2"/>
                <w:sz w:val="26"/>
                <w:szCs w:val="26"/>
              </w:rPr>
            </w:pPr>
          </w:p>
          <w:p w14:paraId="38D47639" w14:textId="77777777" w:rsidR="00840DA4" w:rsidRPr="00EA17DF" w:rsidRDefault="00840DA4" w:rsidP="00243231">
            <w:pPr>
              <w:spacing w:before="60" w:after="60"/>
              <w:rPr>
                <w:b/>
                <w:spacing w:val="-2"/>
                <w:sz w:val="26"/>
                <w:szCs w:val="26"/>
              </w:rPr>
            </w:pPr>
            <w:r w:rsidRPr="00EA17DF">
              <w:rPr>
                <w:b/>
                <w:spacing w:val="-2"/>
                <w:sz w:val="26"/>
                <w:szCs w:val="26"/>
              </w:rPr>
              <w:t>0.25</w:t>
            </w:r>
          </w:p>
          <w:p w14:paraId="49C82B8B" w14:textId="77777777" w:rsidR="00840DA4" w:rsidRPr="00EA17DF" w:rsidRDefault="00840DA4" w:rsidP="00243231">
            <w:pPr>
              <w:spacing w:before="60" w:after="60"/>
              <w:rPr>
                <w:b/>
                <w:spacing w:val="-2"/>
                <w:sz w:val="26"/>
                <w:szCs w:val="26"/>
              </w:rPr>
            </w:pPr>
            <w:r w:rsidRPr="00EA17DF">
              <w:rPr>
                <w:b/>
                <w:spacing w:val="-2"/>
                <w:sz w:val="26"/>
                <w:szCs w:val="26"/>
              </w:rPr>
              <w:t>0.25</w:t>
            </w:r>
          </w:p>
          <w:p w14:paraId="1F3B4E3D" w14:textId="77777777" w:rsidR="00840DA4" w:rsidRPr="00EA17DF" w:rsidRDefault="00840DA4" w:rsidP="00243231">
            <w:pPr>
              <w:spacing w:before="60" w:after="60"/>
              <w:rPr>
                <w:b/>
                <w:spacing w:val="-2"/>
                <w:sz w:val="26"/>
                <w:szCs w:val="26"/>
              </w:rPr>
            </w:pPr>
          </w:p>
          <w:p w14:paraId="41352C5D" w14:textId="77777777" w:rsidR="00840DA4" w:rsidRPr="00EA17DF" w:rsidRDefault="00840DA4" w:rsidP="00243231">
            <w:pPr>
              <w:spacing w:before="60" w:after="60"/>
              <w:rPr>
                <w:b/>
                <w:spacing w:val="-2"/>
                <w:sz w:val="26"/>
                <w:szCs w:val="26"/>
              </w:rPr>
            </w:pPr>
            <w:r w:rsidRPr="00EA17DF">
              <w:rPr>
                <w:b/>
                <w:spacing w:val="-2"/>
                <w:sz w:val="26"/>
                <w:szCs w:val="26"/>
              </w:rPr>
              <w:t>0.25</w:t>
            </w:r>
          </w:p>
        </w:tc>
      </w:tr>
      <w:tr w:rsidR="00840DA4" w:rsidRPr="00EA17DF" w14:paraId="5E958ABF" w14:textId="77777777" w:rsidTr="000C4E98">
        <w:trPr>
          <w:trHeight w:val="1970"/>
        </w:trPr>
        <w:tc>
          <w:tcPr>
            <w:tcW w:w="1015" w:type="dxa"/>
            <w:vMerge w:val="restart"/>
          </w:tcPr>
          <w:p w14:paraId="3436B0B7" w14:textId="77777777" w:rsidR="00840DA4" w:rsidRPr="00EA17DF" w:rsidRDefault="00840DA4" w:rsidP="00243231">
            <w:pPr>
              <w:spacing w:before="60" w:after="60"/>
              <w:rPr>
                <w:b/>
                <w:spacing w:val="-2"/>
                <w:sz w:val="26"/>
                <w:szCs w:val="26"/>
              </w:rPr>
            </w:pPr>
            <w:r w:rsidRPr="00EA17DF">
              <w:rPr>
                <w:b/>
                <w:spacing w:val="-2"/>
                <w:sz w:val="26"/>
                <w:szCs w:val="26"/>
              </w:rPr>
              <w:t>Câu 6</w:t>
            </w:r>
          </w:p>
          <w:p w14:paraId="31262457" w14:textId="77777777" w:rsidR="00840DA4" w:rsidRPr="00EA17DF" w:rsidRDefault="00840DA4" w:rsidP="00243231">
            <w:pPr>
              <w:spacing w:before="60" w:after="60"/>
              <w:rPr>
                <w:b/>
                <w:spacing w:val="-2"/>
                <w:sz w:val="26"/>
                <w:szCs w:val="26"/>
              </w:rPr>
            </w:pPr>
          </w:p>
          <w:p w14:paraId="1F4CD880" w14:textId="77777777" w:rsidR="00840DA4" w:rsidRPr="00EA17DF" w:rsidRDefault="00840DA4" w:rsidP="00243231">
            <w:pPr>
              <w:spacing w:before="60" w:after="60"/>
              <w:rPr>
                <w:b/>
                <w:spacing w:val="-2"/>
                <w:sz w:val="26"/>
                <w:szCs w:val="26"/>
              </w:rPr>
            </w:pPr>
          </w:p>
          <w:p w14:paraId="621A777F" w14:textId="77777777" w:rsidR="00840DA4" w:rsidRPr="00EA17DF" w:rsidRDefault="00840DA4" w:rsidP="00243231">
            <w:pPr>
              <w:spacing w:before="60" w:after="60"/>
              <w:rPr>
                <w:b/>
                <w:spacing w:val="-2"/>
                <w:sz w:val="26"/>
                <w:szCs w:val="26"/>
              </w:rPr>
            </w:pPr>
          </w:p>
          <w:p w14:paraId="2C672A8A" w14:textId="77777777" w:rsidR="00840DA4" w:rsidRPr="00EA17DF" w:rsidRDefault="00840DA4" w:rsidP="00243231">
            <w:pPr>
              <w:spacing w:before="60" w:after="60"/>
              <w:rPr>
                <w:b/>
                <w:spacing w:val="-2"/>
                <w:sz w:val="26"/>
                <w:szCs w:val="26"/>
              </w:rPr>
            </w:pPr>
          </w:p>
          <w:p w14:paraId="0CD7BD16" w14:textId="77777777" w:rsidR="00840DA4" w:rsidRPr="00EA17DF" w:rsidRDefault="00840DA4" w:rsidP="00243231">
            <w:pPr>
              <w:spacing w:before="60" w:after="60"/>
              <w:rPr>
                <w:b/>
                <w:spacing w:val="-2"/>
                <w:sz w:val="26"/>
                <w:szCs w:val="26"/>
              </w:rPr>
            </w:pPr>
          </w:p>
          <w:p w14:paraId="4B7DBD5F" w14:textId="77777777" w:rsidR="00840DA4" w:rsidRPr="00EA17DF" w:rsidRDefault="00840DA4" w:rsidP="00243231">
            <w:pPr>
              <w:spacing w:before="60" w:after="60"/>
              <w:rPr>
                <w:b/>
                <w:spacing w:val="-2"/>
                <w:sz w:val="26"/>
                <w:szCs w:val="26"/>
              </w:rPr>
            </w:pPr>
          </w:p>
          <w:p w14:paraId="31D6D12F" w14:textId="77777777" w:rsidR="00840DA4" w:rsidRPr="00EA17DF" w:rsidRDefault="00840DA4" w:rsidP="00243231">
            <w:pPr>
              <w:spacing w:before="60" w:after="60"/>
              <w:rPr>
                <w:b/>
                <w:spacing w:val="-2"/>
                <w:sz w:val="26"/>
                <w:szCs w:val="26"/>
              </w:rPr>
            </w:pPr>
          </w:p>
          <w:p w14:paraId="1923D297" w14:textId="77777777" w:rsidR="00840DA4" w:rsidRPr="00EA17DF" w:rsidRDefault="00840DA4" w:rsidP="00243231">
            <w:pPr>
              <w:spacing w:before="60" w:after="60"/>
              <w:rPr>
                <w:b/>
                <w:spacing w:val="-2"/>
                <w:sz w:val="26"/>
                <w:szCs w:val="26"/>
              </w:rPr>
            </w:pPr>
          </w:p>
          <w:p w14:paraId="0E52AE85" w14:textId="77777777" w:rsidR="00840DA4" w:rsidRPr="00EA17DF" w:rsidRDefault="00840DA4" w:rsidP="00243231">
            <w:pPr>
              <w:spacing w:before="60" w:after="60"/>
              <w:rPr>
                <w:b/>
                <w:spacing w:val="-2"/>
                <w:sz w:val="26"/>
                <w:szCs w:val="26"/>
              </w:rPr>
            </w:pPr>
          </w:p>
          <w:p w14:paraId="14FDD89F" w14:textId="77777777" w:rsidR="00840DA4" w:rsidRPr="00EA17DF" w:rsidRDefault="00840DA4" w:rsidP="00243231">
            <w:pPr>
              <w:spacing w:before="60" w:after="60"/>
              <w:rPr>
                <w:b/>
                <w:spacing w:val="-2"/>
                <w:sz w:val="26"/>
                <w:szCs w:val="26"/>
              </w:rPr>
            </w:pPr>
          </w:p>
          <w:p w14:paraId="696BF6FE" w14:textId="77777777" w:rsidR="00840DA4" w:rsidRPr="00EA17DF" w:rsidRDefault="00840DA4" w:rsidP="00243231">
            <w:pPr>
              <w:spacing w:before="60" w:after="60"/>
              <w:rPr>
                <w:b/>
                <w:spacing w:val="-2"/>
                <w:sz w:val="26"/>
                <w:szCs w:val="26"/>
              </w:rPr>
            </w:pPr>
          </w:p>
          <w:p w14:paraId="6DEF670E" w14:textId="77777777" w:rsidR="00840DA4" w:rsidRPr="00EA17DF" w:rsidRDefault="00840DA4" w:rsidP="00243231">
            <w:pPr>
              <w:spacing w:before="60" w:after="60"/>
              <w:rPr>
                <w:b/>
                <w:spacing w:val="-2"/>
                <w:sz w:val="26"/>
                <w:szCs w:val="26"/>
              </w:rPr>
            </w:pPr>
          </w:p>
          <w:p w14:paraId="14517CCC" w14:textId="77777777" w:rsidR="00840DA4" w:rsidRPr="00EA17DF" w:rsidRDefault="00840DA4" w:rsidP="00243231">
            <w:pPr>
              <w:spacing w:before="60" w:after="60"/>
              <w:rPr>
                <w:b/>
                <w:spacing w:val="-2"/>
                <w:sz w:val="26"/>
                <w:szCs w:val="26"/>
              </w:rPr>
            </w:pPr>
          </w:p>
          <w:p w14:paraId="152D6991" w14:textId="77777777" w:rsidR="00840DA4" w:rsidRPr="00EA17DF" w:rsidRDefault="00840DA4" w:rsidP="00243231">
            <w:pPr>
              <w:spacing w:before="60" w:after="60"/>
              <w:rPr>
                <w:b/>
                <w:spacing w:val="-2"/>
                <w:sz w:val="26"/>
                <w:szCs w:val="26"/>
              </w:rPr>
            </w:pPr>
          </w:p>
          <w:p w14:paraId="0A378FC9" w14:textId="77777777" w:rsidR="00840DA4" w:rsidRPr="00EA17DF" w:rsidRDefault="00840DA4" w:rsidP="00243231">
            <w:pPr>
              <w:spacing w:before="60" w:after="60"/>
              <w:rPr>
                <w:b/>
                <w:spacing w:val="-2"/>
                <w:sz w:val="26"/>
                <w:szCs w:val="26"/>
              </w:rPr>
            </w:pPr>
          </w:p>
          <w:p w14:paraId="1093B6AA" w14:textId="77777777" w:rsidR="00840DA4" w:rsidRPr="00EA17DF" w:rsidRDefault="00840DA4" w:rsidP="00243231">
            <w:pPr>
              <w:spacing w:before="60" w:after="60"/>
              <w:rPr>
                <w:b/>
                <w:spacing w:val="-2"/>
                <w:sz w:val="26"/>
                <w:szCs w:val="26"/>
              </w:rPr>
            </w:pPr>
          </w:p>
          <w:p w14:paraId="0DD3446B" w14:textId="77777777" w:rsidR="00840DA4" w:rsidRPr="00EA17DF" w:rsidRDefault="00840DA4" w:rsidP="00243231">
            <w:pPr>
              <w:spacing w:before="60" w:after="60"/>
              <w:rPr>
                <w:b/>
                <w:spacing w:val="-2"/>
                <w:sz w:val="26"/>
                <w:szCs w:val="26"/>
              </w:rPr>
            </w:pPr>
          </w:p>
          <w:p w14:paraId="7CF47A3C" w14:textId="77777777" w:rsidR="00840DA4" w:rsidRPr="00EA17DF" w:rsidRDefault="00840DA4" w:rsidP="00243231">
            <w:pPr>
              <w:spacing w:before="60" w:after="60"/>
              <w:rPr>
                <w:b/>
                <w:spacing w:val="-2"/>
                <w:sz w:val="26"/>
                <w:szCs w:val="26"/>
              </w:rPr>
            </w:pPr>
          </w:p>
          <w:p w14:paraId="4A0246EF" w14:textId="77777777" w:rsidR="00840DA4" w:rsidRPr="00EA17DF" w:rsidRDefault="00840DA4" w:rsidP="00243231">
            <w:pPr>
              <w:spacing w:before="60" w:after="60"/>
              <w:rPr>
                <w:b/>
                <w:spacing w:val="-2"/>
                <w:sz w:val="26"/>
                <w:szCs w:val="26"/>
              </w:rPr>
            </w:pPr>
          </w:p>
        </w:tc>
        <w:tc>
          <w:tcPr>
            <w:tcW w:w="344" w:type="dxa"/>
            <w:vMerge w:val="restart"/>
          </w:tcPr>
          <w:p w14:paraId="54681178" w14:textId="77777777" w:rsidR="00840DA4" w:rsidRPr="00EA17DF" w:rsidRDefault="00840DA4" w:rsidP="00243231">
            <w:pPr>
              <w:spacing w:before="60" w:after="60"/>
              <w:rPr>
                <w:b/>
                <w:spacing w:val="-2"/>
                <w:sz w:val="26"/>
                <w:szCs w:val="26"/>
              </w:rPr>
            </w:pPr>
            <w:r w:rsidRPr="00EA17DF">
              <w:rPr>
                <w:b/>
                <w:spacing w:val="-2"/>
                <w:sz w:val="26"/>
                <w:szCs w:val="26"/>
              </w:rPr>
              <w:t>1</w:t>
            </w:r>
          </w:p>
          <w:p w14:paraId="37730FD9" w14:textId="77777777" w:rsidR="00840DA4" w:rsidRPr="00EA17DF" w:rsidRDefault="00840DA4" w:rsidP="00243231">
            <w:pPr>
              <w:spacing w:before="60" w:after="60"/>
              <w:rPr>
                <w:b/>
                <w:spacing w:val="-2"/>
                <w:sz w:val="26"/>
                <w:szCs w:val="26"/>
              </w:rPr>
            </w:pPr>
          </w:p>
        </w:tc>
        <w:tc>
          <w:tcPr>
            <w:tcW w:w="8114" w:type="dxa"/>
          </w:tcPr>
          <w:p w14:paraId="5433B6D9" w14:textId="77777777" w:rsidR="00840DA4" w:rsidRPr="00EA17DF" w:rsidRDefault="00840DA4" w:rsidP="00243231">
            <w:pPr>
              <w:autoSpaceDE w:val="0"/>
              <w:autoSpaceDN w:val="0"/>
              <w:adjustRightInd w:val="0"/>
              <w:ind w:left="450" w:hanging="354"/>
              <w:rPr>
                <w:b/>
                <w:sz w:val="26"/>
                <w:szCs w:val="26"/>
              </w:rPr>
            </w:pPr>
            <w:r w:rsidRPr="00EA17DF">
              <w:rPr>
                <w:b/>
                <w:sz w:val="26"/>
                <w:szCs w:val="26"/>
              </w:rPr>
              <w:t>Nhận biết</w:t>
            </w:r>
          </w:p>
          <w:p w14:paraId="5EFA7374" w14:textId="77777777" w:rsidR="00840DA4" w:rsidRPr="00EA17DF" w:rsidRDefault="00840DA4" w:rsidP="00243231">
            <w:pPr>
              <w:autoSpaceDE w:val="0"/>
              <w:autoSpaceDN w:val="0"/>
              <w:adjustRightInd w:val="0"/>
              <w:ind w:left="450" w:hanging="354"/>
              <w:rPr>
                <w:w w:val="101"/>
                <w:sz w:val="26"/>
                <w:szCs w:val="26"/>
              </w:rPr>
            </w:pPr>
            <w:r w:rsidRPr="00EA17DF">
              <w:rPr>
                <w:sz w:val="26"/>
                <w:szCs w:val="26"/>
              </w:rPr>
              <w:t>- Chu kỳ D - Loại 1:  Tế bào</w:t>
            </w:r>
            <w:r w:rsidRPr="00EA17DF">
              <w:rPr>
                <w:w w:val="101"/>
                <w:sz w:val="26"/>
                <w:szCs w:val="26"/>
              </w:rPr>
              <w:t xml:space="preserve"> biểu bì ở người.</w:t>
            </w:r>
          </w:p>
          <w:p w14:paraId="492C1410" w14:textId="77777777" w:rsidR="00840DA4" w:rsidRPr="00EA17DF" w:rsidRDefault="00840DA4" w:rsidP="00243231">
            <w:pPr>
              <w:widowControl w:val="0"/>
              <w:autoSpaceDE w:val="0"/>
              <w:autoSpaceDN w:val="0"/>
              <w:adjustRightInd w:val="0"/>
              <w:ind w:left="450" w:hanging="354"/>
              <w:rPr>
                <w:w w:val="101"/>
                <w:sz w:val="26"/>
                <w:szCs w:val="26"/>
              </w:rPr>
            </w:pPr>
            <w:r w:rsidRPr="00EA17DF">
              <w:rPr>
                <w:sz w:val="26"/>
                <w:szCs w:val="26"/>
              </w:rPr>
              <w:t xml:space="preserve">- Chu kỳ A - Loại 2:  </w:t>
            </w:r>
            <w:r w:rsidRPr="00EA17DF">
              <w:rPr>
                <w:spacing w:val="-5"/>
                <w:sz w:val="26"/>
                <w:szCs w:val="26"/>
              </w:rPr>
              <w:t>Tế bào phôi loài nhím biển phát triển đến giai đoạn 64  tế bào.</w:t>
            </w:r>
          </w:p>
          <w:p w14:paraId="3B0A8B5F" w14:textId="77777777" w:rsidR="00840DA4" w:rsidRPr="00EA17DF" w:rsidRDefault="00840DA4" w:rsidP="00243231">
            <w:pPr>
              <w:widowControl w:val="0"/>
              <w:autoSpaceDE w:val="0"/>
              <w:autoSpaceDN w:val="0"/>
              <w:adjustRightInd w:val="0"/>
              <w:ind w:left="450" w:hanging="354"/>
              <w:rPr>
                <w:spacing w:val="-1"/>
                <w:sz w:val="26"/>
                <w:szCs w:val="26"/>
              </w:rPr>
            </w:pPr>
            <w:r w:rsidRPr="00EA17DF">
              <w:rPr>
                <w:sz w:val="26"/>
                <w:szCs w:val="26"/>
              </w:rPr>
              <w:t xml:space="preserve">- Chu kỳ C - Loại 3:  </w:t>
            </w:r>
            <w:r w:rsidRPr="00EA17DF">
              <w:rPr>
                <w:spacing w:val="-1"/>
                <w:sz w:val="26"/>
                <w:szCs w:val="26"/>
              </w:rPr>
              <w:t xml:space="preserve">Tế bào tuyến nước bọt của ruồi giấm </w:t>
            </w:r>
            <w:r w:rsidRPr="00EA17DF">
              <w:rPr>
                <w:i/>
                <w:spacing w:val="-1"/>
                <w:sz w:val="26"/>
                <w:szCs w:val="26"/>
              </w:rPr>
              <w:t>Drosophila.</w:t>
            </w:r>
          </w:p>
          <w:p w14:paraId="1E918206" w14:textId="77777777" w:rsidR="00840DA4" w:rsidRPr="00F32274" w:rsidRDefault="00840DA4" w:rsidP="00243231">
            <w:pPr>
              <w:widowControl w:val="0"/>
              <w:autoSpaceDE w:val="0"/>
              <w:autoSpaceDN w:val="0"/>
              <w:adjustRightInd w:val="0"/>
              <w:ind w:left="450" w:hanging="354"/>
              <w:rPr>
                <w:spacing w:val="-1"/>
                <w:sz w:val="26"/>
                <w:szCs w:val="26"/>
              </w:rPr>
            </w:pPr>
            <w:r w:rsidRPr="00EA17DF">
              <w:rPr>
                <w:sz w:val="26"/>
                <w:szCs w:val="26"/>
              </w:rPr>
              <w:t xml:space="preserve">- Chu kỳ B - Loại 4:  </w:t>
            </w:r>
            <w:r w:rsidRPr="00EA17DF">
              <w:rPr>
                <w:spacing w:val="-1"/>
                <w:sz w:val="26"/>
                <w:szCs w:val="26"/>
              </w:rPr>
              <w:t xml:space="preserve">Hợp bào của mốc nhầy.   </w:t>
            </w:r>
          </w:p>
        </w:tc>
        <w:tc>
          <w:tcPr>
            <w:tcW w:w="800" w:type="dxa"/>
          </w:tcPr>
          <w:p w14:paraId="4F35D0BC" w14:textId="77777777" w:rsidR="00840DA4" w:rsidRPr="00EA17DF" w:rsidRDefault="00840DA4" w:rsidP="00243231">
            <w:pPr>
              <w:spacing w:before="60" w:after="60"/>
              <w:rPr>
                <w:b/>
                <w:spacing w:val="-2"/>
                <w:sz w:val="26"/>
                <w:szCs w:val="26"/>
              </w:rPr>
            </w:pPr>
            <w:r w:rsidRPr="00EA17DF">
              <w:rPr>
                <w:b/>
                <w:spacing w:val="-2"/>
                <w:sz w:val="26"/>
                <w:szCs w:val="26"/>
              </w:rPr>
              <w:t>0.25</w:t>
            </w:r>
          </w:p>
        </w:tc>
      </w:tr>
      <w:tr w:rsidR="00840DA4" w:rsidRPr="00EA17DF" w14:paraId="2F459E66" w14:textId="77777777" w:rsidTr="000C4E98">
        <w:tc>
          <w:tcPr>
            <w:tcW w:w="1015" w:type="dxa"/>
            <w:vMerge/>
          </w:tcPr>
          <w:p w14:paraId="29F8A20C" w14:textId="77777777" w:rsidR="00840DA4" w:rsidRPr="00EA17DF" w:rsidRDefault="00840DA4" w:rsidP="00243231">
            <w:pPr>
              <w:spacing w:before="60" w:after="60"/>
              <w:rPr>
                <w:b/>
                <w:spacing w:val="-2"/>
                <w:sz w:val="26"/>
                <w:szCs w:val="26"/>
              </w:rPr>
            </w:pPr>
          </w:p>
        </w:tc>
        <w:tc>
          <w:tcPr>
            <w:tcW w:w="344" w:type="dxa"/>
            <w:vMerge/>
          </w:tcPr>
          <w:p w14:paraId="426D65F9" w14:textId="77777777" w:rsidR="00840DA4" w:rsidRPr="00EA17DF" w:rsidRDefault="00840DA4" w:rsidP="00243231">
            <w:pPr>
              <w:spacing w:before="60" w:after="60"/>
              <w:rPr>
                <w:b/>
                <w:spacing w:val="-2"/>
                <w:sz w:val="26"/>
                <w:szCs w:val="26"/>
              </w:rPr>
            </w:pPr>
          </w:p>
        </w:tc>
        <w:tc>
          <w:tcPr>
            <w:tcW w:w="8114" w:type="dxa"/>
          </w:tcPr>
          <w:p w14:paraId="79EDE376" w14:textId="77777777" w:rsidR="00840DA4" w:rsidRPr="00EA17DF" w:rsidRDefault="00840DA4" w:rsidP="00243231">
            <w:pPr>
              <w:autoSpaceDE w:val="0"/>
              <w:autoSpaceDN w:val="0"/>
              <w:adjustRightInd w:val="0"/>
              <w:ind w:left="186"/>
              <w:rPr>
                <w:b/>
                <w:sz w:val="26"/>
                <w:szCs w:val="26"/>
                <w:lang w:val="nl-NL"/>
              </w:rPr>
            </w:pPr>
            <w:r w:rsidRPr="00EA17DF">
              <w:rPr>
                <w:b/>
                <w:sz w:val="26"/>
                <w:szCs w:val="26"/>
                <w:lang w:val="nl-NL"/>
              </w:rPr>
              <w:t>Giải thích</w:t>
            </w:r>
          </w:p>
          <w:p w14:paraId="363C1630" w14:textId="77777777" w:rsidR="00840DA4" w:rsidRPr="00EA17DF" w:rsidRDefault="00840DA4" w:rsidP="00243231">
            <w:pPr>
              <w:ind w:left="186"/>
              <w:rPr>
                <w:i/>
                <w:sz w:val="26"/>
                <w:szCs w:val="26"/>
              </w:rPr>
            </w:pPr>
            <w:r w:rsidRPr="00F32274">
              <w:rPr>
                <w:b/>
                <w:sz w:val="26"/>
                <w:szCs w:val="26"/>
                <w:lang w:val="es-CR"/>
              </w:rPr>
              <w:t xml:space="preserve">A- </w:t>
            </w:r>
            <w:r w:rsidRPr="00EA17DF">
              <w:rPr>
                <w:sz w:val="26"/>
                <w:szCs w:val="26"/>
                <w:lang w:val="es-CR"/>
              </w:rPr>
              <w:t xml:space="preserve"> Không có G1 và G2, chỉ có pha S, M và phân chia TBC - điều này phù hợp với sự phân cắt của hợp tử khi đang di chuyển trong ống dẫn trứng (tăng số lượng TB nhưng hầu như không tăng về kích thước khối phôi để phôi di chuyển trong ống dẫn trứng được dễ dàng) </w:t>
            </w:r>
            <w:r w:rsidRPr="00EA17DF">
              <w:rPr>
                <w:sz w:val="26"/>
                <w:szCs w:val="26"/>
                <w:lang w:val="es-CR"/>
              </w:rPr>
              <w:sym w:font="Wingdings" w:char="F0E0"/>
            </w:r>
            <w:r w:rsidRPr="00EA17DF">
              <w:rPr>
                <w:sz w:val="26"/>
                <w:szCs w:val="26"/>
                <w:lang w:val="es-CR"/>
              </w:rPr>
              <w:t xml:space="preserve"> ứng với  TB phôi </w:t>
            </w:r>
            <w:r w:rsidRPr="00EA17DF">
              <w:rPr>
                <w:spacing w:val="-5"/>
                <w:sz w:val="26"/>
                <w:szCs w:val="26"/>
              </w:rPr>
              <w:t>loài nhím biển phát triển đến giai đoạn 64 tế bào</w:t>
            </w:r>
            <w:r w:rsidRPr="00EA17DF">
              <w:rPr>
                <w:i/>
                <w:sz w:val="26"/>
                <w:szCs w:val="26"/>
              </w:rPr>
              <w:t xml:space="preserve">                             </w:t>
            </w:r>
            <w:r w:rsidRPr="00EA17DF">
              <w:rPr>
                <w:spacing w:val="-5"/>
                <w:sz w:val="26"/>
                <w:szCs w:val="26"/>
              </w:rPr>
              <w:t xml:space="preserve"> </w:t>
            </w:r>
          </w:p>
          <w:p w14:paraId="3A2BEDB4" w14:textId="77777777" w:rsidR="00840DA4" w:rsidRPr="00EA17DF" w:rsidRDefault="00840DA4" w:rsidP="00243231">
            <w:pPr>
              <w:ind w:left="186"/>
              <w:rPr>
                <w:i/>
                <w:sz w:val="26"/>
                <w:szCs w:val="26"/>
              </w:rPr>
            </w:pPr>
            <w:r w:rsidRPr="00F32274">
              <w:rPr>
                <w:b/>
                <w:sz w:val="26"/>
                <w:szCs w:val="26"/>
                <w:lang w:val="es-CR"/>
              </w:rPr>
              <w:t xml:space="preserve">B- </w:t>
            </w:r>
            <w:r w:rsidRPr="00EA17DF">
              <w:rPr>
                <w:sz w:val="26"/>
                <w:szCs w:val="26"/>
                <w:lang w:val="es-CR"/>
              </w:rPr>
              <w:t>Không có phân chia TBC chỉ có nhân đôi và phân chia nhân tạo ra tế bào có nhiều nhân</w:t>
            </w:r>
            <w:r w:rsidRPr="00EA17DF">
              <w:rPr>
                <w:sz w:val="26"/>
                <w:szCs w:val="26"/>
                <w:lang w:val="es-CR"/>
              </w:rPr>
              <w:sym w:font="Wingdings" w:char="F0E0"/>
            </w:r>
            <w:r w:rsidRPr="00EA17DF">
              <w:rPr>
                <w:sz w:val="26"/>
                <w:szCs w:val="26"/>
                <w:lang w:val="es-CR"/>
              </w:rPr>
              <w:t xml:space="preserve"> ứng với kiểu phân chia của mốc nhầy khi tạo hợp bào.</w:t>
            </w:r>
            <w:r w:rsidRPr="00EA17DF">
              <w:rPr>
                <w:i/>
                <w:sz w:val="26"/>
                <w:szCs w:val="26"/>
              </w:rPr>
              <w:t xml:space="preserve">                                </w:t>
            </w:r>
            <w:r w:rsidRPr="00EA17DF">
              <w:rPr>
                <w:i/>
                <w:sz w:val="26"/>
                <w:szCs w:val="26"/>
              </w:rPr>
              <w:tab/>
            </w:r>
            <w:r w:rsidRPr="00EA17DF">
              <w:rPr>
                <w:i/>
                <w:sz w:val="26"/>
                <w:szCs w:val="26"/>
              </w:rPr>
              <w:tab/>
            </w:r>
            <w:r w:rsidRPr="00EA17DF">
              <w:rPr>
                <w:i/>
                <w:sz w:val="26"/>
                <w:szCs w:val="26"/>
              </w:rPr>
              <w:tab/>
              <w:t xml:space="preserve"> </w:t>
            </w:r>
          </w:p>
          <w:p w14:paraId="424AEA0F" w14:textId="77777777" w:rsidR="00840DA4" w:rsidRPr="00EA17DF" w:rsidRDefault="00840DA4" w:rsidP="00243231">
            <w:pPr>
              <w:ind w:left="186"/>
              <w:rPr>
                <w:i/>
                <w:sz w:val="26"/>
                <w:szCs w:val="26"/>
              </w:rPr>
            </w:pPr>
            <w:r w:rsidRPr="00F32274">
              <w:rPr>
                <w:b/>
                <w:sz w:val="26"/>
                <w:szCs w:val="26"/>
                <w:lang w:val="es-CR"/>
              </w:rPr>
              <w:t xml:space="preserve">C-  </w:t>
            </w:r>
            <w:r w:rsidRPr="00EA17DF">
              <w:rPr>
                <w:sz w:val="26"/>
                <w:szCs w:val="26"/>
                <w:lang w:val="es-CR"/>
              </w:rPr>
              <w:t xml:space="preserve">Không có pha M và phân chia TBC trong khi pha S vẫn diễn ra bình thường do đó ADN được  nhân đôi nhiều lần tạo ra NST khổng lồ </w:t>
            </w:r>
            <w:r w:rsidRPr="00EA17DF">
              <w:rPr>
                <w:sz w:val="26"/>
                <w:szCs w:val="26"/>
                <w:lang w:val="es-CR"/>
              </w:rPr>
              <w:sym w:font="Wingdings" w:char="F0E0"/>
            </w:r>
            <w:r w:rsidRPr="00EA17DF">
              <w:rPr>
                <w:sz w:val="26"/>
                <w:szCs w:val="26"/>
                <w:lang w:val="es-CR"/>
              </w:rPr>
              <w:t xml:space="preserve"> ứng với  TB tuyến nước bọt ruồi giấm.</w:t>
            </w:r>
            <w:r w:rsidRPr="00EA17DF">
              <w:rPr>
                <w:i/>
                <w:sz w:val="26"/>
                <w:szCs w:val="26"/>
              </w:rPr>
              <w:t xml:space="preserve">     </w:t>
            </w:r>
          </w:p>
          <w:p w14:paraId="4F0208DB" w14:textId="77777777" w:rsidR="00840DA4" w:rsidRPr="00184777" w:rsidRDefault="00840DA4" w:rsidP="00243231">
            <w:pPr>
              <w:spacing w:before="60" w:after="60"/>
              <w:ind w:left="186"/>
              <w:rPr>
                <w:sz w:val="26"/>
                <w:szCs w:val="26"/>
                <w:lang w:val="es-CR"/>
              </w:rPr>
            </w:pPr>
            <w:r w:rsidRPr="00F32274">
              <w:rPr>
                <w:b/>
                <w:sz w:val="26"/>
                <w:szCs w:val="26"/>
                <w:lang w:val="es-CR"/>
              </w:rPr>
              <w:t xml:space="preserve">D- </w:t>
            </w:r>
            <w:r w:rsidRPr="00EA17DF">
              <w:rPr>
                <w:sz w:val="26"/>
                <w:szCs w:val="26"/>
                <w:lang w:val="es-CR"/>
              </w:rPr>
              <w:t xml:space="preserve"> Nguyên phân với các giai đoạn diễn ra bình thường  G1- S - G2 - M - Phân chia TBC  </w:t>
            </w:r>
            <w:r w:rsidRPr="00EA17DF">
              <w:rPr>
                <w:sz w:val="26"/>
                <w:szCs w:val="26"/>
                <w:lang w:val="es-CR"/>
              </w:rPr>
              <w:sym w:font="Wingdings" w:char="F0E0"/>
            </w:r>
            <w:r w:rsidRPr="00EA17DF">
              <w:rPr>
                <w:sz w:val="26"/>
                <w:szCs w:val="26"/>
                <w:lang w:val="es-CR"/>
              </w:rPr>
              <w:t xml:space="preserve"> ứng với kiểu phân chia của TB điển hình </w:t>
            </w:r>
            <w:r w:rsidRPr="00EA17DF">
              <w:rPr>
                <w:sz w:val="26"/>
                <w:szCs w:val="26"/>
                <w:lang w:val="es-CR"/>
              </w:rPr>
              <w:sym w:font="Wingdings" w:char="F0E0"/>
            </w:r>
            <w:r w:rsidRPr="00EA17DF">
              <w:rPr>
                <w:sz w:val="26"/>
                <w:szCs w:val="26"/>
                <w:lang w:val="es-CR"/>
              </w:rPr>
              <w:t xml:space="preserve">  TB biểu bì ở người.</w:t>
            </w:r>
          </w:p>
        </w:tc>
        <w:tc>
          <w:tcPr>
            <w:tcW w:w="800" w:type="dxa"/>
          </w:tcPr>
          <w:p w14:paraId="1C1A975F" w14:textId="77777777" w:rsidR="00840DA4" w:rsidRPr="00EA17DF" w:rsidRDefault="00840DA4" w:rsidP="00243231">
            <w:pPr>
              <w:spacing w:before="60" w:after="60"/>
              <w:rPr>
                <w:b/>
                <w:spacing w:val="-2"/>
                <w:sz w:val="26"/>
                <w:szCs w:val="26"/>
              </w:rPr>
            </w:pPr>
          </w:p>
          <w:p w14:paraId="432DDADF" w14:textId="77777777" w:rsidR="00840DA4" w:rsidRPr="00EA17DF" w:rsidRDefault="00840DA4" w:rsidP="00243231">
            <w:pPr>
              <w:spacing w:before="60" w:after="60"/>
              <w:rPr>
                <w:b/>
                <w:spacing w:val="-2"/>
                <w:sz w:val="26"/>
                <w:szCs w:val="26"/>
              </w:rPr>
            </w:pPr>
            <w:r w:rsidRPr="00EA17DF">
              <w:rPr>
                <w:b/>
                <w:spacing w:val="-2"/>
                <w:sz w:val="26"/>
                <w:szCs w:val="26"/>
              </w:rPr>
              <w:t>0.25</w:t>
            </w:r>
          </w:p>
          <w:p w14:paraId="5132822A" w14:textId="77777777" w:rsidR="00840DA4" w:rsidRPr="00EA17DF" w:rsidRDefault="00840DA4" w:rsidP="00243231">
            <w:pPr>
              <w:spacing w:before="60" w:after="60"/>
              <w:rPr>
                <w:b/>
                <w:spacing w:val="-2"/>
                <w:sz w:val="26"/>
                <w:szCs w:val="26"/>
              </w:rPr>
            </w:pPr>
          </w:p>
          <w:p w14:paraId="19B86757" w14:textId="77777777" w:rsidR="00840DA4" w:rsidRPr="00EA17DF" w:rsidRDefault="00840DA4" w:rsidP="00243231">
            <w:pPr>
              <w:spacing w:before="60" w:after="60"/>
              <w:rPr>
                <w:b/>
                <w:spacing w:val="-2"/>
                <w:sz w:val="26"/>
                <w:szCs w:val="26"/>
              </w:rPr>
            </w:pPr>
          </w:p>
          <w:p w14:paraId="52614587" w14:textId="77777777" w:rsidR="00840DA4" w:rsidRPr="00EA17DF" w:rsidRDefault="00840DA4" w:rsidP="00243231">
            <w:pPr>
              <w:spacing w:before="60" w:after="60"/>
              <w:rPr>
                <w:b/>
                <w:spacing w:val="-2"/>
                <w:sz w:val="26"/>
                <w:szCs w:val="26"/>
              </w:rPr>
            </w:pPr>
          </w:p>
          <w:p w14:paraId="78B52C79" w14:textId="77777777" w:rsidR="00840DA4" w:rsidRPr="00EA17DF" w:rsidRDefault="00840DA4" w:rsidP="00243231">
            <w:pPr>
              <w:spacing w:before="60" w:after="60"/>
              <w:rPr>
                <w:b/>
                <w:spacing w:val="-2"/>
                <w:sz w:val="26"/>
                <w:szCs w:val="26"/>
              </w:rPr>
            </w:pPr>
          </w:p>
          <w:p w14:paraId="59781564" w14:textId="77777777" w:rsidR="00840DA4" w:rsidRPr="00EA17DF" w:rsidRDefault="00840DA4" w:rsidP="00243231">
            <w:pPr>
              <w:spacing w:before="60" w:after="60"/>
              <w:rPr>
                <w:b/>
                <w:spacing w:val="-2"/>
                <w:sz w:val="26"/>
                <w:szCs w:val="26"/>
              </w:rPr>
            </w:pPr>
            <w:r w:rsidRPr="00EA17DF">
              <w:rPr>
                <w:b/>
                <w:spacing w:val="-2"/>
                <w:sz w:val="26"/>
                <w:szCs w:val="26"/>
              </w:rPr>
              <w:t>0.25</w:t>
            </w:r>
          </w:p>
          <w:p w14:paraId="6ED98BD8" w14:textId="77777777" w:rsidR="00840DA4" w:rsidRPr="00EA17DF" w:rsidRDefault="00840DA4" w:rsidP="00243231">
            <w:pPr>
              <w:spacing w:before="60" w:after="60"/>
              <w:rPr>
                <w:b/>
                <w:spacing w:val="-2"/>
                <w:sz w:val="26"/>
                <w:szCs w:val="26"/>
              </w:rPr>
            </w:pPr>
          </w:p>
          <w:p w14:paraId="2AD6DA9A" w14:textId="77777777" w:rsidR="00840DA4" w:rsidRPr="00EA17DF" w:rsidRDefault="00840DA4" w:rsidP="00243231">
            <w:pPr>
              <w:spacing w:before="60" w:after="60"/>
              <w:rPr>
                <w:b/>
                <w:spacing w:val="-2"/>
                <w:sz w:val="26"/>
                <w:szCs w:val="26"/>
              </w:rPr>
            </w:pPr>
          </w:p>
          <w:p w14:paraId="0F8D069D" w14:textId="77777777" w:rsidR="00840DA4" w:rsidRPr="00EA17DF" w:rsidRDefault="00840DA4" w:rsidP="00243231">
            <w:pPr>
              <w:spacing w:before="60" w:after="60"/>
              <w:rPr>
                <w:b/>
                <w:spacing w:val="-2"/>
                <w:sz w:val="26"/>
                <w:szCs w:val="26"/>
              </w:rPr>
            </w:pPr>
            <w:r w:rsidRPr="00EA17DF">
              <w:rPr>
                <w:b/>
                <w:spacing w:val="-2"/>
                <w:sz w:val="26"/>
                <w:szCs w:val="26"/>
              </w:rPr>
              <w:t>0.25</w:t>
            </w:r>
          </w:p>
          <w:p w14:paraId="30435F25" w14:textId="77777777" w:rsidR="00840DA4" w:rsidRPr="00EA17DF" w:rsidRDefault="00840DA4" w:rsidP="00243231">
            <w:pPr>
              <w:spacing w:before="60" w:after="60"/>
              <w:rPr>
                <w:b/>
                <w:spacing w:val="-2"/>
                <w:sz w:val="26"/>
                <w:szCs w:val="26"/>
              </w:rPr>
            </w:pPr>
          </w:p>
          <w:p w14:paraId="23A5EB6E" w14:textId="77777777" w:rsidR="00840DA4" w:rsidRPr="00EA17DF" w:rsidRDefault="00840DA4" w:rsidP="00243231">
            <w:pPr>
              <w:spacing w:before="60" w:after="60"/>
              <w:rPr>
                <w:b/>
                <w:spacing w:val="-2"/>
                <w:sz w:val="26"/>
                <w:szCs w:val="26"/>
              </w:rPr>
            </w:pPr>
            <w:r w:rsidRPr="00EA17DF">
              <w:rPr>
                <w:b/>
                <w:spacing w:val="-2"/>
                <w:sz w:val="26"/>
                <w:szCs w:val="26"/>
              </w:rPr>
              <w:t>0.25</w:t>
            </w:r>
          </w:p>
        </w:tc>
      </w:tr>
      <w:tr w:rsidR="00840DA4" w:rsidRPr="00EA17DF" w14:paraId="12DF2080" w14:textId="77777777" w:rsidTr="000C4E98">
        <w:tc>
          <w:tcPr>
            <w:tcW w:w="1015" w:type="dxa"/>
            <w:vMerge/>
          </w:tcPr>
          <w:p w14:paraId="1CDA74D1" w14:textId="77777777" w:rsidR="00840DA4" w:rsidRPr="00EA17DF" w:rsidRDefault="00840DA4" w:rsidP="00243231">
            <w:pPr>
              <w:spacing w:before="60" w:after="60"/>
              <w:rPr>
                <w:b/>
                <w:spacing w:val="-2"/>
                <w:sz w:val="26"/>
                <w:szCs w:val="26"/>
              </w:rPr>
            </w:pPr>
          </w:p>
        </w:tc>
        <w:tc>
          <w:tcPr>
            <w:tcW w:w="344" w:type="dxa"/>
          </w:tcPr>
          <w:p w14:paraId="03C02D87" w14:textId="77777777" w:rsidR="00840DA4" w:rsidRPr="00EA17DF" w:rsidRDefault="00840DA4" w:rsidP="00243231">
            <w:pPr>
              <w:spacing w:before="60" w:after="60"/>
              <w:rPr>
                <w:b/>
                <w:spacing w:val="-2"/>
                <w:sz w:val="26"/>
                <w:szCs w:val="26"/>
              </w:rPr>
            </w:pPr>
            <w:r w:rsidRPr="00EA17DF">
              <w:rPr>
                <w:b/>
                <w:spacing w:val="-2"/>
                <w:sz w:val="26"/>
                <w:szCs w:val="26"/>
              </w:rPr>
              <w:t>2</w:t>
            </w:r>
          </w:p>
        </w:tc>
        <w:tc>
          <w:tcPr>
            <w:tcW w:w="8114" w:type="dxa"/>
          </w:tcPr>
          <w:p w14:paraId="7E9F3EF9" w14:textId="77777777" w:rsidR="00840DA4" w:rsidRPr="00052681" w:rsidRDefault="00840DA4" w:rsidP="00243231">
            <w:pPr>
              <w:spacing w:before="40" w:after="40"/>
              <w:rPr>
                <w:b/>
                <w:bCs/>
                <w:sz w:val="26"/>
                <w:szCs w:val="26"/>
              </w:rPr>
            </w:pPr>
            <w:r w:rsidRPr="00052681">
              <w:rPr>
                <w:b/>
                <w:bCs/>
                <w:sz w:val="26"/>
                <w:szCs w:val="26"/>
              </w:rPr>
              <w:t xml:space="preserve"> a. số nhiễm sắc thể đơn tương đương với nguyên liệu môi trường cung cấp cho quá trình phân bào.</w:t>
            </w:r>
          </w:p>
          <w:p w14:paraId="3E3FD9BB" w14:textId="77777777" w:rsidR="00840DA4" w:rsidRPr="00B8122A" w:rsidRDefault="00840DA4" w:rsidP="00243231">
            <w:pPr>
              <w:pStyle w:val="ListParagraph"/>
              <w:spacing w:before="40" w:after="40"/>
              <w:ind w:left="96" w:hanging="90"/>
              <w:rPr>
                <w:rFonts w:ascii="Times New Roman" w:hAnsi="Times New Roman"/>
                <w:bCs/>
                <w:sz w:val="26"/>
                <w:szCs w:val="26"/>
                <w:lang w:val="vi-VN"/>
              </w:rPr>
            </w:pPr>
            <w:r w:rsidRPr="00B8122A">
              <w:rPr>
                <w:rFonts w:ascii="Times New Roman" w:hAnsi="Times New Roman"/>
                <w:bCs/>
                <w:sz w:val="26"/>
                <w:szCs w:val="26"/>
                <w:lang w:val="vi-VN"/>
              </w:rPr>
              <w:t xml:space="preserve">- 10 lần phân bào </w:t>
            </w:r>
            <w:r w:rsidRPr="00EA17DF">
              <w:rPr>
                <w:rFonts w:ascii="Times New Roman" w:hAnsi="Times New Roman"/>
                <w:bCs/>
                <w:sz w:val="26"/>
                <w:szCs w:val="26"/>
              </w:rPr>
              <w:sym w:font="Wingdings" w:char="F0E0"/>
            </w:r>
            <w:r w:rsidRPr="00B8122A">
              <w:rPr>
                <w:rFonts w:ascii="Times New Roman" w:hAnsi="Times New Roman"/>
                <w:bCs/>
                <w:sz w:val="26"/>
                <w:szCs w:val="26"/>
                <w:lang w:val="vi-VN"/>
              </w:rPr>
              <w:t xml:space="preserve"> Nguyên phân 8 lần + giảm phân ( GPI + GPII) </w:t>
            </w:r>
          </w:p>
          <w:p w14:paraId="3290BDC4" w14:textId="77777777" w:rsidR="00840DA4" w:rsidRPr="00EA17DF" w:rsidRDefault="00840DA4" w:rsidP="00243231">
            <w:pPr>
              <w:pStyle w:val="ListParagraph"/>
              <w:spacing w:before="40" w:after="40"/>
              <w:ind w:left="96" w:hanging="90"/>
              <w:rPr>
                <w:rFonts w:ascii="Times New Roman" w:hAnsi="Times New Roman"/>
                <w:bCs/>
                <w:sz w:val="26"/>
                <w:szCs w:val="26"/>
              </w:rPr>
            </w:pPr>
            <w:r w:rsidRPr="00EA17DF">
              <w:rPr>
                <w:rFonts w:ascii="Times New Roman" w:hAnsi="Times New Roman"/>
                <w:bCs/>
                <w:sz w:val="26"/>
                <w:szCs w:val="26"/>
              </w:rPr>
              <w:t>- Tổng NST mtcc = 2n ( 2</w:t>
            </w:r>
            <w:r w:rsidRPr="00EA17DF">
              <w:rPr>
                <w:rFonts w:ascii="Times New Roman" w:hAnsi="Times New Roman"/>
                <w:bCs/>
                <w:sz w:val="26"/>
                <w:szCs w:val="26"/>
                <w:vertAlign w:val="superscript"/>
              </w:rPr>
              <w:t>9</w:t>
            </w:r>
            <w:r w:rsidRPr="00EA17DF">
              <w:rPr>
                <w:rFonts w:ascii="Times New Roman" w:hAnsi="Times New Roman"/>
                <w:bCs/>
                <w:sz w:val="26"/>
                <w:szCs w:val="26"/>
              </w:rPr>
              <w:t xml:space="preserve"> – 1).a = 36.512.10 = 184320 (NST)</w:t>
            </w:r>
          </w:p>
          <w:p w14:paraId="75CCD214" w14:textId="77777777" w:rsidR="00840DA4" w:rsidRPr="00EA17DF" w:rsidRDefault="00840DA4" w:rsidP="00243231">
            <w:pPr>
              <w:spacing w:before="40" w:after="40"/>
              <w:ind w:left="96" w:hanging="90"/>
              <w:rPr>
                <w:bCs/>
                <w:sz w:val="26"/>
                <w:szCs w:val="26"/>
                <w:vertAlign w:val="superscript"/>
              </w:rPr>
            </w:pPr>
            <w:r w:rsidRPr="00052681">
              <w:rPr>
                <w:b/>
                <w:bCs/>
                <w:sz w:val="26"/>
                <w:szCs w:val="26"/>
              </w:rPr>
              <w:t>b. số cách sắp xếp NST trên mặt phẳng xích đạo khi tế bào ở kỳ giữa GPI</w:t>
            </w:r>
            <w:r w:rsidRPr="00EA17DF">
              <w:rPr>
                <w:bCs/>
                <w:sz w:val="26"/>
                <w:szCs w:val="26"/>
              </w:rPr>
              <w:t xml:space="preserve">: </w:t>
            </w:r>
            <w:r>
              <w:rPr>
                <w:bCs/>
                <w:sz w:val="26"/>
                <w:szCs w:val="26"/>
              </w:rPr>
              <w:t xml:space="preserve"> </w:t>
            </w:r>
            <w:r w:rsidRPr="00EA17DF">
              <w:rPr>
                <w:bCs/>
                <w:sz w:val="26"/>
                <w:szCs w:val="26"/>
              </w:rPr>
              <w:t>2</w:t>
            </w:r>
            <w:r w:rsidRPr="00EA17DF">
              <w:rPr>
                <w:bCs/>
                <w:sz w:val="26"/>
                <w:szCs w:val="26"/>
                <w:vertAlign w:val="superscript"/>
              </w:rPr>
              <w:t xml:space="preserve">n-1 </w:t>
            </w:r>
            <w:r w:rsidRPr="00EA17DF">
              <w:rPr>
                <w:bCs/>
                <w:sz w:val="26"/>
                <w:szCs w:val="26"/>
              </w:rPr>
              <w:t xml:space="preserve"> = 2</w:t>
            </w:r>
            <w:r w:rsidRPr="00EA17DF">
              <w:rPr>
                <w:bCs/>
                <w:sz w:val="26"/>
                <w:szCs w:val="26"/>
                <w:vertAlign w:val="superscript"/>
              </w:rPr>
              <w:t>18</w:t>
            </w:r>
          </w:p>
          <w:p w14:paraId="4DA44D37" w14:textId="77777777" w:rsidR="00840DA4" w:rsidRPr="00EA17DF" w:rsidRDefault="00840DA4" w:rsidP="00243231">
            <w:pPr>
              <w:spacing w:before="40" w:after="40"/>
              <w:rPr>
                <w:bCs/>
                <w:sz w:val="26"/>
                <w:szCs w:val="26"/>
              </w:rPr>
            </w:pPr>
            <w:r w:rsidRPr="00052681">
              <w:rPr>
                <w:b/>
                <w:bCs/>
                <w:sz w:val="26"/>
                <w:szCs w:val="26"/>
              </w:rPr>
              <w:t>c.số thoi vô sắc được hình thành trong cả quá trình phân bào</w:t>
            </w:r>
            <w:r w:rsidRPr="00EA17DF">
              <w:rPr>
                <w:bCs/>
                <w:sz w:val="26"/>
                <w:szCs w:val="26"/>
              </w:rPr>
              <w:t>.</w:t>
            </w:r>
          </w:p>
          <w:p w14:paraId="33330BE0" w14:textId="77777777" w:rsidR="00840DA4" w:rsidRPr="00EA17DF" w:rsidRDefault="00840DA4" w:rsidP="00243231">
            <w:pPr>
              <w:spacing w:before="40" w:after="40"/>
              <w:ind w:left="180"/>
              <w:rPr>
                <w:bCs/>
                <w:sz w:val="26"/>
                <w:szCs w:val="26"/>
              </w:rPr>
            </w:pPr>
            <w:r w:rsidRPr="00EA17DF">
              <w:rPr>
                <w:bCs/>
                <w:sz w:val="26"/>
                <w:szCs w:val="26"/>
              </w:rPr>
              <w:t>- Nguyên phân: hình thành  a.(2</w:t>
            </w:r>
            <w:r w:rsidRPr="00EA17DF">
              <w:rPr>
                <w:bCs/>
                <w:sz w:val="26"/>
                <w:szCs w:val="26"/>
                <w:vertAlign w:val="superscript"/>
              </w:rPr>
              <w:t>k</w:t>
            </w:r>
            <w:r w:rsidRPr="00EA17DF">
              <w:rPr>
                <w:bCs/>
                <w:sz w:val="26"/>
                <w:szCs w:val="26"/>
              </w:rPr>
              <w:t xml:space="preserve"> -1) = 10. (2</w:t>
            </w:r>
            <w:r w:rsidRPr="00EA17DF">
              <w:rPr>
                <w:bCs/>
                <w:sz w:val="26"/>
                <w:szCs w:val="26"/>
                <w:vertAlign w:val="superscript"/>
              </w:rPr>
              <w:t>8</w:t>
            </w:r>
            <w:r w:rsidRPr="00EA17DF">
              <w:rPr>
                <w:bCs/>
                <w:sz w:val="26"/>
                <w:szCs w:val="26"/>
              </w:rPr>
              <w:t>-1) = 2550 (thoi)</w:t>
            </w:r>
          </w:p>
          <w:p w14:paraId="485B627F" w14:textId="77777777" w:rsidR="00840DA4" w:rsidRPr="00EA17DF" w:rsidRDefault="00840DA4" w:rsidP="00243231">
            <w:pPr>
              <w:spacing w:before="40" w:after="40"/>
              <w:ind w:left="180"/>
              <w:rPr>
                <w:bCs/>
                <w:sz w:val="26"/>
                <w:szCs w:val="26"/>
              </w:rPr>
            </w:pPr>
            <w:r w:rsidRPr="00EA17DF">
              <w:rPr>
                <w:bCs/>
                <w:sz w:val="26"/>
                <w:szCs w:val="26"/>
              </w:rPr>
              <w:t>- Giảm phân : hình thành a. 2</w:t>
            </w:r>
            <w:r w:rsidRPr="00EA17DF">
              <w:rPr>
                <w:bCs/>
                <w:sz w:val="26"/>
                <w:szCs w:val="26"/>
                <w:vertAlign w:val="superscript"/>
              </w:rPr>
              <w:t>k</w:t>
            </w:r>
            <w:r w:rsidRPr="00EA17DF">
              <w:rPr>
                <w:bCs/>
                <w:sz w:val="26"/>
                <w:szCs w:val="26"/>
              </w:rPr>
              <w:t>. 3 = 10. 2</w:t>
            </w:r>
            <w:r w:rsidRPr="00EA17DF">
              <w:rPr>
                <w:bCs/>
                <w:sz w:val="26"/>
                <w:szCs w:val="26"/>
                <w:vertAlign w:val="superscript"/>
              </w:rPr>
              <w:t>8</w:t>
            </w:r>
            <w:r w:rsidRPr="00EA17DF">
              <w:rPr>
                <w:bCs/>
                <w:sz w:val="26"/>
                <w:szCs w:val="26"/>
              </w:rPr>
              <w:t>. 3 = 7680 (thoi)</w:t>
            </w:r>
          </w:p>
          <w:p w14:paraId="74DE7EF8" w14:textId="77777777" w:rsidR="00840DA4" w:rsidRPr="00F32274" w:rsidRDefault="00840DA4" w:rsidP="00243231">
            <w:pPr>
              <w:spacing w:before="40" w:after="40"/>
              <w:ind w:left="180"/>
              <w:rPr>
                <w:bCs/>
                <w:sz w:val="26"/>
                <w:szCs w:val="26"/>
              </w:rPr>
            </w:pPr>
            <w:r w:rsidRPr="00EA17DF">
              <w:rPr>
                <w:bCs/>
                <w:sz w:val="26"/>
                <w:szCs w:val="26"/>
              </w:rPr>
              <w:t>Tổng = 10230 (thoi)</w:t>
            </w:r>
          </w:p>
        </w:tc>
        <w:tc>
          <w:tcPr>
            <w:tcW w:w="800" w:type="dxa"/>
          </w:tcPr>
          <w:p w14:paraId="16B9F252" w14:textId="77777777" w:rsidR="00840DA4" w:rsidRPr="00EA17DF" w:rsidRDefault="00840DA4" w:rsidP="00243231">
            <w:pPr>
              <w:spacing w:before="60" w:after="60"/>
              <w:rPr>
                <w:b/>
                <w:spacing w:val="-2"/>
                <w:sz w:val="26"/>
                <w:szCs w:val="26"/>
              </w:rPr>
            </w:pPr>
            <w:r w:rsidRPr="00EA17DF">
              <w:rPr>
                <w:b/>
                <w:spacing w:val="-2"/>
                <w:sz w:val="26"/>
                <w:szCs w:val="26"/>
              </w:rPr>
              <w:t>0.25</w:t>
            </w:r>
          </w:p>
          <w:p w14:paraId="769201F0" w14:textId="77777777" w:rsidR="00840DA4" w:rsidRPr="00EA17DF" w:rsidRDefault="00840DA4" w:rsidP="00243231">
            <w:pPr>
              <w:spacing w:before="60" w:after="60"/>
              <w:rPr>
                <w:b/>
                <w:spacing w:val="-2"/>
                <w:sz w:val="26"/>
                <w:szCs w:val="26"/>
              </w:rPr>
            </w:pPr>
          </w:p>
          <w:p w14:paraId="5A613F55" w14:textId="77777777" w:rsidR="00840DA4" w:rsidRPr="00EA17DF" w:rsidRDefault="00840DA4" w:rsidP="00243231">
            <w:pPr>
              <w:spacing w:before="60" w:after="60"/>
              <w:rPr>
                <w:b/>
                <w:spacing w:val="-2"/>
                <w:sz w:val="26"/>
                <w:szCs w:val="26"/>
              </w:rPr>
            </w:pPr>
          </w:p>
          <w:p w14:paraId="5FC7967D" w14:textId="77777777" w:rsidR="00840DA4" w:rsidRPr="00EA17DF" w:rsidRDefault="00840DA4" w:rsidP="00243231">
            <w:pPr>
              <w:spacing w:before="60" w:after="60"/>
              <w:rPr>
                <w:b/>
                <w:spacing w:val="-2"/>
                <w:sz w:val="26"/>
                <w:szCs w:val="26"/>
              </w:rPr>
            </w:pPr>
          </w:p>
          <w:p w14:paraId="06E527DC" w14:textId="77777777" w:rsidR="00840DA4" w:rsidRPr="00EA17DF" w:rsidRDefault="00840DA4" w:rsidP="00243231">
            <w:pPr>
              <w:spacing w:before="60" w:after="60"/>
              <w:rPr>
                <w:b/>
                <w:spacing w:val="-2"/>
                <w:sz w:val="26"/>
                <w:szCs w:val="26"/>
              </w:rPr>
            </w:pPr>
            <w:r w:rsidRPr="00EA17DF">
              <w:rPr>
                <w:b/>
                <w:spacing w:val="-2"/>
                <w:sz w:val="26"/>
                <w:szCs w:val="26"/>
              </w:rPr>
              <w:t>0.25</w:t>
            </w:r>
          </w:p>
          <w:p w14:paraId="2036CC5C" w14:textId="77777777" w:rsidR="00840DA4" w:rsidRPr="00EA17DF" w:rsidRDefault="00840DA4" w:rsidP="00243231">
            <w:pPr>
              <w:spacing w:before="60" w:after="60"/>
              <w:rPr>
                <w:b/>
                <w:spacing w:val="-2"/>
                <w:sz w:val="26"/>
                <w:szCs w:val="26"/>
              </w:rPr>
            </w:pPr>
          </w:p>
          <w:p w14:paraId="714AAA0E" w14:textId="77777777" w:rsidR="00840DA4" w:rsidRPr="00EA17DF" w:rsidRDefault="00840DA4" w:rsidP="00243231">
            <w:pPr>
              <w:spacing w:before="60" w:after="60"/>
              <w:rPr>
                <w:b/>
                <w:spacing w:val="-2"/>
                <w:sz w:val="26"/>
                <w:szCs w:val="26"/>
              </w:rPr>
            </w:pPr>
          </w:p>
          <w:p w14:paraId="586AC39C" w14:textId="77777777" w:rsidR="00840DA4" w:rsidRPr="00EA17DF" w:rsidRDefault="00840DA4" w:rsidP="00243231">
            <w:pPr>
              <w:spacing w:before="60" w:after="60"/>
              <w:rPr>
                <w:b/>
                <w:spacing w:val="-2"/>
                <w:sz w:val="26"/>
                <w:szCs w:val="26"/>
              </w:rPr>
            </w:pPr>
            <w:r w:rsidRPr="00EA17DF">
              <w:rPr>
                <w:b/>
                <w:spacing w:val="-2"/>
                <w:sz w:val="26"/>
                <w:szCs w:val="26"/>
              </w:rPr>
              <w:t>0.25</w:t>
            </w:r>
          </w:p>
        </w:tc>
      </w:tr>
      <w:tr w:rsidR="00840DA4" w:rsidRPr="00EA17DF" w14:paraId="0300A0E6" w14:textId="77777777" w:rsidTr="000C4E98">
        <w:tc>
          <w:tcPr>
            <w:tcW w:w="1015" w:type="dxa"/>
            <w:vMerge w:val="restart"/>
          </w:tcPr>
          <w:p w14:paraId="14EE8666" w14:textId="77777777" w:rsidR="00840DA4" w:rsidRPr="00EA17DF" w:rsidRDefault="00840DA4" w:rsidP="00243231">
            <w:pPr>
              <w:spacing w:before="60" w:after="60"/>
              <w:rPr>
                <w:b/>
                <w:spacing w:val="-2"/>
                <w:sz w:val="26"/>
                <w:szCs w:val="26"/>
              </w:rPr>
            </w:pPr>
            <w:r w:rsidRPr="00EA17DF">
              <w:rPr>
                <w:b/>
                <w:spacing w:val="-2"/>
                <w:sz w:val="26"/>
                <w:szCs w:val="26"/>
              </w:rPr>
              <w:t>Câu 7</w:t>
            </w:r>
          </w:p>
        </w:tc>
        <w:tc>
          <w:tcPr>
            <w:tcW w:w="344" w:type="dxa"/>
          </w:tcPr>
          <w:p w14:paraId="1DA6BDDD" w14:textId="77777777" w:rsidR="00840DA4" w:rsidRPr="00EA17DF" w:rsidRDefault="00840DA4" w:rsidP="00243231">
            <w:pPr>
              <w:spacing w:before="60" w:after="60"/>
              <w:rPr>
                <w:b/>
                <w:spacing w:val="-2"/>
                <w:sz w:val="26"/>
                <w:szCs w:val="26"/>
              </w:rPr>
            </w:pPr>
            <w:r w:rsidRPr="00EA17DF">
              <w:rPr>
                <w:b/>
                <w:spacing w:val="-2"/>
                <w:sz w:val="26"/>
                <w:szCs w:val="26"/>
              </w:rPr>
              <w:t>1</w:t>
            </w:r>
          </w:p>
        </w:tc>
        <w:tc>
          <w:tcPr>
            <w:tcW w:w="8114" w:type="dxa"/>
          </w:tcPr>
          <w:p w14:paraId="20CE93B7" w14:textId="77777777" w:rsidR="00840DA4" w:rsidRPr="00B8122A" w:rsidRDefault="00840DA4" w:rsidP="00243231">
            <w:pPr>
              <w:pStyle w:val="ListParagraph"/>
              <w:numPr>
                <w:ilvl w:val="0"/>
                <w:numId w:val="12"/>
              </w:numPr>
              <w:tabs>
                <w:tab w:val="left" w:pos="1260"/>
              </w:tabs>
              <w:spacing w:after="0" w:line="240" w:lineRule="auto"/>
              <w:rPr>
                <w:rFonts w:ascii="Times New Roman" w:hAnsi="Times New Roman"/>
                <w:sz w:val="26"/>
                <w:szCs w:val="26"/>
                <w:lang w:val="vi-VN"/>
              </w:rPr>
            </w:pPr>
            <w:r w:rsidRPr="00B8122A">
              <w:rPr>
                <w:rFonts w:ascii="Times New Roman" w:hAnsi="Times New Roman"/>
                <w:b/>
                <w:sz w:val="26"/>
                <w:szCs w:val="26"/>
                <w:lang w:val="vi-VN"/>
              </w:rPr>
              <w:t>Nhóm bi</w:t>
            </w:r>
            <w:r w:rsidRPr="00B8122A">
              <w:rPr>
                <w:rFonts w:ascii="Times New Roman" w:hAnsi="Times New Roman" w:cs="Arial"/>
                <w:b/>
                <w:sz w:val="26"/>
                <w:szCs w:val="26"/>
                <w:lang w:val="vi-VN"/>
              </w:rPr>
              <w:t>ế</w:t>
            </w:r>
            <w:r w:rsidRPr="00B8122A">
              <w:rPr>
                <w:rFonts w:ascii="Times New Roman" w:hAnsi="Times New Roman" w:cs=".VnTime"/>
                <w:b/>
                <w:sz w:val="26"/>
                <w:szCs w:val="26"/>
                <w:lang w:val="vi-VN"/>
              </w:rPr>
              <w:t xml:space="preserve">n </w:t>
            </w:r>
            <w:r w:rsidRPr="00B8122A">
              <w:rPr>
                <w:rFonts w:ascii="Times New Roman" w:hAnsi="Times New Roman" w:cs="Arial"/>
                <w:b/>
                <w:sz w:val="26"/>
                <w:szCs w:val="26"/>
                <w:lang w:val="vi-VN"/>
              </w:rPr>
              <w:t>đổ</w:t>
            </w:r>
            <w:r w:rsidRPr="00B8122A">
              <w:rPr>
                <w:rFonts w:ascii="Times New Roman" w:hAnsi="Times New Roman" w:cs=".VnTime"/>
                <w:b/>
                <w:sz w:val="26"/>
                <w:szCs w:val="26"/>
                <w:lang w:val="vi-VN"/>
              </w:rPr>
              <w:t>i SO</w:t>
            </w:r>
            <w:r w:rsidRPr="00B8122A">
              <w:rPr>
                <w:rFonts w:ascii="Times New Roman" w:hAnsi="Times New Roman"/>
                <w:b/>
                <w:sz w:val="26"/>
                <w:szCs w:val="26"/>
                <w:vertAlign w:val="subscript"/>
                <w:lang w:val="vi-VN"/>
              </w:rPr>
              <w:t>4</w:t>
            </w:r>
            <w:r w:rsidRPr="00B8122A">
              <w:rPr>
                <w:rFonts w:ascii="Times New Roman" w:hAnsi="Times New Roman"/>
                <w:b/>
                <w:sz w:val="26"/>
                <w:szCs w:val="26"/>
                <w:vertAlign w:val="superscript"/>
                <w:lang w:val="vi-VN"/>
              </w:rPr>
              <w:t>2–</w:t>
            </w:r>
            <w:r w:rsidRPr="00B8122A">
              <w:rPr>
                <w:rFonts w:ascii="Times New Roman" w:hAnsi="Times New Roman"/>
                <w:b/>
                <w:sz w:val="26"/>
                <w:szCs w:val="26"/>
                <w:lang w:val="vi-VN"/>
              </w:rPr>
              <w:t xml:space="preserve"> </w:t>
            </w:r>
            <w:r w:rsidRPr="00482489">
              <w:rPr>
                <w:rFonts w:ascii="Times New Roman" w:hAnsi="Times New Roman"/>
                <w:b/>
                <w:sz w:val="26"/>
                <w:szCs w:val="26"/>
              </w:rPr>
              <w:sym w:font="Wingdings" w:char="F0E0"/>
            </w:r>
            <w:r w:rsidRPr="00B8122A">
              <w:rPr>
                <w:rFonts w:ascii="Times New Roman" w:hAnsi="Times New Roman"/>
                <w:b/>
                <w:sz w:val="26"/>
                <w:szCs w:val="26"/>
                <w:lang w:val="vi-VN"/>
              </w:rPr>
              <w:t xml:space="preserve"> H</w:t>
            </w:r>
            <w:r w:rsidRPr="00B8122A">
              <w:rPr>
                <w:rFonts w:ascii="Times New Roman" w:hAnsi="Times New Roman"/>
                <w:b/>
                <w:sz w:val="26"/>
                <w:szCs w:val="26"/>
                <w:vertAlign w:val="subscript"/>
                <w:lang w:val="vi-VN"/>
              </w:rPr>
              <w:t>2</w:t>
            </w:r>
            <w:r w:rsidRPr="00B8122A">
              <w:rPr>
                <w:rFonts w:ascii="Times New Roman" w:hAnsi="Times New Roman"/>
                <w:b/>
                <w:sz w:val="26"/>
                <w:szCs w:val="26"/>
                <w:lang w:val="vi-VN"/>
              </w:rPr>
              <w:t xml:space="preserve">S </w:t>
            </w:r>
            <w:r w:rsidRPr="00B8122A">
              <w:rPr>
                <w:rFonts w:ascii="Times New Roman" w:hAnsi="Times New Roman"/>
                <w:sz w:val="26"/>
                <w:szCs w:val="26"/>
                <w:lang w:val="vi-VN"/>
              </w:rPr>
              <w:t xml:space="preserve"> là các vi khuẩn khử sunphat .</w:t>
            </w:r>
          </w:p>
          <w:p w14:paraId="30059173" w14:textId="77777777" w:rsidR="00840DA4" w:rsidRPr="002003F7" w:rsidRDefault="00840DA4" w:rsidP="00243231">
            <w:pPr>
              <w:numPr>
                <w:ilvl w:val="0"/>
                <w:numId w:val="7"/>
              </w:numPr>
              <w:ind w:left="153" w:hanging="90"/>
              <w:rPr>
                <w:sz w:val="26"/>
                <w:szCs w:val="26"/>
              </w:rPr>
            </w:pPr>
            <w:r w:rsidRPr="002003F7">
              <w:rPr>
                <w:sz w:val="26"/>
                <w:szCs w:val="26"/>
              </w:rPr>
              <w:t xml:space="preserve"> Chất cho electron là H</w:t>
            </w:r>
            <w:r w:rsidRPr="002003F7">
              <w:rPr>
                <w:sz w:val="26"/>
                <w:szCs w:val="26"/>
                <w:vertAlign w:val="subscript"/>
              </w:rPr>
              <w:t>2</w:t>
            </w:r>
            <w:r w:rsidRPr="002003F7">
              <w:rPr>
                <w:sz w:val="26"/>
                <w:szCs w:val="26"/>
              </w:rPr>
              <w:t xml:space="preserve">. </w:t>
            </w:r>
            <w:r>
              <w:rPr>
                <w:sz w:val="26"/>
                <w:szCs w:val="26"/>
              </w:rPr>
              <w:t xml:space="preserve">          -  </w:t>
            </w:r>
            <w:r w:rsidRPr="002003F7">
              <w:rPr>
                <w:sz w:val="26"/>
                <w:szCs w:val="26"/>
              </w:rPr>
              <w:t xml:space="preserve"> Chất nhận electron là SO</w:t>
            </w:r>
            <w:r w:rsidRPr="002003F7">
              <w:rPr>
                <w:sz w:val="26"/>
                <w:szCs w:val="26"/>
                <w:vertAlign w:val="subscript"/>
              </w:rPr>
              <w:t>4</w:t>
            </w:r>
            <w:r w:rsidRPr="002003F7">
              <w:rPr>
                <w:sz w:val="26"/>
                <w:szCs w:val="26"/>
                <w:vertAlign w:val="superscript"/>
              </w:rPr>
              <w:t>2–</w:t>
            </w:r>
            <w:r w:rsidRPr="002003F7">
              <w:rPr>
                <w:sz w:val="26"/>
                <w:szCs w:val="26"/>
              </w:rPr>
              <w:t xml:space="preserve">. </w:t>
            </w:r>
          </w:p>
          <w:p w14:paraId="60A9A492" w14:textId="77777777" w:rsidR="00840DA4" w:rsidRPr="00EA17DF" w:rsidRDefault="00840DA4" w:rsidP="00243231">
            <w:pPr>
              <w:numPr>
                <w:ilvl w:val="0"/>
                <w:numId w:val="7"/>
              </w:numPr>
              <w:ind w:left="153" w:hanging="90"/>
              <w:rPr>
                <w:sz w:val="26"/>
                <w:szCs w:val="26"/>
              </w:rPr>
            </w:pPr>
            <w:r w:rsidRPr="00EA17DF">
              <w:rPr>
                <w:sz w:val="26"/>
                <w:szCs w:val="26"/>
              </w:rPr>
              <w:lastRenderedPageBreak/>
              <w:t>Kiểu dinh dưỡng của chúng là hoá tự dưỡng (</w:t>
            </w:r>
            <w:r w:rsidRPr="00EA17DF">
              <w:rPr>
                <w:i/>
                <w:sz w:val="26"/>
                <w:szCs w:val="26"/>
              </w:rPr>
              <w:t>chemoautotroph</w:t>
            </w:r>
            <w:r w:rsidRPr="00EA17DF">
              <w:rPr>
                <w:sz w:val="26"/>
                <w:szCs w:val="26"/>
              </w:rPr>
              <w:t xml:space="preserve">). </w:t>
            </w:r>
            <w:r>
              <w:rPr>
                <w:i/>
                <w:sz w:val="26"/>
                <w:szCs w:val="26"/>
              </w:rPr>
              <w:t xml:space="preserve">(Hoặc </w:t>
            </w:r>
            <w:r w:rsidRPr="00EA17DF">
              <w:rPr>
                <w:i/>
                <w:sz w:val="26"/>
                <w:szCs w:val="26"/>
              </w:rPr>
              <w:t>hoá dưỡng vô cơ - chemol</w:t>
            </w:r>
            <w:r>
              <w:rPr>
                <w:i/>
                <w:sz w:val="26"/>
                <w:szCs w:val="26"/>
              </w:rPr>
              <w:t xml:space="preserve">ithotroph </w:t>
            </w:r>
            <w:r w:rsidRPr="00EA17DF">
              <w:rPr>
                <w:i/>
                <w:sz w:val="26"/>
                <w:szCs w:val="26"/>
              </w:rPr>
              <w:t xml:space="preserve">) </w:t>
            </w:r>
          </w:p>
          <w:p w14:paraId="671B4CEE" w14:textId="77777777" w:rsidR="00840DA4" w:rsidRPr="00EA17DF" w:rsidRDefault="00840DA4" w:rsidP="00243231">
            <w:pPr>
              <w:tabs>
                <w:tab w:val="left" w:pos="1260"/>
              </w:tabs>
              <w:ind w:left="153" w:hanging="90"/>
              <w:rPr>
                <w:sz w:val="26"/>
                <w:szCs w:val="26"/>
              </w:rPr>
            </w:pPr>
            <w:r>
              <w:rPr>
                <w:b/>
                <w:sz w:val="26"/>
                <w:szCs w:val="26"/>
              </w:rPr>
              <w:t xml:space="preserve">b. </w:t>
            </w:r>
            <w:r w:rsidRPr="00EA17DF">
              <w:rPr>
                <w:b/>
                <w:sz w:val="26"/>
                <w:szCs w:val="26"/>
              </w:rPr>
              <w:t>Nhóm biến đổi NO</w:t>
            </w:r>
            <w:r w:rsidRPr="00EA17DF">
              <w:rPr>
                <w:b/>
                <w:sz w:val="26"/>
                <w:szCs w:val="26"/>
                <w:vertAlign w:val="subscript"/>
              </w:rPr>
              <w:t>3</w:t>
            </w:r>
            <w:r w:rsidRPr="00EA17DF">
              <w:rPr>
                <w:b/>
                <w:sz w:val="26"/>
                <w:szCs w:val="26"/>
                <w:vertAlign w:val="superscript"/>
              </w:rPr>
              <w:t>–</w:t>
            </w:r>
            <w:r>
              <w:rPr>
                <w:b/>
                <w:sz w:val="26"/>
                <w:szCs w:val="26"/>
              </w:rPr>
              <w:t xml:space="preserve">  </w:t>
            </w:r>
            <w:r w:rsidRPr="00482489">
              <w:rPr>
                <w:b/>
                <w:sz w:val="26"/>
                <w:szCs w:val="26"/>
              </w:rPr>
              <w:sym w:font="Wingdings" w:char="F0E0"/>
            </w:r>
            <w:r>
              <w:rPr>
                <w:b/>
                <w:sz w:val="26"/>
                <w:szCs w:val="26"/>
              </w:rPr>
              <w:t xml:space="preserve"> </w:t>
            </w:r>
            <w:r w:rsidRPr="00EA17DF">
              <w:rPr>
                <w:b/>
                <w:sz w:val="26"/>
                <w:szCs w:val="26"/>
              </w:rPr>
              <w:t>N</w:t>
            </w:r>
            <w:r w:rsidRPr="00EA17DF">
              <w:rPr>
                <w:b/>
                <w:sz w:val="26"/>
                <w:szCs w:val="26"/>
                <w:vertAlign w:val="subscript"/>
              </w:rPr>
              <w:t>2</w:t>
            </w:r>
            <w:r>
              <w:rPr>
                <w:b/>
                <w:sz w:val="26"/>
                <w:szCs w:val="26"/>
                <w:vertAlign w:val="subscript"/>
              </w:rPr>
              <w:t xml:space="preserve">  </w:t>
            </w:r>
            <w:r w:rsidRPr="00482489">
              <w:rPr>
                <w:sz w:val="26"/>
                <w:szCs w:val="26"/>
              </w:rPr>
              <w:t>l</w:t>
            </w:r>
            <w:r w:rsidRPr="00EA17DF">
              <w:rPr>
                <w:sz w:val="26"/>
                <w:szCs w:val="26"/>
              </w:rPr>
              <w:t xml:space="preserve">à các vi khuẩn phản nitrat hoá </w:t>
            </w:r>
          </w:p>
          <w:p w14:paraId="1D6322C6" w14:textId="77777777" w:rsidR="00840DA4" w:rsidRDefault="00840DA4" w:rsidP="00243231">
            <w:pPr>
              <w:numPr>
                <w:ilvl w:val="0"/>
                <w:numId w:val="7"/>
              </w:numPr>
              <w:ind w:left="153" w:hanging="90"/>
              <w:rPr>
                <w:sz w:val="26"/>
                <w:szCs w:val="26"/>
              </w:rPr>
            </w:pPr>
            <w:r w:rsidRPr="002003F7">
              <w:rPr>
                <w:sz w:val="26"/>
                <w:szCs w:val="26"/>
              </w:rPr>
              <w:t xml:space="preserve"> Chất cho electron là H</w:t>
            </w:r>
            <w:r w:rsidRPr="002003F7">
              <w:rPr>
                <w:sz w:val="26"/>
                <w:szCs w:val="26"/>
                <w:vertAlign w:val="subscript"/>
              </w:rPr>
              <w:t>2</w:t>
            </w:r>
            <w:r w:rsidRPr="002003F7">
              <w:rPr>
                <w:sz w:val="26"/>
                <w:szCs w:val="26"/>
              </w:rPr>
              <w:t xml:space="preserve"> (hoặc H</w:t>
            </w:r>
            <w:r w:rsidRPr="002003F7">
              <w:rPr>
                <w:sz w:val="26"/>
                <w:szCs w:val="26"/>
                <w:vertAlign w:val="subscript"/>
              </w:rPr>
              <w:t>2</w:t>
            </w:r>
            <w:r w:rsidRPr="002003F7">
              <w:rPr>
                <w:sz w:val="26"/>
                <w:szCs w:val="26"/>
              </w:rPr>
              <w:t>S, S</w:t>
            </w:r>
            <w:r w:rsidRPr="002003F7">
              <w:rPr>
                <w:sz w:val="26"/>
                <w:szCs w:val="26"/>
                <w:vertAlign w:val="superscript"/>
              </w:rPr>
              <w:t>o</w:t>
            </w:r>
            <w:r w:rsidRPr="002003F7">
              <w:rPr>
                <w:sz w:val="26"/>
                <w:szCs w:val="26"/>
              </w:rPr>
              <w:t>)</w:t>
            </w:r>
          </w:p>
          <w:p w14:paraId="7F39D760" w14:textId="77777777" w:rsidR="00840DA4" w:rsidRPr="002003F7" w:rsidRDefault="00840DA4" w:rsidP="00243231">
            <w:pPr>
              <w:numPr>
                <w:ilvl w:val="0"/>
                <w:numId w:val="7"/>
              </w:numPr>
              <w:ind w:left="153" w:hanging="90"/>
              <w:rPr>
                <w:sz w:val="26"/>
                <w:szCs w:val="26"/>
              </w:rPr>
            </w:pPr>
            <w:r w:rsidRPr="002003F7">
              <w:rPr>
                <w:sz w:val="26"/>
                <w:szCs w:val="26"/>
              </w:rPr>
              <w:t xml:space="preserve"> Chất nhận electron là ôxi của nitrat. </w:t>
            </w:r>
          </w:p>
          <w:p w14:paraId="690868B8" w14:textId="77777777" w:rsidR="00840DA4" w:rsidRPr="00EA17DF" w:rsidRDefault="00840DA4" w:rsidP="00243231">
            <w:pPr>
              <w:numPr>
                <w:ilvl w:val="0"/>
                <w:numId w:val="7"/>
              </w:numPr>
              <w:ind w:left="153" w:hanging="90"/>
              <w:rPr>
                <w:sz w:val="26"/>
                <w:szCs w:val="26"/>
              </w:rPr>
            </w:pPr>
            <w:r w:rsidRPr="00EA17DF">
              <w:rPr>
                <w:sz w:val="26"/>
                <w:szCs w:val="26"/>
              </w:rPr>
              <w:t xml:space="preserve"> Kiểu dinh dưỡng của chúng là hoá tự dưỡng. </w:t>
            </w:r>
            <w:r>
              <w:rPr>
                <w:i/>
                <w:sz w:val="26"/>
                <w:szCs w:val="26"/>
              </w:rPr>
              <w:t xml:space="preserve">(Hoặc </w:t>
            </w:r>
            <w:r w:rsidRPr="00EA17DF">
              <w:rPr>
                <w:i/>
                <w:sz w:val="26"/>
                <w:szCs w:val="26"/>
              </w:rPr>
              <w:t xml:space="preserve">hoá </w:t>
            </w:r>
            <w:r>
              <w:rPr>
                <w:i/>
                <w:sz w:val="26"/>
                <w:szCs w:val="26"/>
              </w:rPr>
              <w:t xml:space="preserve">dưỡng vô cơ </w:t>
            </w:r>
            <w:r w:rsidRPr="00EA17DF">
              <w:rPr>
                <w:i/>
                <w:sz w:val="26"/>
                <w:szCs w:val="26"/>
              </w:rPr>
              <w:t>)</w:t>
            </w:r>
            <w:r w:rsidRPr="00EA17DF">
              <w:rPr>
                <w:b/>
                <w:sz w:val="26"/>
                <w:szCs w:val="26"/>
              </w:rPr>
              <w:t xml:space="preserve"> </w:t>
            </w:r>
          </w:p>
          <w:p w14:paraId="02A65BF3" w14:textId="77777777" w:rsidR="00840DA4" w:rsidRPr="00EA17DF" w:rsidRDefault="00840DA4" w:rsidP="00243231">
            <w:pPr>
              <w:tabs>
                <w:tab w:val="left" w:pos="1260"/>
              </w:tabs>
              <w:ind w:left="153" w:hanging="90"/>
              <w:rPr>
                <w:sz w:val="26"/>
                <w:szCs w:val="26"/>
              </w:rPr>
            </w:pPr>
            <w:r>
              <w:rPr>
                <w:b/>
                <w:sz w:val="26"/>
                <w:szCs w:val="26"/>
              </w:rPr>
              <w:t xml:space="preserve">c. </w:t>
            </w:r>
            <w:r w:rsidRPr="00EA17DF">
              <w:rPr>
                <w:b/>
                <w:sz w:val="26"/>
                <w:szCs w:val="26"/>
              </w:rPr>
              <w:t>Nhóm biến đổi CO</w:t>
            </w:r>
            <w:r w:rsidRPr="00EA17DF">
              <w:rPr>
                <w:b/>
                <w:sz w:val="26"/>
                <w:szCs w:val="26"/>
                <w:vertAlign w:val="subscript"/>
              </w:rPr>
              <w:t>2</w:t>
            </w:r>
            <w:r>
              <w:rPr>
                <w:b/>
                <w:sz w:val="26"/>
                <w:szCs w:val="26"/>
              </w:rPr>
              <w:t xml:space="preserve"> </w:t>
            </w:r>
            <w:r w:rsidRPr="00482489">
              <w:rPr>
                <w:b/>
                <w:sz w:val="26"/>
                <w:szCs w:val="26"/>
              </w:rPr>
              <w:sym w:font="Wingdings" w:char="F0E0"/>
            </w:r>
            <w:r w:rsidRPr="00EA17DF">
              <w:rPr>
                <w:b/>
                <w:sz w:val="26"/>
                <w:szCs w:val="26"/>
              </w:rPr>
              <w:t xml:space="preserve"> CH</w:t>
            </w:r>
            <w:r w:rsidRPr="00EA17DF">
              <w:rPr>
                <w:b/>
                <w:sz w:val="26"/>
                <w:szCs w:val="26"/>
                <w:vertAlign w:val="subscript"/>
              </w:rPr>
              <w:t>4</w:t>
            </w:r>
            <w:r>
              <w:rPr>
                <w:b/>
                <w:sz w:val="26"/>
                <w:szCs w:val="26"/>
                <w:vertAlign w:val="subscript"/>
              </w:rPr>
              <w:t xml:space="preserve"> </w:t>
            </w:r>
            <w:r w:rsidRPr="00EA17DF">
              <w:rPr>
                <w:sz w:val="26"/>
                <w:szCs w:val="26"/>
              </w:rPr>
              <w:t>- L</w:t>
            </w:r>
            <w:r>
              <w:rPr>
                <w:sz w:val="26"/>
                <w:szCs w:val="26"/>
              </w:rPr>
              <w:t>à những VK</w:t>
            </w:r>
            <w:r w:rsidRPr="00EA17DF">
              <w:rPr>
                <w:sz w:val="26"/>
                <w:szCs w:val="26"/>
              </w:rPr>
              <w:t xml:space="preserve"> và Archaea sinh mêtan.</w:t>
            </w:r>
          </w:p>
          <w:p w14:paraId="43222B7B" w14:textId="77777777" w:rsidR="00840DA4" w:rsidRPr="00EA17DF" w:rsidRDefault="00840DA4" w:rsidP="00243231">
            <w:pPr>
              <w:tabs>
                <w:tab w:val="left" w:pos="1260"/>
              </w:tabs>
              <w:ind w:left="153" w:hanging="90"/>
              <w:rPr>
                <w:sz w:val="26"/>
                <w:szCs w:val="26"/>
              </w:rPr>
            </w:pPr>
            <w:r w:rsidRPr="00EA17DF">
              <w:rPr>
                <w:sz w:val="26"/>
                <w:szCs w:val="26"/>
              </w:rPr>
              <w:t>- Chất cho electron là H</w:t>
            </w:r>
            <w:r w:rsidRPr="00EA17DF">
              <w:rPr>
                <w:sz w:val="26"/>
                <w:szCs w:val="26"/>
                <w:vertAlign w:val="subscript"/>
              </w:rPr>
              <w:t>2</w:t>
            </w:r>
            <w:r w:rsidRPr="00EA17DF">
              <w:rPr>
                <w:sz w:val="26"/>
                <w:szCs w:val="26"/>
              </w:rPr>
              <w:t xml:space="preserve"> (cũng có thể là H</w:t>
            </w:r>
            <w:r w:rsidRPr="00EA17DF">
              <w:rPr>
                <w:sz w:val="26"/>
                <w:szCs w:val="26"/>
                <w:vertAlign w:val="subscript"/>
              </w:rPr>
              <w:t>2</w:t>
            </w:r>
            <w:r w:rsidRPr="00EA17DF">
              <w:rPr>
                <w:sz w:val="26"/>
                <w:szCs w:val="26"/>
              </w:rPr>
              <w:t>O)</w:t>
            </w:r>
          </w:p>
          <w:p w14:paraId="10EADBFD" w14:textId="77777777" w:rsidR="00840DA4" w:rsidRPr="00EA17DF" w:rsidRDefault="00840DA4" w:rsidP="00243231">
            <w:pPr>
              <w:tabs>
                <w:tab w:val="left" w:pos="1260"/>
              </w:tabs>
              <w:ind w:left="153" w:hanging="90"/>
              <w:rPr>
                <w:sz w:val="26"/>
                <w:szCs w:val="26"/>
              </w:rPr>
            </w:pPr>
            <w:r w:rsidRPr="00EA17DF">
              <w:rPr>
                <w:sz w:val="26"/>
                <w:szCs w:val="26"/>
              </w:rPr>
              <w:t>- Chất nhận electron là ôxi của CO</w:t>
            </w:r>
            <w:r w:rsidRPr="00EA17DF">
              <w:rPr>
                <w:sz w:val="26"/>
                <w:szCs w:val="26"/>
                <w:vertAlign w:val="subscript"/>
              </w:rPr>
              <w:t>2</w:t>
            </w:r>
            <w:r w:rsidRPr="00EA17DF">
              <w:rPr>
                <w:sz w:val="26"/>
                <w:szCs w:val="26"/>
              </w:rPr>
              <w:t xml:space="preserve">. </w:t>
            </w:r>
          </w:p>
          <w:p w14:paraId="1D063C46" w14:textId="77777777" w:rsidR="00840DA4" w:rsidRPr="00EA17DF" w:rsidRDefault="00840DA4" w:rsidP="00243231">
            <w:pPr>
              <w:tabs>
                <w:tab w:val="left" w:pos="1260"/>
              </w:tabs>
              <w:ind w:left="153" w:hanging="90"/>
              <w:rPr>
                <w:b/>
                <w:sz w:val="26"/>
                <w:szCs w:val="26"/>
              </w:rPr>
            </w:pPr>
            <w:r w:rsidRPr="00EA17DF">
              <w:rPr>
                <w:sz w:val="26"/>
                <w:szCs w:val="26"/>
              </w:rPr>
              <w:t xml:space="preserve">- Kiểu dinh dưỡng của chúng là hoá tự dưỡng. </w:t>
            </w:r>
            <w:r>
              <w:rPr>
                <w:i/>
                <w:sz w:val="26"/>
                <w:szCs w:val="26"/>
              </w:rPr>
              <w:t>(Hoặc</w:t>
            </w:r>
            <w:r w:rsidRPr="00EA17DF">
              <w:rPr>
                <w:i/>
                <w:sz w:val="26"/>
                <w:szCs w:val="26"/>
              </w:rPr>
              <w:t xml:space="preserve"> hoá </w:t>
            </w:r>
            <w:r>
              <w:rPr>
                <w:i/>
                <w:sz w:val="26"/>
                <w:szCs w:val="26"/>
              </w:rPr>
              <w:t>dưỡng vô cơ</w:t>
            </w:r>
            <w:r w:rsidRPr="00EA17DF">
              <w:rPr>
                <w:i/>
                <w:sz w:val="26"/>
                <w:szCs w:val="26"/>
              </w:rPr>
              <w:t>)</w:t>
            </w:r>
            <w:r w:rsidRPr="00EA17DF">
              <w:rPr>
                <w:b/>
                <w:sz w:val="26"/>
                <w:szCs w:val="26"/>
              </w:rPr>
              <w:t xml:space="preserve"> </w:t>
            </w:r>
          </w:p>
          <w:p w14:paraId="13430839" w14:textId="77777777" w:rsidR="00840DA4" w:rsidRPr="00EA17DF" w:rsidRDefault="00840DA4" w:rsidP="00243231">
            <w:pPr>
              <w:tabs>
                <w:tab w:val="left" w:pos="1260"/>
              </w:tabs>
              <w:ind w:left="153" w:hanging="90"/>
              <w:rPr>
                <w:b/>
                <w:sz w:val="26"/>
                <w:szCs w:val="26"/>
              </w:rPr>
            </w:pPr>
            <w:r>
              <w:rPr>
                <w:b/>
                <w:sz w:val="26"/>
                <w:szCs w:val="26"/>
              </w:rPr>
              <w:t>d. N</w:t>
            </w:r>
            <w:r w:rsidRPr="00EA17DF">
              <w:rPr>
                <w:b/>
                <w:sz w:val="26"/>
                <w:szCs w:val="26"/>
              </w:rPr>
              <w:t>hóm biến đổi cacbohidrat thành axit hữu cơ và biến đổi prôtêin thành axit amin, NH</w:t>
            </w:r>
            <w:r w:rsidRPr="00EA17DF">
              <w:rPr>
                <w:b/>
                <w:sz w:val="26"/>
                <w:szCs w:val="26"/>
                <w:vertAlign w:val="subscript"/>
              </w:rPr>
              <w:t>3</w:t>
            </w:r>
            <w:r w:rsidRPr="00EA17DF">
              <w:rPr>
                <w:b/>
                <w:sz w:val="26"/>
                <w:szCs w:val="26"/>
              </w:rPr>
              <w:t>.</w:t>
            </w:r>
          </w:p>
          <w:p w14:paraId="0D9F2E6E" w14:textId="77777777" w:rsidR="00840DA4" w:rsidRPr="00EA17DF" w:rsidRDefault="00840DA4" w:rsidP="00243231">
            <w:pPr>
              <w:numPr>
                <w:ilvl w:val="0"/>
                <w:numId w:val="7"/>
              </w:numPr>
              <w:spacing w:after="60"/>
              <w:ind w:left="153" w:hanging="90"/>
              <w:outlineLvl w:val="0"/>
              <w:rPr>
                <w:b/>
                <w:sz w:val="26"/>
                <w:szCs w:val="26"/>
              </w:rPr>
            </w:pPr>
            <w:r w:rsidRPr="00EA17DF">
              <w:rPr>
                <w:sz w:val="26"/>
                <w:szCs w:val="26"/>
              </w:rPr>
              <w:t xml:space="preserve"> Gồm các vi khuẩn lên men (biến cacbôhidrat thành axit hữu cơ) và các vi khuẩn amôn hoá kị khí prôtêin (thành axit amin, NH</w:t>
            </w:r>
            <w:r w:rsidRPr="00EA17DF">
              <w:rPr>
                <w:sz w:val="26"/>
                <w:szCs w:val="26"/>
                <w:vertAlign w:val="subscript"/>
              </w:rPr>
              <w:t>3</w:t>
            </w:r>
            <w:r w:rsidRPr="00EA17DF">
              <w:rPr>
                <w:sz w:val="26"/>
                <w:szCs w:val="26"/>
              </w:rPr>
              <w:t xml:space="preserve">). </w:t>
            </w:r>
          </w:p>
          <w:p w14:paraId="2EC4DC86" w14:textId="77777777" w:rsidR="00840DA4" w:rsidRPr="00F32274" w:rsidRDefault="00840DA4" w:rsidP="00243231">
            <w:pPr>
              <w:numPr>
                <w:ilvl w:val="0"/>
                <w:numId w:val="7"/>
              </w:numPr>
              <w:spacing w:after="60"/>
              <w:ind w:left="153" w:hanging="90"/>
              <w:outlineLvl w:val="0"/>
              <w:rPr>
                <w:b/>
                <w:sz w:val="26"/>
                <w:szCs w:val="26"/>
              </w:rPr>
            </w:pPr>
            <w:r w:rsidRPr="00EA17DF">
              <w:rPr>
                <w:sz w:val="26"/>
                <w:szCs w:val="26"/>
              </w:rPr>
              <w:t>Kiểu dinh dưỡng của chúng là hoá dị dưỡng (</w:t>
            </w:r>
            <w:r w:rsidRPr="00EA17DF">
              <w:rPr>
                <w:i/>
                <w:sz w:val="26"/>
                <w:szCs w:val="26"/>
              </w:rPr>
              <w:t>chemoheterotroph</w:t>
            </w:r>
            <w:r w:rsidRPr="00EA17DF">
              <w:rPr>
                <w:sz w:val="26"/>
                <w:szCs w:val="26"/>
              </w:rPr>
              <w:t xml:space="preserve">). </w:t>
            </w:r>
            <w:r>
              <w:rPr>
                <w:i/>
                <w:sz w:val="26"/>
                <w:szCs w:val="26"/>
              </w:rPr>
              <w:t xml:space="preserve">(Hoặc </w:t>
            </w:r>
            <w:r w:rsidRPr="00EA17DF">
              <w:rPr>
                <w:i/>
                <w:sz w:val="26"/>
                <w:szCs w:val="26"/>
              </w:rPr>
              <w:t>hoá dưỡng hữu cơ - chemoor</w:t>
            </w:r>
            <w:r>
              <w:rPr>
                <w:i/>
                <w:sz w:val="26"/>
                <w:szCs w:val="26"/>
              </w:rPr>
              <w:t xml:space="preserve">ganotroph </w:t>
            </w:r>
            <w:r w:rsidRPr="00EA17DF">
              <w:rPr>
                <w:i/>
                <w:sz w:val="26"/>
                <w:szCs w:val="26"/>
              </w:rPr>
              <w:t>)</w:t>
            </w:r>
          </w:p>
        </w:tc>
        <w:tc>
          <w:tcPr>
            <w:tcW w:w="800" w:type="dxa"/>
          </w:tcPr>
          <w:p w14:paraId="514CBAC0" w14:textId="77777777" w:rsidR="00840DA4" w:rsidRPr="00EA17DF" w:rsidRDefault="00840DA4" w:rsidP="00243231">
            <w:pPr>
              <w:spacing w:before="60" w:after="60"/>
              <w:rPr>
                <w:b/>
                <w:spacing w:val="-2"/>
                <w:sz w:val="26"/>
                <w:szCs w:val="26"/>
              </w:rPr>
            </w:pPr>
            <w:r w:rsidRPr="00EA17DF">
              <w:rPr>
                <w:b/>
                <w:spacing w:val="-2"/>
                <w:sz w:val="26"/>
                <w:szCs w:val="26"/>
              </w:rPr>
              <w:lastRenderedPageBreak/>
              <w:t>0.25</w:t>
            </w:r>
          </w:p>
          <w:p w14:paraId="07A528D4" w14:textId="77777777" w:rsidR="00840DA4" w:rsidRPr="00EA17DF" w:rsidRDefault="00840DA4" w:rsidP="00243231">
            <w:pPr>
              <w:spacing w:before="60" w:after="60"/>
              <w:rPr>
                <w:b/>
                <w:spacing w:val="-2"/>
                <w:sz w:val="26"/>
                <w:szCs w:val="26"/>
              </w:rPr>
            </w:pPr>
          </w:p>
          <w:p w14:paraId="661BEEA8" w14:textId="77777777" w:rsidR="00840DA4" w:rsidRPr="00EA17DF" w:rsidRDefault="00840DA4" w:rsidP="00243231">
            <w:pPr>
              <w:spacing w:before="60" w:after="60"/>
              <w:rPr>
                <w:b/>
                <w:spacing w:val="-2"/>
                <w:sz w:val="26"/>
                <w:szCs w:val="26"/>
              </w:rPr>
            </w:pPr>
          </w:p>
          <w:p w14:paraId="589F9239" w14:textId="77777777" w:rsidR="00840DA4" w:rsidRPr="00EA17DF" w:rsidRDefault="00840DA4" w:rsidP="00243231">
            <w:pPr>
              <w:spacing w:before="60" w:after="60"/>
              <w:rPr>
                <w:b/>
                <w:spacing w:val="-2"/>
                <w:sz w:val="26"/>
                <w:szCs w:val="26"/>
              </w:rPr>
            </w:pPr>
          </w:p>
          <w:p w14:paraId="7CB983D3" w14:textId="77777777" w:rsidR="00840DA4" w:rsidRPr="00EA17DF" w:rsidRDefault="00840DA4" w:rsidP="00243231">
            <w:pPr>
              <w:spacing w:before="60" w:after="60"/>
              <w:rPr>
                <w:b/>
                <w:spacing w:val="-2"/>
                <w:sz w:val="26"/>
                <w:szCs w:val="26"/>
              </w:rPr>
            </w:pPr>
          </w:p>
          <w:p w14:paraId="74031DCD" w14:textId="77777777" w:rsidR="00840DA4" w:rsidRDefault="00840DA4" w:rsidP="00243231">
            <w:pPr>
              <w:spacing w:before="60" w:after="60"/>
              <w:rPr>
                <w:b/>
                <w:spacing w:val="-2"/>
                <w:sz w:val="26"/>
                <w:szCs w:val="26"/>
              </w:rPr>
            </w:pPr>
          </w:p>
          <w:p w14:paraId="369B2DE5" w14:textId="77777777" w:rsidR="00840DA4" w:rsidRPr="00EA17DF" w:rsidRDefault="00840DA4" w:rsidP="00243231">
            <w:pPr>
              <w:spacing w:before="60" w:after="60"/>
              <w:rPr>
                <w:b/>
                <w:spacing w:val="-2"/>
                <w:sz w:val="26"/>
                <w:szCs w:val="26"/>
              </w:rPr>
            </w:pPr>
          </w:p>
          <w:p w14:paraId="7A3C7DBC" w14:textId="77777777" w:rsidR="00840DA4" w:rsidRPr="00EA17DF" w:rsidRDefault="00840DA4" w:rsidP="00243231">
            <w:pPr>
              <w:spacing w:before="60" w:after="60"/>
              <w:rPr>
                <w:b/>
                <w:spacing w:val="-2"/>
                <w:sz w:val="26"/>
                <w:szCs w:val="26"/>
              </w:rPr>
            </w:pPr>
            <w:r w:rsidRPr="00EA17DF">
              <w:rPr>
                <w:b/>
                <w:spacing w:val="-2"/>
                <w:sz w:val="26"/>
                <w:szCs w:val="26"/>
              </w:rPr>
              <w:t>0.25</w:t>
            </w:r>
          </w:p>
          <w:p w14:paraId="7DB08370" w14:textId="77777777" w:rsidR="00840DA4" w:rsidRPr="00EA17DF" w:rsidRDefault="00840DA4" w:rsidP="00243231">
            <w:pPr>
              <w:spacing w:before="60" w:after="60"/>
              <w:rPr>
                <w:b/>
                <w:spacing w:val="-2"/>
                <w:sz w:val="26"/>
                <w:szCs w:val="26"/>
              </w:rPr>
            </w:pPr>
          </w:p>
          <w:p w14:paraId="77AF607C" w14:textId="77777777" w:rsidR="00840DA4" w:rsidRPr="00EA17DF" w:rsidRDefault="00840DA4" w:rsidP="00243231">
            <w:pPr>
              <w:spacing w:before="60" w:after="60"/>
              <w:rPr>
                <w:b/>
                <w:spacing w:val="-2"/>
                <w:sz w:val="26"/>
                <w:szCs w:val="26"/>
              </w:rPr>
            </w:pPr>
          </w:p>
          <w:p w14:paraId="1E157E8B" w14:textId="77777777" w:rsidR="00840DA4" w:rsidRPr="00EA17DF" w:rsidRDefault="00840DA4" w:rsidP="00243231">
            <w:pPr>
              <w:spacing w:before="60" w:after="60"/>
              <w:rPr>
                <w:b/>
                <w:spacing w:val="-2"/>
                <w:sz w:val="26"/>
                <w:szCs w:val="26"/>
              </w:rPr>
            </w:pPr>
          </w:p>
          <w:p w14:paraId="39A459F6" w14:textId="77777777" w:rsidR="00840DA4" w:rsidRPr="00EA17DF" w:rsidRDefault="00840DA4" w:rsidP="00243231">
            <w:pPr>
              <w:spacing w:before="60" w:after="60"/>
              <w:rPr>
                <w:b/>
                <w:spacing w:val="-2"/>
                <w:sz w:val="26"/>
                <w:szCs w:val="26"/>
              </w:rPr>
            </w:pPr>
            <w:r w:rsidRPr="00EA17DF">
              <w:rPr>
                <w:b/>
                <w:spacing w:val="-2"/>
                <w:sz w:val="26"/>
                <w:szCs w:val="26"/>
              </w:rPr>
              <w:t>0.25</w:t>
            </w:r>
          </w:p>
          <w:p w14:paraId="711C066F" w14:textId="77777777" w:rsidR="00840DA4" w:rsidRPr="00EA17DF" w:rsidRDefault="00840DA4" w:rsidP="00243231">
            <w:pPr>
              <w:spacing w:before="60" w:after="60"/>
              <w:rPr>
                <w:b/>
                <w:spacing w:val="-2"/>
                <w:sz w:val="26"/>
                <w:szCs w:val="26"/>
              </w:rPr>
            </w:pPr>
          </w:p>
          <w:p w14:paraId="5B2FC8E2" w14:textId="77777777" w:rsidR="00840DA4" w:rsidRPr="00EA17DF" w:rsidRDefault="00840DA4" w:rsidP="00243231">
            <w:pPr>
              <w:spacing w:before="60" w:after="60"/>
              <w:rPr>
                <w:b/>
                <w:spacing w:val="-2"/>
                <w:sz w:val="26"/>
                <w:szCs w:val="26"/>
              </w:rPr>
            </w:pPr>
          </w:p>
          <w:p w14:paraId="533A69FB" w14:textId="77777777" w:rsidR="00840DA4" w:rsidRPr="00EA17DF" w:rsidRDefault="00840DA4" w:rsidP="00243231">
            <w:pPr>
              <w:spacing w:before="60" w:after="60"/>
              <w:rPr>
                <w:b/>
                <w:spacing w:val="-2"/>
                <w:sz w:val="26"/>
                <w:szCs w:val="26"/>
              </w:rPr>
            </w:pPr>
            <w:r w:rsidRPr="00EA17DF">
              <w:rPr>
                <w:b/>
                <w:spacing w:val="-2"/>
                <w:sz w:val="26"/>
                <w:szCs w:val="26"/>
              </w:rPr>
              <w:t>0,25</w:t>
            </w:r>
          </w:p>
        </w:tc>
      </w:tr>
      <w:tr w:rsidR="00840DA4" w:rsidRPr="00EA17DF" w14:paraId="0450350D" w14:textId="77777777" w:rsidTr="000C4E98">
        <w:tc>
          <w:tcPr>
            <w:tcW w:w="1015" w:type="dxa"/>
            <w:vMerge/>
          </w:tcPr>
          <w:p w14:paraId="4A293B72" w14:textId="77777777" w:rsidR="00840DA4" w:rsidRPr="00EA17DF" w:rsidRDefault="00840DA4" w:rsidP="00243231">
            <w:pPr>
              <w:spacing w:before="60" w:after="60"/>
              <w:rPr>
                <w:b/>
                <w:spacing w:val="-2"/>
                <w:sz w:val="26"/>
                <w:szCs w:val="26"/>
              </w:rPr>
            </w:pPr>
          </w:p>
        </w:tc>
        <w:tc>
          <w:tcPr>
            <w:tcW w:w="344" w:type="dxa"/>
          </w:tcPr>
          <w:p w14:paraId="2ADA5E7B" w14:textId="77777777" w:rsidR="00840DA4" w:rsidRPr="00EA17DF" w:rsidRDefault="00840DA4" w:rsidP="00243231">
            <w:pPr>
              <w:spacing w:before="60" w:after="60"/>
              <w:rPr>
                <w:b/>
                <w:spacing w:val="-2"/>
                <w:sz w:val="26"/>
                <w:szCs w:val="26"/>
              </w:rPr>
            </w:pPr>
            <w:r w:rsidRPr="00EA17DF">
              <w:rPr>
                <w:b/>
                <w:spacing w:val="-2"/>
                <w:sz w:val="26"/>
                <w:szCs w:val="26"/>
              </w:rPr>
              <w:t>2</w:t>
            </w:r>
          </w:p>
        </w:tc>
        <w:tc>
          <w:tcPr>
            <w:tcW w:w="8114" w:type="dxa"/>
          </w:tcPr>
          <w:p w14:paraId="16676BE7" w14:textId="77777777" w:rsidR="00840DA4" w:rsidRPr="00EA17DF" w:rsidRDefault="00840DA4" w:rsidP="00243231">
            <w:pPr>
              <w:ind w:left="153" w:hanging="90"/>
              <w:rPr>
                <w:sz w:val="26"/>
                <w:szCs w:val="26"/>
              </w:rPr>
            </w:pPr>
            <w:r w:rsidRPr="00EA17DF">
              <w:rPr>
                <w:sz w:val="26"/>
                <w:szCs w:val="26"/>
              </w:rPr>
              <w:t xml:space="preserve">a. </w:t>
            </w:r>
            <w:r>
              <w:rPr>
                <w:sz w:val="26"/>
                <w:szCs w:val="26"/>
              </w:rPr>
              <w:t xml:space="preserve"> </w:t>
            </w:r>
            <w:r w:rsidRPr="00EA17DF">
              <w:rPr>
                <w:sz w:val="26"/>
                <w:szCs w:val="26"/>
              </w:rPr>
              <w:t xml:space="preserve">Vi khuẩn khử lưu huỳnh là vi khuẩn dị dưỡng. Chúng tiến hành hô hấp kị khí tạo ra năng lượng cho các hoạt động sống. </w:t>
            </w:r>
          </w:p>
          <w:p w14:paraId="18A340E1" w14:textId="77777777" w:rsidR="00840DA4" w:rsidRPr="00EA17DF" w:rsidRDefault="00840DA4" w:rsidP="00243231">
            <w:pPr>
              <w:ind w:left="153" w:hanging="90"/>
              <w:rPr>
                <w:sz w:val="26"/>
                <w:szCs w:val="26"/>
              </w:rPr>
            </w:pPr>
            <w:r w:rsidRPr="00EA17DF">
              <w:rPr>
                <w:sz w:val="26"/>
                <w:szCs w:val="26"/>
              </w:rPr>
              <w:t xml:space="preserve">b. </w:t>
            </w:r>
            <w:r>
              <w:rPr>
                <w:sz w:val="26"/>
                <w:szCs w:val="26"/>
              </w:rPr>
              <w:t xml:space="preserve"> </w:t>
            </w:r>
            <w:r w:rsidRPr="00EA17DF">
              <w:rPr>
                <w:sz w:val="26"/>
                <w:szCs w:val="26"/>
              </w:rPr>
              <w:t xml:space="preserve">Chất hữu cơ là chất cho điện tử; sulfate là chất nhận điện tử trong hô hấp kị khí. </w:t>
            </w:r>
          </w:p>
          <w:p w14:paraId="49FCC7E9" w14:textId="77777777" w:rsidR="00840DA4" w:rsidRPr="00482489" w:rsidRDefault="00840DA4" w:rsidP="00243231">
            <w:pPr>
              <w:ind w:left="153" w:hanging="90"/>
              <w:rPr>
                <w:sz w:val="26"/>
                <w:szCs w:val="26"/>
              </w:rPr>
            </w:pPr>
            <w:r w:rsidRPr="00EA17DF">
              <w:rPr>
                <w:sz w:val="26"/>
                <w:szCs w:val="26"/>
              </w:rPr>
              <w:t xml:space="preserve">c. </w:t>
            </w:r>
            <w:r>
              <w:rPr>
                <w:sz w:val="26"/>
                <w:szCs w:val="26"/>
              </w:rPr>
              <w:t xml:space="preserve"> </w:t>
            </w:r>
            <w:r w:rsidRPr="00EA17DF">
              <w:rPr>
                <w:sz w:val="26"/>
                <w:szCs w:val="26"/>
              </w:rPr>
              <w:t xml:space="preserve">Sản phẩm của quá trình khử lưu huỳnh là khí sulfua. Sulfua kết hợp với kim loại tạo thành hợp chất sunfua-kim loại (trong trường hợp này là FeS). FeS có màu đen và được tạo thành kết tủa ở đáy của tháp phản ứng.  </w:t>
            </w:r>
          </w:p>
        </w:tc>
        <w:tc>
          <w:tcPr>
            <w:tcW w:w="800" w:type="dxa"/>
          </w:tcPr>
          <w:p w14:paraId="018E1D20" w14:textId="77777777" w:rsidR="00840DA4" w:rsidRPr="00EA17DF" w:rsidRDefault="00840DA4" w:rsidP="00243231">
            <w:pPr>
              <w:spacing w:before="60" w:after="60"/>
              <w:rPr>
                <w:b/>
                <w:spacing w:val="-2"/>
                <w:sz w:val="26"/>
                <w:szCs w:val="26"/>
              </w:rPr>
            </w:pPr>
            <w:r w:rsidRPr="00EA17DF">
              <w:rPr>
                <w:b/>
                <w:spacing w:val="-2"/>
                <w:sz w:val="26"/>
                <w:szCs w:val="26"/>
              </w:rPr>
              <w:t>0.25</w:t>
            </w:r>
          </w:p>
          <w:p w14:paraId="4400022E" w14:textId="77777777" w:rsidR="00840DA4" w:rsidRPr="00EA17DF" w:rsidRDefault="00840DA4" w:rsidP="00243231">
            <w:pPr>
              <w:spacing w:before="60" w:after="60"/>
              <w:rPr>
                <w:b/>
                <w:spacing w:val="-2"/>
                <w:sz w:val="26"/>
                <w:szCs w:val="26"/>
              </w:rPr>
            </w:pPr>
          </w:p>
          <w:p w14:paraId="4F608956" w14:textId="77777777" w:rsidR="00840DA4" w:rsidRPr="00EA17DF" w:rsidRDefault="00840DA4" w:rsidP="00243231">
            <w:pPr>
              <w:spacing w:before="60" w:after="60"/>
              <w:rPr>
                <w:b/>
                <w:spacing w:val="-2"/>
                <w:sz w:val="26"/>
                <w:szCs w:val="26"/>
              </w:rPr>
            </w:pPr>
            <w:r w:rsidRPr="00EA17DF">
              <w:rPr>
                <w:b/>
                <w:spacing w:val="-2"/>
                <w:sz w:val="26"/>
                <w:szCs w:val="26"/>
              </w:rPr>
              <w:t>0.25</w:t>
            </w:r>
          </w:p>
          <w:p w14:paraId="45817964" w14:textId="77777777" w:rsidR="00840DA4" w:rsidRPr="00EA17DF" w:rsidRDefault="00840DA4" w:rsidP="00243231">
            <w:pPr>
              <w:spacing w:before="60" w:after="60"/>
              <w:rPr>
                <w:b/>
                <w:spacing w:val="-2"/>
                <w:sz w:val="26"/>
                <w:szCs w:val="26"/>
              </w:rPr>
            </w:pPr>
          </w:p>
          <w:p w14:paraId="131AC04E" w14:textId="77777777" w:rsidR="00840DA4" w:rsidRPr="00EA17DF" w:rsidRDefault="00840DA4" w:rsidP="00243231">
            <w:pPr>
              <w:spacing w:before="60" w:after="60"/>
              <w:rPr>
                <w:b/>
                <w:spacing w:val="-2"/>
                <w:sz w:val="26"/>
                <w:szCs w:val="26"/>
              </w:rPr>
            </w:pPr>
            <w:r w:rsidRPr="00EA17DF">
              <w:rPr>
                <w:b/>
                <w:spacing w:val="-2"/>
                <w:sz w:val="26"/>
                <w:szCs w:val="26"/>
              </w:rPr>
              <w:t>0.5</w:t>
            </w:r>
          </w:p>
        </w:tc>
      </w:tr>
      <w:tr w:rsidR="00840DA4" w:rsidRPr="00EA17DF" w14:paraId="20AC34A4" w14:textId="77777777" w:rsidTr="000C4E98">
        <w:trPr>
          <w:trHeight w:val="2780"/>
        </w:trPr>
        <w:tc>
          <w:tcPr>
            <w:tcW w:w="1015" w:type="dxa"/>
            <w:vMerge w:val="restart"/>
          </w:tcPr>
          <w:p w14:paraId="140FD67E" w14:textId="77777777" w:rsidR="00840DA4" w:rsidRPr="00EA17DF" w:rsidRDefault="00840DA4" w:rsidP="00243231">
            <w:pPr>
              <w:spacing w:before="60" w:after="60"/>
              <w:rPr>
                <w:b/>
                <w:spacing w:val="-2"/>
                <w:sz w:val="26"/>
                <w:szCs w:val="26"/>
              </w:rPr>
            </w:pPr>
            <w:r w:rsidRPr="00EA17DF">
              <w:rPr>
                <w:b/>
                <w:spacing w:val="-2"/>
                <w:sz w:val="26"/>
                <w:szCs w:val="26"/>
              </w:rPr>
              <w:t>Câu 8</w:t>
            </w:r>
          </w:p>
        </w:tc>
        <w:tc>
          <w:tcPr>
            <w:tcW w:w="344" w:type="dxa"/>
          </w:tcPr>
          <w:p w14:paraId="3EA45E0A" w14:textId="77777777" w:rsidR="00840DA4" w:rsidRPr="00EA17DF" w:rsidRDefault="00840DA4" w:rsidP="00243231">
            <w:pPr>
              <w:spacing w:before="60" w:after="60"/>
              <w:rPr>
                <w:b/>
                <w:spacing w:val="-2"/>
                <w:sz w:val="26"/>
                <w:szCs w:val="26"/>
              </w:rPr>
            </w:pPr>
            <w:r w:rsidRPr="00EA17DF">
              <w:rPr>
                <w:b/>
                <w:spacing w:val="-2"/>
                <w:sz w:val="26"/>
                <w:szCs w:val="26"/>
              </w:rPr>
              <w:t>1</w:t>
            </w:r>
          </w:p>
        </w:tc>
        <w:tc>
          <w:tcPr>
            <w:tcW w:w="8114" w:type="dxa"/>
          </w:tcPr>
          <w:p w14:paraId="42B87D4D" w14:textId="77777777" w:rsidR="00840DA4" w:rsidRPr="00EA17DF" w:rsidRDefault="00840DA4" w:rsidP="00243231">
            <w:pPr>
              <w:autoSpaceDE w:val="0"/>
              <w:autoSpaceDN w:val="0"/>
              <w:adjustRightInd w:val="0"/>
              <w:rPr>
                <w:b/>
                <w:bCs/>
                <w:sz w:val="26"/>
                <w:szCs w:val="26"/>
                <w:lang w:val="nl-NL"/>
              </w:rPr>
            </w:pPr>
            <w:r>
              <w:rPr>
                <w:b/>
                <w:bCs/>
                <w:sz w:val="26"/>
                <w:szCs w:val="26"/>
                <w:lang w:val="nl-NL"/>
              </w:rPr>
              <w:t>Trong nuôi cấy VSV</w:t>
            </w:r>
            <w:r w:rsidRPr="00EA17DF">
              <w:rPr>
                <w:b/>
                <w:bCs/>
                <w:sz w:val="26"/>
                <w:szCs w:val="26"/>
                <w:lang w:val="nl-NL"/>
              </w:rPr>
              <w:t xml:space="preserve"> không liên tục, đ</w:t>
            </w:r>
            <w:r>
              <w:rPr>
                <w:b/>
                <w:bCs/>
                <w:sz w:val="26"/>
                <w:szCs w:val="26"/>
                <w:lang w:val="nl-NL"/>
              </w:rPr>
              <w:t>ộ dài của pha lag phụ thuộc</w:t>
            </w:r>
            <w:r w:rsidRPr="00EA17DF">
              <w:rPr>
                <w:b/>
                <w:bCs/>
                <w:sz w:val="26"/>
                <w:szCs w:val="26"/>
                <w:lang w:val="nl-NL"/>
              </w:rPr>
              <w:t>:</w:t>
            </w:r>
          </w:p>
          <w:p w14:paraId="3AABBA61" w14:textId="77777777" w:rsidR="00840DA4" w:rsidRPr="00EA17DF" w:rsidRDefault="00840DA4" w:rsidP="00243231">
            <w:pPr>
              <w:autoSpaceDE w:val="0"/>
              <w:autoSpaceDN w:val="0"/>
              <w:adjustRightInd w:val="0"/>
              <w:ind w:left="63"/>
              <w:rPr>
                <w:bCs/>
                <w:sz w:val="26"/>
                <w:szCs w:val="26"/>
                <w:lang w:val="nl-NL"/>
              </w:rPr>
            </w:pPr>
            <w:r w:rsidRPr="00EA17DF">
              <w:rPr>
                <w:bCs/>
                <w:sz w:val="26"/>
                <w:szCs w:val="26"/>
                <w:lang w:val="nl-NL"/>
              </w:rPr>
              <w:t>- Tuổi của giống: tế bào làm</w:t>
            </w:r>
            <w:r>
              <w:rPr>
                <w:bCs/>
                <w:sz w:val="26"/>
                <w:szCs w:val="26"/>
                <w:lang w:val="nl-NL"/>
              </w:rPr>
              <w:t xml:space="preserve"> giống trẻ</w:t>
            </w:r>
            <w:r w:rsidRPr="00EA17DF">
              <w:rPr>
                <w:bCs/>
                <w:sz w:val="26"/>
                <w:szCs w:val="26"/>
                <w:lang w:val="nl-NL"/>
              </w:rPr>
              <w:t xml:space="preserve"> thì pha lag thường ngắn</w:t>
            </w:r>
            <w:r>
              <w:rPr>
                <w:bCs/>
                <w:sz w:val="26"/>
                <w:szCs w:val="26"/>
                <w:lang w:val="nl-NL"/>
              </w:rPr>
              <w:t xml:space="preserve">, tế bào làm giống càng già </w:t>
            </w:r>
            <w:r w:rsidRPr="00EA17DF">
              <w:rPr>
                <w:bCs/>
                <w:sz w:val="26"/>
                <w:szCs w:val="26"/>
                <w:lang w:val="nl-NL"/>
              </w:rPr>
              <w:t>thì pha lag càng dài.</w:t>
            </w:r>
            <w:r w:rsidRPr="00EA17DF">
              <w:rPr>
                <w:bCs/>
                <w:sz w:val="26"/>
                <w:szCs w:val="26"/>
                <w:lang w:val="nl-NL"/>
              </w:rPr>
              <w:tab/>
            </w:r>
            <w:r w:rsidRPr="00EA17DF">
              <w:rPr>
                <w:bCs/>
                <w:sz w:val="26"/>
                <w:szCs w:val="26"/>
                <w:lang w:val="nl-NL"/>
              </w:rPr>
              <w:tab/>
            </w:r>
          </w:p>
          <w:p w14:paraId="6919F90C" w14:textId="77777777" w:rsidR="00840DA4" w:rsidRPr="00EA17DF" w:rsidRDefault="00840DA4" w:rsidP="00243231">
            <w:pPr>
              <w:autoSpaceDE w:val="0"/>
              <w:autoSpaceDN w:val="0"/>
              <w:adjustRightInd w:val="0"/>
              <w:ind w:left="63"/>
              <w:rPr>
                <w:bCs/>
                <w:sz w:val="26"/>
                <w:szCs w:val="26"/>
                <w:lang w:val="nl-NL"/>
              </w:rPr>
            </w:pPr>
            <w:r w:rsidRPr="00EA17DF">
              <w:rPr>
                <w:bCs/>
                <w:sz w:val="26"/>
                <w:szCs w:val="26"/>
                <w:lang w:val="nl-NL"/>
              </w:rPr>
              <w:t xml:space="preserve">- Thành phần môi trường: </w:t>
            </w:r>
          </w:p>
          <w:p w14:paraId="24742B16" w14:textId="77777777" w:rsidR="00840DA4" w:rsidRDefault="00840DA4" w:rsidP="00243231">
            <w:pPr>
              <w:autoSpaceDE w:val="0"/>
              <w:autoSpaceDN w:val="0"/>
              <w:adjustRightInd w:val="0"/>
              <w:ind w:left="63"/>
              <w:rPr>
                <w:bCs/>
                <w:sz w:val="26"/>
                <w:szCs w:val="26"/>
                <w:lang w:val="nl-NL"/>
              </w:rPr>
            </w:pPr>
            <w:r w:rsidRPr="00EA17DF">
              <w:rPr>
                <w:bCs/>
                <w:sz w:val="26"/>
                <w:szCs w:val="26"/>
                <w:lang w:val="nl-NL"/>
              </w:rPr>
              <w:t>+ Pha lag sẽ kéo dài hơn khi cấy vi khuẩn vào môi trường có thành phần hoàn toàn mới .</w:t>
            </w:r>
          </w:p>
          <w:p w14:paraId="17A5A9C9" w14:textId="77777777" w:rsidR="00840DA4" w:rsidRPr="00EA17DF" w:rsidRDefault="00840DA4" w:rsidP="00243231">
            <w:pPr>
              <w:autoSpaceDE w:val="0"/>
              <w:autoSpaceDN w:val="0"/>
              <w:adjustRightInd w:val="0"/>
              <w:ind w:left="63"/>
              <w:rPr>
                <w:bCs/>
                <w:sz w:val="26"/>
                <w:szCs w:val="26"/>
                <w:lang w:val="nl-NL"/>
              </w:rPr>
            </w:pPr>
            <w:r w:rsidRPr="00EA17DF">
              <w:rPr>
                <w:bCs/>
                <w:sz w:val="26"/>
                <w:szCs w:val="26"/>
                <w:lang w:val="nl-NL"/>
              </w:rPr>
              <w:t>+ Pha lag sẽ được rút ngắn (thậm chí không có) nếu cấy vào môi trường mới nhưng có cùng thành phần và điều kiện nuôi cấy với hệ thống nuôi cấy trước đó.</w:t>
            </w:r>
            <w:r w:rsidRPr="00EA17DF">
              <w:rPr>
                <w:bCs/>
                <w:sz w:val="26"/>
                <w:szCs w:val="26"/>
                <w:lang w:val="nl-NL"/>
              </w:rPr>
              <w:tab/>
            </w:r>
            <w:r w:rsidRPr="00EA17DF">
              <w:rPr>
                <w:bCs/>
                <w:sz w:val="26"/>
                <w:szCs w:val="26"/>
                <w:lang w:val="nl-NL"/>
              </w:rPr>
              <w:tab/>
            </w:r>
            <w:r w:rsidRPr="00EA17DF">
              <w:rPr>
                <w:bCs/>
                <w:sz w:val="26"/>
                <w:szCs w:val="26"/>
                <w:lang w:val="nl-NL"/>
              </w:rPr>
              <w:tab/>
            </w:r>
            <w:r w:rsidRPr="00EA17DF">
              <w:rPr>
                <w:bCs/>
                <w:sz w:val="26"/>
                <w:szCs w:val="26"/>
                <w:lang w:val="nl-NL"/>
              </w:rPr>
              <w:tab/>
            </w:r>
            <w:r w:rsidRPr="00EA17DF">
              <w:rPr>
                <w:bCs/>
                <w:sz w:val="26"/>
                <w:szCs w:val="26"/>
                <w:lang w:val="nl-NL"/>
              </w:rPr>
              <w:tab/>
            </w:r>
          </w:p>
        </w:tc>
        <w:tc>
          <w:tcPr>
            <w:tcW w:w="800" w:type="dxa"/>
          </w:tcPr>
          <w:p w14:paraId="496F3FBD" w14:textId="77777777" w:rsidR="00840DA4" w:rsidRPr="00EA17DF" w:rsidRDefault="00840DA4" w:rsidP="00243231">
            <w:pPr>
              <w:spacing w:before="60" w:after="60"/>
              <w:rPr>
                <w:b/>
                <w:spacing w:val="-2"/>
                <w:sz w:val="26"/>
                <w:szCs w:val="26"/>
              </w:rPr>
            </w:pPr>
          </w:p>
          <w:p w14:paraId="4BED0695" w14:textId="77777777" w:rsidR="00840DA4" w:rsidRPr="00EA17DF" w:rsidRDefault="00840DA4" w:rsidP="00243231">
            <w:pPr>
              <w:spacing w:before="60" w:after="60"/>
              <w:rPr>
                <w:b/>
                <w:spacing w:val="-2"/>
                <w:sz w:val="26"/>
                <w:szCs w:val="26"/>
              </w:rPr>
            </w:pPr>
            <w:r w:rsidRPr="00EA17DF">
              <w:rPr>
                <w:b/>
                <w:spacing w:val="-2"/>
                <w:sz w:val="26"/>
                <w:szCs w:val="26"/>
              </w:rPr>
              <w:t>0.5</w:t>
            </w:r>
          </w:p>
          <w:p w14:paraId="5F22628F" w14:textId="77777777" w:rsidR="00840DA4" w:rsidRPr="00EA17DF" w:rsidRDefault="00840DA4" w:rsidP="00243231">
            <w:pPr>
              <w:spacing w:before="60" w:after="60"/>
              <w:rPr>
                <w:b/>
                <w:spacing w:val="-2"/>
                <w:sz w:val="26"/>
                <w:szCs w:val="26"/>
              </w:rPr>
            </w:pPr>
          </w:p>
          <w:p w14:paraId="452BFF63" w14:textId="77777777" w:rsidR="00840DA4" w:rsidRPr="00EA17DF" w:rsidRDefault="00840DA4" w:rsidP="00243231">
            <w:pPr>
              <w:spacing w:before="60" w:after="60"/>
              <w:rPr>
                <w:b/>
                <w:spacing w:val="-2"/>
                <w:sz w:val="26"/>
                <w:szCs w:val="26"/>
              </w:rPr>
            </w:pPr>
            <w:r w:rsidRPr="00EA17DF">
              <w:rPr>
                <w:b/>
                <w:spacing w:val="-2"/>
                <w:sz w:val="26"/>
                <w:szCs w:val="26"/>
              </w:rPr>
              <w:t>0.25</w:t>
            </w:r>
          </w:p>
          <w:p w14:paraId="43F140F9" w14:textId="77777777" w:rsidR="00840DA4" w:rsidRPr="00EA17DF" w:rsidRDefault="00840DA4" w:rsidP="00243231">
            <w:pPr>
              <w:spacing w:before="60" w:after="60"/>
              <w:rPr>
                <w:b/>
                <w:spacing w:val="-2"/>
                <w:sz w:val="26"/>
                <w:szCs w:val="26"/>
              </w:rPr>
            </w:pPr>
          </w:p>
          <w:p w14:paraId="1956594A" w14:textId="77777777" w:rsidR="00840DA4" w:rsidRPr="00EA17DF" w:rsidRDefault="00840DA4" w:rsidP="00243231">
            <w:pPr>
              <w:spacing w:before="60" w:after="60"/>
              <w:rPr>
                <w:b/>
                <w:spacing w:val="-2"/>
                <w:sz w:val="26"/>
                <w:szCs w:val="26"/>
              </w:rPr>
            </w:pPr>
            <w:r w:rsidRPr="00EA17DF">
              <w:rPr>
                <w:b/>
                <w:spacing w:val="-2"/>
                <w:sz w:val="26"/>
                <w:szCs w:val="26"/>
              </w:rPr>
              <w:t>0.25</w:t>
            </w:r>
          </w:p>
        </w:tc>
      </w:tr>
      <w:tr w:rsidR="00840DA4" w:rsidRPr="00EA17DF" w14:paraId="34DD14FC" w14:textId="77777777" w:rsidTr="000C4E98">
        <w:tc>
          <w:tcPr>
            <w:tcW w:w="1015" w:type="dxa"/>
            <w:vMerge/>
          </w:tcPr>
          <w:p w14:paraId="096C395E" w14:textId="77777777" w:rsidR="00840DA4" w:rsidRPr="00EA17DF" w:rsidRDefault="00840DA4" w:rsidP="00243231">
            <w:pPr>
              <w:spacing w:before="60" w:after="60"/>
              <w:rPr>
                <w:b/>
                <w:spacing w:val="-2"/>
                <w:sz w:val="26"/>
                <w:szCs w:val="26"/>
              </w:rPr>
            </w:pPr>
          </w:p>
        </w:tc>
        <w:tc>
          <w:tcPr>
            <w:tcW w:w="344" w:type="dxa"/>
          </w:tcPr>
          <w:p w14:paraId="17E1910F" w14:textId="77777777" w:rsidR="00840DA4" w:rsidRPr="00EA17DF" w:rsidRDefault="00840DA4" w:rsidP="00243231">
            <w:pPr>
              <w:spacing w:before="60" w:after="60"/>
              <w:rPr>
                <w:b/>
                <w:spacing w:val="-2"/>
                <w:sz w:val="26"/>
                <w:szCs w:val="26"/>
              </w:rPr>
            </w:pPr>
            <w:r w:rsidRPr="00EA17DF">
              <w:rPr>
                <w:b/>
                <w:spacing w:val="-2"/>
                <w:sz w:val="26"/>
                <w:szCs w:val="26"/>
              </w:rPr>
              <w:t>2</w:t>
            </w:r>
          </w:p>
        </w:tc>
        <w:tc>
          <w:tcPr>
            <w:tcW w:w="8114" w:type="dxa"/>
          </w:tcPr>
          <w:p w14:paraId="4386B1FC" w14:textId="77777777" w:rsidR="00840DA4" w:rsidRPr="00E7139B" w:rsidRDefault="00840DA4" w:rsidP="00243231">
            <w:pPr>
              <w:autoSpaceDE w:val="0"/>
              <w:autoSpaceDN w:val="0"/>
              <w:adjustRightInd w:val="0"/>
              <w:rPr>
                <w:bCs/>
                <w:sz w:val="26"/>
                <w:szCs w:val="26"/>
                <w:lang w:val="nl-NL"/>
              </w:rPr>
            </w:pPr>
            <w:r w:rsidRPr="00E7139B">
              <w:rPr>
                <w:bCs/>
                <w:sz w:val="26"/>
                <w:szCs w:val="26"/>
                <w:lang w:val="nl-NL"/>
              </w:rPr>
              <w:t xml:space="preserve">- </w:t>
            </w:r>
            <w:r w:rsidRPr="00E7139B">
              <w:rPr>
                <w:b/>
                <w:bCs/>
                <w:sz w:val="26"/>
                <w:szCs w:val="26"/>
                <w:lang w:val="nl-NL"/>
              </w:rPr>
              <w:t xml:space="preserve">Đây là hiện tượng sinh trưởng kép. </w:t>
            </w:r>
            <w:r w:rsidRPr="00E7139B">
              <w:rPr>
                <w:bCs/>
                <w:sz w:val="26"/>
                <w:szCs w:val="26"/>
                <w:lang w:val="nl-NL"/>
              </w:rPr>
              <w:tab/>
            </w:r>
            <w:r w:rsidRPr="00E7139B">
              <w:rPr>
                <w:bCs/>
                <w:sz w:val="26"/>
                <w:szCs w:val="26"/>
                <w:lang w:val="nl-NL"/>
              </w:rPr>
              <w:tab/>
            </w:r>
            <w:r w:rsidRPr="00E7139B">
              <w:rPr>
                <w:bCs/>
                <w:sz w:val="26"/>
                <w:szCs w:val="26"/>
                <w:lang w:val="nl-NL"/>
              </w:rPr>
              <w:tab/>
            </w:r>
            <w:r w:rsidRPr="00E7139B">
              <w:rPr>
                <w:bCs/>
                <w:sz w:val="26"/>
                <w:szCs w:val="26"/>
                <w:lang w:val="nl-NL"/>
              </w:rPr>
              <w:tab/>
            </w:r>
          </w:p>
          <w:p w14:paraId="2166D99B" w14:textId="77777777" w:rsidR="00840DA4" w:rsidRPr="00E7139B" w:rsidRDefault="00840DA4" w:rsidP="00243231">
            <w:pPr>
              <w:autoSpaceDE w:val="0"/>
              <w:autoSpaceDN w:val="0"/>
              <w:adjustRightInd w:val="0"/>
              <w:rPr>
                <w:i/>
                <w:sz w:val="26"/>
                <w:szCs w:val="26"/>
                <w:lang w:val="nl-NL"/>
              </w:rPr>
            </w:pPr>
            <w:r w:rsidRPr="00E7139B">
              <w:rPr>
                <w:bCs/>
                <w:sz w:val="26"/>
                <w:szCs w:val="26"/>
                <w:lang w:val="nl-NL"/>
              </w:rPr>
              <w:t xml:space="preserve">- </w:t>
            </w:r>
            <w:r w:rsidRPr="00E7139B">
              <w:rPr>
                <w:b/>
                <w:bCs/>
                <w:sz w:val="26"/>
                <w:szCs w:val="26"/>
                <w:lang w:val="nl-NL"/>
              </w:rPr>
              <w:t xml:space="preserve">Giai đoạn 1 </w:t>
            </w:r>
            <w:r w:rsidRPr="00E7139B">
              <w:rPr>
                <w:bCs/>
                <w:sz w:val="26"/>
                <w:szCs w:val="26"/>
                <w:lang w:val="nl-NL"/>
              </w:rPr>
              <w:t>vi khuẩn sử dụng muối amôn(NH</w:t>
            </w:r>
            <w:r w:rsidRPr="00E7139B">
              <w:rPr>
                <w:bCs/>
                <w:sz w:val="26"/>
                <w:szCs w:val="26"/>
                <w:vertAlign w:val="subscript"/>
                <w:lang w:val="nl-NL"/>
              </w:rPr>
              <w:t>4</w:t>
            </w:r>
            <w:r w:rsidRPr="00E7139B">
              <w:rPr>
                <w:bCs/>
                <w:sz w:val="26"/>
                <w:szCs w:val="26"/>
                <w:vertAlign w:val="superscript"/>
                <w:lang w:val="nl-NL"/>
              </w:rPr>
              <w:t xml:space="preserve">+ </w:t>
            </w:r>
            <w:r w:rsidRPr="00E7139B">
              <w:rPr>
                <w:bCs/>
                <w:sz w:val="26"/>
                <w:szCs w:val="26"/>
                <w:lang w:val="nl-NL"/>
              </w:rPr>
              <w:t>)</w:t>
            </w:r>
            <w:r w:rsidRPr="00E7139B">
              <w:rPr>
                <w:bCs/>
                <w:sz w:val="26"/>
                <w:szCs w:val="26"/>
                <w:vertAlign w:val="superscript"/>
                <w:lang w:val="nl-NL"/>
              </w:rPr>
              <w:t xml:space="preserve"> </w:t>
            </w:r>
            <w:r w:rsidRPr="00E7139B">
              <w:rPr>
                <w:bCs/>
                <w:sz w:val="26"/>
                <w:szCs w:val="26"/>
                <w:lang w:val="nl-NL"/>
              </w:rPr>
              <w:t>, Giai đoạn 2 vi khuẩn sử dụng  muối nitrat( NO</w:t>
            </w:r>
            <w:r w:rsidRPr="00E7139B">
              <w:rPr>
                <w:bCs/>
                <w:sz w:val="26"/>
                <w:szCs w:val="26"/>
                <w:vertAlign w:val="subscript"/>
                <w:lang w:val="nl-NL"/>
              </w:rPr>
              <w:t>3</w:t>
            </w:r>
            <w:r w:rsidRPr="00E7139B">
              <w:rPr>
                <w:bCs/>
                <w:sz w:val="26"/>
                <w:szCs w:val="26"/>
                <w:vertAlign w:val="superscript"/>
                <w:lang w:val="nl-NL"/>
              </w:rPr>
              <w:t>-</w:t>
            </w:r>
            <w:r w:rsidRPr="00E7139B">
              <w:rPr>
                <w:bCs/>
                <w:sz w:val="26"/>
                <w:szCs w:val="26"/>
                <w:lang w:val="nl-NL"/>
              </w:rPr>
              <w:t>).</w:t>
            </w:r>
            <w:r w:rsidRPr="00E7139B">
              <w:rPr>
                <w:bCs/>
                <w:sz w:val="26"/>
                <w:szCs w:val="26"/>
                <w:lang w:val="nl-NL"/>
              </w:rPr>
              <w:tab/>
            </w:r>
          </w:p>
          <w:p w14:paraId="01B6C69C" w14:textId="77777777" w:rsidR="00840DA4" w:rsidRPr="00E7139B" w:rsidRDefault="00840DA4" w:rsidP="00243231">
            <w:pPr>
              <w:autoSpaceDE w:val="0"/>
              <w:autoSpaceDN w:val="0"/>
              <w:adjustRightInd w:val="0"/>
              <w:rPr>
                <w:bCs/>
                <w:sz w:val="26"/>
                <w:szCs w:val="26"/>
                <w:lang w:val="nl-NL"/>
              </w:rPr>
            </w:pPr>
            <w:r w:rsidRPr="00E7139B">
              <w:rPr>
                <w:bCs/>
                <w:sz w:val="26"/>
                <w:szCs w:val="26"/>
                <w:lang w:val="nl-NL"/>
              </w:rPr>
              <w:t xml:space="preserve">- </w:t>
            </w:r>
            <w:r w:rsidRPr="00E7139B">
              <w:rPr>
                <w:b/>
                <w:bCs/>
                <w:sz w:val="26"/>
                <w:szCs w:val="26"/>
                <w:lang w:val="nl-NL"/>
              </w:rPr>
              <w:t>Giải thích:</w:t>
            </w:r>
          </w:p>
          <w:p w14:paraId="5BEE0418" w14:textId="77777777" w:rsidR="00840DA4" w:rsidRPr="00E7139B" w:rsidRDefault="00840DA4" w:rsidP="00243231">
            <w:pPr>
              <w:autoSpaceDE w:val="0"/>
              <w:autoSpaceDN w:val="0"/>
              <w:adjustRightInd w:val="0"/>
              <w:rPr>
                <w:bCs/>
                <w:sz w:val="26"/>
                <w:szCs w:val="26"/>
                <w:lang w:val="nl-NL"/>
              </w:rPr>
            </w:pPr>
            <w:r w:rsidRPr="00E7139B">
              <w:rPr>
                <w:bCs/>
                <w:sz w:val="26"/>
                <w:szCs w:val="26"/>
                <w:lang w:val="nl-NL"/>
              </w:rPr>
              <w:t xml:space="preserve"> Khi cấy chuyển vi khuẩn từ môi trường nước thịt sang môi trường chứa hỗn hợp cả hai loại muối thì amôn được đồng hoá trước do vi khuẩn đã có sẵn hệ enzim để chuyển hóa NH</w:t>
            </w:r>
            <w:r w:rsidRPr="00E7139B">
              <w:rPr>
                <w:bCs/>
                <w:sz w:val="26"/>
                <w:szCs w:val="26"/>
                <w:vertAlign w:val="subscript"/>
                <w:lang w:val="nl-NL"/>
              </w:rPr>
              <w:t>4</w:t>
            </w:r>
            <w:r w:rsidRPr="00E7139B">
              <w:rPr>
                <w:bCs/>
                <w:sz w:val="26"/>
                <w:szCs w:val="26"/>
                <w:vertAlign w:val="superscript"/>
                <w:lang w:val="nl-NL"/>
              </w:rPr>
              <w:t>+</w:t>
            </w:r>
            <w:r w:rsidRPr="00E7139B">
              <w:rPr>
                <w:bCs/>
                <w:sz w:val="26"/>
                <w:szCs w:val="26"/>
                <w:lang w:val="nl-NL"/>
              </w:rPr>
              <w:t xml:space="preserve"> (trước đó có trong nước thịt). Giai đoạn này ức chế việc tổng hợp cảm ứng hình thành enzim nitrat reductaza.</w:t>
            </w:r>
          </w:p>
          <w:p w14:paraId="551FFA1E" w14:textId="77777777" w:rsidR="00840DA4" w:rsidRPr="00F32274" w:rsidRDefault="00840DA4" w:rsidP="00243231">
            <w:pPr>
              <w:autoSpaceDE w:val="0"/>
              <w:autoSpaceDN w:val="0"/>
              <w:adjustRightInd w:val="0"/>
              <w:rPr>
                <w:sz w:val="26"/>
                <w:szCs w:val="26"/>
                <w:lang w:val="nl-NL"/>
              </w:rPr>
            </w:pPr>
            <w:r w:rsidRPr="00E7139B">
              <w:rPr>
                <w:bCs/>
                <w:sz w:val="26"/>
                <w:szCs w:val="26"/>
                <w:lang w:val="nl-NL"/>
              </w:rPr>
              <w:t xml:space="preserve">Chỉ sau khi hết muối amôn trong môi trường thì  vi khuẩn sẽ tổng hợp enzim nitrat reductaza </w:t>
            </w:r>
            <w:r w:rsidRPr="00E7139B">
              <w:rPr>
                <w:bCs/>
                <w:sz w:val="26"/>
                <w:szCs w:val="26"/>
                <w:lang w:val="nl-NL"/>
              </w:rPr>
              <w:sym w:font="Wingdings" w:char="F0E0"/>
            </w:r>
            <w:r w:rsidRPr="00E7139B">
              <w:rPr>
                <w:bCs/>
                <w:sz w:val="26"/>
                <w:szCs w:val="26"/>
                <w:lang w:val="nl-NL"/>
              </w:rPr>
              <w:t xml:space="preserve"> muối nitrat mới được sử dụng.</w:t>
            </w:r>
          </w:p>
        </w:tc>
        <w:tc>
          <w:tcPr>
            <w:tcW w:w="800" w:type="dxa"/>
          </w:tcPr>
          <w:p w14:paraId="46CB22DF" w14:textId="77777777" w:rsidR="00840DA4" w:rsidRPr="00EA17DF" w:rsidRDefault="00840DA4" w:rsidP="00243231">
            <w:pPr>
              <w:spacing w:before="60" w:after="60"/>
              <w:rPr>
                <w:b/>
                <w:spacing w:val="-2"/>
                <w:sz w:val="26"/>
                <w:szCs w:val="26"/>
              </w:rPr>
            </w:pPr>
            <w:r w:rsidRPr="00EA17DF">
              <w:rPr>
                <w:b/>
                <w:spacing w:val="-2"/>
                <w:sz w:val="26"/>
                <w:szCs w:val="26"/>
              </w:rPr>
              <w:t>0.25</w:t>
            </w:r>
          </w:p>
          <w:p w14:paraId="7A0593E8" w14:textId="77777777" w:rsidR="00840DA4" w:rsidRDefault="00840DA4" w:rsidP="00243231">
            <w:pPr>
              <w:spacing w:before="60" w:after="60"/>
              <w:rPr>
                <w:b/>
                <w:spacing w:val="-2"/>
                <w:sz w:val="26"/>
                <w:szCs w:val="26"/>
              </w:rPr>
            </w:pPr>
            <w:r>
              <w:rPr>
                <w:b/>
                <w:spacing w:val="-2"/>
                <w:sz w:val="26"/>
                <w:szCs w:val="26"/>
              </w:rPr>
              <w:t>0.25</w:t>
            </w:r>
          </w:p>
          <w:p w14:paraId="430835C0" w14:textId="77777777" w:rsidR="00840DA4" w:rsidRPr="00EA17DF" w:rsidRDefault="00840DA4" w:rsidP="00243231">
            <w:pPr>
              <w:spacing w:before="60" w:after="60"/>
              <w:rPr>
                <w:b/>
                <w:spacing w:val="-2"/>
                <w:sz w:val="26"/>
                <w:szCs w:val="26"/>
              </w:rPr>
            </w:pPr>
          </w:p>
          <w:p w14:paraId="2D02D401" w14:textId="77777777" w:rsidR="00840DA4" w:rsidRDefault="00840DA4" w:rsidP="00243231">
            <w:pPr>
              <w:spacing w:before="60" w:after="60"/>
              <w:rPr>
                <w:b/>
                <w:spacing w:val="-2"/>
                <w:sz w:val="26"/>
                <w:szCs w:val="26"/>
              </w:rPr>
            </w:pPr>
            <w:r w:rsidRPr="00EA17DF">
              <w:rPr>
                <w:b/>
                <w:spacing w:val="-2"/>
                <w:sz w:val="26"/>
                <w:szCs w:val="26"/>
              </w:rPr>
              <w:t>0.25</w:t>
            </w:r>
          </w:p>
          <w:p w14:paraId="608BE841" w14:textId="77777777" w:rsidR="00840DA4" w:rsidRDefault="00840DA4" w:rsidP="00243231">
            <w:pPr>
              <w:spacing w:before="60" w:after="60"/>
              <w:rPr>
                <w:b/>
                <w:spacing w:val="-2"/>
                <w:sz w:val="26"/>
                <w:szCs w:val="26"/>
              </w:rPr>
            </w:pPr>
          </w:p>
          <w:p w14:paraId="7259E0CC" w14:textId="77777777" w:rsidR="00840DA4" w:rsidRDefault="00840DA4" w:rsidP="00243231">
            <w:pPr>
              <w:spacing w:before="60" w:after="60"/>
              <w:rPr>
                <w:b/>
                <w:spacing w:val="-2"/>
                <w:sz w:val="26"/>
                <w:szCs w:val="26"/>
              </w:rPr>
            </w:pPr>
          </w:p>
          <w:p w14:paraId="7D11F47B" w14:textId="77777777" w:rsidR="00840DA4" w:rsidRPr="00EA17DF" w:rsidRDefault="00840DA4" w:rsidP="00243231">
            <w:pPr>
              <w:spacing w:before="60" w:after="60"/>
              <w:rPr>
                <w:b/>
                <w:spacing w:val="-2"/>
                <w:sz w:val="26"/>
                <w:szCs w:val="26"/>
              </w:rPr>
            </w:pPr>
            <w:r>
              <w:rPr>
                <w:b/>
                <w:spacing w:val="-2"/>
                <w:sz w:val="26"/>
                <w:szCs w:val="26"/>
              </w:rPr>
              <w:t>0.25</w:t>
            </w:r>
          </w:p>
        </w:tc>
      </w:tr>
      <w:tr w:rsidR="00840DA4" w:rsidRPr="00EA17DF" w14:paraId="1476BEB4" w14:textId="77777777" w:rsidTr="000C4E98">
        <w:trPr>
          <w:trHeight w:val="6164"/>
        </w:trPr>
        <w:tc>
          <w:tcPr>
            <w:tcW w:w="1015" w:type="dxa"/>
          </w:tcPr>
          <w:p w14:paraId="207ADC98" w14:textId="77777777" w:rsidR="00840DA4" w:rsidRDefault="00840DA4" w:rsidP="00243231">
            <w:pPr>
              <w:spacing w:before="60" w:after="60"/>
              <w:rPr>
                <w:b/>
                <w:spacing w:val="-2"/>
                <w:sz w:val="26"/>
                <w:szCs w:val="26"/>
              </w:rPr>
            </w:pPr>
            <w:r>
              <w:rPr>
                <w:b/>
                <w:spacing w:val="-2"/>
                <w:sz w:val="26"/>
                <w:szCs w:val="26"/>
              </w:rPr>
              <w:lastRenderedPageBreak/>
              <w:t>Câu 9</w:t>
            </w:r>
          </w:p>
          <w:p w14:paraId="246D6CEA" w14:textId="77777777" w:rsidR="00840DA4" w:rsidRDefault="00840DA4" w:rsidP="00243231">
            <w:pPr>
              <w:spacing w:before="60" w:after="60"/>
              <w:rPr>
                <w:b/>
                <w:spacing w:val="-2"/>
                <w:sz w:val="26"/>
                <w:szCs w:val="26"/>
              </w:rPr>
            </w:pPr>
          </w:p>
          <w:p w14:paraId="14F8219B" w14:textId="77777777" w:rsidR="00840DA4" w:rsidRDefault="00840DA4" w:rsidP="00243231">
            <w:pPr>
              <w:spacing w:before="60" w:after="60"/>
              <w:rPr>
                <w:b/>
                <w:spacing w:val="-2"/>
                <w:sz w:val="26"/>
                <w:szCs w:val="26"/>
              </w:rPr>
            </w:pPr>
          </w:p>
          <w:p w14:paraId="0E2DED8F" w14:textId="77777777" w:rsidR="00840DA4" w:rsidRDefault="00840DA4" w:rsidP="00243231">
            <w:pPr>
              <w:spacing w:before="60" w:after="60"/>
              <w:rPr>
                <w:b/>
                <w:spacing w:val="-2"/>
                <w:sz w:val="26"/>
                <w:szCs w:val="26"/>
              </w:rPr>
            </w:pPr>
          </w:p>
          <w:p w14:paraId="12FF4DE9" w14:textId="77777777" w:rsidR="00840DA4" w:rsidRDefault="00840DA4" w:rsidP="00243231">
            <w:pPr>
              <w:spacing w:before="60" w:after="60"/>
              <w:rPr>
                <w:b/>
                <w:spacing w:val="-2"/>
                <w:sz w:val="26"/>
                <w:szCs w:val="26"/>
              </w:rPr>
            </w:pPr>
          </w:p>
          <w:p w14:paraId="675C97A5" w14:textId="77777777" w:rsidR="00840DA4" w:rsidRDefault="00840DA4" w:rsidP="00243231">
            <w:pPr>
              <w:spacing w:before="60" w:after="60"/>
              <w:rPr>
                <w:b/>
                <w:spacing w:val="-2"/>
                <w:sz w:val="26"/>
                <w:szCs w:val="26"/>
              </w:rPr>
            </w:pPr>
          </w:p>
          <w:p w14:paraId="66327107" w14:textId="77777777" w:rsidR="00840DA4" w:rsidRDefault="00840DA4" w:rsidP="00243231">
            <w:pPr>
              <w:spacing w:before="60" w:after="60"/>
              <w:rPr>
                <w:b/>
                <w:spacing w:val="-2"/>
                <w:sz w:val="26"/>
                <w:szCs w:val="26"/>
              </w:rPr>
            </w:pPr>
          </w:p>
          <w:p w14:paraId="3826FC73" w14:textId="77777777" w:rsidR="00840DA4" w:rsidRDefault="00840DA4" w:rsidP="00243231">
            <w:pPr>
              <w:spacing w:before="60" w:after="60"/>
              <w:rPr>
                <w:b/>
                <w:spacing w:val="-2"/>
                <w:sz w:val="26"/>
                <w:szCs w:val="26"/>
              </w:rPr>
            </w:pPr>
          </w:p>
          <w:p w14:paraId="4AAF98A0" w14:textId="77777777" w:rsidR="00840DA4" w:rsidRDefault="00840DA4" w:rsidP="00243231">
            <w:pPr>
              <w:spacing w:before="60" w:after="60"/>
              <w:rPr>
                <w:b/>
                <w:spacing w:val="-2"/>
                <w:sz w:val="26"/>
                <w:szCs w:val="26"/>
              </w:rPr>
            </w:pPr>
          </w:p>
          <w:p w14:paraId="4D7F0B97" w14:textId="77777777" w:rsidR="00840DA4" w:rsidRDefault="00840DA4" w:rsidP="00243231">
            <w:pPr>
              <w:spacing w:before="60" w:after="60"/>
              <w:rPr>
                <w:b/>
                <w:spacing w:val="-2"/>
                <w:sz w:val="26"/>
                <w:szCs w:val="26"/>
              </w:rPr>
            </w:pPr>
          </w:p>
          <w:p w14:paraId="1DEC750D" w14:textId="77777777" w:rsidR="00840DA4" w:rsidRDefault="00840DA4" w:rsidP="00243231">
            <w:pPr>
              <w:spacing w:before="60" w:after="60"/>
              <w:rPr>
                <w:b/>
                <w:spacing w:val="-2"/>
                <w:sz w:val="26"/>
                <w:szCs w:val="26"/>
              </w:rPr>
            </w:pPr>
          </w:p>
          <w:p w14:paraId="13533B5B" w14:textId="77777777" w:rsidR="00840DA4" w:rsidRDefault="00840DA4" w:rsidP="00243231">
            <w:pPr>
              <w:spacing w:before="60" w:after="60"/>
              <w:rPr>
                <w:b/>
                <w:spacing w:val="-2"/>
                <w:sz w:val="26"/>
                <w:szCs w:val="26"/>
              </w:rPr>
            </w:pPr>
          </w:p>
          <w:p w14:paraId="7B18DE68" w14:textId="77777777" w:rsidR="00840DA4" w:rsidRDefault="00840DA4" w:rsidP="00243231">
            <w:pPr>
              <w:spacing w:before="60" w:after="60"/>
              <w:rPr>
                <w:b/>
                <w:spacing w:val="-2"/>
                <w:sz w:val="26"/>
                <w:szCs w:val="26"/>
              </w:rPr>
            </w:pPr>
          </w:p>
          <w:p w14:paraId="04193F82" w14:textId="77777777" w:rsidR="00840DA4" w:rsidRDefault="00840DA4" w:rsidP="00243231">
            <w:pPr>
              <w:spacing w:before="60" w:after="60"/>
              <w:rPr>
                <w:b/>
                <w:spacing w:val="-2"/>
                <w:sz w:val="26"/>
                <w:szCs w:val="26"/>
              </w:rPr>
            </w:pPr>
          </w:p>
          <w:p w14:paraId="57A61E4A" w14:textId="77777777" w:rsidR="00840DA4" w:rsidRDefault="00840DA4" w:rsidP="00243231">
            <w:pPr>
              <w:spacing w:before="60" w:after="60"/>
              <w:rPr>
                <w:b/>
                <w:spacing w:val="-2"/>
                <w:sz w:val="26"/>
                <w:szCs w:val="26"/>
              </w:rPr>
            </w:pPr>
          </w:p>
          <w:p w14:paraId="1AE4E257" w14:textId="77777777" w:rsidR="00840DA4" w:rsidRDefault="00840DA4" w:rsidP="00243231">
            <w:pPr>
              <w:spacing w:before="60" w:after="60"/>
              <w:rPr>
                <w:b/>
                <w:spacing w:val="-2"/>
                <w:sz w:val="26"/>
                <w:szCs w:val="26"/>
              </w:rPr>
            </w:pPr>
          </w:p>
          <w:p w14:paraId="59CBD4D5" w14:textId="77777777" w:rsidR="00840DA4" w:rsidRPr="00EA17DF" w:rsidRDefault="00840DA4" w:rsidP="00243231">
            <w:pPr>
              <w:spacing w:before="60" w:after="60"/>
              <w:rPr>
                <w:b/>
                <w:spacing w:val="-2"/>
                <w:sz w:val="26"/>
                <w:szCs w:val="26"/>
              </w:rPr>
            </w:pPr>
          </w:p>
        </w:tc>
        <w:tc>
          <w:tcPr>
            <w:tcW w:w="344" w:type="dxa"/>
          </w:tcPr>
          <w:p w14:paraId="7BB0D62D" w14:textId="77777777" w:rsidR="00840DA4" w:rsidRPr="00EA17DF" w:rsidRDefault="00840DA4" w:rsidP="00243231">
            <w:pPr>
              <w:spacing w:before="60" w:after="60"/>
              <w:rPr>
                <w:b/>
                <w:spacing w:val="-2"/>
                <w:sz w:val="26"/>
                <w:szCs w:val="26"/>
              </w:rPr>
            </w:pPr>
          </w:p>
        </w:tc>
        <w:tc>
          <w:tcPr>
            <w:tcW w:w="8114" w:type="dxa"/>
          </w:tcPr>
          <w:p w14:paraId="4A1584A4" w14:textId="77777777" w:rsidR="00840DA4" w:rsidRDefault="00840DA4" w:rsidP="00243231">
            <w:pPr>
              <w:spacing w:before="40" w:after="40"/>
              <w:rPr>
                <w:b/>
                <w:bCs/>
                <w:sz w:val="26"/>
                <w:szCs w:val="26"/>
              </w:rPr>
            </w:pPr>
            <w:r w:rsidRPr="00E7139B">
              <w:rPr>
                <w:b/>
                <w:bCs/>
                <w:sz w:val="26"/>
                <w:szCs w:val="26"/>
              </w:rPr>
              <w:t>Sự khác nhau cơ bản giữa phagơ T4 và virut HIV vế cấu tạo và đặc điểm lây nhiễm tế bào chủ.</w:t>
            </w:r>
          </w:p>
          <w:tbl>
            <w:tblPr>
              <w:tblW w:w="7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8"/>
              <w:gridCol w:w="4230"/>
            </w:tblGrid>
            <w:tr w:rsidR="00840DA4" w:rsidRPr="00E7139B" w14:paraId="28961225" w14:textId="77777777" w:rsidTr="000C4E98">
              <w:trPr>
                <w:trHeight w:val="296"/>
              </w:trPr>
              <w:tc>
                <w:tcPr>
                  <w:tcW w:w="3658" w:type="dxa"/>
                </w:tcPr>
                <w:p w14:paraId="368E7101" w14:textId="77777777" w:rsidR="00840DA4" w:rsidRPr="00E7139B" w:rsidRDefault="00840DA4" w:rsidP="00243231">
                  <w:pPr>
                    <w:tabs>
                      <w:tab w:val="left" w:pos="700"/>
                    </w:tabs>
                    <w:ind w:left="450" w:hanging="90"/>
                    <w:jc w:val="left"/>
                    <w:rPr>
                      <w:rFonts w:ascii="Times New Roman" w:hAnsi="Times New Roman"/>
                      <w:b/>
                      <w:spacing w:val="-4"/>
                      <w:sz w:val="26"/>
                      <w:szCs w:val="26"/>
                    </w:rPr>
                  </w:pPr>
                  <w:r w:rsidRPr="00E7139B">
                    <w:rPr>
                      <w:rFonts w:ascii="Times New Roman" w:hAnsi="Times New Roman"/>
                      <w:b/>
                      <w:spacing w:val="-4"/>
                      <w:sz w:val="26"/>
                      <w:szCs w:val="26"/>
                    </w:rPr>
                    <w:t>Phagơ T</w:t>
                  </w:r>
                  <w:r w:rsidRPr="00E7139B">
                    <w:rPr>
                      <w:rFonts w:ascii="Times New Roman" w:hAnsi="Times New Roman"/>
                      <w:b/>
                      <w:spacing w:val="-4"/>
                      <w:sz w:val="26"/>
                      <w:szCs w:val="26"/>
                      <w:vertAlign w:val="subscript"/>
                    </w:rPr>
                    <w:t>4</w:t>
                  </w:r>
                </w:p>
              </w:tc>
              <w:tc>
                <w:tcPr>
                  <w:tcW w:w="4230" w:type="dxa"/>
                </w:tcPr>
                <w:p w14:paraId="1191FCA5" w14:textId="77777777" w:rsidR="00840DA4" w:rsidRPr="00E7139B" w:rsidRDefault="00840DA4" w:rsidP="00243231">
                  <w:pPr>
                    <w:tabs>
                      <w:tab w:val="left" w:pos="700"/>
                    </w:tabs>
                    <w:ind w:left="450" w:hanging="90"/>
                    <w:jc w:val="left"/>
                    <w:rPr>
                      <w:rFonts w:ascii="Times New Roman" w:hAnsi="Times New Roman"/>
                      <w:b/>
                      <w:spacing w:val="-4"/>
                      <w:sz w:val="26"/>
                      <w:szCs w:val="26"/>
                    </w:rPr>
                  </w:pPr>
                  <w:r w:rsidRPr="00E7139B">
                    <w:rPr>
                      <w:rFonts w:ascii="Times New Roman" w:hAnsi="Times New Roman"/>
                      <w:b/>
                      <w:spacing w:val="-4"/>
                      <w:sz w:val="26"/>
                      <w:szCs w:val="26"/>
                    </w:rPr>
                    <w:t>HIV</w:t>
                  </w:r>
                </w:p>
              </w:tc>
            </w:tr>
            <w:tr w:rsidR="00840DA4" w:rsidRPr="00EA17DF" w14:paraId="2387159B" w14:textId="77777777" w:rsidTr="000C4E98">
              <w:trPr>
                <w:trHeight w:val="593"/>
              </w:trPr>
              <w:tc>
                <w:tcPr>
                  <w:tcW w:w="3658" w:type="dxa"/>
                </w:tcPr>
                <w:p w14:paraId="2042E4DE" w14:textId="77777777" w:rsidR="00840DA4" w:rsidRPr="00EA17DF" w:rsidRDefault="00840DA4" w:rsidP="00243231">
                  <w:pPr>
                    <w:tabs>
                      <w:tab w:val="left" w:pos="700"/>
                    </w:tabs>
                    <w:ind w:left="130"/>
                    <w:jc w:val="left"/>
                    <w:rPr>
                      <w:rFonts w:ascii="Times New Roman" w:hAnsi="Times New Roman"/>
                      <w:spacing w:val="-4"/>
                      <w:sz w:val="26"/>
                      <w:szCs w:val="26"/>
                    </w:rPr>
                  </w:pPr>
                  <w:r w:rsidRPr="00EA17DF">
                    <w:rPr>
                      <w:rFonts w:ascii="Times New Roman" w:hAnsi="Times New Roman"/>
                      <w:spacing w:val="-4"/>
                      <w:sz w:val="26"/>
                      <w:szCs w:val="26"/>
                    </w:rPr>
                    <w:t xml:space="preserve">Cấu tạo gồm vỏ protein bao bọc vật chất di truyền là </w:t>
                  </w:r>
                  <w:r>
                    <w:rPr>
                      <w:rFonts w:ascii="Times New Roman" w:hAnsi="Times New Roman"/>
                      <w:spacing w:val="-4"/>
                      <w:sz w:val="26"/>
                      <w:szCs w:val="26"/>
                    </w:rPr>
                    <w:t>AND</w:t>
                  </w:r>
                </w:p>
              </w:tc>
              <w:tc>
                <w:tcPr>
                  <w:tcW w:w="4230" w:type="dxa"/>
                </w:tcPr>
                <w:p w14:paraId="4152E0CE" w14:textId="77777777" w:rsidR="00840DA4" w:rsidRPr="00EA17DF" w:rsidRDefault="00840DA4" w:rsidP="00243231">
                  <w:pPr>
                    <w:ind w:left="252" w:hanging="90"/>
                    <w:jc w:val="left"/>
                    <w:rPr>
                      <w:rFonts w:ascii="Times New Roman" w:hAnsi="Times New Roman"/>
                      <w:spacing w:val="-4"/>
                      <w:sz w:val="26"/>
                      <w:szCs w:val="26"/>
                    </w:rPr>
                  </w:pPr>
                  <w:r w:rsidRPr="00EA17DF">
                    <w:rPr>
                      <w:rFonts w:ascii="Times New Roman" w:hAnsi="Times New Roman"/>
                      <w:spacing w:val="-4"/>
                      <w:sz w:val="26"/>
                      <w:szCs w:val="26"/>
                    </w:rPr>
                    <w:t>Cấu tạo gồm vỏ protein bao bọc vật chất di truyền là ARN</w:t>
                  </w:r>
                </w:p>
              </w:tc>
            </w:tr>
            <w:tr w:rsidR="00840DA4" w:rsidRPr="00EA17DF" w14:paraId="7E7606AA" w14:textId="77777777" w:rsidTr="000C4E98">
              <w:trPr>
                <w:trHeight w:val="875"/>
              </w:trPr>
              <w:tc>
                <w:tcPr>
                  <w:tcW w:w="3658" w:type="dxa"/>
                </w:tcPr>
                <w:p w14:paraId="10549BD3" w14:textId="77777777" w:rsidR="00840DA4" w:rsidRPr="00EA17DF" w:rsidRDefault="00840DA4" w:rsidP="00243231">
                  <w:pPr>
                    <w:tabs>
                      <w:tab w:val="left" w:pos="700"/>
                    </w:tabs>
                    <w:ind w:left="130"/>
                    <w:jc w:val="left"/>
                    <w:rPr>
                      <w:rFonts w:ascii="Times New Roman" w:hAnsi="Times New Roman"/>
                      <w:spacing w:val="-4"/>
                      <w:sz w:val="26"/>
                      <w:szCs w:val="26"/>
                    </w:rPr>
                  </w:pPr>
                  <w:r w:rsidRPr="00EA17DF">
                    <w:rPr>
                      <w:rFonts w:ascii="Times New Roman" w:hAnsi="Times New Roman"/>
                      <w:spacing w:val="-4"/>
                      <w:sz w:val="26"/>
                      <w:szCs w:val="26"/>
                    </w:rPr>
                    <w:t xml:space="preserve">Cấu trúc phức tạp gồm 3 phần: đầu (dạng 20 mặt), đĩa nền và đuôi (gồm bao đuôi và các sợi đuôi) </w:t>
                  </w:r>
                </w:p>
              </w:tc>
              <w:tc>
                <w:tcPr>
                  <w:tcW w:w="4230" w:type="dxa"/>
                </w:tcPr>
                <w:p w14:paraId="18EAB031" w14:textId="77777777" w:rsidR="00840DA4" w:rsidRPr="00EA17DF" w:rsidRDefault="00840DA4" w:rsidP="00243231">
                  <w:pPr>
                    <w:ind w:left="252" w:hanging="90"/>
                    <w:jc w:val="left"/>
                    <w:rPr>
                      <w:rFonts w:ascii="Times New Roman" w:hAnsi="Times New Roman"/>
                      <w:spacing w:val="-4"/>
                      <w:sz w:val="26"/>
                      <w:szCs w:val="26"/>
                    </w:rPr>
                  </w:pPr>
                  <w:r w:rsidRPr="00EA17DF">
                    <w:rPr>
                      <w:rFonts w:ascii="Times New Roman" w:hAnsi="Times New Roman"/>
                      <w:spacing w:val="-4"/>
                      <w:sz w:val="26"/>
                      <w:szCs w:val="26"/>
                    </w:rPr>
                    <w:t xml:space="preserve">Cấu trúc đơn giản hơn (không chia làm 3 phần đầu, đĩa nền và đuôi), chỉ gồm protein vỏ bao bọc vật chất di truyền </w:t>
                  </w:r>
                </w:p>
              </w:tc>
            </w:tr>
            <w:tr w:rsidR="00840DA4" w:rsidRPr="00EA17DF" w14:paraId="5FA4FA8C" w14:textId="77777777" w:rsidTr="000C4E98">
              <w:trPr>
                <w:trHeight w:val="1468"/>
              </w:trPr>
              <w:tc>
                <w:tcPr>
                  <w:tcW w:w="3658" w:type="dxa"/>
                </w:tcPr>
                <w:p w14:paraId="10EA90CF" w14:textId="77777777" w:rsidR="00840DA4" w:rsidRPr="00EA17DF" w:rsidRDefault="00840DA4" w:rsidP="00243231">
                  <w:pPr>
                    <w:tabs>
                      <w:tab w:val="left" w:pos="700"/>
                    </w:tabs>
                    <w:ind w:left="130"/>
                    <w:jc w:val="left"/>
                    <w:rPr>
                      <w:rFonts w:ascii="Times New Roman" w:hAnsi="Times New Roman"/>
                      <w:spacing w:val="-4"/>
                      <w:sz w:val="26"/>
                      <w:szCs w:val="26"/>
                    </w:rPr>
                  </w:pPr>
                  <w:r w:rsidRPr="00EA17DF">
                    <w:rPr>
                      <w:rFonts w:ascii="Times New Roman" w:hAnsi="Times New Roman"/>
                      <w:spacing w:val="-4"/>
                      <w:sz w:val="26"/>
                      <w:szCs w:val="26"/>
                    </w:rPr>
                    <w:t xml:space="preserve">Nhận ra tế bào chủ lây nhiễm bằng sử dụng sợi đuôi liên kết với các thụ thể trên màng tế bào chủ (tế bào </w:t>
                  </w:r>
                  <w:r w:rsidRPr="00EA17DF">
                    <w:rPr>
                      <w:rFonts w:ascii="Times New Roman" w:hAnsi="Times New Roman"/>
                      <w:i/>
                      <w:spacing w:val="-4"/>
                      <w:sz w:val="26"/>
                      <w:szCs w:val="26"/>
                    </w:rPr>
                    <w:t>E. coli</w:t>
                  </w:r>
                  <w:r w:rsidRPr="00EA17DF">
                    <w:rPr>
                      <w:rFonts w:ascii="Times New Roman" w:hAnsi="Times New Roman"/>
                      <w:spacing w:val="-4"/>
                      <w:sz w:val="26"/>
                      <w:szCs w:val="26"/>
                    </w:rPr>
                    <w:t>)</w:t>
                  </w:r>
                </w:p>
              </w:tc>
              <w:tc>
                <w:tcPr>
                  <w:tcW w:w="4230" w:type="dxa"/>
                </w:tcPr>
                <w:p w14:paraId="11C22227" w14:textId="77777777" w:rsidR="00840DA4" w:rsidRPr="00EA17DF" w:rsidRDefault="00840DA4" w:rsidP="00243231">
                  <w:pPr>
                    <w:ind w:left="252" w:hanging="90"/>
                    <w:jc w:val="left"/>
                    <w:rPr>
                      <w:rFonts w:ascii="Times New Roman" w:hAnsi="Times New Roman"/>
                      <w:spacing w:val="-4"/>
                      <w:sz w:val="26"/>
                      <w:szCs w:val="26"/>
                    </w:rPr>
                  </w:pPr>
                  <w:r w:rsidRPr="00EA17DF">
                    <w:rPr>
                      <w:rFonts w:ascii="Times New Roman" w:hAnsi="Times New Roman"/>
                      <w:spacing w:val="-4"/>
                      <w:sz w:val="26"/>
                      <w:szCs w:val="26"/>
                    </w:rPr>
                    <w:t>Nhận ra tế bào chủ lây nhiễm  bằng sử dụng các glycoprotein đặc hiệu thuộc lớp vỏ protein của virut để liên kết với các thụ thể trên màng tế bào chủ (trợ bào T mang thụ thể CD</w:t>
                  </w:r>
                  <w:r w:rsidRPr="00EA17DF">
                    <w:rPr>
                      <w:rFonts w:ascii="Times New Roman" w:hAnsi="Times New Roman"/>
                      <w:spacing w:val="-4"/>
                      <w:sz w:val="26"/>
                      <w:szCs w:val="26"/>
                      <w:vertAlign w:val="subscript"/>
                    </w:rPr>
                    <w:t>4</w:t>
                  </w:r>
                  <w:r w:rsidRPr="00EA17DF">
                    <w:rPr>
                      <w:rFonts w:ascii="Times New Roman" w:hAnsi="Times New Roman"/>
                      <w:spacing w:val="-4"/>
                      <w:sz w:val="26"/>
                      <w:szCs w:val="26"/>
                    </w:rPr>
                    <w:t>+)</w:t>
                  </w:r>
                </w:p>
              </w:tc>
            </w:tr>
            <w:tr w:rsidR="00840DA4" w:rsidRPr="00EA17DF" w14:paraId="46C3E55B" w14:textId="77777777" w:rsidTr="000C4E98">
              <w:trPr>
                <w:trHeight w:val="1853"/>
              </w:trPr>
              <w:tc>
                <w:tcPr>
                  <w:tcW w:w="3658" w:type="dxa"/>
                </w:tcPr>
                <w:p w14:paraId="572CB888" w14:textId="77777777" w:rsidR="00840DA4" w:rsidRPr="00EA17DF" w:rsidRDefault="00840DA4" w:rsidP="00243231">
                  <w:pPr>
                    <w:tabs>
                      <w:tab w:val="left" w:pos="700"/>
                    </w:tabs>
                    <w:ind w:left="450" w:hanging="90"/>
                    <w:jc w:val="left"/>
                    <w:rPr>
                      <w:rFonts w:ascii="Times New Roman" w:hAnsi="Times New Roman"/>
                      <w:spacing w:val="-4"/>
                      <w:sz w:val="26"/>
                      <w:szCs w:val="26"/>
                    </w:rPr>
                  </w:pPr>
                  <w:r w:rsidRPr="00EA17DF">
                    <w:rPr>
                      <w:rFonts w:ascii="Times New Roman" w:hAnsi="Times New Roman"/>
                      <w:spacing w:val="-4"/>
                      <w:sz w:val="26"/>
                      <w:szCs w:val="26"/>
                    </w:rPr>
                    <w:t xml:space="preserve">Khi lây nhiễm tế bào chủ, bao đuôi co rút, </w:t>
                  </w:r>
                </w:p>
                <w:p w14:paraId="69B013EB" w14:textId="77777777" w:rsidR="00840DA4" w:rsidRPr="00EA17DF" w:rsidRDefault="00840DA4" w:rsidP="00243231">
                  <w:pPr>
                    <w:tabs>
                      <w:tab w:val="left" w:pos="700"/>
                    </w:tabs>
                    <w:ind w:left="450" w:hanging="90"/>
                    <w:jc w:val="left"/>
                    <w:rPr>
                      <w:rFonts w:ascii="Times New Roman" w:hAnsi="Times New Roman"/>
                      <w:spacing w:val="-4"/>
                      <w:sz w:val="26"/>
                      <w:szCs w:val="26"/>
                    </w:rPr>
                  </w:pPr>
                  <w:r w:rsidRPr="00EA17DF">
                    <w:rPr>
                      <w:rFonts w:ascii="Times New Roman" w:hAnsi="Times New Roman"/>
                      <w:spacing w:val="-4"/>
                      <w:sz w:val="26"/>
                      <w:szCs w:val="26"/>
                    </w:rPr>
                    <w:t>bơm vật chất di truyền (ADN) của virut vào tế bào chủ (vỏ protein của virut nằm lại bên ngoài tế bào chủ)</w:t>
                  </w:r>
                </w:p>
              </w:tc>
              <w:tc>
                <w:tcPr>
                  <w:tcW w:w="4230" w:type="dxa"/>
                </w:tcPr>
                <w:p w14:paraId="22F90866" w14:textId="77777777" w:rsidR="00840DA4" w:rsidRPr="00EA17DF" w:rsidRDefault="00840DA4" w:rsidP="00243231">
                  <w:pPr>
                    <w:ind w:left="252" w:hanging="90"/>
                    <w:jc w:val="left"/>
                    <w:rPr>
                      <w:rFonts w:ascii="Times New Roman" w:hAnsi="Times New Roman"/>
                      <w:spacing w:val="-4"/>
                      <w:sz w:val="26"/>
                      <w:szCs w:val="26"/>
                    </w:rPr>
                  </w:pPr>
                  <w:r w:rsidRPr="00EA17DF">
                    <w:rPr>
                      <w:rFonts w:ascii="Times New Roman" w:hAnsi="Times New Roman"/>
                      <w:spacing w:val="-4"/>
                      <w:sz w:val="26"/>
                      <w:szCs w:val="26"/>
                    </w:rPr>
                    <w:t xml:space="preserve">Khi lây nhiễm tế bào chủ, vỏ protein của virut dung hợp với màng tế bào chủ và chuyển vật chất di truyền (ARN) của virut vào tế bào chủ (vỏ protein của virut dung hợp với màng tế bào chủ) </w:t>
                  </w:r>
                </w:p>
              </w:tc>
            </w:tr>
          </w:tbl>
          <w:p w14:paraId="6442A5A7" w14:textId="77777777" w:rsidR="00840DA4" w:rsidRPr="00EA17DF" w:rsidRDefault="00840DA4" w:rsidP="00243231">
            <w:pPr>
              <w:spacing w:before="60" w:after="60"/>
              <w:rPr>
                <w:b/>
                <w:spacing w:val="-2"/>
                <w:sz w:val="26"/>
                <w:szCs w:val="26"/>
              </w:rPr>
            </w:pPr>
          </w:p>
        </w:tc>
        <w:tc>
          <w:tcPr>
            <w:tcW w:w="800" w:type="dxa"/>
          </w:tcPr>
          <w:p w14:paraId="6BD9F073" w14:textId="77777777" w:rsidR="00840DA4" w:rsidRDefault="00840DA4" w:rsidP="00243231">
            <w:pPr>
              <w:spacing w:before="60" w:after="60"/>
              <w:rPr>
                <w:b/>
                <w:spacing w:val="-2"/>
                <w:sz w:val="26"/>
                <w:szCs w:val="26"/>
              </w:rPr>
            </w:pPr>
          </w:p>
          <w:p w14:paraId="22EA647D" w14:textId="77777777" w:rsidR="00840DA4" w:rsidRDefault="00840DA4" w:rsidP="00243231">
            <w:pPr>
              <w:spacing w:before="60" w:after="60"/>
              <w:rPr>
                <w:b/>
                <w:spacing w:val="-2"/>
                <w:sz w:val="26"/>
                <w:szCs w:val="26"/>
              </w:rPr>
            </w:pPr>
          </w:p>
          <w:p w14:paraId="151DDADE" w14:textId="77777777" w:rsidR="00840DA4" w:rsidRDefault="00840DA4" w:rsidP="00243231">
            <w:pPr>
              <w:spacing w:before="60" w:after="60"/>
              <w:rPr>
                <w:b/>
                <w:spacing w:val="-2"/>
                <w:sz w:val="26"/>
                <w:szCs w:val="26"/>
              </w:rPr>
            </w:pPr>
          </w:p>
          <w:p w14:paraId="356226C1" w14:textId="77777777" w:rsidR="00840DA4" w:rsidRDefault="00840DA4" w:rsidP="00243231">
            <w:pPr>
              <w:spacing w:before="60" w:after="60"/>
              <w:rPr>
                <w:b/>
                <w:spacing w:val="-2"/>
                <w:sz w:val="26"/>
                <w:szCs w:val="26"/>
              </w:rPr>
            </w:pPr>
            <w:r>
              <w:rPr>
                <w:b/>
                <w:spacing w:val="-2"/>
                <w:sz w:val="26"/>
                <w:szCs w:val="26"/>
              </w:rPr>
              <w:t>0.5</w:t>
            </w:r>
          </w:p>
          <w:p w14:paraId="1175851F" w14:textId="77777777" w:rsidR="00840DA4" w:rsidRDefault="00840DA4" w:rsidP="00243231">
            <w:pPr>
              <w:spacing w:before="60" w:after="60"/>
              <w:rPr>
                <w:b/>
                <w:spacing w:val="-2"/>
                <w:sz w:val="26"/>
                <w:szCs w:val="26"/>
              </w:rPr>
            </w:pPr>
          </w:p>
          <w:p w14:paraId="6480A2EB" w14:textId="77777777" w:rsidR="00840DA4" w:rsidRDefault="00840DA4" w:rsidP="00243231">
            <w:pPr>
              <w:spacing w:before="60" w:after="60"/>
              <w:rPr>
                <w:b/>
                <w:spacing w:val="-2"/>
                <w:sz w:val="26"/>
                <w:szCs w:val="26"/>
              </w:rPr>
            </w:pPr>
          </w:p>
          <w:p w14:paraId="35F6F51A" w14:textId="77777777" w:rsidR="00840DA4" w:rsidRDefault="00840DA4" w:rsidP="00243231">
            <w:pPr>
              <w:spacing w:before="60" w:after="60"/>
              <w:rPr>
                <w:b/>
                <w:spacing w:val="-2"/>
                <w:sz w:val="26"/>
                <w:szCs w:val="26"/>
              </w:rPr>
            </w:pPr>
            <w:r>
              <w:rPr>
                <w:b/>
                <w:spacing w:val="-2"/>
                <w:sz w:val="26"/>
                <w:szCs w:val="26"/>
              </w:rPr>
              <w:t>0.5</w:t>
            </w:r>
          </w:p>
          <w:p w14:paraId="5E25B737" w14:textId="77777777" w:rsidR="00840DA4" w:rsidRDefault="00840DA4" w:rsidP="00243231">
            <w:pPr>
              <w:spacing w:before="60" w:after="60"/>
              <w:rPr>
                <w:b/>
                <w:spacing w:val="-2"/>
                <w:sz w:val="26"/>
                <w:szCs w:val="26"/>
              </w:rPr>
            </w:pPr>
          </w:p>
          <w:p w14:paraId="67F2B1D6" w14:textId="77777777" w:rsidR="00840DA4" w:rsidRDefault="00840DA4" w:rsidP="00243231">
            <w:pPr>
              <w:spacing w:before="60" w:after="60"/>
              <w:rPr>
                <w:b/>
                <w:spacing w:val="-2"/>
                <w:sz w:val="26"/>
                <w:szCs w:val="26"/>
              </w:rPr>
            </w:pPr>
          </w:p>
          <w:p w14:paraId="649D5E6B" w14:textId="77777777" w:rsidR="00840DA4" w:rsidRDefault="00840DA4" w:rsidP="00243231">
            <w:pPr>
              <w:spacing w:before="60" w:after="60"/>
              <w:rPr>
                <w:b/>
                <w:spacing w:val="-2"/>
                <w:sz w:val="26"/>
                <w:szCs w:val="26"/>
              </w:rPr>
            </w:pPr>
            <w:r>
              <w:rPr>
                <w:b/>
                <w:spacing w:val="-2"/>
                <w:sz w:val="26"/>
                <w:szCs w:val="26"/>
              </w:rPr>
              <w:t>0.5</w:t>
            </w:r>
          </w:p>
          <w:p w14:paraId="043C1C7F" w14:textId="77777777" w:rsidR="00840DA4" w:rsidRDefault="00840DA4" w:rsidP="00243231">
            <w:pPr>
              <w:spacing w:before="60" w:after="60"/>
              <w:rPr>
                <w:b/>
                <w:spacing w:val="-2"/>
                <w:sz w:val="26"/>
                <w:szCs w:val="26"/>
              </w:rPr>
            </w:pPr>
          </w:p>
          <w:p w14:paraId="111DDDA6" w14:textId="77777777" w:rsidR="00840DA4" w:rsidRDefault="00840DA4" w:rsidP="00243231">
            <w:pPr>
              <w:spacing w:before="60" w:after="60"/>
              <w:rPr>
                <w:b/>
                <w:spacing w:val="-2"/>
                <w:sz w:val="26"/>
                <w:szCs w:val="26"/>
              </w:rPr>
            </w:pPr>
          </w:p>
          <w:p w14:paraId="41CCF4E8" w14:textId="77777777" w:rsidR="00840DA4" w:rsidRDefault="00840DA4" w:rsidP="00243231">
            <w:pPr>
              <w:spacing w:before="60" w:after="60"/>
              <w:rPr>
                <w:b/>
                <w:spacing w:val="-2"/>
                <w:sz w:val="26"/>
                <w:szCs w:val="26"/>
              </w:rPr>
            </w:pPr>
          </w:p>
          <w:p w14:paraId="6EDC4CAF" w14:textId="77777777" w:rsidR="00840DA4" w:rsidRPr="00EA17DF" w:rsidRDefault="00840DA4" w:rsidP="00243231">
            <w:pPr>
              <w:spacing w:before="60" w:after="60"/>
              <w:rPr>
                <w:b/>
                <w:spacing w:val="-2"/>
                <w:sz w:val="26"/>
                <w:szCs w:val="26"/>
              </w:rPr>
            </w:pPr>
            <w:r>
              <w:rPr>
                <w:b/>
                <w:spacing w:val="-2"/>
                <w:sz w:val="26"/>
                <w:szCs w:val="26"/>
              </w:rPr>
              <w:t>0.5</w:t>
            </w:r>
          </w:p>
        </w:tc>
      </w:tr>
      <w:tr w:rsidR="00840DA4" w:rsidRPr="00EA17DF" w14:paraId="66596629" w14:textId="77777777" w:rsidTr="000C4E98">
        <w:trPr>
          <w:trHeight w:val="2150"/>
        </w:trPr>
        <w:tc>
          <w:tcPr>
            <w:tcW w:w="1015" w:type="dxa"/>
            <w:vMerge w:val="restart"/>
          </w:tcPr>
          <w:p w14:paraId="2A7EACE0" w14:textId="77777777" w:rsidR="00840DA4" w:rsidRPr="00EA17DF" w:rsidRDefault="00840DA4" w:rsidP="00243231">
            <w:pPr>
              <w:spacing w:before="60" w:after="60"/>
              <w:rPr>
                <w:b/>
                <w:spacing w:val="-2"/>
                <w:sz w:val="26"/>
                <w:szCs w:val="26"/>
              </w:rPr>
            </w:pPr>
            <w:r>
              <w:rPr>
                <w:b/>
                <w:spacing w:val="-2"/>
                <w:sz w:val="26"/>
                <w:szCs w:val="26"/>
              </w:rPr>
              <w:t>Câu 10</w:t>
            </w:r>
          </w:p>
        </w:tc>
        <w:tc>
          <w:tcPr>
            <w:tcW w:w="344" w:type="dxa"/>
          </w:tcPr>
          <w:p w14:paraId="58BACAAA" w14:textId="77777777" w:rsidR="00840DA4" w:rsidRDefault="00840DA4" w:rsidP="00243231">
            <w:pPr>
              <w:spacing w:before="60" w:after="60"/>
              <w:rPr>
                <w:b/>
                <w:spacing w:val="-2"/>
                <w:sz w:val="26"/>
                <w:szCs w:val="26"/>
              </w:rPr>
            </w:pPr>
            <w:r>
              <w:rPr>
                <w:b/>
                <w:spacing w:val="-2"/>
                <w:sz w:val="26"/>
                <w:szCs w:val="26"/>
              </w:rPr>
              <w:t>1</w:t>
            </w:r>
          </w:p>
          <w:p w14:paraId="10FDCBEE" w14:textId="77777777" w:rsidR="00840DA4" w:rsidRDefault="00840DA4" w:rsidP="00243231">
            <w:pPr>
              <w:spacing w:before="60" w:after="60"/>
              <w:rPr>
                <w:b/>
                <w:spacing w:val="-2"/>
                <w:sz w:val="26"/>
                <w:szCs w:val="26"/>
              </w:rPr>
            </w:pPr>
          </w:p>
          <w:p w14:paraId="738519B6" w14:textId="77777777" w:rsidR="00840DA4" w:rsidRDefault="00840DA4" w:rsidP="00243231">
            <w:pPr>
              <w:spacing w:before="60" w:after="60"/>
              <w:rPr>
                <w:b/>
                <w:spacing w:val="-2"/>
                <w:sz w:val="26"/>
                <w:szCs w:val="26"/>
              </w:rPr>
            </w:pPr>
          </w:p>
          <w:p w14:paraId="54385A6B" w14:textId="77777777" w:rsidR="00840DA4" w:rsidRDefault="00840DA4" w:rsidP="00243231">
            <w:pPr>
              <w:spacing w:before="60" w:after="60"/>
              <w:rPr>
                <w:b/>
                <w:spacing w:val="-2"/>
                <w:sz w:val="26"/>
                <w:szCs w:val="26"/>
              </w:rPr>
            </w:pPr>
          </w:p>
          <w:p w14:paraId="10F1AC17" w14:textId="77777777" w:rsidR="00840DA4" w:rsidRDefault="00840DA4" w:rsidP="00243231">
            <w:pPr>
              <w:spacing w:before="60" w:after="60"/>
              <w:rPr>
                <w:b/>
                <w:spacing w:val="-2"/>
                <w:sz w:val="26"/>
                <w:szCs w:val="26"/>
              </w:rPr>
            </w:pPr>
          </w:p>
          <w:p w14:paraId="2263B371" w14:textId="77777777" w:rsidR="00840DA4" w:rsidRPr="00EA17DF" w:rsidRDefault="00840DA4" w:rsidP="00243231">
            <w:pPr>
              <w:spacing w:before="60" w:after="60"/>
              <w:rPr>
                <w:b/>
                <w:spacing w:val="-2"/>
                <w:sz w:val="26"/>
                <w:szCs w:val="26"/>
              </w:rPr>
            </w:pPr>
          </w:p>
        </w:tc>
        <w:tc>
          <w:tcPr>
            <w:tcW w:w="8114" w:type="dxa"/>
          </w:tcPr>
          <w:p w14:paraId="65E7BBA8" w14:textId="77777777" w:rsidR="00840DA4" w:rsidRDefault="00840DA4" w:rsidP="00243231">
            <w:pPr>
              <w:spacing w:before="60" w:after="60"/>
              <w:rPr>
                <w:sz w:val="26"/>
                <w:szCs w:val="26"/>
              </w:rPr>
            </w:pPr>
            <w:r w:rsidRPr="008D1ABB">
              <w:rPr>
                <w:b/>
                <w:bCs/>
                <w:sz w:val="26"/>
                <w:szCs w:val="26"/>
              </w:rPr>
              <w:t>Bệnh truyền nhiễm</w:t>
            </w:r>
            <w:r w:rsidRPr="008D1ABB">
              <w:rPr>
                <w:sz w:val="26"/>
                <w:szCs w:val="26"/>
              </w:rPr>
              <w:t xml:space="preserve"> là loại bệnh nhiễm trùng</w:t>
            </w:r>
            <w:r>
              <w:rPr>
                <w:sz w:val="26"/>
                <w:szCs w:val="26"/>
              </w:rPr>
              <w:t xml:space="preserve"> có khả năng lây truyền từ sinh vật này sang sinh vật </w:t>
            </w:r>
            <w:r w:rsidRPr="008D1ABB">
              <w:rPr>
                <w:sz w:val="26"/>
                <w:szCs w:val="26"/>
              </w:rPr>
              <w:t>khác một cách trực tiếp hoặc gián tiếp và có khả năng phát triển thành dịch.</w:t>
            </w:r>
          </w:p>
          <w:p w14:paraId="0617126C" w14:textId="77777777" w:rsidR="00840DA4" w:rsidRDefault="00840DA4" w:rsidP="00243231">
            <w:pPr>
              <w:spacing w:before="60" w:after="60"/>
              <w:rPr>
                <w:sz w:val="26"/>
                <w:szCs w:val="26"/>
              </w:rPr>
            </w:pPr>
            <w:r w:rsidRPr="00E90D5A">
              <w:rPr>
                <w:b/>
                <w:sz w:val="26"/>
                <w:szCs w:val="26"/>
              </w:rPr>
              <w:t>Bệnh viêm gan B</w:t>
            </w:r>
            <w:r>
              <w:rPr>
                <w:sz w:val="26"/>
                <w:szCs w:val="26"/>
              </w:rPr>
              <w:t xml:space="preserve"> do siêu virut HBV gây ra.</w:t>
            </w:r>
          </w:p>
          <w:p w14:paraId="3E2A6C69" w14:textId="77777777" w:rsidR="00840DA4" w:rsidRPr="00184777" w:rsidRDefault="00840DA4" w:rsidP="00243231">
            <w:pPr>
              <w:spacing w:before="60" w:after="60"/>
              <w:rPr>
                <w:spacing w:val="-2"/>
                <w:sz w:val="26"/>
                <w:szCs w:val="26"/>
              </w:rPr>
            </w:pPr>
            <w:r>
              <w:rPr>
                <w:sz w:val="26"/>
                <w:szCs w:val="26"/>
              </w:rPr>
              <w:t xml:space="preserve">Các con đường lây truyền bệnh viêm gan B: </w:t>
            </w:r>
            <w:r w:rsidRPr="00E90D5A">
              <w:rPr>
                <w:spacing w:val="-2"/>
                <w:sz w:val="26"/>
                <w:szCs w:val="26"/>
              </w:rPr>
              <w:t>Lây qua</w:t>
            </w:r>
            <w:r>
              <w:rPr>
                <w:spacing w:val="-2"/>
                <w:sz w:val="26"/>
                <w:szCs w:val="26"/>
              </w:rPr>
              <w:t xml:space="preserve"> đường máu. l</w:t>
            </w:r>
            <w:r w:rsidRPr="00E90D5A">
              <w:rPr>
                <w:spacing w:val="-2"/>
                <w:sz w:val="26"/>
                <w:szCs w:val="26"/>
              </w:rPr>
              <w:t>ây qua đường tình dục</w:t>
            </w:r>
            <w:r>
              <w:rPr>
                <w:spacing w:val="-2"/>
                <w:sz w:val="26"/>
                <w:szCs w:val="26"/>
              </w:rPr>
              <w:t>, l</w:t>
            </w:r>
            <w:r w:rsidRPr="00184777">
              <w:rPr>
                <w:spacing w:val="-2"/>
                <w:sz w:val="26"/>
                <w:szCs w:val="26"/>
              </w:rPr>
              <w:t>ây truy</w:t>
            </w:r>
            <w:r w:rsidRPr="00184777">
              <w:rPr>
                <w:rFonts w:cs="Arial"/>
                <w:spacing w:val="-2"/>
                <w:sz w:val="26"/>
                <w:szCs w:val="26"/>
              </w:rPr>
              <w:t>ề</w:t>
            </w:r>
            <w:r w:rsidRPr="00184777">
              <w:rPr>
                <w:rFonts w:cs=".VnTime"/>
                <w:spacing w:val="-2"/>
                <w:sz w:val="26"/>
                <w:szCs w:val="26"/>
              </w:rPr>
              <w:t>n t</w:t>
            </w:r>
            <w:r w:rsidRPr="00184777">
              <w:rPr>
                <w:rFonts w:cs="Arial"/>
                <w:spacing w:val="-2"/>
                <w:sz w:val="26"/>
                <w:szCs w:val="26"/>
              </w:rPr>
              <w:t>ừ</w:t>
            </w:r>
            <w:r w:rsidRPr="00184777">
              <w:rPr>
                <w:rFonts w:cs=".VnTime"/>
                <w:spacing w:val="-2"/>
                <w:sz w:val="26"/>
                <w:szCs w:val="26"/>
              </w:rPr>
              <w:t xml:space="preserve"> m</w:t>
            </w:r>
            <w:r w:rsidRPr="00184777">
              <w:rPr>
                <w:rFonts w:cs="Arial"/>
                <w:spacing w:val="-2"/>
                <w:sz w:val="26"/>
                <w:szCs w:val="26"/>
              </w:rPr>
              <w:t>ẹ</w:t>
            </w:r>
            <w:r w:rsidRPr="00184777">
              <w:rPr>
                <w:rFonts w:cs=".VnTime"/>
                <w:spacing w:val="-2"/>
                <w:sz w:val="26"/>
                <w:szCs w:val="26"/>
              </w:rPr>
              <w:t xml:space="preserve"> sang con</w:t>
            </w:r>
            <w:r w:rsidRPr="00184777">
              <w:rPr>
                <w:spacing w:val="-2"/>
                <w:sz w:val="26"/>
                <w:szCs w:val="26"/>
              </w:rPr>
              <w:t>.</w:t>
            </w:r>
          </w:p>
        </w:tc>
        <w:tc>
          <w:tcPr>
            <w:tcW w:w="800" w:type="dxa"/>
          </w:tcPr>
          <w:p w14:paraId="7C8DD44E" w14:textId="77777777" w:rsidR="00840DA4" w:rsidRDefault="00840DA4" w:rsidP="00243231">
            <w:pPr>
              <w:spacing w:before="60" w:after="60"/>
              <w:rPr>
                <w:b/>
                <w:spacing w:val="-2"/>
                <w:sz w:val="26"/>
                <w:szCs w:val="26"/>
              </w:rPr>
            </w:pPr>
            <w:r>
              <w:rPr>
                <w:b/>
                <w:spacing w:val="-2"/>
                <w:sz w:val="26"/>
                <w:szCs w:val="26"/>
              </w:rPr>
              <w:t>0.5</w:t>
            </w:r>
          </w:p>
          <w:p w14:paraId="68169E35" w14:textId="77777777" w:rsidR="00840DA4" w:rsidRDefault="00840DA4" w:rsidP="00243231">
            <w:pPr>
              <w:spacing w:before="60" w:after="60"/>
              <w:rPr>
                <w:b/>
                <w:spacing w:val="-2"/>
                <w:sz w:val="26"/>
                <w:szCs w:val="26"/>
              </w:rPr>
            </w:pPr>
          </w:p>
          <w:p w14:paraId="46C04A6B" w14:textId="77777777" w:rsidR="00840DA4" w:rsidRDefault="00840DA4" w:rsidP="00243231">
            <w:pPr>
              <w:spacing w:before="60" w:after="60"/>
              <w:rPr>
                <w:b/>
                <w:spacing w:val="-2"/>
                <w:sz w:val="26"/>
                <w:szCs w:val="26"/>
              </w:rPr>
            </w:pPr>
          </w:p>
          <w:p w14:paraId="59F3CBAD" w14:textId="77777777" w:rsidR="00840DA4" w:rsidRDefault="00840DA4" w:rsidP="00243231">
            <w:pPr>
              <w:spacing w:before="60" w:after="60"/>
              <w:rPr>
                <w:b/>
                <w:spacing w:val="-2"/>
                <w:sz w:val="26"/>
                <w:szCs w:val="26"/>
              </w:rPr>
            </w:pPr>
            <w:r>
              <w:rPr>
                <w:b/>
                <w:spacing w:val="-2"/>
                <w:sz w:val="26"/>
                <w:szCs w:val="26"/>
              </w:rPr>
              <w:t>0.25</w:t>
            </w:r>
          </w:p>
          <w:p w14:paraId="78D99FC2" w14:textId="77777777" w:rsidR="00840DA4" w:rsidRDefault="00840DA4" w:rsidP="00243231">
            <w:pPr>
              <w:spacing w:before="60" w:after="60"/>
              <w:rPr>
                <w:b/>
                <w:spacing w:val="-2"/>
                <w:sz w:val="26"/>
                <w:szCs w:val="26"/>
              </w:rPr>
            </w:pPr>
            <w:r>
              <w:rPr>
                <w:b/>
                <w:spacing w:val="-2"/>
                <w:sz w:val="26"/>
                <w:szCs w:val="26"/>
              </w:rPr>
              <w:t>0.25</w:t>
            </w:r>
          </w:p>
          <w:p w14:paraId="4FD2D59A" w14:textId="77777777" w:rsidR="00840DA4" w:rsidRPr="00EA17DF" w:rsidRDefault="00840DA4" w:rsidP="00243231">
            <w:pPr>
              <w:spacing w:before="60" w:after="60"/>
              <w:rPr>
                <w:b/>
                <w:spacing w:val="-2"/>
                <w:sz w:val="26"/>
                <w:szCs w:val="26"/>
              </w:rPr>
            </w:pPr>
          </w:p>
        </w:tc>
      </w:tr>
      <w:tr w:rsidR="00840DA4" w:rsidRPr="00EA17DF" w14:paraId="7F63F100" w14:textId="77777777" w:rsidTr="000C4E98">
        <w:tc>
          <w:tcPr>
            <w:tcW w:w="1015" w:type="dxa"/>
            <w:vMerge/>
          </w:tcPr>
          <w:p w14:paraId="0EB11E58" w14:textId="77777777" w:rsidR="00840DA4" w:rsidRDefault="00840DA4" w:rsidP="00243231">
            <w:pPr>
              <w:spacing w:before="60" w:after="60"/>
              <w:rPr>
                <w:b/>
                <w:spacing w:val="-2"/>
                <w:sz w:val="26"/>
                <w:szCs w:val="26"/>
              </w:rPr>
            </w:pPr>
          </w:p>
        </w:tc>
        <w:tc>
          <w:tcPr>
            <w:tcW w:w="344" w:type="dxa"/>
          </w:tcPr>
          <w:p w14:paraId="3BE5DB94" w14:textId="77777777" w:rsidR="00840DA4" w:rsidRDefault="00840DA4" w:rsidP="00243231">
            <w:pPr>
              <w:spacing w:before="60" w:after="60"/>
              <w:rPr>
                <w:b/>
                <w:spacing w:val="-2"/>
                <w:sz w:val="26"/>
                <w:szCs w:val="26"/>
              </w:rPr>
            </w:pPr>
            <w:r>
              <w:rPr>
                <w:b/>
                <w:spacing w:val="-2"/>
                <w:sz w:val="26"/>
                <w:szCs w:val="26"/>
              </w:rPr>
              <w:t>2</w:t>
            </w:r>
          </w:p>
        </w:tc>
        <w:tc>
          <w:tcPr>
            <w:tcW w:w="8114" w:type="dxa"/>
          </w:tcPr>
          <w:p w14:paraId="7C258CC9" w14:textId="77777777" w:rsidR="00840DA4" w:rsidRPr="00EA2940" w:rsidRDefault="00840DA4" w:rsidP="00243231">
            <w:pPr>
              <w:pStyle w:val="ListParagraph"/>
              <w:numPr>
                <w:ilvl w:val="0"/>
                <w:numId w:val="11"/>
              </w:numPr>
              <w:tabs>
                <w:tab w:val="clear" w:pos="1080"/>
              </w:tabs>
              <w:spacing w:before="60" w:after="60" w:line="240" w:lineRule="auto"/>
              <w:ind w:left="243" w:firstLine="0"/>
              <w:rPr>
                <w:rFonts w:ascii="Times New Roman" w:hAnsi="Times New Roman"/>
                <w:bCs/>
                <w:sz w:val="26"/>
                <w:szCs w:val="26"/>
                <w:lang w:val="vi-VN"/>
              </w:rPr>
            </w:pPr>
            <w:r w:rsidRPr="00B8122A">
              <w:rPr>
                <w:rFonts w:ascii="Times New Roman" w:hAnsi="Times New Roman"/>
                <w:bCs/>
                <w:sz w:val="26"/>
                <w:szCs w:val="26"/>
                <w:lang w:val="vi-VN"/>
              </w:rPr>
              <w:t>Trẻ em khi mới sinh hệ miễn dịch còn rất yếu, lượng kháng thể trong máu trẻ chủ yếu do mẹ truyền cho.</w:t>
            </w:r>
          </w:p>
          <w:p w14:paraId="4796FAEC" w14:textId="77777777" w:rsidR="00840DA4" w:rsidRPr="00EA2940" w:rsidRDefault="00840DA4" w:rsidP="00243231">
            <w:pPr>
              <w:pStyle w:val="ListParagraph"/>
              <w:numPr>
                <w:ilvl w:val="0"/>
                <w:numId w:val="11"/>
              </w:numPr>
              <w:tabs>
                <w:tab w:val="clear" w:pos="1080"/>
              </w:tabs>
              <w:spacing w:before="60" w:after="60" w:line="240" w:lineRule="auto"/>
              <w:ind w:left="243" w:firstLine="0"/>
              <w:rPr>
                <w:rFonts w:ascii="Times New Roman" w:hAnsi="Times New Roman"/>
                <w:bCs/>
                <w:sz w:val="26"/>
                <w:szCs w:val="26"/>
                <w:lang w:val="vi-VN"/>
              </w:rPr>
            </w:pPr>
            <w:r w:rsidRPr="00B8122A">
              <w:rPr>
                <w:rFonts w:ascii="Times New Roman" w:hAnsi="Times New Roman"/>
                <w:bCs/>
                <w:sz w:val="26"/>
                <w:szCs w:val="26"/>
                <w:lang w:val="vi-VN"/>
              </w:rPr>
              <w:t>Tiêm chủng nhằm tạo miễn dịch đặc hiệu cho trẻ. Tuy nhiên lượng kháng thể mẹ truyền cho có thể đã trung hoà hết lượng kháng nguyên mới tiêm vào. Kết quả là hệ miễn dịch của trẻ chưa tạo ra tế bào nhớ.</w:t>
            </w:r>
          </w:p>
          <w:p w14:paraId="06250BFA" w14:textId="77777777" w:rsidR="00840DA4" w:rsidRPr="00E90D5A" w:rsidRDefault="00840DA4" w:rsidP="00243231">
            <w:pPr>
              <w:pStyle w:val="ListParagraph"/>
              <w:numPr>
                <w:ilvl w:val="0"/>
                <w:numId w:val="11"/>
              </w:numPr>
              <w:tabs>
                <w:tab w:val="clear" w:pos="1080"/>
              </w:tabs>
              <w:spacing w:before="60" w:after="60" w:line="240" w:lineRule="auto"/>
              <w:ind w:left="243" w:firstLine="0"/>
              <w:rPr>
                <w:rFonts w:ascii="Times New Roman" w:hAnsi="Times New Roman"/>
                <w:b/>
                <w:bCs/>
                <w:sz w:val="26"/>
                <w:szCs w:val="26"/>
                <w:lang w:val="vi-VN"/>
              </w:rPr>
            </w:pPr>
            <w:r w:rsidRPr="00B8122A">
              <w:rPr>
                <w:rFonts w:ascii="Times New Roman" w:hAnsi="Times New Roman"/>
                <w:bCs/>
                <w:sz w:val="26"/>
                <w:szCs w:val="26"/>
                <w:lang w:val="vi-VN"/>
              </w:rPr>
              <w:t>Sau sinh một thời gian, lượng kháng thể mẹ truyền cho đã giảm và hệ miễn dịch của con đã hoàn thiện hơn, cần tiêm chủng nhắc lại để tự cơ thể trẻ tổng hợp nên kháng thể và tế bào nhớ.</w:t>
            </w:r>
          </w:p>
        </w:tc>
        <w:tc>
          <w:tcPr>
            <w:tcW w:w="800" w:type="dxa"/>
          </w:tcPr>
          <w:p w14:paraId="564919EF" w14:textId="77777777" w:rsidR="00840DA4" w:rsidRDefault="00840DA4" w:rsidP="00243231">
            <w:pPr>
              <w:spacing w:before="60" w:after="60"/>
              <w:rPr>
                <w:b/>
                <w:spacing w:val="-2"/>
                <w:sz w:val="26"/>
                <w:szCs w:val="26"/>
              </w:rPr>
            </w:pPr>
            <w:r>
              <w:rPr>
                <w:b/>
                <w:spacing w:val="-2"/>
                <w:sz w:val="26"/>
                <w:szCs w:val="26"/>
              </w:rPr>
              <w:t>0.25</w:t>
            </w:r>
          </w:p>
          <w:p w14:paraId="4D74D4CB" w14:textId="77777777" w:rsidR="00840DA4" w:rsidRDefault="00840DA4" w:rsidP="00243231">
            <w:pPr>
              <w:spacing w:before="60" w:after="60"/>
              <w:rPr>
                <w:b/>
                <w:spacing w:val="-2"/>
                <w:sz w:val="26"/>
                <w:szCs w:val="26"/>
              </w:rPr>
            </w:pPr>
          </w:p>
          <w:p w14:paraId="161449F6" w14:textId="77777777" w:rsidR="00840DA4" w:rsidRDefault="00840DA4" w:rsidP="00243231">
            <w:pPr>
              <w:spacing w:before="60" w:after="60"/>
              <w:rPr>
                <w:b/>
                <w:spacing w:val="-2"/>
                <w:sz w:val="26"/>
                <w:szCs w:val="26"/>
              </w:rPr>
            </w:pPr>
            <w:r>
              <w:rPr>
                <w:b/>
                <w:spacing w:val="-2"/>
                <w:sz w:val="26"/>
                <w:szCs w:val="26"/>
              </w:rPr>
              <w:t>0.25</w:t>
            </w:r>
          </w:p>
          <w:p w14:paraId="23663085" w14:textId="77777777" w:rsidR="00840DA4" w:rsidRDefault="00840DA4" w:rsidP="00243231">
            <w:pPr>
              <w:spacing w:before="60" w:after="60"/>
              <w:rPr>
                <w:b/>
                <w:spacing w:val="-2"/>
                <w:sz w:val="26"/>
                <w:szCs w:val="26"/>
              </w:rPr>
            </w:pPr>
          </w:p>
          <w:p w14:paraId="2260231A" w14:textId="77777777" w:rsidR="00840DA4" w:rsidRDefault="00840DA4" w:rsidP="00243231">
            <w:pPr>
              <w:spacing w:before="60" w:after="60"/>
              <w:rPr>
                <w:b/>
                <w:spacing w:val="-2"/>
                <w:sz w:val="26"/>
                <w:szCs w:val="26"/>
              </w:rPr>
            </w:pPr>
          </w:p>
          <w:p w14:paraId="5D2F6C8B" w14:textId="77777777" w:rsidR="00840DA4" w:rsidRDefault="00840DA4" w:rsidP="00243231">
            <w:pPr>
              <w:spacing w:before="60" w:after="60"/>
              <w:rPr>
                <w:b/>
                <w:spacing w:val="-2"/>
                <w:sz w:val="26"/>
                <w:szCs w:val="26"/>
              </w:rPr>
            </w:pPr>
            <w:r>
              <w:rPr>
                <w:b/>
                <w:spacing w:val="-2"/>
                <w:sz w:val="26"/>
                <w:szCs w:val="26"/>
              </w:rPr>
              <w:t>0.5</w:t>
            </w:r>
          </w:p>
        </w:tc>
      </w:tr>
    </w:tbl>
    <w:p w14:paraId="38218B68" w14:textId="77777777" w:rsidR="00840DA4" w:rsidRPr="00185DCE" w:rsidRDefault="00840DA4" w:rsidP="00243231">
      <w:pPr>
        <w:spacing w:before="40" w:after="40"/>
        <w:jc w:val="left"/>
        <w:rPr>
          <w:rFonts w:ascii="Times New Roman" w:hAnsi="Times New Roman"/>
          <w:b/>
          <w:sz w:val="26"/>
          <w:szCs w:val="26"/>
        </w:rPr>
      </w:pPr>
      <w:r>
        <w:rPr>
          <w:rFonts w:ascii="Times New Roman" w:hAnsi="Times New Roman"/>
          <w:b/>
          <w:sz w:val="26"/>
          <w:szCs w:val="26"/>
        </w:rPr>
        <w:t>------ HẾT--------</w:t>
      </w:r>
    </w:p>
    <w:tbl>
      <w:tblPr>
        <w:tblW w:w="10689" w:type="dxa"/>
        <w:tblInd w:w="-592" w:type="dxa"/>
        <w:tblLook w:val="01E0" w:firstRow="1" w:lastRow="1" w:firstColumn="1" w:lastColumn="1" w:noHBand="0" w:noVBand="0"/>
      </w:tblPr>
      <w:tblGrid>
        <w:gridCol w:w="4799"/>
        <w:gridCol w:w="5890"/>
      </w:tblGrid>
      <w:tr w:rsidR="00B8122A" w:rsidRPr="001E7AD3" w14:paraId="521A36DB" w14:textId="77777777" w:rsidTr="000C4E98">
        <w:tc>
          <w:tcPr>
            <w:tcW w:w="4799" w:type="dxa"/>
          </w:tcPr>
          <w:p w14:paraId="79EDD8BD" w14:textId="77777777" w:rsidR="00B8122A" w:rsidRPr="004E1FD6" w:rsidRDefault="00B8122A" w:rsidP="00243231">
            <w:pPr>
              <w:spacing w:line="360" w:lineRule="auto"/>
              <w:jc w:val="left"/>
              <w:rPr>
                <w:rFonts w:cs="Times New Roman"/>
                <w:sz w:val="24"/>
                <w:szCs w:val="24"/>
              </w:rPr>
            </w:pPr>
            <w:r w:rsidRPr="004E1FD6">
              <w:rPr>
                <w:rFonts w:cs="Times New Roman"/>
                <w:sz w:val="24"/>
                <w:szCs w:val="24"/>
              </w:rPr>
              <w:t>SỞ GIÁO DỤC &amp; ĐÀO TẠO TP. ĐÀ NẴNG</w:t>
            </w:r>
          </w:p>
          <w:p w14:paraId="34A0C133" w14:textId="77777777" w:rsidR="00B8122A" w:rsidRPr="004E1FD6" w:rsidRDefault="00B8122A" w:rsidP="00243231">
            <w:pPr>
              <w:spacing w:line="360" w:lineRule="auto"/>
              <w:jc w:val="left"/>
              <w:rPr>
                <w:rFonts w:cs="Times New Roman"/>
                <w:b/>
                <w:sz w:val="24"/>
                <w:szCs w:val="24"/>
              </w:rPr>
            </w:pPr>
            <w:r w:rsidRPr="004E1FD6">
              <w:rPr>
                <w:rFonts w:cs="Times New Roman"/>
                <w:b/>
                <w:sz w:val="24"/>
                <w:szCs w:val="24"/>
              </w:rPr>
              <w:t>TRƯỜNG THPT CHUYÊN LÊ QUÝ ĐÔN</w:t>
            </w:r>
          </w:p>
          <w:p w14:paraId="162082CB" w14:textId="77777777" w:rsidR="00B8122A" w:rsidRPr="004E1FD6" w:rsidRDefault="00B8122A" w:rsidP="00243231">
            <w:pPr>
              <w:spacing w:line="360" w:lineRule="auto"/>
              <w:jc w:val="left"/>
              <w:rPr>
                <w:rFonts w:cs="Times New Roman"/>
                <w:b/>
                <w:sz w:val="24"/>
                <w:szCs w:val="24"/>
              </w:rPr>
            </w:pPr>
            <w:r>
              <w:rPr>
                <w:rFonts w:cs="Times New Roman"/>
                <w:b/>
                <w:sz w:val="24"/>
                <w:szCs w:val="24"/>
              </w:rPr>
              <w:t xml:space="preserve">                  </w:t>
            </w:r>
            <w:r w:rsidRPr="004E1FD6">
              <w:rPr>
                <w:rFonts w:cs="Times New Roman"/>
                <w:b/>
                <w:sz w:val="24"/>
                <w:szCs w:val="24"/>
              </w:rPr>
              <w:t>…………………..</w:t>
            </w:r>
          </w:p>
          <w:p w14:paraId="7846613C" w14:textId="77777777" w:rsidR="00B8122A" w:rsidRDefault="00B8122A" w:rsidP="00243231">
            <w:pPr>
              <w:spacing w:line="360" w:lineRule="auto"/>
              <w:jc w:val="left"/>
              <w:rPr>
                <w:rFonts w:cs="Times New Roman"/>
                <w:b/>
                <w:sz w:val="24"/>
                <w:szCs w:val="24"/>
              </w:rPr>
            </w:pPr>
          </w:p>
          <w:p w14:paraId="3F0D438B" w14:textId="77777777" w:rsidR="00B8122A" w:rsidRDefault="00B8122A" w:rsidP="00243231">
            <w:pPr>
              <w:spacing w:line="360" w:lineRule="auto"/>
              <w:jc w:val="left"/>
              <w:rPr>
                <w:rFonts w:cs="Times New Roman"/>
                <w:b/>
                <w:sz w:val="24"/>
                <w:szCs w:val="24"/>
              </w:rPr>
            </w:pPr>
          </w:p>
          <w:p w14:paraId="7AE4F200" w14:textId="77777777" w:rsidR="00B8122A" w:rsidRPr="004E1FD6" w:rsidRDefault="00B8122A" w:rsidP="00243231">
            <w:pPr>
              <w:spacing w:line="360" w:lineRule="auto"/>
              <w:jc w:val="left"/>
              <w:rPr>
                <w:rFonts w:cs="Times New Roman"/>
                <w:b/>
                <w:sz w:val="24"/>
                <w:szCs w:val="24"/>
              </w:rPr>
            </w:pPr>
            <w:r w:rsidRPr="004E1FD6">
              <w:rPr>
                <w:rFonts w:cs="Times New Roman"/>
                <w:b/>
                <w:sz w:val="24"/>
                <w:szCs w:val="24"/>
              </w:rPr>
              <w:t>HƯỚNG DẪN CHẤM</w:t>
            </w:r>
          </w:p>
        </w:tc>
        <w:tc>
          <w:tcPr>
            <w:tcW w:w="5890" w:type="dxa"/>
          </w:tcPr>
          <w:p w14:paraId="3C24E748" w14:textId="77777777" w:rsidR="00B8122A" w:rsidRPr="004E1FD6" w:rsidRDefault="00B8122A" w:rsidP="00243231">
            <w:pPr>
              <w:spacing w:line="360" w:lineRule="auto"/>
              <w:jc w:val="left"/>
              <w:rPr>
                <w:rFonts w:cs="Times New Roman"/>
                <w:b/>
                <w:lang w:val="es-ES"/>
              </w:rPr>
            </w:pPr>
            <w:r w:rsidRPr="004E1FD6">
              <w:rPr>
                <w:rFonts w:cs="Times New Roman"/>
                <w:b/>
              </w:rPr>
              <w:t xml:space="preserve">HỘI THI CÁC TRƯỜNG CHUYÊN VÙNG </w:t>
            </w:r>
            <w:r w:rsidRPr="004E1FD6">
              <w:rPr>
                <w:rFonts w:cs="Times New Roman"/>
                <w:b/>
                <w:lang w:val="es-ES"/>
              </w:rPr>
              <w:t xml:space="preserve"> DUYÊN HẢI VÀ ĐỒNG BẰNG BẮC BỘ</w:t>
            </w:r>
          </w:p>
          <w:p w14:paraId="6EC9839B" w14:textId="77777777" w:rsidR="00B8122A" w:rsidRDefault="00B8122A" w:rsidP="00243231">
            <w:pPr>
              <w:spacing w:line="360" w:lineRule="auto"/>
              <w:jc w:val="left"/>
              <w:rPr>
                <w:rFonts w:cs="Times New Roman"/>
                <w:lang w:val="es-ES"/>
              </w:rPr>
            </w:pPr>
            <w:r w:rsidRPr="004E1FD6">
              <w:rPr>
                <w:rFonts w:cs="Times New Roman"/>
                <w:lang w:val="es-ES"/>
              </w:rPr>
              <w:t>ĐỀ THI MÔN: SINH HỌC KHỐI 10</w:t>
            </w:r>
          </w:p>
          <w:p w14:paraId="43CAB1F7" w14:textId="77777777" w:rsidR="00B8122A" w:rsidRPr="000D578C" w:rsidRDefault="00B8122A" w:rsidP="00243231">
            <w:pPr>
              <w:spacing w:line="360" w:lineRule="auto"/>
              <w:jc w:val="left"/>
              <w:rPr>
                <w:rFonts w:cs="Times New Roman"/>
                <w:i/>
                <w:lang w:val="es-ES"/>
              </w:rPr>
            </w:pPr>
            <w:r w:rsidRPr="000D578C">
              <w:rPr>
                <w:rFonts w:cs="Times New Roman"/>
                <w:i/>
                <w:lang w:val="es-ES"/>
              </w:rPr>
              <w:t>(Hướng dẫn chấm gồm có 09 trang)</w:t>
            </w:r>
          </w:p>
        </w:tc>
      </w:tr>
    </w:tbl>
    <w:p w14:paraId="52B75F80" w14:textId="77777777" w:rsidR="00B8122A" w:rsidRPr="001E7AD3" w:rsidRDefault="00B8122A" w:rsidP="00243231">
      <w:pPr>
        <w:spacing w:line="360" w:lineRule="auto"/>
        <w:jc w:val="left"/>
        <w:rPr>
          <w:rFonts w:cs="Times New Roma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8114"/>
        <w:gridCol w:w="1029"/>
      </w:tblGrid>
      <w:tr w:rsidR="00B8122A" w:rsidRPr="004E1FD6" w14:paraId="799772E6" w14:textId="77777777" w:rsidTr="000C4E98">
        <w:tc>
          <w:tcPr>
            <w:tcW w:w="995" w:type="dxa"/>
          </w:tcPr>
          <w:p w14:paraId="5FD79993" w14:textId="77777777" w:rsidR="00B8122A" w:rsidRPr="004E1FD6" w:rsidRDefault="00B8122A" w:rsidP="00243231">
            <w:pPr>
              <w:spacing w:line="360" w:lineRule="auto"/>
              <w:jc w:val="left"/>
              <w:rPr>
                <w:rFonts w:cs="Times New Roman"/>
                <w:b/>
                <w:bCs/>
              </w:rPr>
            </w:pPr>
            <w:r w:rsidRPr="004E1FD6">
              <w:rPr>
                <w:rFonts w:cs="Times New Roman"/>
                <w:b/>
                <w:bCs/>
              </w:rPr>
              <w:t>Câu</w:t>
            </w:r>
          </w:p>
        </w:tc>
        <w:tc>
          <w:tcPr>
            <w:tcW w:w="8114" w:type="dxa"/>
          </w:tcPr>
          <w:p w14:paraId="6D2B81B4" w14:textId="77777777" w:rsidR="00B8122A" w:rsidRPr="004E1FD6" w:rsidRDefault="00B8122A" w:rsidP="00243231">
            <w:pPr>
              <w:spacing w:line="360" w:lineRule="auto"/>
              <w:jc w:val="left"/>
              <w:rPr>
                <w:rFonts w:cs="Times New Roman"/>
                <w:b/>
                <w:bCs/>
              </w:rPr>
            </w:pPr>
            <w:r w:rsidRPr="004E1FD6">
              <w:rPr>
                <w:rFonts w:cs="Times New Roman"/>
                <w:b/>
                <w:bCs/>
              </w:rPr>
              <w:t>Nội dung chính cần đạt</w:t>
            </w:r>
          </w:p>
        </w:tc>
        <w:tc>
          <w:tcPr>
            <w:tcW w:w="1029" w:type="dxa"/>
          </w:tcPr>
          <w:p w14:paraId="391BC669" w14:textId="77777777" w:rsidR="00B8122A" w:rsidRPr="004E1FD6" w:rsidRDefault="00B8122A" w:rsidP="00243231">
            <w:pPr>
              <w:spacing w:line="360" w:lineRule="auto"/>
              <w:jc w:val="left"/>
              <w:rPr>
                <w:rFonts w:cs="Times New Roman"/>
                <w:b/>
                <w:bCs/>
              </w:rPr>
            </w:pPr>
            <w:r w:rsidRPr="004E1FD6">
              <w:rPr>
                <w:rFonts w:cs="Times New Roman"/>
                <w:b/>
                <w:bCs/>
              </w:rPr>
              <w:t>Điểm</w:t>
            </w:r>
          </w:p>
        </w:tc>
      </w:tr>
      <w:tr w:rsidR="00B8122A" w:rsidRPr="004E1FD6" w14:paraId="59818CEA" w14:textId="77777777" w:rsidTr="000C4E98">
        <w:tc>
          <w:tcPr>
            <w:tcW w:w="995" w:type="dxa"/>
            <w:vMerge w:val="restart"/>
          </w:tcPr>
          <w:p w14:paraId="421FC9B5" w14:textId="77777777" w:rsidR="00B8122A" w:rsidRPr="004E1FD6" w:rsidRDefault="00B8122A" w:rsidP="00243231">
            <w:pPr>
              <w:spacing w:before="40" w:after="40" w:line="360" w:lineRule="auto"/>
              <w:jc w:val="left"/>
              <w:rPr>
                <w:rFonts w:cs="Times New Roman"/>
                <w:b/>
              </w:rPr>
            </w:pPr>
            <w:r w:rsidRPr="004E1FD6">
              <w:rPr>
                <w:rFonts w:cs="Times New Roman"/>
                <w:b/>
              </w:rPr>
              <w:lastRenderedPageBreak/>
              <w:t>Câu 1</w:t>
            </w:r>
          </w:p>
          <w:p w14:paraId="5889EAD0" w14:textId="77777777" w:rsidR="00B8122A" w:rsidRPr="004E1FD6" w:rsidRDefault="00B8122A" w:rsidP="00243231">
            <w:pPr>
              <w:spacing w:before="40" w:after="40" w:line="360" w:lineRule="auto"/>
              <w:jc w:val="left"/>
              <w:rPr>
                <w:rFonts w:cs="Times New Roman"/>
                <w:i/>
              </w:rPr>
            </w:pPr>
            <w:r w:rsidRPr="004E1FD6">
              <w:rPr>
                <w:rFonts w:cs="Times New Roman"/>
                <w:i/>
              </w:rPr>
              <w:t xml:space="preserve">2,00đ </w:t>
            </w:r>
          </w:p>
        </w:tc>
        <w:tc>
          <w:tcPr>
            <w:tcW w:w="8114" w:type="dxa"/>
          </w:tcPr>
          <w:p w14:paraId="3E020108" w14:textId="77777777" w:rsidR="00B8122A" w:rsidRPr="00806A9C" w:rsidRDefault="00B8122A" w:rsidP="00243231">
            <w:pPr>
              <w:pStyle w:val="Char"/>
              <w:numPr>
                <w:ilvl w:val="0"/>
                <w:numId w:val="0"/>
              </w:numPr>
              <w:spacing w:line="360" w:lineRule="auto"/>
              <w:ind w:left="360" w:hanging="360"/>
              <w:jc w:val="left"/>
              <w:rPr>
                <w:rFonts w:ascii="Times New Roman" w:hAnsi="Times New Roman"/>
                <w:b/>
                <w:sz w:val="28"/>
                <w:szCs w:val="28"/>
                <w:lang w:val="vi-VN"/>
              </w:rPr>
            </w:pPr>
            <w:r w:rsidRPr="00806A9C">
              <w:rPr>
                <w:rFonts w:ascii="Times New Roman" w:hAnsi="Times New Roman"/>
                <w:b/>
                <w:sz w:val="28"/>
                <w:szCs w:val="28"/>
                <w:lang w:val="vi-VN"/>
              </w:rPr>
              <w:t>1.Vai trò của các liên kết hidro trong các phân tử xenlulozo, AND, protein</w:t>
            </w:r>
          </w:p>
          <w:p w14:paraId="6DEE7714" w14:textId="77777777" w:rsidR="00B8122A" w:rsidRPr="00806A9C" w:rsidRDefault="00B8122A" w:rsidP="00243231">
            <w:pPr>
              <w:pStyle w:val="ListParagraph"/>
              <w:numPr>
                <w:ilvl w:val="0"/>
                <w:numId w:val="23"/>
              </w:numPr>
              <w:spacing w:line="360" w:lineRule="auto"/>
              <w:rPr>
                <w:rFonts w:ascii="Times New Roman" w:hAnsi="Times New Roman"/>
                <w:sz w:val="28"/>
                <w:szCs w:val="28"/>
                <w:lang w:val="vi-VN"/>
              </w:rPr>
            </w:pPr>
            <w:r w:rsidRPr="00806A9C">
              <w:rPr>
                <w:rFonts w:ascii="Times New Roman" w:hAnsi="Times New Roman"/>
                <w:sz w:val="28"/>
                <w:szCs w:val="28"/>
                <w:lang w:val="vi-VN"/>
              </w:rPr>
              <w:t>Xenlulozo: Các liên kết hidro giữa các phân tử ở các mạch hình thành nên các bó dài dạng vi sợi sắp xếp xen phủ tạo nên cấu trúc dai và chắc.</w:t>
            </w:r>
          </w:p>
          <w:p w14:paraId="705B3F09" w14:textId="77777777" w:rsidR="00B8122A" w:rsidRPr="00806A9C" w:rsidRDefault="00B8122A" w:rsidP="00243231">
            <w:pPr>
              <w:pStyle w:val="ListParagraph"/>
              <w:numPr>
                <w:ilvl w:val="0"/>
                <w:numId w:val="23"/>
              </w:numPr>
              <w:spacing w:line="360" w:lineRule="auto"/>
              <w:rPr>
                <w:rFonts w:ascii="Times New Roman" w:hAnsi="Times New Roman"/>
                <w:sz w:val="28"/>
                <w:szCs w:val="28"/>
                <w:lang w:val="vi-VN"/>
              </w:rPr>
            </w:pPr>
            <w:r w:rsidRPr="00806A9C">
              <w:rPr>
                <w:rFonts w:ascii="Times New Roman" w:hAnsi="Times New Roman"/>
                <w:sz w:val="28"/>
                <w:szCs w:val="28"/>
                <w:lang w:val="vi-VN"/>
              </w:rPr>
              <w:t>AND: các nu tren 2 mạch đơn của AND liên kết với nhau theo nguyên tắc bổ sung.Trong đó A nối với T bằng 2 liên kết hidro, G nối với X bằng 3 liên kết hidro, đảm bảo cho AND có cấu trúc bền vững.</w:t>
            </w:r>
          </w:p>
          <w:p w14:paraId="778E3760" w14:textId="77777777" w:rsidR="00B8122A" w:rsidRPr="00806A9C" w:rsidRDefault="00B8122A" w:rsidP="00243231">
            <w:pPr>
              <w:pStyle w:val="ListParagraph"/>
              <w:numPr>
                <w:ilvl w:val="0"/>
                <w:numId w:val="23"/>
              </w:numPr>
              <w:spacing w:line="360" w:lineRule="auto"/>
              <w:rPr>
                <w:rFonts w:ascii="Times New Roman" w:hAnsi="Times New Roman"/>
                <w:sz w:val="28"/>
                <w:szCs w:val="28"/>
                <w:lang w:val="vi-VN"/>
              </w:rPr>
            </w:pPr>
            <w:r w:rsidRPr="00806A9C">
              <w:rPr>
                <w:rFonts w:ascii="Times New Roman" w:hAnsi="Times New Roman"/>
                <w:sz w:val="28"/>
                <w:szCs w:val="28"/>
                <w:lang w:val="vi-VN"/>
              </w:rPr>
              <w:t>Protein: các chuỗi polipeptic bặc 1 hình thành liên kết hidro giữa nhóm C-O và N-H ở các vòng xoắn gần nhau hình thành cấu trúc bậc 2 của protein.</w:t>
            </w:r>
          </w:p>
        </w:tc>
        <w:tc>
          <w:tcPr>
            <w:tcW w:w="1029" w:type="dxa"/>
          </w:tcPr>
          <w:p w14:paraId="25EF4880" w14:textId="77777777" w:rsidR="00B8122A" w:rsidRPr="004E1FD6" w:rsidRDefault="00B8122A" w:rsidP="00243231">
            <w:pPr>
              <w:spacing w:line="360" w:lineRule="auto"/>
              <w:jc w:val="left"/>
              <w:rPr>
                <w:rFonts w:cs="Times New Roman"/>
              </w:rPr>
            </w:pPr>
          </w:p>
          <w:p w14:paraId="67BD1C42" w14:textId="77777777" w:rsidR="00B8122A" w:rsidRDefault="00B8122A" w:rsidP="00243231">
            <w:pPr>
              <w:spacing w:line="360" w:lineRule="auto"/>
              <w:jc w:val="left"/>
              <w:rPr>
                <w:rFonts w:cs="Times New Roman"/>
              </w:rPr>
            </w:pPr>
          </w:p>
          <w:p w14:paraId="5CF1EDEF" w14:textId="77777777" w:rsidR="00B8122A" w:rsidRDefault="00B8122A" w:rsidP="00243231">
            <w:pPr>
              <w:spacing w:line="360" w:lineRule="auto"/>
              <w:jc w:val="left"/>
              <w:rPr>
                <w:rFonts w:cs="Times New Roman"/>
              </w:rPr>
            </w:pPr>
          </w:p>
          <w:p w14:paraId="4841E17C" w14:textId="77777777" w:rsidR="00B8122A" w:rsidRPr="004E1FD6" w:rsidRDefault="00B8122A" w:rsidP="00243231">
            <w:pPr>
              <w:spacing w:line="360" w:lineRule="auto"/>
              <w:jc w:val="left"/>
              <w:rPr>
                <w:rFonts w:cs="Times New Roman"/>
              </w:rPr>
            </w:pPr>
            <w:r w:rsidRPr="004E1FD6">
              <w:rPr>
                <w:rFonts w:cs="Times New Roman"/>
              </w:rPr>
              <w:t>0,25</w:t>
            </w:r>
          </w:p>
          <w:p w14:paraId="22742EF6" w14:textId="77777777" w:rsidR="00B8122A" w:rsidRPr="004E1FD6" w:rsidRDefault="00B8122A" w:rsidP="00243231">
            <w:pPr>
              <w:spacing w:line="360" w:lineRule="auto"/>
              <w:jc w:val="left"/>
              <w:rPr>
                <w:rFonts w:cs="Times New Roman"/>
              </w:rPr>
            </w:pPr>
          </w:p>
          <w:p w14:paraId="5E3A4FD5" w14:textId="77777777" w:rsidR="00B8122A" w:rsidRDefault="00B8122A" w:rsidP="00243231">
            <w:pPr>
              <w:spacing w:line="360" w:lineRule="auto"/>
              <w:jc w:val="left"/>
              <w:rPr>
                <w:rFonts w:cs="Times New Roman"/>
              </w:rPr>
            </w:pPr>
          </w:p>
          <w:p w14:paraId="7E158E9E" w14:textId="77777777" w:rsidR="00B8122A" w:rsidRDefault="00B8122A" w:rsidP="00243231">
            <w:pPr>
              <w:spacing w:line="360" w:lineRule="auto"/>
              <w:jc w:val="left"/>
              <w:rPr>
                <w:rFonts w:cs="Times New Roman"/>
              </w:rPr>
            </w:pPr>
          </w:p>
          <w:p w14:paraId="1C0D475A" w14:textId="77777777" w:rsidR="00B8122A" w:rsidRDefault="00B8122A" w:rsidP="00243231">
            <w:pPr>
              <w:spacing w:line="360" w:lineRule="auto"/>
              <w:jc w:val="left"/>
              <w:rPr>
                <w:rFonts w:cs="Times New Roman"/>
              </w:rPr>
            </w:pPr>
          </w:p>
          <w:p w14:paraId="4476F63A" w14:textId="77777777" w:rsidR="00B8122A" w:rsidRPr="004E1FD6" w:rsidRDefault="00B8122A" w:rsidP="00243231">
            <w:pPr>
              <w:spacing w:line="360" w:lineRule="auto"/>
              <w:jc w:val="left"/>
              <w:rPr>
                <w:rFonts w:cs="Times New Roman"/>
              </w:rPr>
            </w:pPr>
            <w:r w:rsidRPr="004E1FD6">
              <w:rPr>
                <w:rFonts w:cs="Times New Roman"/>
              </w:rPr>
              <w:t>0,25</w:t>
            </w:r>
          </w:p>
          <w:p w14:paraId="22D0E132" w14:textId="77777777" w:rsidR="00B8122A" w:rsidRPr="004E1FD6" w:rsidRDefault="00B8122A" w:rsidP="00243231">
            <w:pPr>
              <w:spacing w:line="360" w:lineRule="auto"/>
              <w:jc w:val="left"/>
              <w:rPr>
                <w:rFonts w:cs="Times New Roman"/>
              </w:rPr>
            </w:pPr>
          </w:p>
          <w:p w14:paraId="425BF1A3" w14:textId="77777777" w:rsidR="00B8122A" w:rsidRDefault="00B8122A" w:rsidP="00243231">
            <w:pPr>
              <w:spacing w:line="360" w:lineRule="auto"/>
              <w:jc w:val="left"/>
              <w:rPr>
                <w:rFonts w:cs="Times New Roman"/>
              </w:rPr>
            </w:pPr>
          </w:p>
          <w:p w14:paraId="5C51D613" w14:textId="77777777" w:rsidR="00B8122A" w:rsidRDefault="00B8122A" w:rsidP="00243231">
            <w:pPr>
              <w:spacing w:line="360" w:lineRule="auto"/>
              <w:jc w:val="left"/>
              <w:rPr>
                <w:rFonts w:cs="Times New Roman"/>
              </w:rPr>
            </w:pPr>
          </w:p>
          <w:p w14:paraId="4A8E8B44" w14:textId="77777777" w:rsidR="00B8122A" w:rsidRPr="004E1FD6" w:rsidRDefault="00B8122A" w:rsidP="00243231">
            <w:pPr>
              <w:spacing w:line="360" w:lineRule="auto"/>
              <w:jc w:val="left"/>
              <w:rPr>
                <w:rFonts w:cs="Times New Roman"/>
              </w:rPr>
            </w:pPr>
            <w:r w:rsidRPr="004E1FD6">
              <w:rPr>
                <w:rFonts w:cs="Times New Roman"/>
              </w:rPr>
              <w:t>0,25</w:t>
            </w:r>
          </w:p>
        </w:tc>
      </w:tr>
      <w:tr w:rsidR="00B8122A" w:rsidRPr="004E1FD6" w14:paraId="3ADE2665" w14:textId="77777777" w:rsidTr="000C4E98">
        <w:trPr>
          <w:trHeight w:val="535"/>
        </w:trPr>
        <w:tc>
          <w:tcPr>
            <w:tcW w:w="995" w:type="dxa"/>
            <w:vMerge/>
          </w:tcPr>
          <w:p w14:paraId="5A07C559" w14:textId="77777777" w:rsidR="00B8122A" w:rsidRPr="004E1FD6" w:rsidRDefault="00B8122A" w:rsidP="00243231">
            <w:pPr>
              <w:spacing w:before="40" w:after="40" w:line="360" w:lineRule="auto"/>
              <w:jc w:val="left"/>
              <w:rPr>
                <w:rFonts w:cs="Times New Roman"/>
                <w:b/>
              </w:rPr>
            </w:pPr>
          </w:p>
        </w:tc>
        <w:tc>
          <w:tcPr>
            <w:tcW w:w="8114" w:type="dxa"/>
          </w:tcPr>
          <w:p w14:paraId="772AC716" w14:textId="77777777" w:rsidR="00B8122A" w:rsidRPr="00806A9C" w:rsidRDefault="00B8122A" w:rsidP="00243231">
            <w:pPr>
              <w:pStyle w:val="ListParagraph"/>
              <w:spacing w:after="0" w:line="360" w:lineRule="auto"/>
              <w:ind w:left="0" w:right="45"/>
              <w:rPr>
                <w:rFonts w:ascii="Times New Roman" w:eastAsia="Calibri" w:hAnsi="Times New Roman"/>
                <w:b/>
                <w:i/>
                <w:sz w:val="28"/>
                <w:szCs w:val="28"/>
                <w:lang w:val="vi-VN"/>
              </w:rPr>
            </w:pPr>
            <w:r w:rsidRPr="00806A9C">
              <w:rPr>
                <w:rFonts w:ascii="Times New Roman" w:eastAsia="Calibri" w:hAnsi="Times New Roman"/>
                <w:b/>
                <w:sz w:val="28"/>
                <w:szCs w:val="28"/>
                <w:lang w:val="vi-VN"/>
              </w:rPr>
              <w:t>2.AND có tính chất và đặc điểm gì mà có thể đảm bảo cho nó giữ được thông tin di truyền</w:t>
            </w:r>
            <w:r w:rsidRPr="00806A9C">
              <w:rPr>
                <w:rFonts w:ascii="Times New Roman" w:eastAsia="Calibri" w:hAnsi="Times New Roman"/>
                <w:b/>
                <w:i/>
                <w:sz w:val="28"/>
                <w:szCs w:val="28"/>
                <w:lang w:val="vi-VN"/>
              </w:rPr>
              <w:t>?</w:t>
            </w:r>
          </w:p>
          <w:p w14:paraId="3F249C71" w14:textId="77777777" w:rsidR="00B8122A" w:rsidRPr="004E1FD6" w:rsidRDefault="00B8122A" w:rsidP="00243231">
            <w:pPr>
              <w:numPr>
                <w:ilvl w:val="0"/>
                <w:numId w:val="24"/>
              </w:numPr>
              <w:spacing w:line="360" w:lineRule="auto"/>
              <w:jc w:val="left"/>
              <w:rPr>
                <w:rFonts w:cs="Times New Roman"/>
              </w:rPr>
            </w:pPr>
            <w:r w:rsidRPr="004E1FD6">
              <w:rPr>
                <w:rFonts w:cs="Times New Roman"/>
              </w:rPr>
              <w:t>AND gồm 2 chuỗi polinuclêôtit xoắn song song và ngược chiều nhau, quanh một trục tưởng tượng như hình một cái thang dây xoắn.</w:t>
            </w:r>
          </w:p>
          <w:p w14:paraId="7A9261DB" w14:textId="77777777" w:rsidR="00B8122A" w:rsidRPr="004E1FD6" w:rsidRDefault="00B8122A" w:rsidP="00243231">
            <w:pPr>
              <w:numPr>
                <w:ilvl w:val="0"/>
                <w:numId w:val="24"/>
              </w:numPr>
              <w:spacing w:line="360" w:lineRule="auto"/>
              <w:ind w:right="-17"/>
              <w:jc w:val="left"/>
              <w:rPr>
                <w:rFonts w:cs="Times New Roman"/>
              </w:rPr>
            </w:pPr>
            <w:r w:rsidRPr="004E1FD6">
              <w:rPr>
                <w:rFonts w:cs="Times New Roman"/>
              </w:rPr>
              <w:t>Trên mỗi mạch đơn của phân tử AND, các nucleotit liên kết với nhau bằng liên kết photphođieste bền vững.</w:t>
            </w:r>
          </w:p>
          <w:p w14:paraId="5CC10159" w14:textId="77777777" w:rsidR="00B8122A" w:rsidRPr="004E1FD6" w:rsidRDefault="00B8122A" w:rsidP="00243231">
            <w:pPr>
              <w:numPr>
                <w:ilvl w:val="0"/>
                <w:numId w:val="24"/>
              </w:numPr>
              <w:spacing w:line="360" w:lineRule="auto"/>
              <w:ind w:right="-17"/>
              <w:jc w:val="left"/>
              <w:rPr>
                <w:rFonts w:cs="Times New Roman"/>
              </w:rPr>
            </w:pPr>
            <w:r w:rsidRPr="004E1FD6">
              <w:rPr>
                <w:rFonts w:cs="Times New Roman"/>
              </w:rPr>
              <w:t>Trên 2 mạch kép các cặp nucleotit liên kết với nhau bằng liên kết hydrô giữa các cặp bazơ-nitric theo nguyên tắc bổ sung. Đây là liên kết không bền vững nhưng trong phân tử AND có số lượng liên kết hydrô là rất lớn, đảm bảo cho cấu trúc không gian của phân tử AND vừa bền vững nhưng cũng rất linh hoạt.</w:t>
            </w:r>
          </w:p>
          <w:p w14:paraId="735D97A9" w14:textId="77777777" w:rsidR="00B8122A" w:rsidRPr="004E1FD6" w:rsidRDefault="00B8122A" w:rsidP="00243231">
            <w:pPr>
              <w:numPr>
                <w:ilvl w:val="0"/>
                <w:numId w:val="24"/>
              </w:numPr>
              <w:spacing w:line="360" w:lineRule="auto"/>
              <w:ind w:right="73"/>
              <w:jc w:val="left"/>
              <w:rPr>
                <w:rFonts w:cs="Times New Roman"/>
              </w:rPr>
            </w:pPr>
            <w:r w:rsidRPr="004E1FD6">
              <w:rPr>
                <w:rFonts w:cs="Times New Roman"/>
              </w:rPr>
              <w:t>Nhờ các cặp nu liên kết với nhau theo nguyên tắc bổ sung đã tạo cho AND có chiiêù rộng ổn định, các vòng xoắn của AND đẽ liên kết với prôtêin tạo cấu trúc AND ổn định, thông tin di truyền được điều hoà.</w:t>
            </w:r>
          </w:p>
          <w:p w14:paraId="6890108C" w14:textId="77777777" w:rsidR="00B8122A" w:rsidRPr="004E1FD6" w:rsidRDefault="00B8122A" w:rsidP="00243231">
            <w:pPr>
              <w:numPr>
                <w:ilvl w:val="0"/>
                <w:numId w:val="24"/>
              </w:numPr>
              <w:spacing w:line="360" w:lineRule="auto"/>
              <w:ind w:right="-17"/>
              <w:jc w:val="left"/>
              <w:rPr>
                <w:rFonts w:cs="Times New Roman"/>
              </w:rPr>
            </w:pPr>
            <w:r w:rsidRPr="004E1FD6">
              <w:rPr>
                <w:rFonts w:cs="Times New Roman"/>
              </w:rPr>
              <w:t>Từ 4 loại nuclotit với cách sắp xếp khác nhau đã tạo nên tính đặc trưng và đa dạng của các loại phân tử protêin ở các loài sing vật.</w:t>
            </w:r>
          </w:p>
        </w:tc>
        <w:tc>
          <w:tcPr>
            <w:tcW w:w="1029" w:type="dxa"/>
          </w:tcPr>
          <w:p w14:paraId="79D7C943" w14:textId="77777777" w:rsidR="00B8122A" w:rsidRPr="004E1FD6" w:rsidRDefault="00B8122A" w:rsidP="00243231">
            <w:pPr>
              <w:spacing w:line="360" w:lineRule="auto"/>
              <w:jc w:val="left"/>
              <w:rPr>
                <w:rFonts w:cs="Times New Roman"/>
              </w:rPr>
            </w:pPr>
          </w:p>
          <w:p w14:paraId="6650F996" w14:textId="77777777" w:rsidR="00B8122A" w:rsidRPr="004E1FD6" w:rsidRDefault="00B8122A" w:rsidP="00243231">
            <w:pPr>
              <w:spacing w:line="360" w:lineRule="auto"/>
              <w:jc w:val="left"/>
              <w:rPr>
                <w:rFonts w:cs="Times New Roman"/>
              </w:rPr>
            </w:pPr>
          </w:p>
          <w:p w14:paraId="4B83DF36" w14:textId="77777777" w:rsidR="00B8122A" w:rsidRPr="004E1FD6" w:rsidRDefault="00B8122A" w:rsidP="00243231">
            <w:pPr>
              <w:spacing w:line="360" w:lineRule="auto"/>
              <w:jc w:val="left"/>
              <w:rPr>
                <w:rFonts w:cs="Times New Roman"/>
              </w:rPr>
            </w:pPr>
            <w:r w:rsidRPr="004E1FD6">
              <w:rPr>
                <w:rFonts w:cs="Times New Roman"/>
              </w:rPr>
              <w:t>0,25</w:t>
            </w:r>
          </w:p>
          <w:p w14:paraId="1D16EDCA" w14:textId="77777777" w:rsidR="00B8122A" w:rsidRDefault="00B8122A" w:rsidP="00243231">
            <w:pPr>
              <w:spacing w:line="360" w:lineRule="auto"/>
              <w:jc w:val="left"/>
              <w:rPr>
                <w:rFonts w:cs="Times New Roman"/>
              </w:rPr>
            </w:pPr>
          </w:p>
          <w:p w14:paraId="13AD29B0" w14:textId="77777777" w:rsidR="00B8122A" w:rsidRDefault="00B8122A" w:rsidP="00243231">
            <w:pPr>
              <w:spacing w:line="360" w:lineRule="auto"/>
              <w:jc w:val="left"/>
              <w:rPr>
                <w:rFonts w:cs="Times New Roman"/>
              </w:rPr>
            </w:pPr>
          </w:p>
          <w:p w14:paraId="75250D77" w14:textId="77777777" w:rsidR="00B8122A" w:rsidRPr="004E1FD6" w:rsidRDefault="00B8122A" w:rsidP="00243231">
            <w:pPr>
              <w:spacing w:line="360" w:lineRule="auto"/>
              <w:jc w:val="left"/>
              <w:rPr>
                <w:rFonts w:cs="Times New Roman"/>
              </w:rPr>
            </w:pPr>
            <w:r w:rsidRPr="004E1FD6">
              <w:rPr>
                <w:rFonts w:cs="Times New Roman"/>
              </w:rPr>
              <w:t>0,25</w:t>
            </w:r>
          </w:p>
          <w:p w14:paraId="298287D7" w14:textId="77777777" w:rsidR="00B8122A" w:rsidRPr="004E1FD6" w:rsidRDefault="00B8122A" w:rsidP="00243231">
            <w:pPr>
              <w:spacing w:line="360" w:lineRule="auto"/>
              <w:jc w:val="left"/>
              <w:rPr>
                <w:rFonts w:cs="Times New Roman"/>
              </w:rPr>
            </w:pPr>
          </w:p>
          <w:p w14:paraId="0FA21574" w14:textId="77777777" w:rsidR="00B8122A" w:rsidRDefault="00B8122A" w:rsidP="00243231">
            <w:pPr>
              <w:spacing w:line="360" w:lineRule="auto"/>
              <w:jc w:val="left"/>
              <w:rPr>
                <w:rFonts w:cs="Times New Roman"/>
              </w:rPr>
            </w:pPr>
          </w:p>
          <w:p w14:paraId="581DCE84" w14:textId="77777777" w:rsidR="00B8122A" w:rsidRDefault="00B8122A" w:rsidP="00243231">
            <w:pPr>
              <w:spacing w:line="360" w:lineRule="auto"/>
              <w:jc w:val="left"/>
              <w:rPr>
                <w:rFonts w:cs="Times New Roman"/>
              </w:rPr>
            </w:pPr>
          </w:p>
          <w:p w14:paraId="0A8893D2" w14:textId="77777777" w:rsidR="00B8122A" w:rsidRDefault="00B8122A" w:rsidP="00243231">
            <w:pPr>
              <w:spacing w:line="360" w:lineRule="auto"/>
              <w:jc w:val="left"/>
              <w:rPr>
                <w:rFonts w:cs="Times New Roman"/>
              </w:rPr>
            </w:pPr>
          </w:p>
          <w:p w14:paraId="349B880D" w14:textId="77777777" w:rsidR="00B8122A" w:rsidRDefault="00B8122A" w:rsidP="00243231">
            <w:pPr>
              <w:spacing w:line="360" w:lineRule="auto"/>
              <w:jc w:val="left"/>
              <w:rPr>
                <w:rFonts w:cs="Times New Roman"/>
              </w:rPr>
            </w:pPr>
          </w:p>
          <w:p w14:paraId="4DBF2D5E" w14:textId="77777777" w:rsidR="00B8122A" w:rsidRPr="004E1FD6" w:rsidRDefault="00B8122A" w:rsidP="00243231">
            <w:pPr>
              <w:spacing w:line="360" w:lineRule="auto"/>
              <w:jc w:val="left"/>
              <w:rPr>
                <w:rFonts w:cs="Times New Roman"/>
              </w:rPr>
            </w:pPr>
            <w:r w:rsidRPr="004E1FD6">
              <w:rPr>
                <w:rFonts w:cs="Times New Roman"/>
              </w:rPr>
              <w:t>0,25</w:t>
            </w:r>
          </w:p>
          <w:p w14:paraId="3A3C5666" w14:textId="77777777" w:rsidR="00B8122A" w:rsidRPr="004E1FD6" w:rsidRDefault="00B8122A" w:rsidP="00243231">
            <w:pPr>
              <w:spacing w:line="360" w:lineRule="auto"/>
              <w:jc w:val="left"/>
              <w:rPr>
                <w:rFonts w:cs="Times New Roman"/>
              </w:rPr>
            </w:pPr>
          </w:p>
          <w:p w14:paraId="37CB6C6F" w14:textId="77777777" w:rsidR="00B8122A" w:rsidRDefault="00B8122A" w:rsidP="00243231">
            <w:pPr>
              <w:spacing w:line="360" w:lineRule="auto"/>
              <w:jc w:val="left"/>
              <w:rPr>
                <w:rFonts w:cs="Times New Roman"/>
              </w:rPr>
            </w:pPr>
          </w:p>
          <w:p w14:paraId="120BAEF3" w14:textId="77777777" w:rsidR="00B8122A" w:rsidRPr="004E1FD6" w:rsidRDefault="00B8122A" w:rsidP="00243231">
            <w:pPr>
              <w:spacing w:line="360" w:lineRule="auto"/>
              <w:jc w:val="left"/>
              <w:rPr>
                <w:rFonts w:cs="Times New Roman"/>
              </w:rPr>
            </w:pPr>
            <w:r w:rsidRPr="004E1FD6">
              <w:rPr>
                <w:rFonts w:cs="Times New Roman"/>
              </w:rPr>
              <w:t>0,25</w:t>
            </w:r>
          </w:p>
          <w:p w14:paraId="654364D6" w14:textId="77777777" w:rsidR="00B8122A" w:rsidRPr="004E1FD6" w:rsidRDefault="00B8122A" w:rsidP="00243231">
            <w:pPr>
              <w:spacing w:line="360" w:lineRule="auto"/>
              <w:jc w:val="left"/>
              <w:rPr>
                <w:rFonts w:cs="Times New Roman"/>
              </w:rPr>
            </w:pPr>
          </w:p>
          <w:p w14:paraId="6580474C" w14:textId="77777777" w:rsidR="00B8122A" w:rsidRDefault="00B8122A" w:rsidP="00243231">
            <w:pPr>
              <w:spacing w:line="360" w:lineRule="auto"/>
              <w:jc w:val="left"/>
              <w:rPr>
                <w:rFonts w:cs="Times New Roman"/>
              </w:rPr>
            </w:pPr>
          </w:p>
          <w:p w14:paraId="053C1B7C" w14:textId="77777777" w:rsidR="00B8122A" w:rsidRPr="004E1FD6" w:rsidRDefault="00B8122A" w:rsidP="00243231">
            <w:pPr>
              <w:spacing w:line="360" w:lineRule="auto"/>
              <w:jc w:val="left"/>
              <w:rPr>
                <w:rFonts w:cs="Times New Roman"/>
              </w:rPr>
            </w:pPr>
            <w:r w:rsidRPr="004E1FD6">
              <w:rPr>
                <w:rFonts w:cs="Times New Roman"/>
              </w:rPr>
              <w:t>0,25</w:t>
            </w:r>
          </w:p>
          <w:p w14:paraId="6DF71499" w14:textId="77777777" w:rsidR="00B8122A" w:rsidRPr="004E1FD6" w:rsidRDefault="00B8122A" w:rsidP="00243231">
            <w:pPr>
              <w:spacing w:line="360" w:lineRule="auto"/>
              <w:jc w:val="left"/>
              <w:rPr>
                <w:rFonts w:cs="Times New Roman"/>
              </w:rPr>
            </w:pPr>
          </w:p>
        </w:tc>
      </w:tr>
      <w:tr w:rsidR="00B8122A" w:rsidRPr="004E1FD6" w14:paraId="058F3855" w14:textId="77777777" w:rsidTr="000C4E98">
        <w:trPr>
          <w:trHeight w:val="535"/>
        </w:trPr>
        <w:tc>
          <w:tcPr>
            <w:tcW w:w="995" w:type="dxa"/>
            <w:vMerge w:val="restart"/>
          </w:tcPr>
          <w:p w14:paraId="7773D16C" w14:textId="77777777" w:rsidR="00B8122A" w:rsidRPr="004E1FD6" w:rsidRDefault="00B8122A" w:rsidP="00243231">
            <w:pPr>
              <w:spacing w:before="40" w:after="40" w:line="360" w:lineRule="auto"/>
              <w:jc w:val="left"/>
              <w:rPr>
                <w:rFonts w:cs="Times New Roman"/>
                <w:b/>
              </w:rPr>
            </w:pPr>
            <w:r w:rsidRPr="004E1FD6">
              <w:rPr>
                <w:rFonts w:cs="Times New Roman"/>
                <w:b/>
              </w:rPr>
              <w:t>Câu 2</w:t>
            </w:r>
          </w:p>
          <w:p w14:paraId="3136092E" w14:textId="77777777" w:rsidR="00B8122A" w:rsidRPr="004E1FD6" w:rsidRDefault="00B8122A" w:rsidP="00243231">
            <w:pPr>
              <w:spacing w:line="360" w:lineRule="auto"/>
              <w:jc w:val="left"/>
              <w:rPr>
                <w:rFonts w:cs="Times New Roman"/>
              </w:rPr>
            </w:pPr>
            <w:r w:rsidRPr="004E1FD6">
              <w:rPr>
                <w:rFonts w:cs="Times New Roman"/>
                <w:i/>
              </w:rPr>
              <w:t xml:space="preserve">2,00đ </w:t>
            </w:r>
          </w:p>
        </w:tc>
        <w:tc>
          <w:tcPr>
            <w:tcW w:w="8114" w:type="dxa"/>
          </w:tcPr>
          <w:p w14:paraId="010B07C0" w14:textId="77777777" w:rsidR="00B8122A" w:rsidRPr="004E1FD6" w:rsidRDefault="00B8122A" w:rsidP="00243231">
            <w:pPr>
              <w:pStyle w:val="ListParagraph"/>
              <w:spacing w:line="360" w:lineRule="auto"/>
              <w:ind w:left="0"/>
              <w:rPr>
                <w:rFonts w:ascii="Times New Roman" w:hAnsi="Times New Roman"/>
                <w:b/>
                <w:sz w:val="28"/>
                <w:szCs w:val="28"/>
              </w:rPr>
            </w:pPr>
            <w:r w:rsidRPr="00806A9C">
              <w:rPr>
                <w:rFonts w:ascii="Times New Roman" w:hAnsi="Times New Roman"/>
                <w:b/>
                <w:sz w:val="28"/>
                <w:szCs w:val="28"/>
                <w:lang w:val="vi-VN"/>
              </w:rPr>
              <w:t>1.  Lấy một lớp tế bào biểu bì từ củ hành tím và ngâm vào dung dịch KNO</w:t>
            </w:r>
            <w:r w:rsidRPr="00806A9C">
              <w:rPr>
                <w:rFonts w:ascii="Times New Roman" w:hAnsi="Times New Roman"/>
                <w:b/>
                <w:sz w:val="28"/>
                <w:szCs w:val="28"/>
                <w:vertAlign w:val="subscript"/>
                <w:lang w:val="vi-VN"/>
              </w:rPr>
              <w:t>3</w:t>
            </w:r>
            <w:r w:rsidRPr="00806A9C">
              <w:rPr>
                <w:rFonts w:ascii="Times New Roman" w:hAnsi="Times New Roman"/>
                <w:b/>
                <w:sz w:val="28"/>
                <w:szCs w:val="28"/>
                <w:lang w:val="vi-VN"/>
              </w:rPr>
              <w:t xml:space="preserve"> 10%. Sau vài phút, phần nguyên sinh bắt đầu tách dần khỏi thành tế bào và co lại, đó là hiện tượng gì? Giải thích. </w:t>
            </w:r>
            <w:r w:rsidRPr="00806A9C">
              <w:rPr>
                <w:rFonts w:ascii="Times New Roman" w:hAnsi="Times New Roman"/>
                <w:b/>
                <w:sz w:val="28"/>
                <w:szCs w:val="28"/>
                <w:lang w:val="vi-VN"/>
              </w:rPr>
              <w:lastRenderedPageBreak/>
              <w:t xml:space="preserve">Khoảng trống giữa thành tế bào và khối chất nguyên sinh đã bị co lại có chứa thành phần nào không? </w:t>
            </w:r>
            <w:r w:rsidRPr="004E1FD6">
              <w:rPr>
                <w:rFonts w:ascii="Times New Roman" w:hAnsi="Times New Roman"/>
                <w:b/>
                <w:sz w:val="28"/>
                <w:szCs w:val="28"/>
              </w:rPr>
              <w:t>Tại sao?</w:t>
            </w:r>
          </w:p>
          <w:p w14:paraId="1F3502A8" w14:textId="77777777" w:rsidR="00B8122A" w:rsidRPr="004E1FD6" w:rsidRDefault="00B8122A" w:rsidP="00243231">
            <w:pPr>
              <w:pStyle w:val="ListParagraph"/>
              <w:numPr>
                <w:ilvl w:val="0"/>
                <w:numId w:val="14"/>
              </w:numPr>
              <w:spacing w:line="360" w:lineRule="auto"/>
              <w:rPr>
                <w:rFonts w:ascii="Times New Roman" w:hAnsi="Times New Roman"/>
                <w:sz w:val="28"/>
                <w:szCs w:val="28"/>
              </w:rPr>
            </w:pPr>
            <w:r w:rsidRPr="004E1FD6">
              <w:rPr>
                <w:rFonts w:ascii="Times New Roman" w:hAnsi="Times New Roman"/>
                <w:sz w:val="28"/>
                <w:szCs w:val="28"/>
              </w:rPr>
              <w:t>Dung dịch muối KNO</w:t>
            </w:r>
            <w:r w:rsidRPr="004E1FD6">
              <w:rPr>
                <w:rFonts w:ascii="Times New Roman" w:hAnsi="Times New Roman"/>
                <w:sz w:val="28"/>
                <w:szCs w:val="28"/>
                <w:vertAlign w:val="subscript"/>
              </w:rPr>
              <w:t>3</w:t>
            </w:r>
            <w:r w:rsidRPr="004E1FD6">
              <w:rPr>
                <w:rFonts w:ascii="Times New Roman" w:hAnsi="Times New Roman"/>
                <w:sz w:val="28"/>
                <w:szCs w:val="28"/>
              </w:rPr>
              <w:t xml:space="preserve"> 10% là dung dịch ưu trương đối với tế bào thực vật. Khi cho các tế bào biểu bì vảy hành tím vào dung dịch muối thì nước trong tế bào vảy hành tím sẽ thẩm thấu ra dung dịch muối, gây nên hiện tượng co nguyên sinh.</w:t>
            </w:r>
          </w:p>
          <w:p w14:paraId="4FB39975" w14:textId="77777777" w:rsidR="00B8122A" w:rsidRPr="004E1FD6" w:rsidRDefault="00B8122A" w:rsidP="00243231">
            <w:pPr>
              <w:pStyle w:val="ListParagraph"/>
              <w:numPr>
                <w:ilvl w:val="0"/>
                <w:numId w:val="14"/>
              </w:numPr>
              <w:spacing w:line="360" w:lineRule="auto"/>
              <w:rPr>
                <w:rFonts w:ascii="Times New Roman" w:hAnsi="Times New Roman"/>
                <w:sz w:val="28"/>
                <w:szCs w:val="28"/>
              </w:rPr>
            </w:pPr>
            <w:r w:rsidRPr="004E1FD6">
              <w:rPr>
                <w:rFonts w:ascii="Times New Roman" w:hAnsi="Times New Roman"/>
                <w:sz w:val="28"/>
                <w:szCs w:val="28"/>
              </w:rPr>
              <w:t>Thành tế bào thực vật dễ dàng cho nước và muối khoáng đi qua, trong khi màng sinh chất có tính thấm chọn lọc nên các tế bào thực vật bị co nguyên sinh khi cho vào dung dịch muối KNO</w:t>
            </w:r>
            <w:r w:rsidRPr="004E1FD6">
              <w:rPr>
                <w:rFonts w:ascii="Times New Roman" w:hAnsi="Times New Roman"/>
                <w:sz w:val="28"/>
                <w:szCs w:val="28"/>
                <w:vertAlign w:val="subscript"/>
              </w:rPr>
              <w:t>3</w:t>
            </w:r>
            <w:r w:rsidRPr="004E1FD6">
              <w:rPr>
                <w:rFonts w:ascii="Times New Roman" w:hAnsi="Times New Roman"/>
                <w:sz w:val="28"/>
                <w:szCs w:val="28"/>
              </w:rPr>
              <w:t xml:space="preserve"> 10%, khoảng trống giữa thành tế bào và khối chất nguyên sinh đã bị co lại sẽ chứa dung dịch muối KNO</w:t>
            </w:r>
            <w:r w:rsidRPr="004E1FD6">
              <w:rPr>
                <w:rFonts w:ascii="Times New Roman" w:hAnsi="Times New Roman"/>
                <w:sz w:val="28"/>
                <w:szCs w:val="28"/>
                <w:vertAlign w:val="subscript"/>
              </w:rPr>
              <w:t>3</w:t>
            </w:r>
            <w:r w:rsidRPr="004E1FD6">
              <w:rPr>
                <w:rFonts w:ascii="Times New Roman" w:hAnsi="Times New Roman"/>
                <w:sz w:val="28"/>
                <w:szCs w:val="28"/>
              </w:rPr>
              <w:t xml:space="preserve"> 10%.</w:t>
            </w:r>
          </w:p>
        </w:tc>
        <w:tc>
          <w:tcPr>
            <w:tcW w:w="1029" w:type="dxa"/>
          </w:tcPr>
          <w:p w14:paraId="38130C36" w14:textId="77777777" w:rsidR="00B8122A" w:rsidRPr="004E1FD6" w:rsidRDefault="00B8122A" w:rsidP="00243231">
            <w:pPr>
              <w:spacing w:line="360" w:lineRule="auto"/>
              <w:jc w:val="left"/>
              <w:rPr>
                <w:rFonts w:cs="Times New Roman"/>
              </w:rPr>
            </w:pPr>
          </w:p>
          <w:p w14:paraId="4DC84896" w14:textId="77777777" w:rsidR="00B8122A" w:rsidRPr="004E1FD6" w:rsidRDefault="00B8122A" w:rsidP="00243231">
            <w:pPr>
              <w:spacing w:line="360" w:lineRule="auto"/>
              <w:jc w:val="left"/>
              <w:rPr>
                <w:rFonts w:cs="Times New Roman"/>
              </w:rPr>
            </w:pPr>
          </w:p>
          <w:p w14:paraId="17957B96" w14:textId="77777777" w:rsidR="00B8122A" w:rsidRPr="004E1FD6" w:rsidRDefault="00B8122A" w:rsidP="00243231">
            <w:pPr>
              <w:spacing w:line="360" w:lineRule="auto"/>
              <w:jc w:val="left"/>
              <w:rPr>
                <w:rFonts w:cs="Times New Roman"/>
              </w:rPr>
            </w:pPr>
          </w:p>
          <w:p w14:paraId="5CB2DBD8" w14:textId="77777777" w:rsidR="00B8122A" w:rsidRPr="004E1FD6" w:rsidRDefault="00B8122A" w:rsidP="00243231">
            <w:pPr>
              <w:spacing w:line="360" w:lineRule="auto"/>
              <w:jc w:val="left"/>
              <w:rPr>
                <w:rFonts w:cs="Times New Roman"/>
              </w:rPr>
            </w:pPr>
          </w:p>
          <w:p w14:paraId="54A8C9B4" w14:textId="77777777" w:rsidR="00B8122A" w:rsidRPr="004E1FD6" w:rsidRDefault="00B8122A" w:rsidP="00243231">
            <w:pPr>
              <w:spacing w:line="360" w:lineRule="auto"/>
              <w:jc w:val="left"/>
              <w:rPr>
                <w:rFonts w:cs="Times New Roman"/>
              </w:rPr>
            </w:pPr>
          </w:p>
          <w:p w14:paraId="6A4EEF3B" w14:textId="77777777" w:rsidR="00B8122A" w:rsidRDefault="00B8122A" w:rsidP="00243231">
            <w:pPr>
              <w:spacing w:line="360" w:lineRule="auto"/>
              <w:jc w:val="left"/>
              <w:rPr>
                <w:rFonts w:cs="Times New Roman"/>
              </w:rPr>
            </w:pPr>
          </w:p>
          <w:p w14:paraId="713C9966" w14:textId="77777777" w:rsidR="00B8122A" w:rsidRPr="004E1FD6" w:rsidRDefault="00B8122A" w:rsidP="00243231">
            <w:pPr>
              <w:spacing w:line="360" w:lineRule="auto"/>
              <w:jc w:val="left"/>
              <w:rPr>
                <w:rFonts w:cs="Times New Roman"/>
              </w:rPr>
            </w:pPr>
            <w:r w:rsidRPr="004E1FD6">
              <w:rPr>
                <w:rFonts w:cs="Times New Roman"/>
              </w:rPr>
              <w:lastRenderedPageBreak/>
              <w:t>0,50</w:t>
            </w:r>
          </w:p>
          <w:p w14:paraId="3CD5DEA2" w14:textId="77777777" w:rsidR="00B8122A" w:rsidRPr="004E1FD6" w:rsidRDefault="00B8122A" w:rsidP="00243231">
            <w:pPr>
              <w:spacing w:line="360" w:lineRule="auto"/>
              <w:jc w:val="left"/>
              <w:rPr>
                <w:rFonts w:cs="Times New Roman"/>
              </w:rPr>
            </w:pPr>
          </w:p>
          <w:p w14:paraId="73CABB00" w14:textId="77777777" w:rsidR="00B8122A" w:rsidRPr="004E1FD6" w:rsidRDefault="00B8122A" w:rsidP="00243231">
            <w:pPr>
              <w:spacing w:line="360" w:lineRule="auto"/>
              <w:jc w:val="left"/>
              <w:rPr>
                <w:rFonts w:cs="Times New Roman"/>
              </w:rPr>
            </w:pPr>
          </w:p>
          <w:p w14:paraId="4374DA26" w14:textId="77777777" w:rsidR="00B8122A" w:rsidRDefault="00B8122A" w:rsidP="00243231">
            <w:pPr>
              <w:spacing w:line="360" w:lineRule="auto"/>
              <w:jc w:val="left"/>
              <w:rPr>
                <w:rFonts w:cs="Times New Roman"/>
              </w:rPr>
            </w:pPr>
          </w:p>
          <w:p w14:paraId="74E1B40D" w14:textId="77777777" w:rsidR="00B8122A" w:rsidRDefault="00B8122A" w:rsidP="00243231">
            <w:pPr>
              <w:spacing w:line="360" w:lineRule="auto"/>
              <w:jc w:val="left"/>
              <w:rPr>
                <w:rFonts w:cs="Times New Roman"/>
              </w:rPr>
            </w:pPr>
          </w:p>
          <w:p w14:paraId="11C5452C" w14:textId="77777777" w:rsidR="00B8122A" w:rsidRDefault="00B8122A" w:rsidP="00243231">
            <w:pPr>
              <w:spacing w:line="360" w:lineRule="auto"/>
              <w:jc w:val="left"/>
              <w:rPr>
                <w:rFonts w:cs="Times New Roman"/>
              </w:rPr>
            </w:pPr>
          </w:p>
          <w:p w14:paraId="57FB5292" w14:textId="77777777" w:rsidR="00B8122A" w:rsidRPr="004E1FD6" w:rsidRDefault="00B8122A" w:rsidP="00243231">
            <w:pPr>
              <w:spacing w:line="360" w:lineRule="auto"/>
              <w:jc w:val="left"/>
              <w:rPr>
                <w:rFonts w:cs="Times New Roman"/>
              </w:rPr>
            </w:pPr>
            <w:r w:rsidRPr="004E1FD6">
              <w:rPr>
                <w:rFonts w:cs="Times New Roman"/>
              </w:rPr>
              <w:t>0,25</w:t>
            </w:r>
          </w:p>
          <w:p w14:paraId="5F9B7D9C" w14:textId="77777777" w:rsidR="00B8122A" w:rsidRPr="004E1FD6" w:rsidRDefault="00B8122A" w:rsidP="00243231">
            <w:pPr>
              <w:spacing w:line="360" w:lineRule="auto"/>
              <w:jc w:val="left"/>
              <w:rPr>
                <w:rFonts w:cs="Times New Roman"/>
              </w:rPr>
            </w:pPr>
          </w:p>
          <w:p w14:paraId="6B2EA9F4" w14:textId="77777777" w:rsidR="00B8122A" w:rsidRPr="004E1FD6" w:rsidRDefault="00B8122A" w:rsidP="00243231">
            <w:pPr>
              <w:spacing w:line="360" w:lineRule="auto"/>
              <w:jc w:val="left"/>
              <w:rPr>
                <w:rFonts w:cs="Times New Roman"/>
              </w:rPr>
            </w:pPr>
          </w:p>
          <w:p w14:paraId="783ADF23" w14:textId="77777777" w:rsidR="00B8122A" w:rsidRPr="004E1FD6" w:rsidRDefault="00B8122A" w:rsidP="00243231">
            <w:pPr>
              <w:spacing w:line="360" w:lineRule="auto"/>
              <w:jc w:val="left"/>
              <w:rPr>
                <w:rFonts w:cs="Times New Roman"/>
              </w:rPr>
            </w:pPr>
          </w:p>
        </w:tc>
      </w:tr>
      <w:tr w:rsidR="00B8122A" w:rsidRPr="004E1FD6" w14:paraId="3548E8F9" w14:textId="77777777" w:rsidTr="000C4E98">
        <w:trPr>
          <w:trHeight w:val="535"/>
        </w:trPr>
        <w:tc>
          <w:tcPr>
            <w:tcW w:w="995" w:type="dxa"/>
            <w:vMerge/>
          </w:tcPr>
          <w:p w14:paraId="6270B6AB" w14:textId="77777777" w:rsidR="00B8122A" w:rsidRPr="004E1FD6" w:rsidRDefault="00B8122A" w:rsidP="00243231">
            <w:pPr>
              <w:spacing w:line="360" w:lineRule="auto"/>
              <w:jc w:val="left"/>
              <w:rPr>
                <w:rFonts w:cs="Times New Roman"/>
                <w:bCs/>
              </w:rPr>
            </w:pPr>
          </w:p>
        </w:tc>
        <w:tc>
          <w:tcPr>
            <w:tcW w:w="8114" w:type="dxa"/>
          </w:tcPr>
          <w:p w14:paraId="191CBB41" w14:textId="77777777" w:rsidR="00B8122A" w:rsidRPr="004E1FD6" w:rsidRDefault="00B8122A" w:rsidP="00243231">
            <w:pPr>
              <w:spacing w:line="360" w:lineRule="auto"/>
              <w:ind w:right="74"/>
              <w:jc w:val="left"/>
              <w:rPr>
                <w:rFonts w:cs="Times New Roman"/>
              </w:rPr>
            </w:pPr>
            <w:r w:rsidRPr="004E1FD6">
              <w:rPr>
                <w:rFonts w:cs="Times New Roman"/>
              </w:rPr>
              <w:t>2</w:t>
            </w:r>
            <w:r w:rsidRPr="004E1FD6">
              <w:rPr>
                <w:rFonts w:cs="Times New Roman"/>
                <w:b/>
              </w:rPr>
              <w:t>. Sự trao đổi chất của tế bào thực vật bị ảnh hưởng như thế nào khi không bào của tế bào đó bị thủng hay bị vỡ? giải thích.</w:t>
            </w:r>
          </w:p>
          <w:p w14:paraId="7E486D20" w14:textId="77777777" w:rsidR="00B8122A" w:rsidRPr="00806A9C" w:rsidRDefault="00B8122A" w:rsidP="00243231">
            <w:pPr>
              <w:pStyle w:val="ListParagraph"/>
              <w:numPr>
                <w:ilvl w:val="0"/>
                <w:numId w:val="14"/>
              </w:numPr>
              <w:spacing w:line="360" w:lineRule="auto"/>
              <w:rPr>
                <w:rFonts w:ascii="Times New Roman" w:hAnsi="Times New Roman"/>
                <w:sz w:val="28"/>
                <w:szCs w:val="28"/>
                <w:lang w:val="vi-VN"/>
              </w:rPr>
            </w:pPr>
            <w:r w:rsidRPr="00806A9C">
              <w:rPr>
                <w:rFonts w:ascii="Times New Roman" w:hAnsi="Times New Roman"/>
                <w:sz w:val="28"/>
                <w:szCs w:val="28"/>
                <w:lang w:val="vi-VN"/>
              </w:rPr>
              <w:t>Không bào của tế bào thực vật là bào quan dự trữ nước, muối khoáng, các sản phẩm của tế bào, tham gia điều hòa áp suất thẩm thấu → giữ vai trò quan trọng trong mọi hoạt động trao đổi chất của tế bào thực vật.</w:t>
            </w:r>
          </w:p>
          <w:p w14:paraId="3B8F4D86" w14:textId="77777777" w:rsidR="00B8122A" w:rsidRPr="00806A9C" w:rsidRDefault="00B8122A" w:rsidP="00243231">
            <w:pPr>
              <w:pStyle w:val="ListParagraph"/>
              <w:numPr>
                <w:ilvl w:val="0"/>
                <w:numId w:val="14"/>
              </w:numPr>
              <w:spacing w:line="360" w:lineRule="auto"/>
              <w:rPr>
                <w:rFonts w:ascii="Times New Roman" w:hAnsi="Times New Roman"/>
                <w:sz w:val="28"/>
                <w:szCs w:val="28"/>
                <w:lang w:val="vi-VN"/>
              </w:rPr>
            </w:pPr>
            <w:r w:rsidRPr="00806A9C">
              <w:rPr>
                <w:rFonts w:ascii="Times New Roman" w:hAnsi="Times New Roman"/>
                <w:sz w:val="28"/>
                <w:szCs w:val="28"/>
                <w:lang w:val="vi-VN"/>
              </w:rPr>
              <w:t xml:space="preserve">Khi không bào bị vỡ hay bị thủng dẫn đến thay đổi pH, không duy trì được  áp suất thẩm thấu đồng thời các loại muối khoáng, enzim và nhiều chất khác giải phóng ra từ không bào sẽ làm rối loạn các quá trình trao đổi chất dẫn đến tế bào chết. </w:t>
            </w:r>
          </w:p>
          <w:p w14:paraId="039DF2E9" w14:textId="77777777" w:rsidR="00B8122A" w:rsidRPr="004E1FD6" w:rsidRDefault="00B8122A" w:rsidP="00243231">
            <w:pPr>
              <w:pStyle w:val="ListParagraph"/>
              <w:spacing w:line="360" w:lineRule="auto"/>
              <w:ind w:left="0"/>
              <w:rPr>
                <w:rFonts w:ascii="Times New Roman" w:hAnsi="Times New Roman"/>
                <w:b/>
                <w:sz w:val="28"/>
                <w:szCs w:val="28"/>
              </w:rPr>
            </w:pPr>
            <w:r w:rsidRPr="00806A9C">
              <w:rPr>
                <w:rFonts w:ascii="Times New Roman" w:hAnsi="Times New Roman"/>
                <w:sz w:val="28"/>
                <w:szCs w:val="28"/>
                <w:lang w:val="vi-VN"/>
              </w:rPr>
              <w:t xml:space="preserve">3.  </w:t>
            </w:r>
            <w:r w:rsidRPr="00806A9C">
              <w:rPr>
                <w:rFonts w:ascii="Times New Roman" w:hAnsi="Times New Roman"/>
                <w:b/>
                <w:sz w:val="28"/>
                <w:szCs w:val="28"/>
                <w:lang w:val="vi-VN"/>
              </w:rPr>
              <w:t xml:space="preserve">Không bào của tế bào lông hút ở thực vật chịu hạn và thực vật chịu ẩm khác nhau rõ nhất ở điểm nào? </w:t>
            </w:r>
            <w:r w:rsidRPr="004E1FD6">
              <w:rPr>
                <w:rFonts w:ascii="Times New Roman" w:hAnsi="Times New Roman"/>
                <w:b/>
                <w:sz w:val="28"/>
                <w:szCs w:val="28"/>
              </w:rPr>
              <w:t>Giải thích.</w:t>
            </w:r>
          </w:p>
          <w:p w14:paraId="5D7C9754" w14:textId="77777777" w:rsidR="00B8122A" w:rsidRPr="004E1FD6" w:rsidRDefault="00B8122A" w:rsidP="00243231">
            <w:pPr>
              <w:pStyle w:val="ListParagraph"/>
              <w:numPr>
                <w:ilvl w:val="0"/>
                <w:numId w:val="14"/>
              </w:numPr>
              <w:spacing w:line="360" w:lineRule="auto"/>
              <w:rPr>
                <w:rFonts w:ascii="Times New Roman" w:hAnsi="Times New Roman"/>
                <w:sz w:val="28"/>
                <w:szCs w:val="28"/>
              </w:rPr>
            </w:pPr>
            <w:r w:rsidRPr="004E1FD6">
              <w:rPr>
                <w:rFonts w:ascii="Times New Roman" w:hAnsi="Times New Roman"/>
                <w:sz w:val="28"/>
                <w:szCs w:val="28"/>
              </w:rPr>
              <w:t>Không bào của tế bào lông hút ở thực vật chịu hạn chứa dịch không bào có nồng độ khoáng  và đường cao  hơn hẳn so với thực vật ưu ẩm.</w:t>
            </w:r>
          </w:p>
          <w:p w14:paraId="0FC664AF" w14:textId="77777777" w:rsidR="00B8122A" w:rsidRPr="004E1FD6" w:rsidRDefault="00B8122A" w:rsidP="00243231">
            <w:pPr>
              <w:pStyle w:val="ListParagraph"/>
              <w:numPr>
                <w:ilvl w:val="0"/>
                <w:numId w:val="14"/>
              </w:numPr>
              <w:spacing w:line="360" w:lineRule="auto"/>
              <w:rPr>
                <w:rFonts w:ascii="Times New Roman" w:hAnsi="Times New Roman"/>
                <w:sz w:val="28"/>
                <w:szCs w:val="28"/>
              </w:rPr>
            </w:pPr>
            <w:r w:rsidRPr="004E1FD6">
              <w:rPr>
                <w:rFonts w:ascii="Times New Roman" w:hAnsi="Times New Roman"/>
                <w:sz w:val="28"/>
                <w:szCs w:val="28"/>
              </w:rPr>
              <w:t>Giải thích:</w:t>
            </w:r>
          </w:p>
          <w:p w14:paraId="49114805" w14:textId="77777777" w:rsidR="00B8122A" w:rsidRDefault="00B8122A" w:rsidP="00243231">
            <w:pPr>
              <w:pStyle w:val="ListParagraph"/>
              <w:spacing w:line="360" w:lineRule="auto"/>
              <w:rPr>
                <w:rFonts w:ascii="Times New Roman" w:hAnsi="Times New Roman"/>
                <w:sz w:val="28"/>
                <w:szCs w:val="28"/>
              </w:rPr>
            </w:pPr>
            <w:r w:rsidRPr="004E1FD6">
              <w:rPr>
                <w:rFonts w:ascii="Times New Roman" w:hAnsi="Times New Roman"/>
                <w:sz w:val="28"/>
                <w:szCs w:val="28"/>
              </w:rPr>
              <w:t>+Đó</w:t>
            </w:r>
            <w:r w:rsidRPr="004E1FD6">
              <w:rPr>
                <w:rFonts w:ascii="Times New Roman" w:hAnsi="Times New Roman"/>
                <w:b/>
                <w:sz w:val="28"/>
                <w:szCs w:val="28"/>
              </w:rPr>
              <w:t xml:space="preserve"> </w:t>
            </w:r>
            <w:r w:rsidRPr="004E1FD6">
              <w:rPr>
                <w:rFonts w:ascii="Times New Roman" w:hAnsi="Times New Roman"/>
                <w:sz w:val="28"/>
                <w:szCs w:val="28"/>
              </w:rPr>
              <w:t xml:space="preserve">là đặc điểm thích nghi với môi trường sống. Thực vật chịu bào hạn sống ở vùng đất khô, tế bào lông hút phải tạo ra áp suất thẩm thấu cao bằng cách dự trữ muối khoáng trong không bào mới hút được nước.   </w:t>
            </w:r>
          </w:p>
          <w:p w14:paraId="3704B55E" w14:textId="77777777" w:rsidR="00B8122A" w:rsidRPr="004E1FD6" w:rsidRDefault="00B8122A" w:rsidP="00243231">
            <w:pPr>
              <w:pStyle w:val="ListParagraph"/>
              <w:spacing w:line="360" w:lineRule="auto"/>
              <w:rPr>
                <w:rFonts w:ascii="Times New Roman" w:hAnsi="Times New Roman"/>
                <w:sz w:val="28"/>
                <w:szCs w:val="28"/>
              </w:rPr>
            </w:pPr>
            <w:r w:rsidRPr="004E1FD6">
              <w:rPr>
                <w:rFonts w:ascii="Times New Roman" w:hAnsi="Times New Roman"/>
                <w:sz w:val="28"/>
                <w:szCs w:val="28"/>
              </w:rPr>
              <w:lastRenderedPageBreak/>
              <w:t>+Mặt  khác, các ion khoáng trong đất khô hạn bám chặt trên bề mặt hạt keo đất, cây chịu hạn hút chất khoáng bằng hình thức trao đổi ion mạnh hơn cây ưu ẩm.</w:t>
            </w:r>
          </w:p>
        </w:tc>
        <w:tc>
          <w:tcPr>
            <w:tcW w:w="1029" w:type="dxa"/>
          </w:tcPr>
          <w:p w14:paraId="4AAEB0EA" w14:textId="77777777" w:rsidR="00B8122A" w:rsidRPr="004E1FD6" w:rsidRDefault="00B8122A" w:rsidP="00243231">
            <w:pPr>
              <w:spacing w:line="360" w:lineRule="auto"/>
              <w:jc w:val="left"/>
              <w:rPr>
                <w:rFonts w:cs="Times New Roman"/>
              </w:rPr>
            </w:pPr>
          </w:p>
          <w:p w14:paraId="2AC5CBB7" w14:textId="77777777" w:rsidR="00B8122A" w:rsidRPr="004E1FD6" w:rsidRDefault="00B8122A" w:rsidP="00243231">
            <w:pPr>
              <w:spacing w:line="360" w:lineRule="auto"/>
              <w:jc w:val="left"/>
              <w:rPr>
                <w:rFonts w:cs="Times New Roman"/>
              </w:rPr>
            </w:pPr>
          </w:p>
          <w:p w14:paraId="0124E2A2" w14:textId="77777777" w:rsidR="00B8122A" w:rsidRDefault="00B8122A" w:rsidP="00243231">
            <w:pPr>
              <w:spacing w:line="360" w:lineRule="auto"/>
              <w:jc w:val="left"/>
              <w:rPr>
                <w:rFonts w:cs="Times New Roman"/>
              </w:rPr>
            </w:pPr>
          </w:p>
          <w:p w14:paraId="7F170856" w14:textId="77777777" w:rsidR="00B8122A" w:rsidRDefault="00B8122A" w:rsidP="00243231">
            <w:pPr>
              <w:spacing w:line="360" w:lineRule="auto"/>
              <w:jc w:val="left"/>
              <w:rPr>
                <w:rFonts w:cs="Times New Roman"/>
              </w:rPr>
            </w:pPr>
          </w:p>
          <w:p w14:paraId="31A7C0E2" w14:textId="77777777" w:rsidR="00B8122A" w:rsidRPr="004E1FD6" w:rsidRDefault="00B8122A" w:rsidP="00243231">
            <w:pPr>
              <w:spacing w:line="360" w:lineRule="auto"/>
              <w:jc w:val="left"/>
              <w:rPr>
                <w:rFonts w:cs="Times New Roman"/>
              </w:rPr>
            </w:pPr>
            <w:r w:rsidRPr="004E1FD6">
              <w:rPr>
                <w:rFonts w:cs="Times New Roman"/>
              </w:rPr>
              <w:t>0,25</w:t>
            </w:r>
          </w:p>
          <w:p w14:paraId="0B9F63DD" w14:textId="77777777" w:rsidR="00B8122A" w:rsidRPr="004E1FD6" w:rsidRDefault="00B8122A" w:rsidP="00243231">
            <w:pPr>
              <w:spacing w:line="360" w:lineRule="auto"/>
              <w:jc w:val="left"/>
              <w:rPr>
                <w:rFonts w:cs="Times New Roman"/>
              </w:rPr>
            </w:pPr>
          </w:p>
          <w:p w14:paraId="7CC6CCE1" w14:textId="77777777" w:rsidR="00B8122A" w:rsidRPr="004E1FD6" w:rsidRDefault="00B8122A" w:rsidP="00243231">
            <w:pPr>
              <w:spacing w:line="360" w:lineRule="auto"/>
              <w:jc w:val="left"/>
              <w:rPr>
                <w:rFonts w:cs="Times New Roman"/>
              </w:rPr>
            </w:pPr>
          </w:p>
          <w:p w14:paraId="71AECB65" w14:textId="77777777" w:rsidR="00B8122A" w:rsidRPr="004E1FD6" w:rsidRDefault="00B8122A" w:rsidP="00243231">
            <w:pPr>
              <w:spacing w:line="360" w:lineRule="auto"/>
              <w:jc w:val="left"/>
              <w:rPr>
                <w:rFonts w:cs="Times New Roman"/>
              </w:rPr>
            </w:pPr>
          </w:p>
          <w:p w14:paraId="59BDE50A" w14:textId="77777777" w:rsidR="00B8122A" w:rsidRPr="004E1FD6" w:rsidRDefault="00B8122A" w:rsidP="00243231">
            <w:pPr>
              <w:spacing w:line="360" w:lineRule="auto"/>
              <w:jc w:val="left"/>
              <w:rPr>
                <w:rFonts w:cs="Times New Roman"/>
              </w:rPr>
            </w:pPr>
            <w:r w:rsidRPr="004E1FD6">
              <w:rPr>
                <w:rFonts w:cs="Times New Roman"/>
              </w:rPr>
              <w:t>0,25</w:t>
            </w:r>
          </w:p>
          <w:p w14:paraId="65089A81" w14:textId="77777777" w:rsidR="00B8122A" w:rsidRPr="004E1FD6" w:rsidRDefault="00B8122A" w:rsidP="00243231">
            <w:pPr>
              <w:spacing w:line="360" w:lineRule="auto"/>
              <w:jc w:val="left"/>
              <w:rPr>
                <w:rFonts w:cs="Times New Roman"/>
              </w:rPr>
            </w:pPr>
          </w:p>
          <w:p w14:paraId="161C39F5" w14:textId="77777777" w:rsidR="00B8122A" w:rsidRPr="004E1FD6" w:rsidRDefault="00B8122A" w:rsidP="00243231">
            <w:pPr>
              <w:spacing w:line="360" w:lineRule="auto"/>
              <w:jc w:val="left"/>
              <w:rPr>
                <w:rFonts w:cs="Times New Roman"/>
              </w:rPr>
            </w:pPr>
          </w:p>
          <w:p w14:paraId="53E81F7B" w14:textId="77777777" w:rsidR="00B8122A" w:rsidRPr="004E1FD6" w:rsidRDefault="00B8122A" w:rsidP="00243231">
            <w:pPr>
              <w:spacing w:line="360" w:lineRule="auto"/>
              <w:jc w:val="left"/>
              <w:rPr>
                <w:rFonts w:cs="Times New Roman"/>
              </w:rPr>
            </w:pPr>
          </w:p>
          <w:p w14:paraId="0B0C835C" w14:textId="77777777" w:rsidR="00B8122A" w:rsidRPr="004E1FD6" w:rsidRDefault="00B8122A" w:rsidP="00243231">
            <w:pPr>
              <w:spacing w:line="360" w:lineRule="auto"/>
              <w:jc w:val="left"/>
              <w:rPr>
                <w:rFonts w:cs="Times New Roman"/>
              </w:rPr>
            </w:pPr>
          </w:p>
          <w:p w14:paraId="7A181372" w14:textId="77777777" w:rsidR="00B8122A" w:rsidRDefault="00B8122A" w:rsidP="00243231">
            <w:pPr>
              <w:spacing w:line="360" w:lineRule="auto"/>
              <w:jc w:val="left"/>
              <w:rPr>
                <w:rFonts w:cs="Times New Roman"/>
              </w:rPr>
            </w:pPr>
          </w:p>
          <w:p w14:paraId="08AEF102" w14:textId="77777777" w:rsidR="00B8122A" w:rsidRDefault="00B8122A" w:rsidP="00243231">
            <w:pPr>
              <w:spacing w:line="360" w:lineRule="auto"/>
              <w:jc w:val="left"/>
              <w:rPr>
                <w:rFonts w:cs="Times New Roman"/>
              </w:rPr>
            </w:pPr>
          </w:p>
          <w:p w14:paraId="3A607F1E" w14:textId="77777777" w:rsidR="00B8122A" w:rsidRPr="004E1FD6" w:rsidRDefault="00B8122A" w:rsidP="00243231">
            <w:pPr>
              <w:spacing w:line="360" w:lineRule="auto"/>
              <w:jc w:val="left"/>
              <w:rPr>
                <w:rFonts w:cs="Times New Roman"/>
              </w:rPr>
            </w:pPr>
            <w:r w:rsidRPr="004E1FD6">
              <w:rPr>
                <w:rFonts w:cs="Times New Roman"/>
              </w:rPr>
              <w:t>0,25</w:t>
            </w:r>
          </w:p>
          <w:p w14:paraId="22F96DE1" w14:textId="77777777" w:rsidR="00B8122A" w:rsidRPr="004E1FD6" w:rsidRDefault="00B8122A" w:rsidP="00243231">
            <w:pPr>
              <w:spacing w:line="360" w:lineRule="auto"/>
              <w:jc w:val="left"/>
              <w:rPr>
                <w:rFonts w:cs="Times New Roman"/>
              </w:rPr>
            </w:pPr>
          </w:p>
          <w:p w14:paraId="55F90B42" w14:textId="77777777" w:rsidR="00B8122A" w:rsidRPr="004E1FD6" w:rsidRDefault="00B8122A" w:rsidP="00243231">
            <w:pPr>
              <w:spacing w:line="360" w:lineRule="auto"/>
              <w:jc w:val="left"/>
              <w:rPr>
                <w:rFonts w:cs="Times New Roman"/>
              </w:rPr>
            </w:pPr>
          </w:p>
          <w:p w14:paraId="4E31B77F" w14:textId="77777777" w:rsidR="00B8122A" w:rsidRPr="004E1FD6" w:rsidRDefault="00B8122A" w:rsidP="00243231">
            <w:pPr>
              <w:spacing w:line="360" w:lineRule="auto"/>
              <w:jc w:val="left"/>
              <w:rPr>
                <w:rFonts w:cs="Times New Roman"/>
              </w:rPr>
            </w:pPr>
          </w:p>
          <w:p w14:paraId="645958C7" w14:textId="77777777" w:rsidR="00B8122A" w:rsidRDefault="00B8122A" w:rsidP="00243231">
            <w:pPr>
              <w:spacing w:line="360" w:lineRule="auto"/>
              <w:jc w:val="left"/>
              <w:rPr>
                <w:rFonts w:cs="Times New Roman"/>
              </w:rPr>
            </w:pPr>
          </w:p>
          <w:p w14:paraId="52AFBBBC" w14:textId="77777777" w:rsidR="00B8122A" w:rsidRPr="004E1FD6" w:rsidRDefault="00B8122A" w:rsidP="00243231">
            <w:pPr>
              <w:spacing w:line="360" w:lineRule="auto"/>
              <w:jc w:val="left"/>
              <w:rPr>
                <w:rFonts w:cs="Times New Roman"/>
              </w:rPr>
            </w:pPr>
            <w:r w:rsidRPr="004E1FD6">
              <w:rPr>
                <w:rFonts w:cs="Times New Roman"/>
              </w:rPr>
              <w:t>0,25</w:t>
            </w:r>
          </w:p>
          <w:p w14:paraId="3AC1F549" w14:textId="77777777" w:rsidR="00B8122A" w:rsidRPr="004E1FD6" w:rsidRDefault="00B8122A" w:rsidP="00243231">
            <w:pPr>
              <w:spacing w:line="360" w:lineRule="auto"/>
              <w:jc w:val="left"/>
              <w:rPr>
                <w:rFonts w:cs="Times New Roman"/>
              </w:rPr>
            </w:pPr>
          </w:p>
          <w:p w14:paraId="3DEBD121" w14:textId="77777777" w:rsidR="00B8122A" w:rsidRDefault="00B8122A" w:rsidP="00243231">
            <w:pPr>
              <w:spacing w:line="360" w:lineRule="auto"/>
              <w:jc w:val="left"/>
              <w:rPr>
                <w:rFonts w:cs="Times New Roman"/>
              </w:rPr>
            </w:pPr>
          </w:p>
          <w:p w14:paraId="1AC2B023" w14:textId="77777777" w:rsidR="00B8122A" w:rsidRDefault="00B8122A" w:rsidP="00243231">
            <w:pPr>
              <w:spacing w:line="360" w:lineRule="auto"/>
              <w:jc w:val="left"/>
              <w:rPr>
                <w:rFonts w:cs="Times New Roman"/>
              </w:rPr>
            </w:pPr>
          </w:p>
          <w:p w14:paraId="39EBFDB1" w14:textId="77777777" w:rsidR="00B8122A" w:rsidRDefault="00B8122A" w:rsidP="00243231">
            <w:pPr>
              <w:spacing w:line="360" w:lineRule="auto"/>
              <w:jc w:val="left"/>
              <w:rPr>
                <w:rFonts w:cs="Times New Roman"/>
              </w:rPr>
            </w:pPr>
          </w:p>
          <w:p w14:paraId="2D703403" w14:textId="77777777" w:rsidR="00B8122A" w:rsidRPr="004E1FD6" w:rsidRDefault="00B8122A" w:rsidP="00243231">
            <w:pPr>
              <w:spacing w:line="360" w:lineRule="auto"/>
              <w:jc w:val="left"/>
              <w:rPr>
                <w:rFonts w:cs="Times New Roman"/>
              </w:rPr>
            </w:pPr>
            <w:r w:rsidRPr="004E1FD6">
              <w:rPr>
                <w:rFonts w:cs="Times New Roman"/>
              </w:rPr>
              <w:t>0,25</w:t>
            </w:r>
          </w:p>
          <w:p w14:paraId="44882038" w14:textId="77777777" w:rsidR="00B8122A" w:rsidRPr="004E1FD6" w:rsidRDefault="00B8122A" w:rsidP="00243231">
            <w:pPr>
              <w:spacing w:line="360" w:lineRule="auto"/>
              <w:jc w:val="left"/>
              <w:rPr>
                <w:rFonts w:cs="Times New Roman"/>
                <w:b/>
              </w:rPr>
            </w:pPr>
          </w:p>
        </w:tc>
      </w:tr>
      <w:tr w:rsidR="00B8122A" w:rsidRPr="004E1FD6" w14:paraId="79B01DD1" w14:textId="77777777" w:rsidTr="000C4E98">
        <w:trPr>
          <w:trHeight w:val="535"/>
        </w:trPr>
        <w:tc>
          <w:tcPr>
            <w:tcW w:w="995" w:type="dxa"/>
            <w:vMerge w:val="restart"/>
          </w:tcPr>
          <w:p w14:paraId="491E701F" w14:textId="77777777" w:rsidR="00B8122A" w:rsidRPr="004E1FD6" w:rsidRDefault="00B8122A" w:rsidP="00243231">
            <w:pPr>
              <w:spacing w:before="40" w:after="40" w:line="360" w:lineRule="auto"/>
              <w:jc w:val="left"/>
              <w:rPr>
                <w:rFonts w:cs="Times New Roman"/>
                <w:b/>
              </w:rPr>
            </w:pPr>
            <w:r w:rsidRPr="004E1FD6">
              <w:rPr>
                <w:rFonts w:cs="Times New Roman"/>
                <w:b/>
              </w:rPr>
              <w:lastRenderedPageBreak/>
              <w:t>Câu 3</w:t>
            </w:r>
          </w:p>
          <w:p w14:paraId="2FC04308" w14:textId="77777777" w:rsidR="00B8122A" w:rsidRPr="004E1FD6" w:rsidRDefault="00B8122A" w:rsidP="00243231">
            <w:pPr>
              <w:spacing w:line="360" w:lineRule="auto"/>
              <w:jc w:val="left"/>
              <w:rPr>
                <w:rFonts w:cs="Times New Roman"/>
                <w:bCs/>
              </w:rPr>
            </w:pPr>
            <w:r w:rsidRPr="004E1FD6">
              <w:rPr>
                <w:rFonts w:cs="Times New Roman"/>
                <w:i/>
              </w:rPr>
              <w:t xml:space="preserve">2,00đ </w:t>
            </w:r>
          </w:p>
        </w:tc>
        <w:tc>
          <w:tcPr>
            <w:tcW w:w="8114" w:type="dxa"/>
          </w:tcPr>
          <w:p w14:paraId="7DD867B7" w14:textId="77777777" w:rsidR="00B8122A" w:rsidRPr="00806A9C" w:rsidRDefault="00B8122A" w:rsidP="00243231">
            <w:pPr>
              <w:pStyle w:val="ListParagraph"/>
              <w:spacing w:line="360" w:lineRule="auto"/>
              <w:ind w:left="0"/>
              <w:rPr>
                <w:rFonts w:ascii="Times New Roman" w:hAnsi="Times New Roman"/>
                <w:b/>
                <w:sz w:val="28"/>
                <w:szCs w:val="28"/>
                <w:lang w:val="vi-VN"/>
              </w:rPr>
            </w:pPr>
            <w:r w:rsidRPr="004E1FD6">
              <w:rPr>
                <w:rFonts w:ascii="Times New Roman" w:hAnsi="Times New Roman"/>
                <w:b/>
                <w:sz w:val="28"/>
                <w:szCs w:val="28"/>
                <w:lang w:val="pl-PL"/>
              </w:rPr>
              <w:t>1.</w:t>
            </w:r>
            <w:r w:rsidRPr="00806A9C">
              <w:rPr>
                <w:rFonts w:ascii="Times New Roman" w:hAnsi="Times New Roman"/>
                <w:b/>
                <w:sz w:val="28"/>
                <w:szCs w:val="28"/>
                <w:lang w:val="vi-VN"/>
              </w:rPr>
              <w:t xml:space="preserve"> Người ta đo hàm lượng 2 chất trong lục lạp thực vật C</w:t>
            </w:r>
            <w:r w:rsidRPr="00806A9C">
              <w:rPr>
                <w:rFonts w:ascii="Times New Roman" w:hAnsi="Times New Roman"/>
                <w:b/>
                <w:sz w:val="28"/>
                <w:szCs w:val="28"/>
                <w:vertAlign w:val="subscript"/>
                <w:lang w:val="vi-VN"/>
              </w:rPr>
              <w:t>3</w:t>
            </w:r>
            <w:r w:rsidRPr="00806A9C">
              <w:rPr>
                <w:rFonts w:ascii="Times New Roman" w:hAnsi="Times New Roman"/>
                <w:b/>
                <w:sz w:val="28"/>
                <w:szCs w:val="28"/>
                <w:lang w:val="vi-VN"/>
              </w:rPr>
              <w:t xml:space="preserve"> và thu được kết quả sau: </w:t>
            </w:r>
          </w:p>
          <w:p w14:paraId="720FC134" w14:textId="77777777" w:rsidR="00B8122A" w:rsidRPr="00806A9C" w:rsidRDefault="00B8122A" w:rsidP="00243231">
            <w:pPr>
              <w:pStyle w:val="ListParagraph"/>
              <w:numPr>
                <w:ilvl w:val="0"/>
                <w:numId w:val="15"/>
              </w:numPr>
              <w:spacing w:line="360" w:lineRule="auto"/>
              <w:ind w:left="715" w:hanging="450"/>
              <w:rPr>
                <w:rFonts w:ascii="Times New Roman" w:hAnsi="Times New Roman"/>
                <w:b/>
                <w:sz w:val="28"/>
                <w:szCs w:val="28"/>
                <w:lang w:val="vi-VN"/>
              </w:rPr>
            </w:pPr>
            <w:r w:rsidRPr="00806A9C">
              <w:rPr>
                <w:rFonts w:ascii="Times New Roman" w:hAnsi="Times New Roman"/>
                <w:b/>
                <w:sz w:val="28"/>
                <w:szCs w:val="28"/>
                <w:lang w:val="vi-VN"/>
              </w:rPr>
              <w:t>Khi chiếu sáng, hàm lượng  2 chất gần như nhau, nhưng khi tắt ánh sáng thì hàm lượng 1 chất tăng lên, 1 chất giảm xuống.</w:t>
            </w:r>
          </w:p>
          <w:p w14:paraId="6173CD1E" w14:textId="77777777" w:rsidR="00B8122A" w:rsidRPr="00806A9C" w:rsidRDefault="00B8122A" w:rsidP="00243231">
            <w:pPr>
              <w:pStyle w:val="ListParagraph"/>
              <w:numPr>
                <w:ilvl w:val="0"/>
                <w:numId w:val="15"/>
              </w:numPr>
              <w:spacing w:line="360" w:lineRule="auto"/>
              <w:ind w:left="715" w:hanging="450"/>
              <w:rPr>
                <w:rFonts w:ascii="Times New Roman" w:hAnsi="Times New Roman"/>
                <w:b/>
                <w:sz w:val="28"/>
                <w:szCs w:val="28"/>
                <w:lang w:val="vi-VN"/>
              </w:rPr>
            </w:pPr>
            <w:r w:rsidRPr="00806A9C">
              <w:rPr>
                <w:rFonts w:ascii="Times New Roman" w:hAnsi="Times New Roman"/>
                <w:b/>
                <w:sz w:val="28"/>
                <w:szCs w:val="28"/>
                <w:lang w:val="vi-VN"/>
              </w:rPr>
              <w:t>Khi nông độ CO</w:t>
            </w:r>
            <w:r w:rsidRPr="00806A9C">
              <w:rPr>
                <w:rFonts w:ascii="Times New Roman" w:hAnsi="Times New Roman"/>
                <w:b/>
                <w:sz w:val="28"/>
                <w:szCs w:val="28"/>
                <w:vertAlign w:val="subscript"/>
                <w:lang w:val="vi-VN"/>
              </w:rPr>
              <w:t>2</w:t>
            </w:r>
            <w:r w:rsidRPr="00806A9C">
              <w:rPr>
                <w:rFonts w:ascii="Times New Roman" w:hAnsi="Times New Roman"/>
                <w:b/>
                <w:sz w:val="28"/>
                <w:szCs w:val="28"/>
                <w:lang w:val="vi-VN"/>
              </w:rPr>
              <w:t xml:space="preserve"> ở 1%, hàm lượng 2 chất gần như bằng nhau, nhưng khi giảm CO</w:t>
            </w:r>
            <w:r w:rsidRPr="00806A9C">
              <w:rPr>
                <w:rFonts w:ascii="Times New Roman" w:hAnsi="Times New Roman"/>
                <w:b/>
                <w:sz w:val="28"/>
                <w:szCs w:val="28"/>
                <w:vertAlign w:val="subscript"/>
                <w:lang w:val="vi-VN"/>
              </w:rPr>
              <w:t>2</w:t>
            </w:r>
            <w:r w:rsidRPr="00806A9C">
              <w:rPr>
                <w:rFonts w:ascii="Times New Roman" w:hAnsi="Times New Roman"/>
                <w:b/>
                <w:sz w:val="28"/>
                <w:szCs w:val="28"/>
                <w:lang w:val="vi-VN"/>
              </w:rPr>
              <w:t xml:space="preserve"> xuống ở 0,003% thì hàm lượng 1 chất tăng lên, 1 chất giảm xuống.</w:t>
            </w:r>
          </w:p>
          <w:p w14:paraId="3290E106" w14:textId="77777777" w:rsidR="00B8122A" w:rsidRPr="00806A9C" w:rsidRDefault="00B8122A" w:rsidP="00243231">
            <w:pPr>
              <w:pStyle w:val="ListParagraph"/>
              <w:spacing w:line="360" w:lineRule="auto"/>
              <w:rPr>
                <w:rFonts w:ascii="Times New Roman" w:hAnsi="Times New Roman"/>
                <w:b/>
                <w:sz w:val="28"/>
                <w:szCs w:val="28"/>
                <w:lang w:val="vi-VN"/>
              </w:rPr>
            </w:pPr>
            <w:r w:rsidRPr="00806A9C">
              <w:rPr>
                <w:rFonts w:ascii="Times New Roman" w:hAnsi="Times New Roman"/>
                <w:b/>
                <w:sz w:val="28"/>
                <w:szCs w:val="28"/>
                <w:lang w:val="vi-VN"/>
              </w:rPr>
              <w:t>Đó là 2 chất gì? Giải thích.</w:t>
            </w:r>
          </w:p>
          <w:p w14:paraId="7B1576F2" w14:textId="77777777" w:rsidR="00B8122A" w:rsidRPr="00806A9C" w:rsidRDefault="00B8122A" w:rsidP="00243231">
            <w:pPr>
              <w:pStyle w:val="ListParagraph"/>
              <w:spacing w:line="360" w:lineRule="auto"/>
              <w:ind w:left="1080"/>
              <w:rPr>
                <w:rFonts w:ascii="Times New Roman" w:hAnsi="Times New Roman"/>
                <w:sz w:val="28"/>
                <w:szCs w:val="28"/>
                <w:lang w:val="vi-VN"/>
              </w:rPr>
            </w:pPr>
            <w:r w:rsidRPr="00806A9C">
              <w:rPr>
                <w:rFonts w:ascii="Times New Roman" w:hAnsi="Times New Roman"/>
                <w:sz w:val="28"/>
                <w:szCs w:val="28"/>
                <w:lang w:val="vi-VN"/>
              </w:rPr>
              <w:t>Đó là APG và RiDP trong pha tối của quang hợp.</w:t>
            </w:r>
          </w:p>
          <w:p w14:paraId="018124F8" w14:textId="77777777" w:rsidR="00B8122A" w:rsidRPr="00806A9C" w:rsidRDefault="00B8122A" w:rsidP="00243231">
            <w:pPr>
              <w:pStyle w:val="ListParagraph"/>
              <w:numPr>
                <w:ilvl w:val="0"/>
                <w:numId w:val="15"/>
              </w:numPr>
              <w:spacing w:line="360" w:lineRule="auto"/>
              <w:ind w:left="715"/>
              <w:rPr>
                <w:rFonts w:ascii="Times New Roman" w:hAnsi="Times New Roman"/>
                <w:sz w:val="28"/>
                <w:szCs w:val="28"/>
                <w:lang w:val="vi-VN"/>
              </w:rPr>
            </w:pPr>
            <w:r w:rsidRPr="00806A9C">
              <w:rPr>
                <w:rFonts w:ascii="Times New Roman" w:hAnsi="Times New Roman"/>
                <w:sz w:val="28"/>
                <w:szCs w:val="28"/>
                <w:lang w:val="vi-VN"/>
              </w:rPr>
              <w:t>Khi không có ánh sáng thì ATP không được tạo thành nên quá trình tái tạo RiDP ở pha tối không xảy ra, do đó hàm lượng RiDP giảm xuống. Trong khi đó APG tích lũy lại càng nhiều do không được chuyển hóa thành ALPG nên hàm lượng APG tăng.</w:t>
            </w:r>
          </w:p>
          <w:p w14:paraId="5273E5BB" w14:textId="77777777" w:rsidR="00B8122A" w:rsidRPr="00806A9C" w:rsidRDefault="00B8122A" w:rsidP="00243231">
            <w:pPr>
              <w:pStyle w:val="ListParagraph"/>
              <w:numPr>
                <w:ilvl w:val="0"/>
                <w:numId w:val="15"/>
              </w:numPr>
              <w:spacing w:line="360" w:lineRule="auto"/>
              <w:ind w:left="715" w:hanging="725"/>
              <w:rPr>
                <w:rFonts w:ascii="Times New Roman" w:hAnsi="Times New Roman"/>
                <w:sz w:val="28"/>
                <w:szCs w:val="28"/>
                <w:lang w:val="vi-VN"/>
              </w:rPr>
            </w:pPr>
            <w:r w:rsidRPr="00806A9C">
              <w:rPr>
                <w:rFonts w:ascii="Times New Roman" w:hAnsi="Times New Roman"/>
                <w:sz w:val="28"/>
                <w:szCs w:val="28"/>
                <w:lang w:val="vi-VN"/>
              </w:rPr>
              <w:t>Khi CO</w:t>
            </w:r>
            <w:r w:rsidRPr="00806A9C">
              <w:rPr>
                <w:rFonts w:ascii="Times New Roman" w:hAnsi="Times New Roman"/>
                <w:sz w:val="28"/>
                <w:szCs w:val="28"/>
                <w:vertAlign w:val="subscript"/>
                <w:lang w:val="vi-VN"/>
              </w:rPr>
              <w:t>2</w:t>
            </w:r>
            <w:r w:rsidRPr="00806A9C">
              <w:rPr>
                <w:rFonts w:ascii="Times New Roman" w:hAnsi="Times New Roman"/>
                <w:sz w:val="28"/>
                <w:szCs w:val="28"/>
                <w:lang w:val="vi-VN"/>
              </w:rPr>
              <w:t xml:space="preserve"> ở 0,003% thì nó không được cây hấp thu, nên RiDP sau khi tạo ra khồn chuyển hóa thành APG , do đó hàm lượng RiDP tăng lên. Trong khi đó APG đã được chuyển hóa thành ALPG, nên hàm lượng APG giảm xuống.</w:t>
            </w:r>
          </w:p>
        </w:tc>
        <w:tc>
          <w:tcPr>
            <w:tcW w:w="1029" w:type="dxa"/>
          </w:tcPr>
          <w:p w14:paraId="43411425" w14:textId="77777777" w:rsidR="00B8122A" w:rsidRPr="004E1FD6" w:rsidRDefault="00B8122A" w:rsidP="00243231">
            <w:pPr>
              <w:spacing w:line="360" w:lineRule="auto"/>
              <w:jc w:val="left"/>
              <w:rPr>
                <w:rFonts w:cs="Times New Roman"/>
              </w:rPr>
            </w:pPr>
          </w:p>
          <w:p w14:paraId="32AEB33F" w14:textId="77777777" w:rsidR="00B8122A" w:rsidRPr="004E1FD6" w:rsidRDefault="00B8122A" w:rsidP="00243231">
            <w:pPr>
              <w:spacing w:line="360" w:lineRule="auto"/>
              <w:jc w:val="left"/>
              <w:rPr>
                <w:rFonts w:cs="Times New Roman"/>
              </w:rPr>
            </w:pPr>
          </w:p>
          <w:p w14:paraId="731F4FA0" w14:textId="77777777" w:rsidR="00B8122A" w:rsidRPr="004E1FD6" w:rsidRDefault="00B8122A" w:rsidP="00243231">
            <w:pPr>
              <w:spacing w:line="360" w:lineRule="auto"/>
              <w:jc w:val="left"/>
              <w:rPr>
                <w:rFonts w:cs="Times New Roman"/>
              </w:rPr>
            </w:pPr>
          </w:p>
          <w:p w14:paraId="133EA1DE" w14:textId="77777777" w:rsidR="00B8122A" w:rsidRPr="004E1FD6" w:rsidRDefault="00B8122A" w:rsidP="00243231">
            <w:pPr>
              <w:spacing w:line="360" w:lineRule="auto"/>
              <w:jc w:val="left"/>
              <w:rPr>
                <w:rFonts w:cs="Times New Roman"/>
              </w:rPr>
            </w:pPr>
          </w:p>
          <w:p w14:paraId="64D4751F" w14:textId="77777777" w:rsidR="00B8122A" w:rsidRPr="004E1FD6" w:rsidRDefault="00B8122A" w:rsidP="00243231">
            <w:pPr>
              <w:spacing w:line="360" w:lineRule="auto"/>
              <w:jc w:val="left"/>
              <w:rPr>
                <w:rFonts w:cs="Times New Roman"/>
              </w:rPr>
            </w:pPr>
          </w:p>
          <w:p w14:paraId="459E1E4C" w14:textId="77777777" w:rsidR="00B8122A" w:rsidRPr="004E1FD6" w:rsidRDefault="00B8122A" w:rsidP="00243231">
            <w:pPr>
              <w:spacing w:line="360" w:lineRule="auto"/>
              <w:jc w:val="left"/>
              <w:rPr>
                <w:rFonts w:cs="Times New Roman"/>
              </w:rPr>
            </w:pPr>
          </w:p>
          <w:p w14:paraId="5DFD22FF" w14:textId="77777777" w:rsidR="00B8122A" w:rsidRPr="004E1FD6" w:rsidRDefault="00B8122A" w:rsidP="00243231">
            <w:pPr>
              <w:spacing w:line="360" w:lineRule="auto"/>
              <w:jc w:val="left"/>
              <w:rPr>
                <w:rFonts w:cs="Times New Roman"/>
              </w:rPr>
            </w:pPr>
          </w:p>
          <w:p w14:paraId="53348539" w14:textId="77777777" w:rsidR="00B8122A" w:rsidRPr="004E1FD6" w:rsidRDefault="00B8122A" w:rsidP="00243231">
            <w:pPr>
              <w:spacing w:line="360" w:lineRule="auto"/>
              <w:jc w:val="left"/>
              <w:rPr>
                <w:rFonts w:cs="Times New Roman"/>
              </w:rPr>
            </w:pPr>
          </w:p>
          <w:p w14:paraId="20E7CDD3" w14:textId="77777777" w:rsidR="00B8122A" w:rsidRDefault="00B8122A" w:rsidP="00243231">
            <w:pPr>
              <w:spacing w:line="360" w:lineRule="auto"/>
              <w:jc w:val="left"/>
              <w:rPr>
                <w:rFonts w:cs="Times New Roman"/>
              </w:rPr>
            </w:pPr>
          </w:p>
          <w:p w14:paraId="77CFE3A0" w14:textId="77777777" w:rsidR="00B8122A" w:rsidRDefault="00B8122A" w:rsidP="00243231">
            <w:pPr>
              <w:spacing w:line="360" w:lineRule="auto"/>
              <w:jc w:val="left"/>
              <w:rPr>
                <w:rFonts w:cs="Times New Roman"/>
              </w:rPr>
            </w:pPr>
          </w:p>
          <w:p w14:paraId="7D5C785E" w14:textId="77777777" w:rsidR="00B8122A" w:rsidRDefault="00B8122A" w:rsidP="00243231">
            <w:pPr>
              <w:spacing w:line="360" w:lineRule="auto"/>
              <w:jc w:val="left"/>
              <w:rPr>
                <w:rFonts w:cs="Times New Roman"/>
              </w:rPr>
            </w:pPr>
          </w:p>
          <w:p w14:paraId="5F82A91B" w14:textId="77777777" w:rsidR="00B8122A" w:rsidRPr="004E1FD6" w:rsidRDefault="00B8122A" w:rsidP="00243231">
            <w:pPr>
              <w:spacing w:line="360" w:lineRule="auto"/>
              <w:jc w:val="left"/>
              <w:rPr>
                <w:rFonts w:cs="Times New Roman"/>
              </w:rPr>
            </w:pPr>
            <w:r w:rsidRPr="004E1FD6">
              <w:rPr>
                <w:rFonts w:cs="Times New Roman"/>
              </w:rPr>
              <w:t>0,25</w:t>
            </w:r>
          </w:p>
          <w:p w14:paraId="329E4D7F" w14:textId="77777777" w:rsidR="00B8122A" w:rsidRPr="004E1FD6" w:rsidRDefault="00B8122A" w:rsidP="00243231">
            <w:pPr>
              <w:spacing w:line="360" w:lineRule="auto"/>
              <w:jc w:val="left"/>
              <w:rPr>
                <w:rFonts w:cs="Times New Roman"/>
              </w:rPr>
            </w:pPr>
          </w:p>
          <w:p w14:paraId="7E0FCF0F" w14:textId="77777777" w:rsidR="00B8122A" w:rsidRPr="004E1FD6" w:rsidRDefault="00B8122A" w:rsidP="00243231">
            <w:pPr>
              <w:spacing w:line="360" w:lineRule="auto"/>
              <w:jc w:val="left"/>
              <w:rPr>
                <w:rFonts w:cs="Times New Roman"/>
              </w:rPr>
            </w:pPr>
          </w:p>
          <w:p w14:paraId="3F876F0E" w14:textId="77777777" w:rsidR="00B8122A" w:rsidRDefault="00B8122A" w:rsidP="00243231">
            <w:pPr>
              <w:spacing w:line="360" w:lineRule="auto"/>
              <w:jc w:val="left"/>
              <w:rPr>
                <w:rFonts w:cs="Times New Roman"/>
              </w:rPr>
            </w:pPr>
          </w:p>
          <w:p w14:paraId="49BC489F" w14:textId="77777777" w:rsidR="00B8122A" w:rsidRPr="004E1FD6" w:rsidRDefault="00B8122A" w:rsidP="00243231">
            <w:pPr>
              <w:spacing w:line="360" w:lineRule="auto"/>
              <w:jc w:val="left"/>
              <w:rPr>
                <w:rFonts w:cs="Times New Roman"/>
              </w:rPr>
            </w:pPr>
            <w:r w:rsidRPr="004E1FD6">
              <w:rPr>
                <w:rFonts w:cs="Times New Roman"/>
              </w:rPr>
              <w:t>0, 50</w:t>
            </w:r>
          </w:p>
          <w:p w14:paraId="573AE21D" w14:textId="77777777" w:rsidR="00B8122A" w:rsidRPr="004E1FD6" w:rsidRDefault="00B8122A" w:rsidP="00243231">
            <w:pPr>
              <w:spacing w:line="360" w:lineRule="auto"/>
              <w:jc w:val="left"/>
              <w:rPr>
                <w:rFonts w:cs="Times New Roman"/>
              </w:rPr>
            </w:pPr>
          </w:p>
          <w:p w14:paraId="09015106" w14:textId="77777777" w:rsidR="00B8122A" w:rsidRPr="004E1FD6" w:rsidRDefault="00B8122A" w:rsidP="00243231">
            <w:pPr>
              <w:spacing w:line="360" w:lineRule="auto"/>
              <w:jc w:val="left"/>
              <w:rPr>
                <w:rFonts w:cs="Times New Roman"/>
              </w:rPr>
            </w:pPr>
          </w:p>
          <w:p w14:paraId="128E0888" w14:textId="77777777" w:rsidR="00B8122A" w:rsidRDefault="00B8122A" w:rsidP="00243231">
            <w:pPr>
              <w:spacing w:line="360" w:lineRule="auto"/>
              <w:jc w:val="left"/>
              <w:rPr>
                <w:rFonts w:cs="Times New Roman"/>
              </w:rPr>
            </w:pPr>
          </w:p>
          <w:p w14:paraId="6DEA0978" w14:textId="77777777" w:rsidR="00B8122A" w:rsidRDefault="00B8122A" w:rsidP="00243231">
            <w:pPr>
              <w:spacing w:line="360" w:lineRule="auto"/>
              <w:jc w:val="left"/>
              <w:rPr>
                <w:rFonts w:cs="Times New Roman"/>
              </w:rPr>
            </w:pPr>
          </w:p>
          <w:p w14:paraId="467A260C" w14:textId="77777777" w:rsidR="00B8122A" w:rsidRPr="004E1FD6" w:rsidRDefault="00B8122A" w:rsidP="00243231">
            <w:pPr>
              <w:spacing w:line="360" w:lineRule="auto"/>
              <w:jc w:val="left"/>
              <w:rPr>
                <w:rFonts w:cs="Times New Roman"/>
              </w:rPr>
            </w:pPr>
            <w:r w:rsidRPr="004E1FD6">
              <w:rPr>
                <w:rFonts w:cs="Times New Roman"/>
              </w:rPr>
              <w:t>0,50</w:t>
            </w:r>
          </w:p>
          <w:p w14:paraId="57127219" w14:textId="77777777" w:rsidR="00B8122A" w:rsidRPr="004E1FD6" w:rsidRDefault="00B8122A" w:rsidP="00243231">
            <w:pPr>
              <w:spacing w:line="360" w:lineRule="auto"/>
              <w:jc w:val="left"/>
              <w:rPr>
                <w:rFonts w:cs="Times New Roman"/>
              </w:rPr>
            </w:pPr>
          </w:p>
        </w:tc>
      </w:tr>
      <w:tr w:rsidR="00B8122A" w:rsidRPr="004E1FD6" w14:paraId="1EE6A725" w14:textId="77777777" w:rsidTr="000C4E98">
        <w:tc>
          <w:tcPr>
            <w:tcW w:w="995" w:type="dxa"/>
            <w:vMerge/>
          </w:tcPr>
          <w:p w14:paraId="7474DAFA" w14:textId="77777777" w:rsidR="00B8122A" w:rsidRPr="004E1FD6" w:rsidRDefault="00B8122A" w:rsidP="00243231">
            <w:pPr>
              <w:spacing w:line="360" w:lineRule="auto"/>
              <w:jc w:val="left"/>
              <w:rPr>
                <w:rFonts w:cs="Times New Roman"/>
                <w:bCs/>
              </w:rPr>
            </w:pPr>
          </w:p>
        </w:tc>
        <w:tc>
          <w:tcPr>
            <w:tcW w:w="8114" w:type="dxa"/>
          </w:tcPr>
          <w:p w14:paraId="420192FE" w14:textId="77777777" w:rsidR="00B8122A" w:rsidRPr="004E1FD6" w:rsidRDefault="00B8122A" w:rsidP="00243231">
            <w:pPr>
              <w:spacing w:line="360" w:lineRule="auto"/>
              <w:jc w:val="left"/>
              <w:rPr>
                <w:rFonts w:cs="Times New Roman"/>
                <w:b/>
              </w:rPr>
            </w:pPr>
            <w:r w:rsidRPr="004E1FD6">
              <w:rPr>
                <w:rFonts w:cs="Times New Roman"/>
                <w:b/>
              </w:rPr>
              <w:t xml:space="preserve">2. Nhận xét: </w:t>
            </w:r>
          </w:p>
          <w:p w14:paraId="517102F3" w14:textId="77777777" w:rsidR="00B8122A" w:rsidRPr="00806A9C" w:rsidRDefault="00B8122A" w:rsidP="00243231">
            <w:pPr>
              <w:pStyle w:val="ListParagraph"/>
              <w:numPr>
                <w:ilvl w:val="0"/>
                <w:numId w:val="21"/>
              </w:numPr>
              <w:spacing w:line="360" w:lineRule="auto"/>
              <w:rPr>
                <w:rFonts w:ascii="Times New Roman" w:hAnsi="Times New Roman"/>
                <w:sz w:val="28"/>
                <w:szCs w:val="28"/>
                <w:lang w:val="vi-VN"/>
              </w:rPr>
            </w:pPr>
            <w:r w:rsidRPr="00806A9C">
              <w:rPr>
                <w:rFonts w:ascii="Times New Roman" w:hAnsi="Times New Roman"/>
                <w:sz w:val="28"/>
                <w:szCs w:val="28"/>
                <w:lang w:val="vi-VN"/>
              </w:rPr>
              <w:t>Đồ thị biểu diễn sự thay đổi tốc độ cố định CO</w:t>
            </w:r>
            <w:r w:rsidRPr="00806A9C">
              <w:rPr>
                <w:rFonts w:ascii="Times New Roman" w:hAnsi="Times New Roman"/>
                <w:sz w:val="28"/>
                <w:szCs w:val="28"/>
                <w:vertAlign w:val="subscript"/>
                <w:lang w:val="vi-VN"/>
              </w:rPr>
              <w:t>2</w:t>
            </w:r>
            <w:r w:rsidRPr="00806A9C">
              <w:rPr>
                <w:rFonts w:ascii="Times New Roman" w:hAnsi="Times New Roman"/>
                <w:sz w:val="28"/>
                <w:szCs w:val="28"/>
                <w:lang w:val="vi-VN"/>
              </w:rPr>
              <w:t xml:space="preserve"> của một loài thực vật theo cường độ ánh sáng và nồng độ CO</w:t>
            </w:r>
            <w:r w:rsidRPr="00806A9C">
              <w:rPr>
                <w:rFonts w:ascii="Times New Roman" w:hAnsi="Times New Roman"/>
                <w:sz w:val="28"/>
                <w:szCs w:val="28"/>
                <w:vertAlign w:val="subscript"/>
                <w:lang w:val="vi-VN"/>
              </w:rPr>
              <w:t>2</w:t>
            </w:r>
            <w:r w:rsidRPr="00806A9C">
              <w:rPr>
                <w:rFonts w:ascii="Times New Roman" w:hAnsi="Times New Roman"/>
                <w:sz w:val="28"/>
                <w:szCs w:val="28"/>
                <w:lang w:val="vi-VN"/>
              </w:rPr>
              <w:t xml:space="preserve"> trong không khí.</w:t>
            </w:r>
          </w:p>
          <w:p w14:paraId="778AF499" w14:textId="77777777" w:rsidR="00B8122A" w:rsidRPr="00806A9C" w:rsidRDefault="00B8122A" w:rsidP="00243231">
            <w:pPr>
              <w:pStyle w:val="ListParagraph"/>
              <w:numPr>
                <w:ilvl w:val="0"/>
                <w:numId w:val="21"/>
              </w:numPr>
              <w:spacing w:line="360" w:lineRule="auto"/>
              <w:rPr>
                <w:rFonts w:ascii="Times New Roman" w:hAnsi="Times New Roman"/>
                <w:sz w:val="28"/>
                <w:szCs w:val="28"/>
                <w:lang w:val="vi-VN"/>
              </w:rPr>
            </w:pPr>
            <w:r w:rsidRPr="00806A9C">
              <w:rPr>
                <w:rFonts w:ascii="Times New Roman" w:hAnsi="Times New Roman"/>
                <w:sz w:val="28"/>
                <w:szCs w:val="28"/>
                <w:lang w:val="vi-VN"/>
              </w:rPr>
              <w:t>Tốc độ cố định CO</w:t>
            </w:r>
            <w:r w:rsidRPr="00806A9C">
              <w:rPr>
                <w:rFonts w:ascii="Times New Roman" w:hAnsi="Times New Roman"/>
                <w:sz w:val="28"/>
                <w:szCs w:val="28"/>
                <w:vertAlign w:val="subscript"/>
                <w:lang w:val="vi-VN"/>
              </w:rPr>
              <w:t>2</w:t>
            </w:r>
            <w:r w:rsidRPr="00806A9C">
              <w:rPr>
                <w:rFonts w:ascii="Times New Roman" w:hAnsi="Times New Roman"/>
                <w:sz w:val="28"/>
                <w:szCs w:val="28"/>
                <w:lang w:val="vi-VN"/>
              </w:rPr>
              <w:t xml:space="preserve"> tăng khi tăng cường độ ánh sáng tới một giới hạn nhất định thì dừng lại mặc dù tiếp tục tăng cường độ ánh sáng. Lúc này để tăng tốc độ cố định CO</w:t>
            </w:r>
            <w:r w:rsidRPr="00806A9C">
              <w:rPr>
                <w:rFonts w:ascii="Times New Roman" w:hAnsi="Times New Roman"/>
                <w:sz w:val="28"/>
                <w:szCs w:val="28"/>
                <w:vertAlign w:val="subscript"/>
                <w:lang w:val="vi-VN"/>
              </w:rPr>
              <w:t>2</w:t>
            </w:r>
            <w:r w:rsidRPr="00806A9C">
              <w:rPr>
                <w:rFonts w:ascii="Times New Roman" w:hAnsi="Times New Roman"/>
                <w:sz w:val="28"/>
                <w:szCs w:val="28"/>
                <w:lang w:val="vi-VN"/>
              </w:rPr>
              <w:t xml:space="preserve"> phải tăng nồng độ CO</w:t>
            </w:r>
            <w:r w:rsidRPr="00806A9C">
              <w:rPr>
                <w:rFonts w:ascii="Times New Roman" w:hAnsi="Times New Roman"/>
                <w:sz w:val="28"/>
                <w:szCs w:val="28"/>
                <w:vertAlign w:val="subscript"/>
                <w:lang w:val="vi-VN"/>
              </w:rPr>
              <w:t>2</w:t>
            </w:r>
            <w:r w:rsidRPr="00806A9C">
              <w:rPr>
                <w:rFonts w:ascii="Times New Roman" w:hAnsi="Times New Roman"/>
                <w:sz w:val="28"/>
                <w:szCs w:val="28"/>
                <w:lang w:val="vi-VN"/>
              </w:rPr>
              <w:t xml:space="preserve">. </w:t>
            </w:r>
          </w:p>
          <w:p w14:paraId="28D686FF" w14:textId="77777777" w:rsidR="00B8122A" w:rsidRPr="00806A9C" w:rsidRDefault="00B8122A" w:rsidP="00243231">
            <w:pPr>
              <w:pStyle w:val="ListParagraph"/>
              <w:numPr>
                <w:ilvl w:val="0"/>
                <w:numId w:val="21"/>
              </w:numPr>
              <w:spacing w:line="360" w:lineRule="auto"/>
              <w:rPr>
                <w:rFonts w:ascii="Times New Roman" w:hAnsi="Times New Roman"/>
                <w:sz w:val="28"/>
                <w:szCs w:val="28"/>
                <w:lang w:val="vi-VN"/>
              </w:rPr>
            </w:pPr>
            <w:r w:rsidRPr="00806A9C">
              <w:rPr>
                <w:rFonts w:ascii="Times New Roman" w:hAnsi="Times New Roman"/>
                <w:sz w:val="28"/>
                <w:szCs w:val="28"/>
                <w:lang w:val="vi-VN"/>
              </w:rPr>
              <w:lastRenderedPageBreak/>
              <w:t>Đường a thể hiện phần mà tốc độ cố định CO</w:t>
            </w:r>
            <w:r w:rsidRPr="00806A9C">
              <w:rPr>
                <w:rFonts w:ascii="Times New Roman" w:hAnsi="Times New Roman"/>
                <w:sz w:val="28"/>
                <w:szCs w:val="28"/>
                <w:vertAlign w:val="subscript"/>
                <w:lang w:val="vi-VN"/>
              </w:rPr>
              <w:t>2</w:t>
            </w:r>
            <w:r w:rsidRPr="00806A9C">
              <w:rPr>
                <w:rFonts w:ascii="Times New Roman" w:hAnsi="Times New Roman"/>
                <w:sz w:val="28"/>
                <w:szCs w:val="28"/>
                <w:lang w:val="vi-VN"/>
              </w:rPr>
              <w:t xml:space="preserve"> bị hạn chế bởi nhân tố ánh sáng. Đường b thể hiện phần tốc độ cố định CO</w:t>
            </w:r>
            <w:r w:rsidRPr="00806A9C">
              <w:rPr>
                <w:rFonts w:ascii="Times New Roman" w:hAnsi="Times New Roman"/>
                <w:sz w:val="28"/>
                <w:szCs w:val="28"/>
                <w:vertAlign w:val="subscript"/>
                <w:lang w:val="vi-VN"/>
              </w:rPr>
              <w:t>2</w:t>
            </w:r>
            <w:r w:rsidRPr="00806A9C">
              <w:rPr>
                <w:rFonts w:ascii="Times New Roman" w:hAnsi="Times New Roman"/>
                <w:sz w:val="28"/>
                <w:szCs w:val="28"/>
                <w:lang w:val="vi-VN"/>
              </w:rPr>
              <w:t xml:space="preserve"> bị hạn chế bởi nhân tố là nồng độ CO</w:t>
            </w:r>
            <w:r w:rsidRPr="00806A9C">
              <w:rPr>
                <w:rFonts w:ascii="Times New Roman" w:hAnsi="Times New Roman"/>
                <w:sz w:val="28"/>
                <w:szCs w:val="28"/>
                <w:vertAlign w:val="subscript"/>
                <w:lang w:val="vi-VN"/>
              </w:rPr>
              <w:t>2</w:t>
            </w:r>
            <w:r w:rsidRPr="00806A9C">
              <w:rPr>
                <w:rFonts w:ascii="Times New Roman" w:hAnsi="Times New Roman"/>
                <w:sz w:val="28"/>
                <w:szCs w:val="28"/>
                <w:lang w:val="vi-VN"/>
              </w:rPr>
              <w:t xml:space="preserve">. </w:t>
            </w:r>
          </w:p>
        </w:tc>
        <w:tc>
          <w:tcPr>
            <w:tcW w:w="1029" w:type="dxa"/>
          </w:tcPr>
          <w:p w14:paraId="4905B064" w14:textId="77777777" w:rsidR="00B8122A" w:rsidRPr="004E1FD6" w:rsidRDefault="00B8122A" w:rsidP="00243231">
            <w:pPr>
              <w:spacing w:line="360" w:lineRule="auto"/>
              <w:jc w:val="left"/>
              <w:rPr>
                <w:rFonts w:cs="Times New Roman"/>
              </w:rPr>
            </w:pPr>
          </w:p>
          <w:p w14:paraId="7A4CB84D" w14:textId="77777777" w:rsidR="00B8122A" w:rsidRPr="004E1FD6" w:rsidRDefault="00B8122A" w:rsidP="00243231">
            <w:pPr>
              <w:spacing w:line="360" w:lineRule="auto"/>
              <w:jc w:val="left"/>
              <w:rPr>
                <w:rFonts w:cs="Times New Roman"/>
              </w:rPr>
            </w:pPr>
          </w:p>
          <w:p w14:paraId="6C476937" w14:textId="77777777" w:rsidR="00B8122A" w:rsidRPr="004E1FD6" w:rsidRDefault="00B8122A" w:rsidP="00243231">
            <w:pPr>
              <w:spacing w:line="360" w:lineRule="auto"/>
              <w:jc w:val="left"/>
              <w:rPr>
                <w:rFonts w:cs="Times New Roman"/>
              </w:rPr>
            </w:pPr>
            <w:r w:rsidRPr="004E1FD6">
              <w:rPr>
                <w:rFonts w:cs="Times New Roman"/>
              </w:rPr>
              <w:t>0,25</w:t>
            </w:r>
          </w:p>
          <w:p w14:paraId="0A9C5DF1" w14:textId="77777777" w:rsidR="00B8122A" w:rsidRPr="004E1FD6" w:rsidRDefault="00B8122A" w:rsidP="00243231">
            <w:pPr>
              <w:spacing w:line="360" w:lineRule="auto"/>
              <w:jc w:val="left"/>
              <w:rPr>
                <w:rFonts w:cs="Times New Roman"/>
              </w:rPr>
            </w:pPr>
          </w:p>
          <w:p w14:paraId="2BCC9CE0" w14:textId="77777777" w:rsidR="00B8122A" w:rsidRDefault="00B8122A" w:rsidP="00243231">
            <w:pPr>
              <w:spacing w:line="360" w:lineRule="auto"/>
              <w:jc w:val="left"/>
              <w:rPr>
                <w:rFonts w:cs="Times New Roman"/>
              </w:rPr>
            </w:pPr>
          </w:p>
          <w:p w14:paraId="63AB0B4C" w14:textId="77777777" w:rsidR="00B8122A" w:rsidRDefault="00B8122A" w:rsidP="00243231">
            <w:pPr>
              <w:spacing w:line="360" w:lineRule="auto"/>
              <w:jc w:val="left"/>
              <w:rPr>
                <w:rFonts w:cs="Times New Roman"/>
              </w:rPr>
            </w:pPr>
          </w:p>
          <w:p w14:paraId="33DD5F37" w14:textId="77777777" w:rsidR="00B8122A" w:rsidRPr="004E1FD6" w:rsidRDefault="00B8122A" w:rsidP="00243231">
            <w:pPr>
              <w:spacing w:line="360" w:lineRule="auto"/>
              <w:jc w:val="left"/>
              <w:rPr>
                <w:rFonts w:cs="Times New Roman"/>
              </w:rPr>
            </w:pPr>
            <w:r w:rsidRPr="004E1FD6">
              <w:rPr>
                <w:rFonts w:cs="Times New Roman"/>
              </w:rPr>
              <w:t>0,25</w:t>
            </w:r>
          </w:p>
          <w:p w14:paraId="4E9A9D71" w14:textId="77777777" w:rsidR="00B8122A" w:rsidRPr="004E1FD6" w:rsidRDefault="00B8122A" w:rsidP="00243231">
            <w:pPr>
              <w:spacing w:line="360" w:lineRule="auto"/>
              <w:jc w:val="left"/>
              <w:rPr>
                <w:rFonts w:cs="Times New Roman"/>
              </w:rPr>
            </w:pPr>
          </w:p>
          <w:p w14:paraId="1C96D770" w14:textId="77777777" w:rsidR="00B8122A" w:rsidRDefault="00B8122A" w:rsidP="00243231">
            <w:pPr>
              <w:spacing w:line="360" w:lineRule="auto"/>
              <w:jc w:val="left"/>
              <w:rPr>
                <w:rFonts w:cs="Times New Roman"/>
              </w:rPr>
            </w:pPr>
          </w:p>
          <w:p w14:paraId="61D39FEE" w14:textId="77777777" w:rsidR="00B8122A" w:rsidRDefault="00B8122A" w:rsidP="00243231">
            <w:pPr>
              <w:spacing w:line="360" w:lineRule="auto"/>
              <w:jc w:val="left"/>
              <w:rPr>
                <w:rFonts w:cs="Times New Roman"/>
              </w:rPr>
            </w:pPr>
          </w:p>
          <w:p w14:paraId="0EAB48CD" w14:textId="77777777" w:rsidR="00B8122A" w:rsidRPr="004E1FD6" w:rsidRDefault="00B8122A" w:rsidP="00243231">
            <w:pPr>
              <w:spacing w:line="360" w:lineRule="auto"/>
              <w:jc w:val="left"/>
              <w:rPr>
                <w:rFonts w:cs="Times New Roman"/>
              </w:rPr>
            </w:pPr>
            <w:r w:rsidRPr="004E1FD6">
              <w:rPr>
                <w:rFonts w:cs="Times New Roman"/>
              </w:rPr>
              <w:t>0,25</w:t>
            </w:r>
          </w:p>
          <w:p w14:paraId="5C14A40E" w14:textId="77777777" w:rsidR="00B8122A" w:rsidRPr="004E1FD6" w:rsidRDefault="00B8122A" w:rsidP="00243231">
            <w:pPr>
              <w:spacing w:line="360" w:lineRule="auto"/>
              <w:jc w:val="left"/>
              <w:rPr>
                <w:rFonts w:cs="Times New Roman"/>
              </w:rPr>
            </w:pPr>
          </w:p>
        </w:tc>
      </w:tr>
      <w:tr w:rsidR="00B8122A" w:rsidRPr="004E1FD6" w14:paraId="38584912" w14:textId="77777777" w:rsidTr="000C4E98">
        <w:tc>
          <w:tcPr>
            <w:tcW w:w="995" w:type="dxa"/>
            <w:vMerge w:val="restart"/>
          </w:tcPr>
          <w:p w14:paraId="11A70C2A" w14:textId="77777777" w:rsidR="00B8122A" w:rsidRPr="004E1FD6" w:rsidRDefault="00B8122A" w:rsidP="00243231">
            <w:pPr>
              <w:spacing w:before="40" w:after="40" w:line="360" w:lineRule="auto"/>
              <w:jc w:val="left"/>
              <w:rPr>
                <w:rFonts w:cs="Times New Roman"/>
                <w:b/>
              </w:rPr>
            </w:pPr>
            <w:r w:rsidRPr="004E1FD6">
              <w:rPr>
                <w:rFonts w:cs="Times New Roman"/>
                <w:b/>
              </w:rPr>
              <w:t>Câu 4</w:t>
            </w:r>
          </w:p>
          <w:p w14:paraId="508A52F1" w14:textId="77777777" w:rsidR="00B8122A" w:rsidRPr="004E1FD6" w:rsidRDefault="00B8122A" w:rsidP="00243231">
            <w:pPr>
              <w:spacing w:line="360" w:lineRule="auto"/>
              <w:jc w:val="left"/>
              <w:rPr>
                <w:rFonts w:cs="Times New Roman"/>
                <w:bCs/>
              </w:rPr>
            </w:pPr>
            <w:r w:rsidRPr="004E1FD6">
              <w:rPr>
                <w:rFonts w:cs="Times New Roman"/>
                <w:i/>
              </w:rPr>
              <w:t xml:space="preserve">2,00đ </w:t>
            </w:r>
          </w:p>
        </w:tc>
        <w:tc>
          <w:tcPr>
            <w:tcW w:w="8114" w:type="dxa"/>
          </w:tcPr>
          <w:p w14:paraId="659CBD6B" w14:textId="77777777" w:rsidR="00B8122A" w:rsidRPr="004E1FD6" w:rsidRDefault="00B8122A" w:rsidP="00243231">
            <w:pPr>
              <w:spacing w:line="360" w:lineRule="auto"/>
              <w:ind w:right="180"/>
              <w:jc w:val="left"/>
              <w:rPr>
                <w:rFonts w:cs="Times New Roman"/>
                <w:b/>
                <w:lang w:val="pt-BR"/>
              </w:rPr>
            </w:pPr>
            <w:r w:rsidRPr="004E1FD6">
              <w:rPr>
                <w:rFonts w:cs="Times New Roman"/>
                <w:b/>
                <w:lang w:val="pt-BR"/>
              </w:rPr>
              <w:t>1.Photphoryl hóa là gì? Qúa trình photphoryl nào có ý nghĩa nhất đối với tế bào sống? Tùy theo nguồn cung cấp năng lượng thì chia ra mấy hình thức photphoryl hóa?</w:t>
            </w:r>
          </w:p>
          <w:p w14:paraId="491B91DB" w14:textId="77777777" w:rsidR="00B8122A" w:rsidRPr="004E1FD6" w:rsidRDefault="00B8122A" w:rsidP="00243231">
            <w:pPr>
              <w:numPr>
                <w:ilvl w:val="0"/>
                <w:numId w:val="26"/>
              </w:numPr>
              <w:spacing w:before="240" w:line="360" w:lineRule="auto"/>
              <w:ind w:right="180"/>
              <w:jc w:val="left"/>
              <w:rPr>
                <w:rFonts w:cs="Times New Roman"/>
                <w:lang w:val="pt-BR"/>
              </w:rPr>
            </w:pPr>
            <w:r w:rsidRPr="004E1FD6">
              <w:rPr>
                <w:rFonts w:cs="Times New Roman"/>
                <w:lang w:val="pt-BR"/>
              </w:rPr>
              <w:t>Photphoryl hóa là qúa trình gắn nguyên tử photpho ở dạng phân tử axit photphorit (H</w:t>
            </w:r>
            <w:r w:rsidRPr="004E1FD6">
              <w:rPr>
                <w:rFonts w:cs="Times New Roman"/>
                <w:vertAlign w:val="subscript"/>
                <w:lang w:val="pt-BR"/>
              </w:rPr>
              <w:t>3</w:t>
            </w:r>
            <w:r w:rsidRPr="004E1FD6">
              <w:rPr>
                <w:rFonts w:cs="Times New Roman"/>
                <w:lang w:val="pt-BR"/>
              </w:rPr>
              <w:t>PO</w:t>
            </w:r>
            <w:r w:rsidRPr="004E1FD6">
              <w:rPr>
                <w:rFonts w:cs="Times New Roman"/>
                <w:vertAlign w:val="subscript"/>
                <w:lang w:val="pt-BR"/>
              </w:rPr>
              <w:t>4</w:t>
            </w:r>
            <w:r w:rsidRPr="004E1FD6">
              <w:rPr>
                <w:rFonts w:cs="Times New Roman"/>
                <w:lang w:val="pt-BR"/>
              </w:rPr>
              <w:t>) vào cơ chất hữu cơ nào đó.</w:t>
            </w:r>
          </w:p>
          <w:p w14:paraId="41B74C2F" w14:textId="77777777" w:rsidR="00B8122A" w:rsidRPr="004E1FD6" w:rsidRDefault="00B8122A" w:rsidP="00243231">
            <w:pPr>
              <w:numPr>
                <w:ilvl w:val="0"/>
                <w:numId w:val="26"/>
              </w:numPr>
              <w:spacing w:before="240" w:line="360" w:lineRule="auto"/>
              <w:ind w:right="180"/>
              <w:jc w:val="left"/>
              <w:rPr>
                <w:rFonts w:cs="Times New Roman"/>
                <w:lang w:val="pt-BR"/>
              </w:rPr>
            </w:pPr>
            <w:r w:rsidRPr="004E1FD6">
              <w:rPr>
                <w:rFonts w:cs="Times New Roman"/>
                <w:lang w:val="pt-BR"/>
              </w:rPr>
              <w:t>Ý nghĩa: gắn H</w:t>
            </w:r>
            <w:r w:rsidRPr="004E1FD6">
              <w:rPr>
                <w:rFonts w:cs="Times New Roman"/>
                <w:vertAlign w:val="subscript"/>
                <w:lang w:val="pt-BR"/>
              </w:rPr>
              <w:t>3</w:t>
            </w:r>
            <w:r w:rsidRPr="004E1FD6">
              <w:rPr>
                <w:rFonts w:cs="Times New Roman"/>
                <w:lang w:val="pt-BR"/>
              </w:rPr>
              <w:t>PO</w:t>
            </w:r>
            <w:r w:rsidRPr="004E1FD6">
              <w:rPr>
                <w:rFonts w:cs="Times New Roman"/>
                <w:vertAlign w:val="subscript"/>
                <w:lang w:val="pt-BR"/>
              </w:rPr>
              <w:t>4</w:t>
            </w:r>
            <w:r w:rsidRPr="004E1FD6">
              <w:rPr>
                <w:rFonts w:cs="Times New Roman"/>
                <w:lang w:val="pt-BR"/>
              </w:rPr>
              <w:t xml:space="preserve"> vào ADP tạo ATP.</w:t>
            </w:r>
          </w:p>
          <w:p w14:paraId="2FF287CF" w14:textId="77777777" w:rsidR="00B8122A" w:rsidRPr="004E1FD6" w:rsidRDefault="00B8122A" w:rsidP="00243231">
            <w:pPr>
              <w:numPr>
                <w:ilvl w:val="0"/>
                <w:numId w:val="26"/>
              </w:numPr>
              <w:spacing w:before="240" w:line="360" w:lineRule="auto"/>
              <w:ind w:right="180"/>
              <w:jc w:val="left"/>
              <w:rPr>
                <w:rFonts w:cs="Times New Roman"/>
                <w:lang w:val="pt-BR"/>
              </w:rPr>
            </w:pPr>
            <w:r w:rsidRPr="004E1FD6">
              <w:rPr>
                <w:rFonts w:cs="Times New Roman"/>
                <w:lang w:val="pt-BR"/>
              </w:rPr>
              <w:t>Tùy theo nguồn cung cấp năng lượng mà chia làm các 3 hình thức photphoryl hóa:</w:t>
            </w:r>
          </w:p>
          <w:p w14:paraId="0650D6C9" w14:textId="77777777" w:rsidR="00B8122A" w:rsidRPr="004E1FD6" w:rsidRDefault="00B8122A" w:rsidP="00243231">
            <w:pPr>
              <w:spacing w:before="240" w:line="360" w:lineRule="auto"/>
              <w:ind w:left="720" w:right="180"/>
              <w:jc w:val="left"/>
              <w:rPr>
                <w:rFonts w:cs="Times New Roman"/>
                <w:lang w:val="pt-BR"/>
              </w:rPr>
            </w:pPr>
            <w:r w:rsidRPr="004E1FD6">
              <w:rPr>
                <w:rFonts w:cs="Times New Roman"/>
                <w:lang w:val="pt-BR"/>
              </w:rPr>
              <w:t>*Photphoryl hóa quang hóa: dùng năng lượng từ ánh sáng, xảy ra trong quang hợp. (Photphoryl hóa vòng và  Photphoryl hóa không vòng).</w:t>
            </w:r>
          </w:p>
          <w:p w14:paraId="664C948A" w14:textId="77777777" w:rsidR="00B8122A" w:rsidRPr="004E1FD6" w:rsidRDefault="00B8122A" w:rsidP="00243231">
            <w:pPr>
              <w:spacing w:before="240" w:line="360" w:lineRule="auto"/>
              <w:ind w:left="720" w:right="180"/>
              <w:jc w:val="left"/>
              <w:rPr>
                <w:rFonts w:cs="Times New Roman"/>
                <w:lang w:val="pt-BR"/>
              </w:rPr>
            </w:pPr>
            <w:r w:rsidRPr="004E1FD6">
              <w:rPr>
                <w:rFonts w:cs="Times New Roman"/>
                <w:lang w:val="pt-BR"/>
              </w:rPr>
              <w:t xml:space="preserve">*Photphoryl hóa oxi hóa: dùng năng lượng từ các phản ứng oxi hóa tạo ra.Có 2 loại: </w:t>
            </w:r>
          </w:p>
          <w:p w14:paraId="22EB62D4" w14:textId="77777777" w:rsidR="00B8122A" w:rsidRPr="004E1FD6" w:rsidRDefault="00B8122A" w:rsidP="00243231">
            <w:pPr>
              <w:numPr>
                <w:ilvl w:val="0"/>
                <w:numId w:val="16"/>
              </w:numPr>
              <w:spacing w:before="240" w:line="360" w:lineRule="auto"/>
              <w:ind w:right="180"/>
              <w:jc w:val="left"/>
              <w:rPr>
                <w:rFonts w:cs="Times New Roman"/>
                <w:lang w:val="pt-BR"/>
              </w:rPr>
            </w:pPr>
            <w:r w:rsidRPr="004E1FD6">
              <w:rPr>
                <w:rFonts w:cs="Times New Roman"/>
                <w:lang w:val="pt-BR"/>
              </w:rPr>
              <w:t>Phophoryl hóa ở mức độ cơ chất: Do phản ứng oxi hóa trực tiếp cơ chất  tạo ra năng lượng để tổng hợp ATP, gặp ở quá trình tạo ATP trong đường phân và chu trình Crép của hô hấp tế bào.</w:t>
            </w:r>
          </w:p>
          <w:p w14:paraId="3B3B19AF" w14:textId="77777777" w:rsidR="00B8122A" w:rsidRPr="004E1FD6" w:rsidRDefault="00B8122A" w:rsidP="00243231">
            <w:pPr>
              <w:numPr>
                <w:ilvl w:val="0"/>
                <w:numId w:val="16"/>
              </w:numPr>
              <w:spacing w:before="240" w:line="360" w:lineRule="auto"/>
              <w:ind w:right="180"/>
              <w:jc w:val="left"/>
              <w:rPr>
                <w:rFonts w:cs="Times New Roman"/>
                <w:lang w:val="pt-BR"/>
              </w:rPr>
            </w:pPr>
            <w:r w:rsidRPr="004E1FD6">
              <w:rPr>
                <w:rFonts w:cs="Times New Roman"/>
                <w:lang w:val="pt-BR"/>
              </w:rPr>
              <w:t>Phophoryl hóa do vận chuyển e: Trong quá trình vận chuyển e, năng lượng giảm dần, e mất dần năng lượng, năng lượng đó thải ra được dùng để tổng hợp ATP.</w:t>
            </w:r>
          </w:p>
          <w:p w14:paraId="65553107" w14:textId="77777777" w:rsidR="00B8122A" w:rsidRPr="004E1FD6" w:rsidRDefault="00B8122A" w:rsidP="00243231">
            <w:pPr>
              <w:spacing w:line="360" w:lineRule="auto"/>
              <w:ind w:left="715" w:right="180"/>
              <w:jc w:val="left"/>
              <w:rPr>
                <w:rFonts w:cs="Times New Roman"/>
                <w:b/>
                <w:lang w:val="pt-BR"/>
              </w:rPr>
            </w:pPr>
            <w:r w:rsidRPr="004E1FD6">
              <w:rPr>
                <w:rFonts w:cs="Times New Roman"/>
                <w:lang w:val="pt-BR"/>
              </w:rPr>
              <w:t>*Phophoryl hóa thẩm: Năng lượng hóa thẩm tạo ra do chênh lệch gradien pH giữa 2 phía màng dùng để tổng hợp ATP, gặp ở màng ty thể và màng ti lacoid của lục lạp.</w:t>
            </w:r>
          </w:p>
        </w:tc>
        <w:tc>
          <w:tcPr>
            <w:tcW w:w="1029" w:type="dxa"/>
          </w:tcPr>
          <w:p w14:paraId="1046CD4F" w14:textId="77777777" w:rsidR="00B8122A" w:rsidRPr="004E1FD6" w:rsidRDefault="00B8122A" w:rsidP="00243231">
            <w:pPr>
              <w:spacing w:line="360" w:lineRule="auto"/>
              <w:jc w:val="left"/>
              <w:rPr>
                <w:rFonts w:cs="Times New Roman"/>
              </w:rPr>
            </w:pPr>
          </w:p>
          <w:p w14:paraId="073F1B88" w14:textId="77777777" w:rsidR="00B8122A" w:rsidRPr="004E1FD6" w:rsidRDefault="00B8122A" w:rsidP="00243231">
            <w:pPr>
              <w:spacing w:line="360" w:lineRule="auto"/>
              <w:jc w:val="left"/>
              <w:rPr>
                <w:rFonts w:cs="Times New Roman"/>
              </w:rPr>
            </w:pPr>
          </w:p>
          <w:p w14:paraId="1B0FDCFE" w14:textId="77777777" w:rsidR="00B8122A" w:rsidRPr="004E1FD6" w:rsidRDefault="00B8122A" w:rsidP="00243231">
            <w:pPr>
              <w:spacing w:line="360" w:lineRule="auto"/>
              <w:jc w:val="left"/>
              <w:rPr>
                <w:rFonts w:cs="Times New Roman"/>
              </w:rPr>
            </w:pPr>
          </w:p>
          <w:p w14:paraId="4A9DB2AC" w14:textId="77777777" w:rsidR="00B8122A" w:rsidRDefault="00B8122A" w:rsidP="00243231">
            <w:pPr>
              <w:spacing w:line="360" w:lineRule="auto"/>
              <w:jc w:val="left"/>
              <w:rPr>
                <w:rFonts w:cs="Times New Roman"/>
              </w:rPr>
            </w:pPr>
          </w:p>
          <w:p w14:paraId="1EDC4561" w14:textId="77777777" w:rsidR="00B8122A" w:rsidRPr="004E1FD6" w:rsidRDefault="00B8122A" w:rsidP="00243231">
            <w:pPr>
              <w:spacing w:line="360" w:lineRule="auto"/>
              <w:jc w:val="left"/>
              <w:rPr>
                <w:rFonts w:cs="Times New Roman"/>
              </w:rPr>
            </w:pPr>
            <w:r w:rsidRPr="004E1FD6">
              <w:rPr>
                <w:rFonts w:cs="Times New Roman"/>
              </w:rPr>
              <w:t>0,25</w:t>
            </w:r>
          </w:p>
          <w:p w14:paraId="035E6C5D" w14:textId="77777777" w:rsidR="00B8122A" w:rsidRPr="004E1FD6" w:rsidRDefault="00B8122A" w:rsidP="00243231">
            <w:pPr>
              <w:spacing w:line="360" w:lineRule="auto"/>
              <w:jc w:val="left"/>
              <w:rPr>
                <w:rFonts w:cs="Times New Roman"/>
              </w:rPr>
            </w:pPr>
          </w:p>
          <w:p w14:paraId="586FE242" w14:textId="77777777" w:rsidR="00B8122A" w:rsidRDefault="00B8122A" w:rsidP="00243231">
            <w:pPr>
              <w:spacing w:line="360" w:lineRule="auto"/>
              <w:jc w:val="left"/>
              <w:rPr>
                <w:rFonts w:cs="Times New Roman"/>
              </w:rPr>
            </w:pPr>
          </w:p>
          <w:p w14:paraId="5747D9D6" w14:textId="77777777" w:rsidR="00B8122A" w:rsidRPr="004E1FD6" w:rsidRDefault="00B8122A" w:rsidP="00243231">
            <w:pPr>
              <w:spacing w:line="360" w:lineRule="auto"/>
              <w:jc w:val="left"/>
              <w:rPr>
                <w:rFonts w:cs="Times New Roman"/>
              </w:rPr>
            </w:pPr>
            <w:r w:rsidRPr="004E1FD6">
              <w:rPr>
                <w:rFonts w:cs="Times New Roman"/>
              </w:rPr>
              <w:t>0,25</w:t>
            </w:r>
          </w:p>
          <w:p w14:paraId="7A7CDB1A" w14:textId="77777777" w:rsidR="00B8122A" w:rsidRPr="004E1FD6" w:rsidRDefault="00B8122A" w:rsidP="00243231">
            <w:pPr>
              <w:spacing w:line="360" w:lineRule="auto"/>
              <w:jc w:val="left"/>
              <w:rPr>
                <w:rFonts w:cs="Times New Roman"/>
              </w:rPr>
            </w:pPr>
            <w:r w:rsidRPr="004E1FD6">
              <w:rPr>
                <w:rFonts w:cs="Times New Roman"/>
              </w:rPr>
              <w:t>0,25</w:t>
            </w:r>
          </w:p>
          <w:p w14:paraId="22EE7806" w14:textId="77777777" w:rsidR="00B8122A" w:rsidRPr="004E1FD6" w:rsidRDefault="00B8122A" w:rsidP="00243231">
            <w:pPr>
              <w:spacing w:line="360" w:lineRule="auto"/>
              <w:jc w:val="left"/>
              <w:rPr>
                <w:rFonts w:cs="Times New Roman"/>
              </w:rPr>
            </w:pPr>
          </w:p>
          <w:p w14:paraId="317F3028" w14:textId="77777777" w:rsidR="00B8122A" w:rsidRDefault="00B8122A" w:rsidP="00243231">
            <w:pPr>
              <w:spacing w:line="360" w:lineRule="auto"/>
              <w:jc w:val="left"/>
              <w:rPr>
                <w:rFonts w:cs="Times New Roman"/>
              </w:rPr>
            </w:pPr>
          </w:p>
          <w:p w14:paraId="77674E49" w14:textId="77777777" w:rsidR="00B8122A" w:rsidRPr="004E1FD6" w:rsidRDefault="00B8122A" w:rsidP="00243231">
            <w:pPr>
              <w:spacing w:line="360" w:lineRule="auto"/>
              <w:jc w:val="left"/>
              <w:rPr>
                <w:rFonts w:cs="Times New Roman"/>
              </w:rPr>
            </w:pPr>
            <w:r w:rsidRPr="004E1FD6">
              <w:rPr>
                <w:rFonts w:cs="Times New Roman"/>
              </w:rPr>
              <w:t>0,25</w:t>
            </w:r>
          </w:p>
          <w:p w14:paraId="51334BF7" w14:textId="77777777" w:rsidR="00B8122A" w:rsidRPr="004E1FD6" w:rsidRDefault="00B8122A" w:rsidP="00243231">
            <w:pPr>
              <w:spacing w:line="360" w:lineRule="auto"/>
              <w:jc w:val="left"/>
              <w:rPr>
                <w:rFonts w:cs="Times New Roman"/>
              </w:rPr>
            </w:pPr>
          </w:p>
          <w:p w14:paraId="37F62FE7" w14:textId="77777777" w:rsidR="00B8122A" w:rsidRPr="004E1FD6" w:rsidRDefault="00B8122A" w:rsidP="00243231">
            <w:pPr>
              <w:spacing w:line="360" w:lineRule="auto"/>
              <w:jc w:val="left"/>
              <w:rPr>
                <w:rFonts w:cs="Times New Roman"/>
              </w:rPr>
            </w:pPr>
          </w:p>
          <w:p w14:paraId="7A987D57" w14:textId="77777777" w:rsidR="00B8122A" w:rsidRDefault="00B8122A" w:rsidP="00243231">
            <w:pPr>
              <w:spacing w:line="360" w:lineRule="auto"/>
              <w:jc w:val="left"/>
              <w:rPr>
                <w:rFonts w:cs="Times New Roman"/>
              </w:rPr>
            </w:pPr>
          </w:p>
          <w:p w14:paraId="470D7D4C" w14:textId="77777777" w:rsidR="00B8122A" w:rsidRDefault="00B8122A" w:rsidP="00243231">
            <w:pPr>
              <w:spacing w:line="360" w:lineRule="auto"/>
              <w:jc w:val="left"/>
              <w:rPr>
                <w:rFonts w:cs="Times New Roman"/>
              </w:rPr>
            </w:pPr>
          </w:p>
          <w:p w14:paraId="6B8CAED7" w14:textId="77777777" w:rsidR="00B8122A" w:rsidRDefault="00B8122A" w:rsidP="00243231">
            <w:pPr>
              <w:spacing w:line="360" w:lineRule="auto"/>
              <w:jc w:val="left"/>
              <w:rPr>
                <w:rFonts w:cs="Times New Roman"/>
              </w:rPr>
            </w:pPr>
          </w:p>
          <w:p w14:paraId="0F1C4CF8" w14:textId="77777777" w:rsidR="00B8122A" w:rsidRDefault="00B8122A" w:rsidP="00243231">
            <w:pPr>
              <w:spacing w:line="360" w:lineRule="auto"/>
              <w:jc w:val="left"/>
              <w:rPr>
                <w:rFonts w:cs="Times New Roman"/>
              </w:rPr>
            </w:pPr>
          </w:p>
          <w:p w14:paraId="4BC17812" w14:textId="77777777" w:rsidR="00B8122A" w:rsidRDefault="00B8122A" w:rsidP="00243231">
            <w:pPr>
              <w:spacing w:line="360" w:lineRule="auto"/>
              <w:jc w:val="left"/>
              <w:rPr>
                <w:rFonts w:cs="Times New Roman"/>
              </w:rPr>
            </w:pPr>
          </w:p>
          <w:p w14:paraId="58282A4C" w14:textId="77777777" w:rsidR="00B8122A" w:rsidRPr="004E1FD6" w:rsidRDefault="00B8122A" w:rsidP="00243231">
            <w:pPr>
              <w:spacing w:line="360" w:lineRule="auto"/>
              <w:jc w:val="left"/>
              <w:rPr>
                <w:rFonts w:cs="Times New Roman"/>
              </w:rPr>
            </w:pPr>
            <w:r w:rsidRPr="004E1FD6">
              <w:rPr>
                <w:rFonts w:cs="Times New Roman"/>
              </w:rPr>
              <w:t>0,25</w:t>
            </w:r>
          </w:p>
          <w:p w14:paraId="17EB84B2" w14:textId="77777777" w:rsidR="00B8122A" w:rsidRPr="004E1FD6" w:rsidRDefault="00B8122A" w:rsidP="00243231">
            <w:pPr>
              <w:spacing w:line="360" w:lineRule="auto"/>
              <w:jc w:val="left"/>
              <w:rPr>
                <w:rFonts w:cs="Times New Roman"/>
              </w:rPr>
            </w:pPr>
          </w:p>
          <w:p w14:paraId="414E6766" w14:textId="77777777" w:rsidR="00B8122A" w:rsidRDefault="00B8122A" w:rsidP="00243231">
            <w:pPr>
              <w:spacing w:line="360" w:lineRule="auto"/>
              <w:jc w:val="left"/>
              <w:rPr>
                <w:rFonts w:cs="Times New Roman"/>
              </w:rPr>
            </w:pPr>
          </w:p>
          <w:p w14:paraId="77E17983" w14:textId="77777777" w:rsidR="00B8122A" w:rsidRPr="004E1FD6" w:rsidRDefault="00B8122A" w:rsidP="00243231">
            <w:pPr>
              <w:spacing w:line="360" w:lineRule="auto"/>
              <w:jc w:val="left"/>
              <w:rPr>
                <w:rFonts w:cs="Times New Roman"/>
              </w:rPr>
            </w:pPr>
            <w:r w:rsidRPr="004E1FD6">
              <w:rPr>
                <w:rFonts w:cs="Times New Roman"/>
              </w:rPr>
              <w:t>0,25</w:t>
            </w:r>
          </w:p>
          <w:p w14:paraId="1FFF7F0B" w14:textId="77777777" w:rsidR="00B8122A" w:rsidRPr="004E1FD6" w:rsidRDefault="00B8122A" w:rsidP="00243231">
            <w:pPr>
              <w:spacing w:line="360" w:lineRule="auto"/>
              <w:jc w:val="left"/>
              <w:rPr>
                <w:rFonts w:cs="Times New Roman"/>
              </w:rPr>
            </w:pPr>
          </w:p>
          <w:p w14:paraId="27B98491" w14:textId="77777777" w:rsidR="00B8122A" w:rsidRDefault="00B8122A" w:rsidP="00243231">
            <w:pPr>
              <w:spacing w:line="360" w:lineRule="auto"/>
              <w:jc w:val="left"/>
              <w:rPr>
                <w:rFonts w:cs="Times New Roman"/>
              </w:rPr>
            </w:pPr>
          </w:p>
          <w:p w14:paraId="131F71AA" w14:textId="77777777" w:rsidR="00B8122A" w:rsidRPr="004E1FD6" w:rsidRDefault="00B8122A" w:rsidP="00243231">
            <w:pPr>
              <w:spacing w:line="360" w:lineRule="auto"/>
              <w:jc w:val="left"/>
              <w:rPr>
                <w:rFonts w:cs="Times New Roman"/>
                <w:lang w:val="pt-BR"/>
              </w:rPr>
            </w:pPr>
            <w:r w:rsidRPr="004E1FD6">
              <w:rPr>
                <w:rFonts w:cs="Times New Roman"/>
              </w:rPr>
              <w:t>0,25</w:t>
            </w:r>
          </w:p>
        </w:tc>
      </w:tr>
      <w:tr w:rsidR="00B8122A" w:rsidRPr="004E1FD6" w14:paraId="395CB248" w14:textId="77777777" w:rsidTr="000C4E98">
        <w:tc>
          <w:tcPr>
            <w:tcW w:w="995" w:type="dxa"/>
            <w:vMerge/>
          </w:tcPr>
          <w:p w14:paraId="2DF807DD" w14:textId="77777777" w:rsidR="00B8122A" w:rsidRPr="004E1FD6" w:rsidRDefault="00B8122A" w:rsidP="00243231">
            <w:pPr>
              <w:spacing w:line="360" w:lineRule="auto"/>
              <w:jc w:val="left"/>
              <w:rPr>
                <w:rFonts w:cs="Times New Roman"/>
                <w:bCs/>
              </w:rPr>
            </w:pPr>
          </w:p>
        </w:tc>
        <w:tc>
          <w:tcPr>
            <w:tcW w:w="8114" w:type="dxa"/>
          </w:tcPr>
          <w:p w14:paraId="1F527856" w14:textId="77777777" w:rsidR="00B8122A" w:rsidRPr="004E1FD6" w:rsidRDefault="00B8122A" w:rsidP="00243231">
            <w:pPr>
              <w:pStyle w:val="ListParagraph"/>
              <w:spacing w:after="0" w:line="360" w:lineRule="auto"/>
              <w:ind w:left="0" w:right="180"/>
              <w:rPr>
                <w:rFonts w:ascii="Times New Roman" w:hAnsi="Times New Roman"/>
                <w:b/>
                <w:sz w:val="28"/>
                <w:szCs w:val="28"/>
                <w:lang w:val="pt-BR"/>
              </w:rPr>
            </w:pPr>
            <w:r w:rsidRPr="00806A9C">
              <w:rPr>
                <w:rFonts w:ascii="Times New Roman" w:hAnsi="Times New Roman"/>
                <w:b/>
                <w:sz w:val="28"/>
                <w:szCs w:val="28"/>
                <w:lang w:val="vi-VN"/>
              </w:rPr>
              <w:t>2.</w:t>
            </w:r>
            <w:r w:rsidRPr="004E1FD6">
              <w:rPr>
                <w:rFonts w:ascii="Times New Roman" w:hAnsi="Times New Roman"/>
                <w:b/>
                <w:sz w:val="28"/>
                <w:szCs w:val="28"/>
                <w:lang w:val="vi-VN"/>
              </w:rPr>
              <w:t xml:space="preserve"> </w:t>
            </w:r>
            <w:r w:rsidRPr="004E1FD6">
              <w:rPr>
                <w:rFonts w:ascii="Times New Roman" w:hAnsi="Times New Roman"/>
                <w:b/>
                <w:sz w:val="28"/>
                <w:szCs w:val="28"/>
                <w:lang w:val="pt-BR"/>
              </w:rPr>
              <w:t xml:space="preserve">Tế bào nấm men sống nhờ glucozo được chuyển từ môi trường hiếu khí đến môi trường kị khí. Để cho tế bào tiếp tục tạo ATP với cùng tốc độ, thì tốc độ tiêu thụ glucozo cần phải thay đổi như thế nào? </w:t>
            </w:r>
          </w:p>
          <w:p w14:paraId="39DF46EC" w14:textId="77777777" w:rsidR="00B8122A" w:rsidRPr="004E1FD6" w:rsidRDefault="00B8122A" w:rsidP="00243231">
            <w:pPr>
              <w:pStyle w:val="ListParagraph"/>
              <w:numPr>
                <w:ilvl w:val="0"/>
                <w:numId w:val="27"/>
              </w:numPr>
              <w:spacing w:before="240" w:after="0" w:line="360" w:lineRule="auto"/>
              <w:ind w:right="180"/>
              <w:rPr>
                <w:rFonts w:ascii="Times New Roman" w:hAnsi="Times New Roman"/>
                <w:sz w:val="28"/>
                <w:szCs w:val="28"/>
                <w:lang w:val="pt-BR"/>
              </w:rPr>
            </w:pPr>
            <w:r w:rsidRPr="004E1FD6">
              <w:rPr>
                <w:rFonts w:ascii="Times New Roman" w:hAnsi="Times New Roman"/>
                <w:sz w:val="28"/>
                <w:szCs w:val="28"/>
                <w:lang w:val="pt-BR"/>
              </w:rPr>
              <w:t>Tế bào cần tiêu thị glucozo ở một số tốc độ khoảng 19 lần tốc dộ tiêu thụ trong môi trường hiếu khí (2 ATP được phát sinh nhờ lên men so với 38 ATP nhờ hô hấp tế bào).</w:t>
            </w:r>
          </w:p>
        </w:tc>
        <w:tc>
          <w:tcPr>
            <w:tcW w:w="1029" w:type="dxa"/>
          </w:tcPr>
          <w:p w14:paraId="45B090BE" w14:textId="77777777" w:rsidR="00B8122A" w:rsidRPr="004E1FD6" w:rsidRDefault="00B8122A" w:rsidP="00243231">
            <w:pPr>
              <w:spacing w:line="360" w:lineRule="auto"/>
              <w:jc w:val="left"/>
              <w:rPr>
                <w:rFonts w:cs="Times New Roman"/>
              </w:rPr>
            </w:pPr>
          </w:p>
          <w:p w14:paraId="21ADAE07" w14:textId="77777777" w:rsidR="00B8122A" w:rsidRPr="004E1FD6" w:rsidRDefault="00B8122A" w:rsidP="00243231">
            <w:pPr>
              <w:spacing w:line="360" w:lineRule="auto"/>
              <w:jc w:val="left"/>
              <w:rPr>
                <w:rFonts w:cs="Times New Roman"/>
              </w:rPr>
            </w:pPr>
          </w:p>
          <w:p w14:paraId="1EFA16B1" w14:textId="77777777" w:rsidR="00B8122A" w:rsidRPr="004E1FD6" w:rsidRDefault="00B8122A" w:rsidP="00243231">
            <w:pPr>
              <w:spacing w:line="360" w:lineRule="auto"/>
              <w:jc w:val="left"/>
              <w:rPr>
                <w:rFonts w:cs="Times New Roman"/>
              </w:rPr>
            </w:pPr>
          </w:p>
          <w:p w14:paraId="7B453719" w14:textId="77777777" w:rsidR="00B8122A" w:rsidRPr="004E1FD6" w:rsidRDefault="00B8122A" w:rsidP="00243231">
            <w:pPr>
              <w:spacing w:line="360" w:lineRule="auto"/>
              <w:jc w:val="left"/>
              <w:rPr>
                <w:rFonts w:cs="Times New Roman"/>
              </w:rPr>
            </w:pPr>
          </w:p>
          <w:p w14:paraId="295FC021" w14:textId="77777777" w:rsidR="00B8122A" w:rsidRDefault="00B8122A" w:rsidP="00243231">
            <w:pPr>
              <w:spacing w:line="360" w:lineRule="auto"/>
              <w:jc w:val="left"/>
              <w:rPr>
                <w:rFonts w:cs="Times New Roman"/>
              </w:rPr>
            </w:pPr>
          </w:p>
          <w:p w14:paraId="595A8A2D" w14:textId="77777777" w:rsidR="00B8122A" w:rsidRDefault="00B8122A" w:rsidP="00243231">
            <w:pPr>
              <w:spacing w:line="360" w:lineRule="auto"/>
              <w:jc w:val="left"/>
              <w:rPr>
                <w:rFonts w:cs="Times New Roman"/>
              </w:rPr>
            </w:pPr>
          </w:p>
          <w:p w14:paraId="0173D889" w14:textId="77777777" w:rsidR="00B8122A" w:rsidRPr="004E1FD6" w:rsidRDefault="00B8122A" w:rsidP="00243231">
            <w:pPr>
              <w:spacing w:line="360" w:lineRule="auto"/>
              <w:jc w:val="left"/>
              <w:rPr>
                <w:rFonts w:cs="Times New Roman"/>
              </w:rPr>
            </w:pPr>
            <w:r w:rsidRPr="004E1FD6">
              <w:rPr>
                <w:rFonts w:cs="Times New Roman"/>
              </w:rPr>
              <w:t>0,25</w:t>
            </w:r>
          </w:p>
          <w:p w14:paraId="5446C0BB" w14:textId="77777777" w:rsidR="00B8122A" w:rsidRPr="004E1FD6" w:rsidRDefault="00B8122A" w:rsidP="00243231">
            <w:pPr>
              <w:spacing w:line="360" w:lineRule="auto"/>
              <w:jc w:val="left"/>
              <w:rPr>
                <w:rFonts w:cs="Times New Roman"/>
                <w:lang w:val="pt-BR"/>
              </w:rPr>
            </w:pPr>
          </w:p>
        </w:tc>
      </w:tr>
      <w:tr w:rsidR="00B8122A" w:rsidRPr="004E1FD6" w14:paraId="08260AD4" w14:textId="77777777" w:rsidTr="000C4E98">
        <w:tc>
          <w:tcPr>
            <w:tcW w:w="995" w:type="dxa"/>
            <w:vMerge w:val="restart"/>
          </w:tcPr>
          <w:p w14:paraId="34304C20" w14:textId="77777777" w:rsidR="00B8122A" w:rsidRPr="004E1FD6" w:rsidRDefault="00B8122A" w:rsidP="00243231">
            <w:pPr>
              <w:spacing w:before="40" w:after="40" w:line="360" w:lineRule="auto"/>
              <w:jc w:val="left"/>
              <w:rPr>
                <w:rFonts w:cs="Times New Roman"/>
                <w:b/>
              </w:rPr>
            </w:pPr>
            <w:r w:rsidRPr="004E1FD6">
              <w:rPr>
                <w:rFonts w:cs="Times New Roman"/>
                <w:b/>
              </w:rPr>
              <w:lastRenderedPageBreak/>
              <w:t>Câu 5</w:t>
            </w:r>
          </w:p>
          <w:p w14:paraId="3BE5248B" w14:textId="77777777" w:rsidR="00B8122A" w:rsidRPr="004E1FD6" w:rsidRDefault="00B8122A" w:rsidP="00243231">
            <w:pPr>
              <w:spacing w:line="360" w:lineRule="auto"/>
              <w:jc w:val="left"/>
              <w:rPr>
                <w:rFonts w:cs="Times New Roman"/>
                <w:bCs/>
              </w:rPr>
            </w:pPr>
            <w:r w:rsidRPr="004E1FD6">
              <w:rPr>
                <w:rFonts w:cs="Times New Roman"/>
                <w:i/>
              </w:rPr>
              <w:t xml:space="preserve">2,00đ </w:t>
            </w:r>
          </w:p>
        </w:tc>
        <w:tc>
          <w:tcPr>
            <w:tcW w:w="8114" w:type="dxa"/>
          </w:tcPr>
          <w:p w14:paraId="60B7B5D2" w14:textId="77777777" w:rsidR="00B8122A" w:rsidRPr="00806A9C" w:rsidRDefault="00B8122A" w:rsidP="00243231">
            <w:pPr>
              <w:pStyle w:val="ListParagraph"/>
              <w:spacing w:after="0" w:line="360" w:lineRule="auto"/>
              <w:ind w:left="0"/>
              <w:rPr>
                <w:rFonts w:ascii="Times New Roman" w:hAnsi="Times New Roman"/>
                <w:b/>
                <w:sz w:val="28"/>
                <w:szCs w:val="28"/>
                <w:lang w:val="vi-VN"/>
              </w:rPr>
            </w:pPr>
            <w:r w:rsidRPr="004E1FD6">
              <w:rPr>
                <w:rFonts w:ascii="Times New Roman" w:hAnsi="Times New Roman"/>
                <w:b/>
                <w:sz w:val="28"/>
                <w:szCs w:val="28"/>
                <w:lang w:val="pt-BR"/>
              </w:rPr>
              <w:t xml:space="preserve">1. </w:t>
            </w:r>
            <w:r w:rsidRPr="00806A9C">
              <w:rPr>
                <w:rFonts w:ascii="Times New Roman" w:eastAsia="Calibri" w:hAnsi="Times New Roman"/>
                <w:b/>
                <w:sz w:val="28"/>
                <w:szCs w:val="28"/>
                <w:lang w:val="vi-VN"/>
              </w:rPr>
              <w:t>Các sinh vật đa bào có những chiến lược truyền thông tin cơ bản nào?</w:t>
            </w:r>
          </w:p>
          <w:p w14:paraId="02C72484" w14:textId="77777777" w:rsidR="00B8122A" w:rsidRPr="004E1FD6" w:rsidRDefault="00B8122A" w:rsidP="00243231">
            <w:pPr>
              <w:spacing w:line="360" w:lineRule="auto"/>
              <w:jc w:val="left"/>
              <w:rPr>
                <w:rFonts w:cs="Times New Roman"/>
              </w:rPr>
            </w:pPr>
            <w:r w:rsidRPr="004E1FD6">
              <w:rPr>
                <w:rFonts w:cs="Times New Roman"/>
              </w:rPr>
              <w:t>Gồm 3 loại chủ yếu theo khoảng cách tác động:</w:t>
            </w:r>
          </w:p>
          <w:p w14:paraId="2CD08CA8" w14:textId="77777777" w:rsidR="00B8122A" w:rsidRPr="004E1FD6" w:rsidRDefault="00B8122A" w:rsidP="00243231">
            <w:pPr>
              <w:numPr>
                <w:ilvl w:val="0"/>
                <w:numId w:val="25"/>
              </w:numPr>
              <w:spacing w:line="360" w:lineRule="auto"/>
              <w:ind w:left="0"/>
              <w:jc w:val="left"/>
              <w:rPr>
                <w:rFonts w:cs="Times New Roman"/>
              </w:rPr>
            </w:pPr>
            <w:r w:rsidRPr="004E1FD6">
              <w:rPr>
                <w:rFonts w:cs="Times New Roman"/>
              </w:rPr>
              <w:t>-Sự truyền tín hiệu nội tiết: Do chất nội tiết tác động từ những tuyến chuyên biệt tiết ra như hoocmon vào dòng máu hoặc dịch ngoại bào tác động đến các tế bào đích khác nhau phân tán trong cơ thể.</w:t>
            </w:r>
          </w:p>
          <w:p w14:paraId="57B0E56B" w14:textId="77777777" w:rsidR="00B8122A" w:rsidRPr="004E1FD6" w:rsidRDefault="00B8122A" w:rsidP="00243231">
            <w:pPr>
              <w:numPr>
                <w:ilvl w:val="0"/>
                <w:numId w:val="25"/>
              </w:numPr>
              <w:spacing w:line="360" w:lineRule="auto"/>
              <w:ind w:left="0"/>
              <w:jc w:val="left"/>
              <w:rPr>
                <w:rFonts w:cs="Times New Roman"/>
              </w:rPr>
            </w:pPr>
            <w:r w:rsidRPr="004E1FD6">
              <w:rPr>
                <w:rFonts w:cs="Times New Roman"/>
              </w:rPr>
              <w:t>- Sự truyền cận tiết: Do chất cận tiết tác động đến các tế bào kế cận bằng các chất hóa học cục bộ. Sự vận chuyển chất dẫn truyền thần kinh từ nơron tới nơron, từ nơron đến tế bào cơ xảy ra qua tín hiệu cận tiết.</w:t>
            </w:r>
          </w:p>
          <w:p w14:paraId="385E294A" w14:textId="77777777" w:rsidR="00B8122A" w:rsidRPr="004E1FD6" w:rsidRDefault="00B8122A" w:rsidP="00243231">
            <w:pPr>
              <w:spacing w:line="360" w:lineRule="auto"/>
              <w:jc w:val="left"/>
              <w:rPr>
                <w:rFonts w:cs="Times New Roman"/>
              </w:rPr>
            </w:pPr>
            <w:r w:rsidRPr="004E1FD6">
              <w:rPr>
                <w:rFonts w:cs="Times New Roman"/>
              </w:rPr>
              <w:t>- Sự truyền tín hiệu tự tiết: Tế bào đáp ứng với chất do chúng tiết ra gọi là chất tự tiết. Một số yếu tố tăng trưởng tác động theo kiểu này và các tế bào nuôi cấy thường tiết ra các yếu tố tăng trưởng để kích thích sự tăng sinh và phát triển chúng.</w:t>
            </w:r>
          </w:p>
        </w:tc>
        <w:tc>
          <w:tcPr>
            <w:tcW w:w="1029" w:type="dxa"/>
          </w:tcPr>
          <w:p w14:paraId="0F62D98C" w14:textId="77777777" w:rsidR="00B8122A" w:rsidRPr="004E1FD6" w:rsidRDefault="00B8122A" w:rsidP="00243231">
            <w:pPr>
              <w:spacing w:line="360" w:lineRule="auto"/>
              <w:jc w:val="left"/>
              <w:rPr>
                <w:rFonts w:cs="Times New Roman"/>
              </w:rPr>
            </w:pPr>
          </w:p>
          <w:p w14:paraId="5E408548" w14:textId="77777777" w:rsidR="00B8122A" w:rsidRPr="004E1FD6" w:rsidRDefault="00B8122A" w:rsidP="00243231">
            <w:pPr>
              <w:spacing w:line="360" w:lineRule="auto"/>
              <w:jc w:val="left"/>
              <w:rPr>
                <w:rFonts w:cs="Times New Roman"/>
              </w:rPr>
            </w:pPr>
          </w:p>
          <w:p w14:paraId="6C46088D" w14:textId="77777777" w:rsidR="00B8122A" w:rsidRDefault="00B8122A" w:rsidP="00243231">
            <w:pPr>
              <w:spacing w:line="360" w:lineRule="auto"/>
              <w:jc w:val="left"/>
              <w:rPr>
                <w:rFonts w:cs="Times New Roman"/>
              </w:rPr>
            </w:pPr>
          </w:p>
          <w:p w14:paraId="55C2EA8E" w14:textId="77777777" w:rsidR="00B8122A" w:rsidRDefault="00B8122A" w:rsidP="00243231">
            <w:pPr>
              <w:spacing w:line="360" w:lineRule="auto"/>
              <w:jc w:val="left"/>
              <w:rPr>
                <w:rFonts w:cs="Times New Roman"/>
              </w:rPr>
            </w:pPr>
          </w:p>
          <w:p w14:paraId="31AD21A1" w14:textId="77777777" w:rsidR="00B8122A" w:rsidRDefault="00B8122A" w:rsidP="00243231">
            <w:pPr>
              <w:spacing w:line="360" w:lineRule="auto"/>
              <w:jc w:val="left"/>
              <w:rPr>
                <w:rFonts w:cs="Times New Roman"/>
              </w:rPr>
            </w:pPr>
          </w:p>
          <w:p w14:paraId="59EFE15F" w14:textId="77777777" w:rsidR="00B8122A" w:rsidRPr="004E1FD6" w:rsidRDefault="00B8122A" w:rsidP="00243231">
            <w:pPr>
              <w:spacing w:line="360" w:lineRule="auto"/>
              <w:jc w:val="left"/>
              <w:rPr>
                <w:rFonts w:cs="Times New Roman"/>
              </w:rPr>
            </w:pPr>
            <w:r w:rsidRPr="004E1FD6">
              <w:rPr>
                <w:rFonts w:cs="Times New Roman"/>
              </w:rPr>
              <w:t>0,25</w:t>
            </w:r>
          </w:p>
          <w:p w14:paraId="62A5E914" w14:textId="77777777" w:rsidR="00B8122A" w:rsidRPr="004E1FD6" w:rsidRDefault="00B8122A" w:rsidP="00243231">
            <w:pPr>
              <w:spacing w:line="360" w:lineRule="auto"/>
              <w:jc w:val="left"/>
              <w:rPr>
                <w:rFonts w:cs="Times New Roman"/>
              </w:rPr>
            </w:pPr>
          </w:p>
          <w:p w14:paraId="11EB8FDE" w14:textId="77777777" w:rsidR="00B8122A" w:rsidRDefault="00B8122A" w:rsidP="00243231">
            <w:pPr>
              <w:spacing w:line="360" w:lineRule="auto"/>
              <w:jc w:val="left"/>
              <w:rPr>
                <w:rFonts w:cs="Times New Roman"/>
              </w:rPr>
            </w:pPr>
          </w:p>
          <w:p w14:paraId="14FAE4D5" w14:textId="77777777" w:rsidR="00B8122A" w:rsidRPr="004E1FD6" w:rsidRDefault="00B8122A" w:rsidP="00243231">
            <w:pPr>
              <w:spacing w:line="360" w:lineRule="auto"/>
              <w:jc w:val="left"/>
              <w:rPr>
                <w:rFonts w:cs="Times New Roman"/>
              </w:rPr>
            </w:pPr>
            <w:r w:rsidRPr="004E1FD6">
              <w:rPr>
                <w:rFonts w:cs="Times New Roman"/>
              </w:rPr>
              <w:t>0,25</w:t>
            </w:r>
          </w:p>
          <w:p w14:paraId="78298728" w14:textId="77777777" w:rsidR="00B8122A" w:rsidRPr="004E1FD6" w:rsidRDefault="00B8122A" w:rsidP="00243231">
            <w:pPr>
              <w:spacing w:line="360" w:lineRule="auto"/>
              <w:jc w:val="left"/>
              <w:rPr>
                <w:rFonts w:cs="Times New Roman"/>
              </w:rPr>
            </w:pPr>
          </w:p>
          <w:p w14:paraId="6C330A2E" w14:textId="77777777" w:rsidR="00B8122A" w:rsidRDefault="00B8122A" w:rsidP="00243231">
            <w:pPr>
              <w:spacing w:line="360" w:lineRule="auto"/>
              <w:jc w:val="left"/>
              <w:rPr>
                <w:rFonts w:cs="Times New Roman"/>
              </w:rPr>
            </w:pPr>
          </w:p>
          <w:p w14:paraId="7D1A8244" w14:textId="77777777" w:rsidR="00B8122A" w:rsidRDefault="00B8122A" w:rsidP="00243231">
            <w:pPr>
              <w:spacing w:line="360" w:lineRule="auto"/>
              <w:jc w:val="left"/>
              <w:rPr>
                <w:rFonts w:cs="Times New Roman"/>
              </w:rPr>
            </w:pPr>
          </w:p>
          <w:p w14:paraId="7D0458C5" w14:textId="77777777" w:rsidR="00B8122A" w:rsidRPr="004E1FD6" w:rsidRDefault="00B8122A" w:rsidP="00243231">
            <w:pPr>
              <w:spacing w:line="360" w:lineRule="auto"/>
              <w:jc w:val="left"/>
              <w:rPr>
                <w:rFonts w:cs="Times New Roman"/>
              </w:rPr>
            </w:pPr>
            <w:r w:rsidRPr="004E1FD6">
              <w:rPr>
                <w:rFonts w:cs="Times New Roman"/>
              </w:rPr>
              <w:t>0,25</w:t>
            </w:r>
          </w:p>
          <w:p w14:paraId="2ACE7754" w14:textId="77777777" w:rsidR="00B8122A" w:rsidRPr="004E1FD6" w:rsidRDefault="00B8122A" w:rsidP="00243231">
            <w:pPr>
              <w:spacing w:line="360" w:lineRule="auto"/>
              <w:jc w:val="left"/>
              <w:rPr>
                <w:rFonts w:cs="Times New Roman"/>
              </w:rPr>
            </w:pPr>
          </w:p>
          <w:p w14:paraId="4DC48B6F" w14:textId="77777777" w:rsidR="00B8122A" w:rsidRPr="004E1FD6" w:rsidRDefault="00B8122A" w:rsidP="00243231">
            <w:pPr>
              <w:spacing w:line="360" w:lineRule="auto"/>
              <w:jc w:val="left"/>
              <w:rPr>
                <w:rFonts w:cs="Times New Roman"/>
              </w:rPr>
            </w:pPr>
          </w:p>
        </w:tc>
      </w:tr>
      <w:tr w:rsidR="00B8122A" w:rsidRPr="004E1FD6" w14:paraId="54B9C4BA" w14:textId="77777777" w:rsidTr="000C4E98">
        <w:tc>
          <w:tcPr>
            <w:tcW w:w="995" w:type="dxa"/>
            <w:vMerge/>
          </w:tcPr>
          <w:p w14:paraId="367A10E7" w14:textId="77777777" w:rsidR="00B8122A" w:rsidRPr="004E1FD6" w:rsidRDefault="00B8122A" w:rsidP="00243231">
            <w:pPr>
              <w:spacing w:line="360" w:lineRule="auto"/>
              <w:jc w:val="left"/>
              <w:rPr>
                <w:rFonts w:cs="Times New Roman"/>
                <w:bCs/>
              </w:rPr>
            </w:pPr>
          </w:p>
        </w:tc>
        <w:tc>
          <w:tcPr>
            <w:tcW w:w="8114" w:type="dxa"/>
          </w:tcPr>
          <w:p w14:paraId="03E73601" w14:textId="77777777" w:rsidR="00B8122A" w:rsidRPr="00806A9C" w:rsidRDefault="00B8122A" w:rsidP="00243231">
            <w:pPr>
              <w:pStyle w:val="ListParagraph"/>
              <w:ind w:left="0"/>
              <w:rPr>
                <w:rFonts w:ascii="Times New Roman" w:hAnsi="Times New Roman"/>
                <w:b/>
                <w:sz w:val="28"/>
                <w:szCs w:val="28"/>
                <w:lang w:val="vi-VN"/>
              </w:rPr>
            </w:pPr>
            <w:r w:rsidRPr="00806A9C">
              <w:rPr>
                <w:rFonts w:ascii="Times New Roman" w:hAnsi="Times New Roman"/>
                <w:b/>
                <w:sz w:val="28"/>
                <w:szCs w:val="28"/>
                <w:lang w:val="vi-VN"/>
              </w:rPr>
              <w:t>2.Trong các nghiên cứu liên quan đến quang hợp:</w:t>
            </w:r>
          </w:p>
          <w:p w14:paraId="580F6DCC" w14:textId="77777777" w:rsidR="00B8122A" w:rsidRPr="00806A9C" w:rsidRDefault="00B8122A" w:rsidP="00243231">
            <w:pPr>
              <w:pStyle w:val="ListParagraph"/>
              <w:ind w:left="0"/>
              <w:rPr>
                <w:rFonts w:ascii="Times New Roman" w:hAnsi="Times New Roman"/>
                <w:b/>
                <w:sz w:val="28"/>
                <w:szCs w:val="28"/>
                <w:lang w:val="vi-VN"/>
              </w:rPr>
            </w:pPr>
            <w:r w:rsidRPr="00806A9C">
              <w:rPr>
                <w:rFonts w:ascii="Times New Roman" w:hAnsi="Times New Roman"/>
                <w:b/>
                <w:sz w:val="28"/>
                <w:szCs w:val="28"/>
                <w:lang w:val="vi-VN"/>
              </w:rPr>
              <w:t>a.Chất đồng vị oxy 18 (O</w:t>
            </w:r>
            <w:r w:rsidRPr="00806A9C">
              <w:rPr>
                <w:rFonts w:ascii="Times New Roman" w:hAnsi="Times New Roman"/>
                <w:b/>
                <w:sz w:val="28"/>
                <w:szCs w:val="28"/>
                <w:vertAlign w:val="superscript"/>
                <w:lang w:val="vi-VN"/>
              </w:rPr>
              <w:t>18</w:t>
            </w:r>
            <w:r w:rsidRPr="00806A9C">
              <w:rPr>
                <w:rFonts w:ascii="Times New Roman" w:hAnsi="Times New Roman"/>
                <w:b/>
                <w:sz w:val="28"/>
                <w:szCs w:val="28"/>
                <w:lang w:val="vi-VN"/>
              </w:rPr>
              <w:t>) được dùng vào mục đích gì?</w:t>
            </w:r>
          </w:p>
          <w:p w14:paraId="62F4161B" w14:textId="77777777" w:rsidR="00B8122A" w:rsidRPr="00806A9C" w:rsidRDefault="00B8122A" w:rsidP="00243231">
            <w:pPr>
              <w:pStyle w:val="ListParagraph"/>
              <w:ind w:left="0"/>
              <w:rPr>
                <w:rFonts w:ascii="Times New Roman" w:hAnsi="Times New Roman"/>
                <w:b/>
                <w:sz w:val="28"/>
                <w:szCs w:val="28"/>
                <w:lang w:val="vi-VN"/>
              </w:rPr>
            </w:pPr>
            <w:r w:rsidRPr="00806A9C">
              <w:rPr>
                <w:rFonts w:ascii="Times New Roman" w:hAnsi="Times New Roman"/>
                <w:b/>
                <w:sz w:val="28"/>
                <w:szCs w:val="28"/>
                <w:lang w:val="vi-VN"/>
              </w:rPr>
              <w:t>b.Hãy trình bày 2 thí nghiệm có sử dụng chất đồng vị O</w:t>
            </w:r>
            <w:r w:rsidRPr="00806A9C">
              <w:rPr>
                <w:rFonts w:ascii="Times New Roman" w:hAnsi="Times New Roman"/>
                <w:b/>
                <w:sz w:val="28"/>
                <w:szCs w:val="28"/>
                <w:vertAlign w:val="superscript"/>
                <w:lang w:val="vi-VN"/>
              </w:rPr>
              <w:t>18</w:t>
            </w:r>
            <w:r w:rsidRPr="00806A9C">
              <w:rPr>
                <w:rFonts w:ascii="Times New Roman" w:hAnsi="Times New Roman"/>
                <w:b/>
                <w:sz w:val="28"/>
                <w:szCs w:val="28"/>
                <w:lang w:val="vi-VN"/>
              </w:rPr>
              <w:t xml:space="preserve"> vào mục đích đó?</w:t>
            </w:r>
          </w:p>
          <w:p w14:paraId="4900F255" w14:textId="77777777" w:rsidR="00B8122A" w:rsidRPr="00806A9C" w:rsidRDefault="00B8122A" w:rsidP="00243231">
            <w:pPr>
              <w:pStyle w:val="ListParagraph"/>
              <w:numPr>
                <w:ilvl w:val="0"/>
                <w:numId w:val="28"/>
              </w:numPr>
              <w:rPr>
                <w:rFonts w:ascii="Times New Roman" w:hAnsi="Times New Roman"/>
                <w:sz w:val="28"/>
                <w:szCs w:val="28"/>
                <w:lang w:val="vi-VN"/>
              </w:rPr>
            </w:pPr>
            <w:r w:rsidRPr="00806A9C">
              <w:rPr>
                <w:rFonts w:ascii="Times New Roman" w:hAnsi="Times New Roman"/>
                <w:sz w:val="28"/>
                <w:szCs w:val="28"/>
                <w:lang w:val="vi-VN"/>
              </w:rPr>
              <w:t>Nguồn gốc oxy 18 được giải phóng ra trong quá trình quang hợp.</w:t>
            </w:r>
          </w:p>
          <w:p w14:paraId="445D8FA1" w14:textId="77777777" w:rsidR="00B8122A" w:rsidRPr="00806A9C" w:rsidRDefault="00B8122A" w:rsidP="00243231">
            <w:pPr>
              <w:pStyle w:val="ListParagraph"/>
              <w:rPr>
                <w:rFonts w:ascii="Times New Roman" w:hAnsi="Times New Roman"/>
                <w:sz w:val="28"/>
                <w:szCs w:val="28"/>
                <w:lang w:val="vi-VN"/>
              </w:rPr>
            </w:pPr>
            <w:r w:rsidRPr="00806A9C">
              <w:rPr>
                <w:rFonts w:ascii="Times New Roman" w:hAnsi="Times New Roman"/>
                <w:sz w:val="28"/>
                <w:szCs w:val="28"/>
                <w:lang w:val="vi-VN"/>
              </w:rPr>
              <w:t>Nước được hình thành từ pha nào của quang hợp.</w:t>
            </w:r>
          </w:p>
          <w:p w14:paraId="545BEAC7" w14:textId="77777777" w:rsidR="00B8122A" w:rsidRPr="00806A9C" w:rsidRDefault="00B8122A" w:rsidP="00243231">
            <w:pPr>
              <w:pStyle w:val="ListParagraph"/>
              <w:numPr>
                <w:ilvl w:val="0"/>
                <w:numId w:val="28"/>
              </w:numPr>
              <w:rPr>
                <w:rFonts w:ascii="Times New Roman" w:hAnsi="Times New Roman"/>
                <w:sz w:val="28"/>
                <w:szCs w:val="28"/>
                <w:lang w:val="vi-VN"/>
              </w:rPr>
            </w:pPr>
          </w:p>
          <w:p w14:paraId="654AC595" w14:textId="77777777" w:rsidR="00B8122A" w:rsidRPr="00806A9C" w:rsidRDefault="00B8122A" w:rsidP="00243231">
            <w:pPr>
              <w:pStyle w:val="ListParagraph"/>
              <w:rPr>
                <w:rFonts w:ascii="Times New Roman" w:hAnsi="Times New Roman"/>
                <w:sz w:val="28"/>
                <w:szCs w:val="28"/>
                <w:lang w:val="vi-VN"/>
              </w:rPr>
            </w:pPr>
            <w:r w:rsidRPr="00806A9C">
              <w:rPr>
                <w:rFonts w:ascii="Times New Roman" w:hAnsi="Times New Roman"/>
                <w:sz w:val="28"/>
                <w:szCs w:val="28"/>
                <w:lang w:val="vi-VN"/>
              </w:rPr>
              <w:t>Thí nghiệm 1: chứng minh nguồn gốc của oxi từ nước: Dùng các phân tử nước có chứa O</w:t>
            </w:r>
            <w:r w:rsidRPr="00806A9C">
              <w:rPr>
                <w:rFonts w:ascii="Times New Roman" w:hAnsi="Times New Roman"/>
                <w:sz w:val="28"/>
                <w:szCs w:val="28"/>
                <w:vertAlign w:val="superscript"/>
                <w:lang w:val="vi-VN"/>
              </w:rPr>
              <w:t>18</w:t>
            </w:r>
            <w:r w:rsidRPr="00806A9C">
              <w:rPr>
                <w:rFonts w:ascii="Times New Roman" w:hAnsi="Times New Roman"/>
                <w:sz w:val="28"/>
                <w:szCs w:val="28"/>
                <w:lang w:val="vi-VN"/>
              </w:rPr>
              <w:t xml:space="preserve"> để cung cấp cho cây cần nghiên cứu về quang hợp. Kết quả cho thấy đồng vị O</w:t>
            </w:r>
            <w:r w:rsidRPr="00806A9C">
              <w:rPr>
                <w:rFonts w:ascii="Times New Roman" w:hAnsi="Times New Roman"/>
                <w:sz w:val="28"/>
                <w:szCs w:val="28"/>
                <w:vertAlign w:val="superscript"/>
                <w:lang w:val="vi-VN"/>
              </w:rPr>
              <w:t>18</w:t>
            </w:r>
            <w:r w:rsidRPr="00806A9C">
              <w:rPr>
                <w:rFonts w:ascii="Times New Roman" w:hAnsi="Times New Roman"/>
                <w:sz w:val="28"/>
                <w:szCs w:val="28"/>
                <w:lang w:val="vi-VN"/>
              </w:rPr>
              <w:t xml:space="preserve"> có mặt trong các phân tử oxy giải phóng ra trong quá trình quang hợp. Khi dùng CO</w:t>
            </w:r>
            <w:r w:rsidRPr="00806A9C">
              <w:rPr>
                <w:rFonts w:ascii="Times New Roman" w:hAnsi="Times New Roman"/>
                <w:sz w:val="28"/>
                <w:szCs w:val="28"/>
                <w:vertAlign w:val="subscript"/>
                <w:lang w:val="vi-VN"/>
              </w:rPr>
              <w:t>2</w:t>
            </w:r>
            <w:r w:rsidRPr="00806A9C">
              <w:rPr>
                <w:rFonts w:ascii="Times New Roman" w:hAnsi="Times New Roman"/>
                <w:sz w:val="28"/>
                <w:szCs w:val="28"/>
                <w:lang w:val="vi-VN"/>
              </w:rPr>
              <w:t xml:space="preserve"> có mang O</w:t>
            </w:r>
            <w:r w:rsidRPr="00806A9C">
              <w:rPr>
                <w:rFonts w:ascii="Times New Roman" w:hAnsi="Times New Roman"/>
                <w:sz w:val="28"/>
                <w:szCs w:val="28"/>
                <w:vertAlign w:val="superscript"/>
                <w:lang w:val="vi-VN"/>
              </w:rPr>
              <w:t>18</w:t>
            </w:r>
            <w:r w:rsidRPr="00806A9C">
              <w:rPr>
                <w:rFonts w:ascii="Times New Roman" w:hAnsi="Times New Roman"/>
                <w:sz w:val="28"/>
                <w:szCs w:val="28"/>
                <w:lang w:val="vi-VN"/>
              </w:rPr>
              <w:t xml:space="preserve"> thì  các phân tử oxy giải phóng ra từ quang hợp hoàn toàn không chứa đồng vị O</w:t>
            </w:r>
            <w:r w:rsidRPr="00806A9C">
              <w:rPr>
                <w:rFonts w:ascii="Times New Roman" w:hAnsi="Times New Roman"/>
                <w:sz w:val="28"/>
                <w:szCs w:val="28"/>
                <w:vertAlign w:val="superscript"/>
                <w:lang w:val="vi-VN"/>
              </w:rPr>
              <w:t>18.</w:t>
            </w:r>
          </w:p>
          <w:p w14:paraId="008AD78C" w14:textId="77777777" w:rsidR="00B8122A" w:rsidRPr="00806A9C" w:rsidRDefault="00B8122A" w:rsidP="00243231">
            <w:pPr>
              <w:pStyle w:val="ListParagraph"/>
              <w:spacing w:line="360" w:lineRule="auto"/>
              <w:rPr>
                <w:rFonts w:ascii="Times New Roman" w:hAnsi="Times New Roman"/>
                <w:sz w:val="28"/>
                <w:szCs w:val="28"/>
                <w:lang w:val="vi-VN"/>
              </w:rPr>
            </w:pPr>
            <w:r w:rsidRPr="00806A9C">
              <w:rPr>
                <w:rFonts w:ascii="Times New Roman" w:hAnsi="Times New Roman"/>
                <w:sz w:val="28"/>
                <w:szCs w:val="28"/>
                <w:lang w:val="vi-VN"/>
              </w:rPr>
              <w:t>Thí nghiệm 2: chứng minh nước sinh ra từ pha tối quang hợp: Khi dùng CO</w:t>
            </w:r>
            <w:r w:rsidRPr="00806A9C">
              <w:rPr>
                <w:rFonts w:ascii="Times New Roman" w:hAnsi="Times New Roman"/>
                <w:sz w:val="28"/>
                <w:szCs w:val="28"/>
                <w:vertAlign w:val="subscript"/>
                <w:lang w:val="vi-VN"/>
              </w:rPr>
              <w:t>2</w:t>
            </w:r>
            <w:r w:rsidRPr="00806A9C">
              <w:rPr>
                <w:rFonts w:ascii="Times New Roman" w:hAnsi="Times New Roman"/>
                <w:sz w:val="28"/>
                <w:szCs w:val="28"/>
                <w:lang w:val="vi-VN"/>
              </w:rPr>
              <w:t xml:space="preserve"> có mang O</w:t>
            </w:r>
            <w:r w:rsidRPr="00806A9C">
              <w:rPr>
                <w:rFonts w:ascii="Times New Roman" w:hAnsi="Times New Roman"/>
                <w:sz w:val="28"/>
                <w:szCs w:val="28"/>
                <w:vertAlign w:val="superscript"/>
                <w:lang w:val="vi-VN"/>
              </w:rPr>
              <w:t>18</w:t>
            </w:r>
            <w:r w:rsidRPr="00806A9C">
              <w:rPr>
                <w:rFonts w:ascii="Times New Roman" w:hAnsi="Times New Roman"/>
                <w:sz w:val="28"/>
                <w:szCs w:val="28"/>
                <w:lang w:val="vi-VN"/>
              </w:rPr>
              <w:t xml:space="preserve"> cung cấp cho cây và phân tích  các sản phẩm quang hợp thì thấy cả glucozo và nước đều chứa O</w:t>
            </w:r>
            <w:r w:rsidRPr="00806A9C">
              <w:rPr>
                <w:rFonts w:ascii="Times New Roman" w:hAnsi="Times New Roman"/>
                <w:sz w:val="28"/>
                <w:szCs w:val="28"/>
                <w:vertAlign w:val="superscript"/>
                <w:lang w:val="vi-VN"/>
              </w:rPr>
              <w:t>18</w:t>
            </w:r>
            <w:r w:rsidRPr="00806A9C">
              <w:rPr>
                <w:rFonts w:ascii="Times New Roman" w:hAnsi="Times New Roman"/>
                <w:sz w:val="28"/>
                <w:szCs w:val="28"/>
                <w:lang w:val="vi-VN"/>
              </w:rPr>
              <w:t>.</w:t>
            </w:r>
          </w:p>
        </w:tc>
        <w:tc>
          <w:tcPr>
            <w:tcW w:w="1029" w:type="dxa"/>
          </w:tcPr>
          <w:p w14:paraId="697BD758" w14:textId="77777777" w:rsidR="00B8122A" w:rsidRPr="004E1FD6" w:rsidRDefault="00B8122A" w:rsidP="00243231">
            <w:pPr>
              <w:spacing w:line="360" w:lineRule="auto"/>
              <w:jc w:val="left"/>
              <w:rPr>
                <w:rFonts w:cs="Times New Roman"/>
              </w:rPr>
            </w:pPr>
          </w:p>
          <w:p w14:paraId="4F0141BB" w14:textId="77777777" w:rsidR="00B8122A" w:rsidRPr="004E1FD6" w:rsidRDefault="00B8122A" w:rsidP="00243231">
            <w:pPr>
              <w:spacing w:line="360" w:lineRule="auto"/>
              <w:jc w:val="left"/>
              <w:rPr>
                <w:rFonts w:cs="Times New Roman"/>
              </w:rPr>
            </w:pPr>
          </w:p>
          <w:p w14:paraId="7E438469" w14:textId="77777777" w:rsidR="00B8122A" w:rsidRPr="004E1FD6" w:rsidRDefault="00B8122A" w:rsidP="00243231">
            <w:pPr>
              <w:spacing w:line="360" w:lineRule="auto"/>
              <w:jc w:val="left"/>
              <w:rPr>
                <w:rFonts w:cs="Times New Roman"/>
              </w:rPr>
            </w:pPr>
          </w:p>
          <w:p w14:paraId="7F3BBC68" w14:textId="77777777" w:rsidR="00B8122A" w:rsidRPr="004E1FD6" w:rsidRDefault="00B8122A" w:rsidP="00243231">
            <w:pPr>
              <w:spacing w:line="360" w:lineRule="auto"/>
              <w:jc w:val="left"/>
              <w:rPr>
                <w:rFonts w:cs="Times New Roman"/>
              </w:rPr>
            </w:pPr>
          </w:p>
          <w:p w14:paraId="31B7E32F" w14:textId="77777777" w:rsidR="00B8122A" w:rsidRDefault="00B8122A" w:rsidP="00243231">
            <w:pPr>
              <w:spacing w:line="360" w:lineRule="auto"/>
              <w:jc w:val="left"/>
              <w:rPr>
                <w:rFonts w:cs="Times New Roman"/>
              </w:rPr>
            </w:pPr>
          </w:p>
          <w:p w14:paraId="76935039" w14:textId="77777777" w:rsidR="00B8122A" w:rsidRDefault="00B8122A" w:rsidP="00243231">
            <w:pPr>
              <w:spacing w:line="360" w:lineRule="auto"/>
              <w:jc w:val="left"/>
              <w:rPr>
                <w:rFonts w:cs="Times New Roman"/>
              </w:rPr>
            </w:pPr>
          </w:p>
          <w:p w14:paraId="0C7985DC" w14:textId="77777777" w:rsidR="00B8122A" w:rsidRPr="004E1FD6" w:rsidRDefault="00B8122A" w:rsidP="00243231">
            <w:pPr>
              <w:spacing w:line="360" w:lineRule="auto"/>
              <w:jc w:val="left"/>
              <w:rPr>
                <w:rFonts w:cs="Times New Roman"/>
              </w:rPr>
            </w:pPr>
            <w:r w:rsidRPr="004E1FD6">
              <w:rPr>
                <w:rFonts w:cs="Times New Roman"/>
              </w:rPr>
              <w:t>0,25</w:t>
            </w:r>
          </w:p>
          <w:p w14:paraId="2D10F2CF" w14:textId="77777777" w:rsidR="00B8122A" w:rsidRPr="004E1FD6" w:rsidRDefault="00B8122A" w:rsidP="00243231">
            <w:pPr>
              <w:spacing w:line="360" w:lineRule="auto"/>
              <w:jc w:val="left"/>
              <w:rPr>
                <w:rFonts w:cs="Times New Roman"/>
              </w:rPr>
            </w:pPr>
          </w:p>
          <w:p w14:paraId="7E3FB747" w14:textId="77777777" w:rsidR="00B8122A" w:rsidRPr="004E1FD6" w:rsidRDefault="00B8122A" w:rsidP="00243231">
            <w:pPr>
              <w:spacing w:line="360" w:lineRule="auto"/>
              <w:jc w:val="left"/>
              <w:rPr>
                <w:rFonts w:cs="Times New Roman"/>
              </w:rPr>
            </w:pPr>
          </w:p>
          <w:p w14:paraId="6D6714F4" w14:textId="77777777" w:rsidR="00B8122A" w:rsidRPr="004E1FD6" w:rsidRDefault="00B8122A" w:rsidP="00243231">
            <w:pPr>
              <w:spacing w:line="360" w:lineRule="auto"/>
              <w:jc w:val="left"/>
              <w:rPr>
                <w:rFonts w:cs="Times New Roman"/>
              </w:rPr>
            </w:pPr>
          </w:p>
          <w:p w14:paraId="269BBFB7" w14:textId="77777777" w:rsidR="00B8122A" w:rsidRPr="004E1FD6" w:rsidRDefault="00B8122A" w:rsidP="00243231">
            <w:pPr>
              <w:spacing w:line="360" w:lineRule="auto"/>
              <w:jc w:val="left"/>
              <w:rPr>
                <w:rFonts w:cs="Times New Roman"/>
              </w:rPr>
            </w:pPr>
            <w:r w:rsidRPr="004E1FD6">
              <w:rPr>
                <w:rFonts w:cs="Times New Roman"/>
              </w:rPr>
              <w:t>0,50</w:t>
            </w:r>
          </w:p>
          <w:p w14:paraId="401698B0" w14:textId="77777777" w:rsidR="00B8122A" w:rsidRPr="004E1FD6" w:rsidRDefault="00B8122A" w:rsidP="00243231">
            <w:pPr>
              <w:spacing w:line="360" w:lineRule="auto"/>
              <w:jc w:val="left"/>
              <w:rPr>
                <w:rFonts w:cs="Times New Roman"/>
              </w:rPr>
            </w:pPr>
          </w:p>
          <w:p w14:paraId="3DEC5D2C" w14:textId="77777777" w:rsidR="00B8122A" w:rsidRPr="004E1FD6" w:rsidRDefault="00B8122A" w:rsidP="00243231">
            <w:pPr>
              <w:spacing w:line="360" w:lineRule="auto"/>
              <w:jc w:val="left"/>
              <w:rPr>
                <w:rFonts w:cs="Times New Roman"/>
              </w:rPr>
            </w:pPr>
          </w:p>
          <w:p w14:paraId="2FBF3488" w14:textId="77777777" w:rsidR="00B8122A" w:rsidRPr="004E1FD6" w:rsidRDefault="00B8122A" w:rsidP="00243231">
            <w:pPr>
              <w:spacing w:line="360" w:lineRule="auto"/>
              <w:jc w:val="left"/>
              <w:rPr>
                <w:rFonts w:cs="Times New Roman"/>
              </w:rPr>
            </w:pPr>
          </w:p>
          <w:p w14:paraId="554F0D30" w14:textId="77777777" w:rsidR="00B8122A" w:rsidRPr="004E1FD6" w:rsidRDefault="00B8122A" w:rsidP="00243231">
            <w:pPr>
              <w:spacing w:line="360" w:lineRule="auto"/>
              <w:jc w:val="left"/>
              <w:rPr>
                <w:rFonts w:cs="Times New Roman"/>
              </w:rPr>
            </w:pPr>
            <w:r w:rsidRPr="004E1FD6">
              <w:rPr>
                <w:rFonts w:cs="Times New Roman"/>
              </w:rPr>
              <w:t>0,5</w:t>
            </w:r>
            <w:r>
              <w:rPr>
                <w:rFonts w:cs="Times New Roman"/>
              </w:rPr>
              <w:t>0</w:t>
            </w:r>
          </w:p>
        </w:tc>
      </w:tr>
      <w:tr w:rsidR="00B8122A" w:rsidRPr="004E1FD6" w14:paraId="6B378EF6" w14:textId="77777777" w:rsidTr="000C4E98">
        <w:trPr>
          <w:gridAfter w:val="2"/>
          <w:wAfter w:w="9143" w:type="dxa"/>
          <w:trHeight w:val="483"/>
        </w:trPr>
        <w:tc>
          <w:tcPr>
            <w:tcW w:w="995" w:type="dxa"/>
            <w:vMerge/>
          </w:tcPr>
          <w:p w14:paraId="75BCE8B0" w14:textId="77777777" w:rsidR="00B8122A" w:rsidRPr="004E1FD6" w:rsidRDefault="00B8122A" w:rsidP="00243231">
            <w:pPr>
              <w:spacing w:line="360" w:lineRule="auto"/>
              <w:jc w:val="left"/>
              <w:rPr>
                <w:rFonts w:cs="Times New Roman"/>
                <w:bCs/>
              </w:rPr>
            </w:pPr>
          </w:p>
        </w:tc>
      </w:tr>
      <w:tr w:rsidR="00B8122A" w:rsidRPr="004E1FD6" w14:paraId="0DD02805" w14:textId="77777777" w:rsidTr="000C4E98">
        <w:tc>
          <w:tcPr>
            <w:tcW w:w="995" w:type="dxa"/>
            <w:vMerge w:val="restart"/>
          </w:tcPr>
          <w:p w14:paraId="4D746A47" w14:textId="77777777" w:rsidR="00B8122A" w:rsidRPr="004E1FD6" w:rsidRDefault="00B8122A" w:rsidP="00243231">
            <w:pPr>
              <w:spacing w:before="40" w:after="40" w:line="360" w:lineRule="auto"/>
              <w:jc w:val="left"/>
              <w:rPr>
                <w:rFonts w:cs="Times New Roman"/>
                <w:b/>
              </w:rPr>
            </w:pPr>
            <w:r w:rsidRPr="004E1FD6">
              <w:rPr>
                <w:rFonts w:cs="Times New Roman"/>
                <w:b/>
              </w:rPr>
              <w:t>Câu 6</w:t>
            </w:r>
          </w:p>
          <w:p w14:paraId="061E09D3" w14:textId="77777777" w:rsidR="00B8122A" w:rsidRPr="004E1FD6" w:rsidRDefault="00B8122A" w:rsidP="00243231">
            <w:pPr>
              <w:spacing w:line="360" w:lineRule="auto"/>
              <w:jc w:val="left"/>
              <w:rPr>
                <w:rFonts w:cs="Times New Roman"/>
                <w:bCs/>
              </w:rPr>
            </w:pPr>
            <w:r w:rsidRPr="004E1FD6">
              <w:rPr>
                <w:rFonts w:cs="Times New Roman"/>
                <w:i/>
              </w:rPr>
              <w:t xml:space="preserve">2,00đ </w:t>
            </w:r>
          </w:p>
        </w:tc>
        <w:tc>
          <w:tcPr>
            <w:tcW w:w="8114" w:type="dxa"/>
          </w:tcPr>
          <w:p w14:paraId="496BA9EF" w14:textId="77777777" w:rsidR="00B8122A" w:rsidRPr="00806A9C" w:rsidRDefault="00B8122A" w:rsidP="00243231">
            <w:pPr>
              <w:pStyle w:val="ListParagraph"/>
              <w:spacing w:line="360" w:lineRule="auto"/>
              <w:ind w:left="0"/>
              <w:rPr>
                <w:rFonts w:ascii="Times New Roman" w:eastAsia="Calibri" w:hAnsi="Times New Roman"/>
                <w:b/>
                <w:sz w:val="28"/>
                <w:szCs w:val="28"/>
                <w:lang w:val="vi-VN"/>
              </w:rPr>
            </w:pPr>
            <w:r w:rsidRPr="00806A9C">
              <w:rPr>
                <w:rFonts w:ascii="Times New Roman" w:eastAsia="Calibri" w:hAnsi="Times New Roman"/>
                <w:b/>
                <w:sz w:val="28"/>
                <w:szCs w:val="28"/>
                <w:lang w:val="vi-VN"/>
              </w:rPr>
              <w:t xml:space="preserve">1.Cơ chế tách các </w:t>
            </w:r>
            <w:r w:rsidRPr="00806A9C">
              <w:rPr>
                <w:rFonts w:ascii="Times New Roman" w:hAnsi="Times New Roman"/>
                <w:b/>
                <w:sz w:val="28"/>
                <w:szCs w:val="28"/>
                <w:lang w:val="vi-VN"/>
              </w:rPr>
              <w:t>nhiễm sắc thể</w:t>
            </w:r>
            <w:r w:rsidRPr="00806A9C">
              <w:rPr>
                <w:rFonts w:ascii="Times New Roman" w:eastAsia="Calibri" w:hAnsi="Times New Roman"/>
                <w:b/>
                <w:sz w:val="28"/>
                <w:szCs w:val="28"/>
                <w:lang w:val="vi-VN"/>
              </w:rPr>
              <w:t xml:space="preserve"> ở phân bào có tơ là nhờ thoi vô sắ</w:t>
            </w:r>
            <w:r w:rsidRPr="00806A9C">
              <w:rPr>
                <w:rFonts w:ascii="Times New Roman" w:hAnsi="Times New Roman"/>
                <w:b/>
                <w:sz w:val="28"/>
                <w:szCs w:val="28"/>
                <w:lang w:val="vi-VN"/>
              </w:rPr>
              <w:t>c mà các nhiễm sắc thể</w:t>
            </w:r>
            <w:r w:rsidRPr="00806A9C">
              <w:rPr>
                <w:rFonts w:ascii="Times New Roman" w:eastAsia="Calibri" w:hAnsi="Times New Roman"/>
                <w:b/>
                <w:sz w:val="28"/>
                <w:szCs w:val="28"/>
                <w:lang w:val="vi-VN"/>
              </w:rPr>
              <w:t xml:space="preserve"> di chuyển về 2 cực của tế bào.</w:t>
            </w:r>
            <w:r w:rsidRPr="00806A9C">
              <w:rPr>
                <w:rFonts w:ascii="Times New Roman" w:hAnsi="Times New Roman"/>
                <w:b/>
                <w:sz w:val="28"/>
                <w:szCs w:val="28"/>
                <w:lang w:val="vi-VN"/>
              </w:rPr>
              <w:t xml:space="preserve"> </w:t>
            </w:r>
            <w:r w:rsidRPr="00806A9C">
              <w:rPr>
                <w:rFonts w:ascii="Times New Roman" w:eastAsia="Calibri" w:hAnsi="Times New Roman"/>
                <w:b/>
                <w:sz w:val="28"/>
                <w:szCs w:val="28"/>
                <w:lang w:val="vi-VN"/>
              </w:rPr>
              <w:t>Cơ chế nào mà sự phân bào vô tơ ở vi khuẩn có thể</w:t>
            </w:r>
            <w:r w:rsidRPr="00806A9C">
              <w:rPr>
                <w:rFonts w:ascii="Times New Roman" w:hAnsi="Times New Roman"/>
                <w:b/>
                <w:sz w:val="28"/>
                <w:szCs w:val="28"/>
                <w:lang w:val="vi-VN"/>
              </w:rPr>
              <w:t xml:space="preserve"> phân chia nhiễm sắc thể</w:t>
            </w:r>
            <w:r w:rsidRPr="00806A9C">
              <w:rPr>
                <w:rFonts w:ascii="Times New Roman" w:eastAsia="Calibri" w:hAnsi="Times New Roman"/>
                <w:b/>
                <w:sz w:val="28"/>
                <w:szCs w:val="28"/>
                <w:lang w:val="vi-VN"/>
              </w:rPr>
              <w:t xml:space="preserve"> về 2 tế bào con ?</w:t>
            </w:r>
          </w:p>
          <w:p w14:paraId="42631E33" w14:textId="77777777" w:rsidR="00B8122A" w:rsidRPr="004E1FD6" w:rsidRDefault="00B8122A" w:rsidP="00243231">
            <w:pPr>
              <w:spacing w:line="360" w:lineRule="auto"/>
              <w:jc w:val="left"/>
              <w:rPr>
                <w:rFonts w:eastAsia="Calibri" w:cs="Times New Roman"/>
              </w:rPr>
            </w:pPr>
            <w:r w:rsidRPr="004E1FD6">
              <w:rPr>
                <w:rFonts w:eastAsia="Calibri" w:cs="Times New Roman"/>
              </w:rPr>
              <w:lastRenderedPageBreak/>
              <w:t>- Bước vào tái bản phân tử AND đính vào mezôxom, sau khi nhân đôi 2 thể nhiễm sắc con dính vào 2 điể</w:t>
            </w:r>
            <w:r w:rsidRPr="004E1FD6">
              <w:rPr>
                <w:rFonts w:cs="Times New Roman"/>
              </w:rPr>
              <w:t>m cách</w:t>
            </w:r>
            <w:r w:rsidRPr="004E1FD6">
              <w:rPr>
                <w:rFonts w:eastAsia="Calibri" w:cs="Times New Roman"/>
              </w:rPr>
              <w:t xml:space="preserve"> biệt nhau trên màng sinh chất của tế bào.</w:t>
            </w:r>
          </w:p>
          <w:p w14:paraId="6F8A6556" w14:textId="77777777" w:rsidR="00B8122A" w:rsidRPr="004E1FD6" w:rsidRDefault="00B8122A" w:rsidP="00243231">
            <w:pPr>
              <w:spacing w:line="360" w:lineRule="auto"/>
              <w:jc w:val="left"/>
              <w:rPr>
                <w:rFonts w:eastAsia="Calibri" w:cs="Times New Roman"/>
              </w:rPr>
            </w:pPr>
            <w:r w:rsidRPr="004E1FD6">
              <w:rPr>
                <w:rFonts w:eastAsia="Calibri" w:cs="Times New Roman"/>
              </w:rPr>
              <w:t>- Tế bào càng lớn dầ</w:t>
            </w:r>
            <w:r w:rsidRPr="004E1FD6">
              <w:rPr>
                <w:rFonts w:cs="Times New Roman"/>
              </w:rPr>
              <w:t>n thì 2 nhiễm sắc con càng</w:t>
            </w:r>
            <w:r w:rsidRPr="004E1FD6">
              <w:rPr>
                <w:rFonts w:eastAsia="Calibri" w:cs="Times New Roman"/>
              </w:rPr>
              <w:t xml:space="preserve"> tách xa nhau ra nhưng vẫn còn dính vào màng. Lúc đó màng bào chất và vách tế bào vi khuẩn sinh trưởng vào phía trong một vách ngăn đôi chia tế bào thành hai.</w:t>
            </w:r>
          </w:p>
          <w:p w14:paraId="2B5E9A24" w14:textId="77777777" w:rsidR="00B8122A" w:rsidRPr="004E1FD6" w:rsidRDefault="00B8122A" w:rsidP="00243231">
            <w:pPr>
              <w:spacing w:line="360" w:lineRule="auto"/>
              <w:jc w:val="left"/>
              <w:rPr>
                <w:rFonts w:cs="Times New Roman"/>
              </w:rPr>
            </w:pPr>
          </w:p>
        </w:tc>
        <w:tc>
          <w:tcPr>
            <w:tcW w:w="1029" w:type="dxa"/>
          </w:tcPr>
          <w:p w14:paraId="674C2154" w14:textId="77777777" w:rsidR="00B8122A" w:rsidRPr="004E1FD6" w:rsidRDefault="00B8122A" w:rsidP="00243231">
            <w:pPr>
              <w:spacing w:line="360" w:lineRule="auto"/>
              <w:jc w:val="left"/>
              <w:rPr>
                <w:rFonts w:cs="Times New Roman"/>
              </w:rPr>
            </w:pPr>
          </w:p>
          <w:p w14:paraId="6EA793F1" w14:textId="77777777" w:rsidR="00B8122A" w:rsidRPr="004E1FD6" w:rsidRDefault="00B8122A" w:rsidP="00243231">
            <w:pPr>
              <w:spacing w:line="360" w:lineRule="auto"/>
              <w:jc w:val="left"/>
              <w:rPr>
                <w:rFonts w:cs="Times New Roman"/>
              </w:rPr>
            </w:pPr>
          </w:p>
          <w:p w14:paraId="2DE36B21" w14:textId="77777777" w:rsidR="00B8122A" w:rsidRPr="004E1FD6" w:rsidRDefault="00B8122A" w:rsidP="00243231">
            <w:pPr>
              <w:spacing w:line="360" w:lineRule="auto"/>
              <w:jc w:val="left"/>
              <w:rPr>
                <w:rFonts w:cs="Times New Roman"/>
              </w:rPr>
            </w:pPr>
          </w:p>
          <w:p w14:paraId="08919E18" w14:textId="77777777" w:rsidR="00B8122A" w:rsidRPr="004E1FD6" w:rsidRDefault="00B8122A" w:rsidP="00243231">
            <w:pPr>
              <w:spacing w:line="360" w:lineRule="auto"/>
              <w:jc w:val="left"/>
              <w:rPr>
                <w:rFonts w:cs="Times New Roman"/>
              </w:rPr>
            </w:pPr>
          </w:p>
          <w:p w14:paraId="556AAEAC" w14:textId="77777777" w:rsidR="00B8122A" w:rsidRDefault="00B8122A" w:rsidP="00243231">
            <w:pPr>
              <w:spacing w:line="360" w:lineRule="auto"/>
              <w:jc w:val="left"/>
              <w:rPr>
                <w:rFonts w:cs="Times New Roman"/>
              </w:rPr>
            </w:pPr>
          </w:p>
          <w:p w14:paraId="78BBDFE9" w14:textId="77777777" w:rsidR="00B8122A" w:rsidRDefault="00B8122A" w:rsidP="00243231">
            <w:pPr>
              <w:spacing w:line="360" w:lineRule="auto"/>
              <w:jc w:val="left"/>
              <w:rPr>
                <w:rFonts w:cs="Times New Roman"/>
              </w:rPr>
            </w:pPr>
          </w:p>
          <w:p w14:paraId="5A89EF45" w14:textId="77777777" w:rsidR="00B8122A" w:rsidRPr="004E1FD6" w:rsidRDefault="00B8122A" w:rsidP="00243231">
            <w:pPr>
              <w:spacing w:line="360" w:lineRule="auto"/>
              <w:jc w:val="left"/>
              <w:rPr>
                <w:rFonts w:cs="Times New Roman"/>
              </w:rPr>
            </w:pPr>
            <w:r w:rsidRPr="004E1FD6">
              <w:rPr>
                <w:rFonts w:cs="Times New Roman"/>
              </w:rPr>
              <w:lastRenderedPageBreak/>
              <w:t>0,25</w:t>
            </w:r>
          </w:p>
          <w:p w14:paraId="78AD0D32" w14:textId="77777777" w:rsidR="00B8122A" w:rsidRPr="004E1FD6" w:rsidRDefault="00B8122A" w:rsidP="00243231">
            <w:pPr>
              <w:spacing w:line="360" w:lineRule="auto"/>
              <w:jc w:val="left"/>
              <w:rPr>
                <w:rFonts w:cs="Times New Roman"/>
              </w:rPr>
            </w:pPr>
          </w:p>
          <w:p w14:paraId="21E01CEB" w14:textId="77777777" w:rsidR="00B8122A" w:rsidRPr="004E1FD6" w:rsidRDefault="00B8122A" w:rsidP="00243231">
            <w:pPr>
              <w:spacing w:line="360" w:lineRule="auto"/>
              <w:jc w:val="left"/>
              <w:rPr>
                <w:rFonts w:cs="Times New Roman"/>
              </w:rPr>
            </w:pPr>
          </w:p>
          <w:p w14:paraId="2DC230A0" w14:textId="77777777" w:rsidR="00B8122A" w:rsidRPr="004E1FD6" w:rsidRDefault="00B8122A" w:rsidP="00243231">
            <w:pPr>
              <w:spacing w:line="360" w:lineRule="auto"/>
              <w:jc w:val="left"/>
              <w:rPr>
                <w:rFonts w:cs="Times New Roman"/>
              </w:rPr>
            </w:pPr>
            <w:r w:rsidRPr="004E1FD6">
              <w:rPr>
                <w:rFonts w:cs="Times New Roman"/>
              </w:rPr>
              <w:t>0,25</w:t>
            </w:r>
          </w:p>
        </w:tc>
      </w:tr>
      <w:tr w:rsidR="00B8122A" w:rsidRPr="004E1FD6" w14:paraId="00113645" w14:textId="77777777" w:rsidTr="000C4E98">
        <w:tc>
          <w:tcPr>
            <w:tcW w:w="995" w:type="dxa"/>
            <w:vMerge/>
          </w:tcPr>
          <w:p w14:paraId="059BFCA5" w14:textId="77777777" w:rsidR="00B8122A" w:rsidRPr="004E1FD6" w:rsidRDefault="00B8122A" w:rsidP="00243231">
            <w:pPr>
              <w:spacing w:line="360" w:lineRule="auto"/>
              <w:jc w:val="left"/>
              <w:rPr>
                <w:rFonts w:cs="Times New Roman"/>
                <w:bCs/>
              </w:rPr>
            </w:pPr>
          </w:p>
        </w:tc>
        <w:tc>
          <w:tcPr>
            <w:tcW w:w="8114" w:type="dxa"/>
          </w:tcPr>
          <w:p w14:paraId="4C37FB97" w14:textId="77777777" w:rsidR="00B8122A" w:rsidRDefault="00B8122A" w:rsidP="00243231">
            <w:pPr>
              <w:spacing w:before="40" w:after="40" w:line="360" w:lineRule="auto"/>
              <w:jc w:val="left"/>
              <w:rPr>
                <w:rFonts w:eastAsia="Calibri" w:cs="Times New Roman"/>
              </w:rPr>
            </w:pPr>
            <w:r w:rsidRPr="004E1FD6">
              <w:rPr>
                <w:rFonts w:eastAsia="Calibri" w:cs="Times New Roman"/>
              </w:rPr>
              <w:t xml:space="preserve">2. </w:t>
            </w:r>
          </w:p>
          <w:p w14:paraId="1ABBABCC" w14:textId="77777777" w:rsidR="00B8122A" w:rsidRPr="004E1FD6" w:rsidRDefault="00B8122A" w:rsidP="00243231">
            <w:pPr>
              <w:spacing w:before="40" w:after="40" w:line="360" w:lineRule="auto"/>
              <w:jc w:val="left"/>
              <w:rPr>
                <w:rFonts w:eastAsia="Calibri" w:cs="Times New Roman"/>
              </w:rPr>
            </w:pPr>
            <w:r w:rsidRPr="004E1FD6">
              <w:rPr>
                <w:rFonts w:eastAsia="Calibri" w:cs="Times New Roman"/>
              </w:rPr>
              <w:t xml:space="preserve">Trường hợp 1. Trong tế bào chỉ có 1 NST X </w:t>
            </w:r>
          </w:p>
          <w:p w14:paraId="2CBA5FB7" w14:textId="77777777" w:rsidR="00B8122A" w:rsidRPr="004E1FD6" w:rsidRDefault="00B8122A" w:rsidP="00243231">
            <w:pPr>
              <w:numPr>
                <w:ilvl w:val="0"/>
                <w:numId w:val="17"/>
              </w:numPr>
              <w:spacing w:before="40" w:after="40" w:line="360" w:lineRule="auto"/>
              <w:jc w:val="left"/>
              <w:rPr>
                <w:rFonts w:eastAsia="Calibri" w:cs="Times New Roman"/>
              </w:rPr>
            </w:pPr>
            <w:r w:rsidRPr="004E1FD6">
              <w:rPr>
                <w:rFonts w:eastAsia="Calibri" w:cs="Times New Roman"/>
              </w:rPr>
              <w:t>gọi k là số lần nguyên  của tế bào, ta có 2</w:t>
            </w:r>
            <w:r w:rsidRPr="004E1FD6">
              <w:rPr>
                <w:rFonts w:eastAsia="Calibri" w:cs="Times New Roman"/>
                <w:vertAlign w:val="superscript"/>
              </w:rPr>
              <w:t>k</w:t>
            </w:r>
            <w:r w:rsidRPr="004E1FD6">
              <w:rPr>
                <w:rFonts w:eastAsia="Calibri" w:cs="Times New Roman"/>
              </w:rPr>
              <w:t xml:space="preserve"> = 8 → k =3 </w:t>
            </w:r>
          </w:p>
          <w:p w14:paraId="04F6C893" w14:textId="77777777" w:rsidR="00B8122A" w:rsidRPr="004E1FD6" w:rsidRDefault="00B8122A" w:rsidP="00243231">
            <w:pPr>
              <w:numPr>
                <w:ilvl w:val="0"/>
                <w:numId w:val="17"/>
              </w:numPr>
              <w:spacing w:before="40" w:after="40" w:line="360" w:lineRule="auto"/>
              <w:jc w:val="left"/>
              <w:rPr>
                <w:rFonts w:eastAsia="Calibri" w:cs="Times New Roman"/>
              </w:rPr>
            </w:pPr>
            <w:r w:rsidRPr="004E1FD6">
              <w:rPr>
                <w:rFonts w:eastAsia="Calibri" w:cs="Times New Roman"/>
              </w:rPr>
              <w:t xml:space="preserve">Số NST thường có trong tế bào ban đầu là 42:7 = 6 </w:t>
            </w:r>
          </w:p>
          <w:p w14:paraId="0A7961C2" w14:textId="77777777" w:rsidR="00B8122A" w:rsidRPr="004E1FD6" w:rsidRDefault="00B8122A" w:rsidP="00243231">
            <w:pPr>
              <w:numPr>
                <w:ilvl w:val="0"/>
                <w:numId w:val="17"/>
              </w:numPr>
              <w:spacing w:before="40" w:after="40" w:line="360" w:lineRule="auto"/>
              <w:jc w:val="left"/>
              <w:rPr>
                <w:rFonts w:eastAsia="Calibri" w:cs="Times New Roman"/>
              </w:rPr>
            </w:pPr>
            <w:r w:rsidRPr="004E1FD6">
              <w:rPr>
                <w:rFonts w:eastAsia="Calibri" w:cs="Times New Roman"/>
              </w:rPr>
              <w:t>Số NST lưỡng bội của loài có thể là: 2n = 6+2= 8 (nếu là tế bào XY),  hoặc 2n = 6+1= 7 (nếu là tế bào XO).</w:t>
            </w:r>
          </w:p>
          <w:p w14:paraId="6DA80559" w14:textId="77777777" w:rsidR="00B8122A" w:rsidRPr="004E1FD6" w:rsidRDefault="00B8122A" w:rsidP="00243231">
            <w:pPr>
              <w:spacing w:before="40" w:after="40" w:line="360" w:lineRule="auto"/>
              <w:jc w:val="left"/>
              <w:rPr>
                <w:rFonts w:eastAsia="Calibri" w:cs="Times New Roman"/>
              </w:rPr>
            </w:pPr>
            <w:r w:rsidRPr="004E1FD6">
              <w:rPr>
                <w:rFonts w:eastAsia="Calibri" w:cs="Times New Roman"/>
              </w:rPr>
              <w:t>Trường hợp 2. Trong tế bào có 2 NST X</w:t>
            </w:r>
          </w:p>
          <w:p w14:paraId="61E2182C" w14:textId="77777777" w:rsidR="00B8122A" w:rsidRPr="004E1FD6" w:rsidRDefault="00B8122A" w:rsidP="00243231">
            <w:pPr>
              <w:numPr>
                <w:ilvl w:val="0"/>
                <w:numId w:val="17"/>
              </w:numPr>
              <w:spacing w:before="40" w:after="40" w:line="360" w:lineRule="auto"/>
              <w:jc w:val="left"/>
              <w:rPr>
                <w:rFonts w:eastAsia="Calibri" w:cs="Times New Roman"/>
              </w:rPr>
            </w:pPr>
            <w:r w:rsidRPr="004E1FD6">
              <w:rPr>
                <w:rFonts w:eastAsia="Calibri" w:cs="Times New Roman"/>
              </w:rPr>
              <w:t>gọi k là số lần nguyên  của tế bào, ta có 2. 2</w:t>
            </w:r>
            <w:r w:rsidRPr="004E1FD6">
              <w:rPr>
                <w:rFonts w:eastAsia="Calibri" w:cs="Times New Roman"/>
                <w:vertAlign w:val="superscript"/>
              </w:rPr>
              <w:t>k</w:t>
            </w:r>
            <w:r w:rsidRPr="004E1FD6">
              <w:rPr>
                <w:rFonts w:eastAsia="Calibri" w:cs="Times New Roman"/>
              </w:rPr>
              <w:t xml:space="preserve"> = 8 → k =2</w:t>
            </w:r>
          </w:p>
          <w:p w14:paraId="39C63F1B" w14:textId="77777777" w:rsidR="00B8122A" w:rsidRPr="004E1FD6" w:rsidRDefault="00B8122A" w:rsidP="00243231">
            <w:pPr>
              <w:numPr>
                <w:ilvl w:val="0"/>
                <w:numId w:val="17"/>
              </w:numPr>
              <w:spacing w:before="40" w:after="40" w:line="360" w:lineRule="auto"/>
              <w:jc w:val="left"/>
              <w:rPr>
                <w:rFonts w:eastAsia="Calibri" w:cs="Times New Roman"/>
              </w:rPr>
            </w:pPr>
            <w:r w:rsidRPr="004E1FD6">
              <w:rPr>
                <w:rFonts w:eastAsia="Calibri" w:cs="Times New Roman"/>
              </w:rPr>
              <w:t xml:space="preserve">Số NST thường có trong tế bào ban đầu là 42:3 = 14 </w:t>
            </w:r>
          </w:p>
          <w:p w14:paraId="056FB099" w14:textId="77777777" w:rsidR="00B8122A" w:rsidRPr="004E1FD6" w:rsidRDefault="00B8122A" w:rsidP="00243231">
            <w:pPr>
              <w:numPr>
                <w:ilvl w:val="0"/>
                <w:numId w:val="18"/>
              </w:numPr>
              <w:spacing w:before="40" w:after="40" w:line="360" w:lineRule="auto"/>
              <w:jc w:val="left"/>
              <w:rPr>
                <w:rFonts w:eastAsia="Calibri" w:cs="Times New Roman"/>
              </w:rPr>
            </w:pPr>
            <w:r w:rsidRPr="004E1FD6">
              <w:rPr>
                <w:rFonts w:eastAsia="Calibri" w:cs="Times New Roman"/>
              </w:rPr>
              <w:t>Số NST lưỡng bội của loài có thể là: 2n = 14+2= 16.</w:t>
            </w:r>
            <w:r w:rsidRPr="004E1FD6">
              <w:rPr>
                <w:rFonts w:eastAsia="Calibri" w:cs="Times New Roman"/>
                <w:b/>
                <w:i/>
              </w:rPr>
              <w:t xml:space="preserve"> </w:t>
            </w:r>
          </w:p>
          <w:p w14:paraId="28D6A37E" w14:textId="77777777" w:rsidR="00B8122A" w:rsidRPr="004E1FD6" w:rsidRDefault="00B8122A" w:rsidP="00243231">
            <w:pPr>
              <w:spacing w:line="360" w:lineRule="auto"/>
              <w:jc w:val="left"/>
              <w:rPr>
                <w:rFonts w:cs="Times New Roman"/>
              </w:rPr>
            </w:pPr>
          </w:p>
        </w:tc>
        <w:tc>
          <w:tcPr>
            <w:tcW w:w="1029" w:type="dxa"/>
          </w:tcPr>
          <w:p w14:paraId="4D4ADE4E" w14:textId="77777777" w:rsidR="00B8122A" w:rsidRPr="004E1FD6" w:rsidRDefault="00B8122A" w:rsidP="00243231">
            <w:pPr>
              <w:spacing w:line="360" w:lineRule="auto"/>
              <w:jc w:val="left"/>
              <w:rPr>
                <w:rFonts w:cs="Times New Roman"/>
              </w:rPr>
            </w:pPr>
          </w:p>
          <w:p w14:paraId="4C3F45C1" w14:textId="77777777" w:rsidR="00B8122A" w:rsidRDefault="00B8122A" w:rsidP="00243231">
            <w:pPr>
              <w:spacing w:line="360" w:lineRule="auto"/>
              <w:jc w:val="left"/>
              <w:rPr>
                <w:rFonts w:cs="Times New Roman"/>
              </w:rPr>
            </w:pPr>
          </w:p>
          <w:p w14:paraId="3263DAC6" w14:textId="77777777" w:rsidR="00B8122A" w:rsidRPr="004E1FD6" w:rsidRDefault="00B8122A" w:rsidP="00243231">
            <w:pPr>
              <w:spacing w:line="360" w:lineRule="auto"/>
              <w:jc w:val="left"/>
              <w:rPr>
                <w:rFonts w:cs="Times New Roman"/>
              </w:rPr>
            </w:pPr>
            <w:r w:rsidRPr="004E1FD6">
              <w:rPr>
                <w:rFonts w:cs="Times New Roman"/>
              </w:rPr>
              <w:t>0,25</w:t>
            </w:r>
          </w:p>
          <w:p w14:paraId="3BCCB9B8" w14:textId="77777777" w:rsidR="00B8122A" w:rsidRPr="004E1FD6" w:rsidRDefault="00B8122A" w:rsidP="00243231">
            <w:pPr>
              <w:spacing w:line="360" w:lineRule="auto"/>
              <w:jc w:val="left"/>
              <w:rPr>
                <w:rFonts w:cs="Times New Roman"/>
              </w:rPr>
            </w:pPr>
            <w:r w:rsidRPr="004E1FD6">
              <w:rPr>
                <w:rFonts w:cs="Times New Roman"/>
              </w:rPr>
              <w:t>0,25</w:t>
            </w:r>
          </w:p>
          <w:p w14:paraId="37FD8EE0" w14:textId="77777777" w:rsidR="00B8122A" w:rsidRDefault="00B8122A" w:rsidP="00243231">
            <w:pPr>
              <w:spacing w:line="360" w:lineRule="auto"/>
              <w:jc w:val="left"/>
              <w:rPr>
                <w:rFonts w:cs="Times New Roman"/>
              </w:rPr>
            </w:pPr>
          </w:p>
          <w:p w14:paraId="155F08B6" w14:textId="77777777" w:rsidR="00B8122A" w:rsidRPr="004E1FD6" w:rsidRDefault="00B8122A" w:rsidP="00243231">
            <w:pPr>
              <w:spacing w:line="360" w:lineRule="auto"/>
              <w:jc w:val="left"/>
              <w:rPr>
                <w:rFonts w:cs="Times New Roman"/>
              </w:rPr>
            </w:pPr>
            <w:r w:rsidRPr="004E1FD6">
              <w:rPr>
                <w:rFonts w:cs="Times New Roman"/>
              </w:rPr>
              <w:t>0,</w:t>
            </w:r>
            <w:r>
              <w:rPr>
                <w:rFonts w:cs="Times New Roman"/>
              </w:rPr>
              <w:t>1</w:t>
            </w:r>
            <w:r w:rsidRPr="004E1FD6">
              <w:rPr>
                <w:rFonts w:cs="Times New Roman"/>
              </w:rPr>
              <w:t>25</w:t>
            </w:r>
          </w:p>
          <w:p w14:paraId="79DDDFB7" w14:textId="77777777" w:rsidR="00B8122A" w:rsidRPr="004E1FD6" w:rsidRDefault="00B8122A" w:rsidP="00243231">
            <w:pPr>
              <w:spacing w:line="360" w:lineRule="auto"/>
              <w:jc w:val="left"/>
              <w:rPr>
                <w:rFonts w:cs="Times New Roman"/>
              </w:rPr>
            </w:pPr>
            <w:r>
              <w:rPr>
                <w:rFonts w:cs="Times New Roman"/>
              </w:rPr>
              <w:t>0,125</w:t>
            </w:r>
          </w:p>
          <w:p w14:paraId="4FDC7920" w14:textId="77777777" w:rsidR="00B8122A" w:rsidRDefault="00B8122A" w:rsidP="00243231">
            <w:pPr>
              <w:spacing w:line="360" w:lineRule="auto"/>
              <w:jc w:val="left"/>
              <w:rPr>
                <w:rFonts w:cs="Times New Roman"/>
              </w:rPr>
            </w:pPr>
          </w:p>
          <w:p w14:paraId="581F8E06" w14:textId="77777777" w:rsidR="00B8122A" w:rsidRPr="004E1FD6" w:rsidRDefault="00B8122A" w:rsidP="00243231">
            <w:pPr>
              <w:spacing w:line="360" w:lineRule="auto"/>
              <w:jc w:val="left"/>
              <w:rPr>
                <w:rFonts w:cs="Times New Roman"/>
              </w:rPr>
            </w:pPr>
            <w:r w:rsidRPr="004E1FD6">
              <w:rPr>
                <w:rFonts w:cs="Times New Roman"/>
              </w:rPr>
              <w:t>0,25</w:t>
            </w:r>
          </w:p>
          <w:p w14:paraId="4D986E5F" w14:textId="77777777" w:rsidR="00B8122A" w:rsidRPr="004E1FD6" w:rsidRDefault="00B8122A" w:rsidP="00243231">
            <w:pPr>
              <w:spacing w:line="360" w:lineRule="auto"/>
              <w:jc w:val="left"/>
              <w:rPr>
                <w:rFonts w:cs="Times New Roman"/>
              </w:rPr>
            </w:pPr>
            <w:r w:rsidRPr="004E1FD6">
              <w:rPr>
                <w:rFonts w:cs="Times New Roman"/>
              </w:rPr>
              <w:t>0,25</w:t>
            </w:r>
          </w:p>
          <w:p w14:paraId="6BCF0574" w14:textId="77777777" w:rsidR="00B8122A" w:rsidRPr="004E1FD6" w:rsidRDefault="00B8122A" w:rsidP="00243231">
            <w:pPr>
              <w:spacing w:line="360" w:lineRule="auto"/>
              <w:jc w:val="left"/>
              <w:rPr>
                <w:rFonts w:cs="Times New Roman"/>
              </w:rPr>
            </w:pPr>
            <w:r w:rsidRPr="004E1FD6">
              <w:rPr>
                <w:rFonts w:cs="Times New Roman"/>
              </w:rPr>
              <w:t>0,25</w:t>
            </w:r>
          </w:p>
        </w:tc>
      </w:tr>
      <w:tr w:rsidR="00B8122A" w:rsidRPr="004E1FD6" w14:paraId="69A5B672" w14:textId="77777777" w:rsidTr="000C4E98">
        <w:trPr>
          <w:gridAfter w:val="2"/>
          <w:wAfter w:w="9143" w:type="dxa"/>
          <w:trHeight w:val="483"/>
        </w:trPr>
        <w:tc>
          <w:tcPr>
            <w:tcW w:w="995" w:type="dxa"/>
            <w:vMerge/>
          </w:tcPr>
          <w:p w14:paraId="2F5BA3C0" w14:textId="77777777" w:rsidR="00B8122A" w:rsidRPr="004E1FD6" w:rsidRDefault="00B8122A" w:rsidP="00243231">
            <w:pPr>
              <w:spacing w:line="360" w:lineRule="auto"/>
              <w:jc w:val="left"/>
              <w:rPr>
                <w:rFonts w:cs="Times New Roman"/>
                <w:bCs/>
              </w:rPr>
            </w:pPr>
          </w:p>
        </w:tc>
      </w:tr>
      <w:tr w:rsidR="00B8122A" w:rsidRPr="004E1FD6" w14:paraId="32CF9BBE" w14:textId="77777777" w:rsidTr="000C4E98">
        <w:tc>
          <w:tcPr>
            <w:tcW w:w="995" w:type="dxa"/>
            <w:vMerge w:val="restart"/>
          </w:tcPr>
          <w:p w14:paraId="155515A6" w14:textId="77777777" w:rsidR="00B8122A" w:rsidRPr="004E1FD6" w:rsidRDefault="00B8122A" w:rsidP="00243231">
            <w:pPr>
              <w:spacing w:before="40" w:after="40" w:line="360" w:lineRule="auto"/>
              <w:jc w:val="left"/>
              <w:rPr>
                <w:rFonts w:cs="Times New Roman"/>
                <w:b/>
              </w:rPr>
            </w:pPr>
            <w:r w:rsidRPr="004E1FD6">
              <w:rPr>
                <w:rFonts w:cs="Times New Roman"/>
                <w:b/>
              </w:rPr>
              <w:t>Câu 7</w:t>
            </w:r>
          </w:p>
          <w:p w14:paraId="7C2C39CC" w14:textId="77777777" w:rsidR="00B8122A" w:rsidRPr="004E1FD6" w:rsidRDefault="00B8122A" w:rsidP="00243231">
            <w:pPr>
              <w:spacing w:line="360" w:lineRule="auto"/>
              <w:jc w:val="left"/>
              <w:rPr>
                <w:rFonts w:cs="Times New Roman"/>
                <w:bCs/>
              </w:rPr>
            </w:pPr>
            <w:r w:rsidRPr="004E1FD6">
              <w:rPr>
                <w:rFonts w:cs="Times New Roman"/>
                <w:i/>
              </w:rPr>
              <w:t xml:space="preserve">2,00đ </w:t>
            </w:r>
          </w:p>
        </w:tc>
        <w:tc>
          <w:tcPr>
            <w:tcW w:w="8114" w:type="dxa"/>
          </w:tcPr>
          <w:p w14:paraId="47B245AA" w14:textId="77777777" w:rsidR="00B8122A" w:rsidRPr="00806A9C" w:rsidRDefault="00B8122A" w:rsidP="00243231">
            <w:pPr>
              <w:pStyle w:val="ListParagraph"/>
              <w:spacing w:line="360" w:lineRule="auto"/>
              <w:ind w:left="0"/>
              <w:rPr>
                <w:rFonts w:ascii="Times New Roman" w:hAnsi="Times New Roman"/>
                <w:b/>
                <w:sz w:val="28"/>
                <w:szCs w:val="28"/>
                <w:lang w:val="vi-VN"/>
              </w:rPr>
            </w:pPr>
            <w:r w:rsidRPr="004E1FD6">
              <w:rPr>
                <w:rFonts w:ascii="Times New Roman" w:hAnsi="Times New Roman"/>
                <w:b/>
                <w:color w:val="000000"/>
                <w:sz w:val="28"/>
                <w:szCs w:val="28"/>
                <w:lang w:val="pt-BR"/>
              </w:rPr>
              <w:t xml:space="preserve">1. </w:t>
            </w:r>
            <w:r w:rsidRPr="00806A9C">
              <w:rPr>
                <w:rFonts w:ascii="Times New Roman" w:hAnsi="Times New Roman"/>
                <w:b/>
                <w:sz w:val="28"/>
                <w:szCs w:val="28"/>
                <w:lang w:val="vi-VN"/>
              </w:rPr>
              <w:t>Trên bề mặt ao hồ có 2 quần xã khác nhau:</w:t>
            </w:r>
          </w:p>
          <w:p w14:paraId="1D275CA8" w14:textId="77777777" w:rsidR="00B8122A" w:rsidRPr="004E1FD6" w:rsidRDefault="00B8122A" w:rsidP="00243231">
            <w:pPr>
              <w:pStyle w:val="ListParagraph"/>
              <w:spacing w:line="360" w:lineRule="auto"/>
              <w:ind w:firstLine="360"/>
              <w:rPr>
                <w:rFonts w:ascii="Times New Roman" w:hAnsi="Times New Roman"/>
                <w:b/>
                <w:sz w:val="28"/>
                <w:szCs w:val="28"/>
                <w:vertAlign w:val="subscript"/>
              </w:rPr>
            </w:pPr>
            <w:r w:rsidRPr="004E1FD6">
              <w:rPr>
                <w:rFonts w:ascii="Times New Roman" w:hAnsi="Times New Roman"/>
                <w:b/>
                <w:sz w:val="28"/>
                <w:szCs w:val="28"/>
              </w:rPr>
              <w:t xml:space="preserve">Quần xã 1 -           6H </w:t>
            </w:r>
            <w:r w:rsidRPr="004E1FD6">
              <w:rPr>
                <w:rFonts w:ascii="Times New Roman" w:hAnsi="Times New Roman"/>
                <w:b/>
                <w:sz w:val="28"/>
                <w:szCs w:val="28"/>
                <w:vertAlign w:val="subscript"/>
              </w:rPr>
              <w:t>2</w:t>
            </w:r>
            <w:r w:rsidRPr="004E1FD6">
              <w:rPr>
                <w:rFonts w:ascii="Times New Roman" w:hAnsi="Times New Roman"/>
                <w:b/>
                <w:sz w:val="28"/>
                <w:szCs w:val="28"/>
              </w:rPr>
              <w:t>O  + 6CO</w:t>
            </w:r>
            <w:r w:rsidRPr="004E1FD6">
              <w:rPr>
                <w:rFonts w:ascii="Times New Roman" w:hAnsi="Times New Roman"/>
                <w:b/>
                <w:sz w:val="28"/>
                <w:szCs w:val="28"/>
                <w:vertAlign w:val="subscript"/>
              </w:rPr>
              <w:t>2</w:t>
            </w:r>
            <w:r w:rsidRPr="004E1FD6">
              <w:rPr>
                <w:rFonts w:ascii="Times New Roman" w:hAnsi="Times New Roman"/>
                <w:b/>
                <w:sz w:val="28"/>
                <w:szCs w:val="28"/>
              </w:rPr>
              <w:t xml:space="preserve">    →    C </w:t>
            </w:r>
            <w:r w:rsidRPr="004E1FD6">
              <w:rPr>
                <w:rFonts w:ascii="Times New Roman" w:hAnsi="Times New Roman"/>
                <w:b/>
                <w:sz w:val="28"/>
                <w:szCs w:val="28"/>
                <w:vertAlign w:val="subscript"/>
              </w:rPr>
              <w:t>6</w:t>
            </w:r>
            <w:r w:rsidRPr="004E1FD6">
              <w:rPr>
                <w:rFonts w:ascii="Times New Roman" w:hAnsi="Times New Roman"/>
                <w:b/>
                <w:sz w:val="28"/>
                <w:szCs w:val="28"/>
              </w:rPr>
              <w:t xml:space="preserve">H </w:t>
            </w:r>
            <w:r w:rsidRPr="004E1FD6">
              <w:rPr>
                <w:rFonts w:ascii="Times New Roman" w:hAnsi="Times New Roman"/>
                <w:b/>
                <w:sz w:val="28"/>
                <w:szCs w:val="28"/>
                <w:vertAlign w:val="subscript"/>
              </w:rPr>
              <w:t>12</w:t>
            </w:r>
            <w:r w:rsidRPr="004E1FD6">
              <w:rPr>
                <w:rFonts w:ascii="Times New Roman" w:hAnsi="Times New Roman"/>
                <w:b/>
                <w:sz w:val="28"/>
                <w:szCs w:val="28"/>
              </w:rPr>
              <w:t>O</w:t>
            </w:r>
            <w:r w:rsidRPr="004E1FD6">
              <w:rPr>
                <w:rFonts w:ascii="Times New Roman" w:hAnsi="Times New Roman"/>
                <w:b/>
                <w:sz w:val="28"/>
                <w:szCs w:val="28"/>
                <w:vertAlign w:val="subscript"/>
              </w:rPr>
              <w:t>6</w:t>
            </w:r>
            <w:r w:rsidRPr="004E1FD6">
              <w:rPr>
                <w:rFonts w:ascii="Times New Roman" w:hAnsi="Times New Roman"/>
                <w:b/>
                <w:sz w:val="28"/>
                <w:szCs w:val="28"/>
              </w:rPr>
              <w:t xml:space="preserve">  + 6O</w:t>
            </w:r>
            <w:r w:rsidRPr="004E1FD6">
              <w:rPr>
                <w:rFonts w:ascii="Times New Roman" w:hAnsi="Times New Roman"/>
                <w:b/>
                <w:sz w:val="28"/>
                <w:szCs w:val="28"/>
                <w:vertAlign w:val="subscript"/>
              </w:rPr>
              <w:t>2</w:t>
            </w:r>
          </w:p>
          <w:p w14:paraId="0A1A60F7" w14:textId="77777777" w:rsidR="00B8122A" w:rsidRPr="004E1FD6" w:rsidRDefault="00B8122A" w:rsidP="00243231">
            <w:pPr>
              <w:pStyle w:val="ListParagraph"/>
              <w:spacing w:line="360" w:lineRule="auto"/>
              <w:ind w:firstLine="360"/>
              <w:rPr>
                <w:rFonts w:ascii="Times New Roman" w:hAnsi="Times New Roman"/>
                <w:b/>
                <w:sz w:val="28"/>
                <w:szCs w:val="28"/>
              </w:rPr>
            </w:pPr>
            <w:r w:rsidRPr="004E1FD6">
              <w:rPr>
                <w:rFonts w:ascii="Times New Roman" w:hAnsi="Times New Roman"/>
                <w:b/>
                <w:sz w:val="28"/>
                <w:szCs w:val="28"/>
              </w:rPr>
              <w:t xml:space="preserve">Quần xã 2-            C </w:t>
            </w:r>
            <w:r w:rsidRPr="004E1FD6">
              <w:rPr>
                <w:rFonts w:ascii="Times New Roman" w:hAnsi="Times New Roman"/>
                <w:b/>
                <w:sz w:val="28"/>
                <w:szCs w:val="28"/>
                <w:vertAlign w:val="subscript"/>
              </w:rPr>
              <w:t>6</w:t>
            </w:r>
            <w:r w:rsidRPr="004E1FD6">
              <w:rPr>
                <w:rFonts w:ascii="Times New Roman" w:hAnsi="Times New Roman"/>
                <w:b/>
                <w:sz w:val="28"/>
                <w:szCs w:val="28"/>
              </w:rPr>
              <w:t xml:space="preserve">H </w:t>
            </w:r>
            <w:r w:rsidRPr="004E1FD6">
              <w:rPr>
                <w:rFonts w:ascii="Times New Roman" w:hAnsi="Times New Roman"/>
                <w:b/>
                <w:sz w:val="28"/>
                <w:szCs w:val="28"/>
                <w:vertAlign w:val="subscript"/>
              </w:rPr>
              <w:t>12</w:t>
            </w:r>
            <w:r w:rsidRPr="004E1FD6">
              <w:rPr>
                <w:rFonts w:ascii="Times New Roman" w:hAnsi="Times New Roman"/>
                <w:b/>
                <w:sz w:val="28"/>
                <w:szCs w:val="28"/>
              </w:rPr>
              <w:t>O</w:t>
            </w:r>
            <w:r w:rsidRPr="004E1FD6">
              <w:rPr>
                <w:rFonts w:ascii="Times New Roman" w:hAnsi="Times New Roman"/>
                <w:b/>
                <w:sz w:val="28"/>
                <w:szCs w:val="28"/>
                <w:vertAlign w:val="subscript"/>
              </w:rPr>
              <w:t>6</w:t>
            </w:r>
            <w:r w:rsidRPr="004E1FD6">
              <w:rPr>
                <w:rFonts w:ascii="Times New Roman" w:hAnsi="Times New Roman"/>
                <w:b/>
                <w:sz w:val="28"/>
                <w:szCs w:val="28"/>
              </w:rPr>
              <w:t xml:space="preserve">  + 6O</w:t>
            </w:r>
            <w:r w:rsidRPr="004E1FD6">
              <w:rPr>
                <w:rFonts w:ascii="Times New Roman" w:hAnsi="Times New Roman"/>
                <w:b/>
                <w:sz w:val="28"/>
                <w:szCs w:val="28"/>
                <w:vertAlign w:val="subscript"/>
              </w:rPr>
              <w:t xml:space="preserve">2 </w:t>
            </w:r>
            <w:r w:rsidRPr="004E1FD6">
              <w:rPr>
                <w:rFonts w:ascii="Times New Roman" w:hAnsi="Times New Roman"/>
                <w:b/>
                <w:sz w:val="28"/>
                <w:szCs w:val="28"/>
              </w:rPr>
              <w:t xml:space="preserve">  →    6H </w:t>
            </w:r>
            <w:r w:rsidRPr="004E1FD6">
              <w:rPr>
                <w:rFonts w:ascii="Times New Roman" w:hAnsi="Times New Roman"/>
                <w:b/>
                <w:sz w:val="28"/>
                <w:szCs w:val="28"/>
                <w:vertAlign w:val="subscript"/>
              </w:rPr>
              <w:t>2</w:t>
            </w:r>
            <w:r w:rsidRPr="004E1FD6">
              <w:rPr>
                <w:rFonts w:ascii="Times New Roman" w:hAnsi="Times New Roman"/>
                <w:b/>
                <w:sz w:val="28"/>
                <w:szCs w:val="28"/>
              </w:rPr>
              <w:t>O  + 6CO</w:t>
            </w:r>
            <w:r w:rsidRPr="004E1FD6">
              <w:rPr>
                <w:rFonts w:ascii="Times New Roman" w:hAnsi="Times New Roman"/>
                <w:b/>
                <w:sz w:val="28"/>
                <w:szCs w:val="28"/>
                <w:vertAlign w:val="subscript"/>
              </w:rPr>
              <w:t>2</w:t>
            </w:r>
            <w:r w:rsidRPr="004E1FD6">
              <w:rPr>
                <w:rFonts w:ascii="Times New Roman" w:hAnsi="Times New Roman"/>
                <w:b/>
                <w:sz w:val="28"/>
                <w:szCs w:val="28"/>
              </w:rPr>
              <w:t xml:space="preserve">    </w:t>
            </w:r>
          </w:p>
          <w:p w14:paraId="3106A598" w14:textId="77777777" w:rsidR="00B8122A" w:rsidRPr="004E1FD6" w:rsidRDefault="00B8122A" w:rsidP="00243231">
            <w:pPr>
              <w:pStyle w:val="ListParagraph"/>
              <w:spacing w:line="360" w:lineRule="auto"/>
              <w:ind w:left="1080"/>
              <w:rPr>
                <w:rFonts w:ascii="Times New Roman" w:hAnsi="Times New Roman"/>
                <w:b/>
                <w:sz w:val="28"/>
                <w:szCs w:val="28"/>
              </w:rPr>
            </w:pPr>
            <w:r w:rsidRPr="004E1FD6">
              <w:rPr>
                <w:rFonts w:ascii="Times New Roman" w:hAnsi="Times New Roman"/>
                <w:b/>
                <w:sz w:val="28"/>
                <w:szCs w:val="28"/>
              </w:rPr>
              <w:t>Quần xã 1, quần xã 2 gồm những sinh vật nào?  Mối liên hệ giữa 2 quần xã này?</w:t>
            </w:r>
          </w:p>
          <w:p w14:paraId="670B8518" w14:textId="77777777" w:rsidR="00B8122A" w:rsidRPr="004E1FD6" w:rsidRDefault="00B8122A" w:rsidP="00243231">
            <w:pPr>
              <w:pStyle w:val="ListParagraph"/>
              <w:numPr>
                <w:ilvl w:val="0"/>
                <w:numId w:val="19"/>
              </w:numPr>
              <w:spacing w:line="360" w:lineRule="auto"/>
              <w:rPr>
                <w:rFonts w:ascii="Times New Roman" w:hAnsi="Times New Roman"/>
                <w:sz w:val="28"/>
                <w:szCs w:val="28"/>
              </w:rPr>
            </w:pPr>
            <w:r w:rsidRPr="004E1FD6">
              <w:rPr>
                <w:rFonts w:ascii="Times New Roman" w:hAnsi="Times New Roman"/>
                <w:sz w:val="28"/>
                <w:szCs w:val="28"/>
              </w:rPr>
              <w:t>Quần xã 1: gồm những vi khuẩn thải oxy như vi khuẩn lam, Nostoc, tảo đơn bào, tảo đa bào…( sinh vật quang tự dưỡng)</w:t>
            </w:r>
          </w:p>
          <w:p w14:paraId="3FFDD17F" w14:textId="77777777" w:rsidR="00B8122A" w:rsidRPr="004E1FD6" w:rsidRDefault="00B8122A" w:rsidP="00243231">
            <w:pPr>
              <w:pStyle w:val="ListParagraph"/>
              <w:numPr>
                <w:ilvl w:val="0"/>
                <w:numId w:val="19"/>
              </w:numPr>
              <w:spacing w:line="360" w:lineRule="auto"/>
              <w:rPr>
                <w:rFonts w:ascii="Times New Roman" w:hAnsi="Times New Roman"/>
                <w:sz w:val="28"/>
                <w:szCs w:val="28"/>
              </w:rPr>
            </w:pPr>
            <w:r w:rsidRPr="004E1FD6">
              <w:rPr>
                <w:rFonts w:ascii="Times New Roman" w:hAnsi="Times New Roman"/>
                <w:sz w:val="28"/>
                <w:szCs w:val="28"/>
              </w:rPr>
              <w:t>Quần xã 2: Gồm những động vật nguyên sinh, nấm thủy sinh, vi khuẩn phân giải các hợp chất cacbonhydrat hiếu khí…</w:t>
            </w:r>
          </w:p>
          <w:p w14:paraId="075ABE92" w14:textId="77777777" w:rsidR="00B8122A" w:rsidRPr="004E1FD6" w:rsidRDefault="00B8122A" w:rsidP="00243231">
            <w:pPr>
              <w:pStyle w:val="ListParagraph"/>
              <w:numPr>
                <w:ilvl w:val="0"/>
                <w:numId w:val="19"/>
              </w:numPr>
              <w:spacing w:line="360" w:lineRule="auto"/>
              <w:rPr>
                <w:rFonts w:ascii="Times New Roman" w:hAnsi="Times New Roman"/>
                <w:sz w:val="28"/>
                <w:szCs w:val="28"/>
              </w:rPr>
            </w:pPr>
            <w:r w:rsidRPr="004E1FD6">
              <w:rPr>
                <w:rFonts w:ascii="Times New Roman" w:hAnsi="Times New Roman"/>
                <w:sz w:val="28"/>
                <w:szCs w:val="28"/>
              </w:rPr>
              <w:t xml:space="preserve">Mối liên quan: </w:t>
            </w:r>
          </w:p>
          <w:p w14:paraId="3F4D9AD1" w14:textId="77777777" w:rsidR="00B8122A" w:rsidRPr="004E1FD6" w:rsidRDefault="00B8122A" w:rsidP="00243231">
            <w:pPr>
              <w:pStyle w:val="ListParagraph"/>
              <w:spacing w:line="360" w:lineRule="auto"/>
              <w:rPr>
                <w:rFonts w:ascii="Times New Roman" w:hAnsi="Times New Roman"/>
                <w:sz w:val="28"/>
                <w:szCs w:val="28"/>
              </w:rPr>
            </w:pPr>
            <w:r w:rsidRPr="004E1FD6">
              <w:rPr>
                <w:rFonts w:ascii="Times New Roman" w:hAnsi="Times New Roman"/>
                <w:sz w:val="28"/>
                <w:szCs w:val="28"/>
              </w:rPr>
              <w:t xml:space="preserve">+ Sản phẩm của quần xã này là nguồn thức ăn cho quần xã kia. </w:t>
            </w:r>
          </w:p>
          <w:p w14:paraId="1F390B1C" w14:textId="77777777" w:rsidR="00B8122A" w:rsidRPr="004E1FD6" w:rsidRDefault="00B8122A" w:rsidP="00243231">
            <w:pPr>
              <w:pStyle w:val="ListParagraph"/>
              <w:spacing w:line="360" w:lineRule="auto"/>
              <w:rPr>
                <w:rFonts w:ascii="Times New Roman" w:hAnsi="Times New Roman"/>
                <w:sz w:val="28"/>
                <w:szCs w:val="28"/>
              </w:rPr>
            </w:pPr>
            <w:r w:rsidRPr="004E1FD6">
              <w:rPr>
                <w:rFonts w:ascii="Times New Roman" w:hAnsi="Times New Roman"/>
                <w:sz w:val="28"/>
                <w:szCs w:val="28"/>
              </w:rPr>
              <w:t>+ Trên bề mặt ao hồ luôn có 2 quần xã này. Trời nắng thì quần xã 1 phát triển mạnh (nước có màu xanh), trời không có nắng thì quần xã 2 phát triển mạnh (nước có màu khác).</w:t>
            </w:r>
          </w:p>
        </w:tc>
        <w:tc>
          <w:tcPr>
            <w:tcW w:w="1029" w:type="dxa"/>
          </w:tcPr>
          <w:p w14:paraId="6A6BFA13" w14:textId="77777777" w:rsidR="00B8122A" w:rsidRPr="004E1FD6" w:rsidRDefault="00B8122A" w:rsidP="00243231">
            <w:pPr>
              <w:spacing w:line="360" w:lineRule="auto"/>
              <w:jc w:val="left"/>
              <w:rPr>
                <w:rFonts w:cs="Times New Roman"/>
              </w:rPr>
            </w:pPr>
          </w:p>
          <w:p w14:paraId="4B65A0FD" w14:textId="77777777" w:rsidR="00B8122A" w:rsidRPr="004E1FD6" w:rsidRDefault="00B8122A" w:rsidP="00243231">
            <w:pPr>
              <w:spacing w:line="360" w:lineRule="auto"/>
              <w:jc w:val="left"/>
              <w:rPr>
                <w:rFonts w:cs="Times New Roman"/>
              </w:rPr>
            </w:pPr>
          </w:p>
          <w:p w14:paraId="14DDEDF1" w14:textId="77777777" w:rsidR="00B8122A" w:rsidRPr="004E1FD6" w:rsidRDefault="00B8122A" w:rsidP="00243231">
            <w:pPr>
              <w:spacing w:line="360" w:lineRule="auto"/>
              <w:jc w:val="left"/>
              <w:rPr>
                <w:rFonts w:cs="Times New Roman"/>
              </w:rPr>
            </w:pPr>
          </w:p>
          <w:p w14:paraId="20FDFCD6" w14:textId="77777777" w:rsidR="00B8122A" w:rsidRPr="004E1FD6" w:rsidRDefault="00B8122A" w:rsidP="00243231">
            <w:pPr>
              <w:spacing w:line="360" w:lineRule="auto"/>
              <w:jc w:val="left"/>
              <w:rPr>
                <w:rFonts w:cs="Times New Roman"/>
              </w:rPr>
            </w:pPr>
          </w:p>
          <w:p w14:paraId="4AD95FC1" w14:textId="77777777" w:rsidR="00B8122A" w:rsidRPr="004E1FD6" w:rsidRDefault="00B8122A" w:rsidP="00243231">
            <w:pPr>
              <w:spacing w:line="360" w:lineRule="auto"/>
              <w:jc w:val="left"/>
              <w:rPr>
                <w:rFonts w:cs="Times New Roman"/>
              </w:rPr>
            </w:pPr>
          </w:p>
          <w:p w14:paraId="103B49EE" w14:textId="77777777" w:rsidR="00B8122A" w:rsidRPr="004E1FD6" w:rsidRDefault="00B8122A" w:rsidP="00243231">
            <w:pPr>
              <w:spacing w:line="360" w:lineRule="auto"/>
              <w:jc w:val="left"/>
              <w:rPr>
                <w:rFonts w:cs="Times New Roman"/>
              </w:rPr>
            </w:pPr>
          </w:p>
          <w:p w14:paraId="4D8FE8A1" w14:textId="77777777" w:rsidR="00B8122A" w:rsidRDefault="00B8122A" w:rsidP="00243231">
            <w:pPr>
              <w:spacing w:line="360" w:lineRule="auto"/>
              <w:jc w:val="left"/>
              <w:rPr>
                <w:rFonts w:cs="Times New Roman"/>
              </w:rPr>
            </w:pPr>
          </w:p>
          <w:p w14:paraId="24DC5908" w14:textId="77777777" w:rsidR="00B8122A" w:rsidRPr="004E1FD6" w:rsidRDefault="00B8122A" w:rsidP="00243231">
            <w:pPr>
              <w:spacing w:line="360" w:lineRule="auto"/>
              <w:jc w:val="left"/>
              <w:rPr>
                <w:rFonts w:cs="Times New Roman"/>
              </w:rPr>
            </w:pPr>
            <w:r w:rsidRPr="004E1FD6">
              <w:rPr>
                <w:rFonts w:cs="Times New Roman"/>
              </w:rPr>
              <w:t>0,25</w:t>
            </w:r>
          </w:p>
          <w:p w14:paraId="34505B01" w14:textId="77777777" w:rsidR="00B8122A" w:rsidRPr="004E1FD6" w:rsidRDefault="00B8122A" w:rsidP="00243231">
            <w:pPr>
              <w:spacing w:line="360" w:lineRule="auto"/>
              <w:jc w:val="left"/>
              <w:rPr>
                <w:rFonts w:cs="Times New Roman"/>
              </w:rPr>
            </w:pPr>
          </w:p>
          <w:p w14:paraId="09BFF9B4" w14:textId="77777777" w:rsidR="00B8122A" w:rsidRPr="004E1FD6" w:rsidRDefault="00B8122A" w:rsidP="00243231">
            <w:pPr>
              <w:spacing w:line="360" w:lineRule="auto"/>
              <w:jc w:val="left"/>
              <w:rPr>
                <w:rFonts w:cs="Times New Roman"/>
              </w:rPr>
            </w:pPr>
            <w:r w:rsidRPr="004E1FD6">
              <w:rPr>
                <w:rFonts w:cs="Times New Roman"/>
              </w:rPr>
              <w:t>0,25</w:t>
            </w:r>
          </w:p>
          <w:p w14:paraId="24DB14AE" w14:textId="77777777" w:rsidR="00B8122A" w:rsidRPr="004E1FD6" w:rsidRDefault="00B8122A" w:rsidP="00243231">
            <w:pPr>
              <w:spacing w:line="360" w:lineRule="auto"/>
              <w:jc w:val="left"/>
              <w:rPr>
                <w:rFonts w:cs="Times New Roman"/>
              </w:rPr>
            </w:pPr>
          </w:p>
          <w:p w14:paraId="03B52A16" w14:textId="77777777" w:rsidR="00B8122A" w:rsidRPr="004E1FD6" w:rsidRDefault="00B8122A" w:rsidP="00243231">
            <w:pPr>
              <w:spacing w:line="360" w:lineRule="auto"/>
              <w:jc w:val="left"/>
              <w:rPr>
                <w:rFonts w:cs="Times New Roman"/>
              </w:rPr>
            </w:pPr>
          </w:p>
          <w:p w14:paraId="581C3D6C" w14:textId="77777777" w:rsidR="00B8122A" w:rsidRDefault="00B8122A" w:rsidP="00243231">
            <w:pPr>
              <w:spacing w:line="360" w:lineRule="auto"/>
              <w:jc w:val="left"/>
              <w:rPr>
                <w:rFonts w:cs="Times New Roman"/>
              </w:rPr>
            </w:pPr>
          </w:p>
          <w:p w14:paraId="4E6D3140" w14:textId="77777777" w:rsidR="00B8122A" w:rsidRPr="004E1FD6" w:rsidRDefault="00B8122A" w:rsidP="00243231">
            <w:pPr>
              <w:spacing w:line="360" w:lineRule="auto"/>
              <w:jc w:val="left"/>
              <w:rPr>
                <w:rFonts w:cs="Times New Roman"/>
              </w:rPr>
            </w:pPr>
            <w:r w:rsidRPr="004E1FD6">
              <w:rPr>
                <w:rFonts w:cs="Times New Roman"/>
              </w:rPr>
              <w:t>0,25</w:t>
            </w:r>
          </w:p>
          <w:p w14:paraId="4E0735FF" w14:textId="77777777" w:rsidR="00B8122A" w:rsidRPr="004E1FD6" w:rsidRDefault="00B8122A" w:rsidP="00243231">
            <w:pPr>
              <w:spacing w:line="360" w:lineRule="auto"/>
              <w:jc w:val="left"/>
              <w:rPr>
                <w:rFonts w:cs="Times New Roman"/>
              </w:rPr>
            </w:pPr>
          </w:p>
          <w:p w14:paraId="05AF5800" w14:textId="77777777" w:rsidR="00B8122A" w:rsidRPr="004E1FD6" w:rsidRDefault="00B8122A" w:rsidP="00243231">
            <w:pPr>
              <w:spacing w:line="360" w:lineRule="auto"/>
              <w:jc w:val="left"/>
              <w:rPr>
                <w:rFonts w:cs="Times New Roman"/>
              </w:rPr>
            </w:pPr>
            <w:r w:rsidRPr="004E1FD6">
              <w:rPr>
                <w:rFonts w:cs="Times New Roman"/>
              </w:rPr>
              <w:t>0,25</w:t>
            </w:r>
          </w:p>
        </w:tc>
      </w:tr>
      <w:tr w:rsidR="00B8122A" w:rsidRPr="004E1FD6" w14:paraId="21D65FBF" w14:textId="77777777" w:rsidTr="000C4E98">
        <w:tc>
          <w:tcPr>
            <w:tcW w:w="995" w:type="dxa"/>
            <w:vMerge/>
          </w:tcPr>
          <w:p w14:paraId="61969426" w14:textId="77777777" w:rsidR="00B8122A" w:rsidRPr="004E1FD6" w:rsidRDefault="00B8122A" w:rsidP="00243231">
            <w:pPr>
              <w:spacing w:line="360" w:lineRule="auto"/>
              <w:jc w:val="left"/>
              <w:rPr>
                <w:rFonts w:cs="Times New Roman"/>
                <w:bCs/>
              </w:rPr>
            </w:pPr>
          </w:p>
        </w:tc>
        <w:tc>
          <w:tcPr>
            <w:tcW w:w="8114" w:type="dxa"/>
          </w:tcPr>
          <w:p w14:paraId="68BE649F" w14:textId="77777777" w:rsidR="00B8122A" w:rsidRPr="00806A9C" w:rsidRDefault="00B8122A" w:rsidP="00243231">
            <w:pPr>
              <w:pStyle w:val="ListParagraph"/>
              <w:spacing w:line="360" w:lineRule="auto"/>
              <w:ind w:left="0"/>
              <w:rPr>
                <w:rFonts w:ascii="Times New Roman" w:hAnsi="Times New Roman"/>
                <w:b/>
                <w:sz w:val="28"/>
                <w:szCs w:val="28"/>
                <w:lang w:val="vi-VN"/>
              </w:rPr>
            </w:pPr>
            <w:r w:rsidRPr="00806A9C">
              <w:rPr>
                <w:rFonts w:ascii="Times New Roman" w:hAnsi="Times New Roman"/>
                <w:b/>
                <w:i/>
                <w:sz w:val="28"/>
                <w:szCs w:val="28"/>
                <w:lang w:val="vi-VN"/>
              </w:rPr>
              <w:t>2.Thiobacilluc denitrificans</w:t>
            </w:r>
            <w:r w:rsidRPr="00806A9C">
              <w:rPr>
                <w:rFonts w:ascii="Times New Roman" w:hAnsi="Times New Roman"/>
                <w:b/>
                <w:sz w:val="28"/>
                <w:szCs w:val="28"/>
                <w:lang w:val="vi-VN"/>
              </w:rPr>
              <w:t xml:space="preserve"> là loại vi khuẩn lưu huỳnh thường gặp trong đất</w:t>
            </w:r>
          </w:p>
          <w:p w14:paraId="6B271A66" w14:textId="77777777" w:rsidR="00B8122A" w:rsidRPr="00806A9C" w:rsidRDefault="00B8122A" w:rsidP="00243231">
            <w:pPr>
              <w:pStyle w:val="ListParagraph"/>
              <w:numPr>
                <w:ilvl w:val="0"/>
                <w:numId w:val="29"/>
              </w:numPr>
              <w:spacing w:line="360" w:lineRule="auto"/>
              <w:rPr>
                <w:rFonts w:ascii="Times New Roman" w:hAnsi="Times New Roman"/>
                <w:b/>
                <w:sz w:val="28"/>
                <w:szCs w:val="28"/>
                <w:lang w:val="vi-VN"/>
              </w:rPr>
            </w:pPr>
            <w:r w:rsidRPr="00806A9C">
              <w:rPr>
                <w:rFonts w:ascii="Times New Roman" w:hAnsi="Times New Roman"/>
                <w:b/>
                <w:sz w:val="28"/>
                <w:szCs w:val="28"/>
                <w:lang w:val="vi-VN"/>
              </w:rPr>
              <w:lastRenderedPageBreak/>
              <w:t>Hãy xác định kiểu dinh dưỡng và kiểu hô hấp của vi khuẩn này?</w:t>
            </w:r>
          </w:p>
          <w:p w14:paraId="562CB7CF" w14:textId="77777777" w:rsidR="00B8122A" w:rsidRPr="00806A9C" w:rsidRDefault="00B8122A" w:rsidP="00243231">
            <w:pPr>
              <w:pStyle w:val="ListParagraph"/>
              <w:numPr>
                <w:ilvl w:val="0"/>
                <w:numId w:val="29"/>
              </w:numPr>
              <w:spacing w:line="360" w:lineRule="auto"/>
              <w:rPr>
                <w:rFonts w:ascii="Times New Roman" w:hAnsi="Times New Roman"/>
                <w:b/>
                <w:sz w:val="28"/>
                <w:szCs w:val="28"/>
                <w:lang w:val="vi-VN"/>
              </w:rPr>
            </w:pPr>
            <w:r w:rsidRPr="00806A9C">
              <w:rPr>
                <w:rFonts w:ascii="Times New Roman" w:hAnsi="Times New Roman"/>
                <w:b/>
                <w:sz w:val="28"/>
                <w:szCs w:val="28"/>
                <w:lang w:val="vi-VN"/>
              </w:rPr>
              <w:t>Vi khuẩn này có vai trò như thế nào đối với vòng tuần hoàn N và S?</w:t>
            </w:r>
          </w:p>
          <w:p w14:paraId="0C946AAD" w14:textId="77777777" w:rsidR="00B8122A" w:rsidRPr="00806A9C" w:rsidRDefault="00B8122A" w:rsidP="00243231">
            <w:pPr>
              <w:pStyle w:val="ListParagraph"/>
              <w:numPr>
                <w:ilvl w:val="0"/>
                <w:numId w:val="29"/>
              </w:numPr>
              <w:spacing w:line="360" w:lineRule="auto"/>
              <w:rPr>
                <w:rFonts w:ascii="Times New Roman" w:hAnsi="Times New Roman"/>
                <w:b/>
                <w:sz w:val="28"/>
                <w:szCs w:val="28"/>
                <w:lang w:val="vi-VN"/>
              </w:rPr>
            </w:pPr>
            <w:r w:rsidRPr="00806A9C">
              <w:rPr>
                <w:rFonts w:ascii="Times New Roman" w:hAnsi="Times New Roman"/>
                <w:b/>
                <w:sz w:val="28"/>
                <w:szCs w:val="28"/>
                <w:lang w:val="vi-VN"/>
              </w:rPr>
              <w:t>Nêu ý nghĩa của nó trong nông nghiệp và trong chu trình sinh thái?</w:t>
            </w:r>
          </w:p>
          <w:p w14:paraId="34CD2698" w14:textId="77777777" w:rsidR="00B8122A" w:rsidRPr="00806A9C" w:rsidRDefault="00B8122A" w:rsidP="00243231">
            <w:pPr>
              <w:pStyle w:val="ListParagraph"/>
              <w:numPr>
                <w:ilvl w:val="0"/>
                <w:numId w:val="30"/>
              </w:numPr>
              <w:spacing w:line="360" w:lineRule="auto"/>
              <w:rPr>
                <w:rFonts w:ascii="Times New Roman" w:hAnsi="Times New Roman"/>
                <w:sz w:val="28"/>
                <w:szCs w:val="28"/>
                <w:lang w:val="vi-VN"/>
              </w:rPr>
            </w:pPr>
            <w:r w:rsidRPr="00806A9C">
              <w:rPr>
                <w:rFonts w:ascii="Times New Roman" w:hAnsi="Times New Roman"/>
                <w:sz w:val="28"/>
                <w:szCs w:val="28"/>
                <w:lang w:val="vi-VN"/>
              </w:rPr>
              <w:t xml:space="preserve">Kiểu dinh dưỡng: Hóa tự dưỡng vô cơ </w:t>
            </w:r>
          </w:p>
          <w:p w14:paraId="3D4E7474" w14:textId="77777777" w:rsidR="00B8122A" w:rsidRPr="00806A9C" w:rsidRDefault="00B8122A" w:rsidP="00243231">
            <w:pPr>
              <w:pStyle w:val="ListParagraph"/>
              <w:spacing w:line="360" w:lineRule="auto"/>
              <w:rPr>
                <w:rFonts w:ascii="Times New Roman" w:hAnsi="Times New Roman"/>
                <w:sz w:val="28"/>
                <w:szCs w:val="28"/>
                <w:lang w:val="vi-VN"/>
              </w:rPr>
            </w:pPr>
            <w:r w:rsidRPr="00806A9C">
              <w:rPr>
                <w:rFonts w:ascii="Times New Roman" w:hAnsi="Times New Roman"/>
                <w:sz w:val="28"/>
                <w:szCs w:val="28"/>
                <w:lang w:val="vi-VN"/>
              </w:rPr>
              <w:t>Kiểu hô hấp: Hô hấp kị khí khi có mặt của nitrat, giải phóng nito phân tử. Chúng có thể oxi hóa lưu huỳnh, trong đó nitrat là chất nhận electron cuối cùng.</w:t>
            </w:r>
          </w:p>
          <w:p w14:paraId="05D65AD0" w14:textId="77777777" w:rsidR="00B8122A" w:rsidRPr="004E1FD6" w:rsidRDefault="00B8122A" w:rsidP="00243231">
            <w:pPr>
              <w:pStyle w:val="ListParagraph"/>
              <w:numPr>
                <w:ilvl w:val="0"/>
                <w:numId w:val="30"/>
              </w:numPr>
              <w:spacing w:line="360" w:lineRule="auto"/>
              <w:rPr>
                <w:rFonts w:ascii="Times New Roman" w:hAnsi="Times New Roman"/>
                <w:sz w:val="28"/>
                <w:szCs w:val="28"/>
              </w:rPr>
            </w:pPr>
            <w:r w:rsidRPr="004E1FD6">
              <w:rPr>
                <w:rFonts w:ascii="Times New Roman" w:hAnsi="Times New Roman"/>
                <w:sz w:val="28"/>
                <w:szCs w:val="28"/>
              </w:rPr>
              <w:t>Phản nitrat hóa, oxi hóa S</w:t>
            </w:r>
            <w:r w:rsidRPr="004E1FD6">
              <w:rPr>
                <w:rFonts w:ascii="Times New Roman" w:hAnsi="Times New Roman"/>
                <w:sz w:val="28"/>
                <w:szCs w:val="28"/>
                <w:vertAlign w:val="superscript"/>
              </w:rPr>
              <w:t>0</w:t>
            </w:r>
            <w:r w:rsidRPr="004E1FD6">
              <w:rPr>
                <w:rFonts w:ascii="Times New Roman" w:hAnsi="Times New Roman"/>
                <w:sz w:val="28"/>
                <w:szCs w:val="28"/>
              </w:rPr>
              <w:t>, H</w:t>
            </w:r>
            <w:r w:rsidRPr="004E1FD6">
              <w:rPr>
                <w:rFonts w:ascii="Times New Roman" w:hAnsi="Times New Roman"/>
                <w:sz w:val="28"/>
                <w:szCs w:val="28"/>
                <w:vertAlign w:val="subscript"/>
              </w:rPr>
              <w:t>2</w:t>
            </w:r>
            <w:r w:rsidRPr="004E1FD6">
              <w:rPr>
                <w:rFonts w:ascii="Times New Roman" w:hAnsi="Times New Roman"/>
                <w:sz w:val="28"/>
                <w:szCs w:val="28"/>
              </w:rPr>
              <w:t>S…</w:t>
            </w:r>
          </w:p>
          <w:p w14:paraId="0B669AC8" w14:textId="77777777" w:rsidR="00B8122A" w:rsidRPr="004E1FD6" w:rsidRDefault="00B8122A" w:rsidP="00243231">
            <w:pPr>
              <w:pStyle w:val="ListParagraph"/>
              <w:numPr>
                <w:ilvl w:val="0"/>
                <w:numId w:val="30"/>
              </w:numPr>
              <w:spacing w:line="360" w:lineRule="auto"/>
              <w:rPr>
                <w:rFonts w:ascii="Times New Roman" w:hAnsi="Times New Roman"/>
                <w:sz w:val="28"/>
                <w:szCs w:val="28"/>
              </w:rPr>
            </w:pPr>
            <w:r w:rsidRPr="004E1FD6">
              <w:rPr>
                <w:rFonts w:ascii="Times New Roman" w:hAnsi="Times New Roman"/>
                <w:sz w:val="28"/>
                <w:szCs w:val="28"/>
              </w:rPr>
              <w:t>Trong điều kiện kị khí làm mất nito của đất, trả N</w:t>
            </w:r>
            <w:r w:rsidRPr="004E1FD6">
              <w:rPr>
                <w:rFonts w:ascii="Times New Roman" w:hAnsi="Times New Roman"/>
                <w:sz w:val="28"/>
                <w:szCs w:val="28"/>
                <w:vertAlign w:val="subscript"/>
              </w:rPr>
              <w:t>2</w:t>
            </w:r>
            <w:r w:rsidRPr="004E1FD6">
              <w:rPr>
                <w:rFonts w:ascii="Times New Roman" w:hAnsi="Times New Roman"/>
                <w:sz w:val="28"/>
                <w:szCs w:val="28"/>
              </w:rPr>
              <w:t xml:space="preserve"> cho khí quyển.</w:t>
            </w:r>
          </w:p>
        </w:tc>
        <w:tc>
          <w:tcPr>
            <w:tcW w:w="1029" w:type="dxa"/>
          </w:tcPr>
          <w:p w14:paraId="7A4CAD7D" w14:textId="77777777" w:rsidR="00B8122A" w:rsidRPr="004E1FD6" w:rsidRDefault="00B8122A" w:rsidP="00243231">
            <w:pPr>
              <w:spacing w:line="360" w:lineRule="auto"/>
              <w:jc w:val="left"/>
              <w:rPr>
                <w:rFonts w:cs="Times New Roman"/>
              </w:rPr>
            </w:pPr>
          </w:p>
          <w:p w14:paraId="6AA89582" w14:textId="77777777" w:rsidR="00B8122A" w:rsidRPr="004E1FD6" w:rsidRDefault="00B8122A" w:rsidP="00243231">
            <w:pPr>
              <w:spacing w:line="360" w:lineRule="auto"/>
              <w:jc w:val="left"/>
              <w:rPr>
                <w:rFonts w:cs="Times New Roman"/>
              </w:rPr>
            </w:pPr>
          </w:p>
          <w:p w14:paraId="607C9B3A" w14:textId="77777777" w:rsidR="00B8122A" w:rsidRPr="004E1FD6" w:rsidRDefault="00B8122A" w:rsidP="00243231">
            <w:pPr>
              <w:spacing w:line="360" w:lineRule="auto"/>
              <w:jc w:val="left"/>
              <w:rPr>
                <w:rFonts w:cs="Times New Roman"/>
              </w:rPr>
            </w:pPr>
          </w:p>
          <w:p w14:paraId="275BFBB4" w14:textId="77777777" w:rsidR="00B8122A" w:rsidRPr="004E1FD6" w:rsidRDefault="00B8122A" w:rsidP="00243231">
            <w:pPr>
              <w:spacing w:line="360" w:lineRule="auto"/>
              <w:jc w:val="left"/>
              <w:rPr>
                <w:rFonts w:cs="Times New Roman"/>
              </w:rPr>
            </w:pPr>
          </w:p>
          <w:p w14:paraId="0ED3F6FE" w14:textId="77777777" w:rsidR="00B8122A" w:rsidRPr="004E1FD6" w:rsidRDefault="00B8122A" w:rsidP="00243231">
            <w:pPr>
              <w:spacing w:line="360" w:lineRule="auto"/>
              <w:jc w:val="left"/>
              <w:rPr>
                <w:rFonts w:cs="Times New Roman"/>
              </w:rPr>
            </w:pPr>
          </w:p>
          <w:p w14:paraId="74B73680" w14:textId="77777777" w:rsidR="00B8122A" w:rsidRDefault="00B8122A" w:rsidP="00243231">
            <w:pPr>
              <w:spacing w:line="360" w:lineRule="auto"/>
              <w:jc w:val="left"/>
              <w:rPr>
                <w:rFonts w:cs="Times New Roman"/>
              </w:rPr>
            </w:pPr>
          </w:p>
          <w:p w14:paraId="33B2D09A" w14:textId="77777777" w:rsidR="00B8122A" w:rsidRDefault="00B8122A" w:rsidP="00243231">
            <w:pPr>
              <w:spacing w:line="360" w:lineRule="auto"/>
              <w:jc w:val="left"/>
              <w:rPr>
                <w:rFonts w:cs="Times New Roman"/>
              </w:rPr>
            </w:pPr>
          </w:p>
          <w:p w14:paraId="6DF96069" w14:textId="77777777" w:rsidR="00B8122A" w:rsidRDefault="00B8122A" w:rsidP="00243231">
            <w:pPr>
              <w:spacing w:line="360" w:lineRule="auto"/>
              <w:jc w:val="left"/>
              <w:rPr>
                <w:rFonts w:cs="Times New Roman"/>
              </w:rPr>
            </w:pPr>
          </w:p>
          <w:p w14:paraId="12F48C64" w14:textId="77777777" w:rsidR="00B8122A" w:rsidRDefault="00B8122A" w:rsidP="00243231">
            <w:pPr>
              <w:spacing w:line="360" w:lineRule="auto"/>
              <w:jc w:val="left"/>
              <w:rPr>
                <w:rFonts w:cs="Times New Roman"/>
              </w:rPr>
            </w:pPr>
          </w:p>
          <w:p w14:paraId="4ABA8FB3" w14:textId="77777777" w:rsidR="00B8122A" w:rsidRDefault="00B8122A" w:rsidP="00243231">
            <w:pPr>
              <w:spacing w:line="360" w:lineRule="auto"/>
              <w:jc w:val="left"/>
              <w:rPr>
                <w:rFonts w:cs="Times New Roman"/>
              </w:rPr>
            </w:pPr>
          </w:p>
          <w:p w14:paraId="7227A8C8" w14:textId="77777777" w:rsidR="00B8122A" w:rsidRPr="004E1FD6" w:rsidRDefault="00B8122A" w:rsidP="00243231">
            <w:pPr>
              <w:spacing w:line="360" w:lineRule="auto"/>
              <w:jc w:val="left"/>
              <w:rPr>
                <w:rFonts w:cs="Times New Roman"/>
              </w:rPr>
            </w:pPr>
            <w:r w:rsidRPr="004E1FD6">
              <w:rPr>
                <w:rFonts w:cs="Times New Roman"/>
              </w:rPr>
              <w:t>0,25</w:t>
            </w:r>
          </w:p>
          <w:p w14:paraId="7682E9ED" w14:textId="77777777" w:rsidR="00B8122A" w:rsidRPr="004E1FD6" w:rsidRDefault="00B8122A" w:rsidP="00243231">
            <w:pPr>
              <w:spacing w:line="360" w:lineRule="auto"/>
              <w:jc w:val="left"/>
              <w:rPr>
                <w:rFonts w:cs="Times New Roman"/>
              </w:rPr>
            </w:pPr>
          </w:p>
          <w:p w14:paraId="1755313F" w14:textId="77777777" w:rsidR="00B8122A" w:rsidRPr="004E1FD6" w:rsidRDefault="00B8122A" w:rsidP="00243231">
            <w:pPr>
              <w:spacing w:line="360" w:lineRule="auto"/>
              <w:jc w:val="left"/>
              <w:rPr>
                <w:rFonts w:cs="Times New Roman"/>
              </w:rPr>
            </w:pPr>
            <w:r w:rsidRPr="004E1FD6">
              <w:rPr>
                <w:rFonts w:cs="Times New Roman"/>
              </w:rPr>
              <w:t>0,25</w:t>
            </w:r>
          </w:p>
          <w:p w14:paraId="3A4EF303" w14:textId="77777777" w:rsidR="00B8122A" w:rsidRPr="004E1FD6" w:rsidRDefault="00B8122A" w:rsidP="00243231">
            <w:pPr>
              <w:spacing w:line="360" w:lineRule="auto"/>
              <w:jc w:val="left"/>
              <w:rPr>
                <w:rFonts w:cs="Times New Roman"/>
              </w:rPr>
            </w:pPr>
          </w:p>
          <w:p w14:paraId="01CD8B9E" w14:textId="77777777" w:rsidR="00B8122A" w:rsidRDefault="00B8122A" w:rsidP="00243231">
            <w:pPr>
              <w:spacing w:line="360" w:lineRule="auto"/>
              <w:jc w:val="left"/>
              <w:rPr>
                <w:rFonts w:cs="Times New Roman"/>
              </w:rPr>
            </w:pPr>
          </w:p>
          <w:p w14:paraId="4571D17D" w14:textId="77777777" w:rsidR="00B8122A" w:rsidRPr="004E1FD6" w:rsidRDefault="00B8122A" w:rsidP="00243231">
            <w:pPr>
              <w:spacing w:line="360" w:lineRule="auto"/>
              <w:jc w:val="left"/>
              <w:rPr>
                <w:rFonts w:cs="Times New Roman"/>
              </w:rPr>
            </w:pPr>
            <w:r w:rsidRPr="004E1FD6">
              <w:rPr>
                <w:rFonts w:cs="Times New Roman"/>
              </w:rPr>
              <w:t>0,25</w:t>
            </w:r>
          </w:p>
          <w:p w14:paraId="3A7E7EE1" w14:textId="77777777" w:rsidR="00B8122A" w:rsidRPr="004E1FD6" w:rsidRDefault="00B8122A" w:rsidP="00243231">
            <w:pPr>
              <w:spacing w:line="360" w:lineRule="auto"/>
              <w:jc w:val="left"/>
              <w:rPr>
                <w:rFonts w:cs="Times New Roman"/>
              </w:rPr>
            </w:pPr>
            <w:r w:rsidRPr="004E1FD6">
              <w:rPr>
                <w:rFonts w:cs="Times New Roman"/>
              </w:rPr>
              <w:t>0,25</w:t>
            </w:r>
          </w:p>
        </w:tc>
      </w:tr>
      <w:tr w:rsidR="00B8122A" w:rsidRPr="004E1FD6" w14:paraId="2658C1ED" w14:textId="77777777" w:rsidTr="000C4E98">
        <w:tc>
          <w:tcPr>
            <w:tcW w:w="995" w:type="dxa"/>
            <w:vMerge w:val="restart"/>
          </w:tcPr>
          <w:p w14:paraId="3823EC57" w14:textId="77777777" w:rsidR="00B8122A" w:rsidRPr="004E1FD6" w:rsidRDefault="00B8122A" w:rsidP="00243231">
            <w:pPr>
              <w:spacing w:before="40" w:after="40" w:line="360" w:lineRule="auto"/>
              <w:jc w:val="left"/>
              <w:rPr>
                <w:rFonts w:cs="Times New Roman"/>
                <w:b/>
              </w:rPr>
            </w:pPr>
            <w:r w:rsidRPr="004E1FD6">
              <w:rPr>
                <w:rFonts w:cs="Times New Roman"/>
                <w:b/>
              </w:rPr>
              <w:lastRenderedPageBreak/>
              <w:t>Câu 8</w:t>
            </w:r>
          </w:p>
          <w:p w14:paraId="552EAA29" w14:textId="77777777" w:rsidR="00B8122A" w:rsidRPr="004E1FD6" w:rsidRDefault="00B8122A" w:rsidP="00243231">
            <w:pPr>
              <w:spacing w:line="360" w:lineRule="auto"/>
              <w:jc w:val="left"/>
              <w:rPr>
                <w:rFonts w:cs="Times New Roman"/>
                <w:bCs/>
              </w:rPr>
            </w:pPr>
            <w:r w:rsidRPr="004E1FD6">
              <w:rPr>
                <w:rFonts w:cs="Times New Roman"/>
                <w:i/>
              </w:rPr>
              <w:t xml:space="preserve">2,00đ </w:t>
            </w:r>
          </w:p>
        </w:tc>
        <w:tc>
          <w:tcPr>
            <w:tcW w:w="8114" w:type="dxa"/>
          </w:tcPr>
          <w:p w14:paraId="7A42B797" w14:textId="77777777" w:rsidR="00B8122A" w:rsidRPr="00806A9C" w:rsidRDefault="00B8122A" w:rsidP="00243231">
            <w:pPr>
              <w:pStyle w:val="ListParagraph"/>
              <w:spacing w:line="360" w:lineRule="auto"/>
              <w:ind w:left="0"/>
              <w:rPr>
                <w:rFonts w:ascii="Times New Roman" w:hAnsi="Times New Roman"/>
                <w:b/>
                <w:color w:val="000000"/>
                <w:sz w:val="28"/>
                <w:szCs w:val="28"/>
                <w:lang w:val="vi-VN"/>
              </w:rPr>
            </w:pPr>
            <w:r w:rsidRPr="00806A9C">
              <w:rPr>
                <w:rFonts w:ascii="Times New Roman" w:hAnsi="Times New Roman"/>
                <w:b/>
                <w:color w:val="000000"/>
                <w:sz w:val="28"/>
                <w:szCs w:val="28"/>
                <w:lang w:val="vi-VN"/>
              </w:rPr>
              <w:t>1.Dùng các từ sau: Nảy chồi, phân đôi, bào tử vô tính, bào tử hữu tính để điền vào cột b cho thích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2"/>
              <w:gridCol w:w="3936"/>
            </w:tblGrid>
            <w:tr w:rsidR="00B8122A" w:rsidRPr="004E1FD6" w14:paraId="78A3A69B" w14:textId="77777777" w:rsidTr="000C4E98">
              <w:tc>
                <w:tcPr>
                  <w:tcW w:w="4338" w:type="dxa"/>
                </w:tcPr>
                <w:p w14:paraId="6C8A0DBE" w14:textId="77777777" w:rsidR="00B8122A" w:rsidRPr="004E1FD6" w:rsidRDefault="00B8122A" w:rsidP="00243231">
                  <w:pPr>
                    <w:spacing w:line="360" w:lineRule="auto"/>
                    <w:jc w:val="left"/>
                    <w:rPr>
                      <w:rFonts w:cs="Times New Roman"/>
                      <w:color w:val="000000"/>
                    </w:rPr>
                  </w:pPr>
                  <w:r w:rsidRPr="004E1FD6">
                    <w:rPr>
                      <w:rFonts w:cs="Times New Roman"/>
                      <w:color w:val="000000"/>
                    </w:rPr>
                    <w:t>Loại vi sinh vật (a)</w:t>
                  </w:r>
                </w:p>
              </w:tc>
              <w:tc>
                <w:tcPr>
                  <w:tcW w:w="4338" w:type="dxa"/>
                </w:tcPr>
                <w:p w14:paraId="073E35D3" w14:textId="77777777" w:rsidR="00B8122A" w:rsidRPr="004E1FD6" w:rsidRDefault="00B8122A" w:rsidP="00243231">
                  <w:pPr>
                    <w:spacing w:line="360" w:lineRule="auto"/>
                    <w:jc w:val="left"/>
                    <w:rPr>
                      <w:rFonts w:cs="Times New Roman"/>
                      <w:color w:val="000000"/>
                    </w:rPr>
                  </w:pPr>
                  <w:r w:rsidRPr="004E1FD6">
                    <w:rPr>
                      <w:rFonts w:cs="Times New Roman"/>
                      <w:color w:val="000000"/>
                    </w:rPr>
                    <w:t>Hình thức sinh sản (b)</w:t>
                  </w:r>
                </w:p>
              </w:tc>
            </w:tr>
            <w:tr w:rsidR="00B8122A" w:rsidRPr="004E1FD6" w14:paraId="260B17B5" w14:textId="77777777" w:rsidTr="000C4E98">
              <w:tc>
                <w:tcPr>
                  <w:tcW w:w="4338" w:type="dxa"/>
                </w:tcPr>
                <w:p w14:paraId="393B8909" w14:textId="77777777" w:rsidR="00B8122A" w:rsidRPr="004E1FD6" w:rsidRDefault="00B8122A" w:rsidP="00243231">
                  <w:pPr>
                    <w:spacing w:line="360" w:lineRule="auto"/>
                    <w:jc w:val="left"/>
                    <w:rPr>
                      <w:rFonts w:cs="Times New Roman"/>
                      <w:color w:val="000000"/>
                    </w:rPr>
                  </w:pPr>
                  <w:r w:rsidRPr="004E1FD6">
                    <w:rPr>
                      <w:rFonts w:cs="Times New Roman"/>
                      <w:color w:val="000000"/>
                    </w:rPr>
                    <w:t>Đa số vi khuẩn</w:t>
                  </w:r>
                </w:p>
              </w:tc>
              <w:tc>
                <w:tcPr>
                  <w:tcW w:w="4338" w:type="dxa"/>
                </w:tcPr>
                <w:p w14:paraId="3C04FA82" w14:textId="77777777" w:rsidR="00B8122A" w:rsidRPr="004E1FD6" w:rsidRDefault="00B8122A" w:rsidP="00243231">
                  <w:pPr>
                    <w:spacing w:line="360" w:lineRule="auto"/>
                    <w:jc w:val="left"/>
                    <w:rPr>
                      <w:rFonts w:cs="Times New Roman"/>
                      <w:color w:val="000000"/>
                    </w:rPr>
                  </w:pPr>
                  <w:r w:rsidRPr="004E1FD6">
                    <w:rPr>
                      <w:rFonts w:cs="Times New Roman"/>
                      <w:color w:val="000000"/>
                    </w:rPr>
                    <w:t>Phân đôi</w:t>
                  </w:r>
                </w:p>
              </w:tc>
            </w:tr>
            <w:tr w:rsidR="00B8122A" w:rsidRPr="004E1FD6" w14:paraId="25D10D5E" w14:textId="77777777" w:rsidTr="000C4E98">
              <w:tc>
                <w:tcPr>
                  <w:tcW w:w="4338" w:type="dxa"/>
                </w:tcPr>
                <w:p w14:paraId="1299435D" w14:textId="77777777" w:rsidR="00B8122A" w:rsidRPr="004E1FD6" w:rsidRDefault="00B8122A" w:rsidP="00243231">
                  <w:pPr>
                    <w:spacing w:line="360" w:lineRule="auto"/>
                    <w:jc w:val="left"/>
                    <w:rPr>
                      <w:rFonts w:cs="Times New Roman"/>
                      <w:color w:val="000000"/>
                    </w:rPr>
                  </w:pPr>
                  <w:r w:rsidRPr="004E1FD6">
                    <w:rPr>
                      <w:rFonts w:cs="Times New Roman"/>
                      <w:color w:val="000000"/>
                    </w:rPr>
                    <w:t>Vi khuẩn dạng sợi</w:t>
                  </w:r>
                </w:p>
              </w:tc>
              <w:tc>
                <w:tcPr>
                  <w:tcW w:w="4338" w:type="dxa"/>
                </w:tcPr>
                <w:p w14:paraId="1CB9FAA3" w14:textId="77777777" w:rsidR="00B8122A" w:rsidRPr="004E1FD6" w:rsidRDefault="00B8122A" w:rsidP="00243231">
                  <w:pPr>
                    <w:spacing w:line="360" w:lineRule="auto"/>
                    <w:jc w:val="left"/>
                    <w:rPr>
                      <w:rFonts w:cs="Times New Roman"/>
                      <w:color w:val="000000"/>
                    </w:rPr>
                  </w:pPr>
                  <w:r w:rsidRPr="004E1FD6">
                    <w:rPr>
                      <w:rFonts w:cs="Times New Roman"/>
                      <w:color w:val="000000"/>
                    </w:rPr>
                    <w:t>Bào tử vô tính</w:t>
                  </w:r>
                </w:p>
              </w:tc>
            </w:tr>
            <w:tr w:rsidR="00B8122A" w:rsidRPr="004E1FD6" w14:paraId="3ADEC93E" w14:textId="77777777" w:rsidTr="000C4E98">
              <w:tc>
                <w:tcPr>
                  <w:tcW w:w="4338" w:type="dxa"/>
                </w:tcPr>
                <w:p w14:paraId="5FFA93EE" w14:textId="77777777" w:rsidR="00B8122A" w:rsidRPr="004E1FD6" w:rsidRDefault="00B8122A" w:rsidP="00243231">
                  <w:pPr>
                    <w:spacing w:line="360" w:lineRule="auto"/>
                    <w:jc w:val="left"/>
                    <w:rPr>
                      <w:rFonts w:cs="Times New Roman"/>
                      <w:color w:val="000000"/>
                    </w:rPr>
                  </w:pPr>
                  <w:r w:rsidRPr="004E1FD6">
                    <w:rPr>
                      <w:rFonts w:cs="Times New Roman"/>
                      <w:color w:val="000000"/>
                    </w:rPr>
                    <w:t>Nấm men</w:t>
                  </w:r>
                </w:p>
              </w:tc>
              <w:tc>
                <w:tcPr>
                  <w:tcW w:w="4338" w:type="dxa"/>
                </w:tcPr>
                <w:p w14:paraId="2B0A07ED" w14:textId="77777777" w:rsidR="00B8122A" w:rsidRPr="004E1FD6" w:rsidRDefault="00B8122A" w:rsidP="00243231">
                  <w:pPr>
                    <w:spacing w:line="360" w:lineRule="auto"/>
                    <w:jc w:val="left"/>
                    <w:rPr>
                      <w:rFonts w:cs="Times New Roman"/>
                      <w:color w:val="000000"/>
                    </w:rPr>
                  </w:pPr>
                  <w:r w:rsidRPr="004E1FD6">
                    <w:rPr>
                      <w:rFonts w:cs="Times New Roman"/>
                      <w:color w:val="000000"/>
                    </w:rPr>
                    <w:t>Phân đôi, nảy chồi, bào tử vô tính.</w:t>
                  </w:r>
                </w:p>
              </w:tc>
            </w:tr>
          </w:tbl>
          <w:p w14:paraId="0FDB2791" w14:textId="77777777" w:rsidR="00B8122A" w:rsidRPr="004E1FD6" w:rsidRDefault="00B8122A" w:rsidP="00243231">
            <w:pPr>
              <w:spacing w:line="360" w:lineRule="auto"/>
              <w:jc w:val="left"/>
              <w:rPr>
                <w:rFonts w:cs="Times New Roman"/>
                <w:color w:val="000000"/>
                <w:lang w:val="pt-BR"/>
              </w:rPr>
            </w:pPr>
          </w:p>
        </w:tc>
        <w:tc>
          <w:tcPr>
            <w:tcW w:w="1029" w:type="dxa"/>
          </w:tcPr>
          <w:p w14:paraId="6589A98F" w14:textId="77777777" w:rsidR="00B8122A" w:rsidRPr="004E1FD6" w:rsidRDefault="00B8122A" w:rsidP="00243231">
            <w:pPr>
              <w:spacing w:line="360" w:lineRule="auto"/>
              <w:jc w:val="left"/>
              <w:rPr>
                <w:rFonts w:cs="Times New Roman"/>
              </w:rPr>
            </w:pPr>
          </w:p>
          <w:p w14:paraId="6D3AC284" w14:textId="77777777" w:rsidR="00B8122A" w:rsidRPr="004E1FD6" w:rsidRDefault="00B8122A" w:rsidP="00243231">
            <w:pPr>
              <w:spacing w:line="360" w:lineRule="auto"/>
              <w:jc w:val="left"/>
              <w:rPr>
                <w:rFonts w:cs="Times New Roman"/>
              </w:rPr>
            </w:pPr>
          </w:p>
          <w:p w14:paraId="02452D8E" w14:textId="77777777" w:rsidR="00B8122A" w:rsidRDefault="00B8122A" w:rsidP="00243231">
            <w:pPr>
              <w:spacing w:line="360" w:lineRule="auto"/>
              <w:jc w:val="left"/>
              <w:rPr>
                <w:rFonts w:cs="Times New Roman"/>
              </w:rPr>
            </w:pPr>
          </w:p>
          <w:p w14:paraId="32F14DC5" w14:textId="77777777" w:rsidR="00B8122A" w:rsidRPr="004E1FD6" w:rsidRDefault="00B8122A" w:rsidP="00243231">
            <w:pPr>
              <w:spacing w:line="360" w:lineRule="auto"/>
              <w:jc w:val="left"/>
              <w:rPr>
                <w:rFonts w:cs="Times New Roman"/>
              </w:rPr>
            </w:pPr>
            <w:r w:rsidRPr="004E1FD6">
              <w:rPr>
                <w:rFonts w:cs="Times New Roman"/>
              </w:rPr>
              <w:t>0,25</w:t>
            </w:r>
          </w:p>
          <w:p w14:paraId="6E414659" w14:textId="77777777" w:rsidR="00B8122A" w:rsidRPr="004E1FD6" w:rsidRDefault="00B8122A" w:rsidP="00243231">
            <w:pPr>
              <w:spacing w:line="360" w:lineRule="auto"/>
              <w:jc w:val="left"/>
              <w:rPr>
                <w:rFonts w:cs="Times New Roman"/>
              </w:rPr>
            </w:pPr>
            <w:r w:rsidRPr="004E1FD6">
              <w:rPr>
                <w:rFonts w:cs="Times New Roman"/>
              </w:rPr>
              <w:t>0,25</w:t>
            </w:r>
          </w:p>
          <w:p w14:paraId="5934B59F" w14:textId="77777777" w:rsidR="00B8122A" w:rsidRDefault="00B8122A" w:rsidP="00243231">
            <w:pPr>
              <w:spacing w:line="360" w:lineRule="auto"/>
              <w:jc w:val="left"/>
              <w:rPr>
                <w:rFonts w:cs="Times New Roman"/>
              </w:rPr>
            </w:pPr>
          </w:p>
          <w:p w14:paraId="5628872D" w14:textId="77777777" w:rsidR="00B8122A" w:rsidRPr="004E1FD6" w:rsidRDefault="00B8122A" w:rsidP="00243231">
            <w:pPr>
              <w:spacing w:line="360" w:lineRule="auto"/>
              <w:jc w:val="left"/>
              <w:rPr>
                <w:rFonts w:cs="Times New Roman"/>
              </w:rPr>
            </w:pPr>
            <w:r w:rsidRPr="004E1FD6">
              <w:rPr>
                <w:rFonts w:cs="Times New Roman"/>
              </w:rPr>
              <w:t>0,25</w:t>
            </w:r>
          </w:p>
          <w:p w14:paraId="6BD6B132" w14:textId="77777777" w:rsidR="00B8122A" w:rsidRPr="004E1FD6" w:rsidRDefault="00B8122A" w:rsidP="00243231">
            <w:pPr>
              <w:spacing w:line="360" w:lineRule="auto"/>
              <w:jc w:val="left"/>
              <w:rPr>
                <w:rFonts w:cs="Times New Roman"/>
              </w:rPr>
            </w:pPr>
          </w:p>
        </w:tc>
      </w:tr>
      <w:tr w:rsidR="00B8122A" w:rsidRPr="004E1FD6" w14:paraId="7BB1958A" w14:textId="77777777" w:rsidTr="000C4E98">
        <w:tc>
          <w:tcPr>
            <w:tcW w:w="995" w:type="dxa"/>
            <w:vMerge/>
          </w:tcPr>
          <w:p w14:paraId="36147731" w14:textId="77777777" w:rsidR="00B8122A" w:rsidRPr="004E1FD6" w:rsidRDefault="00B8122A" w:rsidP="00243231">
            <w:pPr>
              <w:spacing w:line="360" w:lineRule="auto"/>
              <w:jc w:val="left"/>
              <w:rPr>
                <w:rFonts w:cs="Times New Roman"/>
                <w:bCs/>
              </w:rPr>
            </w:pPr>
          </w:p>
        </w:tc>
        <w:tc>
          <w:tcPr>
            <w:tcW w:w="8114" w:type="dxa"/>
          </w:tcPr>
          <w:p w14:paraId="4A2D6153" w14:textId="77777777" w:rsidR="00B8122A" w:rsidRPr="004E1FD6" w:rsidRDefault="00B8122A" w:rsidP="00243231">
            <w:pPr>
              <w:pStyle w:val="ListParagraph"/>
              <w:spacing w:line="360" w:lineRule="auto"/>
              <w:ind w:left="0"/>
              <w:rPr>
                <w:rFonts w:ascii="Times New Roman" w:hAnsi="Times New Roman"/>
                <w:sz w:val="28"/>
                <w:szCs w:val="28"/>
                <w:lang w:val="pt-BR"/>
              </w:rPr>
            </w:pPr>
            <w:r w:rsidRPr="00806A9C">
              <w:rPr>
                <w:rFonts w:ascii="Times New Roman" w:hAnsi="Times New Roman"/>
                <w:sz w:val="28"/>
                <w:szCs w:val="28"/>
                <w:lang w:val="fr-FR"/>
              </w:rPr>
              <w:t xml:space="preserve">2. </w:t>
            </w:r>
          </w:p>
          <w:p w14:paraId="49FB94C7" w14:textId="77777777" w:rsidR="00B8122A" w:rsidRPr="004E1FD6" w:rsidRDefault="00B8122A" w:rsidP="00243231">
            <w:pPr>
              <w:pStyle w:val="ListParagraph"/>
              <w:spacing w:after="0" w:line="360" w:lineRule="auto"/>
              <w:ind w:left="480"/>
              <w:rPr>
                <w:rFonts w:ascii="Times New Roman" w:hAnsi="Times New Roman"/>
                <w:sz w:val="28"/>
                <w:szCs w:val="28"/>
                <w:lang w:val="pt-BR"/>
              </w:rPr>
            </w:pPr>
            <w:r w:rsidRPr="004E1FD6">
              <w:rPr>
                <w:rFonts w:ascii="Times New Roman" w:hAnsi="Times New Roman"/>
                <w:sz w:val="28"/>
                <w:szCs w:val="28"/>
                <w:lang w:val="pt-BR"/>
              </w:rPr>
              <w:t>Dựa trên bảng</w:t>
            </w:r>
          </w:p>
          <w:p w14:paraId="53877826" w14:textId="77777777" w:rsidR="00B8122A" w:rsidRPr="004E1FD6" w:rsidRDefault="00B8122A" w:rsidP="00243231">
            <w:pPr>
              <w:pStyle w:val="ListParagraph"/>
              <w:spacing w:line="360" w:lineRule="auto"/>
              <w:ind w:left="480"/>
              <w:rPr>
                <w:rFonts w:ascii="Times New Roman" w:hAnsi="Times New Roman"/>
                <w:sz w:val="28"/>
                <w:szCs w:val="28"/>
                <w:lang w:val="pt-BR"/>
              </w:rPr>
            </w:pPr>
            <w:r w:rsidRPr="004E1FD6">
              <w:rPr>
                <w:rFonts w:ascii="Times New Roman" w:hAnsi="Times New Roman"/>
                <w:sz w:val="28"/>
                <w:szCs w:val="28"/>
                <w:lang w:val="pt-BR"/>
              </w:rPr>
              <w:t>lnN</w:t>
            </w:r>
            <w:r w:rsidRPr="004E1FD6">
              <w:rPr>
                <w:rFonts w:ascii="Times New Roman" w:hAnsi="Times New Roman"/>
                <w:sz w:val="28"/>
                <w:szCs w:val="28"/>
                <w:vertAlign w:val="subscript"/>
                <w:lang w:val="pt-BR"/>
              </w:rPr>
              <w:t>1</w:t>
            </w:r>
            <w:r w:rsidRPr="004E1FD6">
              <w:rPr>
                <w:rFonts w:ascii="Times New Roman" w:hAnsi="Times New Roman"/>
                <w:sz w:val="28"/>
                <w:szCs w:val="28"/>
                <w:lang w:val="pt-BR"/>
              </w:rPr>
              <w:t xml:space="preserve"> = 17,05 ở t = 45  phút</w:t>
            </w:r>
          </w:p>
          <w:p w14:paraId="0F192C30" w14:textId="77777777" w:rsidR="00B8122A" w:rsidRPr="004E1FD6" w:rsidRDefault="00B8122A" w:rsidP="00243231">
            <w:pPr>
              <w:pStyle w:val="ListParagraph"/>
              <w:spacing w:line="360" w:lineRule="auto"/>
              <w:ind w:left="480"/>
              <w:rPr>
                <w:rFonts w:ascii="Times New Roman" w:hAnsi="Times New Roman"/>
                <w:sz w:val="28"/>
                <w:szCs w:val="28"/>
                <w:lang w:val="pt-BR"/>
              </w:rPr>
            </w:pPr>
            <w:r w:rsidRPr="004E1FD6">
              <w:rPr>
                <w:rFonts w:ascii="Times New Roman" w:hAnsi="Times New Roman"/>
                <w:sz w:val="28"/>
                <w:szCs w:val="28"/>
                <w:lang w:val="pt-BR"/>
              </w:rPr>
              <w:t>lnN</w:t>
            </w:r>
            <w:r w:rsidRPr="004E1FD6">
              <w:rPr>
                <w:rFonts w:ascii="Times New Roman" w:hAnsi="Times New Roman"/>
                <w:sz w:val="28"/>
                <w:szCs w:val="28"/>
                <w:vertAlign w:val="subscript"/>
                <w:lang w:val="pt-BR"/>
              </w:rPr>
              <w:t>2</w:t>
            </w:r>
            <w:r w:rsidRPr="004E1FD6">
              <w:rPr>
                <w:rFonts w:ascii="Times New Roman" w:hAnsi="Times New Roman"/>
                <w:sz w:val="28"/>
                <w:szCs w:val="28"/>
                <w:lang w:val="pt-BR"/>
              </w:rPr>
              <w:t xml:space="preserve"> = 20,00 ở t = 135 phút</w:t>
            </w:r>
          </w:p>
          <w:p w14:paraId="53C0F3DF" w14:textId="77777777" w:rsidR="00B8122A" w:rsidRPr="004E1FD6" w:rsidRDefault="00B8122A" w:rsidP="00243231">
            <w:pPr>
              <w:pStyle w:val="ListParagraph"/>
              <w:spacing w:line="360" w:lineRule="auto"/>
              <w:ind w:left="480"/>
              <w:rPr>
                <w:rFonts w:ascii="Times New Roman" w:hAnsi="Times New Roman"/>
                <w:sz w:val="28"/>
                <w:szCs w:val="28"/>
                <w:lang w:val="pt-BR"/>
              </w:rPr>
            </w:pPr>
            <w:r w:rsidRPr="004E1FD6">
              <w:rPr>
                <w:rFonts w:ascii="Times New Roman" w:hAnsi="Times New Roman"/>
                <w:sz w:val="28"/>
                <w:szCs w:val="28"/>
                <w:lang w:val="pt-BR"/>
              </w:rPr>
              <w:t>Các giá trị này đều ở pha log,do đó tốc độ sinh trưởng riêng là cực đại và là hằng số nên tốc độ sinh trưởng riêng là (tính theo giờ)</w:t>
            </w:r>
          </w:p>
          <w:p w14:paraId="2C5881F6" w14:textId="77777777" w:rsidR="00B8122A" w:rsidRPr="004E1FD6" w:rsidRDefault="00B8122A" w:rsidP="00243231">
            <w:pPr>
              <w:pStyle w:val="ListParagraph"/>
              <w:spacing w:line="360" w:lineRule="auto"/>
              <w:ind w:left="480"/>
              <w:rPr>
                <w:rFonts w:ascii="Times New Roman" w:hAnsi="Times New Roman"/>
                <w:sz w:val="28"/>
                <w:szCs w:val="28"/>
                <w:lang w:val="pt-BR"/>
              </w:rPr>
            </w:pPr>
            <w:r w:rsidRPr="004E1FD6">
              <w:rPr>
                <w:rFonts w:ascii="Times New Roman" w:hAnsi="Times New Roman"/>
                <w:sz w:val="28"/>
                <w:szCs w:val="28"/>
                <w:lang w:val="pt-BR"/>
              </w:rPr>
              <w:t xml:space="preserve">(20,00 – 17,05): (0,7.1,5) </w:t>
            </w:r>
            <m:oMath>
              <m:r>
                <w:rPr>
                  <w:rFonts w:ascii="Cambria Math" w:hAnsi="Cambria Math"/>
                  <w:sz w:val="24"/>
                  <w:szCs w:val="24"/>
                  <w:lang w:val="pt-BR"/>
                </w:rPr>
                <m:t>≈</m:t>
              </m:r>
            </m:oMath>
            <w:r w:rsidRPr="004E1FD6">
              <w:rPr>
                <w:rFonts w:ascii="Times New Roman" w:hAnsi="Times New Roman"/>
                <w:sz w:val="28"/>
                <w:szCs w:val="28"/>
                <w:lang w:val="pt-BR"/>
              </w:rPr>
              <w:t xml:space="preserve"> 2,8</w:t>
            </w:r>
          </w:p>
          <w:p w14:paraId="5A7E8CF0" w14:textId="77777777" w:rsidR="00B8122A" w:rsidRPr="004E1FD6" w:rsidRDefault="00B8122A" w:rsidP="00243231">
            <w:pPr>
              <w:pStyle w:val="ListParagraph"/>
              <w:spacing w:after="0" w:line="360" w:lineRule="auto"/>
              <w:ind w:left="480"/>
              <w:rPr>
                <w:rFonts w:ascii="Times New Roman" w:hAnsi="Times New Roman"/>
                <w:sz w:val="28"/>
                <w:szCs w:val="28"/>
                <w:lang w:val="pt-BR"/>
              </w:rPr>
            </w:pPr>
            <w:r w:rsidRPr="004E1FD6">
              <w:rPr>
                <w:rFonts w:ascii="Times New Roman" w:hAnsi="Times New Roman"/>
                <w:sz w:val="28"/>
                <w:szCs w:val="28"/>
                <w:lang w:val="pt-BR"/>
              </w:rPr>
              <w:t>Thời gian thế hệ</w:t>
            </w:r>
          </w:p>
          <w:p w14:paraId="43F1B378" w14:textId="77777777" w:rsidR="00B8122A" w:rsidRPr="004E1FD6" w:rsidRDefault="00B8122A" w:rsidP="00243231">
            <w:pPr>
              <w:spacing w:line="360" w:lineRule="auto"/>
              <w:ind w:left="1440" w:firstLine="720"/>
              <w:jc w:val="left"/>
              <w:rPr>
                <w:rFonts w:cs="Times New Roman"/>
              </w:rPr>
            </w:pPr>
            <w:r w:rsidRPr="004E1FD6">
              <w:rPr>
                <w:rFonts w:cs="Times New Roman"/>
                <w:lang w:val="pt-BR"/>
              </w:rPr>
              <w:t>g = (1: 2,8)60 = 21,4285 phút</w:t>
            </w:r>
          </w:p>
        </w:tc>
        <w:tc>
          <w:tcPr>
            <w:tcW w:w="1029" w:type="dxa"/>
          </w:tcPr>
          <w:p w14:paraId="2A7EEC18" w14:textId="77777777" w:rsidR="00B8122A" w:rsidRPr="004E1FD6" w:rsidRDefault="00B8122A" w:rsidP="00243231">
            <w:pPr>
              <w:spacing w:line="360" w:lineRule="auto"/>
              <w:jc w:val="left"/>
              <w:rPr>
                <w:rFonts w:cs="Times New Roman"/>
              </w:rPr>
            </w:pPr>
          </w:p>
          <w:p w14:paraId="623424F7" w14:textId="77777777" w:rsidR="00B8122A" w:rsidRPr="004E1FD6" w:rsidRDefault="00B8122A" w:rsidP="00243231">
            <w:pPr>
              <w:spacing w:line="360" w:lineRule="auto"/>
              <w:jc w:val="left"/>
              <w:rPr>
                <w:rFonts w:cs="Times New Roman"/>
              </w:rPr>
            </w:pPr>
          </w:p>
          <w:p w14:paraId="057B062E" w14:textId="77777777" w:rsidR="00B8122A" w:rsidRPr="004E1FD6" w:rsidRDefault="00B8122A" w:rsidP="00243231">
            <w:pPr>
              <w:spacing w:line="360" w:lineRule="auto"/>
              <w:jc w:val="left"/>
              <w:rPr>
                <w:rFonts w:cs="Times New Roman"/>
              </w:rPr>
            </w:pPr>
          </w:p>
          <w:p w14:paraId="5BA8BC25" w14:textId="77777777" w:rsidR="00B8122A" w:rsidRPr="004E1FD6" w:rsidRDefault="00B8122A" w:rsidP="00243231">
            <w:pPr>
              <w:spacing w:line="360" w:lineRule="auto"/>
              <w:jc w:val="left"/>
              <w:rPr>
                <w:rFonts w:cs="Times New Roman"/>
              </w:rPr>
            </w:pPr>
            <w:r w:rsidRPr="004E1FD6">
              <w:rPr>
                <w:rFonts w:cs="Times New Roman"/>
              </w:rPr>
              <w:t>0,25</w:t>
            </w:r>
          </w:p>
          <w:p w14:paraId="7346C270" w14:textId="77777777" w:rsidR="00B8122A" w:rsidRPr="004E1FD6" w:rsidRDefault="00B8122A" w:rsidP="00243231">
            <w:pPr>
              <w:spacing w:line="360" w:lineRule="auto"/>
              <w:jc w:val="left"/>
              <w:rPr>
                <w:rFonts w:cs="Times New Roman"/>
              </w:rPr>
            </w:pPr>
            <w:r w:rsidRPr="004E1FD6">
              <w:rPr>
                <w:rFonts w:cs="Times New Roman"/>
              </w:rPr>
              <w:t>0,25</w:t>
            </w:r>
          </w:p>
          <w:p w14:paraId="7C9E2B36" w14:textId="77777777" w:rsidR="00B8122A" w:rsidRPr="004E1FD6" w:rsidRDefault="00B8122A" w:rsidP="00243231">
            <w:pPr>
              <w:spacing w:line="360" w:lineRule="auto"/>
              <w:jc w:val="left"/>
              <w:rPr>
                <w:rFonts w:cs="Times New Roman"/>
              </w:rPr>
            </w:pPr>
          </w:p>
          <w:p w14:paraId="5AEC9F71" w14:textId="77777777" w:rsidR="00B8122A" w:rsidRPr="004E1FD6" w:rsidRDefault="00B8122A" w:rsidP="00243231">
            <w:pPr>
              <w:spacing w:line="360" w:lineRule="auto"/>
              <w:jc w:val="left"/>
              <w:rPr>
                <w:rFonts w:cs="Times New Roman"/>
              </w:rPr>
            </w:pPr>
            <w:r w:rsidRPr="004E1FD6">
              <w:rPr>
                <w:rFonts w:cs="Times New Roman"/>
              </w:rPr>
              <w:t>0,25</w:t>
            </w:r>
          </w:p>
          <w:p w14:paraId="42AD9063" w14:textId="77777777" w:rsidR="00B8122A" w:rsidRPr="004E1FD6" w:rsidRDefault="00B8122A" w:rsidP="00243231">
            <w:pPr>
              <w:spacing w:line="360" w:lineRule="auto"/>
              <w:jc w:val="left"/>
              <w:rPr>
                <w:rFonts w:cs="Times New Roman"/>
              </w:rPr>
            </w:pPr>
          </w:p>
          <w:p w14:paraId="1788F3BE" w14:textId="77777777" w:rsidR="00B8122A" w:rsidRDefault="00B8122A" w:rsidP="00243231">
            <w:pPr>
              <w:spacing w:line="360" w:lineRule="auto"/>
              <w:jc w:val="left"/>
              <w:rPr>
                <w:rFonts w:cs="Times New Roman"/>
              </w:rPr>
            </w:pPr>
          </w:p>
          <w:p w14:paraId="7BFB8853" w14:textId="77777777" w:rsidR="00B8122A" w:rsidRPr="004E1FD6" w:rsidRDefault="00B8122A" w:rsidP="00243231">
            <w:pPr>
              <w:spacing w:line="360" w:lineRule="auto"/>
              <w:jc w:val="left"/>
              <w:rPr>
                <w:rFonts w:cs="Times New Roman"/>
              </w:rPr>
            </w:pPr>
            <w:r w:rsidRPr="004E1FD6">
              <w:rPr>
                <w:rFonts w:cs="Times New Roman"/>
              </w:rPr>
              <w:t>0,25</w:t>
            </w:r>
          </w:p>
          <w:p w14:paraId="7BA9E337" w14:textId="77777777" w:rsidR="00B8122A" w:rsidRPr="004E1FD6" w:rsidRDefault="00B8122A" w:rsidP="00243231">
            <w:pPr>
              <w:spacing w:line="360" w:lineRule="auto"/>
              <w:jc w:val="left"/>
              <w:rPr>
                <w:rFonts w:cs="Times New Roman"/>
              </w:rPr>
            </w:pPr>
          </w:p>
          <w:p w14:paraId="3F7EB9FB" w14:textId="77777777" w:rsidR="00B8122A" w:rsidRPr="004E1FD6" w:rsidRDefault="00B8122A" w:rsidP="00243231">
            <w:pPr>
              <w:spacing w:line="360" w:lineRule="auto"/>
              <w:jc w:val="left"/>
              <w:rPr>
                <w:rFonts w:cs="Times New Roman"/>
              </w:rPr>
            </w:pPr>
            <w:r w:rsidRPr="004E1FD6">
              <w:rPr>
                <w:rFonts w:cs="Times New Roman"/>
              </w:rPr>
              <w:t>0,25</w:t>
            </w:r>
          </w:p>
        </w:tc>
      </w:tr>
      <w:tr w:rsidR="00B8122A" w:rsidRPr="004E1FD6" w14:paraId="63787155" w14:textId="77777777" w:rsidTr="000C4E98">
        <w:tc>
          <w:tcPr>
            <w:tcW w:w="995" w:type="dxa"/>
          </w:tcPr>
          <w:p w14:paraId="66C2DAA6" w14:textId="77777777" w:rsidR="00B8122A" w:rsidRPr="004E1FD6" w:rsidRDefault="00B8122A" w:rsidP="00243231">
            <w:pPr>
              <w:spacing w:before="40" w:after="40" w:line="360" w:lineRule="auto"/>
              <w:jc w:val="left"/>
              <w:rPr>
                <w:rFonts w:cs="Times New Roman"/>
                <w:b/>
              </w:rPr>
            </w:pPr>
            <w:r w:rsidRPr="004E1FD6">
              <w:rPr>
                <w:rFonts w:cs="Times New Roman"/>
                <w:b/>
              </w:rPr>
              <w:t>Câu 9</w:t>
            </w:r>
          </w:p>
          <w:p w14:paraId="5C4AF489" w14:textId="77777777" w:rsidR="00B8122A" w:rsidRPr="004E1FD6" w:rsidRDefault="00B8122A" w:rsidP="00243231">
            <w:pPr>
              <w:spacing w:line="360" w:lineRule="auto"/>
              <w:jc w:val="left"/>
              <w:rPr>
                <w:rFonts w:cs="Times New Roman"/>
                <w:bCs/>
              </w:rPr>
            </w:pPr>
            <w:r w:rsidRPr="004E1FD6">
              <w:rPr>
                <w:rFonts w:cs="Times New Roman"/>
                <w:i/>
              </w:rPr>
              <w:t xml:space="preserve">2,00đ </w:t>
            </w:r>
          </w:p>
        </w:tc>
        <w:tc>
          <w:tcPr>
            <w:tcW w:w="8114" w:type="dxa"/>
          </w:tcPr>
          <w:p w14:paraId="42940AA1" w14:textId="77777777" w:rsidR="00B8122A" w:rsidRPr="004E1FD6" w:rsidRDefault="00B8122A" w:rsidP="00243231">
            <w:pPr>
              <w:spacing w:line="360" w:lineRule="auto"/>
              <w:jc w:val="left"/>
              <w:rPr>
                <w:rFonts w:cs="Times New Roman"/>
                <w:b/>
              </w:rPr>
            </w:pPr>
            <w:r w:rsidRPr="004E1FD6">
              <w:rPr>
                <w:rFonts w:cs="Times New Roman"/>
                <w:b/>
              </w:rPr>
              <w:t>1. Có 3 ống nghiệm đã đánh dấu theo thứ tự 1,2 và 3</w:t>
            </w:r>
          </w:p>
          <w:p w14:paraId="44689AAE" w14:textId="77777777" w:rsidR="00B8122A" w:rsidRPr="004E1FD6" w:rsidRDefault="00B8122A" w:rsidP="00243231">
            <w:pPr>
              <w:pStyle w:val="ListParagraph"/>
              <w:numPr>
                <w:ilvl w:val="0"/>
                <w:numId w:val="20"/>
              </w:numPr>
              <w:spacing w:line="360" w:lineRule="auto"/>
              <w:rPr>
                <w:rFonts w:ascii="Times New Roman" w:hAnsi="Times New Roman"/>
                <w:b/>
                <w:sz w:val="28"/>
                <w:szCs w:val="28"/>
              </w:rPr>
            </w:pPr>
            <w:r w:rsidRPr="004E1FD6">
              <w:rPr>
                <w:rFonts w:ascii="Times New Roman" w:hAnsi="Times New Roman"/>
                <w:b/>
                <w:sz w:val="28"/>
                <w:szCs w:val="28"/>
              </w:rPr>
              <w:t xml:space="preserve">ống 1 chứa dịch phagơ </w:t>
            </w:r>
          </w:p>
          <w:p w14:paraId="7C02D707" w14:textId="77777777" w:rsidR="00B8122A" w:rsidRPr="004E1FD6" w:rsidRDefault="00B8122A" w:rsidP="00243231">
            <w:pPr>
              <w:pStyle w:val="ListParagraph"/>
              <w:numPr>
                <w:ilvl w:val="0"/>
                <w:numId w:val="20"/>
              </w:numPr>
              <w:spacing w:line="360" w:lineRule="auto"/>
              <w:rPr>
                <w:rFonts w:ascii="Times New Roman" w:hAnsi="Times New Roman"/>
                <w:b/>
                <w:sz w:val="28"/>
                <w:szCs w:val="28"/>
              </w:rPr>
            </w:pPr>
            <w:r w:rsidRPr="004E1FD6">
              <w:rPr>
                <w:rFonts w:ascii="Times New Roman" w:hAnsi="Times New Roman"/>
                <w:b/>
                <w:sz w:val="28"/>
                <w:szCs w:val="28"/>
              </w:rPr>
              <w:t>ống 2 chứa dịch vi khuẩn tương ứng</w:t>
            </w:r>
          </w:p>
          <w:p w14:paraId="1400353C" w14:textId="77777777" w:rsidR="00B8122A" w:rsidRPr="004E1FD6" w:rsidRDefault="00B8122A" w:rsidP="00243231">
            <w:pPr>
              <w:pStyle w:val="ListParagraph"/>
              <w:numPr>
                <w:ilvl w:val="0"/>
                <w:numId w:val="20"/>
              </w:numPr>
              <w:spacing w:line="360" w:lineRule="auto"/>
              <w:rPr>
                <w:rFonts w:ascii="Times New Roman" w:hAnsi="Times New Roman"/>
                <w:b/>
                <w:sz w:val="28"/>
                <w:szCs w:val="28"/>
              </w:rPr>
            </w:pPr>
            <w:r w:rsidRPr="004E1FD6">
              <w:rPr>
                <w:rFonts w:ascii="Times New Roman" w:hAnsi="Times New Roman"/>
                <w:b/>
                <w:sz w:val="28"/>
                <w:szCs w:val="28"/>
              </w:rPr>
              <w:lastRenderedPageBreak/>
              <w:t>ống 3 chứa hỗn hợp dịch của ống 1 và 2</w:t>
            </w:r>
          </w:p>
          <w:p w14:paraId="670704DA" w14:textId="77777777" w:rsidR="00B8122A" w:rsidRPr="004E1FD6" w:rsidRDefault="00B8122A" w:rsidP="00243231">
            <w:pPr>
              <w:pStyle w:val="ListParagraph"/>
              <w:spacing w:line="360" w:lineRule="auto"/>
              <w:rPr>
                <w:rFonts w:ascii="Times New Roman" w:hAnsi="Times New Roman"/>
                <w:b/>
                <w:sz w:val="28"/>
                <w:szCs w:val="28"/>
              </w:rPr>
            </w:pPr>
            <w:r w:rsidRPr="004E1FD6">
              <w:rPr>
                <w:rFonts w:ascii="Times New Roman" w:hAnsi="Times New Roman"/>
                <w:b/>
                <w:sz w:val="28"/>
                <w:szCs w:val="28"/>
              </w:rPr>
              <w:t>Tiến hành thí nghiệm sau: Lấy 1 ít dịch từ mỗi ống nghiệm cấy lần lượt lên 3 đĩa thạch dinh dưỡng (đã đánh dấu tương ứng).</w:t>
            </w:r>
          </w:p>
          <w:p w14:paraId="13521908" w14:textId="77777777" w:rsidR="00B8122A" w:rsidRPr="004E1FD6" w:rsidRDefault="00B8122A" w:rsidP="00243231">
            <w:pPr>
              <w:pStyle w:val="ListParagraph"/>
              <w:spacing w:line="360" w:lineRule="auto"/>
              <w:rPr>
                <w:rFonts w:ascii="Times New Roman" w:hAnsi="Times New Roman"/>
                <w:b/>
                <w:sz w:val="28"/>
                <w:szCs w:val="28"/>
              </w:rPr>
            </w:pPr>
            <w:r w:rsidRPr="004E1FD6">
              <w:rPr>
                <w:rFonts w:ascii="Times New Roman" w:hAnsi="Times New Roman"/>
                <w:b/>
                <w:sz w:val="28"/>
                <w:szCs w:val="28"/>
              </w:rPr>
              <w:t>Nêu hiện tượng có thể quan sát được ở 3 đĩa thạch và giải thích các hiện tượng đó?</w:t>
            </w:r>
          </w:p>
          <w:p w14:paraId="4F9708B8" w14:textId="77777777" w:rsidR="00B8122A" w:rsidRPr="004E1FD6" w:rsidRDefault="00B8122A" w:rsidP="00243231">
            <w:pPr>
              <w:pStyle w:val="ListParagraph"/>
              <w:numPr>
                <w:ilvl w:val="0"/>
                <w:numId w:val="20"/>
              </w:numPr>
              <w:spacing w:line="360" w:lineRule="auto"/>
              <w:rPr>
                <w:rFonts w:ascii="Times New Roman" w:hAnsi="Times New Roman"/>
                <w:sz w:val="28"/>
                <w:szCs w:val="28"/>
              </w:rPr>
            </w:pPr>
            <w:r w:rsidRPr="004E1FD6">
              <w:rPr>
                <w:rFonts w:ascii="Times New Roman" w:hAnsi="Times New Roman"/>
                <w:sz w:val="28"/>
                <w:szCs w:val="28"/>
              </w:rPr>
              <w:t xml:space="preserve">Đĩa 1: không thấy xuất hiện khuẩn lạc. </w:t>
            </w:r>
          </w:p>
          <w:p w14:paraId="70365940" w14:textId="77777777" w:rsidR="00B8122A" w:rsidRPr="004E1FD6" w:rsidRDefault="00B8122A" w:rsidP="00243231">
            <w:pPr>
              <w:pStyle w:val="ListParagraph"/>
              <w:spacing w:line="360" w:lineRule="auto"/>
              <w:rPr>
                <w:rFonts w:ascii="Times New Roman" w:hAnsi="Times New Roman"/>
                <w:sz w:val="28"/>
                <w:szCs w:val="28"/>
              </w:rPr>
            </w:pPr>
            <w:r w:rsidRPr="004E1FD6">
              <w:rPr>
                <w:rFonts w:ascii="Times New Roman" w:hAnsi="Times New Roman"/>
                <w:sz w:val="28"/>
                <w:szCs w:val="28"/>
              </w:rPr>
              <w:t>Vì, đĩa 1 là đĩa cấy đầy phagơ, chúng có đời sống kí sinh nội bào bắt buộc, không sống trong môi trường nhân tạo nên không xuất hiện khuẩn lạc.</w:t>
            </w:r>
          </w:p>
          <w:p w14:paraId="700AE75B" w14:textId="77777777" w:rsidR="00B8122A" w:rsidRPr="004E1FD6" w:rsidRDefault="00B8122A" w:rsidP="00243231">
            <w:pPr>
              <w:pStyle w:val="ListParagraph"/>
              <w:numPr>
                <w:ilvl w:val="0"/>
                <w:numId w:val="20"/>
              </w:numPr>
              <w:spacing w:line="360" w:lineRule="auto"/>
              <w:rPr>
                <w:rFonts w:ascii="Times New Roman" w:hAnsi="Times New Roman"/>
                <w:sz w:val="28"/>
                <w:szCs w:val="28"/>
              </w:rPr>
            </w:pPr>
            <w:r w:rsidRPr="004E1FD6">
              <w:rPr>
                <w:rFonts w:ascii="Times New Roman" w:hAnsi="Times New Roman"/>
                <w:sz w:val="28"/>
                <w:szCs w:val="28"/>
              </w:rPr>
              <w:t>Đĩa 2: Xuất hiện khuẩn lạc của vi khuẩn.</w:t>
            </w:r>
          </w:p>
          <w:p w14:paraId="6D5A78AE" w14:textId="77777777" w:rsidR="00B8122A" w:rsidRPr="004E1FD6" w:rsidRDefault="00B8122A" w:rsidP="00243231">
            <w:pPr>
              <w:pStyle w:val="ListParagraph"/>
              <w:spacing w:line="360" w:lineRule="auto"/>
              <w:rPr>
                <w:rFonts w:ascii="Times New Roman" w:hAnsi="Times New Roman"/>
                <w:sz w:val="28"/>
                <w:szCs w:val="28"/>
              </w:rPr>
            </w:pPr>
            <w:r w:rsidRPr="004E1FD6">
              <w:rPr>
                <w:rFonts w:ascii="Times New Roman" w:hAnsi="Times New Roman"/>
                <w:sz w:val="28"/>
                <w:szCs w:val="28"/>
              </w:rPr>
              <w:t>Vì, vi khuẩn sinh trưởng trên môi trường dinh dưỡng đặc nên tạo khuẩn lạc.</w:t>
            </w:r>
          </w:p>
          <w:p w14:paraId="42D49755" w14:textId="77777777" w:rsidR="00B8122A" w:rsidRPr="004E1FD6" w:rsidRDefault="00B8122A" w:rsidP="00243231">
            <w:pPr>
              <w:pStyle w:val="ListParagraph"/>
              <w:numPr>
                <w:ilvl w:val="0"/>
                <w:numId w:val="20"/>
              </w:numPr>
              <w:spacing w:line="360" w:lineRule="auto"/>
              <w:rPr>
                <w:rFonts w:ascii="Times New Roman" w:hAnsi="Times New Roman"/>
                <w:sz w:val="28"/>
                <w:szCs w:val="28"/>
              </w:rPr>
            </w:pPr>
            <w:r w:rsidRPr="004E1FD6">
              <w:rPr>
                <w:rFonts w:ascii="Times New Roman" w:hAnsi="Times New Roman"/>
                <w:sz w:val="28"/>
                <w:szCs w:val="28"/>
              </w:rPr>
              <w:t>Đĩa 3: có thể có 2 trường hợp</w:t>
            </w:r>
          </w:p>
          <w:p w14:paraId="70BE75E9" w14:textId="77777777" w:rsidR="00B8122A" w:rsidRPr="004E1FD6" w:rsidRDefault="00B8122A" w:rsidP="00243231">
            <w:pPr>
              <w:pStyle w:val="ListParagraph"/>
              <w:spacing w:line="360" w:lineRule="auto"/>
              <w:ind w:firstLine="720"/>
              <w:rPr>
                <w:rFonts w:ascii="Times New Roman" w:hAnsi="Times New Roman"/>
                <w:sz w:val="28"/>
                <w:szCs w:val="28"/>
              </w:rPr>
            </w:pPr>
            <w:r w:rsidRPr="004E1FD6">
              <w:rPr>
                <w:rFonts w:ascii="Times New Roman" w:hAnsi="Times New Roman"/>
                <w:sz w:val="28"/>
                <w:szCs w:val="28"/>
              </w:rPr>
              <w:t>Trường hợp 1: Ban đầu xuất hiện khuẩn lạc nhưng sau đó tạo ra những vết tròn trong suốt trên bề mặt thạch.</w:t>
            </w:r>
          </w:p>
          <w:p w14:paraId="55BE6A46" w14:textId="77777777" w:rsidR="00B8122A" w:rsidRPr="004E1FD6" w:rsidRDefault="00B8122A" w:rsidP="00243231">
            <w:pPr>
              <w:pStyle w:val="ListParagraph"/>
              <w:spacing w:line="360" w:lineRule="auto"/>
              <w:rPr>
                <w:rFonts w:ascii="Times New Roman" w:hAnsi="Times New Roman"/>
                <w:sz w:val="28"/>
                <w:szCs w:val="28"/>
              </w:rPr>
            </w:pPr>
            <w:r w:rsidRPr="004E1FD6">
              <w:rPr>
                <w:rFonts w:ascii="Times New Roman" w:hAnsi="Times New Roman"/>
                <w:sz w:val="28"/>
                <w:szCs w:val="28"/>
              </w:rPr>
              <w:t>Vì, do có sự xâm nhập, nhân lên của phagơ độc nên ban đầu khuẩn lạc vẫn xuất hiện nhưng khi số lượng phagơ trong tế bào lớn, phá vỡ tế bào nên không còn khuẩn lạc.</w:t>
            </w:r>
          </w:p>
          <w:p w14:paraId="04FFD860" w14:textId="77777777" w:rsidR="00B8122A" w:rsidRPr="004E1FD6" w:rsidRDefault="00B8122A" w:rsidP="00243231">
            <w:pPr>
              <w:pStyle w:val="ListParagraph"/>
              <w:spacing w:line="360" w:lineRule="auto"/>
              <w:rPr>
                <w:rFonts w:ascii="Times New Roman" w:hAnsi="Times New Roman"/>
                <w:sz w:val="28"/>
                <w:szCs w:val="28"/>
              </w:rPr>
            </w:pPr>
            <w:r w:rsidRPr="004E1FD6">
              <w:rPr>
                <w:rFonts w:ascii="Times New Roman" w:hAnsi="Times New Roman"/>
                <w:sz w:val="28"/>
                <w:szCs w:val="28"/>
              </w:rPr>
              <w:tab/>
              <w:t>Trường hợp 2: Xuất hiện khuẩn lạc</w:t>
            </w:r>
          </w:p>
          <w:p w14:paraId="661C7F4A" w14:textId="77777777" w:rsidR="00B8122A" w:rsidRPr="004E1FD6" w:rsidRDefault="00B8122A" w:rsidP="00243231">
            <w:pPr>
              <w:pStyle w:val="ListParagraph"/>
              <w:spacing w:line="360" w:lineRule="auto"/>
              <w:rPr>
                <w:rFonts w:ascii="Times New Roman" w:hAnsi="Times New Roman"/>
                <w:sz w:val="28"/>
                <w:szCs w:val="28"/>
              </w:rPr>
            </w:pPr>
            <w:r w:rsidRPr="004E1FD6">
              <w:rPr>
                <w:rFonts w:ascii="Times New Roman" w:hAnsi="Times New Roman"/>
                <w:sz w:val="28"/>
                <w:szCs w:val="28"/>
              </w:rPr>
              <w:t>Vì, do đây là phagơ ôn hòa không gây tan thành tế bào vi khuẩn nên khuẩn lạc vẫn xuất hiện và tồn tại.</w:t>
            </w:r>
          </w:p>
        </w:tc>
        <w:tc>
          <w:tcPr>
            <w:tcW w:w="1029" w:type="dxa"/>
          </w:tcPr>
          <w:p w14:paraId="6E4C1E5C" w14:textId="77777777" w:rsidR="00B8122A" w:rsidRPr="004E1FD6" w:rsidRDefault="00B8122A" w:rsidP="00243231">
            <w:pPr>
              <w:spacing w:line="360" w:lineRule="auto"/>
              <w:jc w:val="left"/>
              <w:rPr>
                <w:rFonts w:cs="Times New Roman"/>
              </w:rPr>
            </w:pPr>
          </w:p>
          <w:p w14:paraId="79359F83" w14:textId="77777777" w:rsidR="00B8122A" w:rsidRPr="004E1FD6" w:rsidRDefault="00B8122A" w:rsidP="00243231">
            <w:pPr>
              <w:spacing w:line="360" w:lineRule="auto"/>
              <w:jc w:val="left"/>
              <w:rPr>
                <w:rFonts w:cs="Times New Roman"/>
              </w:rPr>
            </w:pPr>
          </w:p>
          <w:p w14:paraId="19355A9B" w14:textId="77777777" w:rsidR="00B8122A" w:rsidRPr="004E1FD6" w:rsidRDefault="00B8122A" w:rsidP="00243231">
            <w:pPr>
              <w:spacing w:line="360" w:lineRule="auto"/>
              <w:jc w:val="left"/>
              <w:rPr>
                <w:rFonts w:cs="Times New Roman"/>
              </w:rPr>
            </w:pPr>
          </w:p>
          <w:p w14:paraId="2EE1A315" w14:textId="77777777" w:rsidR="00B8122A" w:rsidRPr="004E1FD6" w:rsidRDefault="00B8122A" w:rsidP="00243231">
            <w:pPr>
              <w:spacing w:line="360" w:lineRule="auto"/>
              <w:jc w:val="left"/>
              <w:rPr>
                <w:rFonts w:cs="Times New Roman"/>
              </w:rPr>
            </w:pPr>
          </w:p>
          <w:p w14:paraId="213A2E01" w14:textId="77777777" w:rsidR="00B8122A" w:rsidRPr="004E1FD6" w:rsidRDefault="00B8122A" w:rsidP="00243231">
            <w:pPr>
              <w:spacing w:line="360" w:lineRule="auto"/>
              <w:jc w:val="left"/>
              <w:rPr>
                <w:rFonts w:cs="Times New Roman"/>
              </w:rPr>
            </w:pPr>
          </w:p>
          <w:p w14:paraId="500399E1" w14:textId="77777777" w:rsidR="00B8122A" w:rsidRPr="004E1FD6" w:rsidRDefault="00B8122A" w:rsidP="00243231">
            <w:pPr>
              <w:spacing w:line="360" w:lineRule="auto"/>
              <w:jc w:val="left"/>
              <w:rPr>
                <w:rFonts w:cs="Times New Roman"/>
              </w:rPr>
            </w:pPr>
          </w:p>
          <w:p w14:paraId="35332B73" w14:textId="77777777" w:rsidR="00B8122A" w:rsidRPr="004E1FD6" w:rsidRDefault="00B8122A" w:rsidP="00243231">
            <w:pPr>
              <w:spacing w:line="360" w:lineRule="auto"/>
              <w:jc w:val="left"/>
              <w:rPr>
                <w:rFonts w:cs="Times New Roman"/>
              </w:rPr>
            </w:pPr>
          </w:p>
          <w:p w14:paraId="0716A509" w14:textId="77777777" w:rsidR="00B8122A" w:rsidRPr="004E1FD6" w:rsidRDefault="00B8122A" w:rsidP="00243231">
            <w:pPr>
              <w:spacing w:line="360" w:lineRule="auto"/>
              <w:jc w:val="left"/>
              <w:rPr>
                <w:rFonts w:cs="Times New Roman"/>
              </w:rPr>
            </w:pPr>
          </w:p>
          <w:p w14:paraId="0AC5FDF9" w14:textId="77777777" w:rsidR="00B8122A" w:rsidRDefault="00B8122A" w:rsidP="00243231">
            <w:pPr>
              <w:spacing w:line="360" w:lineRule="auto"/>
              <w:jc w:val="left"/>
              <w:rPr>
                <w:rFonts w:cs="Times New Roman"/>
              </w:rPr>
            </w:pPr>
          </w:p>
          <w:p w14:paraId="68ACF9AB" w14:textId="77777777" w:rsidR="00B8122A" w:rsidRDefault="00B8122A" w:rsidP="00243231">
            <w:pPr>
              <w:spacing w:line="360" w:lineRule="auto"/>
              <w:jc w:val="left"/>
              <w:rPr>
                <w:rFonts w:cs="Times New Roman"/>
              </w:rPr>
            </w:pPr>
          </w:p>
          <w:p w14:paraId="4EF30883" w14:textId="77777777" w:rsidR="00B8122A" w:rsidRDefault="00B8122A" w:rsidP="00243231">
            <w:pPr>
              <w:spacing w:line="360" w:lineRule="auto"/>
              <w:jc w:val="left"/>
              <w:rPr>
                <w:rFonts w:cs="Times New Roman"/>
              </w:rPr>
            </w:pPr>
          </w:p>
          <w:p w14:paraId="5C9A58F0" w14:textId="77777777" w:rsidR="00B8122A" w:rsidRDefault="00B8122A" w:rsidP="00243231">
            <w:pPr>
              <w:spacing w:line="360" w:lineRule="auto"/>
              <w:jc w:val="left"/>
              <w:rPr>
                <w:rFonts w:cs="Times New Roman"/>
              </w:rPr>
            </w:pPr>
          </w:p>
          <w:p w14:paraId="2852D6BD" w14:textId="77777777" w:rsidR="00B8122A" w:rsidRPr="004E1FD6" w:rsidRDefault="00B8122A" w:rsidP="00243231">
            <w:pPr>
              <w:spacing w:line="360" w:lineRule="auto"/>
              <w:jc w:val="left"/>
              <w:rPr>
                <w:rFonts w:cs="Times New Roman"/>
              </w:rPr>
            </w:pPr>
            <w:r w:rsidRPr="004E1FD6">
              <w:rPr>
                <w:rFonts w:cs="Times New Roman"/>
              </w:rPr>
              <w:t>0,25</w:t>
            </w:r>
          </w:p>
          <w:p w14:paraId="0D04EB8D" w14:textId="77777777" w:rsidR="00B8122A" w:rsidRPr="004E1FD6" w:rsidRDefault="00B8122A" w:rsidP="00243231">
            <w:pPr>
              <w:spacing w:line="360" w:lineRule="auto"/>
              <w:jc w:val="left"/>
              <w:rPr>
                <w:rFonts w:cs="Times New Roman"/>
              </w:rPr>
            </w:pPr>
            <w:r w:rsidRPr="004E1FD6">
              <w:rPr>
                <w:rFonts w:cs="Times New Roman"/>
              </w:rPr>
              <w:t>0,25</w:t>
            </w:r>
          </w:p>
          <w:p w14:paraId="10CD405D" w14:textId="77777777" w:rsidR="00B8122A" w:rsidRPr="004E1FD6" w:rsidRDefault="00B8122A" w:rsidP="00243231">
            <w:pPr>
              <w:spacing w:line="360" w:lineRule="auto"/>
              <w:jc w:val="left"/>
              <w:rPr>
                <w:rFonts w:cs="Times New Roman"/>
              </w:rPr>
            </w:pPr>
          </w:p>
          <w:p w14:paraId="2D2AF5D8" w14:textId="77777777" w:rsidR="00B8122A" w:rsidRDefault="00B8122A" w:rsidP="00243231">
            <w:pPr>
              <w:spacing w:line="360" w:lineRule="auto"/>
              <w:jc w:val="left"/>
              <w:rPr>
                <w:rFonts w:cs="Times New Roman"/>
              </w:rPr>
            </w:pPr>
          </w:p>
          <w:p w14:paraId="642632F0" w14:textId="77777777" w:rsidR="00B8122A" w:rsidRDefault="00B8122A" w:rsidP="00243231">
            <w:pPr>
              <w:spacing w:line="360" w:lineRule="auto"/>
              <w:jc w:val="left"/>
              <w:rPr>
                <w:rFonts w:cs="Times New Roman"/>
              </w:rPr>
            </w:pPr>
          </w:p>
          <w:p w14:paraId="287D085E" w14:textId="77777777" w:rsidR="00B8122A" w:rsidRDefault="00B8122A" w:rsidP="00243231">
            <w:pPr>
              <w:spacing w:line="360" w:lineRule="auto"/>
              <w:jc w:val="left"/>
              <w:rPr>
                <w:rFonts w:cs="Times New Roman"/>
              </w:rPr>
            </w:pPr>
          </w:p>
          <w:p w14:paraId="5FB6B631" w14:textId="77777777" w:rsidR="00B8122A" w:rsidRPr="004E1FD6" w:rsidRDefault="00B8122A" w:rsidP="00243231">
            <w:pPr>
              <w:spacing w:line="360" w:lineRule="auto"/>
              <w:jc w:val="left"/>
              <w:rPr>
                <w:rFonts w:cs="Times New Roman"/>
              </w:rPr>
            </w:pPr>
            <w:r w:rsidRPr="004E1FD6">
              <w:rPr>
                <w:rFonts w:cs="Times New Roman"/>
              </w:rPr>
              <w:t>0,25</w:t>
            </w:r>
          </w:p>
          <w:p w14:paraId="7F7870E8" w14:textId="77777777" w:rsidR="00B8122A" w:rsidRPr="004E1FD6" w:rsidRDefault="00B8122A" w:rsidP="00243231">
            <w:pPr>
              <w:spacing w:line="360" w:lineRule="auto"/>
              <w:jc w:val="left"/>
              <w:rPr>
                <w:rFonts w:cs="Times New Roman"/>
              </w:rPr>
            </w:pPr>
            <w:r w:rsidRPr="004E1FD6">
              <w:rPr>
                <w:rFonts w:cs="Times New Roman"/>
              </w:rPr>
              <w:t>0,25</w:t>
            </w:r>
          </w:p>
          <w:p w14:paraId="4A905ED4" w14:textId="77777777" w:rsidR="00B8122A" w:rsidRPr="004E1FD6" w:rsidRDefault="00B8122A" w:rsidP="00243231">
            <w:pPr>
              <w:spacing w:line="360" w:lineRule="auto"/>
              <w:jc w:val="left"/>
              <w:rPr>
                <w:rFonts w:cs="Times New Roman"/>
              </w:rPr>
            </w:pPr>
          </w:p>
          <w:p w14:paraId="1F92D03F" w14:textId="77777777" w:rsidR="00B8122A" w:rsidRPr="004E1FD6" w:rsidRDefault="00B8122A" w:rsidP="00243231">
            <w:pPr>
              <w:spacing w:line="360" w:lineRule="auto"/>
              <w:jc w:val="left"/>
              <w:rPr>
                <w:rFonts w:cs="Times New Roman"/>
              </w:rPr>
            </w:pPr>
          </w:p>
          <w:p w14:paraId="5E4BC392" w14:textId="77777777" w:rsidR="00B8122A" w:rsidRDefault="00B8122A" w:rsidP="00243231">
            <w:pPr>
              <w:spacing w:line="360" w:lineRule="auto"/>
              <w:jc w:val="left"/>
              <w:rPr>
                <w:rFonts w:cs="Times New Roman"/>
              </w:rPr>
            </w:pPr>
          </w:p>
          <w:p w14:paraId="1B9AAB35" w14:textId="77777777" w:rsidR="00B8122A" w:rsidRPr="004E1FD6" w:rsidRDefault="00B8122A" w:rsidP="00243231">
            <w:pPr>
              <w:spacing w:line="360" w:lineRule="auto"/>
              <w:jc w:val="left"/>
              <w:rPr>
                <w:rFonts w:cs="Times New Roman"/>
              </w:rPr>
            </w:pPr>
            <w:r w:rsidRPr="004E1FD6">
              <w:rPr>
                <w:rFonts w:cs="Times New Roman"/>
              </w:rPr>
              <w:t>0,25</w:t>
            </w:r>
          </w:p>
          <w:p w14:paraId="17A6CAB3" w14:textId="77777777" w:rsidR="00B8122A" w:rsidRPr="004E1FD6" w:rsidRDefault="00B8122A" w:rsidP="00243231">
            <w:pPr>
              <w:spacing w:line="360" w:lineRule="auto"/>
              <w:jc w:val="left"/>
              <w:rPr>
                <w:rFonts w:cs="Times New Roman"/>
              </w:rPr>
            </w:pPr>
          </w:p>
          <w:p w14:paraId="74BB0293" w14:textId="77777777" w:rsidR="00B8122A" w:rsidRPr="004E1FD6" w:rsidRDefault="00B8122A" w:rsidP="00243231">
            <w:pPr>
              <w:spacing w:line="360" w:lineRule="auto"/>
              <w:jc w:val="left"/>
              <w:rPr>
                <w:rFonts w:cs="Times New Roman"/>
              </w:rPr>
            </w:pPr>
            <w:r w:rsidRPr="004E1FD6">
              <w:rPr>
                <w:rFonts w:cs="Times New Roman"/>
              </w:rPr>
              <w:t>0,25</w:t>
            </w:r>
          </w:p>
          <w:p w14:paraId="455EC188" w14:textId="77777777" w:rsidR="00B8122A" w:rsidRPr="004E1FD6" w:rsidRDefault="00B8122A" w:rsidP="00243231">
            <w:pPr>
              <w:spacing w:line="360" w:lineRule="auto"/>
              <w:jc w:val="left"/>
              <w:rPr>
                <w:rFonts w:cs="Times New Roman"/>
              </w:rPr>
            </w:pPr>
          </w:p>
          <w:p w14:paraId="5F334942" w14:textId="77777777" w:rsidR="00B8122A" w:rsidRDefault="00B8122A" w:rsidP="00243231">
            <w:pPr>
              <w:spacing w:line="360" w:lineRule="auto"/>
              <w:jc w:val="left"/>
              <w:rPr>
                <w:rFonts w:cs="Times New Roman"/>
              </w:rPr>
            </w:pPr>
          </w:p>
          <w:p w14:paraId="4D8E546C" w14:textId="77777777" w:rsidR="00B8122A" w:rsidRPr="004E1FD6" w:rsidRDefault="00B8122A" w:rsidP="00243231">
            <w:pPr>
              <w:spacing w:line="360" w:lineRule="auto"/>
              <w:jc w:val="left"/>
              <w:rPr>
                <w:rFonts w:cs="Times New Roman"/>
              </w:rPr>
            </w:pPr>
            <w:r w:rsidRPr="004E1FD6">
              <w:rPr>
                <w:rFonts w:cs="Times New Roman"/>
              </w:rPr>
              <w:t>0,25</w:t>
            </w:r>
          </w:p>
          <w:p w14:paraId="68499F34" w14:textId="77777777" w:rsidR="00B8122A" w:rsidRDefault="00B8122A" w:rsidP="00243231">
            <w:pPr>
              <w:spacing w:line="360" w:lineRule="auto"/>
              <w:jc w:val="left"/>
              <w:rPr>
                <w:rFonts w:cs="Times New Roman"/>
              </w:rPr>
            </w:pPr>
          </w:p>
          <w:p w14:paraId="6B6D8446" w14:textId="77777777" w:rsidR="00B8122A" w:rsidRPr="004E1FD6" w:rsidRDefault="00B8122A" w:rsidP="00243231">
            <w:pPr>
              <w:spacing w:line="360" w:lineRule="auto"/>
              <w:jc w:val="left"/>
              <w:rPr>
                <w:rFonts w:cs="Times New Roman"/>
              </w:rPr>
            </w:pPr>
            <w:r w:rsidRPr="004E1FD6">
              <w:rPr>
                <w:rFonts w:cs="Times New Roman"/>
              </w:rPr>
              <w:t>0,25</w:t>
            </w:r>
          </w:p>
        </w:tc>
      </w:tr>
      <w:tr w:rsidR="00B8122A" w:rsidRPr="004E1FD6" w14:paraId="531D9933" w14:textId="77777777" w:rsidTr="000C4E98">
        <w:tc>
          <w:tcPr>
            <w:tcW w:w="995" w:type="dxa"/>
            <w:vMerge w:val="restart"/>
          </w:tcPr>
          <w:p w14:paraId="1EA0A61E" w14:textId="77777777" w:rsidR="00B8122A" w:rsidRPr="004E1FD6" w:rsidRDefault="00B8122A" w:rsidP="00243231">
            <w:pPr>
              <w:spacing w:before="40" w:after="40" w:line="360" w:lineRule="auto"/>
              <w:jc w:val="left"/>
              <w:rPr>
                <w:rFonts w:cs="Times New Roman"/>
                <w:b/>
              </w:rPr>
            </w:pPr>
            <w:r w:rsidRPr="004E1FD6">
              <w:rPr>
                <w:rFonts w:cs="Times New Roman"/>
                <w:b/>
              </w:rPr>
              <w:lastRenderedPageBreak/>
              <w:t>Câu 10</w:t>
            </w:r>
          </w:p>
          <w:p w14:paraId="14119761" w14:textId="77777777" w:rsidR="00B8122A" w:rsidRPr="004E1FD6" w:rsidRDefault="00B8122A" w:rsidP="00243231">
            <w:pPr>
              <w:spacing w:line="360" w:lineRule="auto"/>
              <w:jc w:val="left"/>
              <w:rPr>
                <w:rFonts w:cs="Times New Roman"/>
                <w:bCs/>
              </w:rPr>
            </w:pPr>
            <w:r w:rsidRPr="004E1FD6">
              <w:rPr>
                <w:rFonts w:cs="Times New Roman"/>
                <w:i/>
              </w:rPr>
              <w:t xml:space="preserve">2,00đ </w:t>
            </w:r>
          </w:p>
        </w:tc>
        <w:tc>
          <w:tcPr>
            <w:tcW w:w="8114" w:type="dxa"/>
          </w:tcPr>
          <w:p w14:paraId="01E92CD9" w14:textId="77777777" w:rsidR="00B8122A" w:rsidRPr="004E1FD6" w:rsidRDefault="00B8122A" w:rsidP="00243231">
            <w:pPr>
              <w:spacing w:line="360" w:lineRule="auto"/>
              <w:jc w:val="left"/>
              <w:rPr>
                <w:rFonts w:cs="Times New Roman"/>
                <w:b/>
              </w:rPr>
            </w:pPr>
            <w:r>
              <w:rPr>
                <w:rFonts w:cs="Times New Roman"/>
                <w:b/>
              </w:rPr>
              <w:t xml:space="preserve"> 1.</w:t>
            </w:r>
            <w:r w:rsidRPr="004E1FD6">
              <w:rPr>
                <w:rFonts w:cs="Times New Roman"/>
                <w:b/>
              </w:rPr>
              <w:t>Thiếu hụt đại thực bào  ảnh hưởng ra sao tới các hoạt động bảo vệ bẩm sinh và thu được của một người?</w:t>
            </w:r>
          </w:p>
          <w:p w14:paraId="696A34AE" w14:textId="77777777" w:rsidR="00B8122A" w:rsidRPr="00806A9C" w:rsidRDefault="00B8122A" w:rsidP="00243231">
            <w:pPr>
              <w:pStyle w:val="ListParagraph"/>
              <w:numPr>
                <w:ilvl w:val="0"/>
                <w:numId w:val="21"/>
              </w:numPr>
              <w:spacing w:line="360" w:lineRule="auto"/>
              <w:rPr>
                <w:rFonts w:ascii="Times New Roman" w:hAnsi="Times New Roman"/>
                <w:sz w:val="28"/>
                <w:szCs w:val="28"/>
                <w:lang w:val="vi-VN"/>
              </w:rPr>
            </w:pPr>
            <w:r w:rsidRPr="00806A9C">
              <w:rPr>
                <w:rFonts w:ascii="Times New Roman" w:hAnsi="Times New Roman"/>
                <w:sz w:val="28"/>
                <w:szCs w:val="28"/>
                <w:lang w:val="vi-VN"/>
              </w:rPr>
              <w:t xml:space="preserve">Một người bị thiếu hụt đại thực bào sẽ thường xuyên bị nhiễm trùng. </w:t>
            </w:r>
          </w:p>
          <w:p w14:paraId="2A73EBBA" w14:textId="77777777" w:rsidR="00B8122A" w:rsidRPr="004E1FD6" w:rsidRDefault="00B8122A" w:rsidP="00243231">
            <w:pPr>
              <w:pStyle w:val="ListParagraph"/>
              <w:numPr>
                <w:ilvl w:val="0"/>
                <w:numId w:val="21"/>
              </w:numPr>
              <w:spacing w:line="360" w:lineRule="auto"/>
              <w:rPr>
                <w:rFonts w:ascii="Times New Roman" w:hAnsi="Times New Roman"/>
                <w:sz w:val="28"/>
                <w:szCs w:val="28"/>
              </w:rPr>
            </w:pPr>
            <w:r w:rsidRPr="004E1FD6">
              <w:rPr>
                <w:rFonts w:ascii="Times New Roman" w:hAnsi="Times New Roman"/>
                <w:sz w:val="28"/>
                <w:szCs w:val="28"/>
              </w:rPr>
              <w:t xml:space="preserve">Các nguyên nhân có thể </w:t>
            </w:r>
          </w:p>
          <w:p w14:paraId="3C271A5C" w14:textId="77777777" w:rsidR="00B8122A" w:rsidRPr="004E1FD6" w:rsidRDefault="00B8122A" w:rsidP="00243231">
            <w:pPr>
              <w:pStyle w:val="ListParagraph"/>
              <w:spacing w:line="360" w:lineRule="auto"/>
              <w:rPr>
                <w:rFonts w:ascii="Times New Roman" w:hAnsi="Times New Roman"/>
                <w:sz w:val="28"/>
                <w:szCs w:val="28"/>
              </w:rPr>
            </w:pPr>
            <w:r w:rsidRPr="004E1FD6">
              <w:rPr>
                <w:rFonts w:ascii="Times New Roman" w:hAnsi="Times New Roman"/>
                <w:sz w:val="28"/>
                <w:szCs w:val="28"/>
              </w:rPr>
              <w:t>+do các đáp ứng thiếu hụt bẩm sinh</w:t>
            </w:r>
          </w:p>
          <w:p w14:paraId="432B0274" w14:textId="77777777" w:rsidR="00B8122A" w:rsidRPr="004E1FD6" w:rsidRDefault="00B8122A" w:rsidP="00243231">
            <w:pPr>
              <w:pStyle w:val="ListParagraph"/>
              <w:spacing w:line="360" w:lineRule="auto"/>
              <w:rPr>
                <w:rFonts w:ascii="Times New Roman" w:hAnsi="Times New Roman"/>
                <w:sz w:val="28"/>
                <w:szCs w:val="28"/>
              </w:rPr>
            </w:pPr>
            <w:r w:rsidRPr="004E1FD6">
              <w:rPr>
                <w:rFonts w:ascii="Times New Roman" w:hAnsi="Times New Roman"/>
                <w:sz w:val="28"/>
                <w:szCs w:val="28"/>
              </w:rPr>
              <w:t>+do giảm thực bào hoặc viêm nhiễm</w:t>
            </w:r>
          </w:p>
          <w:p w14:paraId="6409FD78" w14:textId="77777777" w:rsidR="00B8122A" w:rsidRPr="004E1FD6" w:rsidRDefault="00B8122A" w:rsidP="00243231">
            <w:pPr>
              <w:pStyle w:val="ListParagraph"/>
              <w:spacing w:line="360" w:lineRule="auto"/>
              <w:rPr>
                <w:rFonts w:ascii="Times New Roman" w:hAnsi="Times New Roman"/>
                <w:sz w:val="28"/>
                <w:szCs w:val="28"/>
              </w:rPr>
            </w:pPr>
            <w:r w:rsidRPr="004E1FD6">
              <w:rPr>
                <w:rFonts w:ascii="Times New Roman" w:hAnsi="Times New Roman"/>
                <w:sz w:val="28"/>
                <w:szCs w:val="28"/>
              </w:rPr>
              <w:t>+ do các đáp ứng miễn dịch thu được thiếu hụt.</w:t>
            </w:r>
          </w:p>
          <w:p w14:paraId="6E4DE2EC" w14:textId="77777777" w:rsidR="00B8122A" w:rsidRPr="004E1FD6" w:rsidRDefault="00B8122A" w:rsidP="00243231">
            <w:pPr>
              <w:pStyle w:val="ListParagraph"/>
              <w:spacing w:line="360" w:lineRule="auto"/>
              <w:rPr>
                <w:rFonts w:ascii="Times New Roman" w:hAnsi="Times New Roman"/>
                <w:sz w:val="28"/>
                <w:szCs w:val="28"/>
              </w:rPr>
            </w:pPr>
            <w:r w:rsidRPr="004E1FD6">
              <w:rPr>
                <w:rFonts w:ascii="Times New Roman" w:hAnsi="Times New Roman"/>
                <w:sz w:val="28"/>
                <w:szCs w:val="28"/>
              </w:rPr>
              <w:t>+ do thiếu các đại thực bào để trình diện các kháng nguyên với các tb limpo T hỗ trợ</w:t>
            </w:r>
            <w:r>
              <w:rPr>
                <w:rFonts w:ascii="Times New Roman" w:hAnsi="Times New Roman"/>
                <w:sz w:val="28"/>
                <w:szCs w:val="28"/>
              </w:rPr>
              <w:t>…</w:t>
            </w:r>
          </w:p>
        </w:tc>
        <w:tc>
          <w:tcPr>
            <w:tcW w:w="1029" w:type="dxa"/>
          </w:tcPr>
          <w:p w14:paraId="3D075B04" w14:textId="77777777" w:rsidR="00B8122A" w:rsidRPr="004E1FD6" w:rsidRDefault="00B8122A" w:rsidP="00243231">
            <w:pPr>
              <w:spacing w:line="360" w:lineRule="auto"/>
              <w:jc w:val="left"/>
              <w:rPr>
                <w:rFonts w:cs="Times New Roman"/>
              </w:rPr>
            </w:pPr>
          </w:p>
          <w:p w14:paraId="5E3B75DA" w14:textId="77777777" w:rsidR="00B8122A" w:rsidRDefault="00B8122A" w:rsidP="00243231">
            <w:pPr>
              <w:spacing w:line="360" w:lineRule="auto"/>
              <w:jc w:val="left"/>
              <w:rPr>
                <w:rFonts w:cs="Times New Roman"/>
              </w:rPr>
            </w:pPr>
          </w:p>
          <w:p w14:paraId="2A251E63" w14:textId="77777777" w:rsidR="00B8122A" w:rsidRDefault="00B8122A" w:rsidP="00243231">
            <w:pPr>
              <w:spacing w:line="360" w:lineRule="auto"/>
              <w:jc w:val="left"/>
              <w:rPr>
                <w:rFonts w:cs="Times New Roman"/>
              </w:rPr>
            </w:pPr>
          </w:p>
          <w:p w14:paraId="6D0B8EE8" w14:textId="77777777" w:rsidR="00B8122A" w:rsidRPr="004E1FD6" w:rsidRDefault="00B8122A" w:rsidP="00243231">
            <w:pPr>
              <w:spacing w:line="360" w:lineRule="auto"/>
              <w:jc w:val="left"/>
              <w:rPr>
                <w:rFonts w:cs="Times New Roman"/>
              </w:rPr>
            </w:pPr>
            <w:r w:rsidRPr="004E1FD6">
              <w:rPr>
                <w:rFonts w:cs="Times New Roman"/>
              </w:rPr>
              <w:t>0,25</w:t>
            </w:r>
          </w:p>
          <w:p w14:paraId="6F765D67" w14:textId="77777777" w:rsidR="00B8122A" w:rsidRPr="004E1FD6" w:rsidRDefault="00B8122A" w:rsidP="00243231">
            <w:pPr>
              <w:spacing w:line="360" w:lineRule="auto"/>
              <w:jc w:val="left"/>
              <w:rPr>
                <w:rFonts w:cs="Times New Roman"/>
              </w:rPr>
            </w:pPr>
          </w:p>
          <w:p w14:paraId="2AEA33D4" w14:textId="77777777" w:rsidR="00B8122A" w:rsidRDefault="00B8122A" w:rsidP="00243231">
            <w:pPr>
              <w:spacing w:line="360" w:lineRule="auto"/>
              <w:jc w:val="left"/>
              <w:rPr>
                <w:rFonts w:cs="Times New Roman"/>
              </w:rPr>
            </w:pPr>
          </w:p>
          <w:p w14:paraId="75D305C8" w14:textId="77777777" w:rsidR="00B8122A" w:rsidRPr="004E1FD6" w:rsidRDefault="00B8122A" w:rsidP="00243231">
            <w:pPr>
              <w:spacing w:line="360" w:lineRule="auto"/>
              <w:jc w:val="left"/>
              <w:rPr>
                <w:rFonts w:cs="Times New Roman"/>
              </w:rPr>
            </w:pPr>
            <w:r w:rsidRPr="004E1FD6">
              <w:rPr>
                <w:rFonts w:cs="Times New Roman"/>
              </w:rPr>
              <w:t>0,25</w:t>
            </w:r>
          </w:p>
          <w:p w14:paraId="3B91CB95" w14:textId="77777777" w:rsidR="00B8122A" w:rsidRPr="004E1FD6" w:rsidRDefault="00B8122A" w:rsidP="00243231">
            <w:pPr>
              <w:spacing w:line="360" w:lineRule="auto"/>
              <w:jc w:val="left"/>
              <w:rPr>
                <w:rFonts w:cs="Times New Roman"/>
              </w:rPr>
            </w:pPr>
            <w:r w:rsidRPr="004E1FD6">
              <w:rPr>
                <w:rFonts w:cs="Times New Roman"/>
              </w:rPr>
              <w:t>0,25</w:t>
            </w:r>
          </w:p>
          <w:p w14:paraId="633BEBC4" w14:textId="77777777" w:rsidR="00B8122A" w:rsidRPr="004E1FD6" w:rsidRDefault="00B8122A" w:rsidP="00243231">
            <w:pPr>
              <w:spacing w:line="360" w:lineRule="auto"/>
              <w:jc w:val="left"/>
              <w:rPr>
                <w:rFonts w:cs="Times New Roman"/>
              </w:rPr>
            </w:pPr>
            <w:r w:rsidRPr="004E1FD6">
              <w:rPr>
                <w:rFonts w:cs="Times New Roman"/>
              </w:rPr>
              <w:t>0,25</w:t>
            </w:r>
          </w:p>
          <w:p w14:paraId="0CD0B9D7" w14:textId="77777777" w:rsidR="00B8122A" w:rsidRPr="004E1FD6" w:rsidRDefault="00B8122A" w:rsidP="00243231">
            <w:pPr>
              <w:spacing w:line="360" w:lineRule="auto"/>
              <w:jc w:val="left"/>
              <w:rPr>
                <w:rFonts w:cs="Times New Roman"/>
              </w:rPr>
            </w:pPr>
          </w:p>
          <w:p w14:paraId="3E761558" w14:textId="77777777" w:rsidR="00B8122A" w:rsidRPr="004E1FD6" w:rsidRDefault="00B8122A" w:rsidP="00243231">
            <w:pPr>
              <w:spacing w:line="360" w:lineRule="auto"/>
              <w:jc w:val="left"/>
              <w:rPr>
                <w:rFonts w:cs="Times New Roman"/>
              </w:rPr>
            </w:pPr>
            <w:r w:rsidRPr="004E1FD6">
              <w:rPr>
                <w:rFonts w:cs="Times New Roman"/>
              </w:rPr>
              <w:t>0,25</w:t>
            </w:r>
          </w:p>
        </w:tc>
      </w:tr>
      <w:tr w:rsidR="00B8122A" w:rsidRPr="004E1FD6" w14:paraId="395C4F09" w14:textId="77777777" w:rsidTr="000C4E98">
        <w:trPr>
          <w:trHeight w:val="3603"/>
        </w:trPr>
        <w:tc>
          <w:tcPr>
            <w:tcW w:w="995" w:type="dxa"/>
            <w:vMerge/>
          </w:tcPr>
          <w:p w14:paraId="318B1744" w14:textId="77777777" w:rsidR="00B8122A" w:rsidRPr="004E1FD6" w:rsidRDefault="00B8122A" w:rsidP="00243231">
            <w:pPr>
              <w:spacing w:line="360" w:lineRule="auto"/>
              <w:jc w:val="left"/>
              <w:rPr>
                <w:rFonts w:cs="Times New Roman"/>
                <w:bCs/>
              </w:rPr>
            </w:pPr>
          </w:p>
        </w:tc>
        <w:tc>
          <w:tcPr>
            <w:tcW w:w="8114" w:type="dxa"/>
          </w:tcPr>
          <w:p w14:paraId="40084818" w14:textId="77777777" w:rsidR="00B8122A" w:rsidRPr="004E1FD6" w:rsidRDefault="00B8122A" w:rsidP="00243231">
            <w:pPr>
              <w:spacing w:line="360" w:lineRule="auto"/>
              <w:jc w:val="left"/>
              <w:rPr>
                <w:rFonts w:cs="Times New Roman"/>
                <w:b/>
              </w:rPr>
            </w:pPr>
            <w:r w:rsidRPr="004E1FD6">
              <w:rPr>
                <w:rFonts w:cs="Times New Roman"/>
                <w:b/>
              </w:rPr>
              <w:t>2.Tại sao phải tiêm chủng? Nguyên tắc của tiêm chủng lặp lại?</w:t>
            </w:r>
          </w:p>
          <w:p w14:paraId="18C2A9FF" w14:textId="77777777" w:rsidR="00B8122A" w:rsidRPr="00806A9C" w:rsidRDefault="00B8122A" w:rsidP="00243231">
            <w:pPr>
              <w:pStyle w:val="ListParagraph"/>
              <w:numPr>
                <w:ilvl w:val="0"/>
                <w:numId w:val="22"/>
              </w:numPr>
              <w:spacing w:line="360" w:lineRule="auto"/>
              <w:rPr>
                <w:rFonts w:ascii="Times New Roman" w:hAnsi="Times New Roman"/>
                <w:sz w:val="28"/>
                <w:szCs w:val="28"/>
                <w:lang w:val="vi-VN"/>
              </w:rPr>
            </w:pPr>
            <w:r w:rsidRPr="00806A9C">
              <w:rPr>
                <w:rFonts w:ascii="Times New Roman" w:hAnsi="Times New Roman"/>
                <w:sz w:val="28"/>
                <w:szCs w:val="28"/>
                <w:lang w:val="vi-VN"/>
              </w:rPr>
              <w:t>Tiêm chủng là đưa kháng nguyên vào cơ thể để sản sinh ra các tb nhớ (đáp ứng tiên phát –lần 1). Khi gặp lại kháng nguyên thì cơ thể sẽ đáp ứng nhanh và mạnh hơn (thứ phát- lần 2), đủ để ngăn chặn và phát triển bệnh.</w:t>
            </w:r>
          </w:p>
          <w:p w14:paraId="7F0056FA" w14:textId="77777777" w:rsidR="00B8122A" w:rsidRPr="00806A9C" w:rsidRDefault="00B8122A" w:rsidP="00243231">
            <w:pPr>
              <w:pStyle w:val="ListParagraph"/>
              <w:numPr>
                <w:ilvl w:val="0"/>
                <w:numId w:val="22"/>
              </w:numPr>
              <w:spacing w:line="360" w:lineRule="auto"/>
              <w:rPr>
                <w:rFonts w:ascii="Times New Roman" w:hAnsi="Times New Roman"/>
                <w:b/>
                <w:sz w:val="28"/>
                <w:szCs w:val="28"/>
                <w:lang w:val="vi-VN"/>
              </w:rPr>
            </w:pPr>
            <w:r w:rsidRPr="00806A9C">
              <w:rPr>
                <w:rFonts w:ascii="Times New Roman" w:hAnsi="Times New Roman"/>
                <w:b/>
                <w:sz w:val="28"/>
                <w:szCs w:val="28"/>
                <w:lang w:val="vi-VN"/>
              </w:rPr>
              <w:t xml:space="preserve">Nguyên lí tiêm chủng lặp lại: </w:t>
            </w:r>
          </w:p>
          <w:p w14:paraId="4B15AFA1" w14:textId="77777777" w:rsidR="00B8122A" w:rsidRPr="00806A9C" w:rsidRDefault="00B8122A" w:rsidP="00243231">
            <w:pPr>
              <w:pStyle w:val="ListParagraph"/>
              <w:spacing w:line="360" w:lineRule="auto"/>
              <w:rPr>
                <w:rFonts w:ascii="Times New Roman" w:hAnsi="Times New Roman"/>
                <w:b/>
                <w:sz w:val="28"/>
                <w:szCs w:val="28"/>
                <w:lang w:val="vi-VN"/>
              </w:rPr>
            </w:pPr>
            <w:r w:rsidRPr="00806A9C">
              <w:rPr>
                <w:rFonts w:ascii="Times New Roman" w:hAnsi="Times New Roman"/>
                <w:sz w:val="28"/>
                <w:szCs w:val="28"/>
                <w:lang w:val="vi-VN"/>
              </w:rPr>
              <w:t>+ Do kháng thể đã được tạo  ra lần tiêm chủng trước và các tb limpho ghi nhớ có tuổi thọ hạn chế.</w:t>
            </w:r>
          </w:p>
          <w:p w14:paraId="19FF823E" w14:textId="77777777" w:rsidR="00B8122A" w:rsidRPr="00806A9C" w:rsidRDefault="00B8122A" w:rsidP="00243231">
            <w:pPr>
              <w:pStyle w:val="ListParagraph"/>
              <w:spacing w:line="360" w:lineRule="auto"/>
              <w:rPr>
                <w:rFonts w:ascii="Times New Roman" w:hAnsi="Times New Roman"/>
                <w:sz w:val="28"/>
                <w:szCs w:val="28"/>
                <w:lang w:val="vi-VN"/>
              </w:rPr>
            </w:pPr>
            <w:r w:rsidRPr="00806A9C">
              <w:rPr>
                <w:rFonts w:ascii="Times New Roman" w:hAnsi="Times New Roman"/>
                <w:sz w:val="28"/>
                <w:szCs w:val="28"/>
                <w:lang w:val="vi-VN"/>
              </w:rPr>
              <w:t>+ Làm cơ thể trả lời tích cực hơn đối với những lần tiêm chủng.</w:t>
            </w:r>
          </w:p>
          <w:p w14:paraId="7A343453" w14:textId="77777777" w:rsidR="00B8122A" w:rsidRPr="004E1FD6" w:rsidRDefault="00B8122A" w:rsidP="00243231">
            <w:pPr>
              <w:spacing w:line="360" w:lineRule="auto"/>
              <w:jc w:val="left"/>
              <w:rPr>
                <w:rFonts w:cs="Times New Roman"/>
              </w:rPr>
            </w:pPr>
          </w:p>
        </w:tc>
        <w:tc>
          <w:tcPr>
            <w:tcW w:w="1029" w:type="dxa"/>
          </w:tcPr>
          <w:p w14:paraId="3FC85002" w14:textId="77777777" w:rsidR="00B8122A" w:rsidRPr="004E1FD6" w:rsidRDefault="00B8122A" w:rsidP="00243231">
            <w:pPr>
              <w:spacing w:line="360" w:lineRule="auto"/>
              <w:jc w:val="left"/>
              <w:rPr>
                <w:rFonts w:cs="Times New Roman"/>
              </w:rPr>
            </w:pPr>
          </w:p>
          <w:p w14:paraId="02B2404F" w14:textId="77777777" w:rsidR="00B8122A" w:rsidRPr="004E1FD6" w:rsidRDefault="00B8122A" w:rsidP="00243231">
            <w:pPr>
              <w:spacing w:line="360" w:lineRule="auto"/>
              <w:jc w:val="left"/>
              <w:rPr>
                <w:rFonts w:cs="Times New Roman"/>
              </w:rPr>
            </w:pPr>
          </w:p>
          <w:p w14:paraId="0B59D98A" w14:textId="77777777" w:rsidR="00B8122A" w:rsidRPr="004E1FD6" w:rsidRDefault="00B8122A" w:rsidP="00243231">
            <w:pPr>
              <w:spacing w:line="360" w:lineRule="auto"/>
              <w:jc w:val="left"/>
              <w:rPr>
                <w:rFonts w:cs="Times New Roman"/>
              </w:rPr>
            </w:pPr>
            <w:r w:rsidRPr="004E1FD6">
              <w:rPr>
                <w:rFonts w:cs="Times New Roman"/>
              </w:rPr>
              <w:t>0,25</w:t>
            </w:r>
          </w:p>
          <w:p w14:paraId="10FB3783" w14:textId="77777777" w:rsidR="00B8122A" w:rsidRPr="004E1FD6" w:rsidRDefault="00B8122A" w:rsidP="00243231">
            <w:pPr>
              <w:spacing w:line="360" w:lineRule="auto"/>
              <w:jc w:val="left"/>
              <w:rPr>
                <w:rFonts w:cs="Times New Roman"/>
              </w:rPr>
            </w:pPr>
          </w:p>
          <w:p w14:paraId="108D65CA" w14:textId="77777777" w:rsidR="00B8122A" w:rsidRPr="004E1FD6" w:rsidRDefault="00B8122A" w:rsidP="00243231">
            <w:pPr>
              <w:spacing w:line="360" w:lineRule="auto"/>
              <w:jc w:val="left"/>
              <w:rPr>
                <w:rFonts w:cs="Times New Roman"/>
              </w:rPr>
            </w:pPr>
          </w:p>
          <w:p w14:paraId="1B86AC5F" w14:textId="77777777" w:rsidR="00B8122A" w:rsidRDefault="00B8122A" w:rsidP="00243231">
            <w:pPr>
              <w:spacing w:line="360" w:lineRule="auto"/>
              <w:jc w:val="left"/>
              <w:rPr>
                <w:rFonts w:cs="Times New Roman"/>
              </w:rPr>
            </w:pPr>
          </w:p>
          <w:p w14:paraId="188F7A44" w14:textId="77777777" w:rsidR="00B8122A" w:rsidRDefault="00B8122A" w:rsidP="00243231">
            <w:pPr>
              <w:spacing w:line="360" w:lineRule="auto"/>
              <w:jc w:val="left"/>
              <w:rPr>
                <w:rFonts w:cs="Times New Roman"/>
              </w:rPr>
            </w:pPr>
          </w:p>
          <w:p w14:paraId="535231F2" w14:textId="77777777" w:rsidR="00B8122A" w:rsidRPr="004E1FD6" w:rsidRDefault="00B8122A" w:rsidP="00243231">
            <w:pPr>
              <w:spacing w:line="360" w:lineRule="auto"/>
              <w:jc w:val="left"/>
              <w:rPr>
                <w:rFonts w:cs="Times New Roman"/>
              </w:rPr>
            </w:pPr>
            <w:r w:rsidRPr="004E1FD6">
              <w:rPr>
                <w:rFonts w:cs="Times New Roman"/>
              </w:rPr>
              <w:t>0,25</w:t>
            </w:r>
          </w:p>
          <w:p w14:paraId="1352EBB1" w14:textId="77777777" w:rsidR="00B8122A" w:rsidRPr="004E1FD6" w:rsidRDefault="00B8122A" w:rsidP="00243231">
            <w:pPr>
              <w:spacing w:line="360" w:lineRule="auto"/>
              <w:jc w:val="left"/>
              <w:rPr>
                <w:rFonts w:cs="Times New Roman"/>
              </w:rPr>
            </w:pPr>
          </w:p>
          <w:p w14:paraId="6F28AE21" w14:textId="77777777" w:rsidR="00B8122A" w:rsidRPr="004E1FD6" w:rsidRDefault="00B8122A" w:rsidP="00243231">
            <w:pPr>
              <w:spacing w:line="360" w:lineRule="auto"/>
              <w:jc w:val="left"/>
              <w:rPr>
                <w:rFonts w:cs="Times New Roman"/>
              </w:rPr>
            </w:pPr>
            <w:r w:rsidRPr="004E1FD6">
              <w:rPr>
                <w:rFonts w:cs="Times New Roman"/>
              </w:rPr>
              <w:t>0,25</w:t>
            </w:r>
          </w:p>
          <w:p w14:paraId="06AD171C" w14:textId="77777777" w:rsidR="00B8122A" w:rsidRPr="004E1FD6" w:rsidRDefault="00B8122A" w:rsidP="00243231">
            <w:pPr>
              <w:spacing w:line="360" w:lineRule="auto"/>
              <w:jc w:val="left"/>
              <w:rPr>
                <w:rFonts w:cs="Times New Roman"/>
              </w:rPr>
            </w:pPr>
          </w:p>
        </w:tc>
      </w:tr>
    </w:tbl>
    <w:p w14:paraId="2550D926" w14:textId="77777777" w:rsidR="00B8122A" w:rsidRPr="004E1FD6" w:rsidRDefault="00B8122A" w:rsidP="00243231">
      <w:pPr>
        <w:spacing w:line="360" w:lineRule="auto"/>
        <w:jc w:val="left"/>
        <w:rPr>
          <w:rFonts w:cs="Times New Roman"/>
        </w:rPr>
      </w:pPr>
    </w:p>
    <w:p w14:paraId="29A74838" w14:textId="77777777" w:rsidR="00B8122A" w:rsidRPr="004E1FD6" w:rsidRDefault="00B8122A" w:rsidP="00243231">
      <w:pPr>
        <w:spacing w:line="360" w:lineRule="auto"/>
        <w:ind w:left="3600" w:firstLine="720"/>
        <w:jc w:val="left"/>
        <w:rPr>
          <w:rFonts w:cs="Times New Roman"/>
        </w:rPr>
      </w:pPr>
      <w:r w:rsidRPr="004E1FD6">
        <w:rPr>
          <w:rFonts w:cs="Times New Roman"/>
        </w:rPr>
        <w:t>----------- Hết ------------</w:t>
      </w:r>
    </w:p>
    <w:tbl>
      <w:tblPr>
        <w:tblW w:w="10129" w:type="dxa"/>
        <w:tblInd w:w="-32" w:type="dxa"/>
        <w:tblLook w:val="01E0" w:firstRow="1" w:lastRow="1" w:firstColumn="1" w:lastColumn="1" w:noHBand="0" w:noVBand="0"/>
      </w:tblPr>
      <w:tblGrid>
        <w:gridCol w:w="10016"/>
        <w:gridCol w:w="221"/>
      </w:tblGrid>
      <w:tr w:rsidR="00B8122A" w:rsidRPr="004E1FD6" w14:paraId="360EC290" w14:textId="77777777" w:rsidTr="000C4E98">
        <w:tc>
          <w:tcPr>
            <w:tcW w:w="6423" w:type="dxa"/>
          </w:tcPr>
          <w:p w14:paraId="118A55C7" w14:textId="77777777" w:rsidR="00806A9C" w:rsidRPr="004E1FD6" w:rsidRDefault="00B8122A" w:rsidP="00243231">
            <w:pPr>
              <w:spacing w:line="360" w:lineRule="auto"/>
              <w:jc w:val="left"/>
              <w:rPr>
                <w:rFonts w:cs="Times New Roman"/>
              </w:rPr>
            </w:pPr>
            <w:r w:rsidRPr="004E1FD6">
              <w:rPr>
                <w:rFonts w:cs="Times New Roman"/>
              </w:rPr>
              <w:t xml:space="preserve">                                  </w:t>
            </w:r>
          </w:p>
          <w:tbl>
            <w:tblPr>
              <w:tblW w:w="0" w:type="auto"/>
              <w:jc w:val="center"/>
              <w:tblLook w:val="04A0" w:firstRow="1" w:lastRow="0" w:firstColumn="1" w:lastColumn="0" w:noHBand="0" w:noVBand="1"/>
            </w:tblPr>
            <w:tblGrid>
              <w:gridCol w:w="5070"/>
              <w:gridCol w:w="4216"/>
            </w:tblGrid>
            <w:tr w:rsidR="00806A9C" w:rsidRPr="00D02D9B" w14:paraId="0F3D71CA" w14:textId="77777777" w:rsidTr="000C4E98">
              <w:trPr>
                <w:jc w:val="center"/>
              </w:trPr>
              <w:tc>
                <w:tcPr>
                  <w:tcW w:w="5070" w:type="dxa"/>
                  <w:shd w:val="clear" w:color="auto" w:fill="auto"/>
                </w:tcPr>
                <w:p w14:paraId="03096713" w14:textId="77777777" w:rsidR="00806A9C" w:rsidRPr="00D02D9B" w:rsidRDefault="00806A9C" w:rsidP="00243231">
                  <w:pPr>
                    <w:spacing w:line="312" w:lineRule="auto"/>
                    <w:jc w:val="left"/>
                    <w:rPr>
                      <w:rFonts w:ascii="Times New Roman" w:eastAsia="Calibri" w:hAnsi="Times New Roman"/>
                      <w:sz w:val="26"/>
                      <w:szCs w:val="26"/>
                    </w:rPr>
                  </w:pPr>
                  <w:r w:rsidRPr="00D02D9B">
                    <w:rPr>
                      <w:rFonts w:ascii="Times New Roman" w:eastAsia="Calibri" w:hAnsi="Times New Roman"/>
                      <w:sz w:val="26"/>
                      <w:szCs w:val="26"/>
                    </w:rPr>
                    <w:t>HỘI CÁC TRƯỜNG THPT CHUYÊN</w:t>
                  </w:r>
                </w:p>
                <w:p w14:paraId="1AC3E4B9" w14:textId="77777777" w:rsidR="00806A9C" w:rsidRPr="00D02D9B" w:rsidRDefault="00806A9C" w:rsidP="00243231">
                  <w:pPr>
                    <w:spacing w:line="312" w:lineRule="auto"/>
                    <w:jc w:val="left"/>
                    <w:rPr>
                      <w:rFonts w:ascii="Times New Roman" w:eastAsia="Calibri" w:hAnsi="Times New Roman"/>
                      <w:sz w:val="26"/>
                      <w:szCs w:val="26"/>
                    </w:rPr>
                  </w:pPr>
                  <w:r w:rsidRPr="00D02D9B">
                    <w:rPr>
                      <w:rFonts w:ascii="Times New Roman" w:eastAsia="Calibri" w:hAnsi="Times New Roman"/>
                      <w:sz w:val="26"/>
                      <w:szCs w:val="26"/>
                    </w:rPr>
                    <w:t>KHU VỰC DH &amp; ĐB BẮC BỘ</w:t>
                  </w:r>
                </w:p>
                <w:p w14:paraId="682A561D" w14:textId="77777777" w:rsidR="00806A9C" w:rsidRPr="00D02D9B" w:rsidRDefault="00806A9C" w:rsidP="00243231">
                  <w:pPr>
                    <w:spacing w:line="312" w:lineRule="auto"/>
                    <w:jc w:val="left"/>
                    <w:rPr>
                      <w:rFonts w:ascii="Times New Roman" w:eastAsia="Calibri" w:hAnsi="Times New Roman"/>
                      <w:sz w:val="26"/>
                      <w:szCs w:val="26"/>
                    </w:rPr>
                  </w:pPr>
                  <w:r w:rsidRPr="00D02D9B">
                    <w:rPr>
                      <w:rFonts w:ascii="Times New Roman" w:eastAsia="Calibri" w:hAnsi="Times New Roman"/>
                      <w:sz w:val="26"/>
                      <w:szCs w:val="26"/>
                    </w:rPr>
                    <w:t>TRƯỜNG THPT CHUYÊN ĐHSP HÀ NỘI</w:t>
                  </w:r>
                </w:p>
                <w:p w14:paraId="3B367D43" w14:textId="77777777" w:rsidR="00806A9C" w:rsidRPr="00D02D9B" w:rsidRDefault="00806A9C" w:rsidP="00243231">
                  <w:pPr>
                    <w:spacing w:line="312" w:lineRule="auto"/>
                    <w:jc w:val="left"/>
                    <w:rPr>
                      <w:rFonts w:ascii="Times New Roman" w:eastAsia="Calibri" w:hAnsi="Times New Roman"/>
                      <w:b/>
                      <w:sz w:val="26"/>
                      <w:szCs w:val="26"/>
                      <w:u w:val="single"/>
                    </w:rPr>
                  </w:pPr>
                  <w:r w:rsidRPr="00D02D9B">
                    <w:rPr>
                      <w:rFonts w:ascii="Times New Roman" w:eastAsia="Calibri" w:hAnsi="Times New Roman"/>
                      <w:b/>
                      <w:sz w:val="26"/>
                      <w:szCs w:val="26"/>
                      <w:u w:val="single"/>
                    </w:rPr>
                    <w:t>ĐỀ THI ĐỀ XUẤT</w:t>
                  </w:r>
                </w:p>
              </w:tc>
              <w:tc>
                <w:tcPr>
                  <w:tcW w:w="4216" w:type="dxa"/>
                  <w:shd w:val="clear" w:color="auto" w:fill="auto"/>
                </w:tcPr>
                <w:p w14:paraId="34704E4E" w14:textId="77777777" w:rsidR="00806A9C" w:rsidRPr="00D02D9B" w:rsidRDefault="00806A9C" w:rsidP="00243231">
                  <w:pPr>
                    <w:spacing w:line="312" w:lineRule="auto"/>
                    <w:jc w:val="left"/>
                    <w:rPr>
                      <w:rFonts w:ascii="Times New Roman" w:eastAsia="Calibri" w:hAnsi="Times New Roman"/>
                      <w:sz w:val="26"/>
                      <w:szCs w:val="26"/>
                    </w:rPr>
                  </w:pPr>
                  <w:r w:rsidRPr="00D02D9B">
                    <w:rPr>
                      <w:rFonts w:ascii="Times New Roman" w:eastAsia="Calibri" w:hAnsi="Times New Roman"/>
                      <w:sz w:val="26"/>
                      <w:szCs w:val="26"/>
                    </w:rPr>
                    <w:t>ĐỀ THI MÔN: SINH HỌC KHỐ</w:t>
                  </w:r>
                  <w:r>
                    <w:rPr>
                      <w:rFonts w:ascii="Times New Roman" w:eastAsia="Calibri" w:hAnsi="Times New Roman"/>
                      <w:sz w:val="26"/>
                      <w:szCs w:val="26"/>
                    </w:rPr>
                    <w:t>I 10</w:t>
                  </w:r>
                </w:p>
                <w:p w14:paraId="5378CD71" w14:textId="77777777" w:rsidR="00806A9C" w:rsidRPr="00D02D9B" w:rsidRDefault="00806A9C" w:rsidP="00243231">
                  <w:pPr>
                    <w:spacing w:line="312" w:lineRule="auto"/>
                    <w:jc w:val="left"/>
                    <w:rPr>
                      <w:rFonts w:ascii="Times New Roman" w:eastAsia="Calibri" w:hAnsi="Times New Roman"/>
                      <w:sz w:val="26"/>
                      <w:szCs w:val="26"/>
                    </w:rPr>
                  </w:pPr>
                  <w:r w:rsidRPr="00D02D9B">
                    <w:rPr>
                      <w:rFonts w:ascii="Times New Roman" w:eastAsia="Calibri" w:hAnsi="Times New Roman"/>
                      <w:sz w:val="26"/>
                      <w:szCs w:val="26"/>
                    </w:rPr>
                    <w:t>NĂM HỌC 2015 – 2016</w:t>
                  </w:r>
                </w:p>
                <w:p w14:paraId="5C6E5059" w14:textId="77777777" w:rsidR="00806A9C" w:rsidRPr="00D02D9B" w:rsidRDefault="00806A9C" w:rsidP="00243231">
                  <w:pPr>
                    <w:spacing w:line="312" w:lineRule="auto"/>
                    <w:jc w:val="left"/>
                    <w:rPr>
                      <w:rFonts w:ascii="Times New Roman" w:eastAsia="Calibri" w:hAnsi="Times New Roman"/>
                      <w:sz w:val="26"/>
                      <w:szCs w:val="26"/>
                    </w:rPr>
                  </w:pPr>
                  <w:r w:rsidRPr="00D02D9B">
                    <w:rPr>
                      <w:rFonts w:ascii="Times New Roman" w:eastAsia="Calibri" w:hAnsi="Times New Roman"/>
                      <w:sz w:val="26"/>
                      <w:szCs w:val="26"/>
                    </w:rPr>
                    <w:t>Thời gian làm bài 180 phút</w:t>
                  </w:r>
                </w:p>
                <w:p w14:paraId="0F0D608B" w14:textId="77777777" w:rsidR="00806A9C" w:rsidRPr="00D02D9B" w:rsidRDefault="00806A9C" w:rsidP="00243231">
                  <w:pPr>
                    <w:spacing w:line="312" w:lineRule="auto"/>
                    <w:jc w:val="left"/>
                    <w:rPr>
                      <w:rFonts w:ascii="Times New Roman" w:eastAsia="Calibri" w:hAnsi="Times New Roman"/>
                      <w:sz w:val="26"/>
                      <w:szCs w:val="26"/>
                    </w:rPr>
                  </w:pPr>
                  <w:r w:rsidRPr="00D02D9B">
                    <w:rPr>
                      <w:rFonts w:ascii="Times New Roman" w:eastAsia="Calibri" w:hAnsi="Times New Roman"/>
                      <w:sz w:val="26"/>
                      <w:szCs w:val="26"/>
                    </w:rPr>
                    <w:t>(Đề</w:t>
                  </w:r>
                  <w:r>
                    <w:rPr>
                      <w:rFonts w:ascii="Times New Roman" w:eastAsia="Calibri" w:hAnsi="Times New Roman"/>
                      <w:sz w:val="26"/>
                      <w:szCs w:val="26"/>
                    </w:rPr>
                    <w:t xml:space="preserve"> này có 06  trang</w:t>
                  </w:r>
                  <w:r w:rsidRPr="00D02D9B">
                    <w:rPr>
                      <w:rFonts w:ascii="Times New Roman" w:eastAsia="Calibri" w:hAnsi="Times New Roman"/>
                      <w:sz w:val="26"/>
                      <w:szCs w:val="26"/>
                    </w:rPr>
                    <w:t>)</w:t>
                  </w:r>
                </w:p>
              </w:tc>
            </w:tr>
          </w:tbl>
          <w:p w14:paraId="43431C30" w14:textId="77777777" w:rsidR="00806A9C" w:rsidRPr="0081265E" w:rsidRDefault="00806A9C" w:rsidP="00243231">
            <w:pPr>
              <w:jc w:val="left"/>
              <w:rPr>
                <w:rFonts w:ascii="Times New Roman" w:hAnsi="Times New Roman"/>
                <w:sz w:val="24"/>
                <w:szCs w:val="24"/>
              </w:rPr>
            </w:pPr>
          </w:p>
          <w:p w14:paraId="009D340F" w14:textId="77777777" w:rsidR="00806A9C" w:rsidRPr="0040062C" w:rsidRDefault="00806A9C" w:rsidP="00243231">
            <w:pPr>
              <w:spacing w:line="360" w:lineRule="auto"/>
              <w:jc w:val="left"/>
              <w:rPr>
                <w:rFonts w:ascii="Times New Roman" w:hAnsi="Times New Roman"/>
                <w:sz w:val="28"/>
                <w:szCs w:val="28"/>
              </w:rPr>
            </w:pPr>
            <w:r w:rsidRPr="0040062C">
              <w:rPr>
                <w:rFonts w:ascii="Times New Roman" w:hAnsi="Times New Roman"/>
                <w:b/>
                <w:sz w:val="28"/>
                <w:szCs w:val="28"/>
                <w:u w:val="single"/>
              </w:rPr>
              <w:t>PHẦN I. TRẮC NGHIỆM</w:t>
            </w:r>
            <w:r w:rsidRPr="0040062C">
              <w:rPr>
                <w:rFonts w:ascii="Times New Roman" w:hAnsi="Times New Roman"/>
                <w:b/>
                <w:sz w:val="28"/>
                <w:szCs w:val="28"/>
              </w:rPr>
              <w:t xml:space="preserve"> (10 điểm, </w:t>
            </w:r>
            <w:r w:rsidRPr="0040062C">
              <w:rPr>
                <w:rFonts w:ascii="Times New Roman" w:hAnsi="Times New Roman"/>
                <w:i/>
                <w:sz w:val="28"/>
                <w:szCs w:val="28"/>
              </w:rPr>
              <w:t>gồm 40 câu, mỗi câu đúng 0,25 điểm</w:t>
            </w:r>
            <w:r w:rsidRPr="0040062C">
              <w:rPr>
                <w:rFonts w:ascii="Times New Roman" w:hAnsi="Times New Roman"/>
                <w:b/>
                <w:sz w:val="28"/>
                <w:szCs w:val="28"/>
              </w:rPr>
              <w:t>)</w:t>
            </w:r>
            <w:r w:rsidRPr="0040062C">
              <w:rPr>
                <w:rFonts w:ascii="Times New Roman" w:hAnsi="Times New Roman"/>
                <w:sz w:val="28"/>
                <w:szCs w:val="28"/>
              </w:rPr>
              <w:t xml:space="preserve"> </w:t>
            </w:r>
            <w:r w:rsidRPr="0040062C">
              <w:rPr>
                <w:rFonts w:ascii="Times New Roman" w:hAnsi="Times New Roman"/>
                <w:sz w:val="28"/>
                <w:szCs w:val="28"/>
              </w:rPr>
              <w:br/>
              <w:t>(</w:t>
            </w:r>
            <w:r w:rsidRPr="0040062C">
              <w:rPr>
                <w:rFonts w:ascii="Times New Roman" w:hAnsi="Times New Roman"/>
                <w:b/>
                <w:sz w:val="28"/>
                <w:szCs w:val="28"/>
                <w:u w:val="single"/>
              </w:rPr>
              <w:t>LƯU Ý:</w:t>
            </w:r>
            <w:r w:rsidRPr="0040062C">
              <w:rPr>
                <w:rFonts w:ascii="Times New Roman" w:hAnsi="Times New Roman"/>
                <w:sz w:val="28"/>
                <w:szCs w:val="28"/>
              </w:rPr>
              <w:t xml:space="preserve"> Thí sinh làm phần trắc nghiệm vào Phiếu trả lời trắc nghiệm).                      </w:t>
            </w:r>
          </w:p>
          <w:p w14:paraId="29E2D607"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1</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Trong các phát biểu sau, phát biểu nào đúng?</w:t>
            </w:r>
          </w:p>
          <w:p w14:paraId="7E399552"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sv-SE"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w:t>
            </w:r>
            <w:r w:rsidRPr="0040062C">
              <w:rPr>
                <w:rFonts w:ascii="Times New Roman" w:eastAsia="SimSun" w:hAnsi="Times New Roman"/>
                <w:color w:val="000000"/>
                <w:kern w:val="2"/>
                <w:sz w:val="28"/>
                <w:szCs w:val="28"/>
                <w:lang w:val="sv-SE" w:eastAsia="zh-CN"/>
              </w:rPr>
              <w:t xml:space="preserve">Loại lipit chủ yếu cấu tạo nên màng sinh chất </w:t>
            </w:r>
            <w:r w:rsidRPr="0040062C">
              <w:rPr>
                <w:rFonts w:ascii="Times New Roman" w:eastAsia="SimSun" w:hAnsi="Times New Roman"/>
                <w:color w:val="000000"/>
                <w:kern w:val="2"/>
                <w:sz w:val="28"/>
                <w:szCs w:val="28"/>
                <w:lang w:eastAsia="zh-CN"/>
              </w:rPr>
              <w:t>là glico</w:t>
            </w:r>
            <w:r w:rsidRPr="0040062C">
              <w:rPr>
                <w:rFonts w:ascii="Times New Roman" w:eastAsia="SimSun" w:hAnsi="Times New Roman"/>
                <w:color w:val="000000"/>
                <w:kern w:val="2"/>
                <w:sz w:val="28"/>
                <w:szCs w:val="28"/>
                <w:lang w:val="sv-SE" w:eastAsia="zh-CN"/>
              </w:rPr>
              <w:t>lipit.</w:t>
            </w:r>
          </w:p>
          <w:p w14:paraId="02225AC6"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val="sv-SE" w:eastAsia="zh-CN"/>
              </w:rPr>
              <w:t>B.</w:t>
            </w:r>
            <w:r w:rsidRPr="0040062C">
              <w:rPr>
                <w:rFonts w:ascii="Times New Roman" w:eastAsia="SimSun" w:hAnsi="Times New Roman"/>
                <w:color w:val="000000"/>
                <w:kern w:val="2"/>
                <w:sz w:val="28"/>
                <w:szCs w:val="28"/>
                <w:lang w:val="sv-SE" w:eastAsia="zh-CN"/>
              </w:rPr>
              <w:t xml:space="preserve"> </w:t>
            </w:r>
            <w:r w:rsidRPr="00806A9C">
              <w:rPr>
                <w:rFonts w:ascii="Times New Roman" w:eastAsia="SimSun" w:hAnsi="Times New Roman"/>
                <w:color w:val="000000"/>
                <w:kern w:val="2"/>
                <w:sz w:val="28"/>
                <w:szCs w:val="28"/>
                <w:lang w:val="sv-SE" w:eastAsia="zh-CN"/>
              </w:rPr>
              <w:t>Thực vật dự trữ đường dưới dạng glicogen</w:t>
            </w:r>
            <w:r w:rsidRPr="0040062C">
              <w:rPr>
                <w:rFonts w:ascii="Times New Roman" w:eastAsia="SimSun" w:hAnsi="Times New Roman"/>
                <w:color w:val="000000"/>
                <w:kern w:val="2"/>
                <w:sz w:val="28"/>
                <w:szCs w:val="28"/>
                <w:lang w:eastAsia="zh-CN"/>
              </w:rPr>
              <w:t>.</w:t>
            </w:r>
          </w:p>
          <w:p w14:paraId="7B01100E"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w:t>
            </w:r>
            <w:r w:rsidRPr="0040062C">
              <w:rPr>
                <w:rFonts w:ascii="Times New Roman" w:eastAsia="SimSun" w:hAnsi="Times New Roman"/>
                <w:color w:val="000000"/>
                <w:kern w:val="2"/>
                <w:sz w:val="28"/>
                <w:szCs w:val="28"/>
                <w:lang w:val="pt-BR" w:eastAsia="zh-CN"/>
              </w:rPr>
              <w:t>Đường saccarozo, lactozo và mantozo có đặc tính giống nhau</w:t>
            </w:r>
            <w:r w:rsidRPr="0040062C">
              <w:rPr>
                <w:rFonts w:ascii="Times New Roman" w:eastAsia="SimSun" w:hAnsi="Times New Roman"/>
                <w:color w:val="000000"/>
                <w:kern w:val="2"/>
                <w:sz w:val="28"/>
                <w:szCs w:val="28"/>
                <w:lang w:eastAsia="zh-CN"/>
              </w:rPr>
              <w:t xml:space="preserve"> là do chúng đều được cấu tạo từ glucozơ. </w:t>
            </w:r>
          </w:p>
          <w:p w14:paraId="72D1D6C8"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b/>
                <w:color w:val="000000"/>
                <w:kern w:val="2"/>
                <w:sz w:val="28"/>
                <w:szCs w:val="28"/>
                <w:lang w:val="pt-BR" w:eastAsia="zh-CN"/>
              </w:rPr>
            </w:pP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w:t>
            </w:r>
            <w:r w:rsidRPr="0040062C">
              <w:rPr>
                <w:rFonts w:ascii="Times New Roman" w:eastAsia="SimSun" w:hAnsi="Times New Roman"/>
                <w:color w:val="000000"/>
                <w:kern w:val="2"/>
                <w:sz w:val="28"/>
                <w:szCs w:val="28"/>
                <w:lang w:val="pt-BR" w:eastAsia="zh-CN"/>
              </w:rPr>
              <w:t>Các đơn phân trong xenlulozo liên kết với nhau bởi liên kết</w:t>
            </w:r>
            <w:r w:rsidRPr="0040062C">
              <w:rPr>
                <w:rFonts w:ascii="Times New Roman" w:eastAsia="SimSun" w:hAnsi="Times New Roman"/>
                <w:color w:val="000000"/>
                <w:kern w:val="2"/>
                <w:sz w:val="28"/>
                <w:szCs w:val="28"/>
                <w:lang w:eastAsia="zh-CN"/>
              </w:rPr>
              <w:t xml:space="preserve"> g</w:t>
            </w:r>
            <w:r w:rsidRPr="0040062C">
              <w:rPr>
                <w:rFonts w:ascii="Times New Roman" w:eastAsia="SimSun" w:hAnsi="Times New Roman"/>
                <w:color w:val="000000"/>
                <w:kern w:val="2"/>
                <w:sz w:val="28"/>
                <w:szCs w:val="28"/>
                <w:lang w:val="pt-BR" w:eastAsia="zh-CN"/>
              </w:rPr>
              <w:t>licozit.</w:t>
            </w:r>
          </w:p>
          <w:p w14:paraId="7729A493"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pt-BR" w:eastAsia="zh-CN"/>
              </w:rPr>
            </w:pPr>
            <w:r w:rsidRPr="0040062C">
              <w:rPr>
                <w:rFonts w:ascii="Times New Roman" w:eastAsia="SimSun" w:hAnsi="Times New Roman"/>
                <w:b/>
                <w:bCs/>
                <w:color w:val="000000"/>
                <w:kern w:val="2"/>
                <w:sz w:val="28"/>
                <w:szCs w:val="28"/>
                <w:u w:val="single"/>
                <w:lang w:eastAsia="zh-CN"/>
              </w:rPr>
              <w:t>Câu 2</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val="pt-BR" w:eastAsia="zh-CN"/>
              </w:rPr>
              <w:t xml:space="preserve"> Trong các tế bào nhân thực, ADN không tìm thấy trong</w:t>
            </w:r>
          </w:p>
          <w:p w14:paraId="139B873A"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pt-BR" w:eastAsia="zh-CN"/>
              </w:rPr>
            </w:pPr>
            <w:r w:rsidRPr="0040062C">
              <w:rPr>
                <w:rFonts w:ascii="Times New Roman" w:eastAsia="SimSun" w:hAnsi="Times New Roman"/>
                <w:b/>
                <w:bCs/>
                <w:color w:val="000000"/>
                <w:kern w:val="2"/>
                <w:sz w:val="28"/>
                <w:szCs w:val="28"/>
                <w:lang w:val="pt-BR" w:eastAsia="zh-CN"/>
              </w:rPr>
              <w:t>A.</w:t>
            </w:r>
            <w:r w:rsidRPr="0040062C">
              <w:rPr>
                <w:rFonts w:ascii="Times New Roman" w:eastAsia="SimSun" w:hAnsi="Times New Roman"/>
                <w:color w:val="000000"/>
                <w:kern w:val="2"/>
                <w:sz w:val="28"/>
                <w:szCs w:val="28"/>
                <w:lang w:val="pt-BR" w:eastAsia="zh-CN"/>
              </w:rPr>
              <w:t xml:space="preserve"> Nhân</w:t>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b/>
                <w:bCs/>
                <w:color w:val="000000"/>
                <w:kern w:val="2"/>
                <w:sz w:val="28"/>
                <w:szCs w:val="28"/>
                <w:lang w:val="pt-BR" w:eastAsia="zh-CN"/>
              </w:rPr>
              <w:t>B.</w:t>
            </w:r>
            <w:r w:rsidRPr="0040062C">
              <w:rPr>
                <w:rFonts w:ascii="Times New Roman" w:eastAsia="SimSun" w:hAnsi="Times New Roman"/>
                <w:color w:val="000000"/>
                <w:kern w:val="2"/>
                <w:sz w:val="28"/>
                <w:szCs w:val="28"/>
                <w:lang w:val="pt-BR" w:eastAsia="zh-CN"/>
              </w:rPr>
              <w:t xml:space="preserve"> Ti thể</w:t>
            </w:r>
            <w:r w:rsidRPr="0040062C">
              <w:rPr>
                <w:rFonts w:ascii="Times New Roman" w:eastAsia="SimSun" w:hAnsi="Times New Roman"/>
                <w:color w:val="000000"/>
                <w:kern w:val="2"/>
                <w:sz w:val="28"/>
                <w:szCs w:val="28"/>
                <w:lang w:val="pt-BR" w:eastAsia="zh-CN"/>
              </w:rPr>
              <w:tab/>
            </w:r>
          </w:p>
          <w:p w14:paraId="509F7E3B"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pt-BR" w:eastAsia="zh-CN"/>
              </w:rPr>
            </w:pPr>
            <w:r w:rsidRPr="0040062C">
              <w:rPr>
                <w:rFonts w:ascii="Times New Roman" w:eastAsia="SimSun" w:hAnsi="Times New Roman"/>
                <w:b/>
                <w:bCs/>
                <w:color w:val="000000"/>
                <w:kern w:val="2"/>
                <w:sz w:val="28"/>
                <w:szCs w:val="28"/>
                <w:lang w:val="pt-BR" w:eastAsia="zh-CN"/>
              </w:rPr>
              <w:t>C.</w:t>
            </w:r>
            <w:r w:rsidRPr="0040062C">
              <w:rPr>
                <w:rFonts w:ascii="Times New Roman" w:eastAsia="SimSun" w:hAnsi="Times New Roman"/>
                <w:color w:val="000000"/>
                <w:kern w:val="2"/>
                <w:sz w:val="28"/>
                <w:szCs w:val="28"/>
                <w:lang w:val="pt-BR" w:eastAsia="zh-CN"/>
              </w:rPr>
              <w:t xml:space="preserve"> Lục lạp</w:t>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b/>
                <w:bCs/>
                <w:color w:val="000000"/>
                <w:kern w:val="2"/>
                <w:sz w:val="28"/>
                <w:szCs w:val="28"/>
                <w:lang w:val="pt-BR" w:eastAsia="zh-CN"/>
              </w:rPr>
              <w:t>D.</w:t>
            </w:r>
            <w:r w:rsidRPr="0040062C">
              <w:rPr>
                <w:rFonts w:ascii="Times New Roman" w:eastAsia="SimSun" w:hAnsi="Times New Roman"/>
                <w:b/>
                <w:color w:val="000000"/>
                <w:kern w:val="2"/>
                <w:sz w:val="28"/>
                <w:szCs w:val="28"/>
                <w:lang w:val="pt-BR" w:eastAsia="zh-CN"/>
              </w:rPr>
              <w:t xml:space="preserve"> </w:t>
            </w:r>
            <w:r w:rsidRPr="0040062C">
              <w:rPr>
                <w:rFonts w:ascii="Times New Roman" w:eastAsia="SimSun" w:hAnsi="Times New Roman"/>
                <w:color w:val="000000"/>
                <w:kern w:val="2"/>
                <w:sz w:val="28"/>
                <w:szCs w:val="28"/>
                <w:lang w:val="pt-BR" w:eastAsia="zh-CN"/>
              </w:rPr>
              <w:t>Riboxom</w:t>
            </w:r>
            <w:r w:rsidRPr="0040062C">
              <w:rPr>
                <w:rFonts w:ascii="Times New Roman" w:eastAsia="SimSun" w:hAnsi="Times New Roman"/>
                <w:color w:val="000000"/>
                <w:kern w:val="2"/>
                <w:sz w:val="28"/>
                <w:szCs w:val="28"/>
                <w:lang w:val="pt-BR" w:eastAsia="zh-CN"/>
              </w:rPr>
              <w:tab/>
            </w:r>
          </w:p>
          <w:p w14:paraId="11BA8630"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3.</w:t>
            </w:r>
            <w:r w:rsidRPr="0040062C">
              <w:rPr>
                <w:rFonts w:ascii="Times New Roman" w:eastAsia="SimSun" w:hAnsi="Times New Roman"/>
                <w:color w:val="000000"/>
                <w:kern w:val="2"/>
                <w:sz w:val="28"/>
                <w:szCs w:val="28"/>
                <w:lang w:eastAsia="zh-CN"/>
              </w:rPr>
              <w:t xml:space="preserve"> Các tế bào thường có kích cỡ khá nhỏ vì:</w:t>
            </w:r>
          </w:p>
          <w:p w14:paraId="3BBA905E"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Dễ thay đổi hình dạng.</w:t>
            </w:r>
          </w:p>
          <w:p w14:paraId="7F413113"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Khi bị thương tổn thì dễ thay thế.</w:t>
            </w:r>
          </w:p>
          <w:p w14:paraId="03049852"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Thuận lợi cho việc trao đổi chất.</w:t>
            </w:r>
          </w:p>
          <w:p w14:paraId="62544359"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Đỡ tiêu tốn năng lượng và nguyên liệu để tạo tế bào.</w:t>
            </w:r>
          </w:p>
          <w:p w14:paraId="55A8AB10"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pt-BR" w:eastAsia="zh-CN"/>
              </w:rPr>
            </w:pPr>
            <w:r w:rsidRPr="0040062C">
              <w:rPr>
                <w:rFonts w:ascii="Times New Roman" w:eastAsia="SimSun" w:hAnsi="Times New Roman"/>
                <w:b/>
                <w:bCs/>
                <w:color w:val="000000"/>
                <w:kern w:val="2"/>
                <w:sz w:val="28"/>
                <w:szCs w:val="28"/>
                <w:lang w:eastAsia="zh-CN"/>
              </w:rPr>
              <w:lastRenderedPageBreak/>
              <w:t xml:space="preserve"> </w:t>
            </w:r>
            <w:r w:rsidRPr="0040062C">
              <w:rPr>
                <w:rFonts w:ascii="Times New Roman" w:eastAsia="SimSun" w:hAnsi="Times New Roman"/>
                <w:b/>
                <w:bCs/>
                <w:color w:val="000000"/>
                <w:kern w:val="2"/>
                <w:sz w:val="28"/>
                <w:szCs w:val="28"/>
                <w:u w:val="single"/>
                <w:lang w:eastAsia="zh-CN"/>
              </w:rPr>
              <w:t>Câu 4.</w:t>
            </w:r>
            <w:r w:rsidRPr="0040062C">
              <w:rPr>
                <w:rFonts w:ascii="Times New Roman" w:eastAsia="SimSun" w:hAnsi="Times New Roman"/>
                <w:color w:val="000000"/>
                <w:kern w:val="2"/>
                <w:sz w:val="28"/>
                <w:szCs w:val="28"/>
                <w:lang w:val="pt-BR" w:eastAsia="zh-CN"/>
              </w:rPr>
              <w:t xml:space="preserve"> Pha hay kì nào dưới đây trong chu kì tế bào thường là ngắn nhất?</w:t>
            </w:r>
          </w:p>
          <w:p w14:paraId="42B76DB6"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pt-BR" w:eastAsia="zh-CN"/>
              </w:rPr>
            </w:pPr>
            <w:r w:rsidRPr="0040062C">
              <w:rPr>
                <w:rFonts w:ascii="Times New Roman" w:eastAsia="SimSun" w:hAnsi="Times New Roman"/>
                <w:b/>
                <w:bCs/>
                <w:color w:val="000000"/>
                <w:kern w:val="2"/>
                <w:sz w:val="28"/>
                <w:szCs w:val="28"/>
                <w:lang w:val="pt-BR" w:eastAsia="zh-CN"/>
              </w:rPr>
              <w:t>A.</w:t>
            </w:r>
            <w:r w:rsidRPr="0040062C">
              <w:rPr>
                <w:rFonts w:ascii="Times New Roman" w:eastAsia="SimSun" w:hAnsi="Times New Roman"/>
                <w:color w:val="000000"/>
                <w:kern w:val="2"/>
                <w:sz w:val="28"/>
                <w:szCs w:val="28"/>
                <w:lang w:val="pt-BR" w:eastAsia="zh-CN"/>
              </w:rPr>
              <w:t xml:space="preserve"> G1.</w:t>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b/>
                <w:bCs/>
                <w:color w:val="000000"/>
                <w:kern w:val="2"/>
                <w:sz w:val="28"/>
                <w:szCs w:val="28"/>
                <w:lang w:val="pt-BR" w:eastAsia="zh-CN"/>
              </w:rPr>
              <w:t>B.</w:t>
            </w:r>
            <w:r w:rsidRPr="0040062C">
              <w:rPr>
                <w:rFonts w:ascii="Times New Roman" w:eastAsia="SimSun" w:hAnsi="Times New Roman"/>
                <w:color w:val="000000"/>
                <w:kern w:val="2"/>
                <w:sz w:val="28"/>
                <w:szCs w:val="28"/>
                <w:lang w:val="pt-BR" w:eastAsia="zh-CN"/>
              </w:rPr>
              <w:t xml:space="preserve"> G2.</w:t>
            </w:r>
            <w:r w:rsidRPr="0040062C">
              <w:rPr>
                <w:rFonts w:ascii="Times New Roman" w:eastAsia="SimSun" w:hAnsi="Times New Roman"/>
                <w:color w:val="000000"/>
                <w:kern w:val="2"/>
                <w:sz w:val="28"/>
                <w:szCs w:val="28"/>
                <w:lang w:val="pt-BR" w:eastAsia="zh-CN"/>
              </w:rPr>
              <w:tab/>
            </w:r>
          </w:p>
          <w:p w14:paraId="11F8C459"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pt-BR" w:eastAsia="zh-CN"/>
              </w:rPr>
            </w:pPr>
            <w:r w:rsidRPr="0040062C">
              <w:rPr>
                <w:rFonts w:ascii="Times New Roman" w:eastAsia="SimSun" w:hAnsi="Times New Roman"/>
                <w:b/>
                <w:bCs/>
                <w:color w:val="000000"/>
                <w:kern w:val="2"/>
                <w:sz w:val="28"/>
                <w:szCs w:val="28"/>
                <w:lang w:val="pt-BR" w:eastAsia="zh-CN"/>
              </w:rPr>
              <w:t>C.</w:t>
            </w:r>
            <w:r w:rsidRPr="0040062C">
              <w:rPr>
                <w:rFonts w:ascii="Times New Roman" w:eastAsia="SimSun" w:hAnsi="Times New Roman"/>
                <w:color w:val="000000"/>
                <w:kern w:val="2"/>
                <w:sz w:val="28"/>
                <w:szCs w:val="28"/>
                <w:lang w:val="pt-BR" w:eastAsia="zh-CN"/>
              </w:rPr>
              <w:t xml:space="preserve"> S.</w:t>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b/>
                <w:bCs/>
                <w:color w:val="000000"/>
                <w:kern w:val="2"/>
                <w:sz w:val="28"/>
                <w:szCs w:val="28"/>
                <w:lang w:val="pt-BR" w:eastAsia="zh-CN"/>
              </w:rPr>
              <w:t>D.</w:t>
            </w:r>
            <w:r w:rsidRPr="0040062C">
              <w:rPr>
                <w:rFonts w:ascii="Times New Roman" w:eastAsia="SimSun" w:hAnsi="Times New Roman"/>
                <w:b/>
                <w:color w:val="000000"/>
                <w:kern w:val="2"/>
                <w:sz w:val="28"/>
                <w:szCs w:val="28"/>
                <w:lang w:val="pt-BR" w:eastAsia="zh-CN"/>
              </w:rPr>
              <w:t xml:space="preserve"> </w:t>
            </w:r>
            <w:r w:rsidRPr="0040062C">
              <w:rPr>
                <w:rFonts w:ascii="Times New Roman" w:eastAsia="SimSun" w:hAnsi="Times New Roman"/>
                <w:color w:val="000000"/>
                <w:kern w:val="2"/>
                <w:sz w:val="28"/>
                <w:szCs w:val="28"/>
                <w:lang w:val="pt-BR" w:eastAsia="zh-CN"/>
              </w:rPr>
              <w:t>M (nguyên phân).</w:t>
            </w:r>
          </w:p>
          <w:p w14:paraId="0F914D06"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5.</w:t>
            </w:r>
            <w:r w:rsidRPr="0040062C">
              <w:rPr>
                <w:rFonts w:ascii="Times New Roman" w:eastAsia="SimSun" w:hAnsi="Times New Roman"/>
                <w:color w:val="000000"/>
                <w:kern w:val="2"/>
                <w:sz w:val="28"/>
                <w:szCs w:val="28"/>
                <w:lang w:eastAsia="zh-CN"/>
              </w:rPr>
              <w:t xml:space="preserve"> Phân tích vật chất di truyền của 4 chủng vi sinh vật gây bệnh thì thu được kết quả ở bảng sau:</w:t>
            </w:r>
          </w:p>
          <w:tbl>
            <w:tblPr>
              <w:tblW w:w="0" w:type="auto"/>
              <w:jc w:val="center"/>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2032"/>
              <w:gridCol w:w="1298"/>
              <w:gridCol w:w="1298"/>
              <w:gridCol w:w="1298"/>
              <w:gridCol w:w="1298"/>
              <w:gridCol w:w="1300"/>
            </w:tblGrid>
            <w:tr w:rsidR="00806A9C" w:rsidRPr="0040062C" w14:paraId="5F6DC1CE" w14:textId="77777777" w:rsidTr="000C4E98">
              <w:trPr>
                <w:trHeight w:val="446"/>
                <w:jc w:val="center"/>
              </w:trPr>
              <w:tc>
                <w:tcPr>
                  <w:tcW w:w="2032" w:type="dxa"/>
                  <w:vMerge w:val="restart"/>
                  <w:tcBorders>
                    <w:top w:val="single" w:sz="6" w:space="0" w:color="auto"/>
                    <w:left w:val="single" w:sz="6" w:space="0" w:color="auto"/>
                    <w:bottom w:val="single" w:sz="6" w:space="0" w:color="auto"/>
                    <w:right w:val="single" w:sz="6" w:space="0" w:color="auto"/>
                  </w:tcBorders>
                </w:tcPr>
                <w:p w14:paraId="5444859E"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Chủng gây bệnh</w:t>
                  </w:r>
                </w:p>
              </w:tc>
              <w:tc>
                <w:tcPr>
                  <w:tcW w:w="6492" w:type="dxa"/>
                  <w:gridSpan w:val="5"/>
                  <w:tcBorders>
                    <w:top w:val="single" w:sz="6" w:space="0" w:color="auto"/>
                    <w:left w:val="single" w:sz="6" w:space="0" w:color="auto"/>
                    <w:bottom w:val="single" w:sz="6" w:space="0" w:color="auto"/>
                    <w:right w:val="single" w:sz="6" w:space="0" w:color="auto"/>
                  </w:tcBorders>
                </w:tcPr>
                <w:p w14:paraId="63C6DF34"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Loại nu (%)</w:t>
                  </w:r>
                </w:p>
              </w:tc>
            </w:tr>
            <w:tr w:rsidR="00806A9C" w:rsidRPr="0040062C" w14:paraId="5E80B5FC" w14:textId="77777777" w:rsidTr="000C4E98">
              <w:trPr>
                <w:trHeight w:val="217"/>
                <w:jc w:val="center"/>
              </w:trPr>
              <w:tc>
                <w:tcPr>
                  <w:tcW w:w="2032" w:type="dxa"/>
                  <w:vMerge/>
                  <w:tcBorders>
                    <w:top w:val="single" w:sz="6" w:space="0" w:color="auto"/>
                    <w:left w:val="single" w:sz="6" w:space="0" w:color="auto"/>
                    <w:bottom w:val="single" w:sz="6" w:space="0" w:color="auto"/>
                    <w:right w:val="single" w:sz="6" w:space="0" w:color="auto"/>
                  </w:tcBorders>
                  <w:vAlign w:val="center"/>
                </w:tcPr>
                <w:p w14:paraId="10B0D59A"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p>
              </w:tc>
              <w:tc>
                <w:tcPr>
                  <w:tcW w:w="1298" w:type="dxa"/>
                  <w:tcBorders>
                    <w:top w:val="single" w:sz="6" w:space="0" w:color="auto"/>
                    <w:left w:val="single" w:sz="6" w:space="0" w:color="auto"/>
                    <w:bottom w:val="single" w:sz="6" w:space="0" w:color="auto"/>
                    <w:right w:val="single" w:sz="6" w:space="0" w:color="auto"/>
                  </w:tcBorders>
                </w:tcPr>
                <w:p w14:paraId="6AFF3FA6"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A</w:t>
                  </w:r>
                </w:p>
              </w:tc>
              <w:tc>
                <w:tcPr>
                  <w:tcW w:w="1298" w:type="dxa"/>
                  <w:tcBorders>
                    <w:top w:val="single" w:sz="6" w:space="0" w:color="auto"/>
                    <w:left w:val="single" w:sz="6" w:space="0" w:color="auto"/>
                    <w:bottom w:val="single" w:sz="6" w:space="0" w:color="auto"/>
                    <w:right w:val="single" w:sz="6" w:space="0" w:color="auto"/>
                  </w:tcBorders>
                </w:tcPr>
                <w:p w14:paraId="5D39A0D0"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T</w:t>
                  </w:r>
                </w:p>
              </w:tc>
              <w:tc>
                <w:tcPr>
                  <w:tcW w:w="1298" w:type="dxa"/>
                  <w:tcBorders>
                    <w:top w:val="single" w:sz="6" w:space="0" w:color="auto"/>
                    <w:left w:val="single" w:sz="6" w:space="0" w:color="auto"/>
                    <w:bottom w:val="single" w:sz="6" w:space="0" w:color="auto"/>
                    <w:right w:val="single" w:sz="6" w:space="0" w:color="auto"/>
                  </w:tcBorders>
                </w:tcPr>
                <w:p w14:paraId="06DB3FC8"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U</w:t>
                  </w:r>
                </w:p>
              </w:tc>
              <w:tc>
                <w:tcPr>
                  <w:tcW w:w="1298" w:type="dxa"/>
                  <w:tcBorders>
                    <w:top w:val="single" w:sz="6" w:space="0" w:color="auto"/>
                    <w:left w:val="single" w:sz="6" w:space="0" w:color="auto"/>
                    <w:bottom w:val="single" w:sz="6" w:space="0" w:color="auto"/>
                    <w:right w:val="single" w:sz="6" w:space="0" w:color="auto"/>
                  </w:tcBorders>
                </w:tcPr>
                <w:p w14:paraId="242A8492"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G</w:t>
                  </w:r>
                </w:p>
              </w:tc>
              <w:tc>
                <w:tcPr>
                  <w:tcW w:w="1300" w:type="dxa"/>
                  <w:tcBorders>
                    <w:top w:val="single" w:sz="6" w:space="0" w:color="auto"/>
                    <w:left w:val="single" w:sz="6" w:space="0" w:color="auto"/>
                    <w:bottom w:val="single" w:sz="6" w:space="0" w:color="auto"/>
                    <w:right w:val="single" w:sz="6" w:space="0" w:color="auto"/>
                  </w:tcBorders>
                </w:tcPr>
                <w:p w14:paraId="0E2C8F43"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X</w:t>
                  </w:r>
                </w:p>
              </w:tc>
            </w:tr>
            <w:tr w:rsidR="00806A9C" w:rsidRPr="0040062C" w14:paraId="6DCBA91D" w14:textId="77777777" w:rsidTr="000C4E98">
              <w:trPr>
                <w:trHeight w:val="217"/>
                <w:jc w:val="center"/>
              </w:trPr>
              <w:tc>
                <w:tcPr>
                  <w:tcW w:w="2032" w:type="dxa"/>
                  <w:tcBorders>
                    <w:top w:val="single" w:sz="6" w:space="0" w:color="auto"/>
                    <w:left w:val="single" w:sz="6" w:space="0" w:color="auto"/>
                    <w:bottom w:val="single" w:sz="6" w:space="0" w:color="auto"/>
                    <w:right w:val="single" w:sz="6" w:space="0" w:color="auto"/>
                  </w:tcBorders>
                </w:tcPr>
                <w:p w14:paraId="0AD26AAD"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Số 1</w:t>
                  </w:r>
                </w:p>
              </w:tc>
              <w:tc>
                <w:tcPr>
                  <w:tcW w:w="1298" w:type="dxa"/>
                  <w:tcBorders>
                    <w:top w:val="single" w:sz="6" w:space="0" w:color="auto"/>
                    <w:left w:val="single" w:sz="6" w:space="0" w:color="auto"/>
                    <w:bottom w:val="single" w:sz="6" w:space="0" w:color="auto"/>
                    <w:right w:val="single" w:sz="6" w:space="0" w:color="auto"/>
                  </w:tcBorders>
                </w:tcPr>
                <w:p w14:paraId="4553386D"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10</w:t>
                  </w:r>
                </w:p>
              </w:tc>
              <w:tc>
                <w:tcPr>
                  <w:tcW w:w="1298" w:type="dxa"/>
                  <w:tcBorders>
                    <w:top w:val="single" w:sz="6" w:space="0" w:color="auto"/>
                    <w:left w:val="single" w:sz="6" w:space="0" w:color="auto"/>
                    <w:bottom w:val="single" w:sz="6" w:space="0" w:color="auto"/>
                    <w:right w:val="single" w:sz="6" w:space="0" w:color="auto"/>
                  </w:tcBorders>
                </w:tcPr>
                <w:p w14:paraId="24A895AD"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10</w:t>
                  </w:r>
                </w:p>
              </w:tc>
              <w:tc>
                <w:tcPr>
                  <w:tcW w:w="1298" w:type="dxa"/>
                  <w:tcBorders>
                    <w:top w:val="single" w:sz="6" w:space="0" w:color="auto"/>
                    <w:left w:val="single" w:sz="6" w:space="0" w:color="auto"/>
                    <w:bottom w:val="single" w:sz="6" w:space="0" w:color="auto"/>
                    <w:right w:val="single" w:sz="6" w:space="0" w:color="auto"/>
                  </w:tcBorders>
                </w:tcPr>
                <w:p w14:paraId="7282CCC9"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0</w:t>
                  </w:r>
                </w:p>
              </w:tc>
              <w:tc>
                <w:tcPr>
                  <w:tcW w:w="1298" w:type="dxa"/>
                  <w:tcBorders>
                    <w:top w:val="single" w:sz="6" w:space="0" w:color="auto"/>
                    <w:left w:val="single" w:sz="6" w:space="0" w:color="auto"/>
                    <w:bottom w:val="single" w:sz="6" w:space="0" w:color="auto"/>
                    <w:right w:val="single" w:sz="6" w:space="0" w:color="auto"/>
                  </w:tcBorders>
                </w:tcPr>
                <w:p w14:paraId="1EF72B0A"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40</w:t>
                  </w:r>
                </w:p>
              </w:tc>
              <w:tc>
                <w:tcPr>
                  <w:tcW w:w="1300" w:type="dxa"/>
                  <w:tcBorders>
                    <w:top w:val="single" w:sz="6" w:space="0" w:color="auto"/>
                    <w:left w:val="single" w:sz="6" w:space="0" w:color="auto"/>
                    <w:bottom w:val="single" w:sz="6" w:space="0" w:color="auto"/>
                    <w:right w:val="single" w:sz="6" w:space="0" w:color="auto"/>
                  </w:tcBorders>
                </w:tcPr>
                <w:p w14:paraId="0B3AE764"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40</w:t>
                  </w:r>
                </w:p>
              </w:tc>
            </w:tr>
            <w:tr w:rsidR="00806A9C" w:rsidRPr="0040062C" w14:paraId="5E81B986" w14:textId="77777777" w:rsidTr="000C4E98">
              <w:trPr>
                <w:trHeight w:val="229"/>
                <w:jc w:val="center"/>
              </w:trPr>
              <w:tc>
                <w:tcPr>
                  <w:tcW w:w="2032" w:type="dxa"/>
                  <w:tcBorders>
                    <w:top w:val="single" w:sz="6" w:space="0" w:color="auto"/>
                    <w:left w:val="single" w:sz="6" w:space="0" w:color="auto"/>
                    <w:bottom w:val="single" w:sz="6" w:space="0" w:color="auto"/>
                    <w:right w:val="single" w:sz="6" w:space="0" w:color="auto"/>
                  </w:tcBorders>
                </w:tcPr>
                <w:p w14:paraId="3923A9CF"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Số 2</w:t>
                  </w:r>
                </w:p>
              </w:tc>
              <w:tc>
                <w:tcPr>
                  <w:tcW w:w="1298" w:type="dxa"/>
                  <w:tcBorders>
                    <w:top w:val="single" w:sz="6" w:space="0" w:color="auto"/>
                    <w:left w:val="single" w:sz="6" w:space="0" w:color="auto"/>
                    <w:bottom w:val="single" w:sz="6" w:space="0" w:color="auto"/>
                    <w:right w:val="single" w:sz="6" w:space="0" w:color="auto"/>
                  </w:tcBorders>
                </w:tcPr>
                <w:p w14:paraId="28362FCF"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20</w:t>
                  </w:r>
                </w:p>
              </w:tc>
              <w:tc>
                <w:tcPr>
                  <w:tcW w:w="1298" w:type="dxa"/>
                  <w:tcBorders>
                    <w:top w:val="single" w:sz="6" w:space="0" w:color="auto"/>
                    <w:left w:val="single" w:sz="6" w:space="0" w:color="auto"/>
                    <w:bottom w:val="single" w:sz="6" w:space="0" w:color="auto"/>
                    <w:right w:val="single" w:sz="6" w:space="0" w:color="auto"/>
                  </w:tcBorders>
                </w:tcPr>
                <w:p w14:paraId="41D4E839"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30</w:t>
                  </w:r>
                </w:p>
              </w:tc>
              <w:tc>
                <w:tcPr>
                  <w:tcW w:w="1298" w:type="dxa"/>
                  <w:tcBorders>
                    <w:top w:val="single" w:sz="6" w:space="0" w:color="auto"/>
                    <w:left w:val="single" w:sz="6" w:space="0" w:color="auto"/>
                    <w:bottom w:val="single" w:sz="6" w:space="0" w:color="auto"/>
                    <w:right w:val="single" w:sz="6" w:space="0" w:color="auto"/>
                  </w:tcBorders>
                </w:tcPr>
                <w:p w14:paraId="1FDDAC40"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0</w:t>
                  </w:r>
                </w:p>
              </w:tc>
              <w:tc>
                <w:tcPr>
                  <w:tcW w:w="1298" w:type="dxa"/>
                  <w:tcBorders>
                    <w:top w:val="single" w:sz="6" w:space="0" w:color="auto"/>
                    <w:left w:val="single" w:sz="6" w:space="0" w:color="auto"/>
                    <w:bottom w:val="single" w:sz="6" w:space="0" w:color="auto"/>
                    <w:right w:val="single" w:sz="6" w:space="0" w:color="auto"/>
                  </w:tcBorders>
                </w:tcPr>
                <w:p w14:paraId="1625C90D"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20</w:t>
                  </w:r>
                </w:p>
              </w:tc>
              <w:tc>
                <w:tcPr>
                  <w:tcW w:w="1300" w:type="dxa"/>
                  <w:tcBorders>
                    <w:top w:val="single" w:sz="6" w:space="0" w:color="auto"/>
                    <w:left w:val="single" w:sz="6" w:space="0" w:color="auto"/>
                    <w:bottom w:val="single" w:sz="6" w:space="0" w:color="auto"/>
                    <w:right w:val="single" w:sz="6" w:space="0" w:color="auto"/>
                  </w:tcBorders>
                </w:tcPr>
                <w:p w14:paraId="429EBB3C"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30</w:t>
                  </w:r>
                </w:p>
              </w:tc>
            </w:tr>
            <w:tr w:rsidR="00806A9C" w:rsidRPr="0040062C" w14:paraId="43AA903C" w14:textId="77777777" w:rsidTr="000C4E98">
              <w:trPr>
                <w:trHeight w:val="217"/>
                <w:jc w:val="center"/>
              </w:trPr>
              <w:tc>
                <w:tcPr>
                  <w:tcW w:w="2032" w:type="dxa"/>
                  <w:tcBorders>
                    <w:top w:val="single" w:sz="6" w:space="0" w:color="auto"/>
                    <w:left w:val="single" w:sz="6" w:space="0" w:color="auto"/>
                    <w:bottom w:val="single" w:sz="6" w:space="0" w:color="auto"/>
                    <w:right w:val="single" w:sz="6" w:space="0" w:color="auto"/>
                  </w:tcBorders>
                </w:tcPr>
                <w:p w14:paraId="31B72385"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Số 3</w:t>
                  </w:r>
                </w:p>
              </w:tc>
              <w:tc>
                <w:tcPr>
                  <w:tcW w:w="1298" w:type="dxa"/>
                  <w:tcBorders>
                    <w:top w:val="single" w:sz="6" w:space="0" w:color="auto"/>
                    <w:left w:val="single" w:sz="6" w:space="0" w:color="auto"/>
                    <w:bottom w:val="single" w:sz="6" w:space="0" w:color="auto"/>
                    <w:right w:val="single" w:sz="6" w:space="0" w:color="auto"/>
                  </w:tcBorders>
                </w:tcPr>
                <w:p w14:paraId="59DA76FD"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22</w:t>
                  </w:r>
                </w:p>
              </w:tc>
              <w:tc>
                <w:tcPr>
                  <w:tcW w:w="1298" w:type="dxa"/>
                  <w:tcBorders>
                    <w:top w:val="single" w:sz="6" w:space="0" w:color="auto"/>
                    <w:left w:val="single" w:sz="6" w:space="0" w:color="auto"/>
                    <w:bottom w:val="single" w:sz="6" w:space="0" w:color="auto"/>
                    <w:right w:val="single" w:sz="6" w:space="0" w:color="auto"/>
                  </w:tcBorders>
                </w:tcPr>
                <w:p w14:paraId="2D13A14D"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0</w:t>
                  </w:r>
                </w:p>
              </w:tc>
              <w:tc>
                <w:tcPr>
                  <w:tcW w:w="1298" w:type="dxa"/>
                  <w:tcBorders>
                    <w:top w:val="single" w:sz="6" w:space="0" w:color="auto"/>
                    <w:left w:val="single" w:sz="6" w:space="0" w:color="auto"/>
                    <w:bottom w:val="single" w:sz="6" w:space="0" w:color="auto"/>
                    <w:right w:val="single" w:sz="6" w:space="0" w:color="auto"/>
                  </w:tcBorders>
                </w:tcPr>
                <w:p w14:paraId="651FD532"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22</w:t>
                  </w:r>
                </w:p>
              </w:tc>
              <w:tc>
                <w:tcPr>
                  <w:tcW w:w="1298" w:type="dxa"/>
                  <w:tcBorders>
                    <w:top w:val="single" w:sz="6" w:space="0" w:color="auto"/>
                    <w:left w:val="single" w:sz="6" w:space="0" w:color="auto"/>
                    <w:bottom w:val="single" w:sz="6" w:space="0" w:color="auto"/>
                    <w:right w:val="single" w:sz="6" w:space="0" w:color="auto"/>
                  </w:tcBorders>
                </w:tcPr>
                <w:p w14:paraId="1142D148"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27</w:t>
                  </w:r>
                </w:p>
              </w:tc>
              <w:tc>
                <w:tcPr>
                  <w:tcW w:w="1300" w:type="dxa"/>
                  <w:tcBorders>
                    <w:top w:val="single" w:sz="6" w:space="0" w:color="auto"/>
                    <w:left w:val="single" w:sz="6" w:space="0" w:color="auto"/>
                    <w:bottom w:val="single" w:sz="6" w:space="0" w:color="auto"/>
                    <w:right w:val="single" w:sz="6" w:space="0" w:color="auto"/>
                  </w:tcBorders>
                </w:tcPr>
                <w:p w14:paraId="4B638322"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29</w:t>
                  </w:r>
                </w:p>
              </w:tc>
            </w:tr>
            <w:tr w:rsidR="00806A9C" w:rsidRPr="0040062C" w14:paraId="6830C228" w14:textId="77777777" w:rsidTr="000C4E98">
              <w:trPr>
                <w:trHeight w:val="229"/>
                <w:jc w:val="center"/>
              </w:trPr>
              <w:tc>
                <w:tcPr>
                  <w:tcW w:w="2032" w:type="dxa"/>
                  <w:tcBorders>
                    <w:top w:val="single" w:sz="6" w:space="0" w:color="auto"/>
                    <w:left w:val="single" w:sz="6" w:space="0" w:color="auto"/>
                    <w:bottom w:val="single" w:sz="6" w:space="0" w:color="auto"/>
                    <w:right w:val="single" w:sz="6" w:space="0" w:color="auto"/>
                  </w:tcBorders>
                </w:tcPr>
                <w:p w14:paraId="016C2252"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Số 4</w:t>
                  </w:r>
                </w:p>
              </w:tc>
              <w:tc>
                <w:tcPr>
                  <w:tcW w:w="1298" w:type="dxa"/>
                  <w:tcBorders>
                    <w:top w:val="single" w:sz="6" w:space="0" w:color="auto"/>
                    <w:left w:val="single" w:sz="6" w:space="0" w:color="auto"/>
                    <w:bottom w:val="single" w:sz="6" w:space="0" w:color="auto"/>
                    <w:right w:val="single" w:sz="6" w:space="0" w:color="auto"/>
                  </w:tcBorders>
                </w:tcPr>
                <w:p w14:paraId="2C6D5312"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35</w:t>
                  </w:r>
                </w:p>
              </w:tc>
              <w:tc>
                <w:tcPr>
                  <w:tcW w:w="1298" w:type="dxa"/>
                  <w:tcBorders>
                    <w:top w:val="single" w:sz="6" w:space="0" w:color="auto"/>
                    <w:left w:val="single" w:sz="6" w:space="0" w:color="auto"/>
                    <w:bottom w:val="single" w:sz="6" w:space="0" w:color="auto"/>
                    <w:right w:val="single" w:sz="6" w:space="0" w:color="auto"/>
                  </w:tcBorders>
                </w:tcPr>
                <w:p w14:paraId="7918A49D"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35</w:t>
                  </w:r>
                </w:p>
              </w:tc>
              <w:tc>
                <w:tcPr>
                  <w:tcW w:w="1298" w:type="dxa"/>
                  <w:tcBorders>
                    <w:top w:val="single" w:sz="6" w:space="0" w:color="auto"/>
                    <w:left w:val="single" w:sz="6" w:space="0" w:color="auto"/>
                    <w:bottom w:val="single" w:sz="6" w:space="0" w:color="auto"/>
                    <w:right w:val="single" w:sz="6" w:space="0" w:color="auto"/>
                  </w:tcBorders>
                </w:tcPr>
                <w:p w14:paraId="417026E4"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0</w:t>
                  </w:r>
                </w:p>
              </w:tc>
              <w:tc>
                <w:tcPr>
                  <w:tcW w:w="1298" w:type="dxa"/>
                  <w:tcBorders>
                    <w:top w:val="single" w:sz="6" w:space="0" w:color="auto"/>
                    <w:left w:val="single" w:sz="6" w:space="0" w:color="auto"/>
                    <w:bottom w:val="single" w:sz="6" w:space="0" w:color="auto"/>
                    <w:right w:val="single" w:sz="6" w:space="0" w:color="auto"/>
                  </w:tcBorders>
                </w:tcPr>
                <w:p w14:paraId="0690C0D7"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16</w:t>
                  </w:r>
                </w:p>
              </w:tc>
              <w:tc>
                <w:tcPr>
                  <w:tcW w:w="1300" w:type="dxa"/>
                  <w:tcBorders>
                    <w:top w:val="single" w:sz="6" w:space="0" w:color="auto"/>
                    <w:left w:val="single" w:sz="6" w:space="0" w:color="auto"/>
                    <w:bottom w:val="single" w:sz="6" w:space="0" w:color="auto"/>
                    <w:right w:val="single" w:sz="6" w:space="0" w:color="auto"/>
                  </w:tcBorders>
                </w:tcPr>
                <w:p w14:paraId="7A429A92" w14:textId="77777777" w:rsidR="00806A9C" w:rsidRPr="0040062C" w:rsidRDefault="00806A9C" w:rsidP="00243231">
                  <w:pPr>
                    <w:widowControl w:val="0"/>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14</w:t>
                  </w:r>
                </w:p>
              </w:tc>
            </w:tr>
          </w:tbl>
          <w:p w14:paraId="319560C2"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 xml:space="preserve">Kết luận nào sau đây </w:t>
            </w:r>
            <w:r w:rsidRPr="0040062C">
              <w:rPr>
                <w:rFonts w:ascii="Times New Roman" w:eastAsia="SimSun" w:hAnsi="Times New Roman"/>
                <w:b/>
                <w:bCs/>
                <w:color w:val="000000"/>
                <w:kern w:val="2"/>
                <w:sz w:val="28"/>
                <w:szCs w:val="28"/>
                <w:lang w:eastAsia="zh-CN"/>
              </w:rPr>
              <w:t>KHÔNG</w:t>
            </w:r>
            <w:r w:rsidRPr="0040062C">
              <w:rPr>
                <w:rFonts w:ascii="Times New Roman" w:eastAsia="SimSun" w:hAnsi="Times New Roman"/>
                <w:color w:val="000000"/>
                <w:kern w:val="2"/>
                <w:sz w:val="28"/>
                <w:szCs w:val="28"/>
                <w:lang w:eastAsia="zh-CN"/>
              </w:rPr>
              <w:t xml:space="preserve"> đúng?</w:t>
            </w:r>
          </w:p>
          <w:p w14:paraId="4AADBF5A"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Vật chất di truyền của chủng số 2 là DNA mạch đơn.</w:t>
            </w:r>
          </w:p>
          <w:p w14:paraId="0692C77A"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Vật chất di truyền của chủng số 4 là DNA mạch đơn.</w:t>
            </w:r>
          </w:p>
          <w:p w14:paraId="47FB3663"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Vật chất di truyền của chủng số 3 là RNA mạch kép.</w:t>
            </w:r>
          </w:p>
          <w:p w14:paraId="0B624E1B"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Vật chất di truyền của chủng số 1 là DNA mạch kép.</w:t>
            </w:r>
          </w:p>
          <w:p w14:paraId="555B28FD"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6</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Chức năng quan trọng nhất của quá trình đường phân trong hô hấp tế bào là:</w:t>
            </w:r>
          </w:p>
          <w:p w14:paraId="2540612E"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Thu được mỡ từ glucozo.</w:t>
            </w:r>
          </w:p>
          <w:p w14:paraId="31DCF170"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Lấy năng lượng từ glucozo một cách nhanh chóng.</w:t>
            </w:r>
          </w:p>
          <w:p w14:paraId="0427135C"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b/>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Cho phép cacbohidrat xâm nhập vào chu trình Crep.</w:t>
            </w:r>
          </w:p>
          <w:p w14:paraId="6A1E5057"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Có khả năng phân chia đường glucozo thành tiểu phần nhỏ.</w:t>
            </w:r>
          </w:p>
          <w:p w14:paraId="27FD01FB"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7</w:t>
            </w:r>
            <w:r w:rsidRPr="0040062C">
              <w:rPr>
                <w:rFonts w:ascii="Times New Roman" w:eastAsia="SimSun" w:hAnsi="Times New Roman"/>
                <w:b/>
                <w:bCs/>
                <w:color w:val="000000"/>
                <w:kern w:val="2"/>
                <w:sz w:val="28"/>
                <w:szCs w:val="28"/>
                <w:lang w:eastAsia="zh-CN"/>
              </w:rPr>
              <w:t>.</w:t>
            </w:r>
            <w:r w:rsidRPr="00806A9C">
              <w:rPr>
                <w:rFonts w:ascii="Times New Roman" w:eastAsia="SimSun" w:hAnsi="Times New Roman"/>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Trong các phát biểu sau, có bao nhiêu phát biểu đúng?</w:t>
            </w:r>
          </w:p>
          <w:p w14:paraId="3041D4FF"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val="sv-SE" w:eastAsia="zh-CN"/>
              </w:rPr>
              <w:t>1.</w:t>
            </w:r>
            <w:r w:rsidRPr="0040062C">
              <w:rPr>
                <w:rFonts w:ascii="Times New Roman" w:eastAsia="SimSun" w:hAnsi="Times New Roman"/>
                <w:color w:val="000000"/>
                <w:kern w:val="2"/>
                <w:sz w:val="28"/>
                <w:szCs w:val="28"/>
                <w:lang w:eastAsia="zh-CN"/>
              </w:rPr>
              <w:t xml:space="preserve"> Trong đường phân, glucozo bị ôxi hóa và NADH bị khử</w:t>
            </w:r>
          </w:p>
          <w:p w14:paraId="68951A2B"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sv-SE" w:eastAsia="zh-CN"/>
              </w:rPr>
            </w:pPr>
            <w:r w:rsidRPr="0040062C">
              <w:rPr>
                <w:rFonts w:ascii="Times New Roman" w:eastAsia="SimSun" w:hAnsi="Times New Roman"/>
                <w:color w:val="000000"/>
                <w:kern w:val="2"/>
                <w:sz w:val="28"/>
                <w:szCs w:val="28"/>
                <w:lang w:val="sv-SE" w:eastAsia="zh-CN"/>
              </w:rPr>
              <w:t>2.</w:t>
            </w:r>
            <w:r w:rsidRPr="0040062C">
              <w:rPr>
                <w:rFonts w:ascii="Times New Roman" w:eastAsia="SimSun" w:hAnsi="Times New Roman"/>
                <w:color w:val="000000"/>
                <w:kern w:val="2"/>
                <w:sz w:val="28"/>
                <w:szCs w:val="28"/>
                <w:lang w:eastAsia="zh-CN"/>
              </w:rPr>
              <w:t xml:space="preserve"> NADH và FADH</w:t>
            </w:r>
            <w:r w:rsidRPr="0040062C">
              <w:rPr>
                <w:rFonts w:ascii="Times New Roman" w:eastAsia="SimSun" w:hAnsi="Times New Roman"/>
                <w:color w:val="000000"/>
                <w:kern w:val="2"/>
                <w:sz w:val="28"/>
                <w:szCs w:val="28"/>
                <w:vertAlign w:val="subscript"/>
                <w:lang w:eastAsia="zh-CN"/>
              </w:rPr>
              <w:t>2</w:t>
            </w:r>
            <w:r w:rsidRPr="0040062C">
              <w:rPr>
                <w:rFonts w:ascii="Times New Roman" w:eastAsia="SimSun" w:hAnsi="Times New Roman"/>
                <w:color w:val="000000"/>
                <w:kern w:val="2"/>
                <w:sz w:val="28"/>
                <w:szCs w:val="28"/>
                <w:lang w:eastAsia="zh-CN"/>
              </w:rPr>
              <w:t xml:space="preserve"> trong quá trình hô hấp tế bào được tổng hợp từ đường phân và chu trình Crep.</w:t>
            </w:r>
            <w:r w:rsidRPr="0040062C">
              <w:rPr>
                <w:rFonts w:ascii="Times New Roman" w:eastAsia="SimSun" w:hAnsi="Times New Roman"/>
                <w:color w:val="000000"/>
                <w:kern w:val="2"/>
                <w:sz w:val="28"/>
                <w:szCs w:val="28"/>
                <w:lang w:val="sv-SE" w:eastAsia="zh-CN"/>
              </w:rPr>
              <w:t xml:space="preserve"> </w:t>
            </w:r>
          </w:p>
          <w:p w14:paraId="3B19D42A"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3. Chu trình cố định CO</w:t>
            </w:r>
            <w:r w:rsidRPr="0040062C">
              <w:rPr>
                <w:rFonts w:ascii="Times New Roman" w:eastAsia="SimSun" w:hAnsi="Times New Roman"/>
                <w:color w:val="000000"/>
                <w:kern w:val="2"/>
                <w:sz w:val="28"/>
                <w:szCs w:val="28"/>
                <w:vertAlign w:val="subscript"/>
                <w:lang w:eastAsia="zh-CN"/>
              </w:rPr>
              <w:t>2</w:t>
            </w:r>
            <w:r w:rsidRPr="0040062C">
              <w:rPr>
                <w:rFonts w:ascii="Times New Roman" w:eastAsia="SimSun" w:hAnsi="Times New Roman"/>
                <w:color w:val="000000"/>
                <w:kern w:val="2"/>
                <w:sz w:val="28"/>
                <w:szCs w:val="28"/>
                <w:lang w:eastAsia="zh-CN"/>
              </w:rPr>
              <w:t xml:space="preserve"> ở thực vật CAM diễn ra như sau: giai đoạn đầu cố định CO</w:t>
            </w:r>
            <w:r w:rsidRPr="0040062C">
              <w:rPr>
                <w:rFonts w:ascii="Times New Roman" w:eastAsia="SimSun" w:hAnsi="Times New Roman"/>
                <w:color w:val="000000"/>
                <w:kern w:val="2"/>
                <w:sz w:val="28"/>
                <w:szCs w:val="28"/>
                <w:vertAlign w:val="subscript"/>
                <w:lang w:eastAsia="zh-CN"/>
              </w:rPr>
              <w:t>2</w:t>
            </w:r>
            <w:r w:rsidRPr="0040062C">
              <w:rPr>
                <w:rFonts w:ascii="Times New Roman" w:eastAsia="SimSun" w:hAnsi="Times New Roman"/>
                <w:color w:val="000000"/>
                <w:kern w:val="2"/>
                <w:sz w:val="28"/>
                <w:szCs w:val="28"/>
                <w:lang w:eastAsia="zh-CN"/>
              </w:rPr>
              <w:t xml:space="preserve"> diễn ra vào ban đêm còn giai đoạn tái cố định CO</w:t>
            </w:r>
            <w:r w:rsidRPr="0040062C">
              <w:rPr>
                <w:rFonts w:ascii="Times New Roman" w:eastAsia="SimSun" w:hAnsi="Times New Roman"/>
                <w:color w:val="000000"/>
                <w:kern w:val="2"/>
                <w:sz w:val="28"/>
                <w:szCs w:val="28"/>
                <w:vertAlign w:val="subscript"/>
                <w:lang w:eastAsia="zh-CN"/>
              </w:rPr>
              <w:t>2</w:t>
            </w:r>
            <w:r w:rsidRPr="0040062C">
              <w:rPr>
                <w:rFonts w:ascii="Times New Roman" w:eastAsia="SimSun" w:hAnsi="Times New Roman"/>
                <w:color w:val="000000"/>
                <w:kern w:val="2"/>
                <w:sz w:val="28"/>
                <w:szCs w:val="28"/>
                <w:lang w:eastAsia="zh-CN"/>
              </w:rPr>
              <w:t xml:space="preserve"> theo chu trình canvin đều diễn ra vào ban ngày.</w:t>
            </w:r>
          </w:p>
          <w:p w14:paraId="68ED225A"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4. Chất nhận CO</w:t>
            </w:r>
            <w:r w:rsidRPr="0040062C">
              <w:rPr>
                <w:rFonts w:ascii="Times New Roman" w:eastAsia="SimSun" w:hAnsi="Times New Roman"/>
                <w:color w:val="000000"/>
                <w:kern w:val="2"/>
                <w:sz w:val="28"/>
                <w:szCs w:val="28"/>
                <w:vertAlign w:val="subscript"/>
                <w:lang w:eastAsia="zh-CN"/>
              </w:rPr>
              <w:t>2</w:t>
            </w:r>
            <w:r w:rsidRPr="0040062C">
              <w:rPr>
                <w:rFonts w:ascii="Times New Roman" w:eastAsia="SimSun" w:hAnsi="Times New Roman"/>
                <w:color w:val="000000"/>
                <w:kern w:val="2"/>
                <w:sz w:val="28"/>
                <w:szCs w:val="28"/>
                <w:lang w:eastAsia="zh-CN"/>
              </w:rPr>
              <w:t xml:space="preserve"> đầu tiên của quá trình quang hợp ở thực vật C</w:t>
            </w:r>
            <w:r w:rsidRPr="0040062C">
              <w:rPr>
                <w:rFonts w:ascii="Times New Roman" w:eastAsia="SimSun" w:hAnsi="Times New Roman"/>
                <w:color w:val="000000"/>
                <w:kern w:val="2"/>
                <w:sz w:val="28"/>
                <w:szCs w:val="28"/>
                <w:vertAlign w:val="subscript"/>
                <w:lang w:eastAsia="zh-CN"/>
              </w:rPr>
              <w:t>3</w:t>
            </w:r>
            <w:r w:rsidRPr="0040062C">
              <w:rPr>
                <w:rFonts w:ascii="Times New Roman" w:eastAsia="SimSun" w:hAnsi="Times New Roman"/>
                <w:color w:val="000000"/>
                <w:kern w:val="2"/>
                <w:sz w:val="28"/>
                <w:szCs w:val="28"/>
                <w:lang w:eastAsia="zh-CN"/>
              </w:rPr>
              <w:t xml:space="preserve"> là RiDP. </w:t>
            </w:r>
          </w:p>
          <w:p w14:paraId="6C4BC164"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color w:val="000000"/>
                <w:kern w:val="2"/>
                <w:sz w:val="28"/>
                <w:szCs w:val="28"/>
                <w:lang w:eastAsia="zh-CN"/>
              </w:rPr>
              <w:t>5. Điểm bù ánh sáng là cường độ ánh sáng mà ở đó cường độ quang hợp lớn gấp 2 lần cường độ hô hấp.</w:t>
            </w:r>
          </w:p>
          <w:p w14:paraId="31470C58"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4.</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2.</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3.</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5.</w:t>
            </w:r>
          </w:p>
          <w:p w14:paraId="0DB15EEB"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lastRenderedPageBreak/>
              <w:t>Câu 8.</w:t>
            </w:r>
            <w:r w:rsidRPr="0040062C">
              <w:rPr>
                <w:rFonts w:ascii="Times New Roman" w:eastAsia="SimSun" w:hAnsi="Times New Roman"/>
                <w:color w:val="000000"/>
                <w:kern w:val="2"/>
                <w:sz w:val="28"/>
                <w:szCs w:val="28"/>
                <w:lang w:eastAsia="zh-CN"/>
              </w:rPr>
              <w:t xml:space="preserve"> Các nguyên tố vi lượng thường cần một lượng rất nhỏ đối với thực vật vì:</w:t>
            </w:r>
          </w:p>
          <w:p w14:paraId="689313C4"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Phần lớn chúng đã có trong các hợp chất của thực vật.</w:t>
            </w:r>
          </w:p>
          <w:p w14:paraId="6D6A4175"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Chức năng chính của chúng là hoạt hóa các enzyme.</w:t>
            </w:r>
          </w:p>
          <w:p w14:paraId="205E1DFE"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Chúng đóng vai trò thứ yếu đối với thực vật.</w:t>
            </w:r>
          </w:p>
          <w:p w14:paraId="55B14FBF"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Chúng chỉ cần cho thực vật ở một vài giai đoạn sinh trưởng nhất định.</w:t>
            </w:r>
          </w:p>
          <w:p w14:paraId="0E4D2E41"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9</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Trong các loại ARN sau đây, loại nào chỉ có ở tế bào nhân sơ?</w:t>
            </w:r>
          </w:p>
          <w:p w14:paraId="41F41B40"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rARN 5,8S.</w:t>
            </w:r>
          </w:p>
          <w:p w14:paraId="4CC64376"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rARN 18S.</w:t>
            </w:r>
          </w:p>
          <w:p w14:paraId="6D16DE35"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rARN 16S.</w:t>
            </w:r>
          </w:p>
          <w:p w14:paraId="21577704"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rARN 28S.</w:t>
            </w:r>
          </w:p>
          <w:p w14:paraId="337D8D53" w14:textId="77777777" w:rsidR="00806A9C" w:rsidRPr="00806A9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10</w:t>
            </w:r>
            <w:r w:rsidRPr="0040062C">
              <w:rPr>
                <w:rFonts w:ascii="Times New Roman" w:eastAsia="SimSun" w:hAnsi="Times New Roman"/>
                <w:b/>
                <w:bCs/>
                <w:color w:val="000000"/>
                <w:kern w:val="2"/>
                <w:sz w:val="28"/>
                <w:szCs w:val="28"/>
                <w:lang w:eastAsia="zh-CN"/>
              </w:rPr>
              <w:t>.</w:t>
            </w:r>
            <w:r w:rsidRPr="00806A9C">
              <w:rPr>
                <w:rFonts w:ascii="Times New Roman" w:eastAsia="SimSun" w:hAnsi="Times New Roman"/>
                <w:color w:val="000000"/>
                <w:kern w:val="2"/>
                <w:sz w:val="28"/>
                <w:szCs w:val="28"/>
                <w:lang w:eastAsia="zh-CN"/>
              </w:rPr>
              <w:t xml:space="preserve"> Sau khi thực hiện xong chức năng của mình, các ARN thường?</w:t>
            </w:r>
          </w:p>
          <w:p w14:paraId="72A37DD2" w14:textId="77777777" w:rsidR="00806A9C" w:rsidRPr="00806A9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en-US" w:eastAsia="zh-CN"/>
              </w:rPr>
            </w:pPr>
            <w:r w:rsidRPr="00806A9C">
              <w:rPr>
                <w:rFonts w:ascii="Times New Roman" w:eastAsia="SimSun" w:hAnsi="Times New Roman"/>
                <w:b/>
                <w:bCs/>
                <w:color w:val="000000"/>
                <w:kern w:val="2"/>
                <w:sz w:val="28"/>
                <w:szCs w:val="28"/>
                <w:lang w:val="en-US" w:eastAsia="zh-CN"/>
              </w:rPr>
              <w:t>A.</w:t>
            </w:r>
            <w:r w:rsidRPr="00806A9C">
              <w:rPr>
                <w:rFonts w:ascii="Times New Roman" w:eastAsia="SimSun" w:hAnsi="Times New Roman"/>
                <w:color w:val="000000"/>
                <w:kern w:val="2"/>
                <w:sz w:val="28"/>
                <w:szCs w:val="28"/>
                <w:lang w:val="en-US" w:eastAsia="zh-CN"/>
              </w:rPr>
              <w:t xml:space="preserve"> Tồn tại tự do trong tế bào</w:t>
            </w:r>
          </w:p>
          <w:p w14:paraId="051EC4DF" w14:textId="77777777" w:rsidR="00806A9C" w:rsidRPr="00806A9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en-US" w:eastAsia="zh-CN"/>
              </w:rPr>
            </w:pPr>
            <w:r w:rsidRPr="00806A9C">
              <w:rPr>
                <w:rFonts w:ascii="Times New Roman" w:eastAsia="SimSun" w:hAnsi="Times New Roman"/>
                <w:b/>
                <w:bCs/>
                <w:color w:val="000000"/>
                <w:kern w:val="2"/>
                <w:sz w:val="28"/>
                <w:szCs w:val="28"/>
                <w:lang w:val="en-US" w:eastAsia="zh-CN"/>
              </w:rPr>
              <w:t>B.</w:t>
            </w:r>
            <w:r w:rsidRPr="00806A9C">
              <w:rPr>
                <w:rFonts w:ascii="Times New Roman" w:eastAsia="SimSun" w:hAnsi="Times New Roman"/>
                <w:color w:val="000000"/>
                <w:kern w:val="2"/>
                <w:sz w:val="28"/>
                <w:szCs w:val="28"/>
                <w:lang w:val="en-US" w:eastAsia="zh-CN"/>
              </w:rPr>
              <w:t xml:space="preserve"> Liên kết lại với nhau. </w:t>
            </w:r>
          </w:p>
          <w:p w14:paraId="087361ED" w14:textId="77777777" w:rsidR="00806A9C" w:rsidRPr="000C4E98"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en-US" w:eastAsia="zh-CN"/>
              </w:rPr>
            </w:pPr>
            <w:r w:rsidRPr="000C4E98">
              <w:rPr>
                <w:rFonts w:ascii="Times New Roman" w:eastAsia="SimSun" w:hAnsi="Times New Roman"/>
                <w:b/>
                <w:bCs/>
                <w:color w:val="000000"/>
                <w:kern w:val="2"/>
                <w:sz w:val="28"/>
                <w:szCs w:val="28"/>
                <w:lang w:val="en-US" w:eastAsia="zh-CN"/>
              </w:rPr>
              <w:t>C.</w:t>
            </w:r>
            <w:r w:rsidRPr="000C4E98">
              <w:rPr>
                <w:rFonts w:ascii="Times New Roman" w:eastAsia="SimSun" w:hAnsi="Times New Roman"/>
                <w:b/>
                <w:color w:val="000000"/>
                <w:kern w:val="2"/>
                <w:sz w:val="28"/>
                <w:szCs w:val="28"/>
                <w:lang w:val="en-US" w:eastAsia="zh-CN"/>
              </w:rPr>
              <w:t xml:space="preserve"> </w:t>
            </w:r>
            <w:r w:rsidRPr="000C4E98">
              <w:rPr>
                <w:rFonts w:ascii="Times New Roman" w:eastAsia="SimSun" w:hAnsi="Times New Roman"/>
                <w:color w:val="000000"/>
                <w:kern w:val="2"/>
                <w:sz w:val="28"/>
                <w:szCs w:val="28"/>
                <w:lang w:val="en-US" w:eastAsia="zh-CN"/>
              </w:rPr>
              <w:t>Bị các enzim của tế bào phân hủy thành các nucleotit.</w:t>
            </w:r>
          </w:p>
          <w:p w14:paraId="4D807C71" w14:textId="77777777" w:rsidR="00806A9C" w:rsidRPr="000C4E98"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en-US" w:eastAsia="zh-CN"/>
              </w:rPr>
            </w:pPr>
            <w:r w:rsidRPr="000C4E98">
              <w:rPr>
                <w:rFonts w:ascii="Times New Roman" w:eastAsia="SimSun" w:hAnsi="Times New Roman"/>
                <w:b/>
                <w:bCs/>
                <w:color w:val="000000"/>
                <w:kern w:val="2"/>
                <w:sz w:val="28"/>
                <w:szCs w:val="28"/>
                <w:lang w:val="en-US" w:eastAsia="zh-CN"/>
              </w:rPr>
              <w:t>D.</w:t>
            </w:r>
            <w:r w:rsidRPr="000C4E98">
              <w:rPr>
                <w:rFonts w:ascii="Times New Roman" w:eastAsia="SimSun" w:hAnsi="Times New Roman"/>
                <w:color w:val="000000"/>
                <w:kern w:val="2"/>
                <w:sz w:val="28"/>
                <w:szCs w:val="28"/>
                <w:lang w:val="en-US" w:eastAsia="zh-CN"/>
              </w:rPr>
              <w:t xml:space="preserve"> Bị vô hiệu hóa.</w:t>
            </w:r>
          </w:p>
          <w:p w14:paraId="5532CF7E"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11</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Trong quang hợp, CO</w:t>
            </w:r>
            <w:r w:rsidRPr="0040062C">
              <w:rPr>
                <w:rFonts w:ascii="Times New Roman" w:eastAsia="SimSun" w:hAnsi="Times New Roman"/>
                <w:color w:val="000000"/>
                <w:kern w:val="2"/>
                <w:sz w:val="28"/>
                <w:szCs w:val="28"/>
                <w:vertAlign w:val="subscript"/>
                <w:lang w:eastAsia="zh-CN"/>
              </w:rPr>
              <w:t>2</w:t>
            </w:r>
            <w:r w:rsidRPr="0040062C">
              <w:rPr>
                <w:rFonts w:ascii="Times New Roman" w:eastAsia="SimSun" w:hAnsi="Times New Roman"/>
                <w:color w:val="000000"/>
                <w:kern w:val="2"/>
                <w:sz w:val="28"/>
                <w:szCs w:val="28"/>
                <w:lang w:eastAsia="zh-CN"/>
              </w:rPr>
              <w:t xml:space="preserve"> được sử dụng ở đâu và ở pha nào?</w:t>
            </w:r>
          </w:p>
          <w:p w14:paraId="194F09D0"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Ở grana, pha sáng.</w:t>
            </w:r>
          </w:p>
          <w:p w14:paraId="08383FC4"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Ở stroma, pha sáng.</w:t>
            </w:r>
          </w:p>
          <w:p w14:paraId="70F2F574"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Ở grana, pha tối.</w:t>
            </w:r>
          </w:p>
          <w:p w14:paraId="33BF4646"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b/>
                <w:color w:val="000000"/>
                <w:kern w:val="2"/>
                <w:sz w:val="28"/>
                <w:szCs w:val="28"/>
                <w:lang w:eastAsia="zh-CN"/>
              </w:rPr>
            </w:pP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b/>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Ở stroma, pha tối.</w:t>
            </w:r>
          </w:p>
          <w:p w14:paraId="4BF7AAE5"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12</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Phân tử nào có chức năng đa dạng nhất?</w:t>
            </w:r>
          </w:p>
          <w:p w14:paraId="7763E742" w14:textId="77777777" w:rsidR="00806A9C" w:rsidRPr="0040062C" w:rsidRDefault="00806A9C" w:rsidP="00243231">
            <w:pPr>
              <w:widowControl w:val="0"/>
              <w:tabs>
                <w:tab w:val="left" w:pos="435"/>
                <w:tab w:val="left" w:pos="2985"/>
                <w:tab w:val="left" w:pos="6390"/>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ADN.</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b/>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Protein.</w:t>
            </w:r>
            <w:r w:rsidRPr="0040062C">
              <w:rPr>
                <w:rFonts w:ascii="Times New Roman" w:eastAsia="SimSun" w:hAnsi="Times New Roman"/>
                <w:color w:val="000000"/>
                <w:kern w:val="2"/>
                <w:sz w:val="28"/>
                <w:szCs w:val="28"/>
                <w:lang w:eastAsia="zh-CN"/>
              </w:rPr>
              <w:tab/>
            </w:r>
          </w:p>
          <w:p w14:paraId="4EABC789" w14:textId="77777777" w:rsidR="00806A9C" w:rsidRPr="0040062C" w:rsidRDefault="00806A9C" w:rsidP="00243231">
            <w:pPr>
              <w:widowControl w:val="0"/>
              <w:tabs>
                <w:tab w:val="left" w:pos="435"/>
                <w:tab w:val="left" w:pos="2985"/>
                <w:tab w:val="left" w:pos="6390"/>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Cacbohidrat.</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Lipid.</w:t>
            </w:r>
          </w:p>
          <w:p w14:paraId="2F12B6A6"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13</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Một gam mỡ được oxi hóa bằng con đường hô hấp tế bào sẽ tạo ra một lượng ATP gần gấp đôi một gam đường. Điều nào dưới đây giải thích đúng hiện tượng trên?</w:t>
            </w:r>
          </w:p>
          <w:p w14:paraId="7BF5DD03"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Mỡ được tạo ra khi tế bào nhận chất dinh dưỡng nhiều hơn nhu cầu.</w:t>
            </w:r>
          </w:p>
          <w:p w14:paraId="222CACB6"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Mỡ là chất cho oxi nhiều điện tử hơn đường.</w:t>
            </w:r>
          </w:p>
          <w:p w14:paraId="26EA75E5"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Mỡ tan trong nước kém đường.</w:t>
            </w:r>
          </w:p>
          <w:p w14:paraId="0BB99960"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b/>
                <w:bCs/>
                <w:color w:val="000000"/>
                <w:kern w:val="2"/>
                <w:sz w:val="28"/>
                <w:szCs w:val="28"/>
                <w:lang w:eastAsia="zh-CN"/>
              </w:rPr>
            </w:pP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Mỡ không phải là một đại phân tử được cấu tạo theo nguyên tắc đa phân như đường.</w:t>
            </w:r>
            <w:r w:rsidRPr="0040062C">
              <w:rPr>
                <w:rFonts w:ascii="Times New Roman" w:eastAsia="SimSun" w:hAnsi="Times New Roman"/>
                <w:b/>
                <w:bCs/>
                <w:color w:val="000000"/>
                <w:kern w:val="2"/>
                <w:sz w:val="28"/>
                <w:szCs w:val="28"/>
                <w:lang w:eastAsia="zh-CN"/>
              </w:rPr>
              <w:t xml:space="preserve"> </w:t>
            </w:r>
          </w:p>
          <w:p w14:paraId="6A3DC0C7"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14</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Axit amin, glucozo được vận chuyển qua màng sinh chất bằng phương thức </w:t>
            </w:r>
            <w:r w:rsidRPr="0040062C">
              <w:rPr>
                <w:rFonts w:ascii="Times New Roman" w:eastAsia="SimSun" w:hAnsi="Times New Roman"/>
                <w:color w:val="000000"/>
                <w:kern w:val="2"/>
                <w:sz w:val="28"/>
                <w:szCs w:val="28"/>
                <w:lang w:eastAsia="zh-CN"/>
              </w:rPr>
              <w:lastRenderedPageBreak/>
              <w:t>nào?</w:t>
            </w:r>
          </w:p>
          <w:p w14:paraId="5E198861"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Khuếch tán trực tiếp qua lớp photpholipit.</w:t>
            </w:r>
          </w:p>
          <w:p w14:paraId="1491D545"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Vận chuyển dễ dàng nhờ permeaza.</w:t>
            </w:r>
            <w:r w:rsidRPr="0040062C">
              <w:rPr>
                <w:rFonts w:ascii="Times New Roman" w:eastAsia="SimSun" w:hAnsi="Times New Roman"/>
                <w:color w:val="000000"/>
                <w:kern w:val="2"/>
                <w:sz w:val="28"/>
                <w:szCs w:val="28"/>
                <w:lang w:eastAsia="zh-CN"/>
              </w:rPr>
              <w:tab/>
            </w:r>
          </w:p>
          <w:p w14:paraId="39AF7E5A"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Thực bào.</w:t>
            </w:r>
            <w:r w:rsidRPr="0040062C">
              <w:rPr>
                <w:rFonts w:ascii="Times New Roman" w:eastAsia="SimSun" w:hAnsi="Times New Roman"/>
                <w:color w:val="000000"/>
                <w:kern w:val="2"/>
                <w:sz w:val="28"/>
                <w:szCs w:val="28"/>
                <w:lang w:eastAsia="zh-CN"/>
              </w:rPr>
              <w:tab/>
            </w:r>
          </w:p>
          <w:p w14:paraId="1C8F04B6"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Ẩm bào.</w:t>
            </w:r>
          </w:p>
          <w:p w14:paraId="35B46E91"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sv-SE" w:eastAsia="zh-CN"/>
              </w:rPr>
            </w:pPr>
            <w:r w:rsidRPr="0040062C">
              <w:rPr>
                <w:rFonts w:ascii="Times New Roman" w:eastAsia="SimSun" w:hAnsi="Times New Roman"/>
                <w:b/>
                <w:bCs/>
                <w:color w:val="000000"/>
                <w:kern w:val="2"/>
                <w:sz w:val="28"/>
                <w:szCs w:val="28"/>
                <w:u w:val="single"/>
                <w:lang w:eastAsia="zh-CN"/>
              </w:rPr>
              <w:t>Câu 15</w:t>
            </w:r>
            <w:r w:rsidRPr="0040062C">
              <w:rPr>
                <w:rFonts w:ascii="Times New Roman" w:eastAsia="SimSun" w:hAnsi="Times New Roman"/>
                <w:b/>
                <w:bCs/>
                <w:color w:val="000000"/>
                <w:kern w:val="2"/>
                <w:sz w:val="28"/>
                <w:szCs w:val="28"/>
                <w:lang w:eastAsia="zh-CN"/>
              </w:rPr>
              <w:t>.</w:t>
            </w:r>
            <w:r w:rsidRPr="000C4E98">
              <w:rPr>
                <w:rFonts w:ascii="Times New Roman" w:eastAsia="SimSun" w:hAnsi="Times New Roman"/>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Một phân tử glucozo đi vào đường phân khi không có mặt O</w:t>
            </w:r>
            <w:r w:rsidRPr="0040062C">
              <w:rPr>
                <w:rFonts w:ascii="Times New Roman" w:eastAsia="SimSun" w:hAnsi="Times New Roman"/>
                <w:color w:val="000000"/>
                <w:kern w:val="2"/>
                <w:sz w:val="28"/>
                <w:szCs w:val="28"/>
                <w:vertAlign w:val="subscript"/>
                <w:lang w:eastAsia="zh-CN"/>
              </w:rPr>
              <w:t>2</w:t>
            </w:r>
            <w:r w:rsidRPr="0040062C">
              <w:rPr>
                <w:rFonts w:ascii="Times New Roman" w:eastAsia="SimSun" w:hAnsi="Times New Roman"/>
                <w:color w:val="000000"/>
                <w:kern w:val="2"/>
                <w:sz w:val="28"/>
                <w:szCs w:val="28"/>
                <w:lang w:eastAsia="zh-CN"/>
              </w:rPr>
              <w:t xml:space="preserve"> sẽ thu được bao nhiêu ATP?</w:t>
            </w:r>
          </w:p>
          <w:p w14:paraId="66029035"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val="sv-SE" w:eastAsia="zh-CN"/>
              </w:rPr>
              <w:t>A.</w:t>
            </w:r>
            <w:r w:rsidRPr="0040062C">
              <w:rPr>
                <w:rFonts w:ascii="Times New Roman" w:eastAsia="SimSun" w:hAnsi="Times New Roman"/>
                <w:color w:val="000000"/>
                <w:kern w:val="2"/>
                <w:sz w:val="28"/>
                <w:szCs w:val="28"/>
                <w:lang w:eastAsia="zh-CN"/>
              </w:rPr>
              <w:t xml:space="preserve"> 38.</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b/>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2.</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4.</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6.</w:t>
            </w:r>
          </w:p>
          <w:p w14:paraId="0B6331CD"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16</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R là điểm kiểm soát sự phân bào nguyên phân có ở?</w:t>
            </w:r>
          </w:p>
          <w:p w14:paraId="777A3234" w14:textId="77777777" w:rsidR="00806A9C" w:rsidRPr="0040062C" w:rsidRDefault="00806A9C" w:rsidP="00243231">
            <w:pPr>
              <w:widowControl w:val="0"/>
              <w:tabs>
                <w:tab w:val="left" w:pos="435"/>
                <w:tab w:val="left" w:pos="2985"/>
                <w:tab w:val="left" w:pos="5325"/>
                <w:tab w:val="left" w:pos="7380"/>
              </w:tabs>
              <w:autoSpaceDE w:val="0"/>
              <w:autoSpaceDN w:val="0"/>
              <w:adjustRightInd w:val="0"/>
              <w:spacing w:line="360" w:lineRule="auto"/>
              <w:jc w:val="left"/>
              <w:textAlignment w:val="center"/>
              <w:rPr>
                <w:rFonts w:ascii="Times New Roman" w:eastAsia="SimSun" w:hAnsi="Times New Roman"/>
                <w:color w:val="000000"/>
                <w:kern w:val="2"/>
                <w:sz w:val="28"/>
                <w:szCs w:val="28"/>
                <w:lang w:val="pt-BR"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w:t>
            </w:r>
            <w:r w:rsidRPr="0040062C">
              <w:rPr>
                <w:rFonts w:ascii="Times New Roman" w:eastAsia="SimSun" w:hAnsi="Times New Roman"/>
                <w:color w:val="000000"/>
                <w:kern w:val="2"/>
                <w:sz w:val="28"/>
                <w:szCs w:val="28"/>
                <w:lang w:val="pt-BR" w:eastAsia="zh-CN"/>
              </w:rPr>
              <w:t>Cuối pha G1.</w:t>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b/>
                <w:color w:val="000000"/>
                <w:kern w:val="2"/>
                <w:sz w:val="28"/>
                <w:szCs w:val="28"/>
                <w:lang w:val="pt-BR" w:eastAsia="zh-CN"/>
              </w:rPr>
              <w:t>B</w:t>
            </w:r>
            <w:r w:rsidRPr="0040062C">
              <w:rPr>
                <w:rFonts w:ascii="Times New Roman" w:eastAsia="SimSun" w:hAnsi="Times New Roman"/>
                <w:color w:val="000000"/>
                <w:kern w:val="2"/>
                <w:sz w:val="28"/>
                <w:szCs w:val="28"/>
                <w:lang w:val="pt-BR" w:eastAsia="zh-CN"/>
              </w:rPr>
              <w:t>. Cuối pha S.</w:t>
            </w:r>
          </w:p>
          <w:p w14:paraId="25E4DF97" w14:textId="77777777" w:rsidR="00806A9C" w:rsidRPr="0040062C" w:rsidRDefault="00806A9C" w:rsidP="00243231">
            <w:pPr>
              <w:widowControl w:val="0"/>
              <w:tabs>
                <w:tab w:val="left" w:pos="435"/>
                <w:tab w:val="left" w:pos="2985"/>
                <w:tab w:val="left" w:pos="5325"/>
                <w:tab w:val="left" w:pos="7380"/>
              </w:tabs>
              <w:autoSpaceDE w:val="0"/>
              <w:autoSpaceDN w:val="0"/>
              <w:adjustRightInd w:val="0"/>
              <w:spacing w:line="360" w:lineRule="auto"/>
              <w:jc w:val="left"/>
              <w:textAlignment w:val="center"/>
              <w:rPr>
                <w:rFonts w:ascii="Times New Roman" w:eastAsia="SimSun" w:hAnsi="Times New Roman"/>
                <w:color w:val="000000"/>
                <w:kern w:val="2"/>
                <w:sz w:val="28"/>
                <w:szCs w:val="28"/>
                <w:lang w:val="pt-BR" w:eastAsia="zh-CN"/>
              </w:rPr>
            </w:pPr>
            <w:r w:rsidRPr="0040062C">
              <w:rPr>
                <w:rFonts w:ascii="Times New Roman" w:eastAsia="SimSun" w:hAnsi="Times New Roman"/>
                <w:b/>
                <w:bCs/>
                <w:color w:val="000000"/>
                <w:kern w:val="2"/>
                <w:sz w:val="28"/>
                <w:szCs w:val="28"/>
                <w:lang w:val="pt-BR" w:eastAsia="zh-CN"/>
              </w:rPr>
              <w:t>C.</w:t>
            </w:r>
            <w:r w:rsidRPr="0040062C">
              <w:rPr>
                <w:rFonts w:ascii="Times New Roman" w:eastAsia="SimSun" w:hAnsi="Times New Roman"/>
                <w:color w:val="000000"/>
                <w:kern w:val="2"/>
                <w:sz w:val="28"/>
                <w:szCs w:val="28"/>
                <w:lang w:val="pt-BR" w:eastAsia="zh-CN"/>
              </w:rPr>
              <w:t xml:space="preserve"> Giữa pha G1.</w:t>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b/>
                <w:color w:val="000000"/>
                <w:kern w:val="2"/>
                <w:sz w:val="28"/>
                <w:szCs w:val="28"/>
                <w:lang w:val="pt-BR" w:eastAsia="zh-CN"/>
              </w:rPr>
              <w:t>D</w:t>
            </w:r>
            <w:r w:rsidRPr="0040062C">
              <w:rPr>
                <w:rFonts w:ascii="Times New Roman" w:eastAsia="SimSun" w:hAnsi="Times New Roman"/>
                <w:color w:val="000000"/>
                <w:kern w:val="2"/>
                <w:sz w:val="28"/>
                <w:szCs w:val="28"/>
                <w:lang w:val="pt-BR" w:eastAsia="zh-CN"/>
              </w:rPr>
              <w:t>. Cuối pha G2.</w:t>
            </w:r>
          </w:p>
          <w:p w14:paraId="58627082"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17</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Trong mô đang phân bào, có một tế bào có lượng ADN bằng một nửa các tế bào khác. Tế bào đó phải ở?</w:t>
            </w:r>
          </w:p>
          <w:p w14:paraId="5382FE19"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Kì đầu.</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Kì sau                      </w:t>
            </w:r>
          </w:p>
          <w:p w14:paraId="635ADAE0"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b/>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Pha G1</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pha G2  </w:t>
            </w:r>
          </w:p>
          <w:p w14:paraId="2F8B9C64"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18</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Xem bức ảnh hiển vi chụp tế bào chuột đang phân chia thì thấy trong các tế bào có 19 NST, mỗi NST có 2 cromatit. Tế bào đấy đang ở?</w:t>
            </w:r>
          </w:p>
          <w:p w14:paraId="19FB7A14" w14:textId="77777777" w:rsidR="00806A9C" w:rsidRPr="0040062C" w:rsidRDefault="00806A9C" w:rsidP="00243231">
            <w:pPr>
              <w:widowControl w:val="0"/>
              <w:tabs>
                <w:tab w:val="left" w:pos="435"/>
                <w:tab w:val="left" w:pos="2985"/>
                <w:tab w:val="left" w:pos="5325"/>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Kì đầu của giảm phân II.</w:t>
            </w:r>
            <w:r w:rsidRPr="0040062C">
              <w:rPr>
                <w:rFonts w:ascii="Times New Roman" w:eastAsia="SimSun" w:hAnsi="Times New Roman"/>
                <w:b/>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Kì đầu của nguyên phân.</w:t>
            </w:r>
            <w:r w:rsidRPr="0040062C">
              <w:rPr>
                <w:rFonts w:ascii="Times New Roman" w:eastAsia="SimSun" w:hAnsi="Times New Roman"/>
                <w:color w:val="000000"/>
                <w:kern w:val="2"/>
                <w:sz w:val="28"/>
                <w:szCs w:val="28"/>
                <w:lang w:eastAsia="zh-CN"/>
              </w:rPr>
              <w:tab/>
            </w:r>
          </w:p>
          <w:p w14:paraId="5F870B42" w14:textId="77777777" w:rsidR="00806A9C" w:rsidRPr="0040062C" w:rsidRDefault="00806A9C" w:rsidP="00243231">
            <w:pPr>
              <w:widowControl w:val="0"/>
              <w:tabs>
                <w:tab w:val="left" w:pos="435"/>
                <w:tab w:val="left" w:pos="2985"/>
                <w:tab w:val="left" w:pos="5760"/>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 xml:space="preserve"> C.</w:t>
            </w:r>
            <w:r w:rsidRPr="0040062C">
              <w:rPr>
                <w:rFonts w:ascii="Times New Roman" w:eastAsia="SimSun" w:hAnsi="Times New Roman"/>
                <w:color w:val="000000"/>
                <w:kern w:val="2"/>
                <w:sz w:val="28"/>
                <w:szCs w:val="28"/>
                <w:lang w:eastAsia="zh-CN"/>
              </w:rPr>
              <w:t xml:space="preserve"> Kì cuối của giảm phân II.</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Kì đầu của giảm phân I.</w:t>
            </w:r>
          </w:p>
          <w:p w14:paraId="5AC7D371"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pt-BR" w:eastAsia="zh-CN"/>
              </w:rPr>
            </w:pPr>
            <w:r w:rsidRPr="0040062C">
              <w:rPr>
                <w:rFonts w:ascii="Times New Roman" w:eastAsia="SimSun" w:hAnsi="Times New Roman"/>
                <w:b/>
                <w:bCs/>
                <w:color w:val="000000"/>
                <w:kern w:val="2"/>
                <w:sz w:val="28"/>
                <w:szCs w:val="28"/>
                <w:u w:val="single"/>
                <w:lang w:eastAsia="zh-CN"/>
              </w:rPr>
              <w:t>Câu 19</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w:t>
            </w:r>
            <w:r w:rsidRPr="0040062C">
              <w:rPr>
                <w:rFonts w:ascii="Times New Roman" w:eastAsia="SimSun" w:hAnsi="Times New Roman"/>
                <w:color w:val="000000"/>
                <w:kern w:val="2"/>
                <w:sz w:val="28"/>
                <w:szCs w:val="28"/>
                <w:lang w:val="pt-BR" w:eastAsia="zh-CN"/>
              </w:rPr>
              <w:t>Liên kết hoặc tương tác nào dưới đây ít có vai trò trong việc làm ổn định cấu trúc không gian ba chiều của phần lớn protein?</w:t>
            </w:r>
          </w:p>
          <w:p w14:paraId="3F07888B" w14:textId="77777777" w:rsidR="00806A9C" w:rsidRPr="0040062C" w:rsidRDefault="00806A9C" w:rsidP="00243231">
            <w:pPr>
              <w:widowControl w:val="0"/>
              <w:tabs>
                <w:tab w:val="left" w:pos="435"/>
                <w:tab w:val="left" w:pos="2985"/>
                <w:tab w:val="left" w:pos="5760"/>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pt-BR" w:eastAsia="zh-CN"/>
              </w:rPr>
            </w:pPr>
            <w:r w:rsidRPr="0040062C">
              <w:rPr>
                <w:rFonts w:ascii="Times New Roman" w:eastAsia="SimSun" w:hAnsi="Times New Roman"/>
                <w:b/>
                <w:bCs/>
                <w:color w:val="000000"/>
                <w:kern w:val="2"/>
                <w:sz w:val="28"/>
                <w:szCs w:val="28"/>
                <w:lang w:val="pt-BR" w:eastAsia="zh-CN"/>
              </w:rPr>
              <w:t>A.</w:t>
            </w:r>
            <w:r w:rsidRPr="0040062C">
              <w:rPr>
                <w:rFonts w:ascii="Times New Roman" w:eastAsia="SimSun" w:hAnsi="Times New Roman"/>
                <w:color w:val="000000"/>
                <w:kern w:val="2"/>
                <w:sz w:val="28"/>
                <w:szCs w:val="28"/>
                <w:lang w:val="pt-BR" w:eastAsia="zh-CN"/>
              </w:rPr>
              <w:t xml:space="preserve"> Các liên kết hidro.</w:t>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b/>
                <w:color w:val="000000"/>
                <w:kern w:val="2"/>
                <w:sz w:val="28"/>
                <w:szCs w:val="28"/>
                <w:lang w:val="pt-BR" w:eastAsia="zh-CN"/>
              </w:rPr>
              <w:t>B</w:t>
            </w:r>
            <w:r w:rsidRPr="0040062C">
              <w:rPr>
                <w:rFonts w:ascii="Times New Roman" w:eastAsia="SimSun" w:hAnsi="Times New Roman"/>
                <w:color w:val="000000"/>
                <w:kern w:val="2"/>
                <w:sz w:val="28"/>
                <w:szCs w:val="28"/>
                <w:lang w:val="pt-BR" w:eastAsia="zh-CN"/>
              </w:rPr>
              <w:t>. Các liên kết disulfit</w:t>
            </w:r>
          </w:p>
          <w:p w14:paraId="1F0E04F4" w14:textId="77777777" w:rsidR="00806A9C" w:rsidRPr="0040062C" w:rsidRDefault="00806A9C" w:rsidP="00243231">
            <w:pPr>
              <w:widowControl w:val="0"/>
              <w:tabs>
                <w:tab w:val="left" w:pos="435"/>
                <w:tab w:val="left" w:pos="2985"/>
                <w:tab w:val="left" w:pos="5760"/>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pt-BR" w:eastAsia="zh-CN"/>
              </w:rPr>
            </w:pPr>
            <w:r w:rsidRPr="0040062C">
              <w:rPr>
                <w:rFonts w:ascii="Times New Roman" w:eastAsia="SimSun" w:hAnsi="Times New Roman"/>
                <w:b/>
                <w:bCs/>
                <w:color w:val="000000"/>
                <w:kern w:val="2"/>
                <w:sz w:val="28"/>
                <w:szCs w:val="28"/>
                <w:lang w:val="pt-BR" w:eastAsia="zh-CN"/>
              </w:rPr>
              <w:t>C.</w:t>
            </w:r>
            <w:r w:rsidRPr="0040062C">
              <w:rPr>
                <w:rFonts w:ascii="Times New Roman" w:eastAsia="SimSun" w:hAnsi="Times New Roman"/>
                <w:color w:val="000000"/>
                <w:kern w:val="2"/>
                <w:sz w:val="28"/>
                <w:szCs w:val="28"/>
                <w:lang w:val="pt-BR" w:eastAsia="zh-CN"/>
              </w:rPr>
              <w:t xml:space="preserve"> Các tương tác kị nước.</w:t>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b/>
                <w:color w:val="000000"/>
                <w:kern w:val="2"/>
                <w:sz w:val="28"/>
                <w:szCs w:val="28"/>
                <w:lang w:val="pt-BR" w:eastAsia="zh-CN"/>
              </w:rPr>
              <w:t xml:space="preserve">D. </w:t>
            </w:r>
            <w:r w:rsidRPr="0040062C">
              <w:rPr>
                <w:rFonts w:ascii="Times New Roman" w:eastAsia="SimSun" w:hAnsi="Times New Roman"/>
                <w:color w:val="000000"/>
                <w:kern w:val="2"/>
                <w:sz w:val="28"/>
                <w:szCs w:val="28"/>
                <w:lang w:val="pt-BR" w:eastAsia="zh-CN"/>
              </w:rPr>
              <w:t>Các liên kết ester</w:t>
            </w:r>
          </w:p>
          <w:p w14:paraId="77E0D0EA"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20</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Ở người, tế bào nào dưới đây có nhiều ti thể nhất?</w:t>
            </w:r>
          </w:p>
          <w:p w14:paraId="06BB9DC4"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Tế bào gan.</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 xml:space="preserve">B. </w:t>
            </w:r>
            <w:r w:rsidRPr="0040062C">
              <w:rPr>
                <w:rFonts w:ascii="Times New Roman" w:eastAsia="SimSun" w:hAnsi="Times New Roman"/>
                <w:color w:val="000000"/>
                <w:kern w:val="2"/>
                <w:sz w:val="28"/>
                <w:szCs w:val="28"/>
                <w:lang w:eastAsia="zh-CN"/>
              </w:rPr>
              <w:t>Tế bào trứng.</w:t>
            </w:r>
          </w:p>
          <w:p w14:paraId="66A02C50"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Tế bào cơ.</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D</w:t>
            </w:r>
            <w:r w:rsidRPr="0040062C">
              <w:rPr>
                <w:rFonts w:ascii="Times New Roman" w:eastAsia="SimSun" w:hAnsi="Times New Roman"/>
                <w:color w:val="000000"/>
                <w:kern w:val="2"/>
                <w:sz w:val="28"/>
                <w:szCs w:val="28"/>
                <w:lang w:eastAsia="zh-CN"/>
              </w:rPr>
              <w:t>. Tế bào tinh trùng.</w:t>
            </w:r>
          </w:p>
          <w:p w14:paraId="29D0D72D"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21</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Nhiệt độ làm tách hai mạch của phân tử DNA được gọi là nhiệt độ nóng chảy. Dưới đây là nhiệt độ nóng chảy của DNA ở một số đối tượng sinh vật khác nhau được kí hiệu từ A đến E như sau: A=36</w:t>
            </w:r>
            <w:r w:rsidRPr="0040062C">
              <w:rPr>
                <w:rFonts w:ascii="Times New Roman" w:eastAsia="SimSun" w:hAnsi="Times New Roman"/>
                <w:color w:val="000000"/>
                <w:kern w:val="2"/>
                <w:sz w:val="28"/>
                <w:szCs w:val="28"/>
                <w:vertAlign w:val="superscript"/>
                <w:lang w:eastAsia="zh-CN"/>
              </w:rPr>
              <w:t>o</w:t>
            </w:r>
            <w:r w:rsidRPr="0040062C">
              <w:rPr>
                <w:rFonts w:ascii="Times New Roman" w:eastAsia="SimSun" w:hAnsi="Times New Roman"/>
                <w:color w:val="000000"/>
                <w:kern w:val="2"/>
                <w:sz w:val="28"/>
                <w:szCs w:val="28"/>
                <w:lang w:eastAsia="zh-CN"/>
              </w:rPr>
              <w:t>C; B=78</w:t>
            </w:r>
            <w:r w:rsidRPr="0040062C">
              <w:rPr>
                <w:rFonts w:ascii="Times New Roman" w:eastAsia="SimSun" w:hAnsi="Times New Roman"/>
                <w:color w:val="000000"/>
                <w:kern w:val="2"/>
                <w:sz w:val="28"/>
                <w:szCs w:val="28"/>
                <w:vertAlign w:val="superscript"/>
                <w:lang w:eastAsia="zh-CN"/>
              </w:rPr>
              <w:t>o</w:t>
            </w:r>
            <w:r w:rsidRPr="0040062C">
              <w:rPr>
                <w:rFonts w:ascii="Times New Roman" w:eastAsia="SimSun" w:hAnsi="Times New Roman"/>
                <w:color w:val="000000"/>
                <w:kern w:val="2"/>
                <w:sz w:val="28"/>
                <w:szCs w:val="28"/>
                <w:lang w:eastAsia="zh-CN"/>
              </w:rPr>
              <w:t>C; C=55</w:t>
            </w:r>
            <w:r w:rsidRPr="0040062C">
              <w:rPr>
                <w:rFonts w:ascii="Times New Roman" w:eastAsia="SimSun" w:hAnsi="Times New Roman"/>
                <w:color w:val="000000"/>
                <w:kern w:val="2"/>
                <w:sz w:val="28"/>
                <w:szCs w:val="28"/>
                <w:vertAlign w:val="superscript"/>
                <w:lang w:eastAsia="zh-CN"/>
              </w:rPr>
              <w:t>o</w:t>
            </w:r>
            <w:r w:rsidRPr="0040062C">
              <w:rPr>
                <w:rFonts w:ascii="Times New Roman" w:eastAsia="SimSun" w:hAnsi="Times New Roman"/>
                <w:color w:val="000000"/>
                <w:kern w:val="2"/>
                <w:sz w:val="28"/>
                <w:szCs w:val="28"/>
                <w:lang w:eastAsia="zh-CN"/>
              </w:rPr>
              <w:t>C;  D=83</w:t>
            </w:r>
            <w:r w:rsidRPr="0040062C">
              <w:rPr>
                <w:rFonts w:ascii="Times New Roman" w:eastAsia="SimSun" w:hAnsi="Times New Roman"/>
                <w:color w:val="000000"/>
                <w:kern w:val="2"/>
                <w:sz w:val="28"/>
                <w:szCs w:val="28"/>
                <w:vertAlign w:val="superscript"/>
                <w:lang w:eastAsia="zh-CN"/>
              </w:rPr>
              <w:t>o</w:t>
            </w:r>
            <w:r w:rsidRPr="0040062C">
              <w:rPr>
                <w:rFonts w:ascii="Times New Roman" w:eastAsia="SimSun" w:hAnsi="Times New Roman"/>
                <w:color w:val="000000"/>
                <w:kern w:val="2"/>
                <w:sz w:val="28"/>
                <w:szCs w:val="28"/>
                <w:lang w:eastAsia="zh-CN"/>
              </w:rPr>
              <w:t>C; E=44</w:t>
            </w:r>
            <w:r w:rsidRPr="0040062C">
              <w:rPr>
                <w:rFonts w:ascii="Times New Roman" w:eastAsia="SimSun" w:hAnsi="Times New Roman"/>
                <w:color w:val="000000"/>
                <w:kern w:val="2"/>
                <w:sz w:val="28"/>
                <w:szCs w:val="28"/>
                <w:vertAlign w:val="superscript"/>
                <w:lang w:eastAsia="zh-CN"/>
              </w:rPr>
              <w:t>o</w:t>
            </w:r>
            <w:r w:rsidRPr="0040062C">
              <w:rPr>
                <w:rFonts w:ascii="Times New Roman" w:eastAsia="SimSun" w:hAnsi="Times New Roman"/>
                <w:color w:val="000000"/>
                <w:kern w:val="2"/>
                <w:sz w:val="28"/>
                <w:szCs w:val="28"/>
                <w:lang w:eastAsia="zh-CN"/>
              </w:rPr>
              <w:t>C. Trình tự sắp xếp các loài sinh vật nào dưới đây là đúng nhất liên quan đến tỉ lệ các loại (A+T)/ tổng nuclêôtit của các loài sinh vật nói trên theo thứ tự tăng dần?</w:t>
            </w:r>
          </w:p>
          <w:p w14:paraId="4BDB9238"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lastRenderedPageBreak/>
              <w:t>A.</w:t>
            </w:r>
            <w:r w:rsidRPr="0040062C">
              <w:rPr>
                <w:rFonts w:ascii="Times New Roman" w:eastAsia="SimSun" w:hAnsi="Times New Roman"/>
                <w:color w:val="000000"/>
                <w:kern w:val="2"/>
                <w:sz w:val="28"/>
                <w:szCs w:val="28"/>
                <w:lang w:eastAsia="zh-CN"/>
              </w:rPr>
              <w:t xml:space="preserve"> A-&gt;B-&gt;C-&gt;D-&gt;E.</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D-&gt;E-&gt;B-&gt;A-&gt;C.</w:t>
            </w:r>
            <w:r w:rsidRPr="0040062C">
              <w:rPr>
                <w:rFonts w:ascii="Times New Roman" w:eastAsia="SimSun" w:hAnsi="Times New Roman"/>
                <w:color w:val="000000"/>
                <w:kern w:val="2"/>
                <w:sz w:val="28"/>
                <w:szCs w:val="28"/>
                <w:lang w:eastAsia="zh-CN"/>
              </w:rPr>
              <w:tab/>
            </w:r>
          </w:p>
          <w:p w14:paraId="41854303"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A-&gt;E-&gt;C-&gt;B-&gt;D.</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D-&gt;B-&gt;C-&gt;E-&gt;A.</w:t>
            </w:r>
          </w:p>
          <w:p w14:paraId="3068ADAC"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22</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Trong lên men lactic bởi vi khuẩn </w:t>
            </w:r>
            <w:r w:rsidRPr="0040062C">
              <w:rPr>
                <w:rFonts w:ascii="Times New Roman" w:eastAsia="SimSun" w:hAnsi="Times New Roman"/>
                <w:i/>
                <w:color w:val="000000"/>
                <w:kern w:val="2"/>
                <w:sz w:val="28"/>
                <w:szCs w:val="28"/>
                <w:lang w:eastAsia="zh-CN"/>
              </w:rPr>
              <w:t>Lactobacillus</w:t>
            </w:r>
            <w:r w:rsidRPr="0040062C">
              <w:rPr>
                <w:rFonts w:ascii="Times New Roman" w:eastAsia="SimSun" w:hAnsi="Times New Roman"/>
                <w:color w:val="000000"/>
                <w:kern w:val="2"/>
                <w:sz w:val="28"/>
                <w:szCs w:val="28"/>
                <w:lang w:eastAsia="zh-CN"/>
              </w:rPr>
              <w:t>, chất nào sau đây là chất nhận electron cuối cùng?</w:t>
            </w:r>
          </w:p>
          <w:p w14:paraId="3ADB6252"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pt-BR"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b/>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Piruvat</w:t>
            </w:r>
            <w:r w:rsidRPr="0040062C">
              <w:rPr>
                <w:rFonts w:ascii="Times New Roman" w:eastAsia="SimSun" w:hAnsi="Times New Roman"/>
                <w:color w:val="000000"/>
                <w:kern w:val="2"/>
                <w:sz w:val="28"/>
                <w:szCs w:val="28"/>
                <w:lang w:val="pt-BR" w:eastAsia="zh-CN"/>
              </w:rPr>
              <w:t>.</w:t>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b/>
                <w:color w:val="000000"/>
                <w:kern w:val="2"/>
                <w:sz w:val="28"/>
                <w:szCs w:val="28"/>
                <w:lang w:val="pt-BR" w:eastAsia="zh-CN"/>
              </w:rPr>
              <w:t>B</w:t>
            </w:r>
            <w:r w:rsidRPr="0040062C">
              <w:rPr>
                <w:rFonts w:ascii="Times New Roman" w:eastAsia="SimSun" w:hAnsi="Times New Roman"/>
                <w:color w:val="000000"/>
                <w:kern w:val="2"/>
                <w:sz w:val="28"/>
                <w:szCs w:val="28"/>
                <w:lang w:val="pt-BR" w:eastAsia="zh-CN"/>
              </w:rPr>
              <w:t>. NAD</w:t>
            </w:r>
            <w:r w:rsidRPr="0040062C">
              <w:rPr>
                <w:rFonts w:ascii="Times New Roman" w:eastAsia="SimSun" w:hAnsi="Times New Roman"/>
                <w:color w:val="000000"/>
                <w:kern w:val="2"/>
                <w:sz w:val="28"/>
                <w:szCs w:val="28"/>
                <w:vertAlign w:val="superscript"/>
                <w:lang w:val="pt-BR" w:eastAsia="zh-CN"/>
              </w:rPr>
              <w:t>+</w:t>
            </w:r>
          </w:p>
          <w:p w14:paraId="0D57BE88"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val="pt-BR" w:eastAsia="zh-CN"/>
              </w:rPr>
            </w:pPr>
            <w:r w:rsidRPr="0040062C">
              <w:rPr>
                <w:rFonts w:ascii="Times New Roman" w:eastAsia="SimSun" w:hAnsi="Times New Roman"/>
                <w:b/>
                <w:bCs/>
                <w:color w:val="000000"/>
                <w:kern w:val="2"/>
                <w:sz w:val="28"/>
                <w:szCs w:val="28"/>
                <w:lang w:val="pt-BR" w:eastAsia="zh-CN"/>
              </w:rPr>
              <w:t>C.</w:t>
            </w:r>
            <w:r w:rsidRPr="0040062C">
              <w:rPr>
                <w:rFonts w:ascii="Times New Roman" w:eastAsia="SimSun" w:hAnsi="Times New Roman"/>
                <w:color w:val="000000"/>
                <w:kern w:val="2"/>
                <w:sz w:val="28"/>
                <w:szCs w:val="28"/>
                <w:lang w:val="pt-BR" w:eastAsia="zh-CN"/>
              </w:rPr>
              <w:t xml:space="preserve"> </w:t>
            </w:r>
            <w:r w:rsidRPr="0040062C">
              <w:rPr>
                <w:rFonts w:ascii="Times New Roman" w:eastAsia="SimSun" w:hAnsi="Times New Roman"/>
                <w:color w:val="000000"/>
                <w:kern w:val="2"/>
                <w:sz w:val="28"/>
                <w:szCs w:val="28"/>
                <w:lang w:eastAsia="zh-CN"/>
              </w:rPr>
              <w:t>Axit lactic</w:t>
            </w:r>
            <w:r w:rsidRPr="0040062C">
              <w:rPr>
                <w:rFonts w:ascii="Times New Roman" w:eastAsia="SimSun" w:hAnsi="Times New Roman"/>
                <w:color w:val="000000"/>
                <w:kern w:val="2"/>
                <w:sz w:val="28"/>
                <w:szCs w:val="28"/>
                <w:lang w:val="pt-BR" w:eastAsia="zh-CN"/>
              </w:rPr>
              <w:t>.</w:t>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color w:val="000000"/>
                <w:kern w:val="2"/>
                <w:sz w:val="28"/>
                <w:szCs w:val="28"/>
                <w:lang w:val="pt-BR" w:eastAsia="zh-CN"/>
              </w:rPr>
              <w:tab/>
            </w:r>
            <w:r w:rsidRPr="0040062C">
              <w:rPr>
                <w:rFonts w:ascii="Times New Roman" w:eastAsia="SimSun" w:hAnsi="Times New Roman"/>
                <w:b/>
                <w:color w:val="000000"/>
                <w:kern w:val="2"/>
                <w:sz w:val="28"/>
                <w:szCs w:val="28"/>
                <w:lang w:val="pt-BR" w:eastAsia="zh-CN"/>
              </w:rPr>
              <w:t>D.</w:t>
            </w:r>
            <w:r w:rsidRPr="0040062C">
              <w:rPr>
                <w:rFonts w:ascii="Times New Roman" w:eastAsia="SimSun" w:hAnsi="Times New Roman"/>
                <w:color w:val="000000"/>
                <w:kern w:val="2"/>
                <w:sz w:val="28"/>
                <w:szCs w:val="28"/>
                <w:lang w:val="pt-BR" w:eastAsia="zh-CN"/>
              </w:rPr>
              <w:t xml:space="preserve"> NADH và H</w:t>
            </w:r>
            <w:r w:rsidRPr="0040062C">
              <w:rPr>
                <w:rFonts w:ascii="Times New Roman" w:eastAsia="SimSun" w:hAnsi="Times New Roman"/>
                <w:color w:val="000000"/>
                <w:kern w:val="2"/>
                <w:sz w:val="28"/>
                <w:szCs w:val="28"/>
                <w:vertAlign w:val="superscript"/>
                <w:lang w:val="pt-BR" w:eastAsia="zh-CN"/>
              </w:rPr>
              <w:t>+</w:t>
            </w:r>
          </w:p>
          <w:p w14:paraId="7A35199B"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23</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Trong các phát biểu sau, phát biểu nào </w:t>
            </w:r>
            <w:r w:rsidRPr="0040062C">
              <w:rPr>
                <w:rFonts w:ascii="Times New Roman" w:eastAsia="SimSun" w:hAnsi="Times New Roman"/>
                <w:b/>
                <w:bCs/>
                <w:color w:val="000000"/>
                <w:kern w:val="2"/>
                <w:sz w:val="28"/>
                <w:szCs w:val="28"/>
                <w:lang w:eastAsia="zh-CN"/>
              </w:rPr>
              <w:t>KHÔNG</w:t>
            </w:r>
            <w:r w:rsidRPr="0040062C">
              <w:rPr>
                <w:rFonts w:ascii="Times New Roman" w:eastAsia="SimSun" w:hAnsi="Times New Roman"/>
                <w:color w:val="000000"/>
                <w:kern w:val="2"/>
                <w:sz w:val="28"/>
                <w:szCs w:val="28"/>
                <w:lang w:eastAsia="zh-CN"/>
              </w:rPr>
              <w:t xml:space="preserve"> đúng?</w:t>
            </w:r>
          </w:p>
          <w:p w14:paraId="622443F8"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Vi khuẩn cổ (Archaea) và vi khuẩn (Bacteria) có thành phần lipit màng khác nhau.</w:t>
            </w:r>
          </w:p>
          <w:p w14:paraId="24507A41"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Cả vi khuẩn cổ và vi khuẩn đều không có các bào quan có màng bao bọc.</w:t>
            </w:r>
          </w:p>
          <w:p w14:paraId="3E6EDE70"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Chỉ nhiễm sắc thể vi khuẩn có histon liên kết với ADN.</w:t>
            </w:r>
          </w:p>
          <w:p w14:paraId="3E584BD3"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Thành tế bào vi khuẩn cổ không có peptidoglican.</w:t>
            </w:r>
          </w:p>
          <w:p w14:paraId="5C61AF06"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24</w:t>
            </w:r>
            <w:r w:rsidRPr="0040062C">
              <w:rPr>
                <w:rFonts w:ascii="Times New Roman" w:eastAsia="SimSun" w:hAnsi="Times New Roman"/>
                <w:b/>
                <w:bCs/>
                <w:color w:val="000000"/>
                <w:kern w:val="2"/>
                <w:sz w:val="28"/>
                <w:szCs w:val="28"/>
                <w:lang w:eastAsia="zh-CN"/>
              </w:rPr>
              <w:t>.</w:t>
            </w:r>
            <w:r w:rsidRPr="000C4E98">
              <w:rPr>
                <w:rFonts w:ascii="Times New Roman" w:eastAsia="SimSun" w:hAnsi="Times New Roman"/>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 xml:space="preserve">Trong các phát biểu sau, phát biểu nào </w:t>
            </w:r>
            <w:r w:rsidRPr="0040062C">
              <w:rPr>
                <w:rFonts w:ascii="Times New Roman" w:eastAsia="SimSun" w:hAnsi="Times New Roman"/>
                <w:bCs/>
                <w:color w:val="000000"/>
                <w:kern w:val="2"/>
                <w:sz w:val="28"/>
                <w:szCs w:val="28"/>
                <w:lang w:eastAsia="zh-CN"/>
              </w:rPr>
              <w:t>chính xác</w:t>
            </w:r>
            <w:r w:rsidRPr="0040062C">
              <w:rPr>
                <w:rFonts w:ascii="Times New Roman" w:eastAsia="SimSun" w:hAnsi="Times New Roman"/>
                <w:color w:val="000000"/>
                <w:kern w:val="2"/>
                <w:sz w:val="28"/>
                <w:szCs w:val="28"/>
                <w:lang w:eastAsia="zh-CN"/>
              </w:rPr>
              <w:t>?</w:t>
            </w:r>
          </w:p>
          <w:p w14:paraId="2A845D10"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A</w:t>
            </w:r>
            <w:r w:rsidRPr="0040062C">
              <w:rPr>
                <w:rFonts w:ascii="Times New Roman" w:eastAsia="SimSun" w:hAnsi="Times New Roman"/>
                <w:color w:val="000000"/>
                <w:kern w:val="2"/>
                <w:sz w:val="28"/>
                <w:szCs w:val="28"/>
                <w:lang w:eastAsia="zh-CN"/>
              </w:rPr>
              <w:t>.Vi khuẩn Gram âm có nhiều peptidoglycan trong thành tế bào hơn vi khuẩn Gram dương, và cấu trúc thành tế bào phức tạp hơn.</w:t>
            </w:r>
          </w:p>
          <w:p w14:paraId="32F2E729"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b/>
                <w:color w:val="000000"/>
                <w:kern w:val="2"/>
                <w:sz w:val="28"/>
                <w:szCs w:val="28"/>
                <w:lang w:eastAsia="zh-CN"/>
              </w:rPr>
            </w:pPr>
            <w:r w:rsidRPr="0040062C">
              <w:rPr>
                <w:rFonts w:ascii="Times New Roman" w:eastAsia="SimSun" w:hAnsi="Times New Roman"/>
                <w:b/>
                <w:color w:val="000000"/>
                <w:kern w:val="2"/>
                <w:sz w:val="28"/>
                <w:szCs w:val="28"/>
                <w:lang w:eastAsia="zh-CN"/>
              </w:rPr>
              <w:t>B</w:t>
            </w:r>
            <w:r w:rsidRPr="0040062C">
              <w:rPr>
                <w:rFonts w:ascii="Times New Roman" w:eastAsia="SimSun" w:hAnsi="Times New Roman"/>
                <w:color w:val="000000"/>
                <w:kern w:val="2"/>
                <w:sz w:val="28"/>
                <w:szCs w:val="28"/>
                <w:lang w:eastAsia="zh-CN"/>
              </w:rPr>
              <w:t>.Vi khuẩn Gram âm có ít peptidoglycan trong thành tế bào hơn vi khuẩn Gram dương, và cấu trúc thành tế bào phức tạp hơn.</w:t>
            </w:r>
          </w:p>
          <w:p w14:paraId="2B9ADA26"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C</w:t>
            </w:r>
            <w:r w:rsidRPr="0040062C">
              <w:rPr>
                <w:rFonts w:ascii="Times New Roman" w:eastAsia="SimSun" w:hAnsi="Times New Roman"/>
                <w:color w:val="000000"/>
                <w:kern w:val="2"/>
                <w:sz w:val="28"/>
                <w:szCs w:val="28"/>
                <w:lang w:eastAsia="zh-CN"/>
              </w:rPr>
              <w:t>.Vi khuẩn Gram âm có nhiều peptidoglycan trong thành tế bào hơn vi khuẩn Gram dương, và cấu trúc thành tế bào ít phức tạp hơn.</w:t>
            </w:r>
          </w:p>
          <w:p w14:paraId="6EAFBDDE"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D</w:t>
            </w:r>
            <w:r w:rsidRPr="0040062C">
              <w:rPr>
                <w:rFonts w:ascii="Times New Roman" w:eastAsia="SimSun" w:hAnsi="Times New Roman"/>
                <w:color w:val="000000"/>
                <w:kern w:val="2"/>
                <w:sz w:val="28"/>
                <w:szCs w:val="28"/>
                <w:lang w:eastAsia="zh-CN"/>
              </w:rPr>
              <w:t>.Vi khuẩn Gram âm có ít peptidoglycan trong thành tế bào hơn vi khuẩn Gram dương, và cấu trúc thành tế bào ít phức tạp hơn.</w:t>
            </w:r>
          </w:p>
          <w:p w14:paraId="6713D439"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u w:val="single"/>
                <w:lang w:eastAsia="zh-CN"/>
              </w:rPr>
              <w:t>Câu 25</w:t>
            </w:r>
            <w:r w:rsidRPr="0040062C">
              <w:rPr>
                <w:rFonts w:ascii="Times New Roman" w:eastAsia="SimSun" w:hAnsi="Times New Roman"/>
                <w:b/>
                <w:bCs/>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Vi khuẩn nào sau đây </w:t>
            </w:r>
            <w:r w:rsidRPr="0040062C">
              <w:rPr>
                <w:rFonts w:ascii="Times New Roman" w:eastAsia="SimSun" w:hAnsi="Times New Roman"/>
                <w:b/>
                <w:color w:val="000000"/>
                <w:kern w:val="2"/>
                <w:sz w:val="28"/>
                <w:szCs w:val="28"/>
                <w:lang w:eastAsia="zh-CN"/>
              </w:rPr>
              <w:t>KHÔNG</w:t>
            </w:r>
            <w:r w:rsidRPr="0040062C">
              <w:rPr>
                <w:rFonts w:ascii="Times New Roman" w:eastAsia="SimSun" w:hAnsi="Times New Roman"/>
                <w:color w:val="000000"/>
                <w:kern w:val="2"/>
                <w:sz w:val="28"/>
                <w:szCs w:val="28"/>
                <w:lang w:eastAsia="zh-CN"/>
              </w:rPr>
              <w:t xml:space="preserve"> có thành tế bào?</w:t>
            </w:r>
          </w:p>
          <w:p w14:paraId="7EC1822B"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Liên cầu khuẩn (</w:t>
            </w:r>
            <w:r w:rsidRPr="0040062C">
              <w:rPr>
                <w:rFonts w:ascii="Times New Roman" w:eastAsia="SimSun" w:hAnsi="Times New Roman"/>
                <w:i/>
                <w:color w:val="000000"/>
                <w:kern w:val="2"/>
                <w:sz w:val="28"/>
                <w:szCs w:val="28"/>
                <w:lang w:eastAsia="zh-CN"/>
              </w:rPr>
              <w:t>Streptococcus</w:t>
            </w:r>
            <w:r w:rsidRPr="0040062C">
              <w:rPr>
                <w:rFonts w:ascii="Times New Roman" w:eastAsia="SimSun" w:hAnsi="Times New Roman"/>
                <w:color w:val="000000"/>
                <w:kern w:val="2"/>
                <w:sz w:val="28"/>
                <w:szCs w:val="28"/>
                <w:lang w:eastAsia="zh-CN"/>
              </w:rPr>
              <w:t>).</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w:t>
            </w:r>
            <w:r w:rsidRPr="0040062C">
              <w:rPr>
                <w:rFonts w:ascii="Times New Roman" w:eastAsia="SimSun" w:hAnsi="Times New Roman"/>
                <w:i/>
                <w:color w:val="000000"/>
                <w:kern w:val="2"/>
                <w:sz w:val="28"/>
                <w:szCs w:val="28"/>
                <w:lang w:eastAsia="zh-CN"/>
              </w:rPr>
              <w:t>Mycoplasma.</w:t>
            </w:r>
          </w:p>
          <w:p w14:paraId="60ABA84D" w14:textId="77777777" w:rsidR="00806A9C" w:rsidRPr="0040062C" w:rsidRDefault="00806A9C" w:rsidP="00243231">
            <w:pPr>
              <w:widowControl w:val="0"/>
              <w:tabs>
                <w:tab w:val="left" w:pos="435"/>
                <w:tab w:val="left" w:pos="2985"/>
                <w:tab w:val="left" w:pos="5325"/>
                <w:tab w:val="left" w:pos="7710"/>
              </w:tabs>
              <w:autoSpaceDE w:val="0"/>
              <w:autoSpaceDN w:val="0"/>
              <w:adjustRightInd w:val="0"/>
              <w:spacing w:line="360" w:lineRule="auto"/>
              <w:jc w:val="left"/>
              <w:textAlignment w:val="center"/>
              <w:rPr>
                <w:rFonts w:ascii="Times New Roman" w:eastAsia="SimSun" w:hAnsi="Times New Roman"/>
                <w:color w:val="000000"/>
                <w:kern w:val="2"/>
                <w:sz w:val="28"/>
                <w:szCs w:val="28"/>
                <w:lang w:eastAsia="zh-CN"/>
              </w:rPr>
            </w:pP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Xạ khuẩn (</w:t>
            </w:r>
            <w:r w:rsidRPr="0040062C">
              <w:rPr>
                <w:rFonts w:ascii="Times New Roman" w:eastAsia="SimSun" w:hAnsi="Times New Roman"/>
                <w:i/>
                <w:color w:val="000000"/>
                <w:kern w:val="2"/>
                <w:sz w:val="28"/>
                <w:szCs w:val="28"/>
                <w:lang w:eastAsia="zh-CN"/>
              </w:rPr>
              <w:t>Streptomyces</w:t>
            </w:r>
            <w:r w:rsidRPr="0040062C">
              <w:rPr>
                <w:rFonts w:ascii="Times New Roman" w:eastAsia="SimSun" w:hAnsi="Times New Roman"/>
                <w:color w:val="000000"/>
                <w:kern w:val="2"/>
                <w:sz w:val="28"/>
                <w:szCs w:val="28"/>
                <w:lang w:eastAsia="zh-CN"/>
              </w:rPr>
              <w:t>).</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Xoắn thể (</w:t>
            </w:r>
            <w:r w:rsidRPr="0040062C">
              <w:rPr>
                <w:rFonts w:ascii="Times New Roman" w:eastAsia="SimSun" w:hAnsi="Times New Roman"/>
                <w:i/>
                <w:color w:val="000000"/>
                <w:kern w:val="2"/>
                <w:sz w:val="28"/>
                <w:szCs w:val="28"/>
                <w:lang w:eastAsia="zh-CN"/>
              </w:rPr>
              <w:t>Spirochaeta</w:t>
            </w:r>
            <w:r w:rsidRPr="0040062C">
              <w:rPr>
                <w:rFonts w:ascii="Times New Roman" w:eastAsia="SimSun" w:hAnsi="Times New Roman"/>
                <w:color w:val="000000"/>
                <w:kern w:val="2"/>
                <w:sz w:val="28"/>
                <w:szCs w:val="28"/>
                <w:lang w:eastAsia="zh-CN"/>
              </w:rPr>
              <w:t>).</w:t>
            </w:r>
          </w:p>
          <w:p w14:paraId="34647567"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u w:val="single"/>
                <w:lang w:eastAsia="zh-CN"/>
              </w:rPr>
              <w:t>Câu 26</w:t>
            </w:r>
            <w:r w:rsidRPr="0040062C">
              <w:rPr>
                <w:rFonts w:ascii="Times New Roman" w:eastAsia="SimSun" w:hAnsi="Times New Roman"/>
                <w:b/>
                <w:color w:val="000000"/>
                <w:kern w:val="2"/>
                <w:sz w:val="28"/>
                <w:szCs w:val="28"/>
                <w:lang w:eastAsia="zh-CN"/>
              </w:rPr>
              <w:t>.</w:t>
            </w:r>
            <w:r w:rsidRPr="0040062C">
              <w:rPr>
                <w:rFonts w:ascii="Times New Roman" w:eastAsia="SimSun" w:hAnsi="Times New Roman"/>
                <w:b/>
                <w:bCs/>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Muốn có nhiều sinh khối thì nên thu hoạch vi sinh vật ở pha nào trong các pha sau đây?</w:t>
            </w:r>
          </w:p>
          <w:p w14:paraId="0CF8CBAF"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Pha tiềm phát.</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Pha lũy thừa.</w:t>
            </w:r>
            <w:r w:rsidRPr="0040062C">
              <w:rPr>
                <w:rFonts w:ascii="Times New Roman" w:eastAsia="SimSun" w:hAnsi="Times New Roman"/>
                <w:color w:val="000000"/>
                <w:kern w:val="2"/>
                <w:sz w:val="28"/>
                <w:szCs w:val="28"/>
                <w:lang w:eastAsia="zh-CN"/>
              </w:rPr>
              <w:tab/>
            </w:r>
          </w:p>
          <w:p w14:paraId="3FAAB531"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 xml:space="preserve">C. </w:t>
            </w:r>
            <w:r w:rsidRPr="0040062C">
              <w:rPr>
                <w:rFonts w:ascii="Times New Roman" w:eastAsia="SimSun" w:hAnsi="Times New Roman"/>
                <w:color w:val="000000"/>
                <w:kern w:val="2"/>
                <w:sz w:val="28"/>
                <w:szCs w:val="28"/>
                <w:lang w:eastAsia="zh-CN"/>
              </w:rPr>
              <w:t>Pha cân bằng.</w:t>
            </w:r>
            <w:r w:rsidRPr="0040062C">
              <w:rPr>
                <w:rFonts w:ascii="Times New Roman" w:eastAsia="SimSun" w:hAnsi="Times New Roman"/>
                <w:b/>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Pha suy vong.</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p>
          <w:p w14:paraId="12F5F09F" w14:textId="77777777" w:rsidR="00806A9C" w:rsidRPr="0040062C" w:rsidRDefault="00806A9C" w:rsidP="00243231">
            <w:pPr>
              <w:widowControl w:val="0"/>
              <w:spacing w:line="360" w:lineRule="auto"/>
              <w:jc w:val="left"/>
              <w:rPr>
                <w:rFonts w:ascii="Times New Roman" w:eastAsia="SimSun" w:hAnsi="Times New Roman"/>
                <w:b/>
                <w:color w:val="000000"/>
                <w:kern w:val="2"/>
                <w:sz w:val="28"/>
                <w:szCs w:val="28"/>
                <w:lang w:eastAsia="zh-CN"/>
              </w:rPr>
            </w:pPr>
            <w:r w:rsidRPr="0040062C">
              <w:rPr>
                <w:rFonts w:ascii="Times New Roman" w:eastAsia="SimSun" w:hAnsi="Times New Roman"/>
                <w:b/>
                <w:color w:val="000000"/>
                <w:kern w:val="2"/>
                <w:sz w:val="28"/>
                <w:szCs w:val="28"/>
                <w:u w:val="single"/>
                <w:lang w:eastAsia="zh-CN"/>
              </w:rPr>
              <w:t>Câu 27</w:t>
            </w:r>
            <w:r w:rsidRPr="0040062C">
              <w:rPr>
                <w:rFonts w:ascii="Times New Roman" w:eastAsia="SimSun" w:hAnsi="Times New Roman"/>
                <w:b/>
                <w:color w:val="000000"/>
                <w:kern w:val="2"/>
                <w:sz w:val="28"/>
                <w:szCs w:val="28"/>
                <w:lang w:eastAsia="zh-CN"/>
              </w:rPr>
              <w:t>.</w:t>
            </w:r>
            <w:r w:rsidRPr="0040062C">
              <w:rPr>
                <w:rFonts w:ascii="Times New Roman" w:eastAsia="SimSun" w:hAnsi="Times New Roman"/>
                <w:b/>
                <w:bCs/>
                <w:color w:val="000000"/>
                <w:kern w:val="2"/>
                <w:sz w:val="28"/>
                <w:szCs w:val="28"/>
                <w:lang w:eastAsia="zh-CN"/>
              </w:rPr>
              <w:t xml:space="preserve"> </w:t>
            </w:r>
            <w:r w:rsidRPr="0040062C">
              <w:rPr>
                <w:rFonts w:ascii="Times New Roman" w:eastAsia="SimSun" w:hAnsi="Times New Roman"/>
                <w:bCs/>
                <w:color w:val="000000"/>
                <w:kern w:val="2"/>
                <w:sz w:val="28"/>
                <w:szCs w:val="28"/>
                <w:lang w:eastAsia="zh-CN"/>
              </w:rPr>
              <w:t>Vi khuẩn</w:t>
            </w:r>
            <w:r w:rsidRPr="0040062C">
              <w:rPr>
                <w:rFonts w:ascii="Times New Roman" w:eastAsia="SimSun" w:hAnsi="Times New Roman"/>
                <w:bCs/>
                <w:i/>
                <w:color w:val="000000"/>
                <w:kern w:val="2"/>
                <w:sz w:val="28"/>
                <w:szCs w:val="28"/>
                <w:lang w:eastAsia="zh-CN"/>
              </w:rPr>
              <w:t xml:space="preserve"> Salmonella</w:t>
            </w:r>
            <w:r w:rsidRPr="0040062C">
              <w:rPr>
                <w:rFonts w:ascii="Times New Roman" w:eastAsia="SimSun" w:hAnsi="Times New Roman"/>
                <w:bCs/>
                <w:color w:val="000000"/>
                <w:kern w:val="2"/>
                <w:sz w:val="28"/>
                <w:szCs w:val="28"/>
                <w:lang w:eastAsia="zh-CN"/>
              </w:rPr>
              <w:t xml:space="preserve"> gây ngộ độc thực phẩm có thời gian thế hệ là 30 phút. Nếu có 4 tế bào nhiễm vào 1 miếng thịt, thì sau 3 giờ sẽ có bao nhiêu tế bào?</w:t>
            </w:r>
          </w:p>
          <w:p w14:paraId="001CB2BF" w14:textId="77777777" w:rsidR="00806A9C" w:rsidRPr="0040062C" w:rsidRDefault="00806A9C" w:rsidP="00243231">
            <w:pPr>
              <w:widowControl w:val="0"/>
              <w:spacing w:line="360" w:lineRule="auto"/>
              <w:jc w:val="left"/>
              <w:rPr>
                <w:rFonts w:ascii="Times New Roman" w:eastAsia="SimSun" w:hAnsi="Times New Roman"/>
                <w:bCs/>
                <w:color w:val="000000"/>
                <w:kern w:val="2"/>
                <w:sz w:val="28"/>
                <w:szCs w:val="28"/>
                <w:lang w:eastAsia="zh-CN"/>
              </w:rPr>
            </w:pPr>
            <w:r w:rsidRPr="0040062C">
              <w:rPr>
                <w:rFonts w:ascii="Times New Roman" w:eastAsia="SimSun" w:hAnsi="Times New Roman"/>
                <w:b/>
                <w:bCs/>
                <w:color w:val="000000"/>
                <w:kern w:val="2"/>
                <w:sz w:val="28"/>
                <w:szCs w:val="28"/>
                <w:lang w:eastAsia="zh-CN"/>
              </w:rPr>
              <w:t xml:space="preserve">A. </w:t>
            </w:r>
            <w:r w:rsidRPr="0040062C">
              <w:rPr>
                <w:rFonts w:ascii="Times New Roman" w:eastAsia="SimSun" w:hAnsi="Times New Roman"/>
                <w:bCs/>
                <w:color w:val="000000"/>
                <w:kern w:val="2"/>
                <w:sz w:val="28"/>
                <w:szCs w:val="28"/>
                <w:lang w:eastAsia="zh-CN"/>
              </w:rPr>
              <w:t>12.</w:t>
            </w:r>
            <w:r w:rsidRPr="0040062C">
              <w:rPr>
                <w:rFonts w:ascii="Times New Roman" w:eastAsia="SimSun" w:hAnsi="Times New Roman"/>
                <w:bCs/>
                <w:color w:val="000000"/>
                <w:kern w:val="2"/>
                <w:sz w:val="28"/>
                <w:szCs w:val="28"/>
                <w:lang w:eastAsia="zh-CN"/>
              </w:rPr>
              <w:tab/>
            </w:r>
            <w:r w:rsidRPr="0040062C">
              <w:rPr>
                <w:rFonts w:ascii="Times New Roman" w:eastAsia="SimSun" w:hAnsi="Times New Roman"/>
                <w:bCs/>
                <w:color w:val="000000"/>
                <w:kern w:val="2"/>
                <w:sz w:val="28"/>
                <w:szCs w:val="28"/>
                <w:lang w:eastAsia="zh-CN"/>
              </w:rPr>
              <w:tab/>
            </w:r>
            <w:r w:rsidRPr="0040062C">
              <w:rPr>
                <w:rFonts w:ascii="Times New Roman" w:eastAsia="SimSun" w:hAnsi="Times New Roman"/>
                <w:bCs/>
                <w:color w:val="000000"/>
                <w:kern w:val="2"/>
                <w:sz w:val="28"/>
                <w:szCs w:val="28"/>
                <w:lang w:eastAsia="zh-CN"/>
              </w:rPr>
              <w:tab/>
            </w:r>
            <w:r w:rsidRPr="0040062C">
              <w:rPr>
                <w:rFonts w:ascii="Times New Roman" w:eastAsia="SimSun" w:hAnsi="Times New Roman"/>
                <w:bCs/>
                <w:color w:val="000000"/>
                <w:kern w:val="2"/>
                <w:sz w:val="28"/>
                <w:szCs w:val="28"/>
                <w:lang w:eastAsia="zh-CN"/>
              </w:rPr>
              <w:tab/>
            </w:r>
            <w:r w:rsidRPr="0040062C">
              <w:rPr>
                <w:rFonts w:ascii="Times New Roman" w:eastAsia="SimSun" w:hAnsi="Times New Roman"/>
                <w:b/>
                <w:bCs/>
                <w:color w:val="000000"/>
                <w:kern w:val="2"/>
                <w:sz w:val="28"/>
                <w:szCs w:val="28"/>
                <w:lang w:eastAsia="zh-CN"/>
              </w:rPr>
              <w:t>B.</w:t>
            </w:r>
            <w:r w:rsidRPr="0040062C">
              <w:rPr>
                <w:rFonts w:ascii="Times New Roman" w:eastAsia="SimSun" w:hAnsi="Times New Roman"/>
                <w:bCs/>
                <w:color w:val="000000"/>
                <w:kern w:val="2"/>
                <w:sz w:val="28"/>
                <w:szCs w:val="28"/>
                <w:lang w:eastAsia="zh-CN"/>
              </w:rPr>
              <w:t xml:space="preserve"> 24.</w:t>
            </w:r>
            <w:r w:rsidRPr="0040062C">
              <w:rPr>
                <w:rFonts w:ascii="Times New Roman" w:eastAsia="SimSun" w:hAnsi="Times New Roman"/>
                <w:bCs/>
                <w:color w:val="000000"/>
                <w:kern w:val="2"/>
                <w:sz w:val="28"/>
                <w:szCs w:val="28"/>
                <w:lang w:eastAsia="zh-CN"/>
              </w:rPr>
              <w:tab/>
            </w:r>
            <w:r w:rsidRPr="0040062C">
              <w:rPr>
                <w:rFonts w:ascii="Times New Roman" w:eastAsia="SimSun" w:hAnsi="Times New Roman"/>
                <w:bCs/>
                <w:color w:val="000000"/>
                <w:kern w:val="2"/>
                <w:sz w:val="28"/>
                <w:szCs w:val="28"/>
                <w:lang w:eastAsia="zh-CN"/>
              </w:rPr>
              <w:tab/>
            </w:r>
            <w:r w:rsidRPr="0040062C">
              <w:rPr>
                <w:rFonts w:ascii="Times New Roman" w:eastAsia="SimSun" w:hAnsi="Times New Roman"/>
                <w:bCs/>
                <w:color w:val="000000"/>
                <w:kern w:val="2"/>
                <w:sz w:val="28"/>
                <w:szCs w:val="28"/>
                <w:lang w:eastAsia="zh-CN"/>
              </w:rPr>
              <w:tab/>
            </w:r>
            <w:r w:rsidRPr="0040062C">
              <w:rPr>
                <w:rFonts w:ascii="Times New Roman" w:eastAsia="SimSun" w:hAnsi="Times New Roman"/>
                <w:b/>
                <w:bCs/>
                <w:color w:val="000000"/>
                <w:kern w:val="2"/>
                <w:sz w:val="28"/>
                <w:szCs w:val="28"/>
                <w:lang w:eastAsia="zh-CN"/>
              </w:rPr>
              <w:t>C.</w:t>
            </w:r>
            <w:r w:rsidRPr="0040062C">
              <w:rPr>
                <w:rFonts w:ascii="Times New Roman" w:eastAsia="SimSun" w:hAnsi="Times New Roman"/>
                <w:bCs/>
                <w:color w:val="000000"/>
                <w:kern w:val="2"/>
                <w:sz w:val="28"/>
                <w:szCs w:val="28"/>
                <w:lang w:eastAsia="zh-CN"/>
              </w:rPr>
              <w:t xml:space="preserve"> 64.</w:t>
            </w:r>
            <w:r w:rsidRPr="0040062C">
              <w:rPr>
                <w:rFonts w:ascii="Times New Roman" w:eastAsia="SimSun" w:hAnsi="Times New Roman"/>
                <w:bCs/>
                <w:color w:val="000000"/>
                <w:kern w:val="2"/>
                <w:sz w:val="28"/>
                <w:szCs w:val="28"/>
                <w:lang w:eastAsia="zh-CN"/>
              </w:rPr>
              <w:tab/>
            </w:r>
            <w:r w:rsidRPr="0040062C">
              <w:rPr>
                <w:rFonts w:ascii="Times New Roman" w:eastAsia="SimSun" w:hAnsi="Times New Roman"/>
                <w:bCs/>
                <w:color w:val="000000"/>
                <w:kern w:val="2"/>
                <w:sz w:val="28"/>
                <w:szCs w:val="28"/>
                <w:lang w:eastAsia="zh-CN"/>
              </w:rPr>
              <w:tab/>
            </w:r>
            <w:r w:rsidRPr="0040062C">
              <w:rPr>
                <w:rFonts w:ascii="Times New Roman" w:eastAsia="SimSun" w:hAnsi="Times New Roman"/>
                <w:bCs/>
                <w:color w:val="000000"/>
                <w:kern w:val="2"/>
                <w:sz w:val="28"/>
                <w:szCs w:val="28"/>
                <w:lang w:eastAsia="zh-CN"/>
              </w:rPr>
              <w:tab/>
            </w:r>
            <w:r w:rsidRPr="0040062C">
              <w:rPr>
                <w:rFonts w:ascii="Times New Roman" w:eastAsia="SimSun" w:hAnsi="Times New Roman"/>
                <w:b/>
                <w:bCs/>
                <w:color w:val="000000"/>
                <w:kern w:val="2"/>
                <w:sz w:val="28"/>
                <w:szCs w:val="28"/>
                <w:lang w:eastAsia="zh-CN"/>
              </w:rPr>
              <w:t>D.</w:t>
            </w:r>
            <w:r w:rsidRPr="0040062C">
              <w:rPr>
                <w:rFonts w:ascii="Times New Roman" w:eastAsia="SimSun" w:hAnsi="Times New Roman"/>
                <w:bCs/>
                <w:color w:val="000000"/>
                <w:kern w:val="2"/>
                <w:sz w:val="28"/>
                <w:szCs w:val="28"/>
                <w:lang w:eastAsia="zh-CN"/>
              </w:rPr>
              <w:t xml:space="preserve"> 256</w:t>
            </w:r>
            <w:r w:rsidRPr="0040062C">
              <w:rPr>
                <w:rFonts w:ascii="Times New Roman" w:eastAsia="SimSun" w:hAnsi="Times New Roman"/>
                <w:bCs/>
                <w:color w:val="000000"/>
                <w:kern w:val="2"/>
                <w:sz w:val="28"/>
                <w:szCs w:val="28"/>
                <w:lang w:eastAsia="zh-CN"/>
              </w:rPr>
              <w:tab/>
            </w:r>
            <w:r w:rsidRPr="0040062C">
              <w:rPr>
                <w:rFonts w:ascii="Times New Roman" w:eastAsia="SimSun" w:hAnsi="Times New Roman"/>
                <w:bCs/>
                <w:color w:val="000000"/>
                <w:kern w:val="2"/>
                <w:sz w:val="28"/>
                <w:szCs w:val="28"/>
                <w:lang w:eastAsia="zh-CN"/>
              </w:rPr>
              <w:tab/>
            </w:r>
          </w:p>
          <w:p w14:paraId="6801F897" w14:textId="77777777" w:rsidR="00806A9C" w:rsidRPr="0040062C" w:rsidRDefault="00806A9C" w:rsidP="00243231">
            <w:pPr>
              <w:autoSpaceDE w:val="0"/>
              <w:autoSpaceDN w:val="0"/>
              <w:adjustRightInd w:val="0"/>
              <w:spacing w:line="360" w:lineRule="auto"/>
              <w:jc w:val="left"/>
              <w:rPr>
                <w:rFonts w:ascii="Times New Roman" w:eastAsia="SimSun" w:hAnsi="Times New Roman"/>
                <w:bCs/>
                <w:color w:val="000000"/>
                <w:sz w:val="28"/>
                <w:szCs w:val="28"/>
              </w:rPr>
            </w:pPr>
            <w:r w:rsidRPr="0040062C">
              <w:rPr>
                <w:rFonts w:ascii="Times New Roman" w:eastAsia="SimSun" w:hAnsi="Times New Roman"/>
                <w:b/>
                <w:color w:val="000000"/>
                <w:sz w:val="28"/>
                <w:szCs w:val="28"/>
                <w:u w:val="single"/>
              </w:rPr>
              <w:t>Câu 28</w:t>
            </w:r>
            <w:r w:rsidRPr="0040062C">
              <w:rPr>
                <w:rFonts w:ascii="Times New Roman" w:eastAsia="SimSun" w:hAnsi="Times New Roman"/>
                <w:b/>
                <w:color w:val="000000"/>
                <w:sz w:val="28"/>
                <w:szCs w:val="28"/>
              </w:rPr>
              <w:t>.</w:t>
            </w:r>
            <w:r w:rsidRPr="0040062C">
              <w:rPr>
                <w:rFonts w:ascii="Times New Roman" w:eastAsia="SimSun" w:hAnsi="Times New Roman"/>
                <w:b/>
                <w:bCs/>
                <w:color w:val="000000"/>
                <w:sz w:val="28"/>
                <w:szCs w:val="28"/>
              </w:rPr>
              <w:t xml:space="preserve"> </w:t>
            </w:r>
            <w:r w:rsidRPr="0040062C">
              <w:rPr>
                <w:rFonts w:ascii="Times New Roman" w:eastAsia="SimSun" w:hAnsi="Times New Roman"/>
                <w:bCs/>
                <w:color w:val="000000"/>
                <w:sz w:val="28"/>
                <w:szCs w:val="28"/>
              </w:rPr>
              <w:t>Enzim nào xúc tác cho phản ứng: 2H</w:t>
            </w:r>
            <w:r w:rsidRPr="0040062C">
              <w:rPr>
                <w:rFonts w:ascii="Times New Roman" w:eastAsia="SimSun" w:hAnsi="Times New Roman"/>
                <w:bCs/>
                <w:color w:val="000000"/>
                <w:sz w:val="28"/>
                <w:szCs w:val="28"/>
                <w:vertAlign w:val="subscript"/>
              </w:rPr>
              <w:t>2</w:t>
            </w:r>
            <w:r w:rsidRPr="0040062C">
              <w:rPr>
                <w:rFonts w:ascii="Times New Roman" w:eastAsia="SimSun" w:hAnsi="Times New Roman"/>
                <w:bCs/>
                <w:color w:val="000000"/>
                <w:sz w:val="28"/>
                <w:szCs w:val="28"/>
              </w:rPr>
              <w:t>O</w:t>
            </w:r>
            <w:r w:rsidRPr="0040062C">
              <w:rPr>
                <w:rFonts w:ascii="Times New Roman" w:eastAsia="SimSun" w:hAnsi="Times New Roman"/>
                <w:bCs/>
                <w:color w:val="000000"/>
                <w:sz w:val="28"/>
                <w:szCs w:val="28"/>
                <w:vertAlign w:val="subscript"/>
              </w:rPr>
              <w:t>2</w:t>
            </w:r>
            <w:r w:rsidRPr="0040062C">
              <w:rPr>
                <w:rFonts w:ascii="Times New Roman" w:eastAsia="SimSun" w:hAnsi="Times New Roman"/>
                <w:bCs/>
                <w:color w:val="000000"/>
                <w:sz w:val="28"/>
                <w:szCs w:val="28"/>
              </w:rPr>
              <w:t xml:space="preserve"> </w:t>
            </w:r>
            <w:r w:rsidRPr="0040062C">
              <w:rPr>
                <w:rFonts w:ascii="Times New Roman" w:eastAsia="SimSun" w:hAnsi="Times New Roman"/>
                <w:bCs/>
                <w:color w:val="000000"/>
                <w:sz w:val="28"/>
                <w:szCs w:val="28"/>
              </w:rPr>
              <w:sym w:font="Wingdings" w:char="F0E0"/>
            </w:r>
            <w:r w:rsidRPr="0040062C">
              <w:rPr>
                <w:rFonts w:ascii="Times New Roman" w:eastAsia="SimSun" w:hAnsi="Times New Roman"/>
                <w:bCs/>
                <w:color w:val="000000"/>
                <w:sz w:val="28"/>
                <w:szCs w:val="28"/>
              </w:rPr>
              <w:t xml:space="preserve"> 2H</w:t>
            </w:r>
            <w:r w:rsidRPr="0040062C">
              <w:rPr>
                <w:rFonts w:ascii="Times New Roman" w:eastAsia="SimSun" w:hAnsi="Times New Roman"/>
                <w:bCs/>
                <w:color w:val="000000"/>
                <w:sz w:val="28"/>
                <w:szCs w:val="28"/>
                <w:vertAlign w:val="subscript"/>
              </w:rPr>
              <w:t>2</w:t>
            </w:r>
            <w:r w:rsidRPr="0040062C">
              <w:rPr>
                <w:rFonts w:ascii="Times New Roman" w:eastAsia="SimSun" w:hAnsi="Times New Roman"/>
                <w:bCs/>
                <w:color w:val="000000"/>
                <w:sz w:val="28"/>
                <w:szCs w:val="28"/>
              </w:rPr>
              <w:t>O + O</w:t>
            </w:r>
            <w:r w:rsidRPr="0040062C">
              <w:rPr>
                <w:rFonts w:ascii="Times New Roman" w:eastAsia="SimSun" w:hAnsi="Times New Roman"/>
                <w:bCs/>
                <w:color w:val="000000"/>
                <w:sz w:val="28"/>
                <w:szCs w:val="28"/>
                <w:vertAlign w:val="subscript"/>
              </w:rPr>
              <w:t>2</w:t>
            </w:r>
            <w:r w:rsidRPr="0040062C">
              <w:rPr>
                <w:rFonts w:ascii="Times New Roman" w:eastAsia="SimSun" w:hAnsi="Times New Roman"/>
                <w:bCs/>
                <w:color w:val="000000"/>
                <w:sz w:val="28"/>
                <w:szCs w:val="28"/>
              </w:rPr>
              <w:t>?</w:t>
            </w:r>
          </w:p>
          <w:p w14:paraId="2EAAA355" w14:textId="77777777" w:rsidR="00806A9C" w:rsidRPr="0040062C" w:rsidRDefault="00806A9C" w:rsidP="00243231">
            <w:pPr>
              <w:autoSpaceDE w:val="0"/>
              <w:autoSpaceDN w:val="0"/>
              <w:adjustRightInd w:val="0"/>
              <w:spacing w:line="360" w:lineRule="auto"/>
              <w:jc w:val="left"/>
              <w:rPr>
                <w:rFonts w:ascii="Times New Roman" w:eastAsia="SimSun" w:hAnsi="Times New Roman"/>
                <w:bCs/>
                <w:color w:val="000000"/>
                <w:sz w:val="28"/>
                <w:szCs w:val="28"/>
              </w:rPr>
            </w:pPr>
            <w:r w:rsidRPr="0040062C">
              <w:rPr>
                <w:rFonts w:ascii="Times New Roman" w:eastAsia="SimSun" w:hAnsi="Times New Roman"/>
                <w:b/>
                <w:bCs/>
                <w:color w:val="000000"/>
                <w:sz w:val="28"/>
                <w:szCs w:val="28"/>
              </w:rPr>
              <w:t xml:space="preserve">A. </w:t>
            </w:r>
            <w:r w:rsidRPr="0040062C">
              <w:rPr>
                <w:rFonts w:ascii="Times New Roman" w:eastAsia="SimSun" w:hAnsi="Times New Roman"/>
                <w:bCs/>
                <w:color w:val="000000"/>
                <w:sz w:val="28"/>
                <w:szCs w:val="28"/>
              </w:rPr>
              <w:t>Superoxitdismutaza (SOD).</w:t>
            </w:r>
            <w:r w:rsidRPr="0040062C">
              <w:rPr>
                <w:rFonts w:ascii="Times New Roman" w:eastAsia="SimSun" w:hAnsi="Times New Roman"/>
                <w:bCs/>
                <w:color w:val="000000"/>
                <w:sz w:val="28"/>
                <w:szCs w:val="28"/>
              </w:rPr>
              <w:tab/>
            </w:r>
            <w:r w:rsidRPr="0040062C">
              <w:rPr>
                <w:rFonts w:ascii="Times New Roman" w:eastAsia="SimSun" w:hAnsi="Times New Roman"/>
                <w:bCs/>
                <w:color w:val="000000"/>
                <w:sz w:val="28"/>
                <w:szCs w:val="28"/>
              </w:rPr>
              <w:tab/>
            </w:r>
            <w:r w:rsidRPr="0040062C">
              <w:rPr>
                <w:rFonts w:ascii="Times New Roman" w:eastAsia="SimSun" w:hAnsi="Times New Roman"/>
                <w:bCs/>
                <w:color w:val="000000"/>
                <w:sz w:val="28"/>
                <w:szCs w:val="28"/>
              </w:rPr>
              <w:tab/>
            </w:r>
            <w:r w:rsidRPr="0040062C">
              <w:rPr>
                <w:rFonts w:ascii="Times New Roman" w:eastAsia="SimSun" w:hAnsi="Times New Roman"/>
                <w:bCs/>
                <w:color w:val="000000"/>
                <w:sz w:val="28"/>
                <w:szCs w:val="28"/>
              </w:rPr>
              <w:tab/>
            </w:r>
            <w:r w:rsidRPr="0040062C">
              <w:rPr>
                <w:rFonts w:ascii="Times New Roman" w:eastAsia="SimSun" w:hAnsi="Times New Roman"/>
                <w:b/>
                <w:bCs/>
                <w:color w:val="000000"/>
                <w:sz w:val="28"/>
                <w:szCs w:val="28"/>
              </w:rPr>
              <w:t>B.</w:t>
            </w:r>
            <w:r w:rsidRPr="0040062C">
              <w:rPr>
                <w:rFonts w:ascii="Times New Roman" w:eastAsia="SimSun" w:hAnsi="Times New Roman"/>
                <w:bCs/>
                <w:color w:val="000000"/>
                <w:sz w:val="28"/>
                <w:szCs w:val="28"/>
              </w:rPr>
              <w:t xml:space="preserve"> Catalaza.</w:t>
            </w:r>
          </w:p>
          <w:p w14:paraId="6348BA03" w14:textId="77777777" w:rsidR="00806A9C" w:rsidRPr="0040062C" w:rsidRDefault="00806A9C" w:rsidP="00243231">
            <w:pPr>
              <w:autoSpaceDE w:val="0"/>
              <w:autoSpaceDN w:val="0"/>
              <w:adjustRightInd w:val="0"/>
              <w:spacing w:line="360" w:lineRule="auto"/>
              <w:jc w:val="left"/>
              <w:rPr>
                <w:rFonts w:ascii="Times New Roman" w:eastAsia="SimSun" w:hAnsi="Times New Roman"/>
                <w:bCs/>
                <w:color w:val="000000"/>
                <w:sz w:val="28"/>
                <w:szCs w:val="28"/>
              </w:rPr>
            </w:pPr>
            <w:r w:rsidRPr="0040062C">
              <w:rPr>
                <w:rFonts w:ascii="Times New Roman" w:eastAsia="SimSun" w:hAnsi="Times New Roman"/>
                <w:b/>
                <w:bCs/>
                <w:color w:val="000000"/>
                <w:sz w:val="28"/>
                <w:szCs w:val="28"/>
              </w:rPr>
              <w:lastRenderedPageBreak/>
              <w:t xml:space="preserve">C. </w:t>
            </w:r>
            <w:r w:rsidRPr="0040062C">
              <w:rPr>
                <w:rFonts w:ascii="Times New Roman" w:eastAsia="SimSun" w:hAnsi="Times New Roman"/>
                <w:bCs/>
                <w:color w:val="000000"/>
                <w:sz w:val="28"/>
                <w:szCs w:val="28"/>
              </w:rPr>
              <w:t>Peroxidaza.</w:t>
            </w:r>
            <w:r w:rsidRPr="0040062C">
              <w:rPr>
                <w:rFonts w:ascii="Times New Roman" w:eastAsia="SimSun" w:hAnsi="Times New Roman"/>
                <w:bCs/>
                <w:color w:val="000000"/>
                <w:sz w:val="28"/>
                <w:szCs w:val="28"/>
              </w:rPr>
              <w:tab/>
            </w:r>
            <w:r w:rsidRPr="0040062C">
              <w:rPr>
                <w:rFonts w:ascii="Times New Roman" w:eastAsia="SimSun" w:hAnsi="Times New Roman"/>
                <w:bCs/>
                <w:color w:val="000000"/>
                <w:sz w:val="28"/>
                <w:szCs w:val="28"/>
              </w:rPr>
              <w:tab/>
            </w:r>
            <w:r w:rsidRPr="0040062C">
              <w:rPr>
                <w:rFonts w:ascii="Times New Roman" w:eastAsia="SimSun" w:hAnsi="Times New Roman"/>
                <w:bCs/>
                <w:color w:val="000000"/>
                <w:sz w:val="28"/>
                <w:szCs w:val="28"/>
              </w:rPr>
              <w:tab/>
            </w:r>
            <w:r w:rsidRPr="0040062C">
              <w:rPr>
                <w:rFonts w:ascii="Times New Roman" w:eastAsia="SimSun" w:hAnsi="Times New Roman"/>
                <w:bCs/>
                <w:color w:val="000000"/>
                <w:sz w:val="28"/>
                <w:szCs w:val="28"/>
              </w:rPr>
              <w:tab/>
            </w:r>
            <w:r w:rsidRPr="0040062C">
              <w:rPr>
                <w:rFonts w:ascii="Times New Roman" w:eastAsia="SimSun" w:hAnsi="Times New Roman"/>
                <w:bCs/>
                <w:color w:val="000000"/>
                <w:sz w:val="28"/>
                <w:szCs w:val="28"/>
              </w:rPr>
              <w:tab/>
            </w:r>
            <w:r w:rsidRPr="0040062C">
              <w:rPr>
                <w:rFonts w:ascii="Times New Roman" w:eastAsia="SimSun" w:hAnsi="Times New Roman"/>
                <w:bCs/>
                <w:color w:val="000000"/>
                <w:sz w:val="28"/>
                <w:szCs w:val="28"/>
              </w:rPr>
              <w:tab/>
            </w:r>
            <w:r w:rsidRPr="0040062C">
              <w:rPr>
                <w:rFonts w:ascii="Times New Roman" w:eastAsia="SimSun" w:hAnsi="Times New Roman"/>
                <w:b/>
                <w:bCs/>
                <w:color w:val="000000"/>
                <w:sz w:val="28"/>
                <w:szCs w:val="28"/>
              </w:rPr>
              <w:t>D.</w:t>
            </w:r>
            <w:r w:rsidRPr="0040062C">
              <w:rPr>
                <w:rFonts w:ascii="Times New Roman" w:eastAsia="SimSun" w:hAnsi="Times New Roman"/>
                <w:bCs/>
                <w:color w:val="000000"/>
                <w:sz w:val="28"/>
                <w:szCs w:val="28"/>
              </w:rPr>
              <w:t>Cả 3 enzim trên.</w:t>
            </w:r>
          </w:p>
          <w:p w14:paraId="7814DF86" w14:textId="77777777" w:rsidR="00806A9C" w:rsidRPr="0040062C" w:rsidRDefault="00806A9C" w:rsidP="00243231">
            <w:pPr>
              <w:widowControl w:val="0"/>
              <w:autoSpaceDE w:val="0"/>
              <w:autoSpaceDN w:val="0"/>
              <w:adjustRightInd w:val="0"/>
              <w:spacing w:line="360" w:lineRule="auto"/>
              <w:jc w:val="left"/>
              <w:rPr>
                <w:rFonts w:ascii="Times New Roman" w:hAnsi="Times New Roman"/>
                <w:color w:val="000000"/>
                <w:sz w:val="28"/>
                <w:szCs w:val="28"/>
              </w:rPr>
            </w:pPr>
            <w:r w:rsidRPr="0040062C">
              <w:rPr>
                <w:rFonts w:ascii="Times New Roman" w:hAnsi="Times New Roman"/>
                <w:b/>
                <w:color w:val="000000"/>
                <w:sz w:val="28"/>
                <w:szCs w:val="28"/>
                <w:u w:val="single"/>
              </w:rPr>
              <w:t>Câu 29</w:t>
            </w:r>
            <w:r w:rsidRPr="0040062C">
              <w:rPr>
                <w:rFonts w:ascii="Times New Roman" w:hAnsi="Times New Roman"/>
                <w:b/>
                <w:color w:val="000000"/>
                <w:sz w:val="28"/>
                <w:szCs w:val="28"/>
              </w:rPr>
              <w:t xml:space="preserve">. </w:t>
            </w:r>
            <w:r w:rsidRPr="0040062C">
              <w:rPr>
                <w:rFonts w:ascii="Times New Roman" w:hAnsi="Times New Roman"/>
                <w:color w:val="000000"/>
                <w:sz w:val="28"/>
                <w:szCs w:val="28"/>
              </w:rPr>
              <w:t>Chất ức chế sinh trưởng nào sau đây không gây biến tính hay bất hoạt protein ở vi sinh vật</w:t>
            </w:r>
          </w:p>
          <w:p w14:paraId="53D02119" w14:textId="77777777" w:rsidR="00806A9C" w:rsidRPr="0040062C" w:rsidRDefault="00806A9C" w:rsidP="00243231">
            <w:pPr>
              <w:widowControl w:val="0"/>
              <w:autoSpaceDE w:val="0"/>
              <w:autoSpaceDN w:val="0"/>
              <w:adjustRightInd w:val="0"/>
              <w:spacing w:line="360" w:lineRule="auto"/>
              <w:jc w:val="left"/>
              <w:rPr>
                <w:rFonts w:ascii="Times New Roman" w:hAnsi="Times New Roman"/>
                <w:color w:val="000000"/>
                <w:sz w:val="28"/>
                <w:szCs w:val="28"/>
              </w:rPr>
            </w:pPr>
            <w:r w:rsidRPr="0040062C">
              <w:rPr>
                <w:rFonts w:ascii="Times New Roman" w:hAnsi="Times New Roman"/>
                <w:b/>
                <w:color w:val="000000"/>
                <w:sz w:val="28"/>
                <w:szCs w:val="28"/>
              </w:rPr>
              <w:t>A.</w:t>
            </w:r>
            <w:r w:rsidRPr="0040062C">
              <w:rPr>
                <w:rFonts w:ascii="Times New Roman" w:hAnsi="Times New Roman"/>
                <w:color w:val="000000"/>
                <w:sz w:val="28"/>
                <w:szCs w:val="28"/>
              </w:rPr>
              <w:t xml:space="preserve"> Các hợp chất phenol.</w:t>
            </w:r>
            <w:r w:rsidRPr="0040062C">
              <w:rPr>
                <w:rFonts w:ascii="Times New Roman" w:hAnsi="Times New Roman"/>
                <w:color w:val="000000"/>
                <w:sz w:val="28"/>
                <w:szCs w:val="28"/>
              </w:rPr>
              <w:tab/>
            </w:r>
            <w:r w:rsidRPr="0040062C">
              <w:rPr>
                <w:rFonts w:ascii="Times New Roman" w:hAnsi="Times New Roman"/>
                <w:color w:val="000000"/>
                <w:sz w:val="28"/>
                <w:szCs w:val="28"/>
              </w:rPr>
              <w:tab/>
            </w:r>
            <w:r w:rsidRPr="0040062C">
              <w:rPr>
                <w:rFonts w:ascii="Times New Roman" w:hAnsi="Times New Roman"/>
                <w:b/>
                <w:color w:val="000000"/>
                <w:sz w:val="28"/>
                <w:szCs w:val="28"/>
              </w:rPr>
              <w:t>B.</w:t>
            </w:r>
            <w:r w:rsidRPr="0040062C">
              <w:rPr>
                <w:rFonts w:ascii="Times New Roman" w:hAnsi="Times New Roman"/>
                <w:color w:val="000000"/>
                <w:sz w:val="28"/>
                <w:szCs w:val="28"/>
              </w:rPr>
              <w:t xml:space="preserve"> Các hợp chất kim loại nặng.</w:t>
            </w:r>
          </w:p>
          <w:p w14:paraId="72929B03" w14:textId="77777777" w:rsidR="00806A9C" w:rsidRPr="0040062C" w:rsidRDefault="00806A9C" w:rsidP="00243231">
            <w:pPr>
              <w:widowControl w:val="0"/>
              <w:autoSpaceDE w:val="0"/>
              <w:autoSpaceDN w:val="0"/>
              <w:adjustRightInd w:val="0"/>
              <w:spacing w:line="360" w:lineRule="auto"/>
              <w:jc w:val="left"/>
              <w:rPr>
                <w:rFonts w:ascii="Times New Roman" w:hAnsi="Times New Roman"/>
                <w:color w:val="000000"/>
                <w:sz w:val="28"/>
                <w:szCs w:val="28"/>
              </w:rPr>
            </w:pPr>
            <w:r w:rsidRPr="0040062C">
              <w:rPr>
                <w:rFonts w:ascii="Times New Roman" w:hAnsi="Times New Roman"/>
                <w:b/>
                <w:color w:val="000000"/>
                <w:sz w:val="28"/>
                <w:szCs w:val="28"/>
              </w:rPr>
              <w:t xml:space="preserve">C. </w:t>
            </w:r>
            <w:r w:rsidRPr="0040062C">
              <w:rPr>
                <w:rFonts w:ascii="Times New Roman" w:hAnsi="Times New Roman"/>
                <w:color w:val="000000"/>
                <w:sz w:val="28"/>
                <w:szCs w:val="28"/>
              </w:rPr>
              <w:t>Các chất kháng sinh.</w:t>
            </w:r>
            <w:r w:rsidRPr="0040062C">
              <w:rPr>
                <w:rFonts w:ascii="Times New Roman" w:hAnsi="Times New Roman"/>
                <w:color w:val="000000"/>
                <w:sz w:val="28"/>
                <w:szCs w:val="28"/>
              </w:rPr>
              <w:tab/>
            </w:r>
            <w:r w:rsidRPr="0040062C">
              <w:rPr>
                <w:rFonts w:ascii="Times New Roman" w:hAnsi="Times New Roman"/>
                <w:color w:val="000000"/>
                <w:sz w:val="28"/>
                <w:szCs w:val="28"/>
              </w:rPr>
              <w:tab/>
            </w:r>
            <w:r w:rsidRPr="0040062C">
              <w:rPr>
                <w:rFonts w:ascii="Times New Roman" w:hAnsi="Times New Roman"/>
                <w:b/>
                <w:color w:val="000000"/>
                <w:sz w:val="28"/>
                <w:szCs w:val="28"/>
              </w:rPr>
              <w:t>D.</w:t>
            </w:r>
            <w:r w:rsidRPr="0040062C">
              <w:rPr>
                <w:rFonts w:ascii="Times New Roman" w:hAnsi="Times New Roman"/>
                <w:color w:val="000000"/>
                <w:sz w:val="28"/>
                <w:szCs w:val="28"/>
              </w:rPr>
              <w:t xml:space="preserve"> Các andehit.</w:t>
            </w:r>
          </w:p>
          <w:p w14:paraId="7D51C79C"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u w:val="single"/>
                <w:lang w:eastAsia="zh-CN"/>
              </w:rPr>
              <w:t>Câu 30</w:t>
            </w:r>
            <w:r w:rsidRPr="0040062C">
              <w:rPr>
                <w:rFonts w:ascii="Times New Roman" w:eastAsia="SimSun" w:hAnsi="Times New Roman"/>
                <w:b/>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Các vi khuẩn tía không lưu huỳnh (</w:t>
            </w:r>
            <w:r w:rsidRPr="0040062C">
              <w:rPr>
                <w:rFonts w:ascii="Times New Roman" w:eastAsia="SimSun" w:hAnsi="Times New Roman"/>
                <w:i/>
                <w:color w:val="000000"/>
                <w:kern w:val="2"/>
                <w:sz w:val="28"/>
                <w:szCs w:val="28"/>
                <w:lang w:eastAsia="zh-CN"/>
              </w:rPr>
              <w:t>Rhodopseudomonas</w:t>
            </w:r>
            <w:r w:rsidRPr="0040062C">
              <w:rPr>
                <w:rFonts w:ascii="Times New Roman" w:eastAsia="SimSun" w:hAnsi="Times New Roman"/>
                <w:color w:val="000000"/>
                <w:kern w:val="2"/>
                <w:sz w:val="28"/>
                <w:szCs w:val="28"/>
                <w:lang w:eastAsia="zh-CN"/>
              </w:rPr>
              <w:t>) và vi khuẩn lục không lưu huỳnh (</w:t>
            </w:r>
            <w:r w:rsidRPr="0040062C">
              <w:rPr>
                <w:rFonts w:ascii="Times New Roman" w:eastAsia="SimSun" w:hAnsi="Times New Roman"/>
                <w:i/>
                <w:color w:val="000000"/>
                <w:kern w:val="2"/>
                <w:sz w:val="28"/>
                <w:szCs w:val="28"/>
                <w:lang w:eastAsia="zh-CN"/>
              </w:rPr>
              <w:t>Chloroflexus</w:t>
            </w:r>
            <w:r w:rsidRPr="0040062C">
              <w:rPr>
                <w:rFonts w:ascii="Times New Roman" w:eastAsia="SimSun" w:hAnsi="Times New Roman"/>
                <w:color w:val="000000"/>
                <w:kern w:val="2"/>
                <w:sz w:val="28"/>
                <w:szCs w:val="28"/>
                <w:lang w:eastAsia="zh-CN"/>
              </w:rPr>
              <w:t>) có hình thức dinh dưỡng và chuyển hóa là gì?</w:t>
            </w:r>
          </w:p>
          <w:p w14:paraId="45639FE3"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Hóa dị dưỡng.</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Hóa tự dưỡng.</w:t>
            </w:r>
          </w:p>
          <w:p w14:paraId="19F996D1"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Quang dị dưỡng.</w:t>
            </w:r>
            <w:r w:rsidRPr="0040062C">
              <w:rPr>
                <w:rFonts w:ascii="Times New Roman" w:eastAsia="SimSun" w:hAnsi="Times New Roman"/>
                <w:b/>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D.</w:t>
            </w:r>
            <w:r w:rsidRPr="0040062C">
              <w:rPr>
                <w:rFonts w:ascii="Times New Roman" w:eastAsia="SimSun" w:hAnsi="Times New Roman"/>
                <w:color w:val="000000"/>
                <w:kern w:val="2"/>
                <w:sz w:val="28"/>
                <w:szCs w:val="28"/>
                <w:lang w:eastAsia="zh-CN"/>
              </w:rPr>
              <w:t>Quang tự dưỡng.</w:t>
            </w:r>
          </w:p>
          <w:p w14:paraId="171B911E"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u w:val="single"/>
                <w:lang w:eastAsia="zh-CN"/>
              </w:rPr>
              <w:t>Câu 31</w:t>
            </w:r>
            <w:r w:rsidRPr="0040062C">
              <w:rPr>
                <w:rFonts w:ascii="Times New Roman" w:eastAsia="SimSun" w:hAnsi="Times New Roman"/>
                <w:b/>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Trong chu trình tiềm tan ở phage T</w:t>
            </w:r>
            <w:r w:rsidRPr="0040062C">
              <w:rPr>
                <w:rFonts w:ascii="Times New Roman" w:eastAsia="SimSun" w:hAnsi="Times New Roman"/>
                <w:color w:val="000000"/>
                <w:kern w:val="2"/>
                <w:sz w:val="28"/>
                <w:szCs w:val="28"/>
                <w:vertAlign w:val="subscript"/>
                <w:lang w:eastAsia="zh-CN"/>
              </w:rPr>
              <w:t>4</w:t>
            </w:r>
            <w:r w:rsidRPr="0040062C">
              <w:rPr>
                <w:rFonts w:ascii="Times New Roman" w:eastAsia="SimSun" w:hAnsi="Times New Roman"/>
                <w:color w:val="000000"/>
                <w:kern w:val="2"/>
                <w:sz w:val="28"/>
                <w:szCs w:val="28"/>
                <w:lang w:eastAsia="zh-CN"/>
              </w:rPr>
              <w:t xml:space="preserve"> không có giai đoạn nào?</w:t>
            </w:r>
          </w:p>
          <w:p w14:paraId="179AE06D"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Hấp phụ.</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Xâm nhập.</w:t>
            </w:r>
          </w:p>
          <w:p w14:paraId="2BA075BD" w14:textId="77777777" w:rsidR="00806A9C" w:rsidRPr="0040062C" w:rsidRDefault="00806A9C" w:rsidP="00243231">
            <w:pPr>
              <w:widowControl w:val="0"/>
              <w:spacing w:line="360" w:lineRule="auto"/>
              <w:jc w:val="left"/>
              <w:rPr>
                <w:rFonts w:ascii="Times New Roman" w:eastAsia="SimSun" w:hAnsi="Times New Roman"/>
                <w:b/>
                <w:color w:val="000000"/>
                <w:kern w:val="2"/>
                <w:sz w:val="28"/>
                <w:szCs w:val="28"/>
                <w:lang w:eastAsia="zh-CN"/>
              </w:rPr>
            </w:pPr>
            <w:r w:rsidRPr="0040062C">
              <w:rPr>
                <w:rFonts w:ascii="Times New Roman" w:eastAsia="SimSun" w:hAnsi="Times New Roman"/>
                <w:b/>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Hình thành thế tái tổ hợp.</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D.</w:t>
            </w:r>
            <w:r w:rsidRPr="0040062C">
              <w:rPr>
                <w:rFonts w:ascii="Times New Roman" w:eastAsia="SimSun" w:hAnsi="Times New Roman"/>
                <w:color w:val="000000"/>
                <w:kern w:val="2"/>
                <w:sz w:val="28"/>
                <w:szCs w:val="28"/>
                <w:lang w:eastAsia="zh-CN"/>
              </w:rPr>
              <w:t>Phóng thích.</w:t>
            </w:r>
            <w:r w:rsidRPr="0040062C">
              <w:rPr>
                <w:rFonts w:ascii="Times New Roman" w:eastAsia="SimSun" w:hAnsi="Times New Roman"/>
                <w:b/>
                <w:color w:val="000000"/>
                <w:kern w:val="2"/>
                <w:sz w:val="28"/>
                <w:szCs w:val="28"/>
                <w:lang w:eastAsia="zh-CN"/>
              </w:rPr>
              <w:t xml:space="preserve"> </w:t>
            </w:r>
          </w:p>
          <w:p w14:paraId="45D199B8"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u w:val="single"/>
                <w:lang w:eastAsia="zh-CN"/>
              </w:rPr>
              <w:t>Câu 32</w:t>
            </w:r>
            <w:r w:rsidRPr="0040062C">
              <w:rPr>
                <w:rFonts w:ascii="Times New Roman" w:eastAsia="SimSun" w:hAnsi="Times New Roman"/>
                <w:b/>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Điều nào sau đây là </w:t>
            </w:r>
            <w:r w:rsidRPr="0040062C">
              <w:rPr>
                <w:rFonts w:ascii="Times New Roman" w:eastAsia="SimSun" w:hAnsi="Times New Roman"/>
                <w:b/>
                <w:color w:val="000000"/>
                <w:kern w:val="2"/>
                <w:sz w:val="28"/>
                <w:szCs w:val="28"/>
                <w:lang w:eastAsia="zh-CN"/>
              </w:rPr>
              <w:t>KHÔNG</w:t>
            </w:r>
            <w:r w:rsidRPr="0040062C">
              <w:rPr>
                <w:rFonts w:ascii="Times New Roman" w:eastAsia="SimSun" w:hAnsi="Times New Roman"/>
                <w:color w:val="000000"/>
                <w:kern w:val="2"/>
                <w:sz w:val="28"/>
                <w:szCs w:val="28"/>
                <w:lang w:eastAsia="zh-CN"/>
              </w:rPr>
              <w:t xml:space="preserve"> đúng đối với quá trình phân đôi của vi khuẩn?</w:t>
            </w:r>
          </w:p>
          <w:p w14:paraId="1502FB51"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Tăng kích thước tế bào.</w:t>
            </w:r>
          </w:p>
          <w:p w14:paraId="2E70133D"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 xml:space="preserve">B. </w:t>
            </w:r>
            <w:r w:rsidRPr="0040062C">
              <w:rPr>
                <w:rFonts w:ascii="Times New Roman" w:eastAsia="SimSun" w:hAnsi="Times New Roman"/>
                <w:color w:val="000000"/>
                <w:kern w:val="2"/>
                <w:sz w:val="28"/>
                <w:szCs w:val="28"/>
                <w:lang w:eastAsia="zh-CN"/>
              </w:rPr>
              <w:t>Thoi phân bào xuất hiện.</w:t>
            </w:r>
          </w:p>
          <w:p w14:paraId="1C9EE993"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 xml:space="preserve">C. </w:t>
            </w:r>
            <w:r w:rsidRPr="0040062C">
              <w:rPr>
                <w:rFonts w:ascii="Times New Roman" w:eastAsia="SimSun" w:hAnsi="Times New Roman"/>
                <w:color w:val="000000"/>
                <w:kern w:val="2"/>
                <w:sz w:val="28"/>
                <w:szCs w:val="28"/>
                <w:lang w:eastAsia="zh-CN"/>
              </w:rPr>
              <w:t>ADN phân đôi.</w:t>
            </w:r>
          </w:p>
          <w:p w14:paraId="17735AC9"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Vách ngăn tế bào hình thành.</w:t>
            </w:r>
          </w:p>
          <w:p w14:paraId="3F6E9534"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u w:val="single"/>
                <w:lang w:eastAsia="zh-CN"/>
              </w:rPr>
              <w:t>Câu 33</w:t>
            </w:r>
            <w:r w:rsidRPr="0040062C">
              <w:rPr>
                <w:rFonts w:ascii="Times New Roman" w:eastAsia="SimSun" w:hAnsi="Times New Roman"/>
                <w:b/>
                <w:color w:val="000000"/>
                <w:kern w:val="2"/>
                <w:sz w:val="28"/>
                <w:szCs w:val="28"/>
                <w:lang w:eastAsia="zh-CN"/>
              </w:rPr>
              <w:t>.</w:t>
            </w:r>
            <w:r w:rsidRPr="0040062C">
              <w:rPr>
                <w:rFonts w:ascii="Times New Roman" w:eastAsia="SimSun" w:hAnsi="Times New Roman"/>
                <w:color w:val="000000"/>
                <w:kern w:val="2"/>
                <w:sz w:val="28"/>
                <w:szCs w:val="28"/>
                <w:lang w:eastAsia="zh-CN"/>
              </w:rPr>
              <w:t xml:space="preserve"> Hình thức sinh sản nào </w:t>
            </w:r>
            <w:r w:rsidRPr="0040062C">
              <w:rPr>
                <w:rFonts w:ascii="Times New Roman" w:eastAsia="SimSun" w:hAnsi="Times New Roman"/>
                <w:b/>
                <w:color w:val="000000"/>
                <w:kern w:val="2"/>
                <w:sz w:val="28"/>
                <w:szCs w:val="28"/>
                <w:lang w:eastAsia="zh-CN"/>
              </w:rPr>
              <w:t>KHÔNG</w:t>
            </w:r>
            <w:r w:rsidRPr="0040062C">
              <w:rPr>
                <w:rFonts w:ascii="Times New Roman" w:eastAsia="SimSun" w:hAnsi="Times New Roman"/>
                <w:color w:val="000000"/>
                <w:kern w:val="2"/>
                <w:sz w:val="28"/>
                <w:szCs w:val="28"/>
                <w:lang w:eastAsia="zh-CN"/>
              </w:rPr>
              <w:t xml:space="preserve"> có ở vi khuẩn?</w:t>
            </w:r>
          </w:p>
          <w:p w14:paraId="105ED0F9" w14:textId="77777777" w:rsidR="00806A9C" w:rsidRPr="0040062C" w:rsidRDefault="00806A9C" w:rsidP="00243231">
            <w:pPr>
              <w:widowControl w:val="0"/>
              <w:autoSpaceDE w:val="0"/>
              <w:autoSpaceDN w:val="0"/>
              <w:adjustRightInd w:val="0"/>
              <w:spacing w:line="360" w:lineRule="auto"/>
              <w:jc w:val="left"/>
              <w:rPr>
                <w:rFonts w:ascii="Times New Roman" w:hAnsi="Times New Roman"/>
                <w:color w:val="000000"/>
                <w:position w:val="4"/>
                <w:sz w:val="28"/>
                <w:szCs w:val="28"/>
              </w:rPr>
            </w:pPr>
            <w:r w:rsidRPr="0040062C">
              <w:rPr>
                <w:rFonts w:ascii="Times New Roman" w:hAnsi="Times New Roman"/>
                <w:b/>
                <w:color w:val="000000"/>
                <w:sz w:val="28"/>
                <w:szCs w:val="28"/>
              </w:rPr>
              <w:t>A.</w:t>
            </w:r>
            <w:r w:rsidRPr="0040062C">
              <w:rPr>
                <w:rFonts w:ascii="Times New Roman" w:hAnsi="Times New Roman"/>
                <w:color w:val="000000"/>
                <w:sz w:val="28"/>
                <w:szCs w:val="28"/>
              </w:rPr>
              <w:t xml:space="preserve"> Phân đôi.</w:t>
            </w:r>
            <w:r w:rsidRPr="0040062C">
              <w:rPr>
                <w:rFonts w:ascii="Times New Roman" w:hAnsi="Times New Roman"/>
                <w:color w:val="000000"/>
                <w:position w:val="4"/>
                <w:sz w:val="28"/>
                <w:szCs w:val="28"/>
              </w:rPr>
              <w:tab/>
            </w:r>
            <w:r w:rsidRPr="0040062C">
              <w:rPr>
                <w:rFonts w:ascii="Times New Roman" w:hAnsi="Times New Roman"/>
                <w:color w:val="000000"/>
                <w:position w:val="4"/>
                <w:sz w:val="28"/>
                <w:szCs w:val="28"/>
              </w:rPr>
              <w:tab/>
            </w:r>
            <w:r w:rsidRPr="0040062C">
              <w:rPr>
                <w:rFonts w:ascii="Times New Roman" w:hAnsi="Times New Roman"/>
                <w:b/>
                <w:color w:val="000000"/>
                <w:sz w:val="28"/>
                <w:szCs w:val="28"/>
              </w:rPr>
              <w:t>B.</w:t>
            </w:r>
            <w:r w:rsidRPr="0040062C">
              <w:rPr>
                <w:rFonts w:ascii="Times New Roman" w:hAnsi="Times New Roman"/>
                <w:color w:val="000000"/>
                <w:sz w:val="28"/>
                <w:szCs w:val="28"/>
              </w:rPr>
              <w:t xml:space="preserve"> Nảy chồi.</w:t>
            </w:r>
            <w:r w:rsidRPr="0040062C">
              <w:rPr>
                <w:rFonts w:ascii="Times New Roman" w:hAnsi="Times New Roman"/>
                <w:color w:val="000000"/>
                <w:position w:val="4"/>
                <w:sz w:val="28"/>
                <w:szCs w:val="28"/>
              </w:rPr>
              <w:tab/>
            </w:r>
            <w:r w:rsidRPr="0040062C">
              <w:rPr>
                <w:rFonts w:ascii="Times New Roman" w:hAnsi="Times New Roman"/>
                <w:color w:val="000000"/>
                <w:position w:val="4"/>
                <w:sz w:val="28"/>
                <w:szCs w:val="28"/>
              </w:rPr>
              <w:tab/>
            </w:r>
            <w:r w:rsidRPr="0040062C">
              <w:rPr>
                <w:rFonts w:ascii="Times New Roman" w:hAnsi="Times New Roman"/>
                <w:b/>
                <w:color w:val="000000"/>
                <w:sz w:val="28"/>
                <w:szCs w:val="28"/>
              </w:rPr>
              <w:t>C.</w:t>
            </w:r>
            <w:r w:rsidRPr="0040062C">
              <w:rPr>
                <w:rFonts w:ascii="Times New Roman" w:hAnsi="Times New Roman"/>
                <w:color w:val="000000"/>
                <w:sz w:val="28"/>
                <w:szCs w:val="28"/>
              </w:rPr>
              <w:t xml:space="preserve"> Bào tử vô tính.</w:t>
            </w:r>
            <w:r w:rsidRPr="0040062C">
              <w:rPr>
                <w:rFonts w:ascii="Times New Roman" w:hAnsi="Times New Roman"/>
                <w:color w:val="000000"/>
                <w:position w:val="4"/>
                <w:sz w:val="28"/>
                <w:szCs w:val="28"/>
              </w:rPr>
              <w:tab/>
            </w:r>
            <w:r w:rsidRPr="0040062C">
              <w:rPr>
                <w:rFonts w:ascii="Times New Roman" w:hAnsi="Times New Roman"/>
                <w:color w:val="000000"/>
                <w:position w:val="4"/>
                <w:sz w:val="28"/>
                <w:szCs w:val="28"/>
              </w:rPr>
              <w:tab/>
            </w:r>
            <w:r w:rsidRPr="0040062C">
              <w:rPr>
                <w:rFonts w:ascii="Times New Roman" w:hAnsi="Times New Roman"/>
                <w:b/>
                <w:color w:val="000000"/>
                <w:sz w:val="28"/>
                <w:szCs w:val="28"/>
              </w:rPr>
              <w:t xml:space="preserve">D. </w:t>
            </w:r>
            <w:r w:rsidRPr="0040062C">
              <w:rPr>
                <w:rFonts w:ascii="Times New Roman" w:hAnsi="Times New Roman"/>
                <w:color w:val="000000"/>
                <w:sz w:val="28"/>
                <w:szCs w:val="28"/>
              </w:rPr>
              <w:t>Bào tử hữu tính.</w:t>
            </w:r>
            <w:r w:rsidRPr="0040062C">
              <w:rPr>
                <w:rFonts w:ascii="Times New Roman" w:hAnsi="Times New Roman"/>
                <w:color w:val="000000"/>
                <w:position w:val="4"/>
                <w:sz w:val="28"/>
                <w:szCs w:val="28"/>
              </w:rPr>
              <w:tab/>
            </w:r>
          </w:p>
          <w:p w14:paraId="20839535"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u w:val="single"/>
                <w:lang w:eastAsia="zh-CN"/>
              </w:rPr>
              <w:t>Câu 34</w:t>
            </w:r>
            <w:r w:rsidRPr="0040062C">
              <w:rPr>
                <w:rFonts w:ascii="Times New Roman" w:eastAsia="SimSun" w:hAnsi="Times New Roman"/>
                <w:b/>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 xml:space="preserve">Trong các chất sau đây, chất nào </w:t>
            </w:r>
            <w:r w:rsidRPr="0040062C">
              <w:rPr>
                <w:rFonts w:ascii="Times New Roman" w:eastAsia="SimSun" w:hAnsi="Times New Roman"/>
                <w:b/>
                <w:color w:val="000000"/>
                <w:kern w:val="2"/>
                <w:sz w:val="28"/>
                <w:szCs w:val="28"/>
                <w:lang w:eastAsia="zh-CN"/>
              </w:rPr>
              <w:t>KHÔNG</w:t>
            </w:r>
            <w:r w:rsidRPr="0040062C">
              <w:rPr>
                <w:rFonts w:ascii="Times New Roman" w:eastAsia="SimSun" w:hAnsi="Times New Roman"/>
                <w:color w:val="000000"/>
                <w:kern w:val="2"/>
                <w:sz w:val="28"/>
                <w:szCs w:val="28"/>
                <w:lang w:eastAsia="zh-CN"/>
              </w:rPr>
              <w:t xml:space="preserve"> có nguồn gốc vi sinh vật?</w:t>
            </w:r>
          </w:p>
          <w:p w14:paraId="72FFE74B"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Rượu Etilic.</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 xml:space="preserve">B. </w:t>
            </w:r>
            <w:r w:rsidRPr="0040062C">
              <w:rPr>
                <w:rFonts w:ascii="Times New Roman" w:eastAsia="SimSun" w:hAnsi="Times New Roman"/>
                <w:color w:val="000000"/>
                <w:kern w:val="2"/>
                <w:sz w:val="28"/>
                <w:szCs w:val="28"/>
                <w:lang w:eastAsia="zh-CN"/>
              </w:rPr>
              <w:t>Axit lactic.</w:t>
            </w:r>
          </w:p>
          <w:p w14:paraId="5E592EAA"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Penixilin.</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 xml:space="preserve">D. </w:t>
            </w:r>
            <w:r w:rsidRPr="0040062C">
              <w:rPr>
                <w:rFonts w:ascii="Times New Roman" w:eastAsia="SimSun" w:hAnsi="Times New Roman"/>
                <w:color w:val="000000"/>
                <w:kern w:val="2"/>
                <w:sz w:val="28"/>
                <w:szCs w:val="28"/>
                <w:lang w:eastAsia="zh-CN"/>
              </w:rPr>
              <w:t>Phenol.</w:t>
            </w:r>
          </w:p>
          <w:p w14:paraId="1E602ADE"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u w:val="single"/>
                <w:lang w:eastAsia="zh-CN"/>
              </w:rPr>
              <w:t>Câu 35</w:t>
            </w:r>
            <w:r w:rsidRPr="0040062C">
              <w:rPr>
                <w:rFonts w:ascii="Times New Roman" w:eastAsia="SimSun" w:hAnsi="Times New Roman"/>
                <w:b/>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Phần nằm trên kháng thể gắn đặc hiệu với kháng nguyên được gọi là gì?</w:t>
            </w:r>
          </w:p>
          <w:p w14:paraId="6A594AD5"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Epitop.</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t xml:space="preserve">   </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Paratop.</w:t>
            </w:r>
          </w:p>
          <w:p w14:paraId="7E98B274"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Hapten.</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Quyết định kháng nguyên.</w:t>
            </w:r>
          </w:p>
          <w:p w14:paraId="43030D9E"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u w:val="single"/>
                <w:lang w:eastAsia="zh-CN"/>
              </w:rPr>
              <w:t>Câu 36</w:t>
            </w:r>
            <w:r w:rsidRPr="0040062C">
              <w:rPr>
                <w:rFonts w:ascii="Times New Roman" w:eastAsia="SimSun" w:hAnsi="Times New Roman"/>
                <w:b/>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 xml:space="preserve">Điều nào sau đây là </w:t>
            </w:r>
            <w:r w:rsidRPr="0040062C">
              <w:rPr>
                <w:rFonts w:ascii="Times New Roman" w:eastAsia="SimSun" w:hAnsi="Times New Roman"/>
                <w:b/>
                <w:color w:val="000000"/>
                <w:kern w:val="2"/>
                <w:sz w:val="28"/>
                <w:szCs w:val="28"/>
                <w:lang w:eastAsia="zh-CN"/>
              </w:rPr>
              <w:t>KHÔNG</w:t>
            </w:r>
            <w:r w:rsidRPr="0040062C">
              <w:rPr>
                <w:rFonts w:ascii="Times New Roman" w:eastAsia="SimSun" w:hAnsi="Times New Roman"/>
                <w:color w:val="000000"/>
                <w:kern w:val="2"/>
                <w:sz w:val="28"/>
                <w:szCs w:val="28"/>
                <w:lang w:eastAsia="zh-CN"/>
              </w:rPr>
              <w:t xml:space="preserve"> đúng khi nói về viroit?</w:t>
            </w:r>
          </w:p>
          <w:p w14:paraId="672E3B71"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Chúng mã hóa cho protein của riêng nó.</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p>
          <w:p w14:paraId="73AB3E1B"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Chúng không có vỏ capsit.</w:t>
            </w:r>
          </w:p>
          <w:p w14:paraId="0B7A8CC5"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 xml:space="preserve">C. </w:t>
            </w:r>
            <w:r w:rsidRPr="0040062C">
              <w:rPr>
                <w:rFonts w:ascii="Times New Roman" w:eastAsia="SimSun" w:hAnsi="Times New Roman"/>
                <w:color w:val="000000"/>
                <w:kern w:val="2"/>
                <w:sz w:val="28"/>
                <w:szCs w:val="28"/>
                <w:lang w:eastAsia="zh-CN"/>
              </w:rPr>
              <w:t>Viroit chỉ là một phân tử ARN khép vòng.</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p>
          <w:p w14:paraId="777717E3"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Chỉ thấy gây bệnh ở thực vật.</w:t>
            </w:r>
          </w:p>
          <w:p w14:paraId="2EDC53C1"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u w:val="single"/>
                <w:lang w:eastAsia="zh-CN"/>
              </w:rPr>
              <w:t>Câu 37</w:t>
            </w:r>
            <w:r w:rsidRPr="0040062C">
              <w:rPr>
                <w:rFonts w:ascii="Times New Roman" w:eastAsia="SimSun" w:hAnsi="Times New Roman"/>
                <w:b/>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Thuật ngữ nucleocapsit dùng để chỉ phức hợp giữa?</w:t>
            </w:r>
          </w:p>
          <w:p w14:paraId="5585E95B"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lastRenderedPageBreak/>
              <w:t xml:space="preserve">A. </w:t>
            </w:r>
            <w:r w:rsidRPr="0040062C">
              <w:rPr>
                <w:rFonts w:ascii="Times New Roman" w:eastAsia="SimSun" w:hAnsi="Times New Roman"/>
                <w:color w:val="000000"/>
                <w:kern w:val="2"/>
                <w:sz w:val="28"/>
                <w:szCs w:val="28"/>
                <w:lang w:eastAsia="zh-CN"/>
              </w:rPr>
              <w:t>Axit nucleic và capsit.</w:t>
            </w:r>
          </w:p>
          <w:p w14:paraId="0D562486"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Axit nucleic, vỏ ngoài và capsit.</w:t>
            </w:r>
          </w:p>
          <w:p w14:paraId="3CC3E1B3"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Axit nucleic, lipit và capsit.</w:t>
            </w:r>
          </w:p>
          <w:p w14:paraId="41B672A2"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Axit nucleic và vỏ ngoài.</w:t>
            </w:r>
          </w:p>
          <w:p w14:paraId="0F588C31"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u w:val="single"/>
                <w:lang w:eastAsia="zh-CN"/>
              </w:rPr>
              <w:t>Câu 38</w:t>
            </w:r>
            <w:r w:rsidRPr="0040062C">
              <w:rPr>
                <w:rFonts w:ascii="Times New Roman" w:eastAsia="SimSun" w:hAnsi="Times New Roman"/>
                <w:b/>
                <w:color w:val="000000"/>
                <w:kern w:val="2"/>
                <w:sz w:val="28"/>
                <w:szCs w:val="28"/>
                <w:lang w:eastAsia="zh-CN"/>
              </w:rPr>
              <w:t xml:space="preserve">. </w:t>
            </w:r>
            <w:r w:rsidRPr="0040062C">
              <w:rPr>
                <w:rFonts w:ascii="Times New Roman" w:eastAsia="SimSun" w:hAnsi="Times New Roman"/>
                <w:color w:val="000000"/>
                <w:kern w:val="2"/>
                <w:sz w:val="28"/>
                <w:szCs w:val="28"/>
                <w:lang w:eastAsia="zh-CN"/>
              </w:rPr>
              <w:t>Virut nào sau đây có cấu trúc xoắn?</w:t>
            </w:r>
          </w:p>
          <w:p w14:paraId="5306F763" w14:textId="77777777" w:rsidR="00806A9C" w:rsidRPr="0040062C" w:rsidRDefault="00806A9C" w:rsidP="00243231">
            <w:pPr>
              <w:widowControl w:val="0"/>
              <w:spacing w:line="360" w:lineRule="auto"/>
              <w:jc w:val="left"/>
              <w:rPr>
                <w:rFonts w:ascii="Times New Roman" w:eastAsia="SimSun" w:hAnsi="Times New Roman"/>
                <w:color w:val="000000"/>
                <w:kern w:val="2"/>
                <w:sz w:val="28"/>
                <w:szCs w:val="28"/>
                <w:lang w:eastAsia="zh-CN"/>
              </w:rPr>
            </w:pPr>
            <w:r w:rsidRPr="0040062C">
              <w:rPr>
                <w:rFonts w:ascii="Times New Roman" w:eastAsia="SimSun" w:hAnsi="Times New Roman"/>
                <w:b/>
                <w:color w:val="000000"/>
                <w:kern w:val="2"/>
                <w:sz w:val="28"/>
                <w:szCs w:val="28"/>
                <w:lang w:eastAsia="zh-CN"/>
              </w:rPr>
              <w:t>A.</w:t>
            </w:r>
            <w:r w:rsidRPr="0040062C">
              <w:rPr>
                <w:rFonts w:ascii="Times New Roman" w:eastAsia="SimSun" w:hAnsi="Times New Roman"/>
                <w:color w:val="000000"/>
                <w:kern w:val="2"/>
                <w:sz w:val="28"/>
                <w:szCs w:val="28"/>
                <w:lang w:eastAsia="zh-CN"/>
              </w:rPr>
              <w:t xml:space="preserve"> Virut hecpet.</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B.</w:t>
            </w:r>
            <w:r w:rsidRPr="0040062C">
              <w:rPr>
                <w:rFonts w:ascii="Times New Roman" w:eastAsia="SimSun" w:hAnsi="Times New Roman"/>
                <w:color w:val="000000"/>
                <w:kern w:val="2"/>
                <w:sz w:val="28"/>
                <w:szCs w:val="28"/>
                <w:lang w:eastAsia="zh-CN"/>
              </w:rPr>
              <w:t xml:space="preserve"> Virut bại liệt</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C.</w:t>
            </w:r>
            <w:r w:rsidRPr="0040062C">
              <w:rPr>
                <w:rFonts w:ascii="Times New Roman" w:eastAsia="SimSun" w:hAnsi="Times New Roman"/>
                <w:color w:val="000000"/>
                <w:kern w:val="2"/>
                <w:sz w:val="28"/>
                <w:szCs w:val="28"/>
                <w:lang w:eastAsia="zh-CN"/>
              </w:rPr>
              <w:t xml:space="preserve"> Virut adeno</w:t>
            </w:r>
            <w:r w:rsidRPr="0040062C">
              <w:rPr>
                <w:rFonts w:ascii="Times New Roman" w:eastAsia="SimSun" w:hAnsi="Times New Roman"/>
                <w:color w:val="000000"/>
                <w:kern w:val="2"/>
                <w:sz w:val="28"/>
                <w:szCs w:val="28"/>
                <w:lang w:eastAsia="zh-CN"/>
              </w:rPr>
              <w:tab/>
            </w:r>
            <w:r w:rsidRPr="0040062C">
              <w:rPr>
                <w:rFonts w:ascii="Times New Roman" w:eastAsia="SimSun" w:hAnsi="Times New Roman"/>
                <w:color w:val="000000"/>
                <w:kern w:val="2"/>
                <w:sz w:val="28"/>
                <w:szCs w:val="28"/>
                <w:lang w:eastAsia="zh-CN"/>
              </w:rPr>
              <w:tab/>
            </w:r>
            <w:r w:rsidRPr="0040062C">
              <w:rPr>
                <w:rFonts w:ascii="Times New Roman" w:eastAsia="SimSun" w:hAnsi="Times New Roman"/>
                <w:b/>
                <w:color w:val="000000"/>
                <w:kern w:val="2"/>
                <w:sz w:val="28"/>
                <w:szCs w:val="28"/>
                <w:lang w:eastAsia="zh-CN"/>
              </w:rPr>
              <w:t>D.</w:t>
            </w:r>
            <w:r w:rsidRPr="0040062C">
              <w:rPr>
                <w:rFonts w:ascii="Times New Roman" w:eastAsia="SimSun" w:hAnsi="Times New Roman"/>
                <w:color w:val="000000"/>
                <w:kern w:val="2"/>
                <w:sz w:val="28"/>
                <w:szCs w:val="28"/>
                <w:lang w:eastAsia="zh-CN"/>
              </w:rPr>
              <w:t xml:space="preserve"> Virut cúm.</w:t>
            </w:r>
            <w:r w:rsidRPr="0040062C">
              <w:rPr>
                <w:rFonts w:ascii="Times New Roman" w:eastAsia="SimSun" w:hAnsi="Times New Roman"/>
                <w:color w:val="000000"/>
                <w:kern w:val="2"/>
                <w:sz w:val="28"/>
                <w:szCs w:val="28"/>
                <w:lang w:eastAsia="zh-CN"/>
              </w:rPr>
              <w:tab/>
            </w:r>
          </w:p>
          <w:p w14:paraId="4D4D64A9" w14:textId="77777777" w:rsidR="00806A9C" w:rsidRPr="0040062C" w:rsidRDefault="00806A9C" w:rsidP="00243231">
            <w:pPr>
              <w:widowControl w:val="0"/>
              <w:spacing w:line="360" w:lineRule="auto"/>
              <w:jc w:val="left"/>
              <w:rPr>
                <w:rFonts w:ascii="Times New Roman" w:eastAsia="SimSun" w:hAnsi="Times New Roman"/>
                <w:iCs/>
                <w:kern w:val="2"/>
                <w:sz w:val="28"/>
                <w:szCs w:val="28"/>
                <w:lang w:eastAsia="zh-CN"/>
              </w:rPr>
            </w:pPr>
            <w:r w:rsidRPr="0040062C">
              <w:rPr>
                <w:rFonts w:ascii="Times New Roman" w:eastAsia="SimSun" w:hAnsi="Times New Roman"/>
                <w:b/>
                <w:kern w:val="2"/>
                <w:sz w:val="28"/>
                <w:szCs w:val="28"/>
                <w:u w:val="single"/>
                <w:lang w:eastAsia="zh-CN"/>
              </w:rPr>
              <w:t>Câu 39</w:t>
            </w:r>
            <w:r w:rsidRPr="0040062C">
              <w:rPr>
                <w:rFonts w:ascii="Times New Roman" w:eastAsia="SimSun" w:hAnsi="Times New Roman"/>
                <w:b/>
                <w:kern w:val="2"/>
                <w:sz w:val="28"/>
                <w:szCs w:val="28"/>
                <w:lang w:eastAsia="zh-CN"/>
              </w:rPr>
              <w:t xml:space="preserve">. </w:t>
            </w:r>
            <w:r w:rsidRPr="0040062C">
              <w:rPr>
                <w:rFonts w:ascii="Times New Roman" w:eastAsia="SimSun" w:hAnsi="Times New Roman"/>
                <w:kern w:val="2"/>
                <w:sz w:val="28"/>
                <w:szCs w:val="28"/>
                <w:lang w:eastAsia="zh-CN"/>
              </w:rPr>
              <w:t>Loại nào sau đây KHÔNG là sản phẩm của quá trình phân giải protein?</w:t>
            </w:r>
          </w:p>
          <w:p w14:paraId="2D1B7D1D" w14:textId="77777777" w:rsidR="00806A9C" w:rsidRPr="0040062C" w:rsidRDefault="00806A9C" w:rsidP="00243231">
            <w:pPr>
              <w:widowControl w:val="0"/>
              <w:spacing w:line="360" w:lineRule="auto"/>
              <w:jc w:val="left"/>
              <w:rPr>
                <w:rFonts w:ascii="Times New Roman" w:eastAsia="SimSun" w:hAnsi="Times New Roman"/>
                <w:iCs/>
                <w:kern w:val="2"/>
                <w:sz w:val="28"/>
                <w:szCs w:val="28"/>
                <w:lang w:eastAsia="zh-CN"/>
              </w:rPr>
            </w:pPr>
            <w:r w:rsidRPr="0040062C">
              <w:rPr>
                <w:rFonts w:ascii="Times New Roman" w:eastAsia="SimSun" w:hAnsi="Times New Roman"/>
                <w:b/>
                <w:iCs/>
                <w:kern w:val="2"/>
                <w:sz w:val="28"/>
                <w:szCs w:val="28"/>
                <w:lang w:eastAsia="zh-CN"/>
              </w:rPr>
              <w:t>A.</w:t>
            </w:r>
            <w:r w:rsidRPr="0040062C">
              <w:rPr>
                <w:rFonts w:ascii="Times New Roman" w:eastAsia="SimSun" w:hAnsi="Times New Roman"/>
                <w:iCs/>
                <w:kern w:val="2"/>
                <w:sz w:val="28"/>
                <w:szCs w:val="28"/>
                <w:lang w:eastAsia="zh-CN"/>
              </w:rPr>
              <w:t xml:space="preserve"> Tương.</w:t>
            </w:r>
            <w:r w:rsidRPr="0040062C">
              <w:rPr>
                <w:rFonts w:ascii="Times New Roman" w:eastAsia="SimSun" w:hAnsi="Times New Roman"/>
                <w:iCs/>
                <w:kern w:val="2"/>
                <w:sz w:val="28"/>
                <w:szCs w:val="28"/>
                <w:lang w:eastAsia="zh-CN"/>
              </w:rPr>
              <w:tab/>
            </w:r>
            <w:r w:rsidRPr="0040062C">
              <w:rPr>
                <w:rFonts w:ascii="Times New Roman" w:eastAsia="SimSun" w:hAnsi="Times New Roman"/>
                <w:iCs/>
                <w:kern w:val="2"/>
                <w:sz w:val="28"/>
                <w:szCs w:val="28"/>
                <w:lang w:eastAsia="zh-CN"/>
              </w:rPr>
              <w:tab/>
            </w:r>
            <w:r w:rsidRPr="0040062C">
              <w:rPr>
                <w:rFonts w:ascii="Times New Roman" w:eastAsia="SimSun" w:hAnsi="Times New Roman"/>
                <w:b/>
                <w:iCs/>
                <w:kern w:val="2"/>
                <w:sz w:val="28"/>
                <w:szCs w:val="28"/>
                <w:lang w:eastAsia="zh-CN"/>
              </w:rPr>
              <w:t>B.</w:t>
            </w:r>
            <w:r w:rsidRPr="0040062C">
              <w:rPr>
                <w:rFonts w:ascii="Times New Roman" w:eastAsia="SimSun" w:hAnsi="Times New Roman"/>
                <w:iCs/>
                <w:kern w:val="2"/>
                <w:sz w:val="28"/>
                <w:szCs w:val="28"/>
                <w:lang w:eastAsia="zh-CN"/>
              </w:rPr>
              <w:t xml:space="preserve"> Nước mắm.</w:t>
            </w:r>
            <w:r w:rsidRPr="0040062C">
              <w:rPr>
                <w:rFonts w:ascii="Times New Roman" w:eastAsia="SimSun" w:hAnsi="Times New Roman"/>
                <w:iCs/>
                <w:kern w:val="2"/>
                <w:sz w:val="28"/>
                <w:szCs w:val="28"/>
                <w:lang w:eastAsia="zh-CN"/>
              </w:rPr>
              <w:tab/>
            </w:r>
            <w:r w:rsidRPr="0040062C">
              <w:rPr>
                <w:rFonts w:ascii="Times New Roman" w:eastAsia="SimSun" w:hAnsi="Times New Roman"/>
                <w:iCs/>
                <w:kern w:val="2"/>
                <w:sz w:val="28"/>
                <w:szCs w:val="28"/>
                <w:lang w:eastAsia="zh-CN"/>
              </w:rPr>
              <w:tab/>
            </w:r>
            <w:r w:rsidRPr="0040062C">
              <w:rPr>
                <w:rFonts w:ascii="Times New Roman" w:eastAsia="SimSun" w:hAnsi="Times New Roman"/>
                <w:b/>
                <w:iCs/>
                <w:kern w:val="2"/>
                <w:sz w:val="28"/>
                <w:szCs w:val="28"/>
                <w:lang w:eastAsia="zh-CN"/>
              </w:rPr>
              <w:t xml:space="preserve">C. </w:t>
            </w:r>
            <w:r w:rsidRPr="0040062C">
              <w:rPr>
                <w:rFonts w:ascii="Times New Roman" w:eastAsia="SimSun" w:hAnsi="Times New Roman"/>
                <w:iCs/>
                <w:kern w:val="2"/>
                <w:sz w:val="28"/>
                <w:szCs w:val="28"/>
                <w:lang w:eastAsia="zh-CN"/>
              </w:rPr>
              <w:t>Giấm.</w:t>
            </w:r>
            <w:r w:rsidRPr="0040062C">
              <w:rPr>
                <w:rFonts w:ascii="Times New Roman" w:eastAsia="SimSun" w:hAnsi="Times New Roman"/>
                <w:iCs/>
                <w:kern w:val="2"/>
                <w:sz w:val="28"/>
                <w:szCs w:val="28"/>
                <w:lang w:eastAsia="zh-CN"/>
              </w:rPr>
              <w:tab/>
            </w:r>
            <w:r w:rsidRPr="0040062C">
              <w:rPr>
                <w:rFonts w:ascii="Times New Roman" w:eastAsia="SimSun" w:hAnsi="Times New Roman"/>
                <w:iCs/>
                <w:kern w:val="2"/>
                <w:sz w:val="28"/>
                <w:szCs w:val="28"/>
                <w:lang w:eastAsia="zh-CN"/>
              </w:rPr>
              <w:tab/>
            </w:r>
            <w:r w:rsidRPr="0040062C">
              <w:rPr>
                <w:rFonts w:ascii="Times New Roman" w:eastAsia="SimSun" w:hAnsi="Times New Roman"/>
                <w:b/>
                <w:iCs/>
                <w:kern w:val="2"/>
                <w:sz w:val="28"/>
                <w:szCs w:val="28"/>
                <w:lang w:eastAsia="zh-CN"/>
              </w:rPr>
              <w:t>D.</w:t>
            </w:r>
            <w:r w:rsidRPr="0040062C">
              <w:rPr>
                <w:rFonts w:ascii="Times New Roman" w:eastAsia="SimSun" w:hAnsi="Times New Roman"/>
                <w:iCs/>
                <w:kern w:val="2"/>
                <w:sz w:val="28"/>
                <w:szCs w:val="28"/>
                <w:lang w:eastAsia="zh-CN"/>
              </w:rPr>
              <w:t xml:space="preserve"> Mạch nha.</w:t>
            </w:r>
          </w:p>
          <w:p w14:paraId="129B9396"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b/>
                <w:kern w:val="2"/>
                <w:sz w:val="28"/>
                <w:szCs w:val="28"/>
                <w:u w:val="single"/>
                <w:lang w:eastAsia="zh-CN"/>
              </w:rPr>
              <w:t>Câu 40</w:t>
            </w:r>
            <w:r w:rsidRPr="0040062C">
              <w:rPr>
                <w:rFonts w:ascii="Times New Roman" w:eastAsia="SimSun" w:hAnsi="Times New Roman"/>
                <w:b/>
                <w:kern w:val="2"/>
                <w:sz w:val="28"/>
                <w:szCs w:val="28"/>
                <w:lang w:eastAsia="zh-CN"/>
              </w:rPr>
              <w:t xml:space="preserve">. </w:t>
            </w:r>
            <w:r w:rsidRPr="0040062C">
              <w:rPr>
                <w:rFonts w:ascii="Times New Roman" w:eastAsia="SimSun" w:hAnsi="Times New Roman"/>
                <w:kern w:val="2"/>
                <w:sz w:val="28"/>
                <w:szCs w:val="28"/>
                <w:lang w:eastAsia="zh-CN"/>
              </w:rPr>
              <w:t>Một bác sĩ chọn một trong ba chất kháng sinh để điều trị cho bệnh nhân. Khi làm kháng sinh đồ, chất A cho vòng kháng khuẩn có đường kính 20mm; chất B cho vòng kháng khuẩn có đường kính 15mm và chất C cho vòng kháng khuẩn có đường kính 0,5mm. Tra cứu độc tính cấp khi tiêm ven nhận thấy LD</w:t>
            </w:r>
            <w:r w:rsidRPr="0040062C">
              <w:rPr>
                <w:rFonts w:ascii="Times New Roman" w:eastAsia="SimSun" w:hAnsi="Times New Roman"/>
                <w:kern w:val="2"/>
                <w:sz w:val="28"/>
                <w:szCs w:val="28"/>
                <w:vertAlign w:val="subscript"/>
                <w:lang w:eastAsia="zh-CN"/>
              </w:rPr>
              <w:t>50</w:t>
            </w:r>
            <w:r w:rsidRPr="0040062C">
              <w:rPr>
                <w:rFonts w:ascii="Times New Roman" w:eastAsia="SimSun" w:hAnsi="Times New Roman"/>
                <w:kern w:val="2"/>
                <w:sz w:val="28"/>
                <w:szCs w:val="28"/>
                <w:lang w:eastAsia="zh-CN"/>
              </w:rPr>
              <w:t xml:space="preserve"> (liều gây chết 50% động vật thí nghiệm) đối với chuột nhắt trắng của chất A là 70 mg/kg; của chất B là 200 mg/kg và của chất C là 250 mg/kg. Trong vai một bác sĩ điều trị, hãy chọn loại kháng sinh phù hợp:</w:t>
            </w:r>
          </w:p>
          <w:p w14:paraId="757990FE" w14:textId="77777777" w:rsidR="00806A9C" w:rsidRPr="0040062C" w:rsidRDefault="00806A9C" w:rsidP="00243231">
            <w:pPr>
              <w:widowControl w:val="0"/>
              <w:tabs>
                <w:tab w:val="left" w:pos="900"/>
              </w:tabs>
              <w:spacing w:line="360" w:lineRule="auto"/>
              <w:jc w:val="left"/>
              <w:rPr>
                <w:rFonts w:ascii="Times New Roman" w:eastAsia="SimSun" w:hAnsi="Times New Roman"/>
                <w:kern w:val="2"/>
                <w:sz w:val="28"/>
                <w:szCs w:val="28"/>
                <w:lang w:eastAsia="zh-CN"/>
              </w:rPr>
            </w:pPr>
            <w:r w:rsidRPr="0040062C">
              <w:rPr>
                <w:rFonts w:ascii="Times New Roman" w:eastAsia="SimSun" w:hAnsi="Times New Roman"/>
                <w:b/>
                <w:kern w:val="2"/>
                <w:sz w:val="28"/>
                <w:szCs w:val="28"/>
                <w:lang w:eastAsia="zh-CN"/>
              </w:rPr>
              <w:t>A.</w:t>
            </w:r>
            <w:r w:rsidRPr="0040062C">
              <w:rPr>
                <w:rFonts w:ascii="Times New Roman" w:eastAsia="SimSun" w:hAnsi="Times New Roman"/>
                <w:kern w:val="2"/>
                <w:sz w:val="28"/>
                <w:szCs w:val="28"/>
                <w:lang w:eastAsia="zh-CN"/>
              </w:rPr>
              <w:t xml:space="preserve">  Chất A.</w:t>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b/>
                <w:kern w:val="2"/>
                <w:sz w:val="28"/>
                <w:szCs w:val="28"/>
                <w:lang w:eastAsia="zh-CN"/>
              </w:rPr>
              <w:t xml:space="preserve">B.  </w:t>
            </w:r>
            <w:r w:rsidRPr="0040062C">
              <w:rPr>
                <w:rFonts w:ascii="Times New Roman" w:eastAsia="SimSun" w:hAnsi="Times New Roman"/>
                <w:kern w:val="2"/>
                <w:sz w:val="28"/>
                <w:szCs w:val="28"/>
                <w:lang w:eastAsia="zh-CN"/>
              </w:rPr>
              <w:t>Chất B.</w:t>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p>
          <w:p w14:paraId="53BC669E" w14:textId="77777777" w:rsidR="00806A9C" w:rsidRPr="0040062C" w:rsidRDefault="00806A9C" w:rsidP="00243231">
            <w:pPr>
              <w:widowControl w:val="0"/>
              <w:tabs>
                <w:tab w:val="left" w:pos="900"/>
              </w:tabs>
              <w:spacing w:line="360" w:lineRule="auto"/>
              <w:jc w:val="left"/>
              <w:rPr>
                <w:rFonts w:ascii="Times New Roman" w:eastAsia="SimSun" w:hAnsi="Times New Roman"/>
                <w:kern w:val="2"/>
                <w:sz w:val="28"/>
                <w:szCs w:val="28"/>
                <w:lang w:eastAsia="zh-CN"/>
              </w:rPr>
            </w:pPr>
            <w:r w:rsidRPr="0040062C">
              <w:rPr>
                <w:rFonts w:ascii="Times New Roman" w:eastAsia="SimSun" w:hAnsi="Times New Roman"/>
                <w:b/>
                <w:kern w:val="2"/>
                <w:sz w:val="28"/>
                <w:szCs w:val="28"/>
                <w:lang w:eastAsia="zh-CN"/>
              </w:rPr>
              <w:t>C.</w:t>
            </w:r>
            <w:r w:rsidRPr="0040062C">
              <w:rPr>
                <w:rFonts w:ascii="Times New Roman" w:eastAsia="SimSun" w:hAnsi="Times New Roman"/>
                <w:kern w:val="2"/>
                <w:sz w:val="28"/>
                <w:szCs w:val="28"/>
                <w:lang w:eastAsia="zh-CN"/>
              </w:rPr>
              <w:t xml:space="preserve">  Chất C.</w:t>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b/>
                <w:kern w:val="2"/>
                <w:sz w:val="28"/>
                <w:szCs w:val="28"/>
                <w:lang w:eastAsia="zh-CN"/>
              </w:rPr>
              <w:t>D.</w:t>
            </w:r>
            <w:r w:rsidRPr="0040062C">
              <w:rPr>
                <w:rFonts w:ascii="Times New Roman" w:eastAsia="SimSun" w:hAnsi="Times New Roman"/>
                <w:kern w:val="2"/>
                <w:sz w:val="28"/>
                <w:szCs w:val="28"/>
                <w:lang w:eastAsia="zh-CN"/>
              </w:rPr>
              <w:t xml:space="preserve">  Chất A và C</w:t>
            </w:r>
          </w:p>
          <w:p w14:paraId="7DB9AF75" w14:textId="77777777" w:rsidR="00806A9C" w:rsidRPr="0040062C" w:rsidRDefault="00806A9C" w:rsidP="00243231">
            <w:pPr>
              <w:spacing w:line="360" w:lineRule="auto"/>
              <w:jc w:val="left"/>
              <w:rPr>
                <w:rFonts w:ascii="Times New Roman" w:hAnsi="Times New Roman"/>
                <w:b/>
                <w:sz w:val="28"/>
                <w:szCs w:val="28"/>
                <w:u w:val="single"/>
              </w:rPr>
            </w:pPr>
            <w:r w:rsidRPr="0040062C">
              <w:rPr>
                <w:rFonts w:ascii="Times New Roman" w:hAnsi="Times New Roman"/>
                <w:b/>
                <w:sz w:val="28"/>
                <w:szCs w:val="28"/>
                <w:u w:val="single"/>
              </w:rPr>
              <w:t>PHẦN II. TỰ LUẬN (10 điểm)</w:t>
            </w:r>
          </w:p>
          <w:p w14:paraId="578D2991" w14:textId="77777777" w:rsidR="00806A9C" w:rsidRPr="0040062C" w:rsidRDefault="00806A9C" w:rsidP="00243231">
            <w:pPr>
              <w:spacing w:line="360" w:lineRule="auto"/>
              <w:jc w:val="left"/>
              <w:rPr>
                <w:rFonts w:ascii="Times New Roman" w:eastAsia="SimSun" w:hAnsi="Times New Roman"/>
                <w:b/>
                <w:kern w:val="2"/>
                <w:sz w:val="28"/>
                <w:szCs w:val="28"/>
                <w:u w:val="single"/>
                <w:lang w:eastAsia="zh-CN"/>
              </w:rPr>
            </w:pPr>
            <w:r w:rsidRPr="0040062C">
              <w:rPr>
                <w:rFonts w:ascii="Times New Roman" w:eastAsia="SimSun" w:hAnsi="Times New Roman"/>
                <w:b/>
                <w:kern w:val="2"/>
                <w:sz w:val="28"/>
                <w:szCs w:val="28"/>
                <w:u w:val="single"/>
                <w:lang w:eastAsia="zh-CN"/>
              </w:rPr>
              <w:t>Câu 1: (1 điểm)</w:t>
            </w:r>
          </w:p>
          <w:p w14:paraId="5D808880" w14:textId="77777777" w:rsidR="00806A9C" w:rsidRPr="0040062C" w:rsidRDefault="00806A9C" w:rsidP="00243231">
            <w:pPr>
              <w:spacing w:line="360" w:lineRule="auto"/>
              <w:ind w:firstLine="720"/>
              <w:jc w:val="left"/>
              <w:rPr>
                <w:rFonts w:ascii="Times New Roman" w:eastAsia="SimSun" w:hAnsi="Times New Roman"/>
                <w:b/>
                <w:kern w:val="2"/>
                <w:sz w:val="28"/>
                <w:szCs w:val="28"/>
                <w:lang w:eastAsia="zh-CN"/>
              </w:rPr>
            </w:pPr>
            <w:r w:rsidRPr="0040062C">
              <w:rPr>
                <w:rFonts w:ascii="Times New Roman" w:eastAsia="SimSun" w:hAnsi="Times New Roman"/>
                <w:kern w:val="2"/>
                <w:sz w:val="28"/>
                <w:szCs w:val="28"/>
                <w:lang w:eastAsia="zh-CN"/>
              </w:rPr>
              <w:t xml:space="preserve"> Khi các nhà nghiên cứu dược phẩm thiết kế thuốc cần phải vào tế bào thì họ thường gắn vào thuốc nhóm methyl (CH</w:t>
            </w:r>
            <w:r w:rsidRPr="0040062C">
              <w:rPr>
                <w:rFonts w:ascii="Times New Roman" w:eastAsia="SimSun" w:hAnsi="Times New Roman"/>
                <w:kern w:val="2"/>
                <w:sz w:val="28"/>
                <w:szCs w:val="28"/>
                <w:vertAlign w:val="subscript"/>
                <w:lang w:eastAsia="zh-CN"/>
              </w:rPr>
              <w:t>3</w:t>
            </w:r>
            <w:r w:rsidRPr="0040062C">
              <w:rPr>
                <w:rFonts w:ascii="Times New Roman" w:eastAsia="SimSun" w:hAnsi="Times New Roman"/>
                <w:kern w:val="2"/>
                <w:sz w:val="28"/>
                <w:szCs w:val="28"/>
                <w:lang w:eastAsia="zh-CN"/>
              </w:rPr>
              <w:t>) để phân tử thuốc dễ dàng đi vào trong tế bào. Ngược lại, khi các nhà khoa học thiết kế thuốc cần hoạt động ngoài tế bào thì họ thường gắn vào đó nhóm tích điện để giảm khả năng thuốc đi vào màng và vào tế bào. Giải thích?</w:t>
            </w:r>
          </w:p>
          <w:p w14:paraId="270174C3" w14:textId="77777777" w:rsidR="00806A9C" w:rsidRPr="0040062C" w:rsidRDefault="00806A9C" w:rsidP="00243231">
            <w:pPr>
              <w:widowControl w:val="0"/>
              <w:spacing w:line="360" w:lineRule="auto"/>
              <w:jc w:val="left"/>
              <w:rPr>
                <w:rFonts w:ascii="Times New Roman" w:eastAsia="SimSun" w:hAnsi="Times New Roman"/>
                <w:b/>
                <w:kern w:val="2"/>
                <w:sz w:val="28"/>
                <w:szCs w:val="28"/>
                <w:u w:val="single"/>
                <w:lang w:eastAsia="zh-CN"/>
              </w:rPr>
            </w:pPr>
            <w:r w:rsidRPr="0040062C">
              <w:rPr>
                <w:rFonts w:ascii="Times New Roman" w:eastAsia="SimSun" w:hAnsi="Times New Roman"/>
                <w:b/>
                <w:kern w:val="2"/>
                <w:sz w:val="28"/>
                <w:szCs w:val="28"/>
                <w:u w:val="single"/>
                <w:lang w:eastAsia="zh-CN"/>
              </w:rPr>
              <w:t>Câu 2: (1 điểm)</w:t>
            </w:r>
          </w:p>
          <w:p w14:paraId="7DE923A5" w14:textId="77777777" w:rsidR="00806A9C" w:rsidRPr="0040062C" w:rsidRDefault="00806A9C" w:rsidP="00243231">
            <w:pPr>
              <w:widowControl w:val="0"/>
              <w:spacing w:line="360" w:lineRule="auto"/>
              <w:ind w:firstLine="720"/>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 xml:space="preserve"> Trong cấu trúc bậc ba của protein có những liên kết nào tham gia? Trong đó liên kết nào là quan trọng nhất? Tại sao?</w:t>
            </w:r>
          </w:p>
          <w:p w14:paraId="740963BB" w14:textId="77777777" w:rsidR="00806A9C" w:rsidRPr="0040062C" w:rsidRDefault="00806A9C" w:rsidP="00243231">
            <w:pPr>
              <w:widowControl w:val="0"/>
              <w:spacing w:line="360" w:lineRule="auto"/>
              <w:jc w:val="left"/>
              <w:rPr>
                <w:rFonts w:ascii="Times New Roman" w:eastAsia="SimSun" w:hAnsi="Times New Roman"/>
                <w:kern w:val="2"/>
                <w:sz w:val="28"/>
                <w:szCs w:val="28"/>
                <w:u w:val="single"/>
                <w:lang w:eastAsia="zh-CN"/>
              </w:rPr>
            </w:pPr>
            <w:r w:rsidRPr="0040062C">
              <w:rPr>
                <w:rFonts w:ascii="Times New Roman" w:eastAsia="SimSun" w:hAnsi="Times New Roman"/>
                <w:b/>
                <w:kern w:val="2"/>
                <w:sz w:val="28"/>
                <w:szCs w:val="28"/>
                <w:u w:val="single"/>
                <w:lang w:eastAsia="zh-CN"/>
              </w:rPr>
              <w:t>Câu 3: (1 điểm)</w:t>
            </w:r>
            <w:r w:rsidRPr="0040062C">
              <w:rPr>
                <w:rFonts w:ascii="Times New Roman" w:eastAsia="SimSun" w:hAnsi="Times New Roman"/>
                <w:kern w:val="2"/>
                <w:sz w:val="28"/>
                <w:szCs w:val="28"/>
                <w:u w:val="single"/>
                <w:lang w:eastAsia="zh-CN"/>
              </w:rPr>
              <w:t xml:space="preserve"> </w:t>
            </w:r>
          </w:p>
          <w:p w14:paraId="2743E144" w14:textId="77777777" w:rsidR="00806A9C" w:rsidRPr="0040062C" w:rsidRDefault="00806A9C" w:rsidP="00243231">
            <w:pPr>
              <w:widowControl w:val="0"/>
              <w:spacing w:line="360" w:lineRule="auto"/>
              <w:ind w:firstLine="720"/>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Nêu vai trò của lưới nội chất trơn? Giải thích vì sao nếu sử dụng thuốc giảm đau, an thần thường xuyên thì có thể xảy ra hiện tượng nhờn thuốc (dùng liều cao mới có tác dụng)?</w:t>
            </w:r>
          </w:p>
          <w:p w14:paraId="7225A991" w14:textId="77777777" w:rsidR="00806A9C" w:rsidRPr="0040062C" w:rsidRDefault="00806A9C" w:rsidP="00243231">
            <w:pPr>
              <w:widowControl w:val="0"/>
              <w:spacing w:line="360" w:lineRule="auto"/>
              <w:jc w:val="left"/>
              <w:rPr>
                <w:rFonts w:ascii="Times New Roman" w:eastAsia="SimSun" w:hAnsi="Times New Roman"/>
                <w:b/>
                <w:kern w:val="2"/>
                <w:sz w:val="28"/>
                <w:szCs w:val="28"/>
                <w:u w:val="single"/>
                <w:lang w:eastAsia="zh-CN"/>
              </w:rPr>
            </w:pPr>
            <w:r w:rsidRPr="0040062C">
              <w:rPr>
                <w:rFonts w:ascii="Times New Roman" w:eastAsia="SimSun" w:hAnsi="Times New Roman"/>
                <w:b/>
                <w:kern w:val="2"/>
                <w:sz w:val="28"/>
                <w:szCs w:val="28"/>
                <w:u w:val="single"/>
                <w:lang w:eastAsia="zh-CN"/>
              </w:rPr>
              <w:t>Câu 4: (1 điểm)</w:t>
            </w:r>
          </w:p>
          <w:p w14:paraId="29E724E6" w14:textId="77777777" w:rsidR="00806A9C" w:rsidRPr="0040062C" w:rsidRDefault="00806A9C" w:rsidP="00243231">
            <w:pPr>
              <w:widowControl w:val="0"/>
              <w:spacing w:line="360" w:lineRule="auto"/>
              <w:ind w:firstLine="360"/>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lastRenderedPageBreak/>
              <w:t xml:space="preserve"> Hãy cho biết chức năng của không bào ở các tế bào sau đây:</w:t>
            </w:r>
          </w:p>
          <w:p w14:paraId="237F63E6" w14:textId="77777777" w:rsidR="00806A9C" w:rsidRPr="0040062C" w:rsidRDefault="00806A9C" w:rsidP="00243231">
            <w:pPr>
              <w:widowControl w:val="0"/>
              <w:numPr>
                <w:ilvl w:val="0"/>
                <w:numId w:val="31"/>
              </w:numPr>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Tế bào cánh hoa</w:t>
            </w:r>
          </w:p>
          <w:p w14:paraId="692827F3" w14:textId="77777777" w:rsidR="00806A9C" w:rsidRPr="0040062C" w:rsidRDefault="00806A9C" w:rsidP="00243231">
            <w:pPr>
              <w:widowControl w:val="0"/>
              <w:numPr>
                <w:ilvl w:val="0"/>
                <w:numId w:val="31"/>
              </w:numPr>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Tế bào lông hút của rễ cây</w:t>
            </w:r>
          </w:p>
          <w:p w14:paraId="4491745D" w14:textId="77777777" w:rsidR="00806A9C" w:rsidRPr="0040062C" w:rsidRDefault="00806A9C" w:rsidP="00243231">
            <w:pPr>
              <w:widowControl w:val="0"/>
              <w:numPr>
                <w:ilvl w:val="0"/>
                <w:numId w:val="31"/>
              </w:numPr>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Tế bào đỉnh sinh trưởng</w:t>
            </w:r>
          </w:p>
          <w:p w14:paraId="1B29DA85" w14:textId="77777777" w:rsidR="00806A9C" w:rsidRPr="0040062C" w:rsidRDefault="00806A9C" w:rsidP="00243231">
            <w:pPr>
              <w:widowControl w:val="0"/>
              <w:numPr>
                <w:ilvl w:val="0"/>
                <w:numId w:val="31"/>
              </w:numPr>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Tế bào lá cây của một số loài cây mà động vật không dám ăn</w:t>
            </w:r>
          </w:p>
          <w:p w14:paraId="2FB0E5C7" w14:textId="77777777" w:rsidR="00806A9C" w:rsidRPr="0040062C" w:rsidRDefault="00806A9C" w:rsidP="00243231">
            <w:pPr>
              <w:widowControl w:val="0"/>
              <w:spacing w:line="360" w:lineRule="auto"/>
              <w:jc w:val="left"/>
              <w:rPr>
                <w:rFonts w:ascii="Times New Roman" w:eastAsia="SimSun" w:hAnsi="Times New Roman"/>
                <w:b/>
                <w:kern w:val="2"/>
                <w:sz w:val="28"/>
                <w:szCs w:val="28"/>
                <w:u w:val="single"/>
                <w:lang w:eastAsia="zh-CN"/>
              </w:rPr>
            </w:pPr>
            <w:r w:rsidRPr="0040062C">
              <w:rPr>
                <w:rFonts w:ascii="Times New Roman" w:eastAsia="SimSun" w:hAnsi="Times New Roman"/>
                <w:b/>
                <w:kern w:val="2"/>
                <w:sz w:val="28"/>
                <w:szCs w:val="28"/>
                <w:u w:val="single"/>
                <w:lang w:eastAsia="zh-CN"/>
              </w:rPr>
              <w:t>Câu 5: (1 điểm)</w:t>
            </w:r>
          </w:p>
          <w:p w14:paraId="306BC562" w14:textId="77777777" w:rsidR="00806A9C" w:rsidRPr="0040062C" w:rsidRDefault="00806A9C" w:rsidP="00243231">
            <w:pPr>
              <w:widowControl w:val="0"/>
              <w:spacing w:line="360" w:lineRule="auto"/>
              <w:ind w:firstLine="720"/>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 xml:space="preserve"> Sự khác biệt nào trong cấu trúc để Giảm phân I và Nguyên phân có sự khác nhau trong việc gắn của thoi vô sắc vào nhiễm sắc thể? Giải thích?</w:t>
            </w:r>
          </w:p>
          <w:p w14:paraId="317FFC05" w14:textId="77777777" w:rsidR="00806A9C" w:rsidRPr="0040062C" w:rsidRDefault="00806A9C" w:rsidP="00243231">
            <w:pPr>
              <w:widowControl w:val="0"/>
              <w:spacing w:line="360" w:lineRule="auto"/>
              <w:jc w:val="left"/>
              <w:rPr>
                <w:rFonts w:ascii="Times New Roman" w:eastAsia="SimSun" w:hAnsi="Times New Roman"/>
                <w:b/>
                <w:kern w:val="2"/>
                <w:sz w:val="28"/>
                <w:szCs w:val="28"/>
                <w:u w:val="single"/>
                <w:lang w:eastAsia="zh-CN"/>
              </w:rPr>
            </w:pPr>
            <w:r w:rsidRPr="0040062C">
              <w:rPr>
                <w:rFonts w:ascii="Times New Roman" w:eastAsia="SimSun" w:hAnsi="Times New Roman"/>
                <w:b/>
                <w:kern w:val="2"/>
                <w:sz w:val="28"/>
                <w:szCs w:val="28"/>
                <w:u w:val="single"/>
                <w:lang w:eastAsia="zh-CN"/>
              </w:rPr>
              <w:t>Câu 6: (1 điểm)</w:t>
            </w:r>
          </w:p>
          <w:p w14:paraId="15F4273B" w14:textId="77777777" w:rsidR="00806A9C" w:rsidRPr="0040062C" w:rsidRDefault="00806A9C" w:rsidP="00243231">
            <w:pPr>
              <w:widowControl w:val="0"/>
              <w:spacing w:line="360" w:lineRule="auto"/>
              <w:ind w:firstLine="360"/>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 xml:space="preserve"> Nuôi vi khuẩn </w:t>
            </w:r>
            <w:r w:rsidRPr="0040062C">
              <w:rPr>
                <w:rFonts w:ascii="Times New Roman" w:eastAsia="SimSun" w:hAnsi="Times New Roman"/>
                <w:i/>
                <w:kern w:val="2"/>
                <w:sz w:val="28"/>
                <w:szCs w:val="28"/>
                <w:lang w:eastAsia="zh-CN"/>
              </w:rPr>
              <w:t>E.coli</w:t>
            </w:r>
            <w:r w:rsidRPr="0040062C">
              <w:rPr>
                <w:rFonts w:ascii="Times New Roman" w:eastAsia="SimSun" w:hAnsi="Times New Roman"/>
                <w:kern w:val="2"/>
                <w:sz w:val="28"/>
                <w:szCs w:val="28"/>
                <w:lang w:eastAsia="zh-CN"/>
              </w:rPr>
              <w:t xml:space="preserve"> trong môi trường có cơ chất là glucozo cho đến khi đang ở pha lũy thừa (pha log), đem cấy chúng sang các môi trường sau:</w:t>
            </w:r>
          </w:p>
          <w:p w14:paraId="5291CCFD" w14:textId="77777777" w:rsidR="00806A9C" w:rsidRPr="0040062C" w:rsidRDefault="00806A9C" w:rsidP="00243231">
            <w:pPr>
              <w:widowControl w:val="0"/>
              <w:numPr>
                <w:ilvl w:val="0"/>
                <w:numId w:val="31"/>
              </w:numPr>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Môi trường 1: có cơ chất là glucozo</w:t>
            </w:r>
          </w:p>
          <w:p w14:paraId="3E71D57C" w14:textId="77777777" w:rsidR="00806A9C" w:rsidRPr="0040062C" w:rsidRDefault="00806A9C" w:rsidP="00243231">
            <w:pPr>
              <w:widowControl w:val="0"/>
              <w:numPr>
                <w:ilvl w:val="0"/>
                <w:numId w:val="31"/>
              </w:numPr>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Môi trường 2: có cơ chất là mantozo</w:t>
            </w:r>
          </w:p>
          <w:p w14:paraId="3017CC24" w14:textId="77777777" w:rsidR="00806A9C" w:rsidRPr="0040062C" w:rsidRDefault="00806A9C" w:rsidP="00243231">
            <w:pPr>
              <w:widowControl w:val="0"/>
              <w:numPr>
                <w:ilvl w:val="0"/>
                <w:numId w:val="31"/>
              </w:numPr>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Môi trường 3: có cơ chất là glucozo và mantozo</w:t>
            </w:r>
          </w:p>
          <w:p w14:paraId="1BFF4F9B"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 xml:space="preserve">Các môi trường đều trong hệ thống kín. Giải thích đường cong sinh trưởng của vi khuẩn </w:t>
            </w:r>
            <w:r w:rsidRPr="0040062C">
              <w:rPr>
                <w:rFonts w:ascii="Times New Roman" w:eastAsia="SimSun" w:hAnsi="Times New Roman"/>
                <w:i/>
                <w:kern w:val="2"/>
                <w:sz w:val="28"/>
                <w:szCs w:val="28"/>
                <w:lang w:eastAsia="zh-CN"/>
              </w:rPr>
              <w:t>E.coli</w:t>
            </w:r>
            <w:r w:rsidRPr="0040062C">
              <w:rPr>
                <w:rFonts w:ascii="Times New Roman" w:eastAsia="SimSun" w:hAnsi="Times New Roman"/>
                <w:kern w:val="2"/>
                <w:sz w:val="28"/>
                <w:szCs w:val="28"/>
                <w:lang w:eastAsia="zh-CN"/>
              </w:rPr>
              <w:t xml:space="preserve"> trong 3 môi trường nói trên.</w:t>
            </w:r>
          </w:p>
          <w:p w14:paraId="2C9DAE93" w14:textId="77777777" w:rsidR="00806A9C" w:rsidRPr="0040062C" w:rsidRDefault="00806A9C" w:rsidP="00243231">
            <w:pPr>
              <w:widowControl w:val="0"/>
              <w:spacing w:line="360" w:lineRule="auto"/>
              <w:jc w:val="left"/>
              <w:rPr>
                <w:rFonts w:ascii="Times New Roman" w:eastAsia="SimSun" w:hAnsi="Times New Roman"/>
                <w:b/>
                <w:kern w:val="2"/>
                <w:sz w:val="28"/>
                <w:szCs w:val="28"/>
                <w:u w:val="single"/>
                <w:lang w:eastAsia="zh-CN"/>
              </w:rPr>
            </w:pPr>
            <w:r w:rsidRPr="0040062C">
              <w:rPr>
                <w:rFonts w:ascii="Times New Roman" w:eastAsia="SimSun" w:hAnsi="Times New Roman"/>
                <w:b/>
                <w:kern w:val="2"/>
                <w:sz w:val="28"/>
                <w:szCs w:val="28"/>
                <w:u w:val="single"/>
                <w:lang w:eastAsia="zh-CN"/>
              </w:rPr>
              <w:t>Câu 7: (1 điểm)</w:t>
            </w:r>
          </w:p>
          <w:p w14:paraId="383EF8E5" w14:textId="77777777" w:rsidR="00806A9C" w:rsidRPr="0040062C" w:rsidRDefault="00806A9C" w:rsidP="00243231">
            <w:pPr>
              <w:widowControl w:val="0"/>
              <w:spacing w:line="360" w:lineRule="auto"/>
              <w:ind w:firstLine="720"/>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 xml:space="preserve"> Cho biết nấm men có những kiểu chuyển hóa vật chất nào? Muốn thu sinh khối nấm men người ta phải làm gì?</w:t>
            </w:r>
          </w:p>
          <w:p w14:paraId="62DF4B92" w14:textId="77777777" w:rsidR="00806A9C" w:rsidRPr="0040062C" w:rsidRDefault="00806A9C" w:rsidP="00243231">
            <w:pPr>
              <w:widowControl w:val="0"/>
              <w:spacing w:line="360" w:lineRule="auto"/>
              <w:jc w:val="left"/>
              <w:rPr>
                <w:rFonts w:ascii="Times New Roman" w:eastAsia="SimSun" w:hAnsi="Times New Roman"/>
                <w:b/>
                <w:kern w:val="2"/>
                <w:sz w:val="28"/>
                <w:szCs w:val="28"/>
                <w:u w:val="single"/>
                <w:lang w:eastAsia="zh-CN"/>
              </w:rPr>
            </w:pPr>
            <w:r w:rsidRPr="0040062C">
              <w:rPr>
                <w:rFonts w:ascii="Times New Roman" w:eastAsia="SimSun" w:hAnsi="Times New Roman"/>
                <w:b/>
                <w:kern w:val="2"/>
                <w:sz w:val="28"/>
                <w:szCs w:val="28"/>
                <w:u w:val="single"/>
                <w:lang w:eastAsia="zh-CN"/>
              </w:rPr>
              <w:t>Câu 8: (1 điểm)</w:t>
            </w:r>
          </w:p>
          <w:p w14:paraId="2B630CD6" w14:textId="77777777" w:rsidR="00806A9C" w:rsidRPr="0040062C" w:rsidRDefault="00806A9C" w:rsidP="00243231">
            <w:pPr>
              <w:widowControl w:val="0"/>
              <w:spacing w:line="360" w:lineRule="auto"/>
              <w:ind w:firstLine="720"/>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 xml:space="preserve"> Sau đây là kết quả nuôi cấy hai chủng vi khuẩn E.coli trên những môi trường nuôi cấy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806A9C" w:rsidRPr="0040062C" w14:paraId="3C7CA5A3" w14:textId="77777777" w:rsidTr="000C4E98">
              <w:tc>
                <w:tcPr>
                  <w:tcW w:w="2394" w:type="dxa"/>
                  <w:shd w:val="clear" w:color="auto" w:fill="auto"/>
                </w:tcPr>
                <w:p w14:paraId="11F03DB2"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p>
              </w:tc>
              <w:tc>
                <w:tcPr>
                  <w:tcW w:w="2394" w:type="dxa"/>
                  <w:shd w:val="clear" w:color="auto" w:fill="auto"/>
                </w:tcPr>
                <w:p w14:paraId="487B81DF" w14:textId="77777777" w:rsidR="00806A9C" w:rsidRPr="0040062C" w:rsidRDefault="00806A9C" w:rsidP="00243231">
                  <w:pPr>
                    <w:widowControl w:val="0"/>
                    <w:spacing w:line="360" w:lineRule="auto"/>
                    <w:jc w:val="left"/>
                    <w:rPr>
                      <w:rFonts w:ascii="Times New Roman" w:eastAsia="SimSun" w:hAnsi="Times New Roman"/>
                      <w:b/>
                      <w:kern w:val="2"/>
                      <w:sz w:val="28"/>
                      <w:szCs w:val="28"/>
                      <w:lang w:eastAsia="zh-CN"/>
                    </w:rPr>
                  </w:pPr>
                  <w:r w:rsidRPr="0040062C">
                    <w:rPr>
                      <w:rFonts w:ascii="Times New Roman" w:eastAsia="SimSun" w:hAnsi="Times New Roman"/>
                      <w:b/>
                      <w:kern w:val="2"/>
                      <w:sz w:val="28"/>
                      <w:szCs w:val="28"/>
                      <w:lang w:eastAsia="zh-CN"/>
                    </w:rPr>
                    <w:t>A</w:t>
                  </w:r>
                </w:p>
              </w:tc>
              <w:tc>
                <w:tcPr>
                  <w:tcW w:w="2394" w:type="dxa"/>
                  <w:shd w:val="clear" w:color="auto" w:fill="auto"/>
                </w:tcPr>
                <w:p w14:paraId="4532284B" w14:textId="77777777" w:rsidR="00806A9C" w:rsidRPr="0040062C" w:rsidRDefault="00806A9C" w:rsidP="00243231">
                  <w:pPr>
                    <w:widowControl w:val="0"/>
                    <w:spacing w:line="360" w:lineRule="auto"/>
                    <w:jc w:val="left"/>
                    <w:rPr>
                      <w:rFonts w:ascii="Times New Roman" w:eastAsia="SimSun" w:hAnsi="Times New Roman"/>
                      <w:b/>
                      <w:kern w:val="2"/>
                      <w:sz w:val="28"/>
                      <w:szCs w:val="28"/>
                      <w:lang w:eastAsia="zh-CN"/>
                    </w:rPr>
                  </w:pPr>
                  <w:r w:rsidRPr="0040062C">
                    <w:rPr>
                      <w:rFonts w:ascii="Times New Roman" w:eastAsia="SimSun" w:hAnsi="Times New Roman"/>
                      <w:b/>
                      <w:kern w:val="2"/>
                      <w:sz w:val="28"/>
                      <w:szCs w:val="28"/>
                      <w:lang w:eastAsia="zh-CN"/>
                    </w:rPr>
                    <w:t>B</w:t>
                  </w:r>
                </w:p>
              </w:tc>
              <w:tc>
                <w:tcPr>
                  <w:tcW w:w="2394" w:type="dxa"/>
                  <w:shd w:val="clear" w:color="auto" w:fill="auto"/>
                </w:tcPr>
                <w:p w14:paraId="3040AEBF" w14:textId="77777777" w:rsidR="00806A9C" w:rsidRPr="0040062C" w:rsidRDefault="00806A9C" w:rsidP="00243231">
                  <w:pPr>
                    <w:widowControl w:val="0"/>
                    <w:spacing w:line="360" w:lineRule="auto"/>
                    <w:jc w:val="left"/>
                    <w:rPr>
                      <w:rFonts w:ascii="Times New Roman" w:eastAsia="SimSun" w:hAnsi="Times New Roman"/>
                      <w:b/>
                      <w:kern w:val="2"/>
                      <w:sz w:val="28"/>
                      <w:szCs w:val="28"/>
                      <w:lang w:eastAsia="zh-CN"/>
                    </w:rPr>
                  </w:pPr>
                  <w:r w:rsidRPr="0040062C">
                    <w:rPr>
                      <w:rFonts w:ascii="Times New Roman" w:eastAsia="SimSun" w:hAnsi="Times New Roman"/>
                      <w:b/>
                      <w:kern w:val="2"/>
                      <w:sz w:val="28"/>
                      <w:szCs w:val="28"/>
                      <w:lang w:eastAsia="zh-CN"/>
                    </w:rPr>
                    <w:t>C</w:t>
                  </w:r>
                </w:p>
              </w:tc>
            </w:tr>
            <w:tr w:rsidR="00806A9C" w:rsidRPr="0040062C" w14:paraId="0DC351C1" w14:textId="77777777" w:rsidTr="000C4E98">
              <w:tc>
                <w:tcPr>
                  <w:tcW w:w="2394" w:type="dxa"/>
                  <w:shd w:val="clear" w:color="auto" w:fill="auto"/>
                </w:tcPr>
                <w:p w14:paraId="14EB264C"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Chủng I</w:t>
                  </w:r>
                </w:p>
              </w:tc>
              <w:tc>
                <w:tcPr>
                  <w:tcW w:w="2394" w:type="dxa"/>
                  <w:shd w:val="clear" w:color="auto" w:fill="auto"/>
                </w:tcPr>
                <w:p w14:paraId="1C290169"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w:t>
                  </w:r>
                </w:p>
              </w:tc>
              <w:tc>
                <w:tcPr>
                  <w:tcW w:w="2394" w:type="dxa"/>
                  <w:shd w:val="clear" w:color="auto" w:fill="auto"/>
                </w:tcPr>
                <w:p w14:paraId="6C27DDC7"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w:t>
                  </w:r>
                </w:p>
              </w:tc>
              <w:tc>
                <w:tcPr>
                  <w:tcW w:w="2394" w:type="dxa"/>
                  <w:shd w:val="clear" w:color="auto" w:fill="auto"/>
                </w:tcPr>
                <w:p w14:paraId="507403D1"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w:t>
                  </w:r>
                </w:p>
              </w:tc>
            </w:tr>
            <w:tr w:rsidR="00806A9C" w:rsidRPr="0040062C" w14:paraId="3544F9D2" w14:textId="77777777" w:rsidTr="000C4E98">
              <w:tc>
                <w:tcPr>
                  <w:tcW w:w="2394" w:type="dxa"/>
                  <w:shd w:val="clear" w:color="auto" w:fill="auto"/>
                </w:tcPr>
                <w:p w14:paraId="19241103"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Chủng II</w:t>
                  </w:r>
                </w:p>
              </w:tc>
              <w:tc>
                <w:tcPr>
                  <w:tcW w:w="2394" w:type="dxa"/>
                  <w:shd w:val="clear" w:color="auto" w:fill="auto"/>
                </w:tcPr>
                <w:p w14:paraId="17AD66E6"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w:t>
                  </w:r>
                </w:p>
              </w:tc>
              <w:tc>
                <w:tcPr>
                  <w:tcW w:w="2394" w:type="dxa"/>
                  <w:shd w:val="clear" w:color="auto" w:fill="auto"/>
                </w:tcPr>
                <w:p w14:paraId="725151FB"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w:t>
                  </w:r>
                </w:p>
              </w:tc>
              <w:tc>
                <w:tcPr>
                  <w:tcW w:w="2394" w:type="dxa"/>
                  <w:shd w:val="clear" w:color="auto" w:fill="auto"/>
                </w:tcPr>
                <w:p w14:paraId="34C2EE83"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w:t>
                  </w:r>
                </w:p>
              </w:tc>
            </w:tr>
            <w:tr w:rsidR="00806A9C" w:rsidRPr="0040062C" w14:paraId="02FD855E" w14:textId="77777777" w:rsidTr="000C4E98">
              <w:tc>
                <w:tcPr>
                  <w:tcW w:w="2394" w:type="dxa"/>
                  <w:shd w:val="clear" w:color="auto" w:fill="auto"/>
                </w:tcPr>
                <w:p w14:paraId="3230CC26"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Chủng I + Chủng II</w:t>
                  </w:r>
                </w:p>
              </w:tc>
              <w:tc>
                <w:tcPr>
                  <w:tcW w:w="2394" w:type="dxa"/>
                  <w:shd w:val="clear" w:color="auto" w:fill="auto"/>
                </w:tcPr>
                <w:p w14:paraId="1514A600"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w:t>
                  </w:r>
                </w:p>
              </w:tc>
              <w:tc>
                <w:tcPr>
                  <w:tcW w:w="2394" w:type="dxa"/>
                  <w:shd w:val="clear" w:color="auto" w:fill="auto"/>
                </w:tcPr>
                <w:p w14:paraId="5430F975"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w:t>
                  </w:r>
                </w:p>
              </w:tc>
              <w:tc>
                <w:tcPr>
                  <w:tcW w:w="2394" w:type="dxa"/>
                  <w:shd w:val="clear" w:color="auto" w:fill="auto"/>
                </w:tcPr>
                <w:p w14:paraId="75DEE4D4"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w:t>
                  </w:r>
                </w:p>
              </w:tc>
            </w:tr>
          </w:tbl>
          <w:p w14:paraId="52F20D70"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 xml:space="preserve">A: môi trường tối thiểu   </w:t>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t>(+): có mọc khuẩn lạc</w:t>
            </w:r>
          </w:p>
          <w:p w14:paraId="2AFA5490"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B: A + biotin</w:t>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r>
            <w:r w:rsidRPr="0040062C">
              <w:rPr>
                <w:rFonts w:ascii="Times New Roman" w:eastAsia="SimSun" w:hAnsi="Times New Roman"/>
                <w:kern w:val="2"/>
                <w:sz w:val="28"/>
                <w:szCs w:val="28"/>
                <w:lang w:eastAsia="zh-CN"/>
              </w:rPr>
              <w:tab/>
              <w:t>(-): không mọc khuẩn lạc</w:t>
            </w:r>
          </w:p>
          <w:p w14:paraId="608ADEBE" w14:textId="77777777" w:rsidR="00806A9C" w:rsidRPr="0040062C" w:rsidRDefault="00806A9C" w:rsidP="00243231">
            <w:pPr>
              <w:widowControl w:val="0"/>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C: A + lizin</w:t>
            </w:r>
          </w:p>
          <w:p w14:paraId="4A901556" w14:textId="77777777" w:rsidR="00806A9C" w:rsidRPr="0040062C" w:rsidRDefault="00806A9C" w:rsidP="00243231">
            <w:pPr>
              <w:widowControl w:val="0"/>
              <w:numPr>
                <w:ilvl w:val="0"/>
                <w:numId w:val="32"/>
              </w:numPr>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 xml:space="preserve">Nhận xét về nhu cầu dinh dưỡng của chủng I và chủng II với biotin và lizin. Tên </w:t>
            </w:r>
            <w:r w:rsidRPr="0040062C">
              <w:rPr>
                <w:rFonts w:ascii="Times New Roman" w:eastAsia="SimSun" w:hAnsi="Times New Roman"/>
                <w:kern w:val="2"/>
                <w:sz w:val="28"/>
                <w:szCs w:val="28"/>
                <w:lang w:eastAsia="zh-CN"/>
              </w:rPr>
              <w:lastRenderedPageBreak/>
              <w:t>gọi kiểu dinh dưỡng của mỗi chủng với mỗi chất?</w:t>
            </w:r>
          </w:p>
          <w:p w14:paraId="148F56D1" w14:textId="77777777" w:rsidR="00806A9C" w:rsidRPr="0040062C" w:rsidRDefault="00806A9C" w:rsidP="00243231">
            <w:pPr>
              <w:widowControl w:val="0"/>
              <w:numPr>
                <w:ilvl w:val="0"/>
                <w:numId w:val="32"/>
              </w:numPr>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Vì sao khi nuôi cấy chung, chủng I và chủng II đều mọc khuẩn lạc trên môi trường tối thiểu?</w:t>
            </w:r>
          </w:p>
          <w:p w14:paraId="5A0249D8" w14:textId="77777777" w:rsidR="00806A9C" w:rsidRPr="0040062C" w:rsidRDefault="00806A9C" w:rsidP="00243231">
            <w:pPr>
              <w:widowControl w:val="0"/>
              <w:spacing w:line="360" w:lineRule="auto"/>
              <w:jc w:val="left"/>
              <w:rPr>
                <w:rFonts w:ascii="Times New Roman" w:eastAsia="SimSun" w:hAnsi="Times New Roman"/>
                <w:b/>
                <w:kern w:val="2"/>
                <w:sz w:val="28"/>
                <w:szCs w:val="28"/>
                <w:u w:val="single"/>
                <w:lang w:eastAsia="zh-CN"/>
              </w:rPr>
            </w:pPr>
            <w:r w:rsidRPr="0040062C">
              <w:rPr>
                <w:rFonts w:ascii="Times New Roman" w:eastAsia="SimSun" w:hAnsi="Times New Roman"/>
                <w:b/>
                <w:kern w:val="2"/>
                <w:sz w:val="28"/>
                <w:szCs w:val="28"/>
                <w:u w:val="single"/>
                <w:lang w:eastAsia="zh-CN"/>
              </w:rPr>
              <w:t>Câu 9: (1 điểm)</w:t>
            </w:r>
          </w:p>
          <w:p w14:paraId="24D7CCF8" w14:textId="77777777" w:rsidR="00806A9C" w:rsidRPr="0040062C" w:rsidRDefault="00806A9C" w:rsidP="00243231">
            <w:pPr>
              <w:widowControl w:val="0"/>
              <w:spacing w:line="360" w:lineRule="auto"/>
              <w:ind w:firstLine="360"/>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Có 2 chủng vi khuẩn A và B, trong đó chỉ có vi khuẩn A có khả năng kháng kháng sinh penicillin. Biết cả 2 đều có nhung mao giới tính.</w:t>
            </w:r>
          </w:p>
          <w:p w14:paraId="05DF1659" w14:textId="77777777" w:rsidR="00806A9C" w:rsidRPr="0040062C" w:rsidRDefault="00806A9C" w:rsidP="00243231">
            <w:pPr>
              <w:widowControl w:val="0"/>
              <w:numPr>
                <w:ilvl w:val="0"/>
                <w:numId w:val="33"/>
              </w:numPr>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Thiết kế thí nghiệm chứng minh A kháng kháng sinh còn B thì không?</w:t>
            </w:r>
          </w:p>
          <w:p w14:paraId="5A68F60C" w14:textId="77777777" w:rsidR="00806A9C" w:rsidRPr="0040062C" w:rsidRDefault="00806A9C" w:rsidP="00243231">
            <w:pPr>
              <w:widowControl w:val="0"/>
              <w:numPr>
                <w:ilvl w:val="0"/>
                <w:numId w:val="33"/>
              </w:numPr>
              <w:spacing w:line="360" w:lineRule="auto"/>
              <w:jc w:val="left"/>
              <w:rPr>
                <w:rFonts w:ascii="Times New Roman" w:eastAsia="SimSun" w:hAnsi="Times New Roman"/>
                <w:kern w:val="2"/>
                <w:sz w:val="28"/>
                <w:szCs w:val="28"/>
                <w:lang w:eastAsia="zh-CN"/>
              </w:rPr>
            </w:pPr>
            <w:r w:rsidRPr="0040062C">
              <w:rPr>
                <w:rFonts w:ascii="Times New Roman" w:eastAsia="SimSun" w:hAnsi="Times New Roman"/>
                <w:kern w:val="2"/>
                <w:sz w:val="28"/>
                <w:szCs w:val="28"/>
                <w:lang w:eastAsia="zh-CN"/>
              </w:rPr>
              <w:t>Khi nuôi cấy chung 2 chủng sau đó tách ra thì hiện tượng gì xảy ra? Giải thích?</w:t>
            </w:r>
          </w:p>
          <w:p w14:paraId="07B42086" w14:textId="77777777" w:rsidR="00806A9C" w:rsidRPr="0040062C" w:rsidRDefault="00806A9C" w:rsidP="00243231">
            <w:pPr>
              <w:widowControl w:val="0"/>
              <w:spacing w:line="360" w:lineRule="auto"/>
              <w:jc w:val="left"/>
              <w:rPr>
                <w:rFonts w:ascii="Times New Roman" w:eastAsia="SimSun" w:hAnsi="Times New Roman"/>
                <w:b/>
                <w:kern w:val="2"/>
                <w:sz w:val="28"/>
                <w:szCs w:val="28"/>
                <w:u w:val="single"/>
                <w:lang w:eastAsia="zh-CN"/>
              </w:rPr>
            </w:pPr>
            <w:r w:rsidRPr="0040062C">
              <w:rPr>
                <w:rFonts w:ascii="Times New Roman" w:eastAsia="SimSun" w:hAnsi="Times New Roman"/>
                <w:b/>
                <w:kern w:val="2"/>
                <w:sz w:val="28"/>
                <w:szCs w:val="28"/>
                <w:u w:val="single"/>
                <w:lang w:eastAsia="zh-CN"/>
              </w:rPr>
              <w:t>Câu 10: (1 điểm)</w:t>
            </w:r>
          </w:p>
          <w:p w14:paraId="24507951" w14:textId="77777777" w:rsidR="00806A9C" w:rsidRDefault="00806A9C" w:rsidP="00243231">
            <w:pPr>
              <w:widowControl w:val="0"/>
              <w:spacing w:line="360" w:lineRule="auto"/>
              <w:ind w:firstLine="720"/>
              <w:jc w:val="left"/>
              <w:rPr>
                <w:rFonts w:ascii="Times New Roman" w:eastAsia="SimSun" w:hAnsi="Times New Roman"/>
                <w:kern w:val="2"/>
                <w:sz w:val="26"/>
                <w:szCs w:val="26"/>
                <w:lang w:eastAsia="zh-CN"/>
              </w:rPr>
            </w:pPr>
            <w:r w:rsidRPr="0040062C">
              <w:rPr>
                <w:rFonts w:ascii="Times New Roman" w:eastAsia="SimSun" w:hAnsi="Times New Roman"/>
                <w:kern w:val="2"/>
                <w:sz w:val="28"/>
                <w:szCs w:val="28"/>
                <w:lang w:eastAsia="zh-CN"/>
              </w:rPr>
              <w:t xml:space="preserve"> Người ta nuôi một chủng vi khuẩn với mật độ ban đầu là 10</w:t>
            </w:r>
            <w:r w:rsidRPr="0040062C">
              <w:rPr>
                <w:rFonts w:ascii="Times New Roman" w:eastAsia="SimSun" w:hAnsi="Times New Roman"/>
                <w:kern w:val="2"/>
                <w:sz w:val="28"/>
                <w:szCs w:val="28"/>
                <w:vertAlign w:val="superscript"/>
                <w:lang w:eastAsia="zh-CN"/>
              </w:rPr>
              <w:t>2</w:t>
            </w:r>
            <w:r w:rsidRPr="0040062C">
              <w:rPr>
                <w:rFonts w:ascii="Times New Roman" w:eastAsia="SimSun" w:hAnsi="Times New Roman"/>
                <w:kern w:val="2"/>
                <w:sz w:val="28"/>
                <w:szCs w:val="28"/>
                <w:lang w:eastAsia="zh-CN"/>
              </w:rPr>
              <w:t xml:space="preserve"> tế bào trong 1 mL môi trường. Sau 7 giờ, số tế bào thu được là 10</w:t>
            </w:r>
            <w:r w:rsidRPr="0040062C">
              <w:rPr>
                <w:rFonts w:ascii="Times New Roman" w:eastAsia="SimSun" w:hAnsi="Times New Roman"/>
                <w:kern w:val="2"/>
                <w:sz w:val="28"/>
                <w:szCs w:val="28"/>
                <w:vertAlign w:val="superscript"/>
                <w:lang w:eastAsia="zh-CN"/>
              </w:rPr>
              <w:t>5</w:t>
            </w:r>
            <w:r w:rsidRPr="0040062C">
              <w:rPr>
                <w:rFonts w:ascii="Times New Roman" w:eastAsia="SimSun" w:hAnsi="Times New Roman"/>
                <w:kern w:val="2"/>
                <w:sz w:val="28"/>
                <w:szCs w:val="28"/>
                <w:lang w:eastAsia="zh-CN"/>
              </w:rPr>
              <w:t>/mL, vi khuẩn có thời gian thế hệ (vòng đời) là 40 phút. Vi khuẩn trên có trải qua pha tiềm phát hay không? Nếu có thì pha tiềm phát diễn ra trong thời gian bao lâu?</w:t>
            </w:r>
          </w:p>
          <w:p w14:paraId="3E4ADA97" w14:textId="77777777" w:rsidR="00806A9C" w:rsidRPr="00543A50" w:rsidRDefault="00806A9C" w:rsidP="00243231">
            <w:pPr>
              <w:widowControl w:val="0"/>
              <w:ind w:firstLine="720"/>
              <w:jc w:val="left"/>
              <w:rPr>
                <w:rFonts w:ascii="Times New Roman" w:eastAsia="SimSun" w:hAnsi="Times New Roman"/>
                <w:kern w:val="2"/>
                <w:sz w:val="26"/>
                <w:szCs w:val="26"/>
                <w:lang w:eastAsia="zh-CN"/>
              </w:rPr>
            </w:pPr>
          </w:p>
          <w:tbl>
            <w:tblPr>
              <w:tblW w:w="0" w:type="auto"/>
              <w:jc w:val="center"/>
              <w:tblLook w:val="04A0" w:firstRow="1" w:lastRow="0" w:firstColumn="1" w:lastColumn="0" w:noHBand="0" w:noVBand="1"/>
            </w:tblPr>
            <w:tblGrid>
              <w:gridCol w:w="4728"/>
              <w:gridCol w:w="4276"/>
            </w:tblGrid>
            <w:tr w:rsidR="000C4E98" w:rsidRPr="00E003CB" w14:paraId="152A99BA" w14:textId="77777777" w:rsidTr="000C4E98">
              <w:trPr>
                <w:jc w:val="center"/>
              </w:trPr>
              <w:tc>
                <w:tcPr>
                  <w:tcW w:w="4728" w:type="dxa"/>
                  <w:shd w:val="clear" w:color="auto" w:fill="auto"/>
                </w:tcPr>
                <w:p w14:paraId="58B0953E" w14:textId="77777777" w:rsidR="000C4E98" w:rsidRPr="00E003CB" w:rsidRDefault="000C4E98" w:rsidP="00243231">
                  <w:pPr>
                    <w:spacing w:line="312" w:lineRule="auto"/>
                    <w:jc w:val="left"/>
                    <w:rPr>
                      <w:sz w:val="26"/>
                      <w:szCs w:val="26"/>
                    </w:rPr>
                  </w:pPr>
                  <w:r w:rsidRPr="00E003CB">
                    <w:rPr>
                      <w:sz w:val="26"/>
                      <w:szCs w:val="26"/>
                    </w:rPr>
                    <w:t>HỘI CÁC TRƯỜNG THPT CHUYÊN</w:t>
                  </w:r>
                </w:p>
                <w:p w14:paraId="095A42D2" w14:textId="77777777" w:rsidR="000C4E98" w:rsidRPr="00E003CB" w:rsidRDefault="000C4E98" w:rsidP="00243231">
                  <w:pPr>
                    <w:spacing w:line="312" w:lineRule="auto"/>
                    <w:jc w:val="left"/>
                    <w:rPr>
                      <w:sz w:val="26"/>
                      <w:szCs w:val="26"/>
                    </w:rPr>
                  </w:pPr>
                  <w:r w:rsidRPr="00E003CB">
                    <w:rPr>
                      <w:sz w:val="26"/>
                      <w:szCs w:val="26"/>
                    </w:rPr>
                    <w:t>KHU VỰC DH &amp; ĐB BẮC BỘ</w:t>
                  </w:r>
                </w:p>
                <w:p w14:paraId="66C216DA" w14:textId="77777777" w:rsidR="000C4E98" w:rsidRPr="00E003CB" w:rsidRDefault="000C4E98" w:rsidP="00243231">
                  <w:pPr>
                    <w:spacing w:line="312" w:lineRule="auto"/>
                    <w:jc w:val="left"/>
                    <w:rPr>
                      <w:sz w:val="26"/>
                      <w:szCs w:val="26"/>
                    </w:rPr>
                  </w:pPr>
                  <w:r w:rsidRPr="00E003CB">
                    <w:rPr>
                      <w:sz w:val="26"/>
                      <w:szCs w:val="26"/>
                    </w:rPr>
                    <w:t xml:space="preserve">TRƯỜNG THPT CHUYÊN ĐHSP </w:t>
                  </w:r>
                </w:p>
                <w:p w14:paraId="3EF39B9C" w14:textId="77777777" w:rsidR="000C4E98" w:rsidRPr="00E003CB" w:rsidRDefault="000C4E98" w:rsidP="00243231">
                  <w:pPr>
                    <w:spacing w:line="312" w:lineRule="auto"/>
                    <w:jc w:val="left"/>
                    <w:rPr>
                      <w:b/>
                      <w:sz w:val="26"/>
                      <w:szCs w:val="26"/>
                      <w:u w:val="single"/>
                    </w:rPr>
                  </w:pPr>
                  <w:r w:rsidRPr="00E003CB">
                    <w:rPr>
                      <w:b/>
                      <w:sz w:val="26"/>
                      <w:szCs w:val="26"/>
                      <w:u w:val="single"/>
                    </w:rPr>
                    <w:t>ĐỀ THI ĐỀ XUẤT</w:t>
                  </w:r>
                </w:p>
              </w:tc>
              <w:tc>
                <w:tcPr>
                  <w:tcW w:w="4276" w:type="dxa"/>
                  <w:shd w:val="clear" w:color="auto" w:fill="auto"/>
                </w:tcPr>
                <w:p w14:paraId="22A59786" w14:textId="77777777" w:rsidR="000C4E98" w:rsidRDefault="000C4E98" w:rsidP="00243231">
                  <w:pPr>
                    <w:spacing w:line="312" w:lineRule="auto"/>
                    <w:jc w:val="left"/>
                    <w:rPr>
                      <w:sz w:val="26"/>
                      <w:szCs w:val="26"/>
                    </w:rPr>
                  </w:pPr>
                  <w:r>
                    <w:rPr>
                      <w:sz w:val="26"/>
                      <w:szCs w:val="26"/>
                    </w:rPr>
                    <w:t>ĐÁP ÁN</w:t>
                  </w:r>
                </w:p>
                <w:p w14:paraId="45B2C014" w14:textId="77777777" w:rsidR="000C4E98" w:rsidRPr="00E003CB" w:rsidRDefault="000C4E98" w:rsidP="00243231">
                  <w:pPr>
                    <w:spacing w:line="312" w:lineRule="auto"/>
                    <w:jc w:val="left"/>
                    <w:rPr>
                      <w:sz w:val="26"/>
                      <w:szCs w:val="26"/>
                    </w:rPr>
                  </w:pPr>
                  <w:r w:rsidRPr="00E003CB">
                    <w:rPr>
                      <w:sz w:val="26"/>
                      <w:szCs w:val="26"/>
                    </w:rPr>
                    <w:t xml:space="preserve">ĐỀ THI MÔN: </w:t>
                  </w:r>
                  <w:r>
                    <w:rPr>
                      <w:sz w:val="26"/>
                      <w:szCs w:val="26"/>
                    </w:rPr>
                    <w:t>SINH HỌC KHỐI 10</w:t>
                  </w:r>
                </w:p>
                <w:p w14:paraId="757F9548" w14:textId="77777777" w:rsidR="000C4E98" w:rsidRPr="00E003CB" w:rsidRDefault="000C4E98" w:rsidP="00243231">
                  <w:pPr>
                    <w:spacing w:line="312" w:lineRule="auto"/>
                    <w:jc w:val="left"/>
                    <w:rPr>
                      <w:sz w:val="26"/>
                      <w:szCs w:val="26"/>
                    </w:rPr>
                  </w:pPr>
                  <w:r w:rsidRPr="00E003CB">
                    <w:rPr>
                      <w:sz w:val="26"/>
                      <w:szCs w:val="26"/>
                    </w:rPr>
                    <w:t>NĂM HỌ</w:t>
                  </w:r>
                  <w:r>
                    <w:rPr>
                      <w:sz w:val="26"/>
                      <w:szCs w:val="26"/>
                    </w:rPr>
                    <w:t>C 2015 – 2016</w:t>
                  </w:r>
                </w:p>
                <w:p w14:paraId="3A8ED914" w14:textId="77777777" w:rsidR="000C4E98" w:rsidRPr="00E003CB" w:rsidRDefault="000C4E98" w:rsidP="00243231">
                  <w:pPr>
                    <w:spacing w:line="312" w:lineRule="auto"/>
                    <w:jc w:val="left"/>
                    <w:rPr>
                      <w:sz w:val="26"/>
                      <w:szCs w:val="26"/>
                    </w:rPr>
                  </w:pPr>
                </w:p>
              </w:tc>
            </w:tr>
          </w:tbl>
          <w:p w14:paraId="1E5836A9" w14:textId="77777777" w:rsidR="000C4E98" w:rsidRPr="009206F8" w:rsidRDefault="000C4E98" w:rsidP="00243231">
            <w:pPr>
              <w:numPr>
                <w:ilvl w:val="0"/>
                <w:numId w:val="35"/>
              </w:numPr>
              <w:jc w:val="left"/>
            </w:pPr>
            <w:r w:rsidRPr="009206F8">
              <w:t>Đáp án trắc nghiệm (10 điểm)</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00"/>
              <w:gridCol w:w="900"/>
              <w:gridCol w:w="900"/>
              <w:gridCol w:w="900"/>
              <w:gridCol w:w="900"/>
              <w:gridCol w:w="901"/>
              <w:gridCol w:w="901"/>
              <w:gridCol w:w="901"/>
              <w:gridCol w:w="901"/>
            </w:tblGrid>
            <w:tr w:rsidR="000C4E98" w:rsidRPr="009206F8" w14:paraId="47CE71F4" w14:textId="77777777" w:rsidTr="000C4E98">
              <w:tc>
                <w:tcPr>
                  <w:tcW w:w="900" w:type="dxa"/>
                  <w:shd w:val="clear" w:color="auto" w:fill="auto"/>
                </w:tcPr>
                <w:p w14:paraId="3935ACD0" w14:textId="77777777" w:rsidR="000C4E98" w:rsidRPr="009206F8" w:rsidRDefault="000C4E98" w:rsidP="00243231">
                  <w:pPr>
                    <w:jc w:val="left"/>
                  </w:pPr>
                  <w:r w:rsidRPr="009206F8">
                    <w:t>1.D</w:t>
                  </w:r>
                </w:p>
              </w:tc>
              <w:tc>
                <w:tcPr>
                  <w:tcW w:w="900" w:type="dxa"/>
                  <w:shd w:val="clear" w:color="auto" w:fill="auto"/>
                </w:tcPr>
                <w:p w14:paraId="5B3382F9" w14:textId="77777777" w:rsidR="000C4E98" w:rsidRPr="009206F8" w:rsidRDefault="000C4E98" w:rsidP="00243231">
                  <w:pPr>
                    <w:jc w:val="left"/>
                  </w:pPr>
                  <w:r w:rsidRPr="009206F8">
                    <w:t>2.D</w:t>
                  </w:r>
                </w:p>
              </w:tc>
              <w:tc>
                <w:tcPr>
                  <w:tcW w:w="900" w:type="dxa"/>
                  <w:shd w:val="clear" w:color="auto" w:fill="auto"/>
                </w:tcPr>
                <w:p w14:paraId="62347B5F" w14:textId="77777777" w:rsidR="000C4E98" w:rsidRPr="009206F8" w:rsidRDefault="000C4E98" w:rsidP="00243231">
                  <w:pPr>
                    <w:jc w:val="left"/>
                  </w:pPr>
                  <w:r w:rsidRPr="009206F8">
                    <w:t>3.C</w:t>
                  </w:r>
                </w:p>
              </w:tc>
              <w:tc>
                <w:tcPr>
                  <w:tcW w:w="900" w:type="dxa"/>
                  <w:shd w:val="clear" w:color="auto" w:fill="auto"/>
                </w:tcPr>
                <w:p w14:paraId="126DE174" w14:textId="77777777" w:rsidR="000C4E98" w:rsidRPr="009206F8" w:rsidRDefault="000C4E98" w:rsidP="00243231">
                  <w:pPr>
                    <w:jc w:val="left"/>
                  </w:pPr>
                  <w:r w:rsidRPr="009206F8">
                    <w:t>4.D</w:t>
                  </w:r>
                </w:p>
              </w:tc>
              <w:tc>
                <w:tcPr>
                  <w:tcW w:w="900" w:type="dxa"/>
                  <w:shd w:val="clear" w:color="auto" w:fill="auto"/>
                </w:tcPr>
                <w:p w14:paraId="1C6ECEDF" w14:textId="77777777" w:rsidR="000C4E98" w:rsidRPr="009206F8" w:rsidRDefault="000C4E98" w:rsidP="00243231">
                  <w:pPr>
                    <w:jc w:val="left"/>
                  </w:pPr>
                  <w:r w:rsidRPr="009206F8">
                    <w:t>5.C</w:t>
                  </w:r>
                </w:p>
              </w:tc>
              <w:tc>
                <w:tcPr>
                  <w:tcW w:w="900" w:type="dxa"/>
                  <w:shd w:val="clear" w:color="auto" w:fill="auto"/>
                </w:tcPr>
                <w:p w14:paraId="62030F89" w14:textId="77777777" w:rsidR="000C4E98" w:rsidRPr="009206F8" w:rsidRDefault="000C4E98" w:rsidP="00243231">
                  <w:pPr>
                    <w:jc w:val="left"/>
                  </w:pPr>
                  <w:r w:rsidRPr="009206F8">
                    <w:t>6.C</w:t>
                  </w:r>
                </w:p>
              </w:tc>
              <w:tc>
                <w:tcPr>
                  <w:tcW w:w="901" w:type="dxa"/>
                  <w:shd w:val="clear" w:color="auto" w:fill="auto"/>
                </w:tcPr>
                <w:p w14:paraId="2A77E266" w14:textId="77777777" w:rsidR="000C4E98" w:rsidRPr="009206F8" w:rsidRDefault="000C4E98" w:rsidP="00243231">
                  <w:pPr>
                    <w:jc w:val="left"/>
                  </w:pPr>
                  <w:r w:rsidRPr="009206F8">
                    <w:t>7.A</w:t>
                  </w:r>
                </w:p>
              </w:tc>
              <w:tc>
                <w:tcPr>
                  <w:tcW w:w="901" w:type="dxa"/>
                  <w:shd w:val="clear" w:color="auto" w:fill="auto"/>
                </w:tcPr>
                <w:p w14:paraId="54351E8C" w14:textId="77777777" w:rsidR="000C4E98" w:rsidRPr="009206F8" w:rsidRDefault="000C4E98" w:rsidP="00243231">
                  <w:pPr>
                    <w:jc w:val="left"/>
                  </w:pPr>
                  <w:r w:rsidRPr="009206F8">
                    <w:t>8.D</w:t>
                  </w:r>
                </w:p>
              </w:tc>
              <w:tc>
                <w:tcPr>
                  <w:tcW w:w="901" w:type="dxa"/>
                  <w:shd w:val="clear" w:color="auto" w:fill="auto"/>
                </w:tcPr>
                <w:p w14:paraId="14E1C33E" w14:textId="77777777" w:rsidR="000C4E98" w:rsidRPr="009206F8" w:rsidRDefault="000C4E98" w:rsidP="00243231">
                  <w:pPr>
                    <w:jc w:val="left"/>
                  </w:pPr>
                  <w:r w:rsidRPr="009206F8">
                    <w:t>9.C</w:t>
                  </w:r>
                </w:p>
              </w:tc>
              <w:tc>
                <w:tcPr>
                  <w:tcW w:w="901" w:type="dxa"/>
                  <w:shd w:val="clear" w:color="auto" w:fill="auto"/>
                </w:tcPr>
                <w:p w14:paraId="340BE7F5" w14:textId="77777777" w:rsidR="000C4E98" w:rsidRPr="009206F8" w:rsidRDefault="000C4E98" w:rsidP="00243231">
                  <w:pPr>
                    <w:jc w:val="left"/>
                  </w:pPr>
                  <w:r w:rsidRPr="009206F8">
                    <w:t>10.C</w:t>
                  </w:r>
                </w:p>
              </w:tc>
            </w:tr>
            <w:tr w:rsidR="000C4E98" w:rsidRPr="009206F8" w14:paraId="15BD136F" w14:textId="77777777" w:rsidTr="000C4E98">
              <w:tc>
                <w:tcPr>
                  <w:tcW w:w="900" w:type="dxa"/>
                  <w:shd w:val="clear" w:color="auto" w:fill="auto"/>
                </w:tcPr>
                <w:p w14:paraId="55F67036" w14:textId="77777777" w:rsidR="000C4E98" w:rsidRPr="009206F8" w:rsidRDefault="000C4E98" w:rsidP="00243231">
                  <w:pPr>
                    <w:jc w:val="left"/>
                  </w:pPr>
                  <w:r w:rsidRPr="009206F8">
                    <w:t>11.D</w:t>
                  </w:r>
                </w:p>
              </w:tc>
              <w:tc>
                <w:tcPr>
                  <w:tcW w:w="900" w:type="dxa"/>
                  <w:shd w:val="clear" w:color="auto" w:fill="auto"/>
                </w:tcPr>
                <w:p w14:paraId="6A3BA7E6" w14:textId="77777777" w:rsidR="000C4E98" w:rsidRPr="009206F8" w:rsidRDefault="000C4E98" w:rsidP="00243231">
                  <w:pPr>
                    <w:jc w:val="left"/>
                  </w:pPr>
                  <w:r w:rsidRPr="009206F8">
                    <w:t>12.B</w:t>
                  </w:r>
                </w:p>
              </w:tc>
              <w:tc>
                <w:tcPr>
                  <w:tcW w:w="900" w:type="dxa"/>
                  <w:shd w:val="clear" w:color="auto" w:fill="auto"/>
                </w:tcPr>
                <w:p w14:paraId="0DA50C0F" w14:textId="77777777" w:rsidR="000C4E98" w:rsidRPr="009206F8" w:rsidRDefault="000C4E98" w:rsidP="00243231">
                  <w:pPr>
                    <w:jc w:val="left"/>
                  </w:pPr>
                  <w:r w:rsidRPr="009206F8">
                    <w:t>13.B</w:t>
                  </w:r>
                </w:p>
              </w:tc>
              <w:tc>
                <w:tcPr>
                  <w:tcW w:w="900" w:type="dxa"/>
                  <w:shd w:val="clear" w:color="auto" w:fill="auto"/>
                </w:tcPr>
                <w:p w14:paraId="0FCC4556" w14:textId="77777777" w:rsidR="000C4E98" w:rsidRPr="009206F8" w:rsidRDefault="000C4E98" w:rsidP="00243231">
                  <w:pPr>
                    <w:jc w:val="left"/>
                  </w:pPr>
                  <w:r w:rsidRPr="009206F8">
                    <w:t>14.A</w:t>
                  </w:r>
                </w:p>
              </w:tc>
              <w:tc>
                <w:tcPr>
                  <w:tcW w:w="900" w:type="dxa"/>
                  <w:shd w:val="clear" w:color="auto" w:fill="auto"/>
                </w:tcPr>
                <w:p w14:paraId="2A8CBC53" w14:textId="77777777" w:rsidR="000C4E98" w:rsidRPr="009206F8" w:rsidRDefault="000C4E98" w:rsidP="00243231">
                  <w:pPr>
                    <w:jc w:val="left"/>
                  </w:pPr>
                  <w:r w:rsidRPr="009206F8">
                    <w:t>15.B</w:t>
                  </w:r>
                </w:p>
              </w:tc>
              <w:tc>
                <w:tcPr>
                  <w:tcW w:w="900" w:type="dxa"/>
                  <w:shd w:val="clear" w:color="auto" w:fill="auto"/>
                </w:tcPr>
                <w:p w14:paraId="74218BF3" w14:textId="77777777" w:rsidR="000C4E98" w:rsidRPr="009206F8" w:rsidRDefault="000C4E98" w:rsidP="00243231">
                  <w:pPr>
                    <w:jc w:val="left"/>
                  </w:pPr>
                  <w:r w:rsidRPr="009206F8">
                    <w:t>16.A</w:t>
                  </w:r>
                </w:p>
              </w:tc>
              <w:tc>
                <w:tcPr>
                  <w:tcW w:w="901" w:type="dxa"/>
                  <w:shd w:val="clear" w:color="auto" w:fill="auto"/>
                </w:tcPr>
                <w:p w14:paraId="4602D446" w14:textId="77777777" w:rsidR="000C4E98" w:rsidRPr="009206F8" w:rsidRDefault="000C4E98" w:rsidP="00243231">
                  <w:pPr>
                    <w:jc w:val="left"/>
                  </w:pPr>
                  <w:r w:rsidRPr="009206F8">
                    <w:t>17.C</w:t>
                  </w:r>
                </w:p>
              </w:tc>
              <w:tc>
                <w:tcPr>
                  <w:tcW w:w="901" w:type="dxa"/>
                  <w:shd w:val="clear" w:color="auto" w:fill="auto"/>
                </w:tcPr>
                <w:p w14:paraId="759669F4" w14:textId="77777777" w:rsidR="000C4E98" w:rsidRPr="009206F8" w:rsidRDefault="000C4E98" w:rsidP="00243231">
                  <w:pPr>
                    <w:jc w:val="left"/>
                  </w:pPr>
                  <w:r w:rsidRPr="009206F8">
                    <w:t>18.B</w:t>
                  </w:r>
                </w:p>
              </w:tc>
              <w:tc>
                <w:tcPr>
                  <w:tcW w:w="901" w:type="dxa"/>
                  <w:shd w:val="clear" w:color="auto" w:fill="auto"/>
                </w:tcPr>
                <w:p w14:paraId="266B9E64" w14:textId="77777777" w:rsidR="000C4E98" w:rsidRPr="009206F8" w:rsidRDefault="000C4E98" w:rsidP="00243231">
                  <w:pPr>
                    <w:jc w:val="left"/>
                  </w:pPr>
                  <w:r w:rsidRPr="009206F8">
                    <w:t>19.D</w:t>
                  </w:r>
                </w:p>
              </w:tc>
              <w:tc>
                <w:tcPr>
                  <w:tcW w:w="901" w:type="dxa"/>
                  <w:shd w:val="clear" w:color="auto" w:fill="auto"/>
                </w:tcPr>
                <w:p w14:paraId="09A839C6" w14:textId="77777777" w:rsidR="000C4E98" w:rsidRPr="009206F8" w:rsidRDefault="000C4E98" w:rsidP="00243231">
                  <w:pPr>
                    <w:jc w:val="left"/>
                  </w:pPr>
                  <w:r w:rsidRPr="009206F8">
                    <w:t>20.B</w:t>
                  </w:r>
                </w:p>
              </w:tc>
            </w:tr>
            <w:tr w:rsidR="000C4E98" w:rsidRPr="009206F8" w14:paraId="30BD2715" w14:textId="77777777" w:rsidTr="000C4E98">
              <w:tc>
                <w:tcPr>
                  <w:tcW w:w="900" w:type="dxa"/>
                  <w:shd w:val="clear" w:color="auto" w:fill="auto"/>
                </w:tcPr>
                <w:p w14:paraId="119F4D23" w14:textId="77777777" w:rsidR="000C4E98" w:rsidRPr="009206F8" w:rsidRDefault="000C4E98" w:rsidP="00243231">
                  <w:pPr>
                    <w:jc w:val="left"/>
                  </w:pPr>
                  <w:r w:rsidRPr="009206F8">
                    <w:t>21.C</w:t>
                  </w:r>
                </w:p>
              </w:tc>
              <w:tc>
                <w:tcPr>
                  <w:tcW w:w="900" w:type="dxa"/>
                  <w:shd w:val="clear" w:color="auto" w:fill="auto"/>
                </w:tcPr>
                <w:p w14:paraId="275EF9F4" w14:textId="77777777" w:rsidR="000C4E98" w:rsidRPr="009206F8" w:rsidRDefault="000C4E98" w:rsidP="00243231">
                  <w:pPr>
                    <w:jc w:val="left"/>
                  </w:pPr>
                  <w:r w:rsidRPr="009206F8">
                    <w:t>22.A</w:t>
                  </w:r>
                </w:p>
              </w:tc>
              <w:tc>
                <w:tcPr>
                  <w:tcW w:w="900" w:type="dxa"/>
                  <w:shd w:val="clear" w:color="auto" w:fill="auto"/>
                </w:tcPr>
                <w:p w14:paraId="01A7CF00" w14:textId="77777777" w:rsidR="000C4E98" w:rsidRPr="009206F8" w:rsidRDefault="000C4E98" w:rsidP="00243231">
                  <w:pPr>
                    <w:jc w:val="left"/>
                  </w:pPr>
                  <w:r w:rsidRPr="009206F8">
                    <w:t>23.C</w:t>
                  </w:r>
                </w:p>
              </w:tc>
              <w:tc>
                <w:tcPr>
                  <w:tcW w:w="900" w:type="dxa"/>
                  <w:shd w:val="clear" w:color="auto" w:fill="auto"/>
                </w:tcPr>
                <w:p w14:paraId="1DBCDFCF" w14:textId="77777777" w:rsidR="000C4E98" w:rsidRPr="009206F8" w:rsidRDefault="000C4E98" w:rsidP="00243231">
                  <w:pPr>
                    <w:jc w:val="left"/>
                  </w:pPr>
                  <w:r w:rsidRPr="009206F8">
                    <w:t>24.B</w:t>
                  </w:r>
                </w:p>
              </w:tc>
              <w:tc>
                <w:tcPr>
                  <w:tcW w:w="900" w:type="dxa"/>
                  <w:shd w:val="clear" w:color="auto" w:fill="auto"/>
                </w:tcPr>
                <w:p w14:paraId="71E2D380" w14:textId="77777777" w:rsidR="000C4E98" w:rsidRPr="009206F8" w:rsidRDefault="000C4E98" w:rsidP="00243231">
                  <w:pPr>
                    <w:jc w:val="left"/>
                  </w:pPr>
                  <w:r w:rsidRPr="009206F8">
                    <w:t>25.B</w:t>
                  </w:r>
                </w:p>
              </w:tc>
              <w:tc>
                <w:tcPr>
                  <w:tcW w:w="900" w:type="dxa"/>
                  <w:shd w:val="clear" w:color="auto" w:fill="auto"/>
                </w:tcPr>
                <w:p w14:paraId="25D8CFE6" w14:textId="77777777" w:rsidR="000C4E98" w:rsidRPr="009206F8" w:rsidRDefault="000C4E98" w:rsidP="00243231">
                  <w:pPr>
                    <w:jc w:val="left"/>
                  </w:pPr>
                  <w:r w:rsidRPr="009206F8">
                    <w:t>26.C</w:t>
                  </w:r>
                </w:p>
              </w:tc>
              <w:tc>
                <w:tcPr>
                  <w:tcW w:w="901" w:type="dxa"/>
                  <w:shd w:val="clear" w:color="auto" w:fill="auto"/>
                </w:tcPr>
                <w:p w14:paraId="09AC6620" w14:textId="77777777" w:rsidR="000C4E98" w:rsidRPr="009206F8" w:rsidRDefault="000C4E98" w:rsidP="00243231">
                  <w:pPr>
                    <w:jc w:val="left"/>
                  </w:pPr>
                  <w:r w:rsidRPr="009206F8">
                    <w:t>27.D</w:t>
                  </w:r>
                </w:p>
              </w:tc>
              <w:tc>
                <w:tcPr>
                  <w:tcW w:w="901" w:type="dxa"/>
                  <w:shd w:val="clear" w:color="auto" w:fill="auto"/>
                </w:tcPr>
                <w:p w14:paraId="35D69C9D" w14:textId="77777777" w:rsidR="000C4E98" w:rsidRPr="009206F8" w:rsidRDefault="000C4E98" w:rsidP="00243231">
                  <w:pPr>
                    <w:jc w:val="left"/>
                  </w:pPr>
                  <w:r w:rsidRPr="009206F8">
                    <w:t>28.B</w:t>
                  </w:r>
                </w:p>
              </w:tc>
              <w:tc>
                <w:tcPr>
                  <w:tcW w:w="901" w:type="dxa"/>
                  <w:shd w:val="clear" w:color="auto" w:fill="auto"/>
                </w:tcPr>
                <w:p w14:paraId="0542F55A" w14:textId="77777777" w:rsidR="000C4E98" w:rsidRPr="009206F8" w:rsidRDefault="000C4E98" w:rsidP="00243231">
                  <w:pPr>
                    <w:jc w:val="left"/>
                  </w:pPr>
                  <w:r w:rsidRPr="009206F8">
                    <w:t>29.C</w:t>
                  </w:r>
                </w:p>
              </w:tc>
              <w:tc>
                <w:tcPr>
                  <w:tcW w:w="901" w:type="dxa"/>
                  <w:shd w:val="clear" w:color="auto" w:fill="auto"/>
                </w:tcPr>
                <w:p w14:paraId="74CB27A7" w14:textId="77777777" w:rsidR="000C4E98" w:rsidRPr="009206F8" w:rsidRDefault="000C4E98" w:rsidP="00243231">
                  <w:pPr>
                    <w:jc w:val="left"/>
                  </w:pPr>
                  <w:r w:rsidRPr="009206F8">
                    <w:t>30.C</w:t>
                  </w:r>
                </w:p>
              </w:tc>
            </w:tr>
            <w:tr w:rsidR="000C4E98" w:rsidRPr="009206F8" w14:paraId="3408410D" w14:textId="77777777" w:rsidTr="000C4E98">
              <w:tc>
                <w:tcPr>
                  <w:tcW w:w="900" w:type="dxa"/>
                  <w:shd w:val="clear" w:color="auto" w:fill="auto"/>
                </w:tcPr>
                <w:p w14:paraId="63911C61" w14:textId="77777777" w:rsidR="000C4E98" w:rsidRPr="009206F8" w:rsidRDefault="000C4E98" w:rsidP="00243231">
                  <w:pPr>
                    <w:jc w:val="left"/>
                  </w:pPr>
                  <w:r w:rsidRPr="009206F8">
                    <w:t>31.D</w:t>
                  </w:r>
                </w:p>
              </w:tc>
              <w:tc>
                <w:tcPr>
                  <w:tcW w:w="900" w:type="dxa"/>
                  <w:shd w:val="clear" w:color="auto" w:fill="auto"/>
                </w:tcPr>
                <w:p w14:paraId="50FAA794" w14:textId="77777777" w:rsidR="000C4E98" w:rsidRPr="009206F8" w:rsidRDefault="000C4E98" w:rsidP="00243231">
                  <w:pPr>
                    <w:jc w:val="left"/>
                  </w:pPr>
                  <w:r w:rsidRPr="009206F8">
                    <w:t>32.B</w:t>
                  </w:r>
                </w:p>
              </w:tc>
              <w:tc>
                <w:tcPr>
                  <w:tcW w:w="900" w:type="dxa"/>
                  <w:shd w:val="clear" w:color="auto" w:fill="auto"/>
                </w:tcPr>
                <w:p w14:paraId="3AFBB9A6" w14:textId="77777777" w:rsidR="000C4E98" w:rsidRPr="009206F8" w:rsidRDefault="000C4E98" w:rsidP="00243231">
                  <w:pPr>
                    <w:jc w:val="left"/>
                  </w:pPr>
                  <w:r w:rsidRPr="009206F8">
                    <w:t>33.D</w:t>
                  </w:r>
                </w:p>
              </w:tc>
              <w:tc>
                <w:tcPr>
                  <w:tcW w:w="900" w:type="dxa"/>
                  <w:shd w:val="clear" w:color="auto" w:fill="auto"/>
                </w:tcPr>
                <w:p w14:paraId="660DE9D2" w14:textId="77777777" w:rsidR="000C4E98" w:rsidRPr="009206F8" w:rsidRDefault="000C4E98" w:rsidP="00243231">
                  <w:pPr>
                    <w:jc w:val="left"/>
                  </w:pPr>
                  <w:r w:rsidRPr="009206F8">
                    <w:t>34.D</w:t>
                  </w:r>
                </w:p>
              </w:tc>
              <w:tc>
                <w:tcPr>
                  <w:tcW w:w="900" w:type="dxa"/>
                  <w:shd w:val="clear" w:color="auto" w:fill="auto"/>
                </w:tcPr>
                <w:p w14:paraId="3ED0194C" w14:textId="77777777" w:rsidR="000C4E98" w:rsidRPr="009206F8" w:rsidRDefault="000C4E98" w:rsidP="00243231">
                  <w:pPr>
                    <w:jc w:val="left"/>
                  </w:pPr>
                  <w:r w:rsidRPr="009206F8">
                    <w:t>35.A</w:t>
                  </w:r>
                </w:p>
              </w:tc>
              <w:tc>
                <w:tcPr>
                  <w:tcW w:w="900" w:type="dxa"/>
                  <w:shd w:val="clear" w:color="auto" w:fill="auto"/>
                </w:tcPr>
                <w:p w14:paraId="506743B0" w14:textId="77777777" w:rsidR="000C4E98" w:rsidRPr="009206F8" w:rsidRDefault="000C4E98" w:rsidP="00243231">
                  <w:pPr>
                    <w:jc w:val="left"/>
                  </w:pPr>
                  <w:r w:rsidRPr="009206F8">
                    <w:t>36.A</w:t>
                  </w:r>
                </w:p>
              </w:tc>
              <w:tc>
                <w:tcPr>
                  <w:tcW w:w="901" w:type="dxa"/>
                  <w:shd w:val="clear" w:color="auto" w:fill="auto"/>
                </w:tcPr>
                <w:p w14:paraId="249C90EE" w14:textId="77777777" w:rsidR="000C4E98" w:rsidRPr="009206F8" w:rsidRDefault="000C4E98" w:rsidP="00243231">
                  <w:pPr>
                    <w:jc w:val="left"/>
                  </w:pPr>
                  <w:r w:rsidRPr="009206F8">
                    <w:t>37.A</w:t>
                  </w:r>
                </w:p>
              </w:tc>
              <w:tc>
                <w:tcPr>
                  <w:tcW w:w="901" w:type="dxa"/>
                  <w:shd w:val="clear" w:color="auto" w:fill="auto"/>
                </w:tcPr>
                <w:p w14:paraId="2570B3B5" w14:textId="77777777" w:rsidR="000C4E98" w:rsidRPr="009206F8" w:rsidRDefault="000C4E98" w:rsidP="00243231">
                  <w:pPr>
                    <w:jc w:val="left"/>
                  </w:pPr>
                  <w:r w:rsidRPr="009206F8">
                    <w:t>38.D</w:t>
                  </w:r>
                </w:p>
              </w:tc>
              <w:tc>
                <w:tcPr>
                  <w:tcW w:w="901" w:type="dxa"/>
                  <w:shd w:val="clear" w:color="auto" w:fill="auto"/>
                </w:tcPr>
                <w:p w14:paraId="6FAAF7E6" w14:textId="77777777" w:rsidR="000C4E98" w:rsidRPr="009206F8" w:rsidRDefault="000C4E98" w:rsidP="00243231">
                  <w:pPr>
                    <w:jc w:val="left"/>
                  </w:pPr>
                  <w:r w:rsidRPr="009206F8">
                    <w:t>39.C</w:t>
                  </w:r>
                </w:p>
              </w:tc>
              <w:tc>
                <w:tcPr>
                  <w:tcW w:w="901" w:type="dxa"/>
                  <w:shd w:val="clear" w:color="auto" w:fill="auto"/>
                </w:tcPr>
                <w:p w14:paraId="0CF527E5" w14:textId="77777777" w:rsidR="000C4E98" w:rsidRPr="009206F8" w:rsidRDefault="000C4E98" w:rsidP="00243231">
                  <w:pPr>
                    <w:jc w:val="left"/>
                  </w:pPr>
                  <w:r w:rsidRPr="009206F8">
                    <w:t>40.B</w:t>
                  </w:r>
                </w:p>
              </w:tc>
            </w:tr>
          </w:tbl>
          <w:p w14:paraId="3BB466CA" w14:textId="77777777" w:rsidR="000C4E98" w:rsidRPr="009206F8" w:rsidRDefault="000C4E98" w:rsidP="00243231">
            <w:pPr>
              <w:ind w:left="75"/>
              <w:jc w:val="left"/>
            </w:pPr>
          </w:p>
          <w:p w14:paraId="12D82FC6" w14:textId="77777777" w:rsidR="000C4E98" w:rsidRPr="009206F8" w:rsidRDefault="000C4E98" w:rsidP="00243231">
            <w:pPr>
              <w:numPr>
                <w:ilvl w:val="0"/>
                <w:numId w:val="35"/>
              </w:numPr>
              <w:jc w:val="left"/>
            </w:pPr>
            <w:r w:rsidRPr="009206F8">
              <w:t>Đáp án tự luận (10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426"/>
              <w:gridCol w:w="7507"/>
              <w:gridCol w:w="854"/>
            </w:tblGrid>
            <w:tr w:rsidR="000C4E98" w:rsidRPr="009206F8" w14:paraId="640691AB" w14:textId="77777777" w:rsidTr="000C4E98">
              <w:tc>
                <w:tcPr>
                  <w:tcW w:w="714" w:type="dxa"/>
                  <w:shd w:val="clear" w:color="auto" w:fill="auto"/>
                </w:tcPr>
                <w:p w14:paraId="0AAD70FC" w14:textId="77777777" w:rsidR="000C4E98" w:rsidRPr="009206F8" w:rsidRDefault="000C4E98" w:rsidP="00243231">
                  <w:pPr>
                    <w:jc w:val="left"/>
                    <w:rPr>
                      <w:b/>
                    </w:rPr>
                  </w:pPr>
                  <w:r w:rsidRPr="009206F8">
                    <w:rPr>
                      <w:b/>
                    </w:rPr>
                    <w:t>Câu</w:t>
                  </w:r>
                </w:p>
              </w:tc>
              <w:tc>
                <w:tcPr>
                  <w:tcW w:w="426" w:type="dxa"/>
                  <w:shd w:val="clear" w:color="auto" w:fill="auto"/>
                </w:tcPr>
                <w:p w14:paraId="3AD433E9" w14:textId="77777777" w:rsidR="000C4E98" w:rsidRPr="009206F8" w:rsidRDefault="000C4E98" w:rsidP="00243231">
                  <w:pPr>
                    <w:jc w:val="left"/>
                    <w:rPr>
                      <w:b/>
                    </w:rPr>
                  </w:pPr>
                  <w:r w:rsidRPr="009206F8">
                    <w:rPr>
                      <w:b/>
                    </w:rPr>
                    <w:t>Ý</w:t>
                  </w:r>
                </w:p>
              </w:tc>
              <w:tc>
                <w:tcPr>
                  <w:tcW w:w="7507" w:type="dxa"/>
                  <w:shd w:val="clear" w:color="auto" w:fill="auto"/>
                </w:tcPr>
                <w:p w14:paraId="79D84C9B" w14:textId="77777777" w:rsidR="000C4E98" w:rsidRPr="009206F8" w:rsidRDefault="000C4E98" w:rsidP="00243231">
                  <w:pPr>
                    <w:jc w:val="left"/>
                    <w:rPr>
                      <w:b/>
                    </w:rPr>
                  </w:pPr>
                  <w:r w:rsidRPr="009206F8">
                    <w:rPr>
                      <w:b/>
                    </w:rPr>
                    <w:t>Nội dung cần đạt</w:t>
                  </w:r>
                </w:p>
              </w:tc>
              <w:tc>
                <w:tcPr>
                  <w:tcW w:w="854" w:type="dxa"/>
                  <w:shd w:val="clear" w:color="auto" w:fill="auto"/>
                </w:tcPr>
                <w:p w14:paraId="79FFC3C7" w14:textId="77777777" w:rsidR="000C4E98" w:rsidRPr="009206F8" w:rsidRDefault="000C4E98" w:rsidP="00243231">
                  <w:pPr>
                    <w:jc w:val="left"/>
                    <w:rPr>
                      <w:b/>
                    </w:rPr>
                  </w:pPr>
                  <w:r w:rsidRPr="009206F8">
                    <w:rPr>
                      <w:b/>
                    </w:rPr>
                    <w:t>Điểm</w:t>
                  </w:r>
                </w:p>
              </w:tc>
            </w:tr>
            <w:tr w:rsidR="000C4E98" w:rsidRPr="009206F8" w14:paraId="3682A8CF" w14:textId="77777777" w:rsidTr="000C4E98">
              <w:tc>
                <w:tcPr>
                  <w:tcW w:w="714" w:type="dxa"/>
                  <w:shd w:val="clear" w:color="auto" w:fill="auto"/>
                </w:tcPr>
                <w:p w14:paraId="6B0F2802" w14:textId="77777777" w:rsidR="000C4E98" w:rsidRPr="009206F8" w:rsidRDefault="000C4E98" w:rsidP="00243231">
                  <w:pPr>
                    <w:jc w:val="left"/>
                    <w:rPr>
                      <w:b/>
                    </w:rPr>
                  </w:pPr>
                  <w:r w:rsidRPr="009206F8">
                    <w:rPr>
                      <w:b/>
                    </w:rPr>
                    <w:t>1</w:t>
                  </w:r>
                </w:p>
              </w:tc>
              <w:tc>
                <w:tcPr>
                  <w:tcW w:w="426" w:type="dxa"/>
                  <w:shd w:val="clear" w:color="auto" w:fill="auto"/>
                </w:tcPr>
                <w:p w14:paraId="3F7EBB3B" w14:textId="77777777" w:rsidR="000C4E98" w:rsidRPr="009206F8" w:rsidRDefault="000C4E98" w:rsidP="00243231">
                  <w:pPr>
                    <w:jc w:val="left"/>
                  </w:pPr>
                </w:p>
              </w:tc>
              <w:tc>
                <w:tcPr>
                  <w:tcW w:w="7507" w:type="dxa"/>
                  <w:shd w:val="clear" w:color="auto" w:fill="auto"/>
                </w:tcPr>
                <w:p w14:paraId="7BE18C7D" w14:textId="77777777" w:rsidR="000C4E98" w:rsidRPr="009206F8" w:rsidRDefault="000C4E98" w:rsidP="00243231">
                  <w:pPr>
                    <w:jc w:val="left"/>
                    <w:rPr>
                      <w:rFonts w:eastAsia="SimSun"/>
                      <w:kern w:val="2"/>
                      <w:lang w:eastAsia="zh-CN"/>
                    </w:rPr>
                  </w:pPr>
                  <w:r w:rsidRPr="009206F8">
                    <w:t>-</w:t>
                  </w:r>
                  <w:r w:rsidRPr="009206F8">
                    <w:rPr>
                      <w:rFonts w:eastAsia="SimSun"/>
                      <w:kern w:val="2"/>
                      <w:lang w:eastAsia="zh-CN"/>
                    </w:rPr>
                    <w:t xml:space="preserve">Màng tế bào là màng photpholipit: đầu ưa nước hướng ra ngoài, đầu kị nước hướng vào trong và hướng vào nhau </w:t>
                  </w:r>
                  <w:r w:rsidRPr="009206F8">
                    <w:rPr>
                      <w:rFonts w:eastAsia="SimSun"/>
                      <w:kern w:val="2"/>
                      <w:lang w:eastAsia="zh-CN"/>
                    </w:rPr>
                    <w:sym w:font="Wingdings" w:char="F0E0"/>
                  </w:r>
                  <w:r w:rsidRPr="009206F8">
                    <w:rPr>
                      <w:rFonts w:eastAsia="SimSun"/>
                      <w:kern w:val="2"/>
                      <w:lang w:eastAsia="zh-CN"/>
                    </w:rPr>
                    <w:t xml:space="preserve"> chất kị nước đi qua màng dễ dàng, chất ưa nước khó đi trực tiếp qua màng.</w:t>
                  </w:r>
                </w:p>
                <w:p w14:paraId="16D7913F" w14:textId="77777777" w:rsidR="000C4E98" w:rsidRPr="009206F8" w:rsidRDefault="000C4E98" w:rsidP="00243231">
                  <w:pPr>
                    <w:jc w:val="left"/>
                    <w:rPr>
                      <w:rFonts w:eastAsia="SimSun"/>
                      <w:kern w:val="2"/>
                      <w:lang w:eastAsia="zh-CN"/>
                    </w:rPr>
                  </w:pPr>
                  <w:r w:rsidRPr="009206F8">
                    <w:rPr>
                      <w:rFonts w:eastAsia="SimSun"/>
                      <w:kern w:val="2"/>
                      <w:lang w:eastAsia="zh-CN"/>
                    </w:rPr>
                    <w:t>-Thuốc bị gắn thêm nhóm –CH</w:t>
                  </w:r>
                  <w:r w:rsidRPr="009206F8">
                    <w:rPr>
                      <w:rFonts w:eastAsia="SimSun"/>
                      <w:kern w:val="2"/>
                      <w:vertAlign w:val="subscript"/>
                      <w:lang w:eastAsia="zh-CN"/>
                    </w:rPr>
                    <w:t>3</w:t>
                  </w:r>
                  <w:r w:rsidRPr="009206F8">
                    <w:rPr>
                      <w:rFonts w:eastAsia="SimSun"/>
                      <w:kern w:val="2"/>
                      <w:lang w:eastAsia="zh-CN"/>
                    </w:rPr>
                    <w:t xml:space="preserve"> là nhóm chức kị nước nên thuốc sẽ có tính chất kị nước </w:t>
                  </w:r>
                  <w:r w:rsidRPr="009206F8">
                    <w:rPr>
                      <w:rFonts w:eastAsia="SimSun"/>
                      <w:kern w:val="2"/>
                      <w:lang w:eastAsia="zh-CN"/>
                    </w:rPr>
                    <w:sym w:font="Wingdings" w:char="F0E0"/>
                  </w:r>
                  <w:r w:rsidRPr="009206F8">
                    <w:rPr>
                      <w:rFonts w:eastAsia="SimSun"/>
                      <w:kern w:val="2"/>
                      <w:lang w:eastAsia="zh-CN"/>
                    </w:rPr>
                    <w:t xml:space="preserve"> dễ dàng qua lớp photpholipit kép vào trong tế bào.</w:t>
                  </w:r>
                </w:p>
                <w:p w14:paraId="66EBDED9" w14:textId="77777777" w:rsidR="000C4E98" w:rsidRPr="009206F8" w:rsidRDefault="000C4E98" w:rsidP="00243231">
                  <w:pPr>
                    <w:jc w:val="left"/>
                  </w:pPr>
                  <w:r w:rsidRPr="009206F8">
                    <w:rPr>
                      <w:rFonts w:eastAsia="SimSun"/>
                      <w:kern w:val="2"/>
                      <w:lang w:eastAsia="zh-CN"/>
                    </w:rPr>
                    <w:t xml:space="preserve">-Thuốc bị gắn thêm nhóm tích điện sẽ có tính ưa nước nên khó đi qua màng tế bào </w:t>
                  </w:r>
                  <w:r w:rsidRPr="009206F8">
                    <w:rPr>
                      <w:rFonts w:eastAsia="SimSun"/>
                      <w:kern w:val="2"/>
                      <w:lang w:eastAsia="zh-CN"/>
                    </w:rPr>
                    <w:sym w:font="Wingdings" w:char="F0E0"/>
                  </w:r>
                  <w:r w:rsidRPr="009206F8">
                    <w:rPr>
                      <w:rFonts w:eastAsia="SimSun"/>
                      <w:kern w:val="2"/>
                      <w:lang w:eastAsia="zh-CN"/>
                    </w:rPr>
                    <w:t xml:space="preserve"> hoạt động bên ngoài tế bào.</w:t>
                  </w:r>
                </w:p>
              </w:tc>
              <w:tc>
                <w:tcPr>
                  <w:tcW w:w="854" w:type="dxa"/>
                  <w:shd w:val="clear" w:color="auto" w:fill="auto"/>
                </w:tcPr>
                <w:p w14:paraId="01D1172F" w14:textId="77777777" w:rsidR="000C4E98" w:rsidRPr="009206F8" w:rsidRDefault="000C4E98" w:rsidP="00243231">
                  <w:pPr>
                    <w:jc w:val="left"/>
                    <w:rPr>
                      <w:b/>
                    </w:rPr>
                  </w:pPr>
                  <w:r w:rsidRPr="009206F8">
                    <w:rPr>
                      <w:b/>
                    </w:rPr>
                    <w:t>0,5</w:t>
                  </w:r>
                </w:p>
                <w:p w14:paraId="4D730C36" w14:textId="77777777" w:rsidR="000C4E98" w:rsidRPr="009206F8" w:rsidRDefault="000C4E98" w:rsidP="00243231">
                  <w:pPr>
                    <w:jc w:val="left"/>
                    <w:rPr>
                      <w:b/>
                    </w:rPr>
                  </w:pPr>
                </w:p>
                <w:p w14:paraId="51A85EEB" w14:textId="77777777" w:rsidR="000C4E98" w:rsidRPr="009206F8" w:rsidRDefault="000C4E98" w:rsidP="00243231">
                  <w:pPr>
                    <w:jc w:val="left"/>
                    <w:rPr>
                      <w:b/>
                    </w:rPr>
                  </w:pPr>
                </w:p>
                <w:p w14:paraId="434E2C0C" w14:textId="77777777" w:rsidR="000C4E98" w:rsidRPr="009206F8" w:rsidRDefault="000C4E98" w:rsidP="00243231">
                  <w:pPr>
                    <w:jc w:val="left"/>
                    <w:rPr>
                      <w:b/>
                    </w:rPr>
                  </w:pPr>
                </w:p>
                <w:p w14:paraId="28FC978F" w14:textId="77777777" w:rsidR="000C4E98" w:rsidRPr="009206F8" w:rsidRDefault="000C4E98" w:rsidP="00243231">
                  <w:pPr>
                    <w:jc w:val="left"/>
                    <w:rPr>
                      <w:b/>
                    </w:rPr>
                  </w:pPr>
                  <w:r w:rsidRPr="009206F8">
                    <w:rPr>
                      <w:b/>
                    </w:rPr>
                    <w:t>0,25</w:t>
                  </w:r>
                </w:p>
                <w:p w14:paraId="7D4F228F" w14:textId="77777777" w:rsidR="000C4E98" w:rsidRPr="009206F8" w:rsidRDefault="000C4E98" w:rsidP="00243231">
                  <w:pPr>
                    <w:jc w:val="left"/>
                    <w:rPr>
                      <w:b/>
                    </w:rPr>
                  </w:pPr>
                </w:p>
                <w:p w14:paraId="5FEDD171" w14:textId="77777777" w:rsidR="000C4E98" w:rsidRPr="009206F8" w:rsidRDefault="000C4E98" w:rsidP="00243231">
                  <w:pPr>
                    <w:jc w:val="left"/>
                    <w:rPr>
                      <w:b/>
                    </w:rPr>
                  </w:pPr>
                </w:p>
                <w:p w14:paraId="4188C1E1" w14:textId="77777777" w:rsidR="000C4E98" w:rsidRPr="009206F8" w:rsidRDefault="000C4E98" w:rsidP="00243231">
                  <w:pPr>
                    <w:jc w:val="left"/>
                    <w:rPr>
                      <w:b/>
                    </w:rPr>
                  </w:pPr>
                  <w:r w:rsidRPr="009206F8">
                    <w:rPr>
                      <w:b/>
                    </w:rPr>
                    <w:t>0,25</w:t>
                  </w:r>
                </w:p>
              </w:tc>
            </w:tr>
            <w:tr w:rsidR="000C4E98" w:rsidRPr="009206F8" w14:paraId="6D619C10" w14:textId="77777777" w:rsidTr="000C4E98">
              <w:tc>
                <w:tcPr>
                  <w:tcW w:w="714" w:type="dxa"/>
                  <w:vMerge w:val="restart"/>
                  <w:shd w:val="clear" w:color="auto" w:fill="auto"/>
                </w:tcPr>
                <w:p w14:paraId="4D92DF65" w14:textId="77777777" w:rsidR="000C4E98" w:rsidRPr="009206F8" w:rsidRDefault="000C4E98" w:rsidP="00243231">
                  <w:pPr>
                    <w:jc w:val="left"/>
                    <w:rPr>
                      <w:b/>
                    </w:rPr>
                  </w:pPr>
                  <w:r w:rsidRPr="009206F8">
                    <w:rPr>
                      <w:b/>
                    </w:rPr>
                    <w:t>2</w:t>
                  </w:r>
                </w:p>
              </w:tc>
              <w:tc>
                <w:tcPr>
                  <w:tcW w:w="426" w:type="dxa"/>
                  <w:shd w:val="clear" w:color="auto" w:fill="auto"/>
                </w:tcPr>
                <w:p w14:paraId="16910980" w14:textId="77777777" w:rsidR="000C4E98" w:rsidRPr="009206F8" w:rsidRDefault="000C4E98" w:rsidP="00243231">
                  <w:pPr>
                    <w:jc w:val="left"/>
                  </w:pPr>
                  <w:r w:rsidRPr="009206F8">
                    <w:t>a.</w:t>
                  </w:r>
                </w:p>
              </w:tc>
              <w:tc>
                <w:tcPr>
                  <w:tcW w:w="7507" w:type="dxa"/>
                  <w:shd w:val="clear" w:color="auto" w:fill="auto"/>
                </w:tcPr>
                <w:p w14:paraId="552624E0" w14:textId="77777777" w:rsidR="000C4E98" w:rsidRPr="000C4E98" w:rsidRDefault="000C4E98" w:rsidP="00243231">
                  <w:pPr>
                    <w:pStyle w:val="ListParagraph"/>
                    <w:widowControl w:val="0"/>
                    <w:spacing w:after="0" w:line="240" w:lineRule="auto"/>
                    <w:ind w:left="0"/>
                    <w:rPr>
                      <w:rFonts w:ascii="Times New Roman" w:eastAsia="SimSun" w:hAnsi="Times New Roman"/>
                      <w:kern w:val="2"/>
                      <w:sz w:val="28"/>
                      <w:szCs w:val="28"/>
                      <w:lang w:val="vi-VN" w:eastAsia="zh-CN"/>
                    </w:rPr>
                  </w:pPr>
                  <w:r w:rsidRPr="000C4E98">
                    <w:rPr>
                      <w:rFonts w:ascii="Times New Roman" w:eastAsia="SimSun" w:hAnsi="Times New Roman"/>
                      <w:kern w:val="2"/>
                      <w:sz w:val="28"/>
                      <w:szCs w:val="28"/>
                      <w:lang w:val="vi-VN" w:eastAsia="zh-CN"/>
                    </w:rPr>
                    <w:t>Các loại liên kết tham gia trong cấu trúc bậc ba của protein :</w:t>
                  </w:r>
                </w:p>
                <w:p w14:paraId="33619A1D" w14:textId="77777777" w:rsidR="000C4E98" w:rsidRPr="000C4E98" w:rsidRDefault="000C4E98" w:rsidP="00243231">
                  <w:pPr>
                    <w:pStyle w:val="ListParagraph"/>
                    <w:widowControl w:val="0"/>
                    <w:spacing w:after="0" w:line="240" w:lineRule="auto"/>
                    <w:ind w:left="0"/>
                    <w:rPr>
                      <w:rFonts w:ascii="Times New Roman" w:eastAsia="SimSun" w:hAnsi="Times New Roman"/>
                      <w:kern w:val="2"/>
                      <w:sz w:val="28"/>
                      <w:szCs w:val="28"/>
                      <w:lang w:val="vi-VN" w:eastAsia="zh-CN"/>
                    </w:rPr>
                  </w:pPr>
                  <w:r w:rsidRPr="000C4E98">
                    <w:rPr>
                      <w:rFonts w:ascii="Times New Roman" w:eastAsia="SimSun" w:hAnsi="Times New Roman"/>
                      <w:kern w:val="2"/>
                      <w:sz w:val="28"/>
                      <w:szCs w:val="28"/>
                      <w:lang w:val="vi-VN" w:eastAsia="zh-CN"/>
                    </w:rPr>
                    <w:t>-Liên kết peptit: liên kết cộng hóa trị rất bền vững giữa các axit amin trong chuỗi polypeptit</w:t>
                  </w:r>
                </w:p>
                <w:p w14:paraId="42622439" w14:textId="77777777" w:rsidR="000C4E98" w:rsidRPr="000C4E98" w:rsidRDefault="000C4E98" w:rsidP="00243231">
                  <w:pPr>
                    <w:pStyle w:val="ListParagraph"/>
                    <w:widowControl w:val="0"/>
                    <w:spacing w:after="0" w:line="240" w:lineRule="auto"/>
                    <w:ind w:left="0"/>
                    <w:rPr>
                      <w:rFonts w:ascii="Times New Roman" w:eastAsia="SimSun" w:hAnsi="Times New Roman"/>
                      <w:kern w:val="2"/>
                      <w:sz w:val="28"/>
                      <w:szCs w:val="28"/>
                      <w:lang w:val="vi-VN" w:eastAsia="zh-CN"/>
                    </w:rPr>
                  </w:pPr>
                  <w:r w:rsidRPr="000C4E98">
                    <w:rPr>
                      <w:rFonts w:ascii="Times New Roman" w:eastAsia="SimSun" w:hAnsi="Times New Roman"/>
                      <w:kern w:val="2"/>
                      <w:sz w:val="28"/>
                      <w:szCs w:val="28"/>
                      <w:lang w:val="vi-VN" w:eastAsia="zh-CN"/>
                    </w:rPr>
                    <w:t>-Liên kết hidro: tạo ra giữa thành phần của khung C-N trong chuỗi xoắn alpha và gấp nếp beta</w:t>
                  </w:r>
                </w:p>
                <w:p w14:paraId="4A1488CE" w14:textId="77777777" w:rsidR="000C4E98" w:rsidRPr="000C4E98" w:rsidRDefault="000C4E98" w:rsidP="00243231">
                  <w:pPr>
                    <w:pStyle w:val="ListParagraph"/>
                    <w:widowControl w:val="0"/>
                    <w:spacing w:after="0" w:line="240" w:lineRule="auto"/>
                    <w:ind w:left="0"/>
                    <w:rPr>
                      <w:rFonts w:ascii="Times New Roman" w:eastAsia="SimSun" w:hAnsi="Times New Roman"/>
                      <w:kern w:val="2"/>
                      <w:sz w:val="28"/>
                      <w:szCs w:val="28"/>
                      <w:lang w:val="vi-VN" w:eastAsia="zh-CN"/>
                    </w:rPr>
                  </w:pPr>
                  <w:r w:rsidRPr="000C4E98">
                    <w:rPr>
                      <w:rFonts w:ascii="Times New Roman" w:eastAsia="SimSun" w:hAnsi="Times New Roman"/>
                      <w:kern w:val="2"/>
                      <w:sz w:val="28"/>
                      <w:szCs w:val="28"/>
                      <w:lang w:val="vi-VN" w:eastAsia="zh-CN"/>
                    </w:rPr>
                    <w:t>-Tương tác kị nước: các vùng ưa nước của các axit amin, protein quay ra ngoài tiếp xúc với nước, các vùng kị nước quay vào trong và hướng vào nhau</w:t>
                  </w:r>
                </w:p>
                <w:p w14:paraId="10D12879" w14:textId="77777777" w:rsidR="000C4E98" w:rsidRPr="000C4E98" w:rsidRDefault="000C4E98" w:rsidP="00243231">
                  <w:pPr>
                    <w:pStyle w:val="ListParagraph"/>
                    <w:widowControl w:val="0"/>
                    <w:spacing w:after="0" w:line="240" w:lineRule="auto"/>
                    <w:ind w:left="0"/>
                    <w:rPr>
                      <w:rFonts w:ascii="Times New Roman" w:eastAsia="SimSun" w:hAnsi="Times New Roman"/>
                      <w:kern w:val="2"/>
                      <w:sz w:val="28"/>
                      <w:szCs w:val="28"/>
                      <w:lang w:val="vi-VN" w:eastAsia="zh-CN"/>
                    </w:rPr>
                  </w:pPr>
                  <w:r w:rsidRPr="000C4E98">
                    <w:rPr>
                      <w:rFonts w:ascii="Times New Roman" w:eastAsia="SimSun" w:hAnsi="Times New Roman"/>
                      <w:kern w:val="2"/>
                      <w:sz w:val="28"/>
                      <w:szCs w:val="28"/>
                      <w:lang w:val="vi-VN" w:eastAsia="zh-CN"/>
                    </w:rPr>
                    <w:t>-Liên kết ion: giữa các vùng tích điện của các nhóm R trong các axit amin</w:t>
                  </w:r>
                </w:p>
                <w:p w14:paraId="430A5112" w14:textId="77777777" w:rsidR="000C4E98" w:rsidRPr="000C4E98" w:rsidRDefault="000C4E98" w:rsidP="00243231">
                  <w:pPr>
                    <w:pStyle w:val="ListParagraph"/>
                    <w:widowControl w:val="0"/>
                    <w:spacing w:after="0" w:line="240" w:lineRule="auto"/>
                    <w:ind w:left="0"/>
                    <w:rPr>
                      <w:rFonts w:ascii="Times New Roman" w:eastAsia="SimSun" w:hAnsi="Times New Roman"/>
                      <w:kern w:val="2"/>
                      <w:sz w:val="28"/>
                      <w:szCs w:val="28"/>
                      <w:lang w:val="vi-VN" w:eastAsia="zh-CN"/>
                    </w:rPr>
                  </w:pPr>
                  <w:r w:rsidRPr="000C4E98">
                    <w:rPr>
                      <w:rFonts w:ascii="Times New Roman" w:eastAsia="SimSun" w:hAnsi="Times New Roman"/>
                      <w:kern w:val="2"/>
                      <w:sz w:val="28"/>
                      <w:szCs w:val="28"/>
                      <w:lang w:val="vi-VN" w:eastAsia="zh-CN"/>
                    </w:rPr>
                    <w:lastRenderedPageBreak/>
                    <w:t>-Liên kết cầu disulfide: hình thành giữa 2 nhóm –SH của 2 axit amin có chứa S.</w:t>
                  </w:r>
                </w:p>
              </w:tc>
              <w:tc>
                <w:tcPr>
                  <w:tcW w:w="854" w:type="dxa"/>
                  <w:shd w:val="clear" w:color="auto" w:fill="auto"/>
                </w:tcPr>
                <w:p w14:paraId="7DD4F255" w14:textId="77777777" w:rsidR="000C4E98" w:rsidRPr="009206F8" w:rsidRDefault="000C4E98" w:rsidP="00243231">
                  <w:pPr>
                    <w:jc w:val="left"/>
                    <w:rPr>
                      <w:b/>
                    </w:rPr>
                  </w:pPr>
                  <w:r w:rsidRPr="009206F8">
                    <w:rPr>
                      <w:b/>
                    </w:rPr>
                    <w:lastRenderedPageBreak/>
                    <w:t>0,5</w:t>
                  </w:r>
                </w:p>
              </w:tc>
            </w:tr>
            <w:tr w:rsidR="000C4E98" w:rsidRPr="009206F8" w14:paraId="0B685458" w14:textId="77777777" w:rsidTr="000C4E98">
              <w:tc>
                <w:tcPr>
                  <w:tcW w:w="714" w:type="dxa"/>
                  <w:vMerge/>
                  <w:shd w:val="clear" w:color="auto" w:fill="auto"/>
                </w:tcPr>
                <w:p w14:paraId="54AD1550" w14:textId="77777777" w:rsidR="000C4E98" w:rsidRPr="009206F8" w:rsidRDefault="000C4E98" w:rsidP="00243231">
                  <w:pPr>
                    <w:jc w:val="left"/>
                    <w:rPr>
                      <w:b/>
                    </w:rPr>
                  </w:pPr>
                </w:p>
              </w:tc>
              <w:tc>
                <w:tcPr>
                  <w:tcW w:w="426" w:type="dxa"/>
                  <w:shd w:val="clear" w:color="auto" w:fill="auto"/>
                </w:tcPr>
                <w:p w14:paraId="0F176F83" w14:textId="77777777" w:rsidR="000C4E98" w:rsidRPr="009206F8" w:rsidRDefault="000C4E98" w:rsidP="00243231">
                  <w:pPr>
                    <w:jc w:val="left"/>
                  </w:pPr>
                  <w:r w:rsidRPr="009206F8">
                    <w:t>b.</w:t>
                  </w:r>
                </w:p>
              </w:tc>
              <w:tc>
                <w:tcPr>
                  <w:tcW w:w="7507" w:type="dxa"/>
                  <w:shd w:val="clear" w:color="auto" w:fill="auto"/>
                </w:tcPr>
                <w:p w14:paraId="111DB914" w14:textId="77777777" w:rsidR="000C4E98" w:rsidRPr="000C4E98" w:rsidRDefault="000C4E98" w:rsidP="00243231">
                  <w:pPr>
                    <w:pStyle w:val="ListParagraph"/>
                    <w:widowControl w:val="0"/>
                    <w:spacing w:after="0" w:line="240" w:lineRule="auto"/>
                    <w:ind w:left="0"/>
                    <w:rPr>
                      <w:rFonts w:ascii="Times New Roman" w:eastAsia="SimSun" w:hAnsi="Times New Roman"/>
                      <w:kern w:val="2"/>
                      <w:sz w:val="28"/>
                      <w:szCs w:val="28"/>
                      <w:lang w:val="vi-VN" w:eastAsia="zh-CN"/>
                    </w:rPr>
                  </w:pPr>
                  <w:r w:rsidRPr="000C4E98">
                    <w:rPr>
                      <w:rFonts w:ascii="Times New Roman" w:eastAsia="SimSun" w:hAnsi="Times New Roman"/>
                      <w:kern w:val="2"/>
                      <w:sz w:val="28"/>
                      <w:szCs w:val="28"/>
                      <w:lang w:val="vi-VN" w:eastAsia="zh-CN"/>
                    </w:rPr>
                    <w:t>Tương tác kị nước là quan trọng nhất vì:</w:t>
                  </w:r>
                </w:p>
                <w:p w14:paraId="3C51E87E" w14:textId="77777777" w:rsidR="000C4E98" w:rsidRPr="000C4E98" w:rsidRDefault="000C4E98" w:rsidP="00243231">
                  <w:pPr>
                    <w:pStyle w:val="ListParagraph"/>
                    <w:widowControl w:val="0"/>
                    <w:spacing w:after="0" w:line="240" w:lineRule="auto"/>
                    <w:ind w:left="0"/>
                    <w:rPr>
                      <w:rFonts w:ascii="Times New Roman" w:eastAsia="SimSun" w:hAnsi="Times New Roman"/>
                      <w:kern w:val="2"/>
                      <w:sz w:val="28"/>
                      <w:szCs w:val="28"/>
                      <w:lang w:val="vi-VN" w:eastAsia="zh-CN"/>
                    </w:rPr>
                  </w:pPr>
                  <w:r w:rsidRPr="000C4E98">
                    <w:rPr>
                      <w:rFonts w:ascii="Times New Roman" w:eastAsia="SimSun" w:hAnsi="Times New Roman"/>
                      <w:kern w:val="2"/>
                      <w:sz w:val="28"/>
                      <w:szCs w:val="28"/>
                      <w:lang w:val="vi-VN" w:eastAsia="zh-CN"/>
                    </w:rPr>
                    <w:t>-Tương tác kị nước góp phần tạo nên cấu trúc hình cầu, là cấu hình không gian đặc trưng của protein để biểu hiện chức năng sinh học bình thường.</w:t>
                  </w:r>
                </w:p>
                <w:p w14:paraId="2D50F467" w14:textId="77777777" w:rsidR="000C4E98" w:rsidRPr="009206F8" w:rsidRDefault="000C4E98" w:rsidP="00243231">
                  <w:pPr>
                    <w:jc w:val="left"/>
                  </w:pPr>
                  <w:r w:rsidRPr="009206F8">
                    <w:rPr>
                      <w:rFonts w:eastAsia="SimSun"/>
                      <w:kern w:val="2"/>
                      <w:lang w:eastAsia="zh-CN"/>
                    </w:rPr>
                    <w:t xml:space="preserve">-Góp phần đưa các axit amin vốn rất xa nhau được lại gần nhau tạo vùng trung tâm hoạt động </w:t>
                  </w:r>
                  <w:r w:rsidRPr="009206F8">
                    <w:rPr>
                      <w:rFonts w:eastAsia="SimSun"/>
                      <w:kern w:val="2"/>
                      <w:lang w:eastAsia="zh-CN"/>
                    </w:rPr>
                    <w:sym w:font="Wingdings" w:char="F0E0"/>
                  </w:r>
                  <w:r w:rsidRPr="009206F8">
                    <w:rPr>
                      <w:rFonts w:eastAsia="SimSun"/>
                      <w:kern w:val="2"/>
                      <w:lang w:eastAsia="zh-CN"/>
                    </w:rPr>
                    <w:t xml:space="preserve"> chức năng sinh học </w:t>
                  </w:r>
                </w:p>
              </w:tc>
              <w:tc>
                <w:tcPr>
                  <w:tcW w:w="854" w:type="dxa"/>
                  <w:shd w:val="clear" w:color="auto" w:fill="auto"/>
                </w:tcPr>
                <w:p w14:paraId="15BCE9F7" w14:textId="77777777" w:rsidR="000C4E98" w:rsidRPr="009206F8" w:rsidRDefault="000C4E98" w:rsidP="00243231">
                  <w:pPr>
                    <w:jc w:val="left"/>
                    <w:rPr>
                      <w:b/>
                    </w:rPr>
                  </w:pPr>
                  <w:r w:rsidRPr="009206F8">
                    <w:rPr>
                      <w:b/>
                    </w:rPr>
                    <w:t>0,5</w:t>
                  </w:r>
                </w:p>
              </w:tc>
            </w:tr>
            <w:tr w:rsidR="000C4E98" w:rsidRPr="009206F8" w14:paraId="4F527C1B" w14:textId="77777777" w:rsidTr="000C4E98">
              <w:tc>
                <w:tcPr>
                  <w:tcW w:w="714" w:type="dxa"/>
                  <w:vMerge w:val="restart"/>
                  <w:shd w:val="clear" w:color="auto" w:fill="auto"/>
                </w:tcPr>
                <w:p w14:paraId="3C785C81" w14:textId="77777777" w:rsidR="000C4E98" w:rsidRPr="009206F8" w:rsidRDefault="000C4E98" w:rsidP="00243231">
                  <w:pPr>
                    <w:jc w:val="left"/>
                    <w:rPr>
                      <w:b/>
                    </w:rPr>
                  </w:pPr>
                  <w:r w:rsidRPr="009206F8">
                    <w:rPr>
                      <w:b/>
                    </w:rPr>
                    <w:t>3</w:t>
                  </w:r>
                </w:p>
              </w:tc>
              <w:tc>
                <w:tcPr>
                  <w:tcW w:w="426" w:type="dxa"/>
                  <w:shd w:val="clear" w:color="auto" w:fill="auto"/>
                </w:tcPr>
                <w:p w14:paraId="7081A4F7" w14:textId="77777777" w:rsidR="000C4E98" w:rsidRPr="009206F8" w:rsidRDefault="000C4E98" w:rsidP="00243231">
                  <w:pPr>
                    <w:jc w:val="left"/>
                  </w:pPr>
                  <w:r w:rsidRPr="009206F8">
                    <w:t>a.</w:t>
                  </w:r>
                </w:p>
              </w:tc>
              <w:tc>
                <w:tcPr>
                  <w:tcW w:w="7507" w:type="dxa"/>
                  <w:shd w:val="clear" w:color="auto" w:fill="auto"/>
                </w:tcPr>
                <w:p w14:paraId="38A28B58" w14:textId="77777777" w:rsidR="000C4E98" w:rsidRPr="000C4E98" w:rsidRDefault="000C4E98" w:rsidP="00243231">
                  <w:pPr>
                    <w:pStyle w:val="ListParagraph"/>
                    <w:widowControl w:val="0"/>
                    <w:spacing w:after="0" w:line="240" w:lineRule="auto"/>
                    <w:ind w:left="0"/>
                    <w:rPr>
                      <w:rFonts w:ascii="Times New Roman" w:eastAsia="SimSun" w:hAnsi="Times New Roman"/>
                      <w:kern w:val="2"/>
                      <w:sz w:val="28"/>
                      <w:szCs w:val="28"/>
                      <w:lang w:val="vi-VN" w:eastAsia="zh-CN"/>
                    </w:rPr>
                  </w:pPr>
                  <w:r w:rsidRPr="000C4E98">
                    <w:rPr>
                      <w:rFonts w:ascii="Times New Roman" w:eastAsia="SimSun" w:hAnsi="Times New Roman"/>
                      <w:kern w:val="2"/>
                      <w:sz w:val="28"/>
                      <w:szCs w:val="28"/>
                      <w:lang w:val="vi-VN" w:eastAsia="zh-CN"/>
                    </w:rPr>
                    <w:t>Vai trò của lưới nội chất trơn:</w:t>
                  </w:r>
                </w:p>
                <w:p w14:paraId="4EC8934C" w14:textId="77777777" w:rsidR="000C4E98" w:rsidRPr="000C4E98" w:rsidRDefault="000C4E98" w:rsidP="00243231">
                  <w:pPr>
                    <w:pStyle w:val="ListParagraph"/>
                    <w:widowControl w:val="0"/>
                    <w:spacing w:after="0" w:line="240" w:lineRule="auto"/>
                    <w:ind w:left="0"/>
                    <w:rPr>
                      <w:rFonts w:ascii="Times New Roman" w:eastAsia="SimSun" w:hAnsi="Times New Roman"/>
                      <w:kern w:val="2"/>
                      <w:sz w:val="28"/>
                      <w:szCs w:val="28"/>
                      <w:lang w:val="vi-VN" w:eastAsia="zh-CN"/>
                    </w:rPr>
                  </w:pPr>
                  <w:r w:rsidRPr="000C4E98">
                    <w:rPr>
                      <w:rFonts w:ascii="Times New Roman" w:eastAsia="SimSun" w:hAnsi="Times New Roman"/>
                      <w:kern w:val="2"/>
                      <w:sz w:val="28"/>
                      <w:szCs w:val="28"/>
                      <w:lang w:val="vi-VN" w:eastAsia="zh-CN"/>
                    </w:rPr>
                    <w:t>-Tổng hợp các loại lipit như dầu thực vật, photpholipit, steroid,…</w:t>
                  </w:r>
                </w:p>
                <w:p w14:paraId="7FC7ACC3" w14:textId="77777777" w:rsidR="000C4E98" w:rsidRPr="009206F8" w:rsidRDefault="000C4E98" w:rsidP="00243231">
                  <w:pPr>
                    <w:jc w:val="left"/>
                  </w:pPr>
                  <w:r w:rsidRPr="009206F8">
                    <w:rPr>
                      <w:rFonts w:eastAsia="SimSun"/>
                      <w:kern w:val="2"/>
                      <w:lang w:eastAsia="zh-CN"/>
                    </w:rPr>
                    <w:t>-Khử độc rượu, thuốc lá</w:t>
                  </w:r>
                </w:p>
              </w:tc>
              <w:tc>
                <w:tcPr>
                  <w:tcW w:w="854" w:type="dxa"/>
                  <w:shd w:val="clear" w:color="auto" w:fill="auto"/>
                </w:tcPr>
                <w:p w14:paraId="2A3BB318" w14:textId="77777777" w:rsidR="000C4E98" w:rsidRPr="009206F8" w:rsidRDefault="000C4E98" w:rsidP="00243231">
                  <w:pPr>
                    <w:jc w:val="left"/>
                    <w:rPr>
                      <w:b/>
                    </w:rPr>
                  </w:pPr>
                  <w:r w:rsidRPr="009206F8">
                    <w:rPr>
                      <w:b/>
                    </w:rPr>
                    <w:t>0,5</w:t>
                  </w:r>
                </w:p>
              </w:tc>
            </w:tr>
            <w:tr w:rsidR="000C4E98" w:rsidRPr="009206F8" w14:paraId="61B19C76" w14:textId="77777777" w:rsidTr="000C4E98">
              <w:tc>
                <w:tcPr>
                  <w:tcW w:w="714" w:type="dxa"/>
                  <w:vMerge/>
                  <w:shd w:val="clear" w:color="auto" w:fill="auto"/>
                </w:tcPr>
                <w:p w14:paraId="2A6FF03A" w14:textId="77777777" w:rsidR="000C4E98" w:rsidRPr="009206F8" w:rsidRDefault="000C4E98" w:rsidP="00243231">
                  <w:pPr>
                    <w:jc w:val="left"/>
                    <w:rPr>
                      <w:b/>
                    </w:rPr>
                  </w:pPr>
                </w:p>
              </w:tc>
              <w:tc>
                <w:tcPr>
                  <w:tcW w:w="426" w:type="dxa"/>
                  <w:shd w:val="clear" w:color="auto" w:fill="auto"/>
                </w:tcPr>
                <w:p w14:paraId="235FA170" w14:textId="77777777" w:rsidR="000C4E98" w:rsidRPr="009206F8" w:rsidRDefault="000C4E98" w:rsidP="00243231">
                  <w:pPr>
                    <w:jc w:val="left"/>
                  </w:pPr>
                  <w:r w:rsidRPr="009206F8">
                    <w:t>b.</w:t>
                  </w:r>
                </w:p>
              </w:tc>
              <w:tc>
                <w:tcPr>
                  <w:tcW w:w="7507" w:type="dxa"/>
                  <w:shd w:val="clear" w:color="auto" w:fill="auto"/>
                </w:tcPr>
                <w:p w14:paraId="26C0FA4A" w14:textId="77777777" w:rsidR="000C4E98" w:rsidRPr="000C4E98" w:rsidRDefault="000C4E98" w:rsidP="00243231">
                  <w:pPr>
                    <w:pStyle w:val="ListParagraph"/>
                    <w:widowControl w:val="0"/>
                    <w:spacing w:after="0" w:line="240" w:lineRule="auto"/>
                    <w:ind w:left="0"/>
                    <w:rPr>
                      <w:rFonts w:ascii="Times New Roman" w:eastAsia="SimSun" w:hAnsi="Times New Roman"/>
                      <w:kern w:val="2"/>
                      <w:sz w:val="28"/>
                      <w:szCs w:val="28"/>
                      <w:lang w:val="vi-VN" w:eastAsia="zh-CN"/>
                    </w:rPr>
                  </w:pPr>
                  <w:r w:rsidRPr="000C4E98">
                    <w:rPr>
                      <w:rFonts w:ascii="Times New Roman" w:eastAsia="SimSun" w:hAnsi="Times New Roman"/>
                      <w:kern w:val="2"/>
                      <w:sz w:val="28"/>
                      <w:szCs w:val="28"/>
                      <w:lang w:val="vi-VN" w:eastAsia="zh-CN"/>
                    </w:rPr>
                    <w:t>Hiện tượng nhờn thuốc giảm đau, an thần là do:</w:t>
                  </w:r>
                </w:p>
                <w:p w14:paraId="544EAFFD" w14:textId="77777777" w:rsidR="000C4E98" w:rsidRPr="000C4E98" w:rsidRDefault="000C4E98" w:rsidP="00243231">
                  <w:pPr>
                    <w:pStyle w:val="ListParagraph"/>
                    <w:widowControl w:val="0"/>
                    <w:spacing w:after="0" w:line="240" w:lineRule="auto"/>
                    <w:ind w:left="0"/>
                    <w:rPr>
                      <w:rFonts w:ascii="Times New Roman" w:eastAsia="SimSun" w:hAnsi="Times New Roman"/>
                      <w:kern w:val="2"/>
                      <w:sz w:val="28"/>
                      <w:szCs w:val="28"/>
                      <w:lang w:val="vi-VN" w:eastAsia="zh-CN"/>
                    </w:rPr>
                  </w:pPr>
                  <w:r w:rsidRPr="000C4E98">
                    <w:rPr>
                      <w:rFonts w:ascii="Times New Roman" w:eastAsia="SimSun" w:hAnsi="Times New Roman"/>
                      <w:kern w:val="2"/>
                      <w:sz w:val="28"/>
                      <w:szCs w:val="28"/>
                      <w:lang w:val="vi-VN" w:eastAsia="zh-CN"/>
                    </w:rPr>
                    <w:t>Khi dùng các thuốc này sẽ kích thích sự sinh sôi của mạng lưới nội chất trơn và các enzyme khử độc liên kết với nó, nhờ vật làm tăng sự chịu đựng đối với thuốc, nghĩa là ngày càng dùng liểu cao mới hiệu quả.</w:t>
                  </w:r>
                </w:p>
              </w:tc>
              <w:tc>
                <w:tcPr>
                  <w:tcW w:w="854" w:type="dxa"/>
                  <w:shd w:val="clear" w:color="auto" w:fill="auto"/>
                </w:tcPr>
                <w:p w14:paraId="69C26535" w14:textId="77777777" w:rsidR="000C4E98" w:rsidRPr="009206F8" w:rsidRDefault="000C4E98" w:rsidP="00243231">
                  <w:pPr>
                    <w:jc w:val="left"/>
                    <w:rPr>
                      <w:b/>
                    </w:rPr>
                  </w:pPr>
                  <w:r w:rsidRPr="009206F8">
                    <w:rPr>
                      <w:b/>
                    </w:rPr>
                    <w:t>0,5</w:t>
                  </w:r>
                </w:p>
              </w:tc>
            </w:tr>
            <w:tr w:rsidR="000C4E98" w:rsidRPr="009206F8" w14:paraId="30F4C8B3" w14:textId="77777777" w:rsidTr="000C4E98">
              <w:tc>
                <w:tcPr>
                  <w:tcW w:w="714" w:type="dxa"/>
                  <w:vMerge w:val="restart"/>
                  <w:shd w:val="clear" w:color="auto" w:fill="auto"/>
                </w:tcPr>
                <w:p w14:paraId="75CC3E85" w14:textId="77777777" w:rsidR="000C4E98" w:rsidRPr="009206F8" w:rsidRDefault="000C4E98" w:rsidP="00243231">
                  <w:pPr>
                    <w:jc w:val="left"/>
                    <w:rPr>
                      <w:b/>
                    </w:rPr>
                  </w:pPr>
                  <w:r w:rsidRPr="009206F8">
                    <w:rPr>
                      <w:b/>
                    </w:rPr>
                    <w:t>4</w:t>
                  </w:r>
                </w:p>
              </w:tc>
              <w:tc>
                <w:tcPr>
                  <w:tcW w:w="426" w:type="dxa"/>
                  <w:shd w:val="clear" w:color="auto" w:fill="auto"/>
                </w:tcPr>
                <w:p w14:paraId="3787647C" w14:textId="77777777" w:rsidR="000C4E98" w:rsidRPr="009206F8" w:rsidRDefault="000C4E98" w:rsidP="00243231">
                  <w:pPr>
                    <w:jc w:val="left"/>
                  </w:pPr>
                  <w:r w:rsidRPr="009206F8">
                    <w:t>a.</w:t>
                  </w:r>
                </w:p>
              </w:tc>
              <w:tc>
                <w:tcPr>
                  <w:tcW w:w="7507" w:type="dxa"/>
                  <w:shd w:val="clear" w:color="auto" w:fill="auto"/>
                </w:tcPr>
                <w:p w14:paraId="6026BFBD"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Tế bào cánh hoa không bào chứa sắc tố để thu hút côn trùng đến thụ phấn</w:t>
                  </w:r>
                </w:p>
              </w:tc>
              <w:tc>
                <w:tcPr>
                  <w:tcW w:w="854" w:type="dxa"/>
                  <w:shd w:val="clear" w:color="auto" w:fill="auto"/>
                </w:tcPr>
                <w:p w14:paraId="49969591" w14:textId="77777777" w:rsidR="000C4E98" w:rsidRPr="009206F8" w:rsidRDefault="000C4E98" w:rsidP="00243231">
                  <w:pPr>
                    <w:jc w:val="left"/>
                    <w:rPr>
                      <w:b/>
                    </w:rPr>
                  </w:pPr>
                  <w:r w:rsidRPr="009206F8">
                    <w:rPr>
                      <w:b/>
                    </w:rPr>
                    <w:t>0,25</w:t>
                  </w:r>
                </w:p>
              </w:tc>
            </w:tr>
            <w:tr w:rsidR="000C4E98" w:rsidRPr="009206F8" w14:paraId="2F2FD842" w14:textId="77777777" w:rsidTr="000C4E98">
              <w:tc>
                <w:tcPr>
                  <w:tcW w:w="714" w:type="dxa"/>
                  <w:vMerge/>
                  <w:shd w:val="clear" w:color="auto" w:fill="auto"/>
                </w:tcPr>
                <w:p w14:paraId="39C43985" w14:textId="77777777" w:rsidR="000C4E98" w:rsidRPr="009206F8" w:rsidRDefault="000C4E98" w:rsidP="00243231">
                  <w:pPr>
                    <w:jc w:val="left"/>
                    <w:rPr>
                      <w:b/>
                    </w:rPr>
                  </w:pPr>
                </w:p>
              </w:tc>
              <w:tc>
                <w:tcPr>
                  <w:tcW w:w="426" w:type="dxa"/>
                  <w:shd w:val="clear" w:color="auto" w:fill="auto"/>
                </w:tcPr>
                <w:p w14:paraId="37DF6986" w14:textId="77777777" w:rsidR="000C4E98" w:rsidRPr="009206F8" w:rsidRDefault="000C4E98" w:rsidP="00243231">
                  <w:pPr>
                    <w:jc w:val="left"/>
                  </w:pPr>
                  <w:r w:rsidRPr="009206F8">
                    <w:t>b.</w:t>
                  </w:r>
                </w:p>
              </w:tc>
              <w:tc>
                <w:tcPr>
                  <w:tcW w:w="7507" w:type="dxa"/>
                  <w:shd w:val="clear" w:color="auto" w:fill="auto"/>
                </w:tcPr>
                <w:p w14:paraId="10E01B17"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Tế bào lông hút của rễ cây chứa các chất khoáng, chất tan để tạo ra áp suất thẩm thấu giúp tế bào hút được chất khoáng và nước</w:t>
                  </w:r>
                </w:p>
              </w:tc>
              <w:tc>
                <w:tcPr>
                  <w:tcW w:w="854" w:type="dxa"/>
                  <w:shd w:val="clear" w:color="auto" w:fill="auto"/>
                </w:tcPr>
                <w:p w14:paraId="007BF9EE" w14:textId="77777777" w:rsidR="000C4E98" w:rsidRPr="009206F8" w:rsidRDefault="000C4E98" w:rsidP="00243231">
                  <w:pPr>
                    <w:jc w:val="left"/>
                    <w:rPr>
                      <w:b/>
                    </w:rPr>
                  </w:pPr>
                  <w:r w:rsidRPr="009206F8">
                    <w:rPr>
                      <w:b/>
                    </w:rPr>
                    <w:t>0,25</w:t>
                  </w:r>
                </w:p>
              </w:tc>
            </w:tr>
            <w:tr w:rsidR="000C4E98" w:rsidRPr="009206F8" w14:paraId="1225EDBB" w14:textId="77777777" w:rsidTr="000C4E98">
              <w:tc>
                <w:tcPr>
                  <w:tcW w:w="714" w:type="dxa"/>
                  <w:vMerge/>
                  <w:shd w:val="clear" w:color="auto" w:fill="auto"/>
                </w:tcPr>
                <w:p w14:paraId="598829AD" w14:textId="77777777" w:rsidR="000C4E98" w:rsidRPr="009206F8" w:rsidRDefault="000C4E98" w:rsidP="00243231">
                  <w:pPr>
                    <w:jc w:val="left"/>
                    <w:rPr>
                      <w:b/>
                    </w:rPr>
                  </w:pPr>
                </w:p>
              </w:tc>
              <w:tc>
                <w:tcPr>
                  <w:tcW w:w="426" w:type="dxa"/>
                  <w:shd w:val="clear" w:color="auto" w:fill="auto"/>
                </w:tcPr>
                <w:p w14:paraId="57B3C50C" w14:textId="77777777" w:rsidR="000C4E98" w:rsidRPr="009206F8" w:rsidRDefault="000C4E98" w:rsidP="00243231">
                  <w:pPr>
                    <w:jc w:val="left"/>
                  </w:pPr>
                  <w:r w:rsidRPr="009206F8">
                    <w:t>c.</w:t>
                  </w:r>
                </w:p>
              </w:tc>
              <w:tc>
                <w:tcPr>
                  <w:tcW w:w="7507" w:type="dxa"/>
                  <w:shd w:val="clear" w:color="auto" w:fill="auto"/>
                </w:tcPr>
                <w:p w14:paraId="269B54CC"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Tế bào đỉnh sinh trưởng có không bào tích nhiều nước có tác dụng làm cho tế bào dài ra nên sinh trưởng nhanh</w:t>
                  </w:r>
                </w:p>
              </w:tc>
              <w:tc>
                <w:tcPr>
                  <w:tcW w:w="854" w:type="dxa"/>
                  <w:shd w:val="clear" w:color="auto" w:fill="auto"/>
                </w:tcPr>
                <w:p w14:paraId="3010DE1E" w14:textId="77777777" w:rsidR="000C4E98" w:rsidRPr="009206F8" w:rsidRDefault="000C4E98" w:rsidP="00243231">
                  <w:pPr>
                    <w:jc w:val="left"/>
                    <w:rPr>
                      <w:b/>
                    </w:rPr>
                  </w:pPr>
                  <w:r w:rsidRPr="009206F8">
                    <w:rPr>
                      <w:b/>
                    </w:rPr>
                    <w:t>0,25</w:t>
                  </w:r>
                </w:p>
              </w:tc>
            </w:tr>
            <w:tr w:rsidR="000C4E98" w:rsidRPr="009206F8" w14:paraId="00644238" w14:textId="77777777" w:rsidTr="000C4E98">
              <w:tc>
                <w:tcPr>
                  <w:tcW w:w="714" w:type="dxa"/>
                  <w:vMerge/>
                  <w:shd w:val="clear" w:color="auto" w:fill="auto"/>
                </w:tcPr>
                <w:p w14:paraId="541DE7B0" w14:textId="77777777" w:rsidR="000C4E98" w:rsidRPr="009206F8" w:rsidRDefault="000C4E98" w:rsidP="00243231">
                  <w:pPr>
                    <w:jc w:val="left"/>
                    <w:rPr>
                      <w:b/>
                    </w:rPr>
                  </w:pPr>
                </w:p>
              </w:tc>
              <w:tc>
                <w:tcPr>
                  <w:tcW w:w="426" w:type="dxa"/>
                  <w:shd w:val="clear" w:color="auto" w:fill="auto"/>
                </w:tcPr>
                <w:p w14:paraId="1A4E3317" w14:textId="77777777" w:rsidR="000C4E98" w:rsidRPr="009206F8" w:rsidRDefault="000C4E98" w:rsidP="00243231">
                  <w:pPr>
                    <w:jc w:val="left"/>
                  </w:pPr>
                  <w:r w:rsidRPr="009206F8">
                    <w:t>d.</w:t>
                  </w:r>
                </w:p>
              </w:tc>
              <w:tc>
                <w:tcPr>
                  <w:tcW w:w="7507" w:type="dxa"/>
                  <w:shd w:val="clear" w:color="auto" w:fill="auto"/>
                </w:tcPr>
                <w:p w14:paraId="450ABF43"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Tế bào lá cây của một số loài cây, các không bào tích các chất độc, chất phế thải nhằm bảo vệ cây các động vật khác không dám ăn.</w:t>
                  </w:r>
                </w:p>
              </w:tc>
              <w:tc>
                <w:tcPr>
                  <w:tcW w:w="854" w:type="dxa"/>
                  <w:shd w:val="clear" w:color="auto" w:fill="auto"/>
                </w:tcPr>
                <w:p w14:paraId="4858593D" w14:textId="77777777" w:rsidR="000C4E98" w:rsidRPr="009206F8" w:rsidRDefault="000C4E98" w:rsidP="00243231">
                  <w:pPr>
                    <w:jc w:val="left"/>
                    <w:rPr>
                      <w:b/>
                    </w:rPr>
                  </w:pPr>
                  <w:r w:rsidRPr="009206F8">
                    <w:rPr>
                      <w:b/>
                    </w:rPr>
                    <w:t>0,25</w:t>
                  </w:r>
                </w:p>
              </w:tc>
            </w:tr>
            <w:tr w:rsidR="000C4E98" w:rsidRPr="009206F8" w14:paraId="67664D8E" w14:textId="77777777" w:rsidTr="000C4E98">
              <w:tc>
                <w:tcPr>
                  <w:tcW w:w="714" w:type="dxa"/>
                  <w:shd w:val="clear" w:color="auto" w:fill="auto"/>
                </w:tcPr>
                <w:p w14:paraId="214D15A5" w14:textId="77777777" w:rsidR="000C4E98" w:rsidRPr="009206F8" w:rsidRDefault="000C4E98" w:rsidP="00243231">
                  <w:pPr>
                    <w:jc w:val="left"/>
                    <w:rPr>
                      <w:b/>
                    </w:rPr>
                  </w:pPr>
                  <w:r w:rsidRPr="009206F8">
                    <w:rPr>
                      <w:b/>
                    </w:rPr>
                    <w:t>5</w:t>
                  </w:r>
                </w:p>
              </w:tc>
              <w:tc>
                <w:tcPr>
                  <w:tcW w:w="426" w:type="dxa"/>
                  <w:shd w:val="clear" w:color="auto" w:fill="auto"/>
                </w:tcPr>
                <w:p w14:paraId="2544105E" w14:textId="77777777" w:rsidR="000C4E98" w:rsidRPr="009206F8" w:rsidRDefault="000C4E98" w:rsidP="00243231">
                  <w:pPr>
                    <w:jc w:val="left"/>
                  </w:pPr>
                </w:p>
              </w:tc>
              <w:tc>
                <w:tcPr>
                  <w:tcW w:w="7507" w:type="dxa"/>
                  <w:shd w:val="clear" w:color="auto" w:fill="auto"/>
                </w:tcPr>
                <w:tbl>
                  <w:tblPr>
                    <w:tblW w:w="6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226"/>
                    <w:gridCol w:w="2569"/>
                  </w:tblGrid>
                  <w:tr w:rsidR="000C4E98" w:rsidRPr="009206F8" w14:paraId="1F232795" w14:textId="77777777" w:rsidTr="000C4E98">
                    <w:tc>
                      <w:tcPr>
                        <w:tcW w:w="2038" w:type="dxa"/>
                        <w:shd w:val="clear" w:color="auto" w:fill="auto"/>
                      </w:tcPr>
                      <w:p w14:paraId="3F34BB91" w14:textId="77777777" w:rsidR="000C4E98" w:rsidRPr="009206F8" w:rsidRDefault="000C4E98" w:rsidP="00243231">
                        <w:pPr>
                          <w:widowControl w:val="0"/>
                          <w:jc w:val="left"/>
                          <w:rPr>
                            <w:rFonts w:eastAsia="SimSun"/>
                            <w:kern w:val="2"/>
                            <w:lang w:eastAsia="zh-CN"/>
                          </w:rPr>
                        </w:pPr>
                      </w:p>
                    </w:tc>
                    <w:tc>
                      <w:tcPr>
                        <w:tcW w:w="2226" w:type="dxa"/>
                        <w:shd w:val="clear" w:color="auto" w:fill="auto"/>
                      </w:tcPr>
                      <w:p w14:paraId="650C8636"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Giảm phân I</w:t>
                        </w:r>
                      </w:p>
                    </w:tc>
                    <w:tc>
                      <w:tcPr>
                        <w:tcW w:w="2569" w:type="dxa"/>
                        <w:shd w:val="clear" w:color="auto" w:fill="auto"/>
                      </w:tcPr>
                      <w:p w14:paraId="2C85ABF9"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 xml:space="preserve"> Nguyên phân</w:t>
                        </w:r>
                      </w:p>
                    </w:tc>
                  </w:tr>
                  <w:tr w:rsidR="000C4E98" w:rsidRPr="009206F8" w14:paraId="076625B3" w14:textId="77777777" w:rsidTr="000C4E98">
                    <w:tc>
                      <w:tcPr>
                        <w:tcW w:w="2038" w:type="dxa"/>
                        <w:shd w:val="clear" w:color="auto" w:fill="auto"/>
                      </w:tcPr>
                      <w:p w14:paraId="22B2347B"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Hiện tượng</w:t>
                        </w:r>
                      </w:p>
                    </w:tc>
                    <w:tc>
                      <w:tcPr>
                        <w:tcW w:w="2226" w:type="dxa"/>
                        <w:shd w:val="clear" w:color="auto" w:fill="auto"/>
                      </w:tcPr>
                      <w:p w14:paraId="299412C0"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Thoi vô sắc đính vào 1 phía của tâm động, do đó tại kì sau I từng NST kép trong cặp tương đồng phân ly về 2 cực của tế bào.</w:t>
                        </w:r>
                      </w:p>
                    </w:tc>
                    <w:tc>
                      <w:tcPr>
                        <w:tcW w:w="2569" w:type="dxa"/>
                        <w:shd w:val="clear" w:color="auto" w:fill="auto"/>
                      </w:tcPr>
                      <w:p w14:paraId="30A00ED7"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Thoi vô sắc đính vào 2 phía của tâm động, do đó</w:t>
                        </w:r>
                        <w:r w:rsidRPr="009206F8">
                          <w:rPr>
                            <w:rFonts w:eastAsia="SimSun"/>
                            <w:kern w:val="2"/>
                            <w:lang w:eastAsia="zh-CN"/>
                          </w:rPr>
                          <w:cr/>
                          <w:t>tại kì sau NST kép chẻ dọc ở tâm động, các NST đơn phân ly về 2 cực của tế bào.</w:t>
                        </w:r>
                      </w:p>
                    </w:tc>
                  </w:tr>
                  <w:tr w:rsidR="000C4E98" w:rsidRPr="009206F8" w14:paraId="14D95A73" w14:textId="77777777" w:rsidTr="000C4E98">
                    <w:tc>
                      <w:tcPr>
                        <w:tcW w:w="2038" w:type="dxa"/>
                        <w:shd w:val="clear" w:color="auto" w:fill="auto"/>
                      </w:tcPr>
                      <w:p w14:paraId="74C10476"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Giải thích hiện tượng</w:t>
                        </w:r>
                      </w:p>
                    </w:tc>
                    <w:tc>
                      <w:tcPr>
                        <w:tcW w:w="2226" w:type="dxa"/>
                        <w:shd w:val="clear" w:color="auto" w:fill="auto"/>
                      </w:tcPr>
                      <w:p w14:paraId="2BD52B2A"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-Sự gắn kết diễn ra 2 bước</w:t>
                        </w:r>
                      </w:p>
                      <w:p w14:paraId="2BE5AD52"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Các nhiễm sắc tử gắn với nhau dọc theo chiều dài của chứng bằng phức hệ protein cohesion, tại kì sau I cohensin được loại bỏ ở các vai cho phép NST tương đồng tách nh</w:t>
                        </w:r>
                        <w:r w:rsidRPr="009206F8">
                          <w:rPr>
                            <w:rFonts w:eastAsia="SimSun"/>
                            <w:kern w:val="2"/>
                            <w:lang w:eastAsia="zh-CN"/>
                          </w:rPr>
                          <w:cr/>
                          <w:t>u ra. Ở kì giữa II, cohensin được loại bỏ ở tâm động cho phép nhiễm sắc tử di chuyển về 2 cực tế bào.</w:t>
                        </w:r>
                      </w:p>
                    </w:tc>
                    <w:tc>
                      <w:tcPr>
                        <w:tcW w:w="2569" w:type="dxa"/>
                        <w:shd w:val="clear" w:color="auto" w:fill="auto"/>
                      </w:tcPr>
                      <w:p w14:paraId="2536EC12"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-Sự gắn kết diễn ra 1 bước:</w:t>
                        </w:r>
                      </w:p>
                      <w:p w14:paraId="470B3ABE"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 xml:space="preserve">Các nhiễm sắc tử gắn với nhau dọc theo chiều dài của chứng bằng phức hệ protein cohesion tới cuối kì giữa, sau đó enzyme </w:t>
                        </w:r>
                        <w:r w:rsidRPr="009206F8">
                          <w:rPr>
                            <w:rFonts w:eastAsia="SimSun"/>
                            <w:kern w:val="2"/>
                            <w:lang w:eastAsia="zh-CN"/>
                          </w:rPr>
                          <w:cr/>
                          <w:t>hân hủy, các nhiễm sắc tử di chuyển về 2 cực của tế bào.</w:t>
                        </w:r>
                      </w:p>
                    </w:tc>
                  </w:tr>
                  <w:tr w:rsidR="000C4E98" w:rsidRPr="009206F8" w14:paraId="46356193" w14:textId="77777777" w:rsidTr="000C4E98">
                    <w:tc>
                      <w:tcPr>
                        <w:tcW w:w="2038" w:type="dxa"/>
                        <w:shd w:val="clear" w:color="auto" w:fill="auto"/>
                      </w:tcPr>
                      <w:p w14:paraId="716FB5EE" w14:textId="77777777" w:rsidR="000C4E98" w:rsidRPr="009206F8" w:rsidRDefault="000C4E98" w:rsidP="00243231">
                        <w:pPr>
                          <w:widowControl w:val="0"/>
                          <w:jc w:val="left"/>
                          <w:rPr>
                            <w:rFonts w:eastAsia="SimSun"/>
                            <w:kern w:val="2"/>
                            <w:lang w:eastAsia="zh-CN"/>
                          </w:rPr>
                        </w:pPr>
                      </w:p>
                    </w:tc>
                    <w:tc>
                      <w:tcPr>
                        <w:tcW w:w="2226" w:type="dxa"/>
                        <w:shd w:val="clear" w:color="auto" w:fill="auto"/>
                      </w:tcPr>
                      <w:p w14:paraId="65A36897"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 xml:space="preserve">Có shugoshin bảo vệ cohensin ở tâm động trong </w:t>
                        </w:r>
                        <w:r w:rsidRPr="009206F8">
                          <w:rPr>
                            <w:rFonts w:eastAsia="SimSun"/>
                            <w:kern w:val="2"/>
                            <w:lang w:eastAsia="zh-CN"/>
                          </w:rPr>
                          <w:lastRenderedPageBreak/>
                          <w:t>kì sau I</w:t>
                        </w:r>
                      </w:p>
                    </w:tc>
                    <w:tc>
                      <w:tcPr>
                        <w:tcW w:w="2569" w:type="dxa"/>
                        <w:shd w:val="clear" w:color="auto" w:fill="auto"/>
                      </w:tcPr>
                      <w:p w14:paraId="48F04FE2"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lastRenderedPageBreak/>
                          <w:t>Không có</w:t>
                        </w:r>
                      </w:p>
                    </w:tc>
                  </w:tr>
                  <w:tr w:rsidR="000C4E98" w:rsidRPr="009206F8" w14:paraId="220E6B54" w14:textId="77777777" w:rsidTr="000C4E98">
                    <w:tc>
                      <w:tcPr>
                        <w:tcW w:w="2038" w:type="dxa"/>
                        <w:shd w:val="clear" w:color="auto" w:fill="auto"/>
                      </w:tcPr>
                      <w:p w14:paraId="08ED2164" w14:textId="77777777" w:rsidR="000C4E98" w:rsidRPr="009206F8" w:rsidRDefault="000C4E98" w:rsidP="00243231">
                        <w:pPr>
                          <w:widowControl w:val="0"/>
                          <w:jc w:val="left"/>
                          <w:rPr>
                            <w:rFonts w:eastAsia="SimSun"/>
                            <w:kern w:val="2"/>
                            <w:lang w:eastAsia="zh-CN"/>
                          </w:rPr>
                        </w:pPr>
                      </w:p>
                    </w:tc>
                    <w:tc>
                      <w:tcPr>
                        <w:tcW w:w="2226" w:type="dxa"/>
                        <w:shd w:val="clear" w:color="auto" w:fill="auto"/>
                      </w:tcPr>
                      <w:p w14:paraId="0C26BCC4"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Protein thể động phân bố tập trung tại 1 phía của tâm động. Do đó, vi ống thể động (thoi vô sắc) chỉ đính kết vào 1 phía của tâm động.</w:t>
                        </w:r>
                      </w:p>
                    </w:tc>
                    <w:tc>
                      <w:tcPr>
                        <w:tcW w:w="2569" w:type="dxa"/>
                        <w:shd w:val="clear" w:color="auto" w:fill="auto"/>
                      </w:tcPr>
                      <w:p w14:paraId="452470F6"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Protein thể động phân bố đều tại 2 phía của tâm động. Do đó, vi ống thể động (thoi vô sắc) chỉ đính kết vào 2 bên tâm động.</w:t>
                        </w:r>
                      </w:p>
                    </w:tc>
                  </w:tr>
                </w:tbl>
                <w:p w14:paraId="1E3846D1" w14:textId="77777777" w:rsidR="000C4E98" w:rsidRPr="009206F8" w:rsidRDefault="000C4E98" w:rsidP="00243231">
                  <w:pPr>
                    <w:jc w:val="left"/>
                  </w:pPr>
                </w:p>
              </w:tc>
              <w:tc>
                <w:tcPr>
                  <w:tcW w:w="854" w:type="dxa"/>
                  <w:shd w:val="clear" w:color="auto" w:fill="auto"/>
                </w:tcPr>
                <w:p w14:paraId="70017679" w14:textId="77777777" w:rsidR="000C4E98" w:rsidRPr="009206F8" w:rsidRDefault="000C4E98" w:rsidP="00243231">
                  <w:pPr>
                    <w:jc w:val="left"/>
                    <w:rPr>
                      <w:b/>
                    </w:rPr>
                  </w:pPr>
                </w:p>
                <w:p w14:paraId="032AE2CB" w14:textId="77777777" w:rsidR="000C4E98" w:rsidRPr="009206F8" w:rsidRDefault="000C4E98" w:rsidP="00243231">
                  <w:pPr>
                    <w:jc w:val="left"/>
                    <w:rPr>
                      <w:b/>
                    </w:rPr>
                  </w:pPr>
                  <w:r w:rsidRPr="009206F8">
                    <w:rPr>
                      <w:b/>
                    </w:rPr>
                    <w:t>0,25</w:t>
                  </w:r>
                </w:p>
                <w:p w14:paraId="1F4B2957" w14:textId="77777777" w:rsidR="000C4E98" w:rsidRPr="009206F8" w:rsidRDefault="000C4E98" w:rsidP="00243231">
                  <w:pPr>
                    <w:jc w:val="left"/>
                    <w:rPr>
                      <w:b/>
                    </w:rPr>
                  </w:pPr>
                </w:p>
                <w:p w14:paraId="217DACCD" w14:textId="77777777" w:rsidR="000C4E98" w:rsidRPr="009206F8" w:rsidRDefault="000C4E98" w:rsidP="00243231">
                  <w:pPr>
                    <w:jc w:val="left"/>
                    <w:rPr>
                      <w:b/>
                    </w:rPr>
                  </w:pPr>
                </w:p>
                <w:p w14:paraId="6D5AF5CF" w14:textId="77777777" w:rsidR="000C4E98" w:rsidRPr="009206F8" w:rsidRDefault="000C4E98" w:rsidP="00243231">
                  <w:pPr>
                    <w:jc w:val="left"/>
                    <w:rPr>
                      <w:b/>
                    </w:rPr>
                  </w:pPr>
                </w:p>
                <w:p w14:paraId="5594EF06" w14:textId="77777777" w:rsidR="000C4E98" w:rsidRPr="009206F8" w:rsidRDefault="000C4E98" w:rsidP="00243231">
                  <w:pPr>
                    <w:jc w:val="left"/>
                    <w:rPr>
                      <w:b/>
                    </w:rPr>
                  </w:pPr>
                </w:p>
                <w:p w14:paraId="4DA29784" w14:textId="77777777" w:rsidR="000C4E98" w:rsidRPr="009206F8" w:rsidRDefault="000C4E98" w:rsidP="00243231">
                  <w:pPr>
                    <w:jc w:val="left"/>
                    <w:rPr>
                      <w:b/>
                    </w:rPr>
                  </w:pPr>
                </w:p>
                <w:p w14:paraId="719B70BA" w14:textId="77777777" w:rsidR="000C4E98" w:rsidRPr="009206F8" w:rsidRDefault="000C4E98" w:rsidP="00243231">
                  <w:pPr>
                    <w:jc w:val="left"/>
                    <w:rPr>
                      <w:b/>
                    </w:rPr>
                  </w:pPr>
                </w:p>
                <w:p w14:paraId="73407E3D" w14:textId="77777777" w:rsidR="000C4E98" w:rsidRPr="009206F8" w:rsidRDefault="000C4E98" w:rsidP="00243231">
                  <w:pPr>
                    <w:jc w:val="left"/>
                    <w:rPr>
                      <w:b/>
                    </w:rPr>
                  </w:pPr>
                </w:p>
                <w:p w14:paraId="0C37CEF1" w14:textId="77777777" w:rsidR="000C4E98" w:rsidRPr="009206F8" w:rsidRDefault="000C4E98" w:rsidP="00243231">
                  <w:pPr>
                    <w:jc w:val="left"/>
                    <w:rPr>
                      <w:b/>
                    </w:rPr>
                  </w:pPr>
                </w:p>
                <w:p w14:paraId="540AB2DD" w14:textId="77777777" w:rsidR="000C4E98" w:rsidRPr="009206F8" w:rsidRDefault="000C4E98" w:rsidP="00243231">
                  <w:pPr>
                    <w:jc w:val="left"/>
                    <w:rPr>
                      <w:b/>
                    </w:rPr>
                  </w:pPr>
                  <w:r w:rsidRPr="009206F8">
                    <w:rPr>
                      <w:b/>
                    </w:rPr>
                    <w:t>0,25</w:t>
                  </w:r>
                </w:p>
                <w:p w14:paraId="397CB4C8" w14:textId="77777777" w:rsidR="000C4E98" w:rsidRPr="009206F8" w:rsidRDefault="000C4E98" w:rsidP="00243231">
                  <w:pPr>
                    <w:jc w:val="left"/>
                    <w:rPr>
                      <w:b/>
                    </w:rPr>
                  </w:pPr>
                </w:p>
                <w:p w14:paraId="00303719" w14:textId="77777777" w:rsidR="000C4E98" w:rsidRPr="009206F8" w:rsidRDefault="000C4E98" w:rsidP="00243231">
                  <w:pPr>
                    <w:jc w:val="left"/>
                    <w:rPr>
                      <w:b/>
                    </w:rPr>
                  </w:pPr>
                </w:p>
                <w:p w14:paraId="54BE76C6" w14:textId="77777777" w:rsidR="000C4E98" w:rsidRPr="009206F8" w:rsidRDefault="000C4E98" w:rsidP="00243231">
                  <w:pPr>
                    <w:jc w:val="left"/>
                    <w:rPr>
                      <w:b/>
                    </w:rPr>
                  </w:pPr>
                </w:p>
                <w:p w14:paraId="29DF68B8" w14:textId="77777777" w:rsidR="000C4E98" w:rsidRPr="009206F8" w:rsidRDefault="000C4E98" w:rsidP="00243231">
                  <w:pPr>
                    <w:jc w:val="left"/>
                    <w:rPr>
                      <w:b/>
                    </w:rPr>
                  </w:pPr>
                </w:p>
                <w:p w14:paraId="7AC11416" w14:textId="77777777" w:rsidR="000C4E98" w:rsidRPr="009206F8" w:rsidRDefault="000C4E98" w:rsidP="00243231">
                  <w:pPr>
                    <w:jc w:val="left"/>
                    <w:rPr>
                      <w:b/>
                    </w:rPr>
                  </w:pPr>
                </w:p>
                <w:p w14:paraId="5C2C8780" w14:textId="77777777" w:rsidR="000C4E98" w:rsidRPr="009206F8" w:rsidRDefault="000C4E98" w:rsidP="00243231">
                  <w:pPr>
                    <w:jc w:val="left"/>
                    <w:rPr>
                      <w:b/>
                    </w:rPr>
                  </w:pPr>
                </w:p>
                <w:p w14:paraId="33572EEA" w14:textId="77777777" w:rsidR="000C4E98" w:rsidRPr="009206F8" w:rsidRDefault="000C4E98" w:rsidP="00243231">
                  <w:pPr>
                    <w:jc w:val="left"/>
                    <w:rPr>
                      <w:b/>
                    </w:rPr>
                  </w:pPr>
                </w:p>
                <w:p w14:paraId="32AF92B0" w14:textId="77777777" w:rsidR="000C4E98" w:rsidRPr="009206F8" w:rsidRDefault="000C4E98" w:rsidP="00243231">
                  <w:pPr>
                    <w:jc w:val="left"/>
                    <w:rPr>
                      <w:b/>
                    </w:rPr>
                  </w:pPr>
                </w:p>
                <w:p w14:paraId="149B2EF3" w14:textId="77777777" w:rsidR="000C4E98" w:rsidRPr="009206F8" w:rsidRDefault="000C4E98" w:rsidP="00243231">
                  <w:pPr>
                    <w:jc w:val="left"/>
                    <w:rPr>
                      <w:b/>
                    </w:rPr>
                  </w:pPr>
                </w:p>
                <w:p w14:paraId="2064DEEB" w14:textId="77777777" w:rsidR="000C4E98" w:rsidRPr="009206F8" w:rsidRDefault="000C4E98" w:rsidP="00243231">
                  <w:pPr>
                    <w:jc w:val="left"/>
                    <w:rPr>
                      <w:b/>
                    </w:rPr>
                  </w:pPr>
                </w:p>
                <w:p w14:paraId="58C8B184" w14:textId="77777777" w:rsidR="000C4E98" w:rsidRPr="009206F8" w:rsidRDefault="000C4E98" w:rsidP="00243231">
                  <w:pPr>
                    <w:jc w:val="left"/>
                    <w:rPr>
                      <w:b/>
                    </w:rPr>
                  </w:pPr>
                </w:p>
                <w:p w14:paraId="264EEE1F" w14:textId="77777777" w:rsidR="000C4E98" w:rsidRPr="009206F8" w:rsidRDefault="000C4E98" w:rsidP="00243231">
                  <w:pPr>
                    <w:jc w:val="left"/>
                    <w:rPr>
                      <w:b/>
                    </w:rPr>
                  </w:pPr>
                </w:p>
                <w:p w14:paraId="3D11D495" w14:textId="77777777" w:rsidR="000C4E98" w:rsidRPr="009206F8" w:rsidRDefault="000C4E98" w:rsidP="00243231">
                  <w:pPr>
                    <w:jc w:val="left"/>
                    <w:rPr>
                      <w:b/>
                    </w:rPr>
                  </w:pPr>
                </w:p>
                <w:p w14:paraId="7015303E" w14:textId="77777777" w:rsidR="000C4E98" w:rsidRPr="009206F8" w:rsidRDefault="000C4E98" w:rsidP="00243231">
                  <w:pPr>
                    <w:jc w:val="left"/>
                    <w:rPr>
                      <w:b/>
                    </w:rPr>
                  </w:pPr>
                </w:p>
                <w:p w14:paraId="77E8ABBD" w14:textId="77777777" w:rsidR="000C4E98" w:rsidRPr="009206F8" w:rsidRDefault="000C4E98" w:rsidP="00243231">
                  <w:pPr>
                    <w:jc w:val="left"/>
                    <w:rPr>
                      <w:b/>
                    </w:rPr>
                  </w:pPr>
                </w:p>
                <w:p w14:paraId="34115D2F" w14:textId="77777777" w:rsidR="000C4E98" w:rsidRPr="009206F8" w:rsidRDefault="000C4E98" w:rsidP="00243231">
                  <w:pPr>
                    <w:jc w:val="left"/>
                    <w:rPr>
                      <w:b/>
                    </w:rPr>
                  </w:pPr>
                  <w:r w:rsidRPr="009206F8">
                    <w:rPr>
                      <w:b/>
                    </w:rPr>
                    <w:t>0,25</w:t>
                  </w:r>
                </w:p>
                <w:p w14:paraId="1930A0BB" w14:textId="77777777" w:rsidR="000C4E98" w:rsidRPr="009206F8" w:rsidRDefault="000C4E98" w:rsidP="00243231">
                  <w:pPr>
                    <w:jc w:val="left"/>
                    <w:rPr>
                      <w:b/>
                    </w:rPr>
                  </w:pPr>
                </w:p>
                <w:p w14:paraId="7992D270" w14:textId="77777777" w:rsidR="000C4E98" w:rsidRPr="009206F8" w:rsidRDefault="000C4E98" w:rsidP="00243231">
                  <w:pPr>
                    <w:jc w:val="left"/>
                    <w:rPr>
                      <w:b/>
                    </w:rPr>
                  </w:pPr>
                </w:p>
                <w:p w14:paraId="10A00ED9" w14:textId="77777777" w:rsidR="000C4E98" w:rsidRPr="009206F8" w:rsidRDefault="000C4E98" w:rsidP="00243231">
                  <w:pPr>
                    <w:jc w:val="left"/>
                    <w:rPr>
                      <w:b/>
                    </w:rPr>
                  </w:pPr>
                  <w:r w:rsidRPr="009206F8">
                    <w:rPr>
                      <w:b/>
                    </w:rPr>
                    <w:t>0,25</w:t>
                  </w:r>
                </w:p>
              </w:tc>
            </w:tr>
            <w:tr w:rsidR="000C4E98" w:rsidRPr="009206F8" w14:paraId="2818DCD1" w14:textId="77777777" w:rsidTr="000C4E98">
              <w:tc>
                <w:tcPr>
                  <w:tcW w:w="714" w:type="dxa"/>
                  <w:shd w:val="clear" w:color="auto" w:fill="auto"/>
                </w:tcPr>
                <w:p w14:paraId="5ABA3FAA" w14:textId="77777777" w:rsidR="000C4E98" w:rsidRPr="009206F8" w:rsidRDefault="000C4E98" w:rsidP="00243231">
                  <w:pPr>
                    <w:jc w:val="left"/>
                    <w:rPr>
                      <w:b/>
                    </w:rPr>
                  </w:pPr>
                  <w:r w:rsidRPr="009206F8">
                    <w:rPr>
                      <w:b/>
                    </w:rPr>
                    <w:t>6</w:t>
                  </w:r>
                </w:p>
              </w:tc>
              <w:tc>
                <w:tcPr>
                  <w:tcW w:w="426" w:type="dxa"/>
                  <w:shd w:val="clear" w:color="auto" w:fill="auto"/>
                </w:tcPr>
                <w:p w14:paraId="362938FF" w14:textId="77777777" w:rsidR="000C4E98" w:rsidRPr="009206F8" w:rsidRDefault="000C4E98" w:rsidP="00243231">
                  <w:pPr>
                    <w:jc w:val="left"/>
                  </w:pPr>
                </w:p>
              </w:tc>
              <w:tc>
                <w:tcPr>
                  <w:tcW w:w="7507"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439"/>
                    <w:gridCol w:w="2439"/>
                  </w:tblGrid>
                  <w:tr w:rsidR="000C4E98" w:rsidRPr="009206F8" w14:paraId="38AC5C6B" w14:textId="77777777" w:rsidTr="000C4E98">
                    <w:tc>
                      <w:tcPr>
                        <w:tcW w:w="3192" w:type="dxa"/>
                        <w:shd w:val="clear" w:color="auto" w:fill="auto"/>
                      </w:tcPr>
                      <w:p w14:paraId="667C591D" w14:textId="77777777" w:rsidR="000C4E98" w:rsidRPr="009206F8" w:rsidRDefault="000C4E98" w:rsidP="00243231">
                        <w:pPr>
                          <w:widowControl w:val="0"/>
                          <w:jc w:val="left"/>
                          <w:rPr>
                            <w:rFonts w:eastAsia="SimSun"/>
                            <w:b/>
                            <w:kern w:val="2"/>
                            <w:lang w:eastAsia="zh-CN"/>
                          </w:rPr>
                        </w:pPr>
                        <w:r w:rsidRPr="009206F8">
                          <w:rPr>
                            <w:rFonts w:eastAsia="SimSun"/>
                            <w:b/>
                            <w:kern w:val="2"/>
                            <w:lang w:eastAsia="zh-CN"/>
                          </w:rPr>
                          <w:t>Môi trường 1 (0,25)</w:t>
                        </w:r>
                      </w:p>
                    </w:tc>
                    <w:tc>
                      <w:tcPr>
                        <w:tcW w:w="3192" w:type="dxa"/>
                        <w:shd w:val="clear" w:color="auto" w:fill="auto"/>
                      </w:tcPr>
                      <w:p w14:paraId="4B739C81" w14:textId="77777777" w:rsidR="000C4E98" w:rsidRPr="009206F8" w:rsidRDefault="000C4E98" w:rsidP="00243231">
                        <w:pPr>
                          <w:widowControl w:val="0"/>
                          <w:jc w:val="left"/>
                          <w:rPr>
                            <w:rFonts w:eastAsia="SimSun"/>
                            <w:b/>
                            <w:kern w:val="2"/>
                            <w:lang w:eastAsia="zh-CN"/>
                          </w:rPr>
                        </w:pPr>
                        <w:r w:rsidRPr="009206F8">
                          <w:rPr>
                            <w:rFonts w:eastAsia="SimSun"/>
                            <w:b/>
                            <w:kern w:val="2"/>
                            <w:lang w:eastAsia="zh-CN"/>
                          </w:rPr>
                          <w:t>Môi trường 2 (0,25)</w:t>
                        </w:r>
                      </w:p>
                    </w:tc>
                    <w:tc>
                      <w:tcPr>
                        <w:tcW w:w="3192" w:type="dxa"/>
                        <w:shd w:val="clear" w:color="auto" w:fill="auto"/>
                      </w:tcPr>
                      <w:p w14:paraId="2D47DB14" w14:textId="77777777" w:rsidR="000C4E98" w:rsidRPr="009206F8" w:rsidRDefault="000C4E98" w:rsidP="00243231">
                        <w:pPr>
                          <w:widowControl w:val="0"/>
                          <w:jc w:val="left"/>
                          <w:rPr>
                            <w:rFonts w:eastAsia="SimSun"/>
                            <w:b/>
                            <w:kern w:val="2"/>
                            <w:lang w:eastAsia="zh-CN"/>
                          </w:rPr>
                        </w:pPr>
                        <w:r w:rsidRPr="009206F8">
                          <w:rPr>
                            <w:rFonts w:eastAsia="SimSun"/>
                            <w:b/>
                            <w:kern w:val="2"/>
                            <w:lang w:eastAsia="zh-CN"/>
                          </w:rPr>
                          <w:t>Môi trường 3 (0,5)</w:t>
                        </w:r>
                      </w:p>
                    </w:tc>
                  </w:tr>
                  <w:tr w:rsidR="000C4E98" w:rsidRPr="009206F8" w14:paraId="70756498" w14:textId="77777777" w:rsidTr="000C4E98">
                    <w:trPr>
                      <w:trHeight w:val="3077"/>
                    </w:trPr>
                    <w:tc>
                      <w:tcPr>
                        <w:tcW w:w="3192" w:type="dxa"/>
                        <w:shd w:val="clear" w:color="auto" w:fill="auto"/>
                      </w:tcPr>
                      <w:p w14:paraId="476239A8" w14:textId="77777777" w:rsidR="000C4E98" w:rsidRPr="009206F8" w:rsidRDefault="00C20E00" w:rsidP="00243231">
                        <w:pPr>
                          <w:widowControl w:val="0"/>
                          <w:jc w:val="left"/>
                          <w:rPr>
                            <w:rFonts w:eastAsia="SimSun"/>
                            <w:kern w:val="2"/>
                            <w:lang w:eastAsia="zh-CN"/>
                          </w:rPr>
                        </w:pPr>
                        <w:r w:rsidRPr="009206F8">
                          <w:rPr>
                            <w:rFonts w:eastAsia="SimSun"/>
                            <w:noProof/>
                            <w:kern w:val="2"/>
                            <w:lang w:eastAsia="vi-VN"/>
                          </w:rPr>
                          <mc:AlternateContent>
                            <mc:Choice Requires="wps">
                              <w:drawing>
                                <wp:anchor distT="0" distB="0" distL="114300" distR="114300" simplePos="0" relativeHeight="251729920" behindDoc="0" locked="0" layoutInCell="1" allowOverlap="1" wp14:anchorId="3C5A9946" wp14:editId="7AB6F57B">
                                  <wp:simplePos x="0" y="0"/>
                                  <wp:positionH relativeFrom="column">
                                    <wp:posOffset>38100</wp:posOffset>
                                  </wp:positionH>
                                  <wp:positionV relativeFrom="paragraph">
                                    <wp:posOffset>1929130</wp:posOffset>
                                  </wp:positionV>
                                  <wp:extent cx="1752600" cy="0"/>
                                  <wp:effectExtent l="12700" t="57150" r="15875" b="57150"/>
                                  <wp:wrapNone/>
                                  <wp:docPr id="22"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560460" id="_x0000_t32" coordsize="21600,21600" o:spt="32" o:oned="t" path="m,l21600,21600e" filled="f">
                                  <v:path arrowok="t" fillok="f" o:connecttype="none"/>
                                  <o:lock v:ext="edit" shapetype="t"/>
                                </v:shapetype>
                                <v:shape id="AutoShape 163" o:spid="_x0000_s1026" type="#_x0000_t32" style="position:absolute;margin-left:3pt;margin-top:151.9pt;width:138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OWNQIAAGA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">
                                  <v:stroke endarrow="block"/>
                                </v:shape>
                              </w:pict>
                            </mc:Fallback>
                          </mc:AlternateContent>
                        </w:r>
                        <w:r w:rsidRPr="009206F8">
                          <w:rPr>
                            <w:rFonts w:eastAsia="SimSun"/>
                            <w:noProof/>
                            <w:kern w:val="2"/>
                            <w:lang w:eastAsia="vi-VN"/>
                          </w:rPr>
                          <mc:AlternateContent>
                            <mc:Choice Requires="wps">
                              <w:drawing>
                                <wp:anchor distT="0" distB="0" distL="114300" distR="114300" simplePos="0" relativeHeight="251728896" behindDoc="0" locked="0" layoutInCell="1" allowOverlap="1" wp14:anchorId="57F474D4" wp14:editId="5832E0AD">
                                  <wp:simplePos x="0" y="0"/>
                                  <wp:positionH relativeFrom="column">
                                    <wp:posOffset>28575</wp:posOffset>
                                  </wp:positionH>
                                  <wp:positionV relativeFrom="paragraph">
                                    <wp:posOffset>576580</wp:posOffset>
                                  </wp:positionV>
                                  <wp:extent cx="9525" cy="1352550"/>
                                  <wp:effectExtent l="50800" t="19050" r="53975" b="9525"/>
                                  <wp:wrapNone/>
                                  <wp:docPr id="21"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DC64D" id="AutoShape 162" o:spid="_x0000_s1026" type="#_x0000_t32" style="position:absolute;margin-left:2.25pt;margin-top:45.4pt;width:.75pt;height:106.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">
                                  <v:stroke endarrow="block"/>
                                </v:shape>
                              </w:pict>
                            </mc:Fallback>
                          </mc:AlternateContent>
                        </w:r>
                        <w:r w:rsidRPr="009206F8">
                          <w:rPr>
                            <w:rFonts w:eastAsia="SimSun"/>
                            <w:noProof/>
                            <w:kern w:val="2"/>
                            <w:lang w:eastAsia="vi-VN"/>
                          </w:rPr>
                          <mc:AlternateContent>
                            <mc:Choice Requires="wps">
                              <w:drawing>
                                <wp:anchor distT="0" distB="0" distL="114300" distR="114300" simplePos="0" relativeHeight="251737088" behindDoc="0" locked="0" layoutInCell="1" allowOverlap="1" wp14:anchorId="32E229C3" wp14:editId="2968DA4F">
                                  <wp:simplePos x="0" y="0"/>
                                  <wp:positionH relativeFrom="column">
                                    <wp:posOffset>885825</wp:posOffset>
                                  </wp:positionH>
                                  <wp:positionV relativeFrom="paragraph">
                                    <wp:posOffset>929005</wp:posOffset>
                                  </wp:positionV>
                                  <wp:extent cx="228600" cy="409575"/>
                                  <wp:effectExtent l="12700" t="9525" r="6350" b="9525"/>
                                  <wp:wrapNone/>
                                  <wp:docPr id="20"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1D2A1" id="AutoShape 170" o:spid="_x0000_s1026" type="#_x0000_t32" style="position:absolute;margin-left:69.75pt;margin-top:73.15pt;width:18pt;height:3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"/>
                              </w:pict>
                            </mc:Fallback>
                          </mc:AlternateContent>
                        </w:r>
                        <w:r w:rsidRPr="009206F8">
                          <w:rPr>
                            <w:rFonts w:eastAsia="SimSun"/>
                            <w:noProof/>
                            <w:kern w:val="2"/>
                            <w:lang w:eastAsia="vi-VN"/>
                          </w:rPr>
                          <mc:AlternateContent>
                            <mc:Choice Requires="wps">
                              <w:drawing>
                                <wp:anchor distT="0" distB="0" distL="114300" distR="114300" simplePos="0" relativeHeight="251736064" behindDoc="0" locked="0" layoutInCell="1" allowOverlap="1" wp14:anchorId="368BD294" wp14:editId="2D1A555A">
                                  <wp:simplePos x="0" y="0"/>
                                  <wp:positionH relativeFrom="column">
                                    <wp:posOffset>304800</wp:posOffset>
                                  </wp:positionH>
                                  <wp:positionV relativeFrom="paragraph">
                                    <wp:posOffset>929005</wp:posOffset>
                                  </wp:positionV>
                                  <wp:extent cx="581025" cy="0"/>
                                  <wp:effectExtent l="12700" t="9525" r="6350" b="9525"/>
                                  <wp:wrapNone/>
                                  <wp:docPr id="19"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38774" id="AutoShape 169" o:spid="_x0000_s1026" type="#_x0000_t32" style="position:absolute;margin-left:24pt;margin-top:73.15pt;width:45.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7dzHgIAAD0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"/>
                              </w:pict>
                            </mc:Fallback>
                          </mc:AlternateContent>
                        </w:r>
                        <w:r w:rsidRPr="009206F8">
                          <w:rPr>
                            <w:rFonts w:eastAsia="SimSun"/>
                            <w:noProof/>
                            <w:kern w:val="2"/>
                            <w:lang w:eastAsia="vi-VN"/>
                          </w:rPr>
                          <mc:AlternateContent>
                            <mc:Choice Requires="wps">
                              <w:drawing>
                                <wp:anchor distT="0" distB="0" distL="114300" distR="114300" simplePos="0" relativeHeight="251735040" behindDoc="0" locked="0" layoutInCell="1" allowOverlap="1" wp14:anchorId="66493283" wp14:editId="2123BD1C">
                                  <wp:simplePos x="0" y="0"/>
                                  <wp:positionH relativeFrom="column">
                                    <wp:posOffset>38100</wp:posOffset>
                                  </wp:positionH>
                                  <wp:positionV relativeFrom="paragraph">
                                    <wp:posOffset>929005</wp:posOffset>
                                  </wp:positionV>
                                  <wp:extent cx="266700" cy="733425"/>
                                  <wp:effectExtent l="12700" t="9525" r="6350" b="9525"/>
                                  <wp:wrapNone/>
                                  <wp:docPr id="18"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10F12" id="AutoShape 168" o:spid="_x0000_s1026" type="#_x0000_t32" style="position:absolute;margin-left:3pt;margin-top:73.15pt;width:21pt;height:57.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"/>
                              </w:pict>
                            </mc:Fallback>
                          </mc:AlternateContent>
                        </w:r>
                        <w:r w:rsidR="000C4E98" w:rsidRPr="009206F8">
                          <w:rPr>
                            <w:rFonts w:eastAsia="SimSun"/>
                            <w:kern w:val="2"/>
                            <w:lang w:eastAsia="zh-CN"/>
                          </w:rPr>
                          <w:t>-Vi khuẩn sử dụng cơ chất glucose nên không có pha lag</w:t>
                        </w:r>
                      </w:p>
                    </w:tc>
                    <w:tc>
                      <w:tcPr>
                        <w:tcW w:w="3192" w:type="dxa"/>
                        <w:shd w:val="clear" w:color="auto" w:fill="auto"/>
                      </w:tcPr>
                      <w:p w14:paraId="1E4AB222" w14:textId="77777777" w:rsidR="000C4E98" w:rsidRPr="009206F8" w:rsidRDefault="00C20E00" w:rsidP="00243231">
                        <w:pPr>
                          <w:widowControl w:val="0"/>
                          <w:jc w:val="left"/>
                          <w:rPr>
                            <w:rFonts w:eastAsia="SimSun"/>
                            <w:kern w:val="2"/>
                            <w:lang w:eastAsia="zh-CN"/>
                          </w:rPr>
                        </w:pPr>
                        <w:r w:rsidRPr="009206F8">
                          <w:rPr>
                            <w:rFonts w:eastAsia="SimSun"/>
                            <w:noProof/>
                            <w:kern w:val="2"/>
                            <w:lang w:eastAsia="vi-VN"/>
                          </w:rPr>
                          <mc:AlternateContent>
                            <mc:Choice Requires="wps">
                              <w:drawing>
                                <wp:anchor distT="0" distB="0" distL="114300" distR="114300" simplePos="0" relativeHeight="251741184" behindDoc="0" locked="0" layoutInCell="1" allowOverlap="1" wp14:anchorId="731A95C3" wp14:editId="5DF05BB0">
                                  <wp:simplePos x="0" y="0"/>
                                  <wp:positionH relativeFrom="column">
                                    <wp:posOffset>1268730</wp:posOffset>
                                  </wp:positionH>
                                  <wp:positionV relativeFrom="paragraph">
                                    <wp:posOffset>786130</wp:posOffset>
                                  </wp:positionV>
                                  <wp:extent cx="99695" cy="469900"/>
                                  <wp:effectExtent l="6985" t="9525" r="7620" b="6350"/>
                                  <wp:wrapNone/>
                                  <wp:docPr id="17"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 cy="469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AD739" id="AutoShape 174" o:spid="_x0000_s1026" type="#_x0000_t32" style="position:absolute;margin-left:99.9pt;margin-top:61.9pt;width:7.85pt;height:3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"/>
                              </w:pict>
                            </mc:Fallback>
                          </mc:AlternateContent>
                        </w:r>
                        <w:r w:rsidRPr="009206F8">
                          <w:rPr>
                            <w:rFonts w:eastAsia="SimSun"/>
                            <w:noProof/>
                            <w:kern w:val="2"/>
                            <w:lang w:eastAsia="vi-VN"/>
                          </w:rPr>
                          <mc:AlternateContent>
                            <mc:Choice Requires="wps">
                              <w:drawing>
                                <wp:anchor distT="0" distB="0" distL="114300" distR="114300" simplePos="0" relativeHeight="251734016" behindDoc="0" locked="0" layoutInCell="1" allowOverlap="1" wp14:anchorId="68FA66E5" wp14:editId="694A57F9">
                                  <wp:simplePos x="0" y="0"/>
                                  <wp:positionH relativeFrom="column">
                                    <wp:posOffset>49530</wp:posOffset>
                                  </wp:positionH>
                                  <wp:positionV relativeFrom="paragraph">
                                    <wp:posOffset>1919605</wp:posOffset>
                                  </wp:positionV>
                                  <wp:extent cx="1404620" cy="0"/>
                                  <wp:effectExtent l="6985" t="57150" r="17145" b="57150"/>
                                  <wp:wrapNone/>
                                  <wp:docPr id="16"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4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719F2" id="AutoShape 167" o:spid="_x0000_s1026" type="#_x0000_t32" style="position:absolute;margin-left:3.9pt;margin-top:151.15pt;width:110.6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R4NgIAAGAEAAAOAAAAZHJzL2Uyb0RvYy54bWysVM2O2yAQvlfqOyDuWdup4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">
                                  <v:stroke endarrow="block"/>
                                </v:shape>
                              </w:pict>
                            </mc:Fallback>
                          </mc:AlternateContent>
                        </w:r>
                        <w:r w:rsidRPr="009206F8">
                          <w:rPr>
                            <w:rFonts w:eastAsia="SimSun"/>
                            <w:noProof/>
                            <w:kern w:val="2"/>
                            <w:lang w:eastAsia="vi-VN"/>
                          </w:rPr>
                          <mc:AlternateContent>
                            <mc:Choice Requires="wps">
                              <w:drawing>
                                <wp:anchor distT="0" distB="0" distL="114300" distR="114300" simplePos="0" relativeHeight="251739136" behindDoc="0" locked="0" layoutInCell="1" allowOverlap="1" wp14:anchorId="641DE42A" wp14:editId="69C710FF">
                                  <wp:simplePos x="0" y="0"/>
                                  <wp:positionH relativeFrom="column">
                                    <wp:posOffset>459105</wp:posOffset>
                                  </wp:positionH>
                                  <wp:positionV relativeFrom="paragraph">
                                    <wp:posOffset>786130</wp:posOffset>
                                  </wp:positionV>
                                  <wp:extent cx="323850" cy="714375"/>
                                  <wp:effectExtent l="6985" t="9525" r="12065" b="9525"/>
                                  <wp:wrapNone/>
                                  <wp:docPr id="15"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557A2" id="AutoShape 172" o:spid="_x0000_s1026" type="#_x0000_t32" style="position:absolute;margin-left:36.15pt;margin-top:61.9pt;width:25.5pt;height:56.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"/>
                              </w:pict>
                            </mc:Fallback>
                          </mc:AlternateContent>
                        </w:r>
                        <w:r w:rsidRPr="009206F8">
                          <w:rPr>
                            <w:rFonts w:eastAsia="SimSun"/>
                            <w:noProof/>
                            <w:kern w:val="2"/>
                            <w:lang w:eastAsia="vi-VN"/>
                          </w:rPr>
                          <mc:AlternateContent>
                            <mc:Choice Requires="wps">
                              <w:drawing>
                                <wp:anchor distT="0" distB="0" distL="114300" distR="114300" simplePos="0" relativeHeight="251738112" behindDoc="0" locked="0" layoutInCell="1" allowOverlap="1" wp14:anchorId="14E3FC80" wp14:editId="095A89A1">
                                  <wp:simplePos x="0" y="0"/>
                                  <wp:positionH relativeFrom="column">
                                    <wp:posOffset>49530</wp:posOffset>
                                  </wp:positionH>
                                  <wp:positionV relativeFrom="paragraph">
                                    <wp:posOffset>1500505</wp:posOffset>
                                  </wp:positionV>
                                  <wp:extent cx="409575" cy="9525"/>
                                  <wp:effectExtent l="6985" t="9525" r="12065" b="9525"/>
                                  <wp:wrapNone/>
                                  <wp:docPr id="14"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36A12" id="AutoShape 171" o:spid="_x0000_s1026" type="#_x0000_t32" style="position:absolute;margin-left:3.9pt;margin-top:118.15pt;width:32.25pt;height:.7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"/>
                              </w:pict>
                            </mc:Fallback>
                          </mc:AlternateContent>
                        </w:r>
                        <w:r w:rsidRPr="009206F8">
                          <w:rPr>
                            <w:rFonts w:eastAsia="SimSun"/>
                            <w:noProof/>
                            <w:kern w:val="2"/>
                            <w:lang w:eastAsia="vi-VN"/>
                          </w:rPr>
                          <mc:AlternateContent>
                            <mc:Choice Requires="wps">
                              <w:drawing>
                                <wp:anchor distT="0" distB="0" distL="114300" distR="114300" simplePos="0" relativeHeight="251732992" behindDoc="0" locked="0" layoutInCell="1" allowOverlap="1" wp14:anchorId="715E91C5" wp14:editId="540B19D1">
                                  <wp:simplePos x="0" y="0"/>
                                  <wp:positionH relativeFrom="column">
                                    <wp:posOffset>40005</wp:posOffset>
                                  </wp:positionH>
                                  <wp:positionV relativeFrom="paragraph">
                                    <wp:posOffset>567055</wp:posOffset>
                                  </wp:positionV>
                                  <wp:extent cx="9525" cy="1352550"/>
                                  <wp:effectExtent l="45085" t="19050" r="59690" b="9525"/>
                                  <wp:wrapNone/>
                                  <wp:docPr id="13"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0C9E9" id="AutoShape 166" o:spid="_x0000_s1026" type="#_x0000_t32" style="position:absolute;margin-left:3.15pt;margin-top:44.65pt;width:.75pt;height:106.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">
                                  <v:stroke endarrow="block"/>
                                </v:shape>
                              </w:pict>
                            </mc:Fallback>
                          </mc:AlternateContent>
                        </w:r>
                        <w:r w:rsidRPr="009206F8">
                          <w:rPr>
                            <w:rFonts w:eastAsia="SimSun"/>
                            <w:noProof/>
                            <w:kern w:val="2"/>
                            <w:lang w:eastAsia="vi-VN"/>
                          </w:rPr>
                          <mc:AlternateContent>
                            <mc:Choice Requires="wps">
                              <w:drawing>
                                <wp:anchor distT="0" distB="0" distL="114300" distR="114300" simplePos="0" relativeHeight="251740160" behindDoc="0" locked="0" layoutInCell="1" allowOverlap="1" wp14:anchorId="48EA4C74" wp14:editId="5F83DCB3">
                                  <wp:simplePos x="0" y="0"/>
                                  <wp:positionH relativeFrom="column">
                                    <wp:posOffset>782955</wp:posOffset>
                                  </wp:positionH>
                                  <wp:positionV relativeFrom="paragraph">
                                    <wp:posOffset>786130</wp:posOffset>
                                  </wp:positionV>
                                  <wp:extent cx="485775" cy="0"/>
                                  <wp:effectExtent l="6985" t="9525" r="12065" b="9525"/>
                                  <wp:wrapNone/>
                                  <wp:docPr id="12"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5153E" id="AutoShape 173" o:spid="_x0000_s1026" type="#_x0000_t32" style="position:absolute;margin-left:61.65pt;margin-top:61.9pt;width:38.2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ApIAIAAD0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"/>
                              </w:pict>
                            </mc:Fallback>
                          </mc:AlternateContent>
                        </w:r>
                        <w:r w:rsidR="000C4E98" w:rsidRPr="009206F8">
                          <w:rPr>
                            <w:rFonts w:eastAsia="SimSun"/>
                            <w:kern w:val="2"/>
                            <w:lang w:eastAsia="zh-CN"/>
                          </w:rPr>
                          <w:t>-Môi trường có cơ chất là mantozo nên VSV có pha lag để thích ứng với môi trường</w:t>
                        </w:r>
                      </w:p>
                    </w:tc>
                    <w:tc>
                      <w:tcPr>
                        <w:tcW w:w="3192" w:type="dxa"/>
                        <w:shd w:val="clear" w:color="auto" w:fill="auto"/>
                      </w:tcPr>
                      <w:p w14:paraId="32A07C7F" w14:textId="77777777" w:rsidR="000C4E98" w:rsidRPr="009206F8" w:rsidRDefault="00C20E00" w:rsidP="00243231">
                        <w:pPr>
                          <w:widowControl w:val="0"/>
                          <w:jc w:val="left"/>
                          <w:rPr>
                            <w:rFonts w:eastAsia="SimSun"/>
                            <w:kern w:val="2"/>
                            <w:lang w:eastAsia="zh-CN"/>
                          </w:rPr>
                        </w:pPr>
                        <w:r w:rsidRPr="009206F8">
                          <w:rPr>
                            <w:rFonts w:eastAsia="SimSun"/>
                            <w:noProof/>
                            <w:kern w:val="2"/>
                            <w:lang w:eastAsia="vi-VN"/>
                          </w:rPr>
                          <mc:AlternateContent>
                            <mc:Choice Requires="wps">
                              <w:drawing>
                                <wp:anchor distT="0" distB="0" distL="114300" distR="114300" simplePos="0" relativeHeight="251730944" behindDoc="0" locked="0" layoutInCell="1" allowOverlap="1" wp14:anchorId="60B6A1B5" wp14:editId="59667F0F">
                                  <wp:simplePos x="0" y="0"/>
                                  <wp:positionH relativeFrom="column">
                                    <wp:posOffset>60960</wp:posOffset>
                                  </wp:positionH>
                                  <wp:positionV relativeFrom="paragraph">
                                    <wp:posOffset>555625</wp:posOffset>
                                  </wp:positionV>
                                  <wp:extent cx="9525" cy="1352550"/>
                                  <wp:effectExtent l="43815" t="17145" r="60960" b="11430"/>
                                  <wp:wrapNone/>
                                  <wp:docPr id="1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346FF" id="AutoShape 164" o:spid="_x0000_s1026" type="#_x0000_t32" style="position:absolute;margin-left:4.8pt;margin-top:43.75pt;width:.75pt;height:106.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">
                                  <v:stroke endarrow="block"/>
                                </v:shape>
                              </w:pict>
                            </mc:Fallback>
                          </mc:AlternateContent>
                        </w:r>
                        <w:r w:rsidR="000C4E98" w:rsidRPr="009206F8">
                          <w:rPr>
                            <w:rFonts w:eastAsia="SimSun"/>
                            <w:kern w:val="2"/>
                            <w:lang w:eastAsia="zh-CN"/>
                          </w:rPr>
                          <w:t>-Môi trường có cơ chất là glucose và mantozo nên sinh trưởng kép…</w:t>
                        </w:r>
                      </w:p>
                      <w:p w14:paraId="51D4EC2D" w14:textId="77777777" w:rsidR="000C4E98" w:rsidRPr="009206F8" w:rsidRDefault="00C20E00" w:rsidP="00243231">
                        <w:pPr>
                          <w:widowControl w:val="0"/>
                          <w:jc w:val="left"/>
                          <w:rPr>
                            <w:rFonts w:eastAsia="SimSun"/>
                            <w:kern w:val="2"/>
                            <w:lang w:eastAsia="zh-CN"/>
                          </w:rPr>
                        </w:pPr>
                        <w:r w:rsidRPr="009206F8">
                          <w:rPr>
                            <w:rFonts w:eastAsia="SimSun"/>
                            <w:noProof/>
                            <w:kern w:val="2"/>
                            <w:lang w:eastAsia="vi-VN"/>
                          </w:rPr>
                          <mc:AlternateContent>
                            <mc:Choice Requires="wps">
                              <w:drawing>
                                <wp:anchor distT="0" distB="0" distL="114300" distR="114300" simplePos="0" relativeHeight="251731968" behindDoc="0" locked="0" layoutInCell="1" allowOverlap="1" wp14:anchorId="4C254847" wp14:editId="4D529FDD">
                                  <wp:simplePos x="0" y="0"/>
                                  <wp:positionH relativeFrom="column">
                                    <wp:posOffset>70485</wp:posOffset>
                                  </wp:positionH>
                                  <wp:positionV relativeFrom="paragraph">
                                    <wp:posOffset>1160145</wp:posOffset>
                                  </wp:positionV>
                                  <wp:extent cx="1480820" cy="16510"/>
                                  <wp:effectExtent l="5715" t="53340" r="18415" b="44450"/>
                                  <wp:wrapNone/>
                                  <wp:docPr id="10"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0820" cy="16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B9943" id="AutoShape 165" o:spid="_x0000_s1026" type="#_x0000_t32" style="position:absolute;margin-left:5.55pt;margin-top:91.35pt;width:116.6pt;height:1.3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">
                                  <v:stroke endarrow="block"/>
                                </v:shape>
                              </w:pict>
                            </mc:Fallback>
                          </mc:AlternateContent>
                        </w:r>
                        <w:r w:rsidRPr="009206F8">
                          <w:rPr>
                            <w:rFonts w:eastAsia="SimSun"/>
                            <w:noProof/>
                            <w:kern w:val="2"/>
                            <w:lang w:eastAsia="vi-VN"/>
                          </w:rPr>
                          <mc:AlternateContent>
                            <mc:Choice Requires="wps">
                              <w:drawing>
                                <wp:anchor distT="0" distB="0" distL="114300" distR="114300" simplePos="0" relativeHeight="251746304" behindDoc="0" locked="0" layoutInCell="1" allowOverlap="1" wp14:anchorId="75CBB37B" wp14:editId="22B1597D">
                                  <wp:simplePos x="0" y="0"/>
                                  <wp:positionH relativeFrom="column">
                                    <wp:posOffset>1270635</wp:posOffset>
                                  </wp:positionH>
                                  <wp:positionV relativeFrom="paragraph">
                                    <wp:posOffset>71755</wp:posOffset>
                                  </wp:positionV>
                                  <wp:extent cx="219075" cy="485775"/>
                                  <wp:effectExtent l="5715" t="12700" r="13335" b="6350"/>
                                  <wp:wrapNone/>
                                  <wp:docPr id="9"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02929" id="AutoShape 179" o:spid="_x0000_s1026" type="#_x0000_t32" style="position:absolute;margin-left:100.05pt;margin-top:5.65pt;width:17.25pt;height:3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"/>
                              </w:pict>
                            </mc:Fallback>
                          </mc:AlternateContent>
                        </w:r>
                        <w:r w:rsidRPr="009206F8">
                          <w:rPr>
                            <w:rFonts w:eastAsia="SimSun"/>
                            <w:noProof/>
                            <w:kern w:val="2"/>
                            <w:lang w:eastAsia="vi-VN"/>
                          </w:rPr>
                          <mc:AlternateContent>
                            <mc:Choice Requires="wps">
                              <w:drawing>
                                <wp:anchor distT="0" distB="0" distL="114300" distR="114300" simplePos="0" relativeHeight="251745280" behindDoc="0" locked="0" layoutInCell="1" allowOverlap="1" wp14:anchorId="08C2E828" wp14:editId="3850EE8B">
                                  <wp:simplePos x="0" y="0"/>
                                  <wp:positionH relativeFrom="column">
                                    <wp:posOffset>842010</wp:posOffset>
                                  </wp:positionH>
                                  <wp:positionV relativeFrom="paragraph">
                                    <wp:posOffset>71755</wp:posOffset>
                                  </wp:positionV>
                                  <wp:extent cx="428625" cy="0"/>
                                  <wp:effectExtent l="5715" t="12700" r="13335" b="6350"/>
                                  <wp:wrapNone/>
                                  <wp:docPr id="8"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1A6BF" id="AutoShape 178" o:spid="_x0000_s1026" type="#_x0000_t32" style="position:absolute;margin-left:66.3pt;margin-top:5.65pt;width:33.7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kpHQIAADw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"/>
                              </w:pict>
                            </mc:Fallback>
                          </mc:AlternateContent>
                        </w:r>
                        <w:r w:rsidRPr="009206F8">
                          <w:rPr>
                            <w:rFonts w:eastAsia="SimSun"/>
                            <w:noProof/>
                            <w:kern w:val="2"/>
                            <w:lang w:eastAsia="vi-VN"/>
                          </w:rPr>
                          <mc:AlternateContent>
                            <mc:Choice Requires="wps">
                              <w:drawing>
                                <wp:anchor distT="0" distB="0" distL="114300" distR="114300" simplePos="0" relativeHeight="251744256" behindDoc="0" locked="0" layoutInCell="1" allowOverlap="1" wp14:anchorId="13DC2430" wp14:editId="7F65092B">
                                  <wp:simplePos x="0" y="0"/>
                                  <wp:positionH relativeFrom="column">
                                    <wp:posOffset>632460</wp:posOffset>
                                  </wp:positionH>
                                  <wp:positionV relativeFrom="paragraph">
                                    <wp:posOffset>71755</wp:posOffset>
                                  </wp:positionV>
                                  <wp:extent cx="209550" cy="485775"/>
                                  <wp:effectExtent l="5715" t="12700" r="13335" b="6350"/>
                                  <wp:wrapNone/>
                                  <wp:docPr id="7"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9FD4F" id="AutoShape 177" o:spid="_x0000_s1026" type="#_x0000_t32" style="position:absolute;margin-left:49.8pt;margin-top:5.65pt;width:16.5pt;height:38.2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"/>
                              </w:pict>
                            </mc:Fallback>
                          </mc:AlternateContent>
                        </w:r>
                        <w:r w:rsidRPr="009206F8">
                          <w:rPr>
                            <w:rFonts w:eastAsia="SimSun"/>
                            <w:noProof/>
                            <w:kern w:val="2"/>
                            <w:lang w:eastAsia="vi-VN"/>
                          </w:rPr>
                          <mc:AlternateContent>
                            <mc:Choice Requires="wps">
                              <w:drawing>
                                <wp:anchor distT="0" distB="0" distL="114300" distR="114300" simplePos="0" relativeHeight="251743232" behindDoc="0" locked="0" layoutInCell="1" allowOverlap="1" wp14:anchorId="621DBE9D" wp14:editId="2A2680F3">
                                  <wp:simplePos x="0" y="0"/>
                                  <wp:positionH relativeFrom="column">
                                    <wp:posOffset>280035</wp:posOffset>
                                  </wp:positionH>
                                  <wp:positionV relativeFrom="paragraph">
                                    <wp:posOffset>557530</wp:posOffset>
                                  </wp:positionV>
                                  <wp:extent cx="352425" cy="0"/>
                                  <wp:effectExtent l="5715" t="12700" r="13335" b="6350"/>
                                  <wp:wrapNone/>
                                  <wp:docPr id="6"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E8179" id="AutoShape 176" o:spid="_x0000_s1026" type="#_x0000_t32" style="position:absolute;margin-left:22.05pt;margin-top:43.9pt;width:27.7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TGHgIAADw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"/>
                              </w:pict>
                            </mc:Fallback>
                          </mc:AlternateContent>
                        </w:r>
                        <w:r w:rsidRPr="009206F8">
                          <w:rPr>
                            <w:rFonts w:eastAsia="SimSun"/>
                            <w:noProof/>
                            <w:kern w:val="2"/>
                            <w:lang w:eastAsia="vi-VN"/>
                          </w:rPr>
                          <mc:AlternateContent>
                            <mc:Choice Requires="wps">
                              <w:drawing>
                                <wp:anchor distT="0" distB="0" distL="114300" distR="114300" simplePos="0" relativeHeight="251742208" behindDoc="0" locked="0" layoutInCell="1" allowOverlap="1" wp14:anchorId="222DC40B" wp14:editId="50C6A4B3">
                                  <wp:simplePos x="0" y="0"/>
                                  <wp:positionH relativeFrom="column">
                                    <wp:posOffset>99060</wp:posOffset>
                                  </wp:positionH>
                                  <wp:positionV relativeFrom="paragraph">
                                    <wp:posOffset>557530</wp:posOffset>
                                  </wp:positionV>
                                  <wp:extent cx="180975" cy="590550"/>
                                  <wp:effectExtent l="5715" t="12700" r="13335" b="6350"/>
                                  <wp:wrapNone/>
                                  <wp:docPr id="4"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590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37254" id="AutoShape 175" o:spid="_x0000_s1026" type="#_x0000_t32" style="position:absolute;margin-left:7.8pt;margin-top:43.9pt;width:14.25pt;height:46.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"/>
                              </w:pict>
                            </mc:Fallback>
                          </mc:AlternateContent>
                        </w:r>
                      </w:p>
                    </w:tc>
                  </w:tr>
                </w:tbl>
                <w:p w14:paraId="62A10AC9" w14:textId="77777777" w:rsidR="000C4E98" w:rsidRPr="009206F8" w:rsidRDefault="000C4E98" w:rsidP="00243231">
                  <w:pPr>
                    <w:jc w:val="left"/>
                  </w:pPr>
                </w:p>
              </w:tc>
              <w:tc>
                <w:tcPr>
                  <w:tcW w:w="854" w:type="dxa"/>
                  <w:shd w:val="clear" w:color="auto" w:fill="auto"/>
                </w:tcPr>
                <w:p w14:paraId="5727ACB1" w14:textId="77777777" w:rsidR="000C4E98" w:rsidRPr="009206F8" w:rsidRDefault="000C4E98" w:rsidP="00243231">
                  <w:pPr>
                    <w:jc w:val="left"/>
                    <w:rPr>
                      <w:b/>
                    </w:rPr>
                  </w:pPr>
                </w:p>
              </w:tc>
            </w:tr>
            <w:tr w:rsidR="000C4E98" w:rsidRPr="009206F8" w14:paraId="4CC2BCDF" w14:textId="77777777" w:rsidTr="000C4E98">
              <w:tc>
                <w:tcPr>
                  <w:tcW w:w="714" w:type="dxa"/>
                  <w:vMerge w:val="restart"/>
                  <w:shd w:val="clear" w:color="auto" w:fill="auto"/>
                </w:tcPr>
                <w:p w14:paraId="5CDC0196" w14:textId="77777777" w:rsidR="000C4E98" w:rsidRPr="009206F8" w:rsidRDefault="000C4E98" w:rsidP="00243231">
                  <w:pPr>
                    <w:jc w:val="left"/>
                    <w:rPr>
                      <w:b/>
                    </w:rPr>
                  </w:pPr>
                  <w:r w:rsidRPr="009206F8">
                    <w:rPr>
                      <w:b/>
                    </w:rPr>
                    <w:t>7</w:t>
                  </w:r>
                </w:p>
              </w:tc>
              <w:tc>
                <w:tcPr>
                  <w:tcW w:w="426" w:type="dxa"/>
                  <w:shd w:val="clear" w:color="auto" w:fill="auto"/>
                </w:tcPr>
                <w:p w14:paraId="7F35B227" w14:textId="77777777" w:rsidR="000C4E98" w:rsidRPr="009206F8" w:rsidRDefault="000C4E98" w:rsidP="00243231">
                  <w:pPr>
                    <w:jc w:val="left"/>
                  </w:pPr>
                  <w:r w:rsidRPr="009206F8">
                    <w:t>a.</w:t>
                  </w:r>
                </w:p>
              </w:tc>
              <w:tc>
                <w:tcPr>
                  <w:tcW w:w="7507" w:type="dxa"/>
                  <w:shd w:val="clear" w:color="auto" w:fill="auto"/>
                </w:tcPr>
                <w:p w14:paraId="4A007A21"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Nấm men có 2 kiểu chuyển hóa vật chất:</w:t>
                  </w:r>
                </w:p>
                <w:p w14:paraId="0F5A167D"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-Khi có oxy, nấm men hô hấp hiếu khí, tạo nhiều ATP sinh trưởng mạnh</w:t>
                  </w:r>
                </w:p>
                <w:p w14:paraId="0E1D6C5D"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-Khi không có oxy, nấm men lên men rượu tạo sản phẩm ethanol</w:t>
                  </w:r>
                </w:p>
              </w:tc>
              <w:tc>
                <w:tcPr>
                  <w:tcW w:w="854" w:type="dxa"/>
                  <w:shd w:val="clear" w:color="auto" w:fill="auto"/>
                </w:tcPr>
                <w:p w14:paraId="19D2F30B" w14:textId="77777777" w:rsidR="000C4E98" w:rsidRPr="009206F8" w:rsidRDefault="000C4E98" w:rsidP="00243231">
                  <w:pPr>
                    <w:widowControl w:val="0"/>
                    <w:jc w:val="left"/>
                    <w:rPr>
                      <w:rFonts w:eastAsia="SimSun"/>
                      <w:b/>
                      <w:kern w:val="2"/>
                      <w:lang w:eastAsia="zh-CN"/>
                    </w:rPr>
                  </w:pPr>
                  <w:r w:rsidRPr="009206F8">
                    <w:rPr>
                      <w:rFonts w:eastAsia="SimSun"/>
                      <w:b/>
                      <w:kern w:val="2"/>
                      <w:lang w:eastAsia="zh-CN"/>
                    </w:rPr>
                    <w:t>0,5</w:t>
                  </w:r>
                </w:p>
              </w:tc>
            </w:tr>
            <w:tr w:rsidR="000C4E98" w:rsidRPr="009206F8" w14:paraId="56066E90" w14:textId="77777777" w:rsidTr="000C4E98">
              <w:tc>
                <w:tcPr>
                  <w:tcW w:w="714" w:type="dxa"/>
                  <w:vMerge/>
                  <w:shd w:val="clear" w:color="auto" w:fill="auto"/>
                </w:tcPr>
                <w:p w14:paraId="65D4829D" w14:textId="77777777" w:rsidR="000C4E98" w:rsidRPr="009206F8" w:rsidRDefault="000C4E98" w:rsidP="00243231">
                  <w:pPr>
                    <w:jc w:val="left"/>
                    <w:rPr>
                      <w:b/>
                    </w:rPr>
                  </w:pPr>
                </w:p>
              </w:tc>
              <w:tc>
                <w:tcPr>
                  <w:tcW w:w="426" w:type="dxa"/>
                  <w:shd w:val="clear" w:color="auto" w:fill="auto"/>
                </w:tcPr>
                <w:p w14:paraId="24A3A571" w14:textId="77777777" w:rsidR="000C4E98" w:rsidRPr="009206F8" w:rsidRDefault="000C4E98" w:rsidP="00243231">
                  <w:pPr>
                    <w:jc w:val="left"/>
                  </w:pPr>
                  <w:r w:rsidRPr="009206F8">
                    <w:t>b.</w:t>
                  </w:r>
                </w:p>
              </w:tc>
              <w:tc>
                <w:tcPr>
                  <w:tcW w:w="7507" w:type="dxa"/>
                  <w:shd w:val="clear" w:color="auto" w:fill="auto"/>
                </w:tcPr>
                <w:p w14:paraId="350EA2D0"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Muốn thu sinh khối nấm men cần tạo môi trường hiếu khí, khi đó nấm men tiến hành hô hấp hiếu khí tạo nhiều ATP, sinh trưởng mạnh thu nhiều sinh khối.</w:t>
                  </w:r>
                </w:p>
              </w:tc>
              <w:tc>
                <w:tcPr>
                  <w:tcW w:w="854" w:type="dxa"/>
                  <w:shd w:val="clear" w:color="auto" w:fill="auto"/>
                </w:tcPr>
                <w:p w14:paraId="0D88D956" w14:textId="77777777" w:rsidR="000C4E98" w:rsidRPr="009206F8" w:rsidRDefault="000C4E98" w:rsidP="00243231">
                  <w:pPr>
                    <w:widowControl w:val="0"/>
                    <w:jc w:val="left"/>
                    <w:rPr>
                      <w:rFonts w:eastAsia="SimSun"/>
                      <w:b/>
                      <w:kern w:val="2"/>
                      <w:lang w:eastAsia="zh-CN"/>
                    </w:rPr>
                  </w:pPr>
                  <w:r w:rsidRPr="009206F8">
                    <w:rPr>
                      <w:rFonts w:eastAsia="SimSun"/>
                      <w:b/>
                      <w:kern w:val="2"/>
                      <w:lang w:eastAsia="zh-CN"/>
                    </w:rPr>
                    <w:t>0,5</w:t>
                  </w:r>
                </w:p>
              </w:tc>
            </w:tr>
            <w:tr w:rsidR="000C4E98" w:rsidRPr="009206F8" w14:paraId="023546D1" w14:textId="77777777" w:rsidTr="000C4E98">
              <w:tc>
                <w:tcPr>
                  <w:tcW w:w="714" w:type="dxa"/>
                  <w:vMerge w:val="restart"/>
                  <w:shd w:val="clear" w:color="auto" w:fill="auto"/>
                </w:tcPr>
                <w:p w14:paraId="4FCC7E9A" w14:textId="77777777" w:rsidR="000C4E98" w:rsidRPr="009206F8" w:rsidRDefault="000C4E98" w:rsidP="00243231">
                  <w:pPr>
                    <w:jc w:val="left"/>
                    <w:rPr>
                      <w:b/>
                    </w:rPr>
                  </w:pPr>
                  <w:r w:rsidRPr="009206F8">
                    <w:rPr>
                      <w:b/>
                    </w:rPr>
                    <w:t>8</w:t>
                  </w:r>
                </w:p>
              </w:tc>
              <w:tc>
                <w:tcPr>
                  <w:tcW w:w="426" w:type="dxa"/>
                  <w:shd w:val="clear" w:color="auto" w:fill="auto"/>
                </w:tcPr>
                <w:p w14:paraId="7321B02F" w14:textId="77777777" w:rsidR="000C4E98" w:rsidRPr="009206F8" w:rsidRDefault="000C4E98" w:rsidP="00243231">
                  <w:pPr>
                    <w:jc w:val="left"/>
                  </w:pPr>
                  <w:r w:rsidRPr="009206F8">
                    <w:t>a.</w:t>
                  </w:r>
                </w:p>
              </w:tc>
              <w:tc>
                <w:tcPr>
                  <w:tcW w:w="7507" w:type="dxa"/>
                  <w:shd w:val="clear" w:color="auto" w:fill="auto"/>
                </w:tcPr>
                <w:p w14:paraId="6E70FDE6"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 xml:space="preserve">-Chủng I: không thể sống được nếu thiếu biotin </w:t>
                  </w:r>
                  <w:r w:rsidRPr="009206F8">
                    <w:rPr>
                      <w:rFonts w:eastAsia="SimSun"/>
                      <w:kern w:val="2"/>
                      <w:lang w:eastAsia="zh-CN"/>
                    </w:rPr>
                    <w:sym w:font="Wingdings" w:char="F0E0"/>
                  </w:r>
                  <w:r w:rsidRPr="009206F8">
                    <w:rPr>
                      <w:rFonts w:eastAsia="SimSun"/>
                      <w:kern w:val="2"/>
                      <w:lang w:eastAsia="zh-CN"/>
                    </w:rPr>
                    <w:t xml:space="preserve"> biotin là nhân tố sinh trưởng cho chủng I </w:t>
                  </w:r>
                  <w:r w:rsidRPr="009206F8">
                    <w:rPr>
                      <w:rFonts w:eastAsia="SimSun"/>
                      <w:kern w:val="2"/>
                      <w:lang w:eastAsia="zh-CN"/>
                    </w:rPr>
                    <w:sym w:font="Wingdings" w:char="F0E0"/>
                  </w:r>
                  <w:r w:rsidRPr="009206F8">
                    <w:rPr>
                      <w:rFonts w:eastAsia="SimSun"/>
                      <w:kern w:val="2"/>
                      <w:lang w:eastAsia="zh-CN"/>
                    </w:rPr>
                    <w:t xml:space="preserve"> chủng I : đơn khuyết dưỡng biotin</w:t>
                  </w:r>
                </w:p>
                <w:p w14:paraId="7FC94016"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 xml:space="preserve">-Chủng II: không thể sống được nếu thiếu lizin </w:t>
                  </w:r>
                  <w:r w:rsidRPr="009206F8">
                    <w:rPr>
                      <w:rFonts w:eastAsia="SimSun"/>
                      <w:kern w:val="2"/>
                      <w:lang w:eastAsia="zh-CN"/>
                    </w:rPr>
                    <w:sym w:font="Wingdings" w:char="F0E0"/>
                  </w:r>
                  <w:r w:rsidRPr="009206F8">
                    <w:rPr>
                      <w:rFonts w:eastAsia="SimSun"/>
                      <w:kern w:val="2"/>
                      <w:lang w:eastAsia="zh-CN"/>
                    </w:rPr>
                    <w:t xml:space="preserve"> lizin là nhân tố sinh trưởng cho chủng II </w:t>
                  </w:r>
                  <w:r w:rsidRPr="009206F8">
                    <w:rPr>
                      <w:rFonts w:eastAsia="SimSun"/>
                      <w:kern w:val="2"/>
                      <w:lang w:eastAsia="zh-CN"/>
                    </w:rPr>
                    <w:sym w:font="Wingdings" w:char="F0E0"/>
                  </w:r>
                  <w:r w:rsidRPr="009206F8">
                    <w:rPr>
                      <w:rFonts w:eastAsia="SimSun"/>
                      <w:kern w:val="2"/>
                      <w:lang w:eastAsia="zh-CN"/>
                    </w:rPr>
                    <w:t xml:space="preserve"> Chủng II: đơn khuyết dưỡng axit amin lizin</w:t>
                  </w:r>
                </w:p>
              </w:tc>
              <w:tc>
                <w:tcPr>
                  <w:tcW w:w="854" w:type="dxa"/>
                  <w:shd w:val="clear" w:color="auto" w:fill="auto"/>
                </w:tcPr>
                <w:p w14:paraId="66AC7C9B" w14:textId="77777777" w:rsidR="000C4E98" w:rsidRPr="009206F8" w:rsidRDefault="000C4E98" w:rsidP="00243231">
                  <w:pPr>
                    <w:widowControl w:val="0"/>
                    <w:jc w:val="left"/>
                    <w:rPr>
                      <w:rFonts w:eastAsia="SimSun"/>
                      <w:b/>
                      <w:kern w:val="2"/>
                      <w:lang w:eastAsia="zh-CN"/>
                    </w:rPr>
                  </w:pPr>
                  <w:r w:rsidRPr="009206F8">
                    <w:rPr>
                      <w:rFonts w:eastAsia="SimSun"/>
                      <w:b/>
                      <w:kern w:val="2"/>
                      <w:lang w:eastAsia="zh-CN"/>
                    </w:rPr>
                    <w:t>0,5</w:t>
                  </w:r>
                </w:p>
              </w:tc>
            </w:tr>
            <w:tr w:rsidR="000C4E98" w:rsidRPr="009206F8" w14:paraId="59AB7847" w14:textId="77777777" w:rsidTr="000C4E98">
              <w:tc>
                <w:tcPr>
                  <w:tcW w:w="714" w:type="dxa"/>
                  <w:vMerge/>
                  <w:shd w:val="clear" w:color="auto" w:fill="auto"/>
                </w:tcPr>
                <w:p w14:paraId="50EA60BE" w14:textId="77777777" w:rsidR="000C4E98" w:rsidRPr="009206F8" w:rsidRDefault="000C4E98" w:rsidP="00243231">
                  <w:pPr>
                    <w:jc w:val="left"/>
                    <w:rPr>
                      <w:b/>
                    </w:rPr>
                  </w:pPr>
                </w:p>
              </w:tc>
              <w:tc>
                <w:tcPr>
                  <w:tcW w:w="426" w:type="dxa"/>
                  <w:shd w:val="clear" w:color="auto" w:fill="auto"/>
                </w:tcPr>
                <w:p w14:paraId="4A8E484B" w14:textId="77777777" w:rsidR="000C4E98" w:rsidRPr="009206F8" w:rsidRDefault="000C4E98" w:rsidP="00243231">
                  <w:pPr>
                    <w:jc w:val="left"/>
                  </w:pPr>
                  <w:r w:rsidRPr="009206F8">
                    <w:t>b.</w:t>
                  </w:r>
                </w:p>
              </w:tc>
              <w:tc>
                <w:tcPr>
                  <w:tcW w:w="7507" w:type="dxa"/>
                  <w:shd w:val="clear" w:color="auto" w:fill="auto"/>
                </w:tcPr>
                <w:p w14:paraId="4F784BF9"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-Khi nuôi cấy chung trong môi trường tối thiếu cả 2 chủng đều phát triển bình thường vì:</w:t>
                  </w:r>
                </w:p>
                <w:p w14:paraId="55076A6B"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-Biotin là sản phẩm chuyển hóa của trao đổi chất của chủng II, chúng lại được sử dụng làm nhân tố sinh trưởng cho chủng I phát triển</w:t>
                  </w:r>
                </w:p>
                <w:p w14:paraId="188A7858"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-Lizin là sản phẩm chuyển hóa trao đổi chất của chủng I, chúng được sử dụng làm nhân tố sinh trưởng cho chủng II phát triển</w:t>
                  </w:r>
                </w:p>
                <w:p w14:paraId="133789E9" w14:textId="77777777" w:rsidR="000C4E98" w:rsidRPr="009206F8" w:rsidRDefault="000C4E98" w:rsidP="00243231">
                  <w:pPr>
                    <w:widowControl w:val="0"/>
                    <w:numPr>
                      <w:ilvl w:val="0"/>
                      <w:numId w:val="34"/>
                    </w:numPr>
                    <w:jc w:val="left"/>
                    <w:rPr>
                      <w:rFonts w:eastAsia="SimSun"/>
                      <w:kern w:val="2"/>
                      <w:lang w:eastAsia="zh-CN"/>
                    </w:rPr>
                  </w:pPr>
                  <w:r w:rsidRPr="009206F8">
                    <w:rPr>
                      <w:rFonts w:eastAsia="SimSun"/>
                      <w:kern w:val="2"/>
                      <w:lang w:eastAsia="zh-CN"/>
                    </w:rPr>
                    <w:t>Đồng sinh trưởng</w:t>
                  </w:r>
                </w:p>
              </w:tc>
              <w:tc>
                <w:tcPr>
                  <w:tcW w:w="854" w:type="dxa"/>
                  <w:shd w:val="clear" w:color="auto" w:fill="auto"/>
                </w:tcPr>
                <w:p w14:paraId="54B25D20" w14:textId="77777777" w:rsidR="000C4E98" w:rsidRPr="009206F8" w:rsidRDefault="000C4E98" w:rsidP="00243231">
                  <w:pPr>
                    <w:widowControl w:val="0"/>
                    <w:jc w:val="left"/>
                    <w:rPr>
                      <w:rFonts w:eastAsia="SimSun"/>
                      <w:b/>
                      <w:kern w:val="2"/>
                      <w:lang w:eastAsia="zh-CN"/>
                    </w:rPr>
                  </w:pPr>
                  <w:r w:rsidRPr="009206F8">
                    <w:rPr>
                      <w:rFonts w:eastAsia="SimSun"/>
                      <w:b/>
                      <w:kern w:val="2"/>
                      <w:lang w:eastAsia="zh-CN"/>
                    </w:rPr>
                    <w:t>0,5</w:t>
                  </w:r>
                </w:p>
              </w:tc>
            </w:tr>
            <w:tr w:rsidR="000C4E98" w:rsidRPr="009206F8" w14:paraId="09EFB5BD" w14:textId="77777777" w:rsidTr="000C4E98">
              <w:trPr>
                <w:trHeight w:val="2693"/>
              </w:trPr>
              <w:tc>
                <w:tcPr>
                  <w:tcW w:w="714" w:type="dxa"/>
                  <w:vMerge w:val="restart"/>
                  <w:shd w:val="clear" w:color="auto" w:fill="auto"/>
                </w:tcPr>
                <w:p w14:paraId="22322BF6" w14:textId="77777777" w:rsidR="000C4E98" w:rsidRPr="009206F8" w:rsidRDefault="000C4E98" w:rsidP="00243231">
                  <w:pPr>
                    <w:jc w:val="left"/>
                    <w:rPr>
                      <w:b/>
                    </w:rPr>
                  </w:pPr>
                  <w:r w:rsidRPr="009206F8">
                    <w:rPr>
                      <w:b/>
                    </w:rPr>
                    <w:t>9</w:t>
                  </w:r>
                </w:p>
                <w:p w14:paraId="79CD52FB" w14:textId="77777777" w:rsidR="000C4E98" w:rsidRPr="009206F8" w:rsidRDefault="000C4E98" w:rsidP="00243231">
                  <w:pPr>
                    <w:jc w:val="left"/>
                    <w:rPr>
                      <w:b/>
                    </w:rPr>
                  </w:pPr>
                </w:p>
              </w:tc>
              <w:tc>
                <w:tcPr>
                  <w:tcW w:w="426" w:type="dxa"/>
                  <w:shd w:val="clear" w:color="auto" w:fill="auto"/>
                </w:tcPr>
                <w:p w14:paraId="54F5667C" w14:textId="77777777" w:rsidR="000C4E98" w:rsidRPr="009206F8" w:rsidRDefault="000C4E98" w:rsidP="00243231">
                  <w:pPr>
                    <w:jc w:val="left"/>
                  </w:pPr>
                  <w:r w:rsidRPr="009206F8">
                    <w:t>a.</w:t>
                  </w:r>
                </w:p>
              </w:tc>
              <w:tc>
                <w:tcPr>
                  <w:tcW w:w="7507" w:type="dxa"/>
                  <w:shd w:val="clear" w:color="auto" w:fill="auto"/>
                </w:tcPr>
                <w:p w14:paraId="65699443"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Thiết kế thí nghiệm:</w:t>
                  </w:r>
                </w:p>
                <w:p w14:paraId="1E69B9CA"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-Sử dụng 4 đĩa nuôi cấy, chia thành 2 loại môi trường:</w:t>
                  </w:r>
                </w:p>
                <w:p w14:paraId="59093FFD"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 Chủng A được nuôi cấy trong 2 đĩa: đĩa không chứa penicillin (làm đối chứng), và đĩa nuôi cấy có penicillin</w:t>
                  </w:r>
                </w:p>
                <w:p w14:paraId="52E8C34C"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 Chủng B được nuôi cấy trong 2 đĩa khác: đĩa không chứa penicillin (làm đối chứng), và đĩa nuôi cấy cho penicillin</w:t>
                  </w:r>
                </w:p>
                <w:p w14:paraId="46991426"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-Sau 1 thời gian thấy:</w:t>
                  </w:r>
                </w:p>
                <w:p w14:paraId="79A6D1F7"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 Chủng A hình thành khuẩn lạc ở cả môi trường không và có penicillin</w:t>
                  </w:r>
                </w:p>
                <w:p w14:paraId="0FD1DA9B"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 CHủng B chỉ hình thành khuẩn lạc trong môi trường không penicillin</w:t>
                  </w:r>
                </w:p>
                <w:p w14:paraId="00BC391D" w14:textId="77777777" w:rsidR="000C4E98" w:rsidRPr="009206F8" w:rsidRDefault="000C4E98" w:rsidP="00243231">
                  <w:pPr>
                    <w:widowControl w:val="0"/>
                    <w:numPr>
                      <w:ilvl w:val="0"/>
                      <w:numId w:val="34"/>
                    </w:numPr>
                    <w:jc w:val="left"/>
                    <w:rPr>
                      <w:rFonts w:eastAsia="SimSun"/>
                      <w:kern w:val="2"/>
                      <w:lang w:eastAsia="zh-CN"/>
                    </w:rPr>
                  </w:pPr>
                  <w:r w:rsidRPr="009206F8">
                    <w:rPr>
                      <w:rFonts w:eastAsia="SimSun"/>
                      <w:kern w:val="2"/>
                      <w:lang w:eastAsia="zh-CN"/>
                    </w:rPr>
                    <w:t>Chỉ có chủng A có khả năng kháng kháng sinh penicillin</w:t>
                  </w:r>
                </w:p>
              </w:tc>
              <w:tc>
                <w:tcPr>
                  <w:tcW w:w="854" w:type="dxa"/>
                  <w:shd w:val="clear" w:color="auto" w:fill="auto"/>
                </w:tcPr>
                <w:p w14:paraId="4FE7C7FB" w14:textId="77777777" w:rsidR="000C4E98" w:rsidRPr="009206F8" w:rsidRDefault="000C4E98" w:rsidP="00243231">
                  <w:pPr>
                    <w:widowControl w:val="0"/>
                    <w:jc w:val="left"/>
                    <w:rPr>
                      <w:rFonts w:eastAsia="SimSun"/>
                      <w:b/>
                      <w:kern w:val="2"/>
                      <w:lang w:eastAsia="zh-CN"/>
                    </w:rPr>
                  </w:pPr>
                  <w:r w:rsidRPr="009206F8">
                    <w:rPr>
                      <w:rFonts w:eastAsia="SimSun"/>
                      <w:b/>
                      <w:kern w:val="2"/>
                      <w:lang w:eastAsia="zh-CN"/>
                    </w:rPr>
                    <w:t>0,5</w:t>
                  </w:r>
                </w:p>
              </w:tc>
            </w:tr>
            <w:tr w:rsidR="000C4E98" w:rsidRPr="009206F8" w14:paraId="19D70225" w14:textId="77777777" w:rsidTr="000C4E98">
              <w:tc>
                <w:tcPr>
                  <w:tcW w:w="714" w:type="dxa"/>
                  <w:vMerge/>
                  <w:shd w:val="clear" w:color="auto" w:fill="auto"/>
                </w:tcPr>
                <w:p w14:paraId="4C1BD286" w14:textId="77777777" w:rsidR="000C4E98" w:rsidRPr="009206F8" w:rsidRDefault="000C4E98" w:rsidP="00243231">
                  <w:pPr>
                    <w:jc w:val="left"/>
                    <w:rPr>
                      <w:b/>
                    </w:rPr>
                  </w:pPr>
                </w:p>
              </w:tc>
              <w:tc>
                <w:tcPr>
                  <w:tcW w:w="426" w:type="dxa"/>
                  <w:shd w:val="clear" w:color="auto" w:fill="auto"/>
                </w:tcPr>
                <w:p w14:paraId="626847BA" w14:textId="77777777" w:rsidR="000C4E98" w:rsidRPr="009206F8" w:rsidRDefault="000C4E98" w:rsidP="00243231">
                  <w:pPr>
                    <w:jc w:val="left"/>
                  </w:pPr>
                  <w:r w:rsidRPr="009206F8">
                    <w:t>b.</w:t>
                  </w:r>
                </w:p>
              </w:tc>
              <w:tc>
                <w:tcPr>
                  <w:tcW w:w="7507" w:type="dxa"/>
                  <w:shd w:val="clear" w:color="auto" w:fill="auto"/>
                </w:tcPr>
                <w:p w14:paraId="55949DBC"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Khi nuôi cấy chung 2 chủng sau đó tách ra thì cả 2 đều có khả năng kháng kháng sinh vì:</w:t>
                  </w:r>
                </w:p>
                <w:p w14:paraId="4174161B"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-Cả 2 chủng đều có nhung mao giới tính nên khi nuôi chung, các vi khuẩn của 2 chủng tạo liên kết với nhau qua nhung mao giới tính, có khả năng tiếp hợp.</w:t>
                  </w:r>
                </w:p>
                <w:p w14:paraId="1D80D75D" w14:textId="77777777" w:rsidR="000C4E98" w:rsidRPr="009206F8" w:rsidRDefault="000C4E98" w:rsidP="00243231">
                  <w:pPr>
                    <w:widowControl w:val="0"/>
                    <w:jc w:val="left"/>
                    <w:rPr>
                      <w:rFonts w:eastAsia="SimSun"/>
                      <w:kern w:val="2"/>
                      <w:lang w:eastAsia="zh-CN"/>
                    </w:rPr>
                  </w:pPr>
                  <w:r w:rsidRPr="009206F8">
                    <w:rPr>
                      <w:rFonts w:eastAsia="SimSun"/>
                      <w:kern w:val="2"/>
                      <w:lang w:eastAsia="zh-CN"/>
                    </w:rPr>
                    <w:t xml:space="preserve">-Gen kháng kháng sinh nằm trên plasmid của vi khuẩn A, khi tiếp hợp plasmid của vi khuẩn A chuyển sang chủng B làm B mang gen kháng kháng sinh </w:t>
                  </w:r>
                  <w:r w:rsidRPr="009206F8">
                    <w:rPr>
                      <w:rFonts w:eastAsia="SimSun"/>
                      <w:kern w:val="2"/>
                      <w:lang w:eastAsia="zh-CN"/>
                    </w:rPr>
                    <w:sym w:font="Wingdings" w:char="F0E0"/>
                  </w:r>
                  <w:r w:rsidRPr="009206F8">
                    <w:rPr>
                      <w:rFonts w:eastAsia="SimSun"/>
                      <w:kern w:val="2"/>
                      <w:lang w:eastAsia="zh-CN"/>
                    </w:rPr>
                    <w:t xml:space="preserve"> B sống được trong môi trường có kháng sinh penicillin.</w:t>
                  </w:r>
                </w:p>
              </w:tc>
              <w:tc>
                <w:tcPr>
                  <w:tcW w:w="854" w:type="dxa"/>
                  <w:shd w:val="clear" w:color="auto" w:fill="auto"/>
                </w:tcPr>
                <w:p w14:paraId="72D2BE2F" w14:textId="77777777" w:rsidR="000C4E98" w:rsidRPr="009206F8" w:rsidRDefault="000C4E98" w:rsidP="00243231">
                  <w:pPr>
                    <w:widowControl w:val="0"/>
                    <w:jc w:val="left"/>
                    <w:rPr>
                      <w:rFonts w:eastAsia="SimSun"/>
                      <w:b/>
                      <w:kern w:val="2"/>
                      <w:lang w:eastAsia="zh-CN"/>
                    </w:rPr>
                  </w:pPr>
                  <w:r w:rsidRPr="009206F8">
                    <w:rPr>
                      <w:rFonts w:eastAsia="SimSun"/>
                      <w:b/>
                      <w:kern w:val="2"/>
                      <w:lang w:eastAsia="zh-CN"/>
                    </w:rPr>
                    <w:t>0,5</w:t>
                  </w:r>
                </w:p>
              </w:tc>
            </w:tr>
            <w:tr w:rsidR="000C4E98" w:rsidRPr="009206F8" w14:paraId="5A602E8F" w14:textId="77777777" w:rsidTr="000C4E98">
              <w:tc>
                <w:tcPr>
                  <w:tcW w:w="714" w:type="dxa"/>
                  <w:shd w:val="clear" w:color="auto" w:fill="auto"/>
                </w:tcPr>
                <w:p w14:paraId="6879FCA9" w14:textId="77777777" w:rsidR="000C4E98" w:rsidRPr="009206F8" w:rsidRDefault="000C4E98" w:rsidP="00243231">
                  <w:pPr>
                    <w:jc w:val="left"/>
                    <w:rPr>
                      <w:b/>
                    </w:rPr>
                  </w:pPr>
                  <w:r w:rsidRPr="009206F8">
                    <w:rPr>
                      <w:b/>
                    </w:rPr>
                    <w:t>10</w:t>
                  </w:r>
                </w:p>
              </w:tc>
              <w:tc>
                <w:tcPr>
                  <w:tcW w:w="426" w:type="dxa"/>
                  <w:shd w:val="clear" w:color="auto" w:fill="auto"/>
                </w:tcPr>
                <w:p w14:paraId="2ADEDA94" w14:textId="77777777" w:rsidR="000C4E98" w:rsidRPr="009206F8" w:rsidRDefault="000C4E98" w:rsidP="00243231">
                  <w:pPr>
                    <w:jc w:val="left"/>
                  </w:pPr>
                </w:p>
              </w:tc>
              <w:tc>
                <w:tcPr>
                  <w:tcW w:w="7507" w:type="dxa"/>
                  <w:shd w:val="clear" w:color="auto" w:fill="auto"/>
                </w:tcPr>
                <w:p w14:paraId="42742AEB" w14:textId="77777777" w:rsidR="000C4E98" w:rsidRPr="009206F8" w:rsidRDefault="000C4E98" w:rsidP="00243231">
                  <w:pPr>
                    <w:spacing w:line="276" w:lineRule="auto"/>
                    <w:jc w:val="left"/>
                  </w:pPr>
                  <w:r w:rsidRPr="009206F8">
                    <w:t>-Số lần phân chia của vi khuẩn là: n=(log N-log N</w:t>
                  </w:r>
                  <w:r w:rsidRPr="009206F8">
                    <w:rPr>
                      <w:vertAlign w:val="subscript"/>
                    </w:rPr>
                    <w:t>0</w:t>
                  </w:r>
                  <w:r w:rsidRPr="009206F8">
                    <w:t>)/ log 2 = 10</w:t>
                  </w:r>
                </w:p>
                <w:p w14:paraId="7D9F5A53" w14:textId="77777777" w:rsidR="000C4E98" w:rsidRPr="009206F8" w:rsidRDefault="000C4E98" w:rsidP="00243231">
                  <w:pPr>
                    <w:spacing w:line="276" w:lineRule="auto"/>
                    <w:jc w:val="left"/>
                  </w:pPr>
                  <w:r w:rsidRPr="009206F8">
                    <w:t>-Thời gian pha log là: 40 x 10 = 400 phút</w:t>
                  </w:r>
                </w:p>
                <w:p w14:paraId="65592400" w14:textId="77777777" w:rsidR="000C4E98" w:rsidRPr="009206F8" w:rsidRDefault="000C4E98" w:rsidP="00243231">
                  <w:pPr>
                    <w:spacing w:line="276" w:lineRule="auto"/>
                    <w:jc w:val="left"/>
                  </w:pPr>
                  <w:r w:rsidRPr="009206F8">
                    <w:lastRenderedPageBreak/>
                    <w:t>-Thời gian nuôi cấy là: 7 x 60 = 420 phút</w:t>
                  </w:r>
                </w:p>
                <w:p w14:paraId="27C70BF6" w14:textId="77777777" w:rsidR="000C4E98" w:rsidRPr="009206F8" w:rsidRDefault="000C4E98" w:rsidP="00243231">
                  <w:pPr>
                    <w:spacing w:line="276" w:lineRule="auto"/>
                    <w:jc w:val="left"/>
                  </w:pPr>
                  <w:r w:rsidRPr="009206F8">
                    <w:sym w:font="Wingdings" w:char="F0E0"/>
                  </w:r>
                  <w:r w:rsidRPr="009206F8">
                    <w:t xml:space="preserve"> Có pha tiềm phát diễn ra, thời gian pha tiềm phát là : </w:t>
                  </w:r>
                </w:p>
                <w:p w14:paraId="1A22AECA" w14:textId="77777777" w:rsidR="000C4E98" w:rsidRPr="009206F8" w:rsidRDefault="000C4E98" w:rsidP="00243231">
                  <w:pPr>
                    <w:spacing w:line="276" w:lineRule="auto"/>
                    <w:jc w:val="left"/>
                  </w:pPr>
                  <w:r w:rsidRPr="009206F8">
                    <w:t>420 – 400 = 20 (phút)</w:t>
                  </w:r>
                </w:p>
                <w:p w14:paraId="3F984DBB" w14:textId="77777777" w:rsidR="000C4E98" w:rsidRPr="009206F8" w:rsidRDefault="000C4E98" w:rsidP="00243231">
                  <w:pPr>
                    <w:widowControl w:val="0"/>
                    <w:jc w:val="left"/>
                    <w:rPr>
                      <w:rFonts w:eastAsia="SimSun"/>
                      <w:kern w:val="2"/>
                      <w:lang w:eastAsia="zh-CN"/>
                    </w:rPr>
                  </w:pPr>
                </w:p>
              </w:tc>
              <w:tc>
                <w:tcPr>
                  <w:tcW w:w="854" w:type="dxa"/>
                  <w:shd w:val="clear" w:color="auto" w:fill="auto"/>
                </w:tcPr>
                <w:p w14:paraId="50EACA50" w14:textId="77777777" w:rsidR="000C4E98" w:rsidRPr="009206F8" w:rsidRDefault="000C4E98" w:rsidP="00243231">
                  <w:pPr>
                    <w:widowControl w:val="0"/>
                    <w:jc w:val="left"/>
                    <w:rPr>
                      <w:rFonts w:eastAsia="SimSun"/>
                      <w:b/>
                      <w:kern w:val="2"/>
                      <w:lang w:eastAsia="zh-CN"/>
                    </w:rPr>
                  </w:pPr>
                  <w:r w:rsidRPr="009206F8">
                    <w:rPr>
                      <w:rFonts w:eastAsia="SimSun"/>
                      <w:b/>
                      <w:kern w:val="2"/>
                      <w:lang w:eastAsia="zh-CN"/>
                    </w:rPr>
                    <w:lastRenderedPageBreak/>
                    <w:t>1,0</w:t>
                  </w:r>
                </w:p>
              </w:tc>
            </w:tr>
          </w:tbl>
          <w:p w14:paraId="36E71970" w14:textId="77777777" w:rsidR="000C4E98" w:rsidRDefault="000C4E98" w:rsidP="00243231">
            <w:pPr>
              <w:jc w:val="left"/>
            </w:pPr>
          </w:p>
          <w:p w14:paraId="5AC7B055" w14:textId="77777777" w:rsidR="00806A9C" w:rsidRPr="00321338" w:rsidRDefault="00806A9C" w:rsidP="00243231">
            <w:pPr>
              <w:ind w:firstLine="720"/>
              <w:jc w:val="left"/>
              <w:rPr>
                <w:rFonts w:ascii="Times New Roman" w:hAnsi="Times New Roman"/>
                <w:color w:val="000000"/>
                <w:sz w:val="24"/>
                <w:szCs w:val="24"/>
              </w:rPr>
            </w:pPr>
          </w:p>
          <w:p w14:paraId="39C49421" w14:textId="77777777" w:rsidR="00243231" w:rsidRPr="004E1FD6" w:rsidRDefault="00B8122A" w:rsidP="00243231">
            <w:pPr>
              <w:spacing w:line="360" w:lineRule="auto"/>
              <w:jc w:val="left"/>
              <w:rPr>
                <w:rFonts w:cs="Times New Roman"/>
              </w:rPr>
            </w:pPr>
            <w:r w:rsidRPr="004E1FD6">
              <w:rPr>
                <w:rFonts w:cs="Times New Roman"/>
              </w:rPr>
              <w:t xml:space="preserve">              </w:t>
            </w:r>
          </w:p>
          <w:tbl>
            <w:tblPr>
              <w:tblW w:w="10688" w:type="dxa"/>
              <w:tblBorders>
                <w:bottom w:val="single" w:sz="4" w:space="0" w:color="auto"/>
              </w:tblBorders>
              <w:tblLook w:val="01E0" w:firstRow="1" w:lastRow="1" w:firstColumn="1" w:lastColumn="1" w:noHBand="0" w:noVBand="0"/>
            </w:tblPr>
            <w:tblGrid>
              <w:gridCol w:w="4900"/>
              <w:gridCol w:w="5788"/>
            </w:tblGrid>
            <w:tr w:rsidR="00243231" w:rsidRPr="004D1ABB" w14:paraId="7E2D85B2" w14:textId="77777777" w:rsidTr="00865E3A">
              <w:trPr>
                <w:trHeight w:val="754"/>
              </w:trPr>
              <w:tc>
                <w:tcPr>
                  <w:tcW w:w="4900" w:type="dxa"/>
                </w:tcPr>
                <w:p w14:paraId="45739B5E" w14:textId="77777777" w:rsidR="00243231" w:rsidRPr="004D1ABB" w:rsidRDefault="00243231" w:rsidP="00243231">
                  <w:pPr>
                    <w:tabs>
                      <w:tab w:val="left" w:pos="737"/>
                    </w:tabs>
                    <w:spacing w:line="312" w:lineRule="auto"/>
                  </w:pPr>
                  <w:r w:rsidRPr="004D1ABB">
                    <w:t>KÌ THI DUYÊN HẢI BẮC BỘ</w:t>
                  </w:r>
                </w:p>
                <w:p w14:paraId="7F1C35C5" w14:textId="77777777" w:rsidR="00243231" w:rsidRPr="004D1ABB" w:rsidRDefault="00243231" w:rsidP="00243231">
                  <w:pPr>
                    <w:tabs>
                      <w:tab w:val="left" w:pos="737"/>
                    </w:tabs>
                    <w:spacing w:line="312" w:lineRule="auto"/>
                    <w:rPr>
                      <w:b/>
                    </w:rPr>
                  </w:pPr>
                  <w:r w:rsidRPr="004D1ABB">
                    <w:rPr>
                      <w:b/>
                    </w:rPr>
                    <w:t>TRƯỜNG THPT CHUYÊN LÊ QUÝ ĐÔN</w:t>
                  </w:r>
                </w:p>
                <w:p w14:paraId="7847B17C" w14:textId="77777777" w:rsidR="00243231" w:rsidRPr="004D1ABB" w:rsidRDefault="00243231" w:rsidP="00243231">
                  <w:pPr>
                    <w:tabs>
                      <w:tab w:val="left" w:pos="737"/>
                    </w:tabs>
                    <w:spacing w:line="312" w:lineRule="auto"/>
                    <w:rPr>
                      <w:b/>
                    </w:rPr>
                  </w:pPr>
                  <w:r w:rsidRPr="004D1ABB">
                    <w:rPr>
                      <w:b/>
                    </w:rPr>
                    <w:t xml:space="preserve"> TỈNH ĐIỆN BIÊN</w:t>
                  </w:r>
                </w:p>
              </w:tc>
              <w:tc>
                <w:tcPr>
                  <w:tcW w:w="5788" w:type="dxa"/>
                </w:tcPr>
                <w:p w14:paraId="7170EA0A" w14:textId="77777777" w:rsidR="00243231" w:rsidRPr="00A05087" w:rsidRDefault="00243231" w:rsidP="00243231">
                  <w:pPr>
                    <w:tabs>
                      <w:tab w:val="left" w:pos="737"/>
                    </w:tabs>
                    <w:spacing w:line="312" w:lineRule="auto"/>
                    <w:rPr>
                      <w:b/>
                      <w:sz w:val="24"/>
                      <w:szCs w:val="24"/>
                    </w:rPr>
                  </w:pPr>
                  <w:r w:rsidRPr="00A05087">
                    <w:rPr>
                      <w:b/>
                      <w:sz w:val="24"/>
                      <w:szCs w:val="24"/>
                    </w:rPr>
                    <w:t>HƯỚNG DẪN CHẤM ĐỀ THI MÔN SINH HỌC</w:t>
                  </w:r>
                </w:p>
                <w:p w14:paraId="13CF758D" w14:textId="77777777" w:rsidR="00243231" w:rsidRPr="004D1ABB" w:rsidRDefault="00243231" w:rsidP="00243231">
                  <w:pPr>
                    <w:tabs>
                      <w:tab w:val="left" w:pos="737"/>
                    </w:tabs>
                    <w:spacing w:line="312" w:lineRule="auto"/>
                    <w:rPr>
                      <w:b/>
                    </w:rPr>
                  </w:pPr>
                  <w:r w:rsidRPr="004D1ABB">
                    <w:rPr>
                      <w:b/>
                    </w:rPr>
                    <w:t>KHỐI  10</w:t>
                  </w:r>
                </w:p>
                <w:p w14:paraId="18DD55B3" w14:textId="77777777" w:rsidR="00243231" w:rsidRPr="004D1ABB" w:rsidRDefault="00243231" w:rsidP="00243231">
                  <w:pPr>
                    <w:tabs>
                      <w:tab w:val="left" w:pos="737"/>
                    </w:tabs>
                    <w:spacing w:line="312" w:lineRule="auto"/>
                    <w:rPr>
                      <w:b/>
                      <w:i/>
                    </w:rPr>
                  </w:pPr>
                  <w:r w:rsidRPr="004D1ABB">
                    <w:rPr>
                      <w:b/>
                    </w:rPr>
                    <w:t xml:space="preserve">(Hướng dẫn chấm gồm 6 trang) </w:t>
                  </w:r>
                </w:p>
              </w:tc>
            </w:tr>
          </w:tbl>
          <w:p w14:paraId="336EFD6B" w14:textId="77777777" w:rsidR="00243231" w:rsidRPr="00523C14" w:rsidRDefault="00243231" w:rsidP="00243231">
            <w:pPr>
              <w:pStyle w:val="NoSpacing"/>
              <w:spacing w:line="360" w:lineRule="auto"/>
              <w:rPr>
                <w:rFonts w:ascii="Times New Roman" w:hAnsi="Times New Roman" w:cs="Times New Roman"/>
                <w:b/>
                <w:sz w:val="28"/>
                <w:szCs w:val="28"/>
                <w:lang w:val="vi-VN"/>
              </w:rPr>
            </w:pPr>
          </w:p>
          <w:p w14:paraId="43FCC02C" w14:textId="77777777" w:rsidR="00243231" w:rsidRPr="00523C14" w:rsidRDefault="00243231" w:rsidP="00243231">
            <w:pPr>
              <w:pStyle w:val="NoSpacing"/>
              <w:spacing w:line="360" w:lineRule="auto"/>
              <w:rPr>
                <w:rFonts w:ascii="Times New Roman" w:hAnsi="Times New Roman" w:cs="Times New Roman"/>
                <w:b/>
                <w:sz w:val="28"/>
                <w:szCs w:val="28"/>
                <w:lang w:val="vi-VN"/>
              </w:rPr>
            </w:pPr>
            <w:r w:rsidRPr="00523C14">
              <w:rPr>
                <w:rFonts w:ascii="Times New Roman" w:hAnsi="Times New Roman" w:cs="Times New Roman"/>
                <w:b/>
                <w:sz w:val="28"/>
                <w:szCs w:val="28"/>
                <w:lang w:val="vi-VN"/>
              </w:rPr>
              <w:t>Câu 1. (2,0 điểm)</w:t>
            </w:r>
          </w:p>
          <w:p w14:paraId="52652AB4" w14:textId="77777777" w:rsidR="00243231" w:rsidRPr="00523C14" w:rsidRDefault="00243231" w:rsidP="00243231">
            <w:pPr>
              <w:pStyle w:val="NoSpacing"/>
              <w:spacing w:line="360" w:lineRule="auto"/>
              <w:ind w:firstLine="720"/>
              <w:rPr>
                <w:rFonts w:ascii="Times New Roman" w:hAnsi="Times New Roman" w:cs="Times New Roman"/>
                <w:sz w:val="28"/>
                <w:szCs w:val="28"/>
                <w:lang w:val="vi-VN"/>
              </w:rPr>
            </w:pPr>
            <w:r w:rsidRPr="00523C14">
              <w:rPr>
                <w:rFonts w:ascii="Times New Roman" w:hAnsi="Times New Roman" w:cs="Times New Roman"/>
                <w:sz w:val="28"/>
                <w:szCs w:val="28"/>
                <w:lang w:val="vi-VN"/>
              </w:rPr>
              <w:t xml:space="preserve">a) Động vật hằng nhiệt có thể điều chỉnh thân nhiệt bằng cách tiết mồ hôi, cơ chế của quá trình này dựa trên tính chất nào của nước ? </w:t>
            </w:r>
          </w:p>
          <w:p w14:paraId="0E24299D" w14:textId="77777777" w:rsidR="00243231" w:rsidRPr="00523C14" w:rsidRDefault="00243231" w:rsidP="00243231">
            <w:pPr>
              <w:pStyle w:val="NoSpacing"/>
              <w:spacing w:line="360" w:lineRule="auto"/>
              <w:ind w:firstLine="720"/>
              <w:rPr>
                <w:rFonts w:ascii="Times New Roman" w:hAnsi="Times New Roman" w:cs="Times New Roman"/>
                <w:sz w:val="28"/>
                <w:szCs w:val="28"/>
                <w:lang w:val="vi-VN"/>
              </w:rPr>
            </w:pPr>
            <w:r w:rsidRPr="00523C14">
              <w:rPr>
                <w:rFonts w:ascii="Times New Roman" w:hAnsi="Times New Roman" w:cs="Times New Roman"/>
                <w:sz w:val="28"/>
                <w:szCs w:val="28"/>
                <w:lang w:val="vi-VN"/>
              </w:rPr>
              <w:t>b) Hãy cho biết:</w:t>
            </w:r>
          </w:p>
          <w:p w14:paraId="1C5D26EE" w14:textId="77777777" w:rsidR="00243231" w:rsidRPr="00523C14" w:rsidRDefault="00243231" w:rsidP="00243231">
            <w:pPr>
              <w:pStyle w:val="NoSpacing"/>
              <w:spacing w:line="360" w:lineRule="auto"/>
              <w:ind w:firstLine="720"/>
              <w:rPr>
                <w:rFonts w:ascii="Times New Roman" w:hAnsi="Times New Roman" w:cs="Times New Roman"/>
                <w:sz w:val="28"/>
                <w:szCs w:val="28"/>
                <w:lang w:val="vi-VN"/>
              </w:rPr>
            </w:pPr>
            <w:r w:rsidRPr="00523C14">
              <w:rPr>
                <w:rFonts w:ascii="Times New Roman" w:hAnsi="Times New Roman" w:cs="Times New Roman"/>
                <w:sz w:val="28"/>
                <w:szCs w:val="28"/>
                <w:lang w:val="vi-VN"/>
              </w:rPr>
              <w:t>- Sự khác biệt về cấu trúc của chất béo (triglyxerit) với cấu trúc của photpholipit?</w:t>
            </w:r>
          </w:p>
          <w:p w14:paraId="3CAB4975" w14:textId="77777777" w:rsidR="00243231" w:rsidRPr="00523C14" w:rsidRDefault="00243231" w:rsidP="00243231">
            <w:pPr>
              <w:pStyle w:val="NoSpacing"/>
              <w:spacing w:line="360" w:lineRule="auto"/>
              <w:ind w:firstLine="720"/>
              <w:rPr>
                <w:rFonts w:ascii="Times New Roman" w:hAnsi="Times New Roman" w:cs="Times New Roman"/>
                <w:spacing w:val="-8"/>
                <w:sz w:val="28"/>
                <w:szCs w:val="28"/>
                <w:lang w:val="vi-VN"/>
              </w:rPr>
            </w:pPr>
            <w:r w:rsidRPr="00523C14">
              <w:rPr>
                <w:rFonts w:ascii="Times New Roman" w:hAnsi="Times New Roman" w:cs="Times New Roman"/>
                <w:spacing w:val="-8"/>
                <w:sz w:val="28"/>
                <w:szCs w:val="28"/>
                <w:lang w:val="vi-VN"/>
              </w:rPr>
              <w:t xml:space="preserve">- Trong khẩu phần ăn, những loại lipit nào không tốt cho sức khỏe con người ? Giải thích ? </w:t>
            </w:r>
          </w:p>
          <w:p w14:paraId="122DF4E8" w14:textId="77777777" w:rsidR="00243231" w:rsidRPr="00523C14" w:rsidRDefault="00243231" w:rsidP="00243231">
            <w:pPr>
              <w:pStyle w:val="NoSpacing"/>
              <w:spacing w:line="360" w:lineRule="auto"/>
              <w:ind w:firstLine="720"/>
              <w:rPr>
                <w:rFonts w:ascii="Times New Roman" w:hAnsi="Times New Roman" w:cs="Times New Roman"/>
                <w:sz w:val="28"/>
                <w:szCs w:val="28"/>
                <w:lang w:val="vi-VN"/>
              </w:rPr>
            </w:pPr>
            <w:r w:rsidRPr="00523C14">
              <w:rPr>
                <w:rFonts w:ascii="Times New Roman" w:hAnsi="Times New Roman" w:cs="Times New Roman"/>
                <w:sz w:val="28"/>
                <w:szCs w:val="28"/>
                <w:lang w:val="vi-VN"/>
              </w:rPr>
              <w:t>- Cụm từ “dầu thực vật đã được hydrogen hóa” trên các nhãn thức ăn có ý nghĩa và tác dụng gì ?</w:t>
            </w: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8908"/>
              <w:gridCol w:w="754"/>
            </w:tblGrid>
            <w:tr w:rsidR="00243231" w:rsidRPr="004D1ABB" w14:paraId="769ADB54" w14:textId="77777777" w:rsidTr="00865E3A">
              <w:tc>
                <w:tcPr>
                  <w:tcW w:w="668" w:type="dxa"/>
                  <w:vAlign w:val="center"/>
                </w:tcPr>
                <w:p w14:paraId="0819353D" w14:textId="77777777" w:rsidR="00243231" w:rsidRPr="004D1ABB" w:rsidRDefault="00243231" w:rsidP="00243231">
                  <w:pPr>
                    <w:tabs>
                      <w:tab w:val="left" w:pos="737"/>
                    </w:tabs>
                    <w:spacing w:line="312" w:lineRule="auto"/>
                    <w:rPr>
                      <w:b/>
                    </w:rPr>
                  </w:pPr>
                  <w:r w:rsidRPr="004D1ABB">
                    <w:rPr>
                      <w:b/>
                    </w:rPr>
                    <w:t>ý</w:t>
                  </w:r>
                </w:p>
              </w:tc>
              <w:tc>
                <w:tcPr>
                  <w:tcW w:w="8960" w:type="dxa"/>
                </w:tcPr>
                <w:p w14:paraId="4A1C072D" w14:textId="77777777" w:rsidR="00243231" w:rsidRPr="004D1ABB" w:rsidRDefault="00243231" w:rsidP="00243231">
                  <w:pPr>
                    <w:tabs>
                      <w:tab w:val="left" w:pos="737"/>
                    </w:tabs>
                    <w:spacing w:line="312" w:lineRule="auto"/>
                    <w:rPr>
                      <w:b/>
                    </w:rPr>
                  </w:pPr>
                  <w:r w:rsidRPr="004D1ABB">
                    <w:rPr>
                      <w:b/>
                    </w:rPr>
                    <w:t>Nội dung cần đạt</w:t>
                  </w:r>
                </w:p>
              </w:tc>
              <w:tc>
                <w:tcPr>
                  <w:tcW w:w="700" w:type="dxa"/>
                </w:tcPr>
                <w:p w14:paraId="304C3505" w14:textId="77777777" w:rsidR="00243231" w:rsidRPr="004D1ABB" w:rsidRDefault="00243231" w:rsidP="00243231">
                  <w:pPr>
                    <w:tabs>
                      <w:tab w:val="left" w:pos="737"/>
                    </w:tabs>
                    <w:spacing w:line="312" w:lineRule="auto"/>
                    <w:rPr>
                      <w:b/>
                    </w:rPr>
                  </w:pPr>
                  <w:r w:rsidRPr="004D1ABB">
                    <w:rPr>
                      <w:b/>
                    </w:rPr>
                    <w:t>Điểm</w:t>
                  </w:r>
                </w:p>
              </w:tc>
            </w:tr>
            <w:tr w:rsidR="00243231" w:rsidRPr="004D1ABB" w14:paraId="0B81D426" w14:textId="77777777" w:rsidTr="00865E3A">
              <w:tc>
                <w:tcPr>
                  <w:tcW w:w="668" w:type="dxa"/>
                  <w:vAlign w:val="center"/>
                </w:tcPr>
                <w:p w14:paraId="2DDD0F8A" w14:textId="77777777" w:rsidR="00243231" w:rsidRPr="004D1ABB" w:rsidRDefault="00243231" w:rsidP="00243231">
                  <w:pPr>
                    <w:tabs>
                      <w:tab w:val="left" w:pos="737"/>
                    </w:tabs>
                    <w:spacing w:line="312" w:lineRule="auto"/>
                  </w:pPr>
                  <w:r w:rsidRPr="004D1ABB">
                    <w:t>a</w:t>
                  </w:r>
                </w:p>
              </w:tc>
              <w:tc>
                <w:tcPr>
                  <w:tcW w:w="8960" w:type="dxa"/>
                </w:tcPr>
                <w:p w14:paraId="14A9FBE0"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Tính phân cực, tính kết dính của nước</w:t>
                  </w:r>
                </w:p>
                <w:p w14:paraId="58307293"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xml:space="preserve">- Sự vận động của các phân tử nước nhanh khi nhiệt độ tăng -&gt; một số phân tử nước thoát ra khỏi liên kết giữa các phân tử với nhau thoát ra ngoài dưới dạng hơi. </w:t>
                  </w:r>
                </w:p>
                <w:p w14:paraId="55A86611"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Thoát hơi nước kèm theo đứt liên kết hiđro -&gt; thải nhiệt ra môi trường</w:t>
                  </w:r>
                </w:p>
                <w:p w14:paraId="38606CE6"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xml:space="preserve">=&gt; Kết quả là động vật hằng nhiệt có thể điều chỉnh thân nhiệt ổn định khi nhiệt độ môi trường thay đổi.  </w:t>
                  </w:r>
                </w:p>
              </w:tc>
              <w:tc>
                <w:tcPr>
                  <w:tcW w:w="700" w:type="dxa"/>
                </w:tcPr>
                <w:p w14:paraId="663E7B69" w14:textId="77777777" w:rsidR="00243231" w:rsidRPr="004D1ABB" w:rsidRDefault="00243231" w:rsidP="00243231">
                  <w:pPr>
                    <w:tabs>
                      <w:tab w:val="left" w:pos="737"/>
                    </w:tabs>
                    <w:spacing w:line="312" w:lineRule="auto"/>
                    <w:jc w:val="both"/>
                  </w:pPr>
                  <w:r w:rsidRPr="004D1ABB">
                    <w:t>0.25</w:t>
                  </w:r>
                </w:p>
                <w:p w14:paraId="06114C68" w14:textId="77777777" w:rsidR="00243231" w:rsidRPr="004D1ABB" w:rsidRDefault="00243231" w:rsidP="00243231">
                  <w:pPr>
                    <w:tabs>
                      <w:tab w:val="left" w:pos="737"/>
                    </w:tabs>
                    <w:spacing w:line="312" w:lineRule="auto"/>
                    <w:jc w:val="both"/>
                  </w:pPr>
                </w:p>
                <w:p w14:paraId="60ACDC6A" w14:textId="77777777" w:rsidR="00243231" w:rsidRPr="004D1ABB" w:rsidRDefault="00243231" w:rsidP="00243231">
                  <w:pPr>
                    <w:tabs>
                      <w:tab w:val="left" w:pos="737"/>
                    </w:tabs>
                    <w:spacing w:line="312" w:lineRule="auto"/>
                    <w:jc w:val="both"/>
                  </w:pPr>
                  <w:r w:rsidRPr="004D1ABB">
                    <w:t>0.25</w:t>
                  </w:r>
                </w:p>
                <w:p w14:paraId="6290B5E8" w14:textId="77777777" w:rsidR="00243231" w:rsidRPr="004D1ABB" w:rsidRDefault="00243231" w:rsidP="00243231">
                  <w:pPr>
                    <w:tabs>
                      <w:tab w:val="left" w:pos="737"/>
                    </w:tabs>
                    <w:spacing w:line="312" w:lineRule="auto"/>
                    <w:jc w:val="both"/>
                  </w:pPr>
                </w:p>
                <w:p w14:paraId="649F7898" w14:textId="77777777" w:rsidR="00243231" w:rsidRDefault="00243231" w:rsidP="00243231">
                  <w:pPr>
                    <w:tabs>
                      <w:tab w:val="left" w:pos="737"/>
                    </w:tabs>
                    <w:spacing w:line="312" w:lineRule="auto"/>
                    <w:jc w:val="both"/>
                  </w:pPr>
                </w:p>
                <w:p w14:paraId="54E24DF6" w14:textId="77777777" w:rsidR="00243231" w:rsidRPr="004D1ABB" w:rsidRDefault="00243231" w:rsidP="00243231">
                  <w:pPr>
                    <w:tabs>
                      <w:tab w:val="left" w:pos="737"/>
                    </w:tabs>
                    <w:spacing w:line="312" w:lineRule="auto"/>
                    <w:jc w:val="both"/>
                  </w:pPr>
                  <w:r w:rsidRPr="004D1ABB">
                    <w:t>0.25</w:t>
                  </w:r>
                </w:p>
                <w:p w14:paraId="08D5C20B" w14:textId="77777777" w:rsidR="00243231" w:rsidRPr="004D1ABB" w:rsidRDefault="00243231" w:rsidP="00243231">
                  <w:pPr>
                    <w:tabs>
                      <w:tab w:val="left" w:pos="737"/>
                    </w:tabs>
                    <w:spacing w:line="312" w:lineRule="auto"/>
                    <w:jc w:val="both"/>
                  </w:pPr>
                </w:p>
              </w:tc>
            </w:tr>
            <w:tr w:rsidR="00243231" w:rsidRPr="004D1ABB" w14:paraId="7D1EABDA" w14:textId="77777777" w:rsidTr="00865E3A">
              <w:tc>
                <w:tcPr>
                  <w:tcW w:w="668" w:type="dxa"/>
                  <w:vAlign w:val="center"/>
                </w:tcPr>
                <w:p w14:paraId="0EB47978" w14:textId="77777777" w:rsidR="00243231" w:rsidRPr="004D1ABB" w:rsidRDefault="00243231" w:rsidP="00243231">
                  <w:pPr>
                    <w:tabs>
                      <w:tab w:val="left" w:pos="737"/>
                    </w:tabs>
                    <w:spacing w:line="312" w:lineRule="auto"/>
                  </w:pPr>
                  <w:r w:rsidRPr="004D1ABB">
                    <w:t>b</w:t>
                  </w:r>
                </w:p>
              </w:tc>
              <w:tc>
                <w:tcPr>
                  <w:tcW w:w="8960" w:type="dxa"/>
                </w:tcPr>
                <w:p w14:paraId="3CA4A4E5"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Glyxeron của mỡ gắn kết với 3 axit béo, trong khi glyxeron của phospho lipit gắn với 2 axit béo và 1 nhóm phosphat.</w:t>
                  </w:r>
                </w:p>
                <w:p w14:paraId="1356B6CB"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Các loại lipit không tốt cho sức khỏe: clolestrol, chất béo no, chất béo không no dạng trans (có nhiều trong thức ăn nướng và thức ăn chế biến sẵn).</w:t>
                  </w:r>
                </w:p>
                <w:p w14:paraId="00AF35CF"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xml:space="preserve">- Gây xơ vữa động mạch, chúng tích lũy trong thành mạch máu, tạo nên những chỗ lồi vào trong, cản trở dòng máu, giảm tính đàn hồi của thành mạch. </w:t>
                  </w:r>
                </w:p>
                <w:p w14:paraId="5CAFF22E" w14:textId="77777777" w:rsidR="00243231" w:rsidRPr="00523C14" w:rsidRDefault="00243231" w:rsidP="00243231">
                  <w:pPr>
                    <w:pStyle w:val="NoSpacing"/>
                    <w:spacing w:line="276"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lastRenderedPageBreak/>
                    <w:t xml:space="preserve">- Cụm từ “dầu thực vật đã được hyđrogen hóa” có nghĩa là: chất béo không no đã được chuyển thành chất béo no một cách nhân tạo bằng cách thêm hydrogen. </w:t>
                  </w:r>
                </w:p>
                <w:p w14:paraId="64EAC074" w14:textId="77777777" w:rsidR="00243231" w:rsidRPr="00523C14" w:rsidRDefault="00243231" w:rsidP="00243231">
                  <w:pPr>
                    <w:pStyle w:val="NoSpacing"/>
                    <w:spacing w:line="276"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xml:space="preserve">Tác dụng: Bơ thực vật và nhiều sản phẩm khác được hydrogen hóa để đề phòng lipit tách ra ở dạng lỏng (dầu). </w:t>
                  </w:r>
                </w:p>
              </w:tc>
              <w:tc>
                <w:tcPr>
                  <w:tcW w:w="700" w:type="dxa"/>
                </w:tcPr>
                <w:p w14:paraId="1CE5FD1B" w14:textId="77777777" w:rsidR="00243231" w:rsidRPr="004D1ABB" w:rsidRDefault="00243231" w:rsidP="00243231">
                  <w:pPr>
                    <w:tabs>
                      <w:tab w:val="left" w:pos="737"/>
                    </w:tabs>
                    <w:spacing w:line="312" w:lineRule="auto"/>
                    <w:jc w:val="both"/>
                  </w:pPr>
                  <w:r w:rsidRPr="004D1ABB">
                    <w:lastRenderedPageBreak/>
                    <w:t>0.25</w:t>
                  </w:r>
                </w:p>
                <w:p w14:paraId="3E2BBBEA" w14:textId="77777777" w:rsidR="00243231" w:rsidRPr="004D1ABB" w:rsidRDefault="00243231" w:rsidP="00243231">
                  <w:pPr>
                    <w:tabs>
                      <w:tab w:val="left" w:pos="737"/>
                    </w:tabs>
                    <w:spacing w:line="312" w:lineRule="auto"/>
                    <w:jc w:val="both"/>
                  </w:pPr>
                </w:p>
                <w:p w14:paraId="2ED4E84F" w14:textId="77777777" w:rsidR="00243231" w:rsidRPr="004D1ABB" w:rsidRDefault="00243231" w:rsidP="00243231">
                  <w:pPr>
                    <w:tabs>
                      <w:tab w:val="left" w:pos="737"/>
                    </w:tabs>
                    <w:spacing w:line="312" w:lineRule="auto"/>
                    <w:jc w:val="both"/>
                  </w:pPr>
                </w:p>
                <w:p w14:paraId="38E0F28B" w14:textId="77777777" w:rsidR="00243231" w:rsidRPr="004D1ABB" w:rsidRDefault="00243231" w:rsidP="00243231">
                  <w:pPr>
                    <w:tabs>
                      <w:tab w:val="left" w:pos="737"/>
                    </w:tabs>
                    <w:spacing w:line="312" w:lineRule="auto"/>
                    <w:jc w:val="both"/>
                  </w:pPr>
                  <w:r w:rsidRPr="004D1ABB">
                    <w:t>0,25</w:t>
                  </w:r>
                </w:p>
                <w:p w14:paraId="28C5A227" w14:textId="77777777" w:rsidR="00243231" w:rsidRPr="004D1ABB" w:rsidRDefault="00243231" w:rsidP="00243231">
                  <w:pPr>
                    <w:tabs>
                      <w:tab w:val="left" w:pos="737"/>
                    </w:tabs>
                    <w:spacing w:line="312" w:lineRule="auto"/>
                    <w:jc w:val="both"/>
                  </w:pPr>
                </w:p>
                <w:p w14:paraId="40EA7BF9" w14:textId="77777777" w:rsidR="00243231" w:rsidRDefault="00243231" w:rsidP="00243231">
                  <w:pPr>
                    <w:tabs>
                      <w:tab w:val="left" w:pos="737"/>
                    </w:tabs>
                    <w:spacing w:line="312" w:lineRule="auto"/>
                    <w:jc w:val="both"/>
                  </w:pPr>
                </w:p>
                <w:p w14:paraId="7EA2D612" w14:textId="77777777" w:rsidR="00243231" w:rsidRPr="004D1ABB" w:rsidRDefault="00243231" w:rsidP="00243231">
                  <w:pPr>
                    <w:tabs>
                      <w:tab w:val="left" w:pos="737"/>
                    </w:tabs>
                    <w:spacing w:line="312" w:lineRule="auto"/>
                    <w:jc w:val="both"/>
                  </w:pPr>
                  <w:r w:rsidRPr="004D1ABB">
                    <w:t>0.25</w:t>
                  </w:r>
                </w:p>
                <w:p w14:paraId="47FB6FD8" w14:textId="77777777" w:rsidR="00243231" w:rsidRPr="004D1ABB" w:rsidRDefault="00243231" w:rsidP="00243231">
                  <w:pPr>
                    <w:tabs>
                      <w:tab w:val="left" w:pos="737"/>
                    </w:tabs>
                    <w:spacing w:line="312" w:lineRule="auto"/>
                    <w:jc w:val="both"/>
                  </w:pPr>
                </w:p>
                <w:p w14:paraId="13FE7C53" w14:textId="77777777" w:rsidR="00243231" w:rsidRPr="004D1ABB" w:rsidRDefault="00243231" w:rsidP="00243231">
                  <w:pPr>
                    <w:tabs>
                      <w:tab w:val="left" w:pos="737"/>
                    </w:tabs>
                    <w:spacing w:line="312" w:lineRule="auto"/>
                    <w:jc w:val="both"/>
                  </w:pPr>
                </w:p>
                <w:p w14:paraId="24F4413D" w14:textId="77777777" w:rsidR="00243231" w:rsidRPr="004D1ABB" w:rsidRDefault="00243231" w:rsidP="00243231">
                  <w:pPr>
                    <w:tabs>
                      <w:tab w:val="left" w:pos="737"/>
                    </w:tabs>
                    <w:spacing w:line="312" w:lineRule="auto"/>
                    <w:jc w:val="both"/>
                  </w:pPr>
                  <w:r w:rsidRPr="004D1ABB">
                    <w:t>0.25</w:t>
                  </w:r>
                </w:p>
                <w:p w14:paraId="497786C5" w14:textId="77777777" w:rsidR="00243231" w:rsidRPr="004D1ABB" w:rsidRDefault="00243231" w:rsidP="00243231">
                  <w:pPr>
                    <w:tabs>
                      <w:tab w:val="left" w:pos="737"/>
                    </w:tabs>
                    <w:spacing w:line="312" w:lineRule="auto"/>
                    <w:jc w:val="both"/>
                  </w:pPr>
                </w:p>
                <w:p w14:paraId="097A0398" w14:textId="77777777" w:rsidR="00243231" w:rsidRPr="004D1ABB" w:rsidRDefault="00243231" w:rsidP="00243231">
                  <w:pPr>
                    <w:tabs>
                      <w:tab w:val="left" w:pos="737"/>
                    </w:tabs>
                    <w:spacing w:line="312" w:lineRule="auto"/>
                    <w:jc w:val="both"/>
                  </w:pPr>
                </w:p>
                <w:p w14:paraId="28E89166" w14:textId="77777777" w:rsidR="00243231" w:rsidRPr="004D1ABB" w:rsidRDefault="00243231" w:rsidP="00243231">
                  <w:pPr>
                    <w:tabs>
                      <w:tab w:val="left" w:pos="737"/>
                    </w:tabs>
                    <w:spacing w:line="312" w:lineRule="auto"/>
                    <w:jc w:val="both"/>
                  </w:pPr>
                  <w:r w:rsidRPr="004D1ABB">
                    <w:t>0.25</w:t>
                  </w:r>
                </w:p>
              </w:tc>
            </w:tr>
          </w:tbl>
          <w:p w14:paraId="1CB3B412" w14:textId="77777777" w:rsidR="00243231" w:rsidRPr="00523C14" w:rsidRDefault="00243231" w:rsidP="00243231">
            <w:pPr>
              <w:pStyle w:val="NoSpacing"/>
              <w:spacing w:line="360" w:lineRule="auto"/>
              <w:rPr>
                <w:rFonts w:ascii="Times New Roman" w:hAnsi="Times New Roman" w:cs="Times New Roman"/>
                <w:b/>
                <w:sz w:val="28"/>
                <w:szCs w:val="28"/>
                <w:lang w:val="vi-VN"/>
              </w:rPr>
            </w:pPr>
            <w:r w:rsidRPr="00523C14">
              <w:rPr>
                <w:rFonts w:ascii="Times New Roman" w:hAnsi="Times New Roman" w:cs="Times New Roman"/>
                <w:b/>
                <w:sz w:val="28"/>
                <w:szCs w:val="28"/>
                <w:lang w:val="vi-VN"/>
              </w:rPr>
              <w:lastRenderedPageBreak/>
              <w:t>Câu 2. (3,0 điểm)</w:t>
            </w:r>
          </w:p>
          <w:p w14:paraId="350FE357" w14:textId="77777777" w:rsidR="00243231" w:rsidRPr="00523C14" w:rsidRDefault="00243231" w:rsidP="00243231">
            <w:pPr>
              <w:pStyle w:val="NoSpacing"/>
              <w:spacing w:line="360" w:lineRule="auto"/>
              <w:ind w:firstLine="720"/>
              <w:rPr>
                <w:rFonts w:ascii="Times New Roman" w:hAnsi="Times New Roman" w:cs="Times New Roman"/>
                <w:sz w:val="28"/>
                <w:szCs w:val="28"/>
                <w:lang w:val="vi-VN"/>
              </w:rPr>
            </w:pPr>
            <w:r w:rsidRPr="00523C14">
              <w:rPr>
                <w:rFonts w:ascii="Times New Roman" w:hAnsi="Times New Roman" w:cs="Times New Roman"/>
                <w:sz w:val="28"/>
                <w:szCs w:val="28"/>
                <w:lang w:val="vi-VN"/>
              </w:rPr>
              <w:t xml:space="preserve">a) </w:t>
            </w:r>
            <w:r w:rsidRPr="004D1ABB">
              <w:rPr>
                <w:rFonts w:ascii="Times New Roman" w:hAnsi="Times New Roman" w:cs="Times New Roman"/>
                <w:sz w:val="28"/>
                <w:szCs w:val="28"/>
                <w:lang w:val="nl-NL"/>
              </w:rPr>
              <w:t xml:space="preserve"> </w:t>
            </w:r>
            <w:r w:rsidRPr="004D1ABB">
              <w:rPr>
                <w:rFonts w:ascii="Times New Roman" w:eastAsia="Calibri" w:hAnsi="Times New Roman" w:cs="Times New Roman"/>
                <w:sz w:val="28"/>
                <w:szCs w:val="28"/>
                <w:lang w:val="it-CH"/>
              </w:rPr>
              <w:t>Nêu điểm giống nhau và khác nhau của các loại đường đa</w:t>
            </w:r>
          </w:p>
          <w:p w14:paraId="3D91616A"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hAnsi="Times New Roman" w:cs="Times New Roman"/>
                <w:sz w:val="28"/>
                <w:szCs w:val="28"/>
                <w:lang w:val="vi-VN"/>
              </w:rPr>
              <w:t xml:space="preserve"> </w:t>
            </w:r>
            <w:r w:rsidRPr="00523C14">
              <w:rPr>
                <w:rFonts w:ascii="Times New Roman" w:hAnsi="Times New Roman" w:cs="Times New Roman"/>
                <w:sz w:val="28"/>
                <w:szCs w:val="28"/>
                <w:lang w:val="vi-VN"/>
              </w:rPr>
              <w:tab/>
            </w:r>
            <w:r w:rsidRPr="00523C14">
              <w:rPr>
                <w:rFonts w:ascii="Times New Roman" w:eastAsia="Calibri" w:hAnsi="Times New Roman" w:cs="Times New Roman"/>
                <w:sz w:val="28"/>
                <w:szCs w:val="28"/>
                <w:lang w:val="vi-VN"/>
              </w:rPr>
              <w:t>b) Tại sao động vật không dự trự năng lượng dưới dạng tinh bột mà lại dưới dạng mỡ ?</w:t>
            </w:r>
          </w:p>
          <w:tbl>
            <w:tblPr>
              <w:tblW w:w="10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
              <w:gridCol w:w="8792"/>
              <w:gridCol w:w="677"/>
            </w:tblGrid>
            <w:tr w:rsidR="00243231" w:rsidRPr="004D1ABB" w14:paraId="7F114115" w14:textId="77777777" w:rsidTr="00865E3A">
              <w:tc>
                <w:tcPr>
                  <w:tcW w:w="675" w:type="dxa"/>
                  <w:vAlign w:val="center"/>
                </w:tcPr>
                <w:p w14:paraId="0D52ED10" w14:textId="77777777" w:rsidR="00243231" w:rsidRPr="004D1ABB" w:rsidRDefault="00243231" w:rsidP="00243231">
                  <w:pPr>
                    <w:tabs>
                      <w:tab w:val="left" w:pos="737"/>
                    </w:tabs>
                    <w:spacing w:line="312" w:lineRule="auto"/>
                    <w:rPr>
                      <w:b/>
                    </w:rPr>
                  </w:pPr>
                  <w:r w:rsidRPr="004D1ABB">
                    <w:rPr>
                      <w:b/>
                    </w:rPr>
                    <w:t>ý</w:t>
                  </w:r>
                </w:p>
              </w:tc>
              <w:tc>
                <w:tcPr>
                  <w:tcW w:w="9214" w:type="dxa"/>
                </w:tcPr>
                <w:p w14:paraId="415D3237" w14:textId="77777777" w:rsidR="00243231" w:rsidRPr="004D1ABB" w:rsidRDefault="00243231" w:rsidP="00243231">
                  <w:pPr>
                    <w:tabs>
                      <w:tab w:val="left" w:pos="737"/>
                    </w:tabs>
                    <w:spacing w:line="312" w:lineRule="auto"/>
                    <w:rPr>
                      <w:b/>
                    </w:rPr>
                  </w:pPr>
                  <w:r w:rsidRPr="004D1ABB">
                    <w:rPr>
                      <w:b/>
                    </w:rPr>
                    <w:t>Nội dung cần đạt</w:t>
                  </w:r>
                </w:p>
              </w:tc>
              <w:tc>
                <w:tcPr>
                  <w:tcW w:w="866" w:type="dxa"/>
                </w:tcPr>
                <w:p w14:paraId="2F5C32AF" w14:textId="77777777" w:rsidR="00243231" w:rsidRPr="004D1ABB" w:rsidRDefault="00243231" w:rsidP="00243231">
                  <w:pPr>
                    <w:tabs>
                      <w:tab w:val="left" w:pos="737"/>
                    </w:tabs>
                    <w:spacing w:line="312" w:lineRule="auto"/>
                    <w:rPr>
                      <w:b/>
                    </w:rPr>
                  </w:pPr>
                  <w:r w:rsidRPr="004D1ABB">
                    <w:rPr>
                      <w:b/>
                    </w:rPr>
                    <w:t>Điểm</w:t>
                  </w:r>
                </w:p>
              </w:tc>
            </w:tr>
            <w:tr w:rsidR="00243231" w:rsidRPr="004D1ABB" w14:paraId="533CF524" w14:textId="77777777" w:rsidTr="00865E3A">
              <w:tc>
                <w:tcPr>
                  <w:tcW w:w="675" w:type="dxa"/>
                  <w:vAlign w:val="center"/>
                </w:tcPr>
                <w:p w14:paraId="53FAB6D8" w14:textId="77777777" w:rsidR="00243231" w:rsidRPr="004D1ABB" w:rsidRDefault="00243231" w:rsidP="00243231">
                  <w:pPr>
                    <w:tabs>
                      <w:tab w:val="left" w:pos="737"/>
                    </w:tabs>
                    <w:spacing w:line="312" w:lineRule="auto"/>
                  </w:pPr>
                  <w:r w:rsidRPr="004D1ABB">
                    <w:t>a</w:t>
                  </w:r>
                </w:p>
              </w:tc>
              <w:tc>
                <w:tcPr>
                  <w:tcW w:w="9214" w:type="dxa"/>
                </w:tcPr>
                <w:p w14:paraId="54454BD1"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eastAsia="Calibri" w:hAnsi="Times New Roman" w:cs="Times New Roman"/>
                      <w:sz w:val="28"/>
                      <w:szCs w:val="28"/>
                      <w:lang w:val="vi-VN"/>
                    </w:rPr>
                    <w:t xml:space="preserve"> </w:t>
                  </w:r>
                  <w:r w:rsidRPr="00523C14">
                    <w:rPr>
                      <w:rFonts w:ascii="Times New Roman" w:hAnsi="Times New Roman" w:cs="Times New Roman"/>
                      <w:sz w:val="28"/>
                      <w:szCs w:val="28"/>
                      <w:lang w:val="vi-VN"/>
                    </w:rPr>
                    <w:t>* Giống nhau: - Cấu tạo từ các nguyên tố C, H, O.</w:t>
                  </w:r>
                </w:p>
                <w:p w14:paraId="017A787B"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xml:space="preserve">                        - Cấu tạo theo nguyên tắc đa phân, đơn phân là glucozơ.</w:t>
                  </w:r>
                </w:p>
                <w:p w14:paraId="526CBB35"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xml:space="preserve">                        - Được hình thành do phản ứng trùng ngưng loại nước.</w:t>
                  </w:r>
                </w:p>
                <w:p w14:paraId="3056C6C2"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xml:space="preserve">                        - Liên kết giữa các đơn phân là lk glicozit.</w:t>
                  </w:r>
                </w:p>
                <w:p w14:paraId="0C13D201" w14:textId="77777777" w:rsidR="00243231" w:rsidRPr="004D1ABB" w:rsidRDefault="00243231" w:rsidP="00243231">
                  <w:pPr>
                    <w:pStyle w:val="NoSpacing"/>
                    <w:spacing w:line="360" w:lineRule="auto"/>
                    <w:rPr>
                      <w:rFonts w:ascii="Times New Roman" w:hAnsi="Times New Roman" w:cs="Times New Roman"/>
                      <w:sz w:val="28"/>
                      <w:szCs w:val="28"/>
                      <w:lang w:val="pt-BR"/>
                    </w:rPr>
                  </w:pPr>
                  <w:r w:rsidRPr="004D1ABB">
                    <w:rPr>
                      <w:rFonts w:ascii="Times New Roman" w:hAnsi="Times New Roman" w:cs="Times New Roman"/>
                      <w:sz w:val="28"/>
                      <w:szCs w:val="28"/>
                      <w:lang w:val="pt-BR"/>
                    </w:rPr>
                    <w:t>* Khác nhau:</w:t>
                  </w:r>
                </w:p>
                <w:tbl>
                  <w:tblPr>
                    <w:tblStyle w:val="TableGrid"/>
                    <w:tblW w:w="9889" w:type="dxa"/>
                    <w:tblLook w:val="01E0" w:firstRow="1" w:lastRow="1" w:firstColumn="1" w:lastColumn="1" w:noHBand="0" w:noVBand="0"/>
                  </w:tblPr>
                  <w:tblGrid>
                    <w:gridCol w:w="3085"/>
                    <w:gridCol w:w="3119"/>
                    <w:gridCol w:w="3685"/>
                  </w:tblGrid>
                  <w:tr w:rsidR="00243231" w:rsidRPr="004D1ABB" w14:paraId="24487F9D" w14:textId="77777777" w:rsidTr="00865E3A">
                    <w:trPr>
                      <w:trHeight w:val="135"/>
                    </w:trPr>
                    <w:tc>
                      <w:tcPr>
                        <w:tcW w:w="3085" w:type="dxa"/>
                      </w:tcPr>
                      <w:p w14:paraId="6F6C1573" w14:textId="77777777" w:rsidR="00243231" w:rsidRPr="004D1ABB" w:rsidRDefault="00243231" w:rsidP="00243231">
                        <w:pPr>
                          <w:pStyle w:val="NoSpacing"/>
                          <w:spacing w:line="360" w:lineRule="auto"/>
                          <w:rPr>
                            <w:sz w:val="28"/>
                            <w:szCs w:val="28"/>
                            <w:lang w:val="pt-BR"/>
                          </w:rPr>
                        </w:pPr>
                        <w:r w:rsidRPr="004D1ABB">
                          <w:rPr>
                            <w:sz w:val="28"/>
                            <w:szCs w:val="28"/>
                            <w:lang w:val="pt-BR"/>
                          </w:rPr>
                          <w:t>Tinh bột</w:t>
                        </w:r>
                      </w:p>
                    </w:tc>
                    <w:tc>
                      <w:tcPr>
                        <w:tcW w:w="3119" w:type="dxa"/>
                      </w:tcPr>
                      <w:p w14:paraId="207FD99C" w14:textId="77777777" w:rsidR="00243231" w:rsidRPr="004D1ABB" w:rsidRDefault="00243231" w:rsidP="00243231">
                        <w:pPr>
                          <w:pStyle w:val="NoSpacing"/>
                          <w:spacing w:line="360" w:lineRule="auto"/>
                          <w:rPr>
                            <w:sz w:val="28"/>
                            <w:szCs w:val="28"/>
                          </w:rPr>
                        </w:pPr>
                        <w:r w:rsidRPr="004D1ABB">
                          <w:rPr>
                            <w:sz w:val="28"/>
                            <w:szCs w:val="28"/>
                            <w:lang w:val="pt-BR"/>
                          </w:rPr>
                          <w:t>Gli</w:t>
                        </w:r>
                        <w:r w:rsidRPr="004D1ABB">
                          <w:rPr>
                            <w:sz w:val="28"/>
                            <w:szCs w:val="28"/>
                          </w:rPr>
                          <w:t>cogen</w:t>
                        </w:r>
                      </w:p>
                    </w:tc>
                    <w:tc>
                      <w:tcPr>
                        <w:tcW w:w="3685" w:type="dxa"/>
                      </w:tcPr>
                      <w:p w14:paraId="63CC00D3" w14:textId="77777777" w:rsidR="00243231" w:rsidRPr="004D1ABB" w:rsidRDefault="00243231" w:rsidP="00243231">
                        <w:pPr>
                          <w:pStyle w:val="NoSpacing"/>
                          <w:spacing w:line="360" w:lineRule="auto"/>
                          <w:rPr>
                            <w:sz w:val="28"/>
                            <w:szCs w:val="28"/>
                          </w:rPr>
                        </w:pPr>
                        <w:r w:rsidRPr="004D1ABB">
                          <w:rPr>
                            <w:sz w:val="28"/>
                            <w:szCs w:val="28"/>
                          </w:rPr>
                          <w:t>Xenlulozơ</w:t>
                        </w:r>
                      </w:p>
                    </w:tc>
                  </w:tr>
                  <w:tr w:rsidR="00243231" w:rsidRPr="000E68C4" w14:paraId="73960264" w14:textId="77777777" w:rsidTr="00865E3A">
                    <w:trPr>
                      <w:trHeight w:val="135"/>
                    </w:trPr>
                    <w:tc>
                      <w:tcPr>
                        <w:tcW w:w="3085" w:type="dxa"/>
                      </w:tcPr>
                      <w:p w14:paraId="0C545F2A" w14:textId="77777777" w:rsidR="00243231" w:rsidRPr="00523C14" w:rsidRDefault="00243231" w:rsidP="00243231">
                        <w:pPr>
                          <w:pStyle w:val="NoSpacing"/>
                          <w:spacing w:line="360" w:lineRule="auto"/>
                          <w:rPr>
                            <w:sz w:val="28"/>
                            <w:szCs w:val="28"/>
                            <w:lang w:val="vi-VN"/>
                          </w:rPr>
                        </w:pPr>
                        <w:r w:rsidRPr="00523C14">
                          <w:rPr>
                            <w:sz w:val="28"/>
                            <w:szCs w:val="28"/>
                            <w:lang w:val="vi-VN"/>
                          </w:rPr>
                          <w:t>- Số nguyên tử C có trong phân tử.</w:t>
                        </w:r>
                      </w:p>
                      <w:p w14:paraId="1BD3796B" w14:textId="77777777" w:rsidR="00243231" w:rsidRPr="00523C14" w:rsidRDefault="00243231" w:rsidP="00243231">
                        <w:pPr>
                          <w:pStyle w:val="NoSpacing"/>
                          <w:spacing w:line="360" w:lineRule="auto"/>
                          <w:rPr>
                            <w:sz w:val="28"/>
                            <w:szCs w:val="28"/>
                            <w:lang w:val="vi-VN"/>
                          </w:rPr>
                        </w:pPr>
                        <w:r w:rsidRPr="00523C14">
                          <w:rPr>
                            <w:sz w:val="28"/>
                            <w:szCs w:val="28"/>
                            <w:lang w:val="vi-VN"/>
                          </w:rPr>
                          <w:t>- Các đơn phân đồng ngửa</w:t>
                        </w:r>
                      </w:p>
                      <w:p w14:paraId="1AE5C954" w14:textId="77777777" w:rsidR="00243231" w:rsidRPr="00523C14" w:rsidRDefault="00243231" w:rsidP="00243231">
                        <w:pPr>
                          <w:pStyle w:val="NoSpacing"/>
                          <w:spacing w:line="360" w:lineRule="auto"/>
                          <w:rPr>
                            <w:sz w:val="28"/>
                            <w:szCs w:val="28"/>
                            <w:lang w:val="vi-VN"/>
                          </w:rPr>
                        </w:pPr>
                        <w:r w:rsidRPr="00523C14">
                          <w:rPr>
                            <w:sz w:val="28"/>
                            <w:szCs w:val="28"/>
                            <w:lang w:val="vi-VN"/>
                          </w:rPr>
                          <w:t>- Mạch có phân nhánh bên.</w:t>
                        </w:r>
                      </w:p>
                      <w:p w14:paraId="7C694B9E" w14:textId="77777777" w:rsidR="00243231" w:rsidRPr="000E68C4" w:rsidRDefault="00243231" w:rsidP="00243231">
                        <w:pPr>
                          <w:pStyle w:val="NoSpacing"/>
                          <w:spacing w:line="360" w:lineRule="auto"/>
                          <w:rPr>
                            <w:sz w:val="28"/>
                            <w:szCs w:val="28"/>
                            <w:lang w:val="fr-FR"/>
                          </w:rPr>
                        </w:pPr>
                        <w:r w:rsidRPr="000E68C4">
                          <w:rPr>
                            <w:sz w:val="28"/>
                            <w:szCs w:val="28"/>
                            <w:lang w:val="fr-FR"/>
                          </w:rPr>
                          <w:t>- Là chất dự trữ ở TV.</w:t>
                        </w:r>
                      </w:p>
                    </w:tc>
                    <w:tc>
                      <w:tcPr>
                        <w:tcW w:w="3119" w:type="dxa"/>
                      </w:tcPr>
                      <w:p w14:paraId="6E86DDC3" w14:textId="77777777" w:rsidR="00243231" w:rsidRPr="000E68C4" w:rsidRDefault="00243231" w:rsidP="00243231">
                        <w:pPr>
                          <w:pStyle w:val="NoSpacing"/>
                          <w:spacing w:line="360" w:lineRule="auto"/>
                          <w:rPr>
                            <w:sz w:val="28"/>
                            <w:szCs w:val="28"/>
                            <w:lang w:val="fr-FR"/>
                          </w:rPr>
                        </w:pPr>
                        <w:r w:rsidRPr="000E68C4">
                          <w:rPr>
                            <w:sz w:val="28"/>
                            <w:szCs w:val="28"/>
                            <w:lang w:val="fr-FR"/>
                          </w:rPr>
                          <w:t>- Số nguyên tử C có trong phân tử.</w:t>
                        </w:r>
                      </w:p>
                      <w:p w14:paraId="46F67B4C" w14:textId="77777777" w:rsidR="00243231" w:rsidRPr="000E68C4" w:rsidRDefault="00243231" w:rsidP="00243231">
                        <w:pPr>
                          <w:pStyle w:val="NoSpacing"/>
                          <w:spacing w:line="360" w:lineRule="auto"/>
                          <w:rPr>
                            <w:sz w:val="28"/>
                            <w:szCs w:val="28"/>
                            <w:lang w:val="fr-FR"/>
                          </w:rPr>
                        </w:pPr>
                        <w:r w:rsidRPr="000E68C4">
                          <w:rPr>
                            <w:sz w:val="28"/>
                            <w:szCs w:val="28"/>
                            <w:lang w:val="fr-FR"/>
                          </w:rPr>
                          <w:t>- Các đơn phân đồng ngửa.</w:t>
                        </w:r>
                      </w:p>
                      <w:p w14:paraId="78E4FD61" w14:textId="77777777" w:rsidR="00243231" w:rsidRPr="000E68C4" w:rsidRDefault="00243231" w:rsidP="00243231">
                        <w:pPr>
                          <w:pStyle w:val="NoSpacing"/>
                          <w:spacing w:line="360" w:lineRule="auto"/>
                          <w:rPr>
                            <w:sz w:val="28"/>
                            <w:szCs w:val="28"/>
                            <w:lang w:val="fr-FR"/>
                          </w:rPr>
                        </w:pPr>
                        <w:r w:rsidRPr="000E68C4">
                          <w:rPr>
                            <w:sz w:val="28"/>
                            <w:szCs w:val="28"/>
                            <w:lang w:val="fr-FR"/>
                          </w:rPr>
                          <w:t>- Mạch có phân nhánh bên.</w:t>
                        </w:r>
                      </w:p>
                      <w:p w14:paraId="03D96C3A" w14:textId="77777777" w:rsidR="00243231" w:rsidRPr="000E68C4" w:rsidRDefault="00243231" w:rsidP="00243231">
                        <w:pPr>
                          <w:pStyle w:val="NoSpacing"/>
                          <w:spacing w:line="360" w:lineRule="auto"/>
                          <w:rPr>
                            <w:sz w:val="28"/>
                            <w:szCs w:val="28"/>
                            <w:lang w:val="fr-FR"/>
                          </w:rPr>
                        </w:pPr>
                        <w:r w:rsidRPr="000E68C4">
                          <w:rPr>
                            <w:sz w:val="28"/>
                            <w:szCs w:val="28"/>
                            <w:lang w:val="fr-FR"/>
                          </w:rPr>
                          <w:t>- Chất dự trữ ở động vật, nấm.</w:t>
                        </w:r>
                      </w:p>
                    </w:tc>
                    <w:tc>
                      <w:tcPr>
                        <w:tcW w:w="3685" w:type="dxa"/>
                      </w:tcPr>
                      <w:p w14:paraId="47199575" w14:textId="77777777" w:rsidR="00243231" w:rsidRPr="000E68C4" w:rsidRDefault="00243231" w:rsidP="00243231">
                        <w:pPr>
                          <w:pStyle w:val="NoSpacing"/>
                          <w:spacing w:line="360" w:lineRule="auto"/>
                          <w:rPr>
                            <w:sz w:val="28"/>
                            <w:szCs w:val="28"/>
                            <w:lang w:val="fr-FR"/>
                          </w:rPr>
                        </w:pPr>
                        <w:r w:rsidRPr="000E68C4">
                          <w:rPr>
                            <w:sz w:val="28"/>
                            <w:szCs w:val="28"/>
                            <w:lang w:val="fr-FR"/>
                          </w:rPr>
                          <w:t xml:space="preserve">- Số nguyên tử C có </w:t>
                        </w:r>
                      </w:p>
                      <w:p w14:paraId="3B877FAC" w14:textId="77777777" w:rsidR="00243231" w:rsidRPr="000E68C4" w:rsidRDefault="00243231" w:rsidP="00243231">
                        <w:pPr>
                          <w:pStyle w:val="NoSpacing"/>
                          <w:spacing w:line="360" w:lineRule="auto"/>
                          <w:rPr>
                            <w:sz w:val="28"/>
                            <w:szCs w:val="28"/>
                            <w:lang w:val="fr-FR"/>
                          </w:rPr>
                        </w:pPr>
                        <w:r w:rsidRPr="000E68C4">
                          <w:rPr>
                            <w:sz w:val="28"/>
                            <w:szCs w:val="28"/>
                            <w:lang w:val="fr-FR"/>
                          </w:rPr>
                          <w:t>trong phân tử.</w:t>
                        </w:r>
                      </w:p>
                      <w:p w14:paraId="5839BEFA" w14:textId="77777777" w:rsidR="00243231" w:rsidRPr="000E68C4" w:rsidRDefault="00243231" w:rsidP="00243231">
                        <w:pPr>
                          <w:pStyle w:val="NoSpacing"/>
                          <w:spacing w:line="360" w:lineRule="auto"/>
                          <w:rPr>
                            <w:sz w:val="28"/>
                            <w:szCs w:val="28"/>
                            <w:lang w:val="fr-FR"/>
                          </w:rPr>
                        </w:pPr>
                        <w:r w:rsidRPr="000E68C4">
                          <w:rPr>
                            <w:sz w:val="28"/>
                            <w:szCs w:val="28"/>
                            <w:lang w:val="fr-FR"/>
                          </w:rPr>
                          <w:t xml:space="preserve">- Các đơn phân 1 sấp, </w:t>
                        </w:r>
                      </w:p>
                      <w:p w14:paraId="3A606053" w14:textId="77777777" w:rsidR="00243231" w:rsidRPr="000E68C4" w:rsidRDefault="00243231" w:rsidP="00243231">
                        <w:pPr>
                          <w:pStyle w:val="NoSpacing"/>
                          <w:spacing w:line="360" w:lineRule="auto"/>
                          <w:rPr>
                            <w:sz w:val="28"/>
                            <w:szCs w:val="28"/>
                            <w:lang w:val="fr-FR"/>
                          </w:rPr>
                        </w:pPr>
                        <w:r w:rsidRPr="000E68C4">
                          <w:rPr>
                            <w:sz w:val="28"/>
                            <w:szCs w:val="28"/>
                            <w:lang w:val="fr-FR"/>
                          </w:rPr>
                          <w:t>1 ngửa.</w:t>
                        </w:r>
                      </w:p>
                      <w:p w14:paraId="1E5C3263" w14:textId="77777777" w:rsidR="00243231" w:rsidRPr="000E68C4" w:rsidRDefault="00243231" w:rsidP="00243231">
                        <w:pPr>
                          <w:pStyle w:val="NoSpacing"/>
                          <w:spacing w:line="360" w:lineRule="auto"/>
                          <w:rPr>
                            <w:sz w:val="28"/>
                            <w:szCs w:val="28"/>
                            <w:lang w:val="fr-FR"/>
                          </w:rPr>
                        </w:pPr>
                        <w:r w:rsidRPr="000E68C4">
                          <w:rPr>
                            <w:sz w:val="28"/>
                            <w:szCs w:val="28"/>
                            <w:lang w:val="fr-FR"/>
                          </w:rPr>
                          <w:t xml:space="preserve">- Mạch không phân </w:t>
                        </w:r>
                      </w:p>
                      <w:p w14:paraId="5205B876" w14:textId="77777777" w:rsidR="00243231" w:rsidRPr="000E68C4" w:rsidRDefault="00243231" w:rsidP="00243231">
                        <w:pPr>
                          <w:pStyle w:val="NoSpacing"/>
                          <w:spacing w:line="360" w:lineRule="auto"/>
                          <w:rPr>
                            <w:sz w:val="28"/>
                            <w:szCs w:val="28"/>
                            <w:lang w:val="fr-FR"/>
                          </w:rPr>
                        </w:pPr>
                        <w:r w:rsidRPr="000E68C4">
                          <w:rPr>
                            <w:sz w:val="28"/>
                            <w:szCs w:val="28"/>
                            <w:lang w:val="fr-FR"/>
                          </w:rPr>
                          <w:t>nhánh bên.</w:t>
                        </w:r>
                      </w:p>
                      <w:p w14:paraId="40825F0F" w14:textId="77777777" w:rsidR="00243231" w:rsidRPr="000E68C4" w:rsidRDefault="00243231" w:rsidP="00243231">
                        <w:pPr>
                          <w:pStyle w:val="NoSpacing"/>
                          <w:spacing w:line="360" w:lineRule="auto"/>
                          <w:rPr>
                            <w:sz w:val="28"/>
                            <w:szCs w:val="28"/>
                            <w:lang w:val="fr-FR"/>
                          </w:rPr>
                        </w:pPr>
                        <w:r w:rsidRPr="000E68C4">
                          <w:rPr>
                            <w:sz w:val="28"/>
                            <w:szCs w:val="28"/>
                            <w:lang w:val="fr-FR"/>
                          </w:rPr>
                          <w:t xml:space="preserve">- Tham gia cấu tạo thành </w:t>
                        </w:r>
                      </w:p>
                      <w:p w14:paraId="64859445" w14:textId="77777777" w:rsidR="00243231" w:rsidRPr="000E68C4" w:rsidRDefault="00243231" w:rsidP="00243231">
                        <w:pPr>
                          <w:pStyle w:val="NoSpacing"/>
                          <w:spacing w:line="360" w:lineRule="auto"/>
                          <w:rPr>
                            <w:sz w:val="28"/>
                            <w:szCs w:val="28"/>
                            <w:lang w:val="fr-FR"/>
                          </w:rPr>
                        </w:pPr>
                        <w:r w:rsidRPr="000E68C4">
                          <w:rPr>
                            <w:sz w:val="28"/>
                            <w:szCs w:val="28"/>
                            <w:lang w:val="fr-FR"/>
                          </w:rPr>
                          <w:t>TB thực vật.</w:t>
                        </w:r>
                      </w:p>
                    </w:tc>
                  </w:tr>
                </w:tbl>
                <w:p w14:paraId="5CE6A2AC" w14:textId="77777777" w:rsidR="00243231" w:rsidRPr="000E68C4" w:rsidRDefault="00243231" w:rsidP="00243231">
                  <w:pPr>
                    <w:tabs>
                      <w:tab w:val="left" w:pos="737"/>
                    </w:tabs>
                    <w:spacing w:line="312" w:lineRule="auto"/>
                    <w:jc w:val="both"/>
                    <w:rPr>
                      <w:lang w:val="fr-FR"/>
                    </w:rPr>
                  </w:pPr>
                </w:p>
              </w:tc>
              <w:tc>
                <w:tcPr>
                  <w:tcW w:w="866" w:type="dxa"/>
                </w:tcPr>
                <w:p w14:paraId="16FB9381" w14:textId="77777777" w:rsidR="00243231" w:rsidRPr="004D1ABB" w:rsidRDefault="00243231" w:rsidP="00243231">
                  <w:pPr>
                    <w:tabs>
                      <w:tab w:val="left" w:pos="737"/>
                    </w:tabs>
                    <w:spacing w:line="312" w:lineRule="auto"/>
                    <w:jc w:val="both"/>
                  </w:pPr>
                  <w:r w:rsidRPr="004D1ABB">
                    <w:t>0.25</w:t>
                  </w:r>
                </w:p>
                <w:p w14:paraId="4C56685F" w14:textId="77777777" w:rsidR="00243231" w:rsidRPr="004D1ABB" w:rsidRDefault="00243231" w:rsidP="00243231">
                  <w:pPr>
                    <w:tabs>
                      <w:tab w:val="left" w:pos="737"/>
                    </w:tabs>
                    <w:spacing w:line="312" w:lineRule="auto"/>
                    <w:jc w:val="both"/>
                  </w:pPr>
                  <w:r w:rsidRPr="004D1ABB">
                    <w:t>0.25</w:t>
                  </w:r>
                </w:p>
                <w:p w14:paraId="29EEDA4E" w14:textId="77777777" w:rsidR="00243231" w:rsidRPr="004D1ABB" w:rsidRDefault="00243231" w:rsidP="00243231">
                  <w:pPr>
                    <w:tabs>
                      <w:tab w:val="left" w:pos="737"/>
                    </w:tabs>
                    <w:spacing w:line="312" w:lineRule="auto"/>
                    <w:jc w:val="both"/>
                  </w:pPr>
                  <w:r w:rsidRPr="004D1ABB">
                    <w:t>0.25</w:t>
                  </w:r>
                </w:p>
                <w:p w14:paraId="4B39BB5A" w14:textId="77777777" w:rsidR="00243231" w:rsidRPr="004D1ABB" w:rsidRDefault="00243231" w:rsidP="00243231">
                  <w:pPr>
                    <w:tabs>
                      <w:tab w:val="left" w:pos="737"/>
                    </w:tabs>
                    <w:spacing w:line="312" w:lineRule="auto"/>
                    <w:jc w:val="both"/>
                  </w:pPr>
                  <w:r w:rsidRPr="004D1ABB">
                    <w:t>0.25</w:t>
                  </w:r>
                </w:p>
                <w:p w14:paraId="00D53D72" w14:textId="77777777" w:rsidR="00243231" w:rsidRPr="004D1ABB" w:rsidRDefault="00243231" w:rsidP="00243231">
                  <w:pPr>
                    <w:tabs>
                      <w:tab w:val="left" w:pos="737"/>
                    </w:tabs>
                    <w:spacing w:line="312" w:lineRule="auto"/>
                    <w:jc w:val="both"/>
                  </w:pPr>
                </w:p>
                <w:p w14:paraId="0FA2F869" w14:textId="77777777" w:rsidR="00243231" w:rsidRPr="004D1ABB" w:rsidRDefault="00243231" w:rsidP="00243231">
                  <w:pPr>
                    <w:tabs>
                      <w:tab w:val="left" w:pos="737"/>
                    </w:tabs>
                    <w:spacing w:line="312" w:lineRule="auto"/>
                    <w:jc w:val="both"/>
                  </w:pPr>
                </w:p>
                <w:p w14:paraId="7A209E3F" w14:textId="77777777" w:rsidR="00243231" w:rsidRDefault="00243231" w:rsidP="00243231">
                  <w:pPr>
                    <w:tabs>
                      <w:tab w:val="left" w:pos="737"/>
                    </w:tabs>
                    <w:spacing w:line="312" w:lineRule="auto"/>
                    <w:jc w:val="both"/>
                  </w:pPr>
                </w:p>
                <w:p w14:paraId="5063D4E1" w14:textId="77777777" w:rsidR="00243231" w:rsidRPr="004D1ABB" w:rsidRDefault="00243231" w:rsidP="00243231">
                  <w:pPr>
                    <w:tabs>
                      <w:tab w:val="left" w:pos="737"/>
                    </w:tabs>
                    <w:spacing w:line="312" w:lineRule="auto"/>
                    <w:jc w:val="both"/>
                  </w:pPr>
                  <w:r w:rsidRPr="004D1ABB">
                    <w:t>0,25</w:t>
                  </w:r>
                </w:p>
                <w:p w14:paraId="20EA92E2" w14:textId="77777777" w:rsidR="00243231" w:rsidRPr="004D1ABB" w:rsidRDefault="00243231" w:rsidP="00243231">
                  <w:pPr>
                    <w:tabs>
                      <w:tab w:val="left" w:pos="737"/>
                    </w:tabs>
                    <w:spacing w:line="312" w:lineRule="auto"/>
                    <w:jc w:val="both"/>
                  </w:pPr>
                </w:p>
                <w:p w14:paraId="6211A517" w14:textId="77777777" w:rsidR="00243231" w:rsidRPr="004D1ABB" w:rsidRDefault="00243231" w:rsidP="00243231">
                  <w:pPr>
                    <w:tabs>
                      <w:tab w:val="left" w:pos="737"/>
                    </w:tabs>
                    <w:spacing w:line="312" w:lineRule="auto"/>
                    <w:jc w:val="both"/>
                  </w:pPr>
                  <w:r w:rsidRPr="004D1ABB">
                    <w:t>0,25</w:t>
                  </w:r>
                </w:p>
                <w:p w14:paraId="59F75E03" w14:textId="77777777" w:rsidR="00243231" w:rsidRPr="004D1ABB" w:rsidRDefault="00243231" w:rsidP="00243231">
                  <w:pPr>
                    <w:tabs>
                      <w:tab w:val="left" w:pos="737"/>
                    </w:tabs>
                    <w:spacing w:line="312" w:lineRule="auto"/>
                    <w:jc w:val="both"/>
                  </w:pPr>
                </w:p>
                <w:p w14:paraId="01DE8032" w14:textId="77777777" w:rsidR="00243231" w:rsidRPr="004D1ABB" w:rsidRDefault="00243231" w:rsidP="00243231">
                  <w:pPr>
                    <w:tabs>
                      <w:tab w:val="left" w:pos="737"/>
                    </w:tabs>
                    <w:spacing w:line="312" w:lineRule="auto"/>
                    <w:jc w:val="both"/>
                  </w:pPr>
                  <w:r w:rsidRPr="004D1ABB">
                    <w:t>0,25</w:t>
                  </w:r>
                </w:p>
                <w:p w14:paraId="4FE8AF3E" w14:textId="77777777" w:rsidR="00243231" w:rsidRPr="004D1ABB" w:rsidRDefault="00243231" w:rsidP="00243231">
                  <w:pPr>
                    <w:tabs>
                      <w:tab w:val="left" w:pos="737"/>
                    </w:tabs>
                    <w:spacing w:line="312" w:lineRule="auto"/>
                    <w:jc w:val="both"/>
                  </w:pPr>
                </w:p>
                <w:p w14:paraId="2C97B664" w14:textId="77777777" w:rsidR="00243231" w:rsidRPr="004D1ABB" w:rsidRDefault="00243231" w:rsidP="00243231">
                  <w:pPr>
                    <w:tabs>
                      <w:tab w:val="left" w:pos="737"/>
                    </w:tabs>
                    <w:spacing w:line="312" w:lineRule="auto"/>
                    <w:jc w:val="both"/>
                  </w:pPr>
                  <w:r w:rsidRPr="004D1ABB">
                    <w:t>0,25</w:t>
                  </w:r>
                </w:p>
              </w:tc>
            </w:tr>
            <w:tr w:rsidR="00243231" w:rsidRPr="004D1ABB" w14:paraId="50CF8966" w14:textId="77777777" w:rsidTr="00865E3A">
              <w:tc>
                <w:tcPr>
                  <w:tcW w:w="675" w:type="dxa"/>
                  <w:vAlign w:val="center"/>
                </w:tcPr>
                <w:p w14:paraId="6495459C" w14:textId="77777777" w:rsidR="00243231" w:rsidRPr="004D1ABB" w:rsidRDefault="00243231" w:rsidP="00243231">
                  <w:pPr>
                    <w:tabs>
                      <w:tab w:val="left" w:pos="737"/>
                    </w:tabs>
                    <w:spacing w:line="312" w:lineRule="auto"/>
                  </w:pPr>
                  <w:r w:rsidRPr="004D1ABB">
                    <w:t>b</w:t>
                  </w:r>
                </w:p>
              </w:tc>
              <w:tc>
                <w:tcPr>
                  <w:tcW w:w="9214" w:type="dxa"/>
                </w:tcPr>
                <w:p w14:paraId="4D9C6237"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xml:space="preserve">Động vật không dự trữ năng lượng dưới dạng tinh bột mà dưới dạng mỡ vì: </w:t>
                  </w:r>
                </w:p>
                <w:p w14:paraId="0370AB14"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Động vật hoạt động nhiều cần nhiều năng lượng -&gt; Trong khi đó năng lượng chứa trong tinh bột sẽ không đủ cung cấp cho hoạt động của động vật.</w:t>
                  </w:r>
                </w:p>
                <w:p w14:paraId="145FE29A"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Năng lượng chứa trong mỡ nhiều hơn năng lượng chứa trong tinh bột (do nguyên tử C trong axit béo ở trạng thái khử hơn so với tinh bột) do vậy quá trình oxi hóa nó sẽ cho nhiều năng lượng (gấp đôi tinh bột)</w:t>
                  </w:r>
                </w:p>
                <w:p w14:paraId="3D84FA99"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Lipit là phân tử không phân cực, kị nước, không tan trong nước (do có liên kết este hình thành giữa nhóm –OH của glixeron và - COOH của axit béo )</w:t>
                  </w:r>
                </w:p>
                <w:p w14:paraId="318E9274"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eastAsia="Calibri" w:hAnsi="Times New Roman" w:cs="Times New Roman"/>
                      <w:sz w:val="28"/>
                      <w:szCs w:val="28"/>
                      <w:lang w:val="vi-VN"/>
                    </w:rPr>
                    <w:lastRenderedPageBreak/>
                    <w:t xml:space="preserve">-&gt; khi vận chuyển không phải kéo theo nước.   </w:t>
                  </w:r>
                </w:p>
              </w:tc>
              <w:tc>
                <w:tcPr>
                  <w:tcW w:w="866" w:type="dxa"/>
                </w:tcPr>
                <w:p w14:paraId="459541EF" w14:textId="77777777" w:rsidR="00243231" w:rsidRPr="004D1ABB" w:rsidRDefault="00243231" w:rsidP="00243231">
                  <w:pPr>
                    <w:tabs>
                      <w:tab w:val="left" w:pos="737"/>
                    </w:tabs>
                    <w:spacing w:line="312" w:lineRule="auto"/>
                    <w:jc w:val="both"/>
                  </w:pPr>
                </w:p>
                <w:p w14:paraId="0A0F46D8" w14:textId="77777777" w:rsidR="00243231" w:rsidRPr="004D1ABB" w:rsidRDefault="00243231" w:rsidP="00243231">
                  <w:pPr>
                    <w:tabs>
                      <w:tab w:val="left" w:pos="737"/>
                    </w:tabs>
                    <w:spacing w:line="312" w:lineRule="auto"/>
                    <w:jc w:val="both"/>
                  </w:pPr>
                  <w:r w:rsidRPr="004D1ABB">
                    <w:t>0.25</w:t>
                  </w:r>
                </w:p>
                <w:p w14:paraId="071D77DB" w14:textId="77777777" w:rsidR="00243231" w:rsidRPr="004D1ABB" w:rsidRDefault="00243231" w:rsidP="00243231">
                  <w:pPr>
                    <w:tabs>
                      <w:tab w:val="left" w:pos="737"/>
                    </w:tabs>
                    <w:spacing w:line="312" w:lineRule="auto"/>
                    <w:jc w:val="both"/>
                  </w:pPr>
                </w:p>
                <w:p w14:paraId="108BC68E" w14:textId="77777777" w:rsidR="00243231" w:rsidRDefault="00243231" w:rsidP="00243231">
                  <w:pPr>
                    <w:tabs>
                      <w:tab w:val="left" w:pos="737"/>
                    </w:tabs>
                    <w:spacing w:line="312" w:lineRule="auto"/>
                    <w:jc w:val="both"/>
                  </w:pPr>
                </w:p>
                <w:p w14:paraId="5D4CFFB0" w14:textId="77777777" w:rsidR="00243231" w:rsidRPr="004D1ABB" w:rsidRDefault="00243231" w:rsidP="00243231">
                  <w:pPr>
                    <w:tabs>
                      <w:tab w:val="left" w:pos="737"/>
                    </w:tabs>
                    <w:spacing w:line="312" w:lineRule="auto"/>
                    <w:jc w:val="both"/>
                  </w:pPr>
                  <w:r w:rsidRPr="004D1ABB">
                    <w:t>0,25</w:t>
                  </w:r>
                </w:p>
                <w:p w14:paraId="6DF9F56D" w14:textId="77777777" w:rsidR="00243231" w:rsidRPr="004D1ABB" w:rsidRDefault="00243231" w:rsidP="00243231">
                  <w:pPr>
                    <w:tabs>
                      <w:tab w:val="left" w:pos="737"/>
                    </w:tabs>
                    <w:spacing w:line="312" w:lineRule="auto"/>
                    <w:jc w:val="both"/>
                  </w:pPr>
                </w:p>
                <w:p w14:paraId="2949456B" w14:textId="77777777" w:rsidR="00243231" w:rsidRPr="004D1ABB" w:rsidRDefault="00243231" w:rsidP="00243231">
                  <w:pPr>
                    <w:tabs>
                      <w:tab w:val="left" w:pos="737"/>
                    </w:tabs>
                    <w:spacing w:line="312" w:lineRule="auto"/>
                    <w:jc w:val="both"/>
                  </w:pPr>
                </w:p>
                <w:p w14:paraId="7AF8E638" w14:textId="77777777" w:rsidR="00243231" w:rsidRPr="004D1ABB" w:rsidRDefault="00243231" w:rsidP="00243231">
                  <w:pPr>
                    <w:tabs>
                      <w:tab w:val="left" w:pos="737"/>
                    </w:tabs>
                    <w:spacing w:line="312" w:lineRule="auto"/>
                    <w:jc w:val="both"/>
                  </w:pPr>
                  <w:r w:rsidRPr="004D1ABB">
                    <w:t>0.25</w:t>
                  </w:r>
                </w:p>
                <w:p w14:paraId="39A4F612" w14:textId="77777777" w:rsidR="00243231" w:rsidRPr="004D1ABB" w:rsidRDefault="00243231" w:rsidP="00243231">
                  <w:pPr>
                    <w:tabs>
                      <w:tab w:val="left" w:pos="737"/>
                    </w:tabs>
                    <w:spacing w:line="312" w:lineRule="auto"/>
                    <w:jc w:val="both"/>
                  </w:pPr>
                </w:p>
                <w:p w14:paraId="0880D09B" w14:textId="77777777" w:rsidR="00243231" w:rsidRPr="004D1ABB" w:rsidRDefault="00243231" w:rsidP="00243231">
                  <w:pPr>
                    <w:tabs>
                      <w:tab w:val="left" w:pos="737"/>
                    </w:tabs>
                    <w:spacing w:line="312" w:lineRule="auto"/>
                    <w:jc w:val="both"/>
                  </w:pPr>
                  <w:r w:rsidRPr="004D1ABB">
                    <w:t>0.25</w:t>
                  </w:r>
                </w:p>
              </w:tc>
            </w:tr>
          </w:tbl>
          <w:p w14:paraId="44D6E5A5" w14:textId="77777777" w:rsidR="00243231" w:rsidRPr="00523C14" w:rsidRDefault="00243231" w:rsidP="00243231">
            <w:pPr>
              <w:pStyle w:val="NoSpacing"/>
              <w:spacing w:line="360" w:lineRule="auto"/>
              <w:rPr>
                <w:rFonts w:ascii="Times New Roman" w:hAnsi="Times New Roman" w:cs="Times New Roman"/>
                <w:sz w:val="28"/>
                <w:szCs w:val="28"/>
                <w:lang w:val="vi-VN"/>
              </w:rPr>
            </w:pPr>
          </w:p>
          <w:p w14:paraId="0334D1BF" w14:textId="77777777" w:rsidR="00243231" w:rsidRPr="00523C14" w:rsidRDefault="00243231" w:rsidP="00243231">
            <w:pPr>
              <w:pStyle w:val="NoSpacing"/>
              <w:spacing w:line="360" w:lineRule="auto"/>
              <w:rPr>
                <w:rFonts w:ascii="Times New Roman" w:hAnsi="Times New Roman" w:cs="Times New Roman"/>
                <w:b/>
                <w:sz w:val="28"/>
                <w:szCs w:val="28"/>
                <w:lang w:val="vi-VN"/>
              </w:rPr>
            </w:pPr>
          </w:p>
          <w:p w14:paraId="1C5F47F5" w14:textId="77777777" w:rsidR="00243231" w:rsidRPr="00523C14" w:rsidRDefault="00243231" w:rsidP="00243231">
            <w:pPr>
              <w:pStyle w:val="NoSpacing"/>
              <w:spacing w:line="360" w:lineRule="auto"/>
              <w:rPr>
                <w:rFonts w:ascii="Times New Roman" w:hAnsi="Times New Roman" w:cs="Times New Roman"/>
                <w:b/>
                <w:sz w:val="28"/>
                <w:szCs w:val="28"/>
                <w:lang w:val="vi-VN"/>
              </w:rPr>
            </w:pPr>
          </w:p>
          <w:p w14:paraId="0E5844FF" w14:textId="77777777" w:rsidR="00243231" w:rsidRPr="00523C14" w:rsidRDefault="00243231" w:rsidP="00243231">
            <w:pPr>
              <w:pStyle w:val="NoSpacing"/>
              <w:spacing w:line="360" w:lineRule="auto"/>
              <w:rPr>
                <w:rFonts w:ascii="Times New Roman" w:hAnsi="Times New Roman" w:cs="Times New Roman"/>
                <w:b/>
                <w:sz w:val="28"/>
                <w:szCs w:val="28"/>
                <w:lang w:val="vi-VN"/>
              </w:rPr>
            </w:pPr>
            <w:r w:rsidRPr="00523C14">
              <w:rPr>
                <w:rFonts w:ascii="Times New Roman" w:hAnsi="Times New Roman" w:cs="Times New Roman"/>
                <w:b/>
                <w:sz w:val="28"/>
                <w:szCs w:val="28"/>
                <w:lang w:val="vi-VN"/>
              </w:rPr>
              <w:t>Câu 3. (2,0 điểm)</w:t>
            </w:r>
          </w:p>
          <w:p w14:paraId="6B5B9D96" w14:textId="77777777" w:rsidR="00243231" w:rsidRPr="00523C14" w:rsidRDefault="00243231" w:rsidP="00243231">
            <w:pPr>
              <w:pStyle w:val="NoSpacing"/>
              <w:spacing w:line="360" w:lineRule="auto"/>
              <w:ind w:firstLine="720"/>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a) Trong tế bào động vật có hai loại bào quan đều thực hiện chức năng khử độc, đó là hai loại bào quan nào ? Cơ chế khử độc của hai loại bào quan đó có gì khác nhau ?</w:t>
            </w:r>
          </w:p>
          <w:p w14:paraId="34B9711D" w14:textId="77777777" w:rsidR="00243231" w:rsidRPr="00523C14" w:rsidRDefault="00243231" w:rsidP="00243231">
            <w:pPr>
              <w:pStyle w:val="NoSpacing"/>
              <w:spacing w:line="360" w:lineRule="auto"/>
              <w:ind w:firstLine="720"/>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b) Tế bào tiếp nhận thông tin từ môi trường nhờ các thụ thể.</w:t>
            </w:r>
          </w:p>
          <w:p w14:paraId="4935357C" w14:textId="77777777" w:rsidR="00243231" w:rsidRPr="00523C14" w:rsidRDefault="00243231" w:rsidP="00243231">
            <w:pPr>
              <w:pStyle w:val="NoSpacing"/>
              <w:spacing w:line="360" w:lineRule="auto"/>
              <w:ind w:firstLine="720"/>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Có mấy loại thụ thể tế bào ?</w:t>
            </w:r>
          </w:p>
          <w:p w14:paraId="1951A89F" w14:textId="77777777" w:rsidR="00243231" w:rsidRPr="004D1ABB" w:rsidRDefault="00243231" w:rsidP="00243231">
            <w:pPr>
              <w:pStyle w:val="NoSpacing"/>
              <w:spacing w:line="360" w:lineRule="auto"/>
              <w:ind w:firstLine="720"/>
              <w:rPr>
                <w:rFonts w:ascii="Times New Roman" w:eastAsia="Calibri" w:hAnsi="Times New Roman" w:cs="Times New Roman"/>
                <w:sz w:val="28"/>
                <w:szCs w:val="28"/>
              </w:rPr>
            </w:pPr>
            <w:r w:rsidRPr="00523C14">
              <w:rPr>
                <w:rFonts w:ascii="Times New Roman" w:eastAsia="Calibri" w:hAnsi="Times New Roman" w:cs="Times New Roman"/>
                <w:sz w:val="28"/>
                <w:szCs w:val="28"/>
                <w:lang w:val="vi-VN"/>
              </w:rPr>
              <w:t xml:space="preserve">-Có các loại phân tử tín hiệu là hoocmon ostrogen, testosterone, insulin. Mỗi loại phân tử tín hiệu đó phù hợp với loại thụ thể nào ? </w:t>
            </w:r>
            <w:r w:rsidRPr="004D1ABB">
              <w:rPr>
                <w:rFonts w:ascii="Times New Roman" w:eastAsia="Calibri" w:hAnsi="Times New Roman" w:cs="Times New Roman"/>
                <w:sz w:val="28"/>
                <w:szCs w:val="28"/>
              </w:rPr>
              <w:t xml:space="preserve">Vì sao ? </w:t>
            </w:r>
            <w:r w:rsidRPr="004D1ABB">
              <w:rPr>
                <w:rFonts w:ascii="Times New Roman" w:eastAsia="Calibri" w:hAnsi="Times New Roman" w:cs="Times New Roman"/>
                <w:sz w:val="28"/>
                <w:szCs w:val="28"/>
              </w:rPr>
              <w:tab/>
            </w:r>
            <w:r w:rsidRPr="004D1ABB">
              <w:rPr>
                <w:rFonts w:ascii="Times New Roman" w:eastAsia="Calibri" w:hAnsi="Times New Roman" w:cs="Times New Roman"/>
                <w:sz w:val="28"/>
                <w:szCs w:val="28"/>
              </w:rPr>
              <w:tab/>
            </w:r>
            <w:r w:rsidRPr="004D1ABB">
              <w:rPr>
                <w:rFonts w:ascii="Times New Roman" w:eastAsia="Calibri" w:hAnsi="Times New Roman" w:cs="Times New Roman"/>
                <w:sz w:val="28"/>
                <w:szCs w:val="28"/>
              </w:rPr>
              <w:tab/>
            </w:r>
            <w:r w:rsidRPr="004D1ABB">
              <w:rPr>
                <w:rFonts w:ascii="Times New Roman" w:eastAsia="Calibri" w:hAnsi="Times New Roman" w:cs="Times New Roman"/>
                <w:sz w:val="28"/>
                <w:szCs w:val="28"/>
              </w:rPr>
              <w:tab/>
              <w:t xml:space="preserve"> </w:t>
            </w: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8908"/>
              <w:gridCol w:w="754"/>
            </w:tblGrid>
            <w:tr w:rsidR="00243231" w:rsidRPr="004D1ABB" w14:paraId="5CB7A13A" w14:textId="77777777" w:rsidTr="00865E3A">
              <w:tc>
                <w:tcPr>
                  <w:tcW w:w="668" w:type="dxa"/>
                  <w:vAlign w:val="center"/>
                </w:tcPr>
                <w:p w14:paraId="6CBE95AE" w14:textId="77777777" w:rsidR="00243231" w:rsidRPr="004D1ABB" w:rsidRDefault="00243231" w:rsidP="00243231">
                  <w:pPr>
                    <w:tabs>
                      <w:tab w:val="left" w:pos="737"/>
                    </w:tabs>
                    <w:spacing w:line="312" w:lineRule="auto"/>
                    <w:rPr>
                      <w:b/>
                    </w:rPr>
                  </w:pPr>
                  <w:r w:rsidRPr="004D1ABB">
                    <w:rPr>
                      <w:b/>
                    </w:rPr>
                    <w:t>ý</w:t>
                  </w:r>
                </w:p>
              </w:tc>
              <w:tc>
                <w:tcPr>
                  <w:tcW w:w="8960" w:type="dxa"/>
                </w:tcPr>
                <w:p w14:paraId="66811DB5" w14:textId="77777777" w:rsidR="00243231" w:rsidRPr="004D1ABB" w:rsidRDefault="00243231" w:rsidP="00243231">
                  <w:pPr>
                    <w:tabs>
                      <w:tab w:val="left" w:pos="737"/>
                    </w:tabs>
                    <w:spacing w:line="312" w:lineRule="auto"/>
                    <w:rPr>
                      <w:b/>
                    </w:rPr>
                  </w:pPr>
                  <w:r w:rsidRPr="004D1ABB">
                    <w:rPr>
                      <w:b/>
                    </w:rPr>
                    <w:t>Nội dung cần đạt</w:t>
                  </w:r>
                </w:p>
              </w:tc>
              <w:tc>
                <w:tcPr>
                  <w:tcW w:w="700" w:type="dxa"/>
                </w:tcPr>
                <w:p w14:paraId="025D9F5F" w14:textId="77777777" w:rsidR="00243231" w:rsidRPr="004D1ABB" w:rsidRDefault="00243231" w:rsidP="00243231">
                  <w:pPr>
                    <w:tabs>
                      <w:tab w:val="left" w:pos="737"/>
                    </w:tabs>
                    <w:spacing w:line="312" w:lineRule="auto"/>
                    <w:rPr>
                      <w:b/>
                    </w:rPr>
                  </w:pPr>
                  <w:r w:rsidRPr="004D1ABB">
                    <w:rPr>
                      <w:b/>
                    </w:rPr>
                    <w:t>Điểm</w:t>
                  </w:r>
                </w:p>
              </w:tc>
            </w:tr>
            <w:tr w:rsidR="00243231" w:rsidRPr="004D1ABB" w14:paraId="0F82F23C" w14:textId="77777777" w:rsidTr="00865E3A">
              <w:tc>
                <w:tcPr>
                  <w:tcW w:w="668" w:type="dxa"/>
                  <w:vAlign w:val="center"/>
                </w:tcPr>
                <w:p w14:paraId="0BB1243D" w14:textId="77777777" w:rsidR="00243231" w:rsidRPr="004D1ABB" w:rsidRDefault="00243231" w:rsidP="00243231">
                  <w:pPr>
                    <w:tabs>
                      <w:tab w:val="left" w:pos="737"/>
                    </w:tabs>
                    <w:spacing w:line="312" w:lineRule="auto"/>
                  </w:pPr>
                  <w:r w:rsidRPr="004D1ABB">
                    <w:t>a</w:t>
                  </w:r>
                </w:p>
              </w:tc>
              <w:tc>
                <w:tcPr>
                  <w:tcW w:w="8960" w:type="dxa"/>
                </w:tcPr>
                <w:p w14:paraId="25C7ED70"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xml:space="preserve"> - Hai loại bào quan thực hiện chức năng khử độc cho tế bào là lưới nội chất trơn và peroxixôm.</w:t>
                  </w:r>
                  <w:r w:rsidRPr="00523C14">
                    <w:rPr>
                      <w:rFonts w:ascii="Times New Roman" w:eastAsia="Calibri" w:hAnsi="Times New Roman" w:cs="Times New Roman"/>
                      <w:sz w:val="28"/>
                      <w:szCs w:val="28"/>
                      <w:lang w:val="vi-VN"/>
                    </w:rPr>
                    <w:tab/>
                  </w:r>
                  <w:r w:rsidRPr="00523C14">
                    <w:rPr>
                      <w:rFonts w:ascii="Times New Roman" w:eastAsia="Calibri" w:hAnsi="Times New Roman" w:cs="Times New Roman"/>
                      <w:sz w:val="28"/>
                      <w:szCs w:val="28"/>
                      <w:lang w:val="vi-VN"/>
                    </w:rPr>
                    <w:tab/>
                  </w:r>
                  <w:r w:rsidRPr="00523C14">
                    <w:rPr>
                      <w:rFonts w:ascii="Times New Roman" w:eastAsia="Calibri" w:hAnsi="Times New Roman" w:cs="Times New Roman"/>
                      <w:sz w:val="28"/>
                      <w:szCs w:val="28"/>
                      <w:lang w:val="vi-VN"/>
                    </w:rPr>
                    <w:tab/>
                  </w:r>
                  <w:r w:rsidRPr="00523C14">
                    <w:rPr>
                      <w:rFonts w:ascii="Times New Roman" w:eastAsia="Calibri" w:hAnsi="Times New Roman" w:cs="Times New Roman"/>
                      <w:sz w:val="28"/>
                      <w:szCs w:val="28"/>
                      <w:lang w:val="vi-VN"/>
                    </w:rPr>
                    <w:tab/>
                  </w:r>
                  <w:r w:rsidRPr="00523C14">
                    <w:rPr>
                      <w:rFonts w:ascii="Times New Roman" w:eastAsia="Calibri" w:hAnsi="Times New Roman" w:cs="Times New Roman"/>
                      <w:sz w:val="28"/>
                      <w:szCs w:val="28"/>
                      <w:lang w:val="vi-VN"/>
                    </w:rPr>
                    <w:tab/>
                  </w:r>
                  <w:r w:rsidRPr="00523C14">
                    <w:rPr>
                      <w:rFonts w:ascii="Times New Roman" w:eastAsia="Calibri" w:hAnsi="Times New Roman" w:cs="Times New Roman"/>
                      <w:sz w:val="28"/>
                      <w:szCs w:val="28"/>
                      <w:lang w:val="vi-VN"/>
                    </w:rPr>
                    <w:tab/>
                  </w:r>
                  <w:r w:rsidRPr="00523C14">
                    <w:rPr>
                      <w:rFonts w:ascii="Times New Roman" w:eastAsia="Calibri" w:hAnsi="Times New Roman" w:cs="Times New Roman"/>
                      <w:sz w:val="28"/>
                      <w:szCs w:val="28"/>
                      <w:lang w:val="vi-VN"/>
                    </w:rPr>
                    <w:tab/>
                  </w:r>
                  <w:r w:rsidRPr="00523C14">
                    <w:rPr>
                      <w:rFonts w:ascii="Times New Roman" w:eastAsia="Calibri" w:hAnsi="Times New Roman" w:cs="Times New Roman"/>
                      <w:sz w:val="28"/>
                      <w:szCs w:val="28"/>
                      <w:lang w:val="vi-VN"/>
                    </w:rPr>
                    <w:tab/>
                  </w:r>
                  <w:r w:rsidRPr="00523C14">
                    <w:rPr>
                      <w:rFonts w:ascii="Times New Roman" w:eastAsia="Calibri" w:hAnsi="Times New Roman" w:cs="Times New Roman"/>
                      <w:sz w:val="28"/>
                      <w:szCs w:val="28"/>
                      <w:lang w:val="vi-VN"/>
                    </w:rPr>
                    <w:tab/>
                    <w:t xml:space="preserve">     </w:t>
                  </w:r>
                </w:p>
                <w:p w14:paraId="01EC9AC9"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Cơ chế khử độc của hai loại bào quan:</w:t>
                  </w:r>
                </w:p>
                <w:p w14:paraId="6CFAD43A"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Lưới nội chất trơn thường khử độc thuốc và chất độc bằng cách bổ sung nhóm hydroxyl (-OH) vào các phân tử thuốc và chất độc làm cho chúng dễ tan hơn và dễ bị đẩy ra khỏi cơ thể.</w:t>
                  </w:r>
                  <w:r w:rsidRPr="00523C14">
                    <w:rPr>
                      <w:rFonts w:ascii="Times New Roman" w:eastAsia="Calibri" w:hAnsi="Times New Roman" w:cs="Times New Roman"/>
                      <w:sz w:val="28"/>
                      <w:szCs w:val="28"/>
                      <w:lang w:val="vi-VN"/>
                    </w:rPr>
                    <w:tab/>
                  </w:r>
                  <w:r w:rsidRPr="00523C14">
                    <w:rPr>
                      <w:rFonts w:ascii="Times New Roman" w:eastAsia="Calibri" w:hAnsi="Times New Roman" w:cs="Times New Roman"/>
                      <w:sz w:val="28"/>
                      <w:szCs w:val="28"/>
                      <w:lang w:val="vi-VN"/>
                    </w:rPr>
                    <w:tab/>
                  </w:r>
                  <w:r w:rsidRPr="00523C14">
                    <w:rPr>
                      <w:rFonts w:ascii="Times New Roman" w:eastAsia="Calibri" w:hAnsi="Times New Roman" w:cs="Times New Roman"/>
                      <w:sz w:val="28"/>
                      <w:szCs w:val="28"/>
                      <w:lang w:val="vi-VN"/>
                    </w:rPr>
                    <w:tab/>
                  </w:r>
                  <w:r w:rsidRPr="00523C14">
                    <w:rPr>
                      <w:rFonts w:ascii="Times New Roman" w:eastAsia="Calibri" w:hAnsi="Times New Roman" w:cs="Times New Roman"/>
                      <w:sz w:val="28"/>
                      <w:szCs w:val="28"/>
                      <w:lang w:val="vi-VN"/>
                    </w:rPr>
                    <w:tab/>
                  </w:r>
                  <w:r w:rsidRPr="00523C14">
                    <w:rPr>
                      <w:rFonts w:ascii="Times New Roman" w:eastAsia="Calibri" w:hAnsi="Times New Roman" w:cs="Times New Roman"/>
                      <w:sz w:val="28"/>
                      <w:szCs w:val="28"/>
                      <w:lang w:val="vi-VN"/>
                    </w:rPr>
                    <w:tab/>
                  </w:r>
                  <w:r w:rsidRPr="00523C14">
                    <w:rPr>
                      <w:rFonts w:ascii="Times New Roman" w:eastAsia="Calibri" w:hAnsi="Times New Roman" w:cs="Times New Roman"/>
                      <w:sz w:val="28"/>
                      <w:szCs w:val="28"/>
                      <w:lang w:val="vi-VN"/>
                    </w:rPr>
                    <w:tab/>
                    <w:t xml:space="preserve">                -Peroxixôm khử độc rượu và các chất độc khác bằng cách truyền hidrô từ chất độc đến ôxi tạo ra H</w:t>
                  </w:r>
                  <w:r w:rsidRPr="00523C14">
                    <w:rPr>
                      <w:rFonts w:ascii="Times New Roman" w:eastAsia="Calibri" w:hAnsi="Times New Roman" w:cs="Times New Roman"/>
                      <w:sz w:val="28"/>
                      <w:szCs w:val="28"/>
                      <w:vertAlign w:val="subscript"/>
                      <w:lang w:val="vi-VN"/>
                    </w:rPr>
                    <w:t>2</w:t>
                  </w:r>
                  <w:r w:rsidRPr="00523C14">
                    <w:rPr>
                      <w:rFonts w:ascii="Times New Roman" w:eastAsia="Calibri" w:hAnsi="Times New Roman" w:cs="Times New Roman"/>
                      <w:sz w:val="28"/>
                      <w:szCs w:val="28"/>
                      <w:lang w:val="vi-VN"/>
                    </w:rPr>
                    <w:t>O</w:t>
                  </w:r>
                  <w:r w:rsidRPr="00523C14">
                    <w:rPr>
                      <w:rFonts w:ascii="Times New Roman" w:eastAsia="Calibri" w:hAnsi="Times New Roman" w:cs="Times New Roman"/>
                      <w:sz w:val="28"/>
                      <w:szCs w:val="28"/>
                      <w:vertAlign w:val="subscript"/>
                      <w:lang w:val="vi-VN"/>
                    </w:rPr>
                    <w:t>2</w:t>
                  </w:r>
                  <w:r w:rsidRPr="00523C14">
                    <w:rPr>
                      <w:rFonts w:ascii="Times New Roman" w:eastAsia="Calibri" w:hAnsi="Times New Roman" w:cs="Times New Roman"/>
                      <w:sz w:val="28"/>
                      <w:szCs w:val="28"/>
                      <w:lang w:val="vi-VN"/>
                    </w:rPr>
                    <w:t>, chất này lập tức được enzim catalaza xúc tác chuyển thành H</w:t>
                  </w:r>
                  <w:r w:rsidRPr="00523C14">
                    <w:rPr>
                      <w:rFonts w:ascii="Times New Roman" w:eastAsia="Calibri" w:hAnsi="Times New Roman" w:cs="Times New Roman"/>
                      <w:sz w:val="28"/>
                      <w:szCs w:val="28"/>
                      <w:vertAlign w:val="subscript"/>
                      <w:lang w:val="vi-VN"/>
                    </w:rPr>
                    <w:t>2</w:t>
                  </w:r>
                  <w:r w:rsidRPr="00523C14">
                    <w:rPr>
                      <w:rFonts w:ascii="Times New Roman" w:eastAsia="Calibri" w:hAnsi="Times New Roman" w:cs="Times New Roman"/>
                      <w:sz w:val="28"/>
                      <w:szCs w:val="28"/>
                      <w:lang w:val="vi-VN"/>
                    </w:rPr>
                    <w:t>O.</w:t>
                  </w:r>
                  <w:r w:rsidRPr="00523C14">
                    <w:rPr>
                      <w:rFonts w:ascii="Times New Roman" w:eastAsia="Calibri" w:hAnsi="Times New Roman" w:cs="Times New Roman"/>
                      <w:sz w:val="28"/>
                      <w:szCs w:val="28"/>
                      <w:lang w:val="vi-VN"/>
                    </w:rPr>
                    <w:tab/>
                  </w:r>
                </w:p>
              </w:tc>
              <w:tc>
                <w:tcPr>
                  <w:tcW w:w="700" w:type="dxa"/>
                </w:tcPr>
                <w:p w14:paraId="6DACB2A6" w14:textId="77777777" w:rsidR="00243231" w:rsidRPr="004D1ABB" w:rsidRDefault="00243231" w:rsidP="00243231">
                  <w:pPr>
                    <w:tabs>
                      <w:tab w:val="left" w:pos="737"/>
                    </w:tabs>
                    <w:spacing w:line="312" w:lineRule="auto"/>
                    <w:jc w:val="both"/>
                  </w:pPr>
                  <w:r w:rsidRPr="004D1ABB">
                    <w:t>0.25</w:t>
                  </w:r>
                </w:p>
                <w:p w14:paraId="154E8BB5" w14:textId="77777777" w:rsidR="00243231" w:rsidRPr="004D1ABB" w:rsidRDefault="00243231" w:rsidP="00243231">
                  <w:pPr>
                    <w:tabs>
                      <w:tab w:val="left" w:pos="737"/>
                    </w:tabs>
                    <w:spacing w:line="312" w:lineRule="auto"/>
                    <w:jc w:val="both"/>
                  </w:pPr>
                  <w:r w:rsidRPr="004D1ABB">
                    <w:t>0.25</w:t>
                  </w:r>
                </w:p>
                <w:p w14:paraId="01526CE9" w14:textId="77777777" w:rsidR="00243231" w:rsidRPr="004D1ABB" w:rsidRDefault="00243231" w:rsidP="00243231">
                  <w:pPr>
                    <w:tabs>
                      <w:tab w:val="left" w:pos="737"/>
                    </w:tabs>
                    <w:spacing w:line="312" w:lineRule="auto"/>
                    <w:jc w:val="both"/>
                  </w:pPr>
                </w:p>
                <w:p w14:paraId="5228C511" w14:textId="77777777" w:rsidR="00243231" w:rsidRPr="004D1ABB" w:rsidRDefault="00243231" w:rsidP="00243231">
                  <w:pPr>
                    <w:tabs>
                      <w:tab w:val="left" w:pos="737"/>
                    </w:tabs>
                    <w:spacing w:line="312" w:lineRule="auto"/>
                    <w:jc w:val="both"/>
                  </w:pPr>
                </w:p>
                <w:p w14:paraId="011CED48" w14:textId="77777777" w:rsidR="00243231" w:rsidRPr="004D1ABB" w:rsidRDefault="00243231" w:rsidP="00243231">
                  <w:pPr>
                    <w:tabs>
                      <w:tab w:val="left" w:pos="737"/>
                    </w:tabs>
                    <w:spacing w:line="312" w:lineRule="auto"/>
                    <w:jc w:val="both"/>
                  </w:pPr>
                  <w:r w:rsidRPr="004D1ABB">
                    <w:t>0.25</w:t>
                  </w:r>
                </w:p>
                <w:p w14:paraId="4DC78267" w14:textId="77777777" w:rsidR="00243231" w:rsidRPr="004D1ABB" w:rsidRDefault="00243231" w:rsidP="00243231">
                  <w:pPr>
                    <w:tabs>
                      <w:tab w:val="left" w:pos="737"/>
                    </w:tabs>
                    <w:spacing w:line="312" w:lineRule="auto"/>
                    <w:jc w:val="both"/>
                  </w:pPr>
                </w:p>
                <w:p w14:paraId="79E27970" w14:textId="77777777" w:rsidR="00243231" w:rsidRPr="004D1ABB" w:rsidRDefault="00243231" w:rsidP="00243231">
                  <w:pPr>
                    <w:tabs>
                      <w:tab w:val="left" w:pos="737"/>
                    </w:tabs>
                    <w:spacing w:line="312" w:lineRule="auto"/>
                    <w:jc w:val="both"/>
                  </w:pPr>
                </w:p>
                <w:p w14:paraId="0059C90F" w14:textId="77777777" w:rsidR="00243231" w:rsidRPr="004D1ABB" w:rsidRDefault="00243231" w:rsidP="00243231">
                  <w:pPr>
                    <w:tabs>
                      <w:tab w:val="left" w:pos="737"/>
                    </w:tabs>
                    <w:spacing w:line="312" w:lineRule="auto"/>
                    <w:jc w:val="both"/>
                  </w:pPr>
                  <w:r w:rsidRPr="004D1ABB">
                    <w:t>0.25</w:t>
                  </w:r>
                </w:p>
              </w:tc>
            </w:tr>
            <w:tr w:rsidR="00243231" w:rsidRPr="004D1ABB" w14:paraId="199F4D84" w14:textId="77777777" w:rsidTr="00865E3A">
              <w:tc>
                <w:tcPr>
                  <w:tcW w:w="668" w:type="dxa"/>
                  <w:vAlign w:val="center"/>
                </w:tcPr>
                <w:p w14:paraId="2D939A9A" w14:textId="77777777" w:rsidR="00243231" w:rsidRPr="004D1ABB" w:rsidRDefault="00243231" w:rsidP="00243231">
                  <w:pPr>
                    <w:tabs>
                      <w:tab w:val="left" w:pos="737"/>
                    </w:tabs>
                    <w:spacing w:line="312" w:lineRule="auto"/>
                  </w:pPr>
                  <w:r w:rsidRPr="004D1ABB">
                    <w:t>b</w:t>
                  </w:r>
                </w:p>
              </w:tc>
              <w:tc>
                <w:tcPr>
                  <w:tcW w:w="8960" w:type="dxa"/>
                </w:tcPr>
                <w:p w14:paraId="129ECDA3"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Có 2 loại thụ thể:</w:t>
                  </w:r>
                </w:p>
                <w:p w14:paraId="71439B09"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Thụ thể trong màng sinh chất: là các phân tử protein xuyên màng</w:t>
                  </w:r>
                </w:p>
                <w:p w14:paraId="499FAAA5"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Thụ thể bên trong tế bào: là các protein thụ thể trong tế bào chất hoặc nhân của tế bào đích</w:t>
                  </w:r>
                </w:p>
                <w:p w14:paraId="0D6257E2"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xml:space="preserve">Hoocmon ostrogen, testosterone là các hoocmon steroid, tan trong lipit -&gt; có thể đi qua lớp kép phospho lipit -&gt; phù hợp với thụ thể là protein trong tế bào. </w:t>
                  </w:r>
                </w:p>
                <w:p w14:paraId="10D227B6" w14:textId="77777777" w:rsidR="00243231" w:rsidRPr="004D1ABB" w:rsidRDefault="00243231" w:rsidP="00243231">
                  <w:pPr>
                    <w:tabs>
                      <w:tab w:val="left" w:pos="737"/>
                    </w:tabs>
                    <w:spacing w:line="312" w:lineRule="auto"/>
                    <w:jc w:val="both"/>
                  </w:pPr>
                  <w:r w:rsidRPr="004D1ABB">
                    <w:rPr>
                      <w:rFonts w:eastAsia="Calibri"/>
                    </w:rPr>
                    <w:t>Insullin là protein, kích thước lớn, không qua màng -&gt; phù hợp với thụ thể là protein trong màng sinh chất.</w:t>
                  </w:r>
                  <w:r w:rsidRPr="004D1ABB">
                    <w:rPr>
                      <w:rFonts w:eastAsia="Calibri"/>
                    </w:rPr>
                    <w:tab/>
                  </w:r>
                  <w:r w:rsidRPr="004D1ABB">
                    <w:rPr>
                      <w:rFonts w:eastAsia="Calibri"/>
                    </w:rPr>
                    <w:tab/>
                  </w:r>
                  <w:r w:rsidRPr="004D1ABB">
                    <w:rPr>
                      <w:rFonts w:eastAsia="Calibri"/>
                    </w:rPr>
                    <w:tab/>
                  </w:r>
                  <w:r w:rsidRPr="004D1ABB">
                    <w:rPr>
                      <w:rFonts w:eastAsia="Calibri"/>
                    </w:rPr>
                    <w:tab/>
                  </w:r>
                  <w:r w:rsidRPr="004D1ABB">
                    <w:rPr>
                      <w:rFonts w:eastAsia="Calibri"/>
                    </w:rPr>
                    <w:tab/>
                  </w:r>
                  <w:r w:rsidRPr="004D1ABB">
                    <w:rPr>
                      <w:rFonts w:eastAsia="Calibri"/>
                    </w:rPr>
                    <w:tab/>
                    <w:t xml:space="preserve">   </w:t>
                  </w:r>
                </w:p>
              </w:tc>
              <w:tc>
                <w:tcPr>
                  <w:tcW w:w="700" w:type="dxa"/>
                </w:tcPr>
                <w:p w14:paraId="694A23D7" w14:textId="77777777" w:rsidR="00243231" w:rsidRPr="004D1ABB" w:rsidRDefault="00243231" w:rsidP="00243231">
                  <w:pPr>
                    <w:tabs>
                      <w:tab w:val="left" w:pos="737"/>
                    </w:tabs>
                    <w:spacing w:line="312" w:lineRule="auto"/>
                    <w:jc w:val="both"/>
                  </w:pPr>
                </w:p>
                <w:p w14:paraId="5C4DEE2F" w14:textId="77777777" w:rsidR="00243231" w:rsidRPr="004D1ABB" w:rsidRDefault="00243231" w:rsidP="00243231">
                  <w:pPr>
                    <w:tabs>
                      <w:tab w:val="left" w:pos="737"/>
                    </w:tabs>
                    <w:spacing w:line="312" w:lineRule="auto"/>
                    <w:jc w:val="both"/>
                  </w:pPr>
                  <w:r w:rsidRPr="004D1ABB">
                    <w:t>0.25</w:t>
                  </w:r>
                </w:p>
                <w:p w14:paraId="34B75D50" w14:textId="77777777" w:rsidR="00243231" w:rsidRPr="004D1ABB" w:rsidRDefault="00243231" w:rsidP="00243231">
                  <w:pPr>
                    <w:tabs>
                      <w:tab w:val="left" w:pos="737"/>
                    </w:tabs>
                    <w:spacing w:line="312" w:lineRule="auto"/>
                    <w:jc w:val="both"/>
                  </w:pPr>
                  <w:r w:rsidRPr="004D1ABB">
                    <w:t>0,25</w:t>
                  </w:r>
                </w:p>
                <w:p w14:paraId="7983908A" w14:textId="77777777" w:rsidR="00243231" w:rsidRPr="004D1ABB" w:rsidRDefault="00243231" w:rsidP="00243231">
                  <w:pPr>
                    <w:tabs>
                      <w:tab w:val="left" w:pos="737"/>
                    </w:tabs>
                    <w:spacing w:line="312" w:lineRule="auto"/>
                    <w:jc w:val="both"/>
                  </w:pPr>
                </w:p>
                <w:p w14:paraId="474CED1A" w14:textId="77777777" w:rsidR="00243231" w:rsidRDefault="00243231" w:rsidP="00243231">
                  <w:pPr>
                    <w:tabs>
                      <w:tab w:val="left" w:pos="737"/>
                    </w:tabs>
                    <w:spacing w:line="312" w:lineRule="auto"/>
                    <w:jc w:val="both"/>
                  </w:pPr>
                </w:p>
                <w:p w14:paraId="6D30D8BB" w14:textId="77777777" w:rsidR="00243231" w:rsidRPr="004D1ABB" w:rsidRDefault="00243231" w:rsidP="00243231">
                  <w:pPr>
                    <w:tabs>
                      <w:tab w:val="left" w:pos="737"/>
                    </w:tabs>
                    <w:spacing w:line="312" w:lineRule="auto"/>
                    <w:jc w:val="both"/>
                  </w:pPr>
                  <w:r w:rsidRPr="004D1ABB">
                    <w:t>0.25</w:t>
                  </w:r>
                </w:p>
                <w:p w14:paraId="05F7796B" w14:textId="77777777" w:rsidR="00243231" w:rsidRPr="004D1ABB" w:rsidRDefault="00243231" w:rsidP="00243231">
                  <w:pPr>
                    <w:tabs>
                      <w:tab w:val="left" w:pos="737"/>
                    </w:tabs>
                    <w:spacing w:line="312" w:lineRule="auto"/>
                    <w:jc w:val="both"/>
                  </w:pPr>
                </w:p>
                <w:p w14:paraId="01F9BE8A" w14:textId="77777777" w:rsidR="00243231" w:rsidRPr="004D1ABB" w:rsidRDefault="00243231" w:rsidP="00243231">
                  <w:pPr>
                    <w:tabs>
                      <w:tab w:val="left" w:pos="737"/>
                    </w:tabs>
                    <w:spacing w:line="312" w:lineRule="auto"/>
                    <w:jc w:val="both"/>
                  </w:pPr>
                </w:p>
                <w:p w14:paraId="650F5E3E" w14:textId="77777777" w:rsidR="00243231" w:rsidRPr="004D1ABB" w:rsidRDefault="00243231" w:rsidP="00243231">
                  <w:pPr>
                    <w:tabs>
                      <w:tab w:val="left" w:pos="737"/>
                    </w:tabs>
                    <w:spacing w:line="312" w:lineRule="auto"/>
                    <w:jc w:val="both"/>
                  </w:pPr>
                  <w:r w:rsidRPr="004D1ABB">
                    <w:t>0.25</w:t>
                  </w:r>
                </w:p>
              </w:tc>
            </w:tr>
          </w:tbl>
          <w:p w14:paraId="0F6D7508" w14:textId="77777777" w:rsidR="00243231" w:rsidRPr="00523C14" w:rsidRDefault="00243231" w:rsidP="00243231">
            <w:pPr>
              <w:pStyle w:val="NoSpacing"/>
              <w:spacing w:line="360" w:lineRule="auto"/>
              <w:rPr>
                <w:rFonts w:ascii="Times New Roman" w:hAnsi="Times New Roman" w:cs="Times New Roman"/>
                <w:b/>
                <w:sz w:val="28"/>
                <w:szCs w:val="28"/>
                <w:lang w:val="vi-VN"/>
              </w:rPr>
            </w:pPr>
            <w:r w:rsidRPr="00523C14">
              <w:rPr>
                <w:rFonts w:ascii="Times New Roman" w:hAnsi="Times New Roman" w:cs="Times New Roman"/>
                <w:b/>
                <w:sz w:val="28"/>
                <w:szCs w:val="28"/>
                <w:lang w:val="vi-VN"/>
              </w:rPr>
              <w:t>Câu 4. (2,0 điểm)</w:t>
            </w:r>
          </w:p>
          <w:p w14:paraId="752F7098" w14:textId="77777777" w:rsidR="00243231" w:rsidRPr="00523C14" w:rsidRDefault="00243231" w:rsidP="00243231">
            <w:pPr>
              <w:pStyle w:val="NoSpacing"/>
              <w:spacing w:line="360" w:lineRule="auto"/>
              <w:ind w:firstLine="720"/>
              <w:rPr>
                <w:rFonts w:ascii="Times New Roman" w:hAnsi="Times New Roman" w:cs="Times New Roman"/>
                <w:sz w:val="28"/>
                <w:szCs w:val="28"/>
                <w:lang w:val="vi-VN"/>
              </w:rPr>
            </w:pPr>
            <w:r w:rsidRPr="00523C14">
              <w:rPr>
                <w:rFonts w:ascii="Times New Roman" w:hAnsi="Times New Roman" w:cs="Times New Roman"/>
                <w:sz w:val="28"/>
                <w:szCs w:val="28"/>
                <w:lang w:val="vi-VN"/>
              </w:rPr>
              <w:lastRenderedPageBreak/>
              <w:t>a) Trong quá trình hô hấp hiếu khí ở tế bào, ATP đã được tạo ra ở những giai đoạn nào ? Giai đoạn nào tạo nhiều ATP nhất ? Trình bày cơ chế tạo ATP ở giai đoạn đó.</w:t>
            </w:r>
          </w:p>
          <w:p w14:paraId="37FF7C5E" w14:textId="77777777" w:rsidR="00243231" w:rsidRPr="00523C14" w:rsidRDefault="00243231" w:rsidP="00243231">
            <w:pPr>
              <w:pStyle w:val="NoSpacing"/>
              <w:spacing w:line="360" w:lineRule="auto"/>
              <w:ind w:firstLine="720"/>
              <w:rPr>
                <w:rFonts w:ascii="Times New Roman" w:hAnsi="Times New Roman" w:cs="Times New Roman"/>
                <w:sz w:val="28"/>
                <w:szCs w:val="28"/>
                <w:lang w:val="vi-VN"/>
              </w:rPr>
            </w:pPr>
            <w:r w:rsidRPr="00523C14">
              <w:rPr>
                <w:rFonts w:ascii="Times New Roman" w:hAnsi="Times New Roman" w:cs="Times New Roman"/>
                <w:sz w:val="28"/>
                <w:szCs w:val="28"/>
                <w:lang w:val="vi-VN"/>
              </w:rPr>
              <w:t>b) Vì sao enzim ngoại bào pepsin (phân giải protein) được sinh ra từ tế bào động vật và hoạt động trong dạ dày, nhưng lại không phân giải protein của tế bào và dạ dày ?</w:t>
            </w: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8908"/>
              <w:gridCol w:w="754"/>
            </w:tblGrid>
            <w:tr w:rsidR="00243231" w:rsidRPr="004D1ABB" w14:paraId="1D35186E" w14:textId="77777777" w:rsidTr="00865E3A">
              <w:tc>
                <w:tcPr>
                  <w:tcW w:w="668" w:type="dxa"/>
                  <w:vAlign w:val="center"/>
                </w:tcPr>
                <w:p w14:paraId="5F52F372" w14:textId="77777777" w:rsidR="00243231" w:rsidRPr="004D1ABB" w:rsidRDefault="00243231" w:rsidP="00243231">
                  <w:pPr>
                    <w:tabs>
                      <w:tab w:val="left" w:pos="737"/>
                    </w:tabs>
                    <w:spacing w:line="312" w:lineRule="auto"/>
                    <w:rPr>
                      <w:b/>
                    </w:rPr>
                  </w:pPr>
                  <w:r w:rsidRPr="004D1ABB">
                    <w:rPr>
                      <w:b/>
                    </w:rPr>
                    <w:t>ý</w:t>
                  </w:r>
                </w:p>
              </w:tc>
              <w:tc>
                <w:tcPr>
                  <w:tcW w:w="8960" w:type="dxa"/>
                </w:tcPr>
                <w:p w14:paraId="0C523954" w14:textId="77777777" w:rsidR="00243231" w:rsidRPr="004D1ABB" w:rsidRDefault="00243231" w:rsidP="00243231">
                  <w:pPr>
                    <w:tabs>
                      <w:tab w:val="left" w:pos="737"/>
                    </w:tabs>
                    <w:spacing w:line="312" w:lineRule="auto"/>
                    <w:rPr>
                      <w:b/>
                    </w:rPr>
                  </w:pPr>
                  <w:r w:rsidRPr="004D1ABB">
                    <w:rPr>
                      <w:b/>
                    </w:rPr>
                    <w:t>Nội dung cần đạt</w:t>
                  </w:r>
                </w:p>
              </w:tc>
              <w:tc>
                <w:tcPr>
                  <w:tcW w:w="700" w:type="dxa"/>
                </w:tcPr>
                <w:p w14:paraId="496E07FC" w14:textId="77777777" w:rsidR="00243231" w:rsidRPr="004D1ABB" w:rsidRDefault="00243231" w:rsidP="00243231">
                  <w:pPr>
                    <w:tabs>
                      <w:tab w:val="left" w:pos="737"/>
                    </w:tabs>
                    <w:spacing w:line="312" w:lineRule="auto"/>
                    <w:rPr>
                      <w:b/>
                    </w:rPr>
                  </w:pPr>
                  <w:r w:rsidRPr="004D1ABB">
                    <w:rPr>
                      <w:b/>
                    </w:rPr>
                    <w:t>Điểm</w:t>
                  </w:r>
                </w:p>
              </w:tc>
            </w:tr>
            <w:tr w:rsidR="00243231" w:rsidRPr="004D1ABB" w14:paraId="138D1454" w14:textId="77777777" w:rsidTr="00865E3A">
              <w:tc>
                <w:tcPr>
                  <w:tcW w:w="668" w:type="dxa"/>
                  <w:vAlign w:val="center"/>
                </w:tcPr>
                <w:p w14:paraId="18F6EB30" w14:textId="77777777" w:rsidR="00243231" w:rsidRPr="004D1ABB" w:rsidRDefault="00243231" w:rsidP="00243231">
                  <w:pPr>
                    <w:tabs>
                      <w:tab w:val="left" w:pos="737"/>
                    </w:tabs>
                    <w:spacing w:line="312" w:lineRule="auto"/>
                  </w:pPr>
                  <w:r w:rsidRPr="004D1ABB">
                    <w:t>a</w:t>
                  </w:r>
                </w:p>
              </w:tc>
              <w:tc>
                <w:tcPr>
                  <w:tcW w:w="8960" w:type="dxa"/>
                </w:tcPr>
                <w:p w14:paraId="53A93EE4"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-Trong hô hấp hiếu khí, ATP được tạo ra ở giai đoạn đường phân, chu trình Crep và chuỗi vận chuyển điện tử.</w:t>
                  </w:r>
                </w:p>
                <w:p w14:paraId="1EDEA259"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-Giai đoạn vận chuyển electron và hóa thẩm tạo nhiều ATP nhất.</w:t>
                  </w:r>
                </w:p>
                <w:p w14:paraId="5E06EAED"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xml:space="preserve">-Cơ chế: </w:t>
                  </w:r>
                </w:p>
                <w:p w14:paraId="4A6F6196"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Sự vận chuyển electron trong hô hấp tạo ra động lực bơm H</w:t>
                  </w:r>
                  <w:r w:rsidRPr="00523C14">
                    <w:rPr>
                      <w:rFonts w:ascii="Times New Roman" w:hAnsi="Times New Roman" w:cs="Times New Roman"/>
                      <w:sz w:val="28"/>
                      <w:szCs w:val="28"/>
                      <w:vertAlign w:val="superscript"/>
                      <w:lang w:val="vi-VN"/>
                    </w:rPr>
                    <w:t>+</w:t>
                  </w:r>
                  <w:r w:rsidRPr="00523C14">
                    <w:rPr>
                      <w:rFonts w:ascii="Times New Roman" w:hAnsi="Times New Roman" w:cs="Times New Roman"/>
                      <w:sz w:val="28"/>
                      <w:szCs w:val="28"/>
                      <w:lang w:val="vi-VN"/>
                    </w:rPr>
                    <w:t xml:space="preserve"> từ chất nền ti thể vào xoang gian màng </w:t>
                  </w:r>
                </w:p>
                <w:p w14:paraId="2DFF8904"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-&gt; xuất hiện sự chênh lệch nồng độ H</w:t>
                  </w:r>
                  <w:r w:rsidRPr="00523C14">
                    <w:rPr>
                      <w:rFonts w:ascii="Times New Roman" w:hAnsi="Times New Roman" w:cs="Times New Roman"/>
                      <w:sz w:val="28"/>
                      <w:szCs w:val="28"/>
                      <w:vertAlign w:val="superscript"/>
                      <w:lang w:val="vi-VN"/>
                    </w:rPr>
                    <w:t>+</w:t>
                  </w:r>
                  <w:r w:rsidRPr="00523C14">
                    <w:rPr>
                      <w:rFonts w:ascii="Times New Roman" w:hAnsi="Times New Roman" w:cs="Times New Roman"/>
                      <w:sz w:val="28"/>
                      <w:szCs w:val="28"/>
                      <w:lang w:val="vi-VN"/>
                    </w:rPr>
                    <w:t xml:space="preserve"> giữa 2 phía màng trong ti thể </w:t>
                  </w:r>
                </w:p>
                <w:p w14:paraId="3F3829E8"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-&gt; H</w:t>
                  </w:r>
                  <w:r w:rsidRPr="00523C14">
                    <w:rPr>
                      <w:rFonts w:ascii="Times New Roman" w:hAnsi="Times New Roman" w:cs="Times New Roman"/>
                      <w:sz w:val="28"/>
                      <w:szCs w:val="28"/>
                      <w:vertAlign w:val="superscript"/>
                      <w:lang w:val="vi-VN"/>
                    </w:rPr>
                    <w:t>+</w:t>
                  </w:r>
                  <w:r w:rsidRPr="00523C14">
                    <w:rPr>
                      <w:rFonts w:ascii="Times New Roman" w:hAnsi="Times New Roman" w:cs="Times New Roman"/>
                      <w:sz w:val="28"/>
                      <w:szCs w:val="28"/>
                      <w:lang w:val="vi-VN"/>
                    </w:rPr>
                    <w:t xml:space="preserve"> di chuyển theo chiều gradien nồng độ từ xoang gian màng qua kênh ATP syntetaza vào chất nền tạo ATP từ ADP và Pv.</w:t>
                  </w:r>
                </w:p>
              </w:tc>
              <w:tc>
                <w:tcPr>
                  <w:tcW w:w="700" w:type="dxa"/>
                </w:tcPr>
                <w:p w14:paraId="68AC7FBF" w14:textId="77777777" w:rsidR="00243231" w:rsidRPr="004D1ABB" w:rsidRDefault="00243231" w:rsidP="00243231">
                  <w:pPr>
                    <w:tabs>
                      <w:tab w:val="left" w:pos="737"/>
                    </w:tabs>
                    <w:spacing w:line="312" w:lineRule="auto"/>
                    <w:jc w:val="both"/>
                  </w:pPr>
                  <w:r w:rsidRPr="004D1ABB">
                    <w:t>0.25</w:t>
                  </w:r>
                </w:p>
                <w:p w14:paraId="3CADB3C1" w14:textId="77777777" w:rsidR="00243231" w:rsidRPr="004D1ABB" w:rsidRDefault="00243231" w:rsidP="00243231">
                  <w:pPr>
                    <w:tabs>
                      <w:tab w:val="left" w:pos="737"/>
                    </w:tabs>
                    <w:spacing w:line="312" w:lineRule="auto"/>
                    <w:jc w:val="both"/>
                  </w:pPr>
                </w:p>
                <w:p w14:paraId="6ED5C622" w14:textId="77777777" w:rsidR="00243231" w:rsidRPr="004D1ABB" w:rsidRDefault="00243231" w:rsidP="00243231">
                  <w:pPr>
                    <w:tabs>
                      <w:tab w:val="left" w:pos="737"/>
                    </w:tabs>
                    <w:spacing w:line="312" w:lineRule="auto"/>
                    <w:jc w:val="both"/>
                  </w:pPr>
                  <w:r w:rsidRPr="004D1ABB">
                    <w:t>0.25</w:t>
                  </w:r>
                </w:p>
                <w:p w14:paraId="1A1EEA15" w14:textId="77777777" w:rsidR="00243231" w:rsidRDefault="00243231" w:rsidP="00243231">
                  <w:pPr>
                    <w:tabs>
                      <w:tab w:val="left" w:pos="737"/>
                    </w:tabs>
                    <w:spacing w:line="312" w:lineRule="auto"/>
                    <w:jc w:val="both"/>
                  </w:pPr>
                </w:p>
                <w:p w14:paraId="2F06F87A" w14:textId="77777777" w:rsidR="00243231" w:rsidRDefault="00243231" w:rsidP="00243231">
                  <w:pPr>
                    <w:tabs>
                      <w:tab w:val="left" w:pos="737"/>
                    </w:tabs>
                    <w:spacing w:line="312" w:lineRule="auto"/>
                    <w:jc w:val="both"/>
                  </w:pPr>
                </w:p>
                <w:p w14:paraId="397739C9" w14:textId="77777777" w:rsidR="00243231" w:rsidRPr="004D1ABB" w:rsidRDefault="00243231" w:rsidP="00243231">
                  <w:pPr>
                    <w:tabs>
                      <w:tab w:val="left" w:pos="737"/>
                    </w:tabs>
                    <w:spacing w:line="312" w:lineRule="auto"/>
                    <w:jc w:val="both"/>
                  </w:pPr>
                  <w:r w:rsidRPr="004D1ABB">
                    <w:t>0.25</w:t>
                  </w:r>
                </w:p>
                <w:p w14:paraId="2DF0A937" w14:textId="77777777" w:rsidR="00243231" w:rsidRDefault="00243231" w:rsidP="00243231">
                  <w:pPr>
                    <w:tabs>
                      <w:tab w:val="left" w:pos="737"/>
                    </w:tabs>
                    <w:spacing w:line="312" w:lineRule="auto"/>
                    <w:jc w:val="both"/>
                  </w:pPr>
                </w:p>
                <w:p w14:paraId="04986A9E" w14:textId="77777777" w:rsidR="00243231" w:rsidRDefault="00243231" w:rsidP="00243231">
                  <w:pPr>
                    <w:tabs>
                      <w:tab w:val="left" w:pos="737"/>
                    </w:tabs>
                    <w:spacing w:line="312" w:lineRule="auto"/>
                    <w:jc w:val="both"/>
                  </w:pPr>
                  <w:r w:rsidRPr="004D1ABB">
                    <w:t>0.25</w:t>
                  </w:r>
                </w:p>
                <w:p w14:paraId="663ED563" w14:textId="77777777" w:rsidR="00243231" w:rsidRPr="004D1ABB" w:rsidRDefault="00243231" w:rsidP="00243231">
                  <w:pPr>
                    <w:tabs>
                      <w:tab w:val="left" w:pos="737"/>
                    </w:tabs>
                    <w:spacing w:line="312" w:lineRule="auto"/>
                    <w:jc w:val="both"/>
                  </w:pPr>
                  <w:r>
                    <w:t>0,25</w:t>
                  </w:r>
                </w:p>
              </w:tc>
            </w:tr>
            <w:tr w:rsidR="00243231" w:rsidRPr="004D1ABB" w14:paraId="27A90607" w14:textId="77777777" w:rsidTr="00865E3A">
              <w:tc>
                <w:tcPr>
                  <w:tcW w:w="668" w:type="dxa"/>
                  <w:vAlign w:val="center"/>
                </w:tcPr>
                <w:p w14:paraId="26519A6E" w14:textId="77777777" w:rsidR="00243231" w:rsidRPr="004D1ABB" w:rsidRDefault="00243231" w:rsidP="00243231">
                  <w:pPr>
                    <w:tabs>
                      <w:tab w:val="left" w:pos="737"/>
                    </w:tabs>
                    <w:spacing w:line="312" w:lineRule="auto"/>
                  </w:pPr>
                  <w:r w:rsidRPr="004D1ABB">
                    <w:t>b</w:t>
                  </w:r>
                </w:p>
              </w:tc>
              <w:tc>
                <w:tcPr>
                  <w:tcW w:w="8960" w:type="dxa"/>
                </w:tcPr>
                <w:p w14:paraId="239E457B"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Vì: Tế bào chỉ sinh ra tiền enzim là pepsinogen không hoạt động -&gt; không phân gải protein của tế bào.</w:t>
                  </w:r>
                </w:p>
                <w:p w14:paraId="09DC3928"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Khi được tiết vào dạ dày nơi có độ pH thấp (pH từ 2-3) nhờ dịch HCl hoạt hóa pepsinogen thành pepsin ở dạng hoạt động tham gia phân giải protein trong thức ăn.</w:t>
                  </w:r>
                </w:p>
                <w:p w14:paraId="60897338"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Pepsin không phân giải protein thành dạ dày vì đã có lớp nhày bảo vệ.</w:t>
                  </w:r>
                </w:p>
              </w:tc>
              <w:tc>
                <w:tcPr>
                  <w:tcW w:w="700" w:type="dxa"/>
                </w:tcPr>
                <w:p w14:paraId="14161452" w14:textId="77777777" w:rsidR="00243231" w:rsidRPr="004D1ABB" w:rsidRDefault="00243231" w:rsidP="00243231">
                  <w:pPr>
                    <w:tabs>
                      <w:tab w:val="left" w:pos="737"/>
                    </w:tabs>
                    <w:spacing w:line="312" w:lineRule="auto"/>
                    <w:jc w:val="both"/>
                  </w:pPr>
                  <w:r w:rsidRPr="004D1ABB">
                    <w:t>0.25</w:t>
                  </w:r>
                </w:p>
                <w:p w14:paraId="2E1653A0" w14:textId="77777777" w:rsidR="00243231" w:rsidRDefault="00243231" w:rsidP="00243231">
                  <w:pPr>
                    <w:tabs>
                      <w:tab w:val="left" w:pos="737"/>
                    </w:tabs>
                    <w:spacing w:line="312" w:lineRule="auto"/>
                    <w:jc w:val="both"/>
                  </w:pPr>
                </w:p>
                <w:p w14:paraId="2992DFB1" w14:textId="77777777" w:rsidR="00243231" w:rsidRPr="004D1ABB" w:rsidRDefault="00243231" w:rsidP="00243231">
                  <w:pPr>
                    <w:tabs>
                      <w:tab w:val="left" w:pos="737"/>
                    </w:tabs>
                    <w:spacing w:line="312" w:lineRule="auto"/>
                    <w:jc w:val="both"/>
                  </w:pPr>
                  <w:r w:rsidRPr="004D1ABB">
                    <w:t>0,25</w:t>
                  </w:r>
                </w:p>
                <w:p w14:paraId="029C567B" w14:textId="77777777" w:rsidR="00243231" w:rsidRPr="004D1ABB" w:rsidRDefault="00243231" w:rsidP="00243231">
                  <w:pPr>
                    <w:tabs>
                      <w:tab w:val="left" w:pos="737"/>
                    </w:tabs>
                    <w:spacing w:line="312" w:lineRule="auto"/>
                    <w:jc w:val="both"/>
                  </w:pPr>
                </w:p>
                <w:p w14:paraId="42AE639B" w14:textId="77777777" w:rsidR="00243231" w:rsidRDefault="00243231" w:rsidP="00243231">
                  <w:pPr>
                    <w:tabs>
                      <w:tab w:val="left" w:pos="737"/>
                    </w:tabs>
                    <w:spacing w:line="312" w:lineRule="auto"/>
                    <w:jc w:val="both"/>
                  </w:pPr>
                </w:p>
                <w:p w14:paraId="3730109F" w14:textId="77777777" w:rsidR="00243231" w:rsidRDefault="00243231" w:rsidP="00243231">
                  <w:pPr>
                    <w:tabs>
                      <w:tab w:val="left" w:pos="737"/>
                    </w:tabs>
                    <w:spacing w:line="312" w:lineRule="auto"/>
                    <w:jc w:val="both"/>
                  </w:pPr>
                </w:p>
                <w:p w14:paraId="49FA700A" w14:textId="77777777" w:rsidR="00243231" w:rsidRPr="004D1ABB" w:rsidRDefault="00243231" w:rsidP="00243231">
                  <w:pPr>
                    <w:tabs>
                      <w:tab w:val="left" w:pos="737"/>
                    </w:tabs>
                    <w:spacing w:line="312" w:lineRule="auto"/>
                    <w:jc w:val="both"/>
                  </w:pPr>
                  <w:r w:rsidRPr="004D1ABB">
                    <w:t>0.25</w:t>
                  </w:r>
                </w:p>
              </w:tc>
            </w:tr>
          </w:tbl>
          <w:p w14:paraId="1A58FE95" w14:textId="77777777" w:rsidR="00243231" w:rsidRPr="00523C14" w:rsidRDefault="00243231" w:rsidP="00243231">
            <w:pPr>
              <w:pStyle w:val="NoSpacing"/>
              <w:spacing w:line="360" w:lineRule="auto"/>
              <w:rPr>
                <w:rFonts w:ascii="Times New Roman" w:hAnsi="Times New Roman" w:cs="Times New Roman"/>
                <w:b/>
                <w:sz w:val="28"/>
                <w:szCs w:val="28"/>
                <w:lang w:val="vi-VN"/>
              </w:rPr>
            </w:pPr>
          </w:p>
          <w:p w14:paraId="632B4AE8" w14:textId="77777777" w:rsidR="00243231" w:rsidRPr="00523C14" w:rsidRDefault="00243231" w:rsidP="00243231">
            <w:pPr>
              <w:pStyle w:val="NoSpacing"/>
              <w:spacing w:line="360" w:lineRule="auto"/>
              <w:rPr>
                <w:rFonts w:ascii="Times New Roman" w:hAnsi="Times New Roman" w:cs="Times New Roman"/>
                <w:b/>
                <w:sz w:val="28"/>
                <w:szCs w:val="28"/>
                <w:lang w:val="vi-VN"/>
              </w:rPr>
            </w:pPr>
            <w:r w:rsidRPr="00523C14">
              <w:rPr>
                <w:rFonts w:ascii="Times New Roman" w:hAnsi="Times New Roman" w:cs="Times New Roman"/>
                <w:b/>
                <w:sz w:val="28"/>
                <w:szCs w:val="28"/>
                <w:lang w:val="vi-VN"/>
              </w:rPr>
              <w:t xml:space="preserve">Câu 5. (2,0 điểm) </w:t>
            </w:r>
          </w:p>
          <w:p w14:paraId="0EE589A4" w14:textId="77777777" w:rsidR="00243231" w:rsidRPr="00523C14" w:rsidRDefault="00243231" w:rsidP="00243231">
            <w:pPr>
              <w:pStyle w:val="NoSpacing"/>
              <w:spacing w:line="360" w:lineRule="auto"/>
              <w:ind w:firstLine="720"/>
              <w:rPr>
                <w:rFonts w:ascii="Times New Roman" w:hAnsi="Times New Roman" w:cs="Times New Roman"/>
                <w:sz w:val="28"/>
                <w:szCs w:val="28"/>
                <w:lang w:val="vi-VN"/>
              </w:rPr>
            </w:pPr>
            <w:r w:rsidRPr="00523C14">
              <w:rPr>
                <w:rFonts w:ascii="Times New Roman" w:hAnsi="Times New Roman" w:cs="Times New Roman"/>
                <w:sz w:val="28"/>
                <w:szCs w:val="28"/>
                <w:lang w:val="vi-VN"/>
              </w:rPr>
              <w:t>a) Nêu sự khác nhau trong chuỗi truyền điện tử xảy ra trên màng tilacoit của lục lạp và trên màng ti thể. Năng lượng của dòng vận chuyển điện tử được sử dụng như thế nào ?</w:t>
            </w:r>
          </w:p>
          <w:p w14:paraId="16DE0683" w14:textId="77777777" w:rsidR="00243231" w:rsidRPr="00523C14" w:rsidRDefault="00243231" w:rsidP="00243231">
            <w:pPr>
              <w:pStyle w:val="NoSpacing"/>
              <w:spacing w:line="360" w:lineRule="auto"/>
              <w:ind w:firstLine="720"/>
              <w:rPr>
                <w:rFonts w:ascii="Times New Roman" w:hAnsi="Times New Roman" w:cs="Times New Roman"/>
                <w:sz w:val="28"/>
                <w:szCs w:val="28"/>
                <w:lang w:val="vi-VN"/>
              </w:rPr>
            </w:pPr>
            <w:r w:rsidRPr="00523C14">
              <w:rPr>
                <w:rFonts w:ascii="Times New Roman" w:hAnsi="Times New Roman" w:cs="Times New Roman"/>
                <w:sz w:val="28"/>
                <w:szCs w:val="28"/>
                <w:lang w:val="vi-VN"/>
              </w:rPr>
              <w:t>b) Chất nào là ranh giới giữa hai con đường vận chuyển electron vòng và không vòng ? Giải thích ? Trong pha sáng của quang hợp, clorophyl P700 khi bị kích động chuyền electron cho một chất nhận electron sơ cấp khác. P700 có thể được bù electron từ các nguồn nào ?</w:t>
            </w:r>
          </w:p>
          <w:tbl>
            <w:tblPr>
              <w:tblW w:w="10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
              <w:gridCol w:w="9662"/>
              <w:gridCol w:w="754"/>
            </w:tblGrid>
            <w:tr w:rsidR="00243231" w:rsidRPr="004D1ABB" w14:paraId="10B786D3" w14:textId="77777777" w:rsidTr="00865E3A">
              <w:tc>
                <w:tcPr>
                  <w:tcW w:w="325" w:type="dxa"/>
                  <w:vAlign w:val="center"/>
                </w:tcPr>
                <w:p w14:paraId="5EAC9054" w14:textId="77777777" w:rsidR="00243231" w:rsidRPr="004D1ABB" w:rsidRDefault="00243231" w:rsidP="00243231">
                  <w:pPr>
                    <w:tabs>
                      <w:tab w:val="left" w:pos="737"/>
                    </w:tabs>
                    <w:spacing w:line="312" w:lineRule="auto"/>
                    <w:rPr>
                      <w:b/>
                    </w:rPr>
                  </w:pPr>
                  <w:r w:rsidRPr="004D1ABB">
                    <w:rPr>
                      <w:b/>
                    </w:rPr>
                    <w:t>ý</w:t>
                  </w:r>
                </w:p>
              </w:tc>
              <w:tc>
                <w:tcPr>
                  <w:tcW w:w="9714" w:type="dxa"/>
                </w:tcPr>
                <w:p w14:paraId="1D29BDF6" w14:textId="77777777" w:rsidR="00243231" w:rsidRPr="004D1ABB" w:rsidRDefault="00243231" w:rsidP="00243231">
                  <w:pPr>
                    <w:tabs>
                      <w:tab w:val="left" w:pos="737"/>
                    </w:tabs>
                    <w:spacing w:line="312" w:lineRule="auto"/>
                    <w:rPr>
                      <w:b/>
                    </w:rPr>
                  </w:pPr>
                  <w:r w:rsidRPr="004D1ABB">
                    <w:rPr>
                      <w:b/>
                    </w:rPr>
                    <w:t>Nội dung cần đạt</w:t>
                  </w:r>
                </w:p>
              </w:tc>
              <w:tc>
                <w:tcPr>
                  <w:tcW w:w="716" w:type="dxa"/>
                </w:tcPr>
                <w:p w14:paraId="656938DE" w14:textId="77777777" w:rsidR="00243231" w:rsidRPr="004D1ABB" w:rsidRDefault="00243231" w:rsidP="00243231">
                  <w:pPr>
                    <w:tabs>
                      <w:tab w:val="left" w:pos="737"/>
                    </w:tabs>
                    <w:spacing w:line="312" w:lineRule="auto"/>
                    <w:rPr>
                      <w:b/>
                    </w:rPr>
                  </w:pPr>
                  <w:r w:rsidRPr="004D1ABB">
                    <w:rPr>
                      <w:b/>
                    </w:rPr>
                    <w:t>Điểm</w:t>
                  </w:r>
                </w:p>
              </w:tc>
            </w:tr>
            <w:tr w:rsidR="00243231" w:rsidRPr="004D1ABB" w14:paraId="21127DF6" w14:textId="77777777" w:rsidTr="00865E3A">
              <w:tc>
                <w:tcPr>
                  <w:tcW w:w="325" w:type="dxa"/>
                  <w:vAlign w:val="center"/>
                </w:tcPr>
                <w:p w14:paraId="6BBC0EE3" w14:textId="77777777" w:rsidR="00243231" w:rsidRPr="004D1ABB" w:rsidRDefault="00243231" w:rsidP="00243231">
                  <w:pPr>
                    <w:tabs>
                      <w:tab w:val="left" w:pos="737"/>
                    </w:tabs>
                    <w:spacing w:line="312" w:lineRule="auto"/>
                  </w:pPr>
                  <w:r w:rsidRPr="004D1ABB">
                    <w:t>a</w:t>
                  </w:r>
                </w:p>
              </w:tc>
              <w:tc>
                <w:tcPr>
                  <w:tcW w:w="9714" w:type="dxa"/>
                </w:tcPr>
                <w:p w14:paraId="28940A2F" w14:textId="77777777" w:rsidR="00243231" w:rsidRDefault="00243231" w:rsidP="00243231">
                  <w:pPr>
                    <w:tabs>
                      <w:tab w:val="left" w:pos="737"/>
                    </w:tabs>
                    <w:spacing w:line="312" w:lineRule="auto"/>
                    <w:jc w:val="both"/>
                  </w:pPr>
                  <w:r w:rsidRPr="004D1ABB">
                    <w:t xml:space="preserve"> </w:t>
                  </w:r>
                  <w:r>
                    <w:t>- Điểm khác nhau</w:t>
                  </w:r>
                </w:p>
                <w:tbl>
                  <w:tblPr>
                    <w:tblStyle w:val="TableGrid"/>
                    <w:tblW w:w="0" w:type="auto"/>
                    <w:tblLook w:val="04A0" w:firstRow="1" w:lastRow="0" w:firstColumn="1" w:lastColumn="0" w:noHBand="0" w:noVBand="1"/>
                  </w:tblPr>
                  <w:tblGrid>
                    <w:gridCol w:w="3104"/>
                    <w:gridCol w:w="3105"/>
                    <w:gridCol w:w="3105"/>
                  </w:tblGrid>
                  <w:tr w:rsidR="00243231" w14:paraId="5BEC1C54" w14:textId="77777777" w:rsidTr="00865E3A">
                    <w:tc>
                      <w:tcPr>
                        <w:tcW w:w="3104" w:type="dxa"/>
                      </w:tcPr>
                      <w:p w14:paraId="52578052" w14:textId="77777777" w:rsidR="00243231" w:rsidRDefault="00243231" w:rsidP="00243231">
                        <w:pPr>
                          <w:tabs>
                            <w:tab w:val="left" w:pos="737"/>
                          </w:tabs>
                          <w:spacing w:line="312" w:lineRule="auto"/>
                          <w:jc w:val="both"/>
                        </w:pPr>
                        <w:r>
                          <w:lastRenderedPageBreak/>
                          <w:t xml:space="preserve">Tiêu chí </w:t>
                        </w:r>
                      </w:p>
                    </w:tc>
                    <w:tc>
                      <w:tcPr>
                        <w:tcW w:w="3105" w:type="dxa"/>
                      </w:tcPr>
                      <w:p w14:paraId="01E29C10" w14:textId="77777777" w:rsidR="00243231" w:rsidRDefault="00243231" w:rsidP="00243231">
                        <w:pPr>
                          <w:tabs>
                            <w:tab w:val="left" w:pos="737"/>
                          </w:tabs>
                          <w:spacing w:line="312" w:lineRule="auto"/>
                          <w:jc w:val="both"/>
                        </w:pPr>
                        <w:r>
                          <w:t>Chuỗi truyền e trên màng tilacoit</w:t>
                        </w:r>
                      </w:p>
                    </w:tc>
                    <w:tc>
                      <w:tcPr>
                        <w:tcW w:w="3105" w:type="dxa"/>
                      </w:tcPr>
                      <w:p w14:paraId="6D89D638" w14:textId="77777777" w:rsidR="00243231" w:rsidRDefault="00243231" w:rsidP="00243231">
                        <w:pPr>
                          <w:tabs>
                            <w:tab w:val="left" w:pos="737"/>
                          </w:tabs>
                          <w:spacing w:line="312" w:lineRule="auto"/>
                          <w:jc w:val="both"/>
                        </w:pPr>
                        <w:r>
                          <w:t xml:space="preserve">Chuỗi truyền e trên màng ti thể </w:t>
                        </w:r>
                      </w:p>
                    </w:tc>
                  </w:tr>
                  <w:tr w:rsidR="00243231" w14:paraId="372D81D2" w14:textId="77777777" w:rsidTr="00865E3A">
                    <w:tc>
                      <w:tcPr>
                        <w:tcW w:w="3104" w:type="dxa"/>
                      </w:tcPr>
                      <w:p w14:paraId="0C07A859" w14:textId="77777777" w:rsidR="00243231" w:rsidRDefault="00243231" w:rsidP="00243231">
                        <w:pPr>
                          <w:tabs>
                            <w:tab w:val="left" w:pos="737"/>
                          </w:tabs>
                          <w:spacing w:line="312" w:lineRule="auto"/>
                          <w:jc w:val="both"/>
                        </w:pPr>
                        <w:r>
                          <w:t xml:space="preserve">Chất cho điện tử </w:t>
                        </w:r>
                      </w:p>
                    </w:tc>
                    <w:tc>
                      <w:tcPr>
                        <w:tcW w:w="3105" w:type="dxa"/>
                      </w:tcPr>
                      <w:p w14:paraId="1CD20C0A" w14:textId="77777777" w:rsidR="00243231" w:rsidRDefault="00243231" w:rsidP="00243231">
                        <w:pPr>
                          <w:tabs>
                            <w:tab w:val="left" w:pos="737"/>
                          </w:tabs>
                          <w:spacing w:line="312" w:lineRule="auto"/>
                          <w:jc w:val="both"/>
                        </w:pPr>
                        <w:r>
                          <w:t>Diệp lục ở trung tâm (P700 và P680)</w:t>
                        </w:r>
                      </w:p>
                    </w:tc>
                    <w:tc>
                      <w:tcPr>
                        <w:tcW w:w="3105" w:type="dxa"/>
                      </w:tcPr>
                      <w:p w14:paraId="4124ADD4" w14:textId="77777777" w:rsidR="00243231" w:rsidRPr="001C3A2F" w:rsidRDefault="00243231" w:rsidP="00243231">
                        <w:pPr>
                          <w:tabs>
                            <w:tab w:val="left" w:pos="737"/>
                          </w:tabs>
                          <w:spacing w:line="312" w:lineRule="auto"/>
                          <w:jc w:val="both"/>
                        </w:pPr>
                        <w:r>
                          <w:t>NADH, FADH</w:t>
                        </w:r>
                        <w:r>
                          <w:rPr>
                            <w:vertAlign w:val="subscript"/>
                          </w:rPr>
                          <w:t>2</w:t>
                        </w:r>
                      </w:p>
                    </w:tc>
                  </w:tr>
                  <w:tr w:rsidR="00243231" w14:paraId="5A1C2991" w14:textId="77777777" w:rsidTr="00865E3A">
                    <w:tc>
                      <w:tcPr>
                        <w:tcW w:w="3104" w:type="dxa"/>
                      </w:tcPr>
                      <w:p w14:paraId="67DA2D07" w14:textId="77777777" w:rsidR="00243231" w:rsidRDefault="00243231" w:rsidP="00243231">
                        <w:pPr>
                          <w:tabs>
                            <w:tab w:val="left" w:pos="737"/>
                          </w:tabs>
                          <w:spacing w:line="312" w:lineRule="auto"/>
                          <w:jc w:val="both"/>
                        </w:pPr>
                        <w:r>
                          <w:t>Chất nhận e cuối cùng</w:t>
                        </w:r>
                      </w:p>
                    </w:tc>
                    <w:tc>
                      <w:tcPr>
                        <w:tcW w:w="3105" w:type="dxa"/>
                      </w:tcPr>
                      <w:p w14:paraId="37FE5A48" w14:textId="77777777" w:rsidR="00243231" w:rsidRPr="001C3A2F" w:rsidRDefault="00243231" w:rsidP="00243231">
                        <w:pPr>
                          <w:tabs>
                            <w:tab w:val="left" w:pos="737"/>
                          </w:tabs>
                          <w:spacing w:line="312" w:lineRule="auto"/>
                          <w:jc w:val="both"/>
                        </w:pPr>
                        <w:r>
                          <w:t>Diệp lục 700 (phosphoryl hóa vòng); NADP</w:t>
                        </w:r>
                        <w:r>
                          <w:rPr>
                            <w:vertAlign w:val="superscript"/>
                          </w:rPr>
                          <w:t>+</w:t>
                        </w:r>
                        <w:r>
                          <w:t xml:space="preserve"> (phosphoryl hóa không vòng</w:t>
                        </w:r>
                      </w:p>
                    </w:tc>
                    <w:tc>
                      <w:tcPr>
                        <w:tcW w:w="3105" w:type="dxa"/>
                      </w:tcPr>
                      <w:p w14:paraId="33DA55D9" w14:textId="77777777" w:rsidR="00243231" w:rsidRPr="001C3A2F" w:rsidRDefault="00243231" w:rsidP="00243231">
                        <w:pPr>
                          <w:tabs>
                            <w:tab w:val="left" w:pos="737"/>
                          </w:tabs>
                          <w:spacing w:line="312" w:lineRule="auto"/>
                          <w:jc w:val="both"/>
                        </w:pPr>
                        <w:r>
                          <w:t>O</w:t>
                        </w:r>
                        <w:r>
                          <w:rPr>
                            <w:vertAlign w:val="subscript"/>
                          </w:rPr>
                          <w:t>2</w:t>
                        </w:r>
                      </w:p>
                    </w:tc>
                  </w:tr>
                  <w:tr w:rsidR="00243231" w14:paraId="572A5044" w14:textId="77777777" w:rsidTr="00865E3A">
                    <w:tc>
                      <w:tcPr>
                        <w:tcW w:w="3104" w:type="dxa"/>
                      </w:tcPr>
                      <w:p w14:paraId="05738150" w14:textId="77777777" w:rsidR="00243231" w:rsidRDefault="00243231" w:rsidP="00243231">
                        <w:pPr>
                          <w:tabs>
                            <w:tab w:val="left" w:pos="737"/>
                          </w:tabs>
                          <w:spacing w:line="312" w:lineRule="auto"/>
                          <w:jc w:val="both"/>
                        </w:pPr>
                        <w:r>
                          <w:t xml:space="preserve">Nguồn năng lượng </w:t>
                        </w:r>
                      </w:p>
                    </w:tc>
                    <w:tc>
                      <w:tcPr>
                        <w:tcW w:w="3105" w:type="dxa"/>
                      </w:tcPr>
                      <w:p w14:paraId="3B34812D" w14:textId="77777777" w:rsidR="00243231" w:rsidRDefault="00243231" w:rsidP="00243231">
                        <w:pPr>
                          <w:tabs>
                            <w:tab w:val="left" w:pos="737"/>
                          </w:tabs>
                          <w:spacing w:line="312" w:lineRule="auto"/>
                          <w:jc w:val="both"/>
                        </w:pPr>
                        <w:r>
                          <w:t>Ánh sáng</w:t>
                        </w:r>
                      </w:p>
                    </w:tc>
                    <w:tc>
                      <w:tcPr>
                        <w:tcW w:w="3105" w:type="dxa"/>
                      </w:tcPr>
                      <w:p w14:paraId="684C6E24" w14:textId="77777777" w:rsidR="00243231" w:rsidRDefault="00243231" w:rsidP="00243231">
                        <w:pPr>
                          <w:tabs>
                            <w:tab w:val="left" w:pos="737"/>
                          </w:tabs>
                          <w:spacing w:line="312" w:lineRule="auto"/>
                          <w:jc w:val="both"/>
                        </w:pPr>
                        <w:r>
                          <w:t xml:space="preserve">Chất hữu cơ </w:t>
                        </w:r>
                      </w:p>
                    </w:tc>
                  </w:tr>
                </w:tbl>
                <w:p w14:paraId="0D561DD8" w14:textId="77777777" w:rsidR="00243231" w:rsidRDefault="00243231" w:rsidP="00243231">
                  <w:pPr>
                    <w:tabs>
                      <w:tab w:val="left" w:pos="737"/>
                    </w:tabs>
                    <w:spacing w:line="312" w:lineRule="auto"/>
                    <w:jc w:val="both"/>
                  </w:pPr>
                  <w:r w:rsidRPr="004D1ABB">
                    <w:t>- Năng lượng của dòng vận chuyển điện tử được sử dụng để bơm H</w:t>
                  </w:r>
                  <w:r w:rsidRPr="004D1ABB">
                    <w:rPr>
                      <w:vertAlign w:val="superscript"/>
                    </w:rPr>
                    <w:t>+</w:t>
                  </w:r>
                  <w:r w:rsidRPr="004D1ABB">
                    <w:t xml:space="preserve"> vào xoang tilacoit (hoặc vào xoang giữa 2 màng ti thể) để tạo thế năng ion H</w:t>
                  </w:r>
                  <w:r w:rsidRPr="004D1ABB">
                    <w:rPr>
                      <w:vertAlign w:val="superscript"/>
                    </w:rPr>
                    <w:t>+</w:t>
                  </w:r>
                  <w:r w:rsidRPr="004D1ABB">
                    <w:t>, ion H</w:t>
                  </w:r>
                  <w:r w:rsidRPr="004D1ABB">
                    <w:rPr>
                      <w:vertAlign w:val="superscript"/>
                    </w:rPr>
                    <w:t>+</w:t>
                  </w:r>
                  <w:r w:rsidRPr="004D1ABB">
                    <w:t xml:space="preserve"> sẽ khuếch tán qua kênh ATP aza ở trên màng để tổng hợp ATP theo phản ứng </w:t>
                  </w:r>
                </w:p>
                <w:p w14:paraId="3BC3927A" w14:textId="77777777" w:rsidR="00243231" w:rsidRPr="004D1ABB" w:rsidRDefault="00243231" w:rsidP="00243231">
                  <w:pPr>
                    <w:tabs>
                      <w:tab w:val="left" w:pos="737"/>
                    </w:tabs>
                    <w:spacing w:line="312" w:lineRule="auto"/>
                    <w:jc w:val="both"/>
                  </w:pPr>
                  <w:r w:rsidRPr="004D1ABB">
                    <w:t>ADP + Pi -&gt; ATP</w:t>
                  </w:r>
                </w:p>
              </w:tc>
              <w:tc>
                <w:tcPr>
                  <w:tcW w:w="716" w:type="dxa"/>
                </w:tcPr>
                <w:p w14:paraId="58D73633" w14:textId="77777777" w:rsidR="00243231" w:rsidRPr="004D1ABB" w:rsidRDefault="00243231" w:rsidP="00243231">
                  <w:pPr>
                    <w:tabs>
                      <w:tab w:val="left" w:pos="737"/>
                    </w:tabs>
                    <w:spacing w:line="312" w:lineRule="auto"/>
                    <w:jc w:val="both"/>
                  </w:pPr>
                </w:p>
                <w:p w14:paraId="5347213C" w14:textId="77777777" w:rsidR="00243231" w:rsidRDefault="00243231" w:rsidP="00243231">
                  <w:pPr>
                    <w:tabs>
                      <w:tab w:val="left" w:pos="737"/>
                    </w:tabs>
                    <w:spacing w:line="312" w:lineRule="auto"/>
                    <w:jc w:val="both"/>
                  </w:pPr>
                </w:p>
                <w:p w14:paraId="6AD2EB69" w14:textId="77777777" w:rsidR="00243231" w:rsidRDefault="00243231" w:rsidP="00243231">
                  <w:pPr>
                    <w:tabs>
                      <w:tab w:val="left" w:pos="737"/>
                    </w:tabs>
                    <w:spacing w:line="312" w:lineRule="auto"/>
                    <w:jc w:val="both"/>
                  </w:pPr>
                </w:p>
                <w:p w14:paraId="389E1B93" w14:textId="77777777" w:rsidR="00243231" w:rsidRPr="004D1ABB" w:rsidRDefault="00243231" w:rsidP="00243231">
                  <w:pPr>
                    <w:tabs>
                      <w:tab w:val="left" w:pos="737"/>
                    </w:tabs>
                    <w:spacing w:line="312" w:lineRule="auto"/>
                    <w:jc w:val="both"/>
                  </w:pPr>
                  <w:r w:rsidRPr="004D1ABB">
                    <w:t>0.25</w:t>
                  </w:r>
                </w:p>
                <w:p w14:paraId="249496C5" w14:textId="77777777" w:rsidR="00243231" w:rsidRPr="004D1ABB" w:rsidRDefault="00243231" w:rsidP="00243231">
                  <w:pPr>
                    <w:tabs>
                      <w:tab w:val="left" w:pos="737"/>
                    </w:tabs>
                    <w:spacing w:line="312" w:lineRule="auto"/>
                    <w:jc w:val="both"/>
                  </w:pPr>
                </w:p>
                <w:p w14:paraId="7368B82A" w14:textId="77777777" w:rsidR="00243231" w:rsidRPr="004D1ABB" w:rsidRDefault="00243231" w:rsidP="00243231">
                  <w:pPr>
                    <w:tabs>
                      <w:tab w:val="left" w:pos="737"/>
                    </w:tabs>
                    <w:spacing w:line="312" w:lineRule="auto"/>
                    <w:jc w:val="both"/>
                  </w:pPr>
                  <w:r w:rsidRPr="004D1ABB">
                    <w:t>0.25</w:t>
                  </w:r>
                </w:p>
                <w:p w14:paraId="136E10BB" w14:textId="77777777" w:rsidR="00243231" w:rsidRPr="004D1ABB" w:rsidRDefault="00243231" w:rsidP="00243231">
                  <w:pPr>
                    <w:tabs>
                      <w:tab w:val="left" w:pos="737"/>
                    </w:tabs>
                    <w:spacing w:line="312" w:lineRule="auto"/>
                    <w:jc w:val="both"/>
                  </w:pPr>
                </w:p>
                <w:p w14:paraId="008497F3" w14:textId="77777777" w:rsidR="00243231" w:rsidRDefault="00243231" w:rsidP="00243231">
                  <w:pPr>
                    <w:tabs>
                      <w:tab w:val="left" w:pos="737"/>
                    </w:tabs>
                    <w:spacing w:line="312" w:lineRule="auto"/>
                    <w:jc w:val="both"/>
                  </w:pPr>
                </w:p>
                <w:p w14:paraId="79C5F9B9" w14:textId="77777777" w:rsidR="00243231" w:rsidRDefault="00243231" w:rsidP="00243231">
                  <w:pPr>
                    <w:tabs>
                      <w:tab w:val="left" w:pos="737"/>
                    </w:tabs>
                    <w:spacing w:line="312" w:lineRule="auto"/>
                    <w:jc w:val="both"/>
                  </w:pPr>
                </w:p>
                <w:p w14:paraId="3B0A341B" w14:textId="77777777" w:rsidR="00243231" w:rsidRPr="004D1ABB" w:rsidRDefault="00243231" w:rsidP="00243231">
                  <w:pPr>
                    <w:tabs>
                      <w:tab w:val="left" w:pos="737"/>
                    </w:tabs>
                    <w:spacing w:line="312" w:lineRule="auto"/>
                    <w:jc w:val="both"/>
                  </w:pPr>
                  <w:r w:rsidRPr="004D1ABB">
                    <w:t>0.25</w:t>
                  </w:r>
                </w:p>
                <w:p w14:paraId="117DC59B" w14:textId="77777777" w:rsidR="00243231" w:rsidRPr="004D1ABB" w:rsidRDefault="00243231" w:rsidP="00243231">
                  <w:pPr>
                    <w:tabs>
                      <w:tab w:val="left" w:pos="737"/>
                    </w:tabs>
                    <w:spacing w:line="312" w:lineRule="auto"/>
                    <w:jc w:val="both"/>
                  </w:pPr>
                  <w:r w:rsidRPr="004D1ABB">
                    <w:t>0.25</w:t>
                  </w:r>
                </w:p>
              </w:tc>
            </w:tr>
            <w:tr w:rsidR="00243231" w:rsidRPr="004D1ABB" w14:paraId="7DAA3DB1" w14:textId="77777777" w:rsidTr="00865E3A">
              <w:tc>
                <w:tcPr>
                  <w:tcW w:w="325" w:type="dxa"/>
                  <w:vAlign w:val="center"/>
                </w:tcPr>
                <w:p w14:paraId="5D77181D" w14:textId="77777777" w:rsidR="00243231" w:rsidRPr="004D1ABB" w:rsidRDefault="00243231" w:rsidP="00243231">
                  <w:pPr>
                    <w:tabs>
                      <w:tab w:val="left" w:pos="737"/>
                    </w:tabs>
                    <w:spacing w:line="312" w:lineRule="auto"/>
                  </w:pPr>
                  <w:r w:rsidRPr="004D1ABB">
                    <w:lastRenderedPageBreak/>
                    <w:t>b</w:t>
                  </w:r>
                </w:p>
              </w:tc>
              <w:tc>
                <w:tcPr>
                  <w:tcW w:w="9714" w:type="dxa"/>
                </w:tcPr>
                <w:p w14:paraId="3CE4F0E5"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-Chất là ranh giới giữa hai con đường vận chuyển e vòng và không vòng là Feredoxin.</w:t>
                  </w:r>
                </w:p>
                <w:p w14:paraId="35FA4B4C"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-Giải thích: Clorophyl 700 được kích động chuyển electron tới Feredoxin</w:t>
                  </w:r>
                </w:p>
                <w:p w14:paraId="5E276EBC"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Ở con đường chuyền electron không vòng: Fd chuyển e cho NADP</w:t>
                  </w:r>
                  <w:r w:rsidRPr="00523C14">
                    <w:rPr>
                      <w:rFonts w:ascii="Times New Roman" w:hAnsi="Times New Roman" w:cs="Times New Roman"/>
                      <w:sz w:val="28"/>
                      <w:szCs w:val="28"/>
                      <w:vertAlign w:val="superscript"/>
                      <w:lang w:val="vi-VN"/>
                    </w:rPr>
                    <w:t>+</w:t>
                  </w:r>
                </w:p>
                <w:p w14:paraId="29D0111E"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Ở con đường chuyển e vòng: Fd chuyển electron cho một số chất chuyền e khác (xitocrom, plastoxiamin) rồi quay trở lại P700.</w:t>
                  </w:r>
                </w:p>
                <w:p w14:paraId="2E2D782D" w14:textId="77777777" w:rsidR="00243231" w:rsidRPr="004D1ABB" w:rsidRDefault="00243231" w:rsidP="00243231">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w:t>
                  </w:r>
                  <w:r w:rsidRPr="004D1ABB">
                    <w:rPr>
                      <w:rFonts w:ascii="Times New Roman" w:hAnsi="Times New Roman" w:cs="Times New Roman"/>
                      <w:sz w:val="28"/>
                      <w:szCs w:val="28"/>
                    </w:rPr>
                    <w:t>Nguồn bù electron cho P700</w:t>
                  </w:r>
                </w:p>
                <w:p w14:paraId="21682CBE" w14:textId="77777777" w:rsidR="00243231" w:rsidRPr="004D1ABB" w:rsidRDefault="00243231" w:rsidP="00243231">
                  <w:pPr>
                    <w:pStyle w:val="NoSpacing"/>
                    <w:spacing w:line="360" w:lineRule="auto"/>
                    <w:rPr>
                      <w:rFonts w:ascii="Times New Roman" w:hAnsi="Times New Roman" w:cs="Times New Roman"/>
                      <w:sz w:val="28"/>
                      <w:szCs w:val="28"/>
                    </w:rPr>
                  </w:pPr>
                  <w:r w:rsidRPr="004D1ABB">
                    <w:rPr>
                      <w:rFonts w:ascii="Times New Roman" w:hAnsi="Times New Roman" w:cs="Times New Roman"/>
                      <w:sz w:val="28"/>
                      <w:szCs w:val="28"/>
                    </w:rPr>
                    <w:t>+ Electron từ hệ quang hóa II</w:t>
                  </w:r>
                </w:p>
                <w:p w14:paraId="3489390F" w14:textId="77777777" w:rsidR="00243231" w:rsidRPr="004D1ABB" w:rsidRDefault="00243231" w:rsidP="00243231">
                  <w:pPr>
                    <w:pStyle w:val="NoSpacing"/>
                    <w:spacing w:line="360" w:lineRule="auto"/>
                    <w:rPr>
                      <w:rFonts w:ascii="Times New Roman" w:hAnsi="Times New Roman" w:cs="Times New Roman"/>
                      <w:sz w:val="28"/>
                      <w:szCs w:val="28"/>
                    </w:rPr>
                  </w:pPr>
                  <w:r w:rsidRPr="004D1ABB">
                    <w:rPr>
                      <w:rFonts w:ascii="Times New Roman" w:hAnsi="Times New Roman" w:cs="Times New Roman"/>
                      <w:sz w:val="28"/>
                      <w:szCs w:val="28"/>
                    </w:rPr>
                    <w:t>+ Electron từ P700 qua các chất chuyền electron của hệ quang hóa vòng và trở lại P700.</w:t>
                  </w:r>
                </w:p>
              </w:tc>
              <w:tc>
                <w:tcPr>
                  <w:tcW w:w="716" w:type="dxa"/>
                </w:tcPr>
                <w:p w14:paraId="0F5ECB98" w14:textId="77777777" w:rsidR="00243231" w:rsidRDefault="00243231" w:rsidP="00243231">
                  <w:pPr>
                    <w:tabs>
                      <w:tab w:val="left" w:pos="737"/>
                    </w:tabs>
                    <w:spacing w:line="312" w:lineRule="auto"/>
                    <w:jc w:val="both"/>
                  </w:pPr>
                </w:p>
                <w:p w14:paraId="42B54336" w14:textId="77777777" w:rsidR="00243231" w:rsidRPr="004D1ABB" w:rsidRDefault="00243231" w:rsidP="00243231">
                  <w:pPr>
                    <w:tabs>
                      <w:tab w:val="left" w:pos="737"/>
                    </w:tabs>
                    <w:spacing w:line="312" w:lineRule="auto"/>
                    <w:jc w:val="both"/>
                  </w:pPr>
                  <w:r w:rsidRPr="004D1ABB">
                    <w:t>0.25</w:t>
                  </w:r>
                </w:p>
                <w:p w14:paraId="3EE042E9" w14:textId="77777777" w:rsidR="00243231" w:rsidRDefault="00243231" w:rsidP="00243231">
                  <w:pPr>
                    <w:tabs>
                      <w:tab w:val="left" w:pos="737"/>
                    </w:tabs>
                    <w:spacing w:line="312" w:lineRule="auto"/>
                    <w:jc w:val="both"/>
                  </w:pPr>
                </w:p>
                <w:p w14:paraId="3C73CBBF" w14:textId="77777777" w:rsidR="00243231" w:rsidRDefault="00243231" w:rsidP="00243231">
                  <w:pPr>
                    <w:tabs>
                      <w:tab w:val="left" w:pos="737"/>
                    </w:tabs>
                    <w:spacing w:line="312" w:lineRule="auto"/>
                    <w:jc w:val="both"/>
                  </w:pPr>
                </w:p>
                <w:p w14:paraId="415C35D4" w14:textId="77777777" w:rsidR="00243231" w:rsidRPr="004D1ABB" w:rsidRDefault="00243231" w:rsidP="00243231">
                  <w:pPr>
                    <w:tabs>
                      <w:tab w:val="left" w:pos="737"/>
                    </w:tabs>
                    <w:spacing w:line="312" w:lineRule="auto"/>
                    <w:jc w:val="both"/>
                  </w:pPr>
                  <w:r w:rsidRPr="004D1ABB">
                    <w:t>0,25</w:t>
                  </w:r>
                </w:p>
                <w:p w14:paraId="0989DEE2" w14:textId="77777777" w:rsidR="00243231" w:rsidRPr="004D1ABB" w:rsidRDefault="00243231" w:rsidP="00243231">
                  <w:pPr>
                    <w:tabs>
                      <w:tab w:val="left" w:pos="737"/>
                    </w:tabs>
                    <w:spacing w:line="312" w:lineRule="auto"/>
                    <w:jc w:val="both"/>
                  </w:pPr>
                  <w:r w:rsidRPr="004D1ABB">
                    <w:t>0.25</w:t>
                  </w:r>
                </w:p>
                <w:p w14:paraId="093847EA" w14:textId="77777777" w:rsidR="00243231" w:rsidRDefault="00243231" w:rsidP="00243231">
                  <w:pPr>
                    <w:tabs>
                      <w:tab w:val="left" w:pos="737"/>
                    </w:tabs>
                    <w:spacing w:line="312" w:lineRule="auto"/>
                    <w:jc w:val="both"/>
                  </w:pPr>
                </w:p>
                <w:p w14:paraId="4F2B9E3E" w14:textId="77777777" w:rsidR="00243231" w:rsidRDefault="00243231" w:rsidP="00243231">
                  <w:pPr>
                    <w:tabs>
                      <w:tab w:val="left" w:pos="737"/>
                    </w:tabs>
                    <w:spacing w:line="312" w:lineRule="auto"/>
                    <w:jc w:val="both"/>
                  </w:pPr>
                  <w:r w:rsidRPr="004D1ABB">
                    <w:t>0.25</w:t>
                  </w:r>
                </w:p>
                <w:p w14:paraId="5762A03E" w14:textId="77777777" w:rsidR="00243231" w:rsidRPr="004D1ABB" w:rsidRDefault="00243231" w:rsidP="00243231">
                  <w:pPr>
                    <w:tabs>
                      <w:tab w:val="left" w:pos="737"/>
                    </w:tabs>
                    <w:spacing w:line="312" w:lineRule="auto"/>
                    <w:jc w:val="both"/>
                  </w:pPr>
                </w:p>
              </w:tc>
            </w:tr>
          </w:tbl>
          <w:p w14:paraId="070DA0F9" w14:textId="77777777" w:rsidR="00243231" w:rsidRPr="00523C14" w:rsidRDefault="00243231" w:rsidP="00243231">
            <w:pPr>
              <w:pStyle w:val="NoSpacing"/>
              <w:spacing w:line="360" w:lineRule="auto"/>
              <w:rPr>
                <w:rFonts w:ascii="Times New Roman" w:hAnsi="Times New Roman" w:cs="Times New Roman"/>
                <w:sz w:val="28"/>
                <w:szCs w:val="28"/>
                <w:lang w:val="vi-VN"/>
              </w:rPr>
            </w:pPr>
          </w:p>
          <w:p w14:paraId="30E512B3" w14:textId="77777777" w:rsidR="00243231" w:rsidRPr="00523C14" w:rsidRDefault="00243231" w:rsidP="00243231">
            <w:pPr>
              <w:pStyle w:val="NoSpacing"/>
              <w:spacing w:line="360" w:lineRule="auto"/>
              <w:rPr>
                <w:rFonts w:ascii="Times New Roman" w:hAnsi="Times New Roman" w:cs="Times New Roman"/>
                <w:b/>
                <w:sz w:val="28"/>
                <w:szCs w:val="28"/>
                <w:lang w:val="vi-VN"/>
              </w:rPr>
            </w:pPr>
            <w:r w:rsidRPr="00523C14">
              <w:rPr>
                <w:rFonts w:ascii="Times New Roman" w:hAnsi="Times New Roman" w:cs="Times New Roman"/>
                <w:b/>
                <w:sz w:val="28"/>
                <w:szCs w:val="28"/>
                <w:lang w:val="vi-VN"/>
              </w:rPr>
              <w:t>Câu 6. (1,0 điểm)</w:t>
            </w:r>
          </w:p>
          <w:p w14:paraId="5F0B373D" w14:textId="77777777" w:rsidR="00243231" w:rsidRPr="00523C14" w:rsidRDefault="00243231" w:rsidP="00243231">
            <w:pPr>
              <w:pStyle w:val="NoSpacing"/>
              <w:spacing w:line="360" w:lineRule="auto"/>
              <w:ind w:firstLine="720"/>
              <w:rPr>
                <w:rFonts w:ascii="Times New Roman" w:hAnsi="Times New Roman" w:cs="Times New Roman"/>
                <w:sz w:val="28"/>
                <w:szCs w:val="28"/>
                <w:lang w:val="vi-VN"/>
              </w:rPr>
            </w:pPr>
            <w:r w:rsidRPr="00523C14">
              <w:rPr>
                <w:rFonts w:ascii="Times New Roman" w:hAnsi="Times New Roman" w:cs="Times New Roman"/>
                <w:sz w:val="28"/>
                <w:szCs w:val="28"/>
                <w:lang w:val="vi-VN"/>
              </w:rPr>
              <w:t>Khi nghiên cứu về truyền tin trong tế bào Sutherland đã phát hiện ra epinephrine kích thích phân giải glicogen trong tế bào nguyên vẹn bằng cách hoạt hóa enzim glycogen phosphorylase theo một cách nào đó. Hãy vẽ sơ đồ con đường truyền tín hiệu từ epinephrine đến phản ứng phân giải glicogen trong tế bào ?</w:t>
            </w: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8899"/>
              <w:gridCol w:w="763"/>
            </w:tblGrid>
            <w:tr w:rsidR="00243231" w:rsidRPr="004D1ABB" w14:paraId="7773A0C8" w14:textId="77777777" w:rsidTr="00865E3A">
              <w:tc>
                <w:tcPr>
                  <w:tcW w:w="666" w:type="dxa"/>
                  <w:vAlign w:val="center"/>
                </w:tcPr>
                <w:p w14:paraId="4C5313AC" w14:textId="77777777" w:rsidR="00243231" w:rsidRPr="004D1ABB" w:rsidRDefault="00243231" w:rsidP="00243231">
                  <w:pPr>
                    <w:tabs>
                      <w:tab w:val="left" w:pos="737"/>
                    </w:tabs>
                    <w:spacing w:line="312" w:lineRule="auto"/>
                    <w:rPr>
                      <w:b/>
                    </w:rPr>
                  </w:pPr>
                  <w:r w:rsidRPr="004D1ABB">
                    <w:rPr>
                      <w:b/>
                    </w:rPr>
                    <w:t>ý</w:t>
                  </w:r>
                </w:p>
              </w:tc>
              <w:tc>
                <w:tcPr>
                  <w:tcW w:w="8899" w:type="dxa"/>
                </w:tcPr>
                <w:p w14:paraId="2A2698A2" w14:textId="77777777" w:rsidR="00243231" w:rsidRPr="004D1ABB" w:rsidRDefault="00243231" w:rsidP="00243231">
                  <w:pPr>
                    <w:tabs>
                      <w:tab w:val="left" w:pos="737"/>
                    </w:tabs>
                    <w:spacing w:line="312" w:lineRule="auto"/>
                    <w:rPr>
                      <w:b/>
                    </w:rPr>
                  </w:pPr>
                  <w:r w:rsidRPr="004D1ABB">
                    <w:rPr>
                      <w:b/>
                    </w:rPr>
                    <w:t>Nội dung cần đạt</w:t>
                  </w:r>
                </w:p>
              </w:tc>
              <w:tc>
                <w:tcPr>
                  <w:tcW w:w="763" w:type="dxa"/>
                </w:tcPr>
                <w:p w14:paraId="25BA4EF4" w14:textId="77777777" w:rsidR="00243231" w:rsidRPr="004D1ABB" w:rsidRDefault="00243231" w:rsidP="00243231">
                  <w:pPr>
                    <w:tabs>
                      <w:tab w:val="left" w:pos="737"/>
                    </w:tabs>
                    <w:spacing w:line="312" w:lineRule="auto"/>
                    <w:rPr>
                      <w:b/>
                    </w:rPr>
                  </w:pPr>
                  <w:r w:rsidRPr="004D1ABB">
                    <w:rPr>
                      <w:b/>
                    </w:rPr>
                    <w:t>Điểm</w:t>
                  </w:r>
                </w:p>
              </w:tc>
            </w:tr>
            <w:tr w:rsidR="00243231" w:rsidRPr="004D1ABB" w14:paraId="364AB88A" w14:textId="77777777" w:rsidTr="00865E3A">
              <w:tc>
                <w:tcPr>
                  <w:tcW w:w="666" w:type="dxa"/>
                  <w:vAlign w:val="center"/>
                </w:tcPr>
                <w:p w14:paraId="29EC1710" w14:textId="77777777" w:rsidR="00243231" w:rsidRPr="004D1ABB" w:rsidRDefault="00243231" w:rsidP="00243231">
                  <w:pPr>
                    <w:tabs>
                      <w:tab w:val="left" w:pos="737"/>
                    </w:tabs>
                    <w:spacing w:line="312" w:lineRule="auto"/>
                  </w:pPr>
                  <w:r w:rsidRPr="004D1ABB">
                    <w:t>a</w:t>
                  </w:r>
                </w:p>
              </w:tc>
              <w:tc>
                <w:tcPr>
                  <w:tcW w:w="8899" w:type="dxa"/>
                </w:tcPr>
                <w:p w14:paraId="613D84C5"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eastAsia="Calibri" w:hAnsi="Times New Roman" w:cs="Times New Roman"/>
                      <w:sz w:val="28"/>
                      <w:szCs w:val="28"/>
                      <w:lang w:val="vi-VN"/>
                    </w:rPr>
                    <w:t xml:space="preserve"> </w:t>
                  </w:r>
                  <w:r w:rsidRPr="00523C14">
                    <w:rPr>
                      <w:rFonts w:ascii="Times New Roman" w:hAnsi="Times New Roman" w:cs="Times New Roman"/>
                      <w:sz w:val="28"/>
                      <w:szCs w:val="28"/>
                      <w:lang w:val="vi-VN"/>
                    </w:rPr>
                    <w:t>Con đường truyền tín hiệu của epinephrine:</w:t>
                  </w:r>
                </w:p>
                <w:p w14:paraId="101B701B"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Epinephrine -&gt; thụ thể màng</w:t>
                  </w:r>
                </w:p>
                <w:p w14:paraId="07A87CED"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xml:space="preserve">Thụ thể  -&gt; protein G </w:t>
                  </w:r>
                </w:p>
                <w:p w14:paraId="65CD3DA7"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xml:space="preserve">Protein G -&gt; adenylatcyclaza (ATP -&gt; AMPv); </w:t>
                  </w:r>
                </w:p>
                <w:p w14:paraId="0DC31A4B"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AMPv -&gt; A-kinaza -&gt; Glicogenphosphorylaza</w:t>
                  </w:r>
                </w:p>
              </w:tc>
              <w:tc>
                <w:tcPr>
                  <w:tcW w:w="763" w:type="dxa"/>
                </w:tcPr>
                <w:p w14:paraId="10D474EF" w14:textId="77777777" w:rsidR="00243231" w:rsidRPr="007F5668" w:rsidRDefault="00243231" w:rsidP="00243231">
                  <w:pPr>
                    <w:tabs>
                      <w:tab w:val="left" w:pos="737"/>
                    </w:tabs>
                    <w:spacing w:line="312" w:lineRule="auto"/>
                    <w:jc w:val="both"/>
                  </w:pPr>
                </w:p>
                <w:p w14:paraId="4196A574" w14:textId="77777777" w:rsidR="00243231" w:rsidRPr="007F5668" w:rsidRDefault="00243231" w:rsidP="00243231">
                  <w:pPr>
                    <w:tabs>
                      <w:tab w:val="left" w:pos="737"/>
                    </w:tabs>
                    <w:spacing w:line="360" w:lineRule="auto"/>
                    <w:jc w:val="both"/>
                  </w:pPr>
                  <w:r w:rsidRPr="007F5668">
                    <w:t>0.25</w:t>
                  </w:r>
                </w:p>
                <w:p w14:paraId="4B56288F" w14:textId="77777777" w:rsidR="00243231" w:rsidRPr="007F5668" w:rsidRDefault="00243231" w:rsidP="00243231">
                  <w:pPr>
                    <w:tabs>
                      <w:tab w:val="left" w:pos="737"/>
                    </w:tabs>
                    <w:spacing w:line="360" w:lineRule="auto"/>
                    <w:jc w:val="both"/>
                  </w:pPr>
                  <w:r w:rsidRPr="007F5668">
                    <w:t>0.25</w:t>
                  </w:r>
                </w:p>
                <w:p w14:paraId="435ED27C" w14:textId="77777777" w:rsidR="00243231" w:rsidRPr="007F5668" w:rsidRDefault="00243231" w:rsidP="00243231">
                  <w:pPr>
                    <w:tabs>
                      <w:tab w:val="left" w:pos="737"/>
                    </w:tabs>
                    <w:spacing w:line="360" w:lineRule="auto"/>
                    <w:jc w:val="both"/>
                  </w:pPr>
                  <w:r w:rsidRPr="007F5668">
                    <w:t>0,25</w:t>
                  </w:r>
                </w:p>
                <w:p w14:paraId="27BDC567" w14:textId="77777777" w:rsidR="00243231" w:rsidRPr="007F5668" w:rsidRDefault="00243231" w:rsidP="00243231">
                  <w:pPr>
                    <w:tabs>
                      <w:tab w:val="left" w:pos="737"/>
                    </w:tabs>
                    <w:spacing w:line="360" w:lineRule="auto"/>
                    <w:jc w:val="both"/>
                  </w:pPr>
                  <w:r w:rsidRPr="007F5668">
                    <w:t>0,25</w:t>
                  </w:r>
                </w:p>
              </w:tc>
            </w:tr>
          </w:tbl>
          <w:p w14:paraId="6B9661D8" w14:textId="77777777" w:rsidR="00243231" w:rsidRPr="00523C14" w:rsidRDefault="00243231" w:rsidP="00243231">
            <w:pPr>
              <w:pStyle w:val="NoSpacing"/>
              <w:spacing w:line="360" w:lineRule="auto"/>
              <w:rPr>
                <w:rFonts w:ascii="Times New Roman" w:hAnsi="Times New Roman" w:cs="Times New Roman"/>
                <w:sz w:val="28"/>
                <w:szCs w:val="28"/>
                <w:lang w:val="vi-VN"/>
              </w:rPr>
            </w:pPr>
          </w:p>
          <w:p w14:paraId="033481E6" w14:textId="77777777" w:rsidR="00243231" w:rsidRPr="00523C14" w:rsidRDefault="00243231" w:rsidP="00243231">
            <w:pPr>
              <w:pStyle w:val="NoSpacing"/>
              <w:spacing w:line="360" w:lineRule="auto"/>
              <w:rPr>
                <w:rFonts w:ascii="Times New Roman" w:hAnsi="Times New Roman" w:cs="Times New Roman"/>
                <w:b/>
                <w:sz w:val="28"/>
                <w:szCs w:val="28"/>
                <w:lang w:val="vi-VN"/>
              </w:rPr>
            </w:pPr>
            <w:r w:rsidRPr="00523C14">
              <w:rPr>
                <w:rFonts w:ascii="Times New Roman" w:hAnsi="Times New Roman" w:cs="Times New Roman"/>
                <w:b/>
                <w:sz w:val="28"/>
                <w:szCs w:val="28"/>
                <w:lang w:val="vi-VN"/>
              </w:rPr>
              <w:t>Câu 7. (2,0 điểm)</w:t>
            </w:r>
          </w:p>
          <w:p w14:paraId="106813B9" w14:textId="77777777" w:rsidR="00243231" w:rsidRPr="00523C14" w:rsidRDefault="00243231" w:rsidP="00243231">
            <w:pPr>
              <w:pStyle w:val="NoSpacing"/>
              <w:spacing w:line="360" w:lineRule="auto"/>
              <w:ind w:firstLine="720"/>
              <w:rPr>
                <w:rFonts w:ascii="Times New Roman" w:hAnsi="Times New Roman" w:cs="Times New Roman"/>
                <w:sz w:val="28"/>
                <w:szCs w:val="28"/>
                <w:lang w:val="vi-VN"/>
              </w:rPr>
            </w:pPr>
            <w:r w:rsidRPr="00523C14">
              <w:rPr>
                <w:rFonts w:ascii="Times New Roman" w:hAnsi="Times New Roman" w:cs="Times New Roman"/>
                <w:sz w:val="28"/>
                <w:szCs w:val="28"/>
                <w:lang w:val="vi-VN"/>
              </w:rPr>
              <w:lastRenderedPageBreak/>
              <w:t>a) Các nhiễm sắc tử chị em gắn với nhau trong suốt giảm phân I nhưng lại tách nhau trong giảm phân II và trong nguyên phân. Hãy cho biết vì sao lại như vậy?</w:t>
            </w:r>
          </w:p>
          <w:p w14:paraId="03C95869" w14:textId="77777777" w:rsidR="00243231" w:rsidRPr="00523C14" w:rsidRDefault="00243231" w:rsidP="00243231">
            <w:pPr>
              <w:pStyle w:val="NoSpacing"/>
              <w:spacing w:line="360" w:lineRule="auto"/>
              <w:ind w:firstLine="720"/>
              <w:rPr>
                <w:rFonts w:ascii="Times New Roman" w:hAnsi="Times New Roman" w:cs="Times New Roman"/>
                <w:sz w:val="28"/>
                <w:szCs w:val="28"/>
                <w:lang w:val="vi-VN"/>
              </w:rPr>
            </w:pPr>
            <w:r w:rsidRPr="00523C14">
              <w:rPr>
                <w:rFonts w:ascii="Times New Roman" w:hAnsi="Times New Roman" w:cs="Times New Roman"/>
                <w:sz w:val="28"/>
                <w:szCs w:val="28"/>
                <w:lang w:val="vi-VN"/>
              </w:rPr>
              <w:t>b) Một nhóm tế bào sinh dục sơ khai có số lần nguyên phân như nhau, khi qua vùng sinh sản và vùng chín đã lấy từ môi trường nội bào nguyên liệu để hình thành 1920  NST đơn. Biết số nhiễm sắc thể đơn trong 1 giao tử bằng số tế bào sinh dục sơ khai ban đầu và bằng ¼ tổng số tế bào tham gia vào đợt nguyên phân cuối cùng tại vùng sinh sản. Tổng số giao tử được tạo ra bằng 1/256 kiểu tổ hợp giao tử có thể có được của loài. Các quá trình phân bào xảy ra bình thường, không xảy ra trao đổi đoạn hay đột biến. Hãy xác định:</w:t>
            </w:r>
          </w:p>
          <w:p w14:paraId="5E51611A" w14:textId="77777777" w:rsidR="00243231" w:rsidRPr="00523C14" w:rsidRDefault="00243231" w:rsidP="00243231">
            <w:pPr>
              <w:pStyle w:val="NoSpacing"/>
              <w:spacing w:line="360" w:lineRule="auto"/>
              <w:ind w:firstLine="720"/>
              <w:rPr>
                <w:rFonts w:ascii="Times New Roman" w:hAnsi="Times New Roman" w:cs="Times New Roman"/>
                <w:sz w:val="28"/>
                <w:szCs w:val="28"/>
                <w:lang w:val="vi-VN"/>
              </w:rPr>
            </w:pPr>
            <w:r w:rsidRPr="00523C14">
              <w:rPr>
                <w:rFonts w:ascii="Times New Roman" w:hAnsi="Times New Roman" w:cs="Times New Roman"/>
                <w:sz w:val="28"/>
                <w:szCs w:val="28"/>
                <w:lang w:val="vi-VN"/>
              </w:rPr>
              <w:t xml:space="preserve">- Bộ nhiễm sắc thể lưỡng bội của loài. Số nhiễm sắc thể đơn môi trường nội bào cung cấp cho mỗi giai đoạn phát triển của các tế bào sinh dục nói trên. </w:t>
            </w:r>
          </w:p>
          <w:p w14:paraId="7306FBAF" w14:textId="77777777" w:rsidR="00243231" w:rsidRPr="00523C14" w:rsidRDefault="00243231" w:rsidP="00243231">
            <w:pPr>
              <w:pStyle w:val="NoSpacing"/>
              <w:spacing w:line="360" w:lineRule="auto"/>
              <w:ind w:firstLine="720"/>
              <w:rPr>
                <w:rFonts w:ascii="Times New Roman" w:hAnsi="Times New Roman" w:cs="Times New Roman"/>
                <w:sz w:val="28"/>
                <w:szCs w:val="28"/>
                <w:lang w:val="vi-VN"/>
              </w:rPr>
            </w:pPr>
            <w:r w:rsidRPr="00523C14">
              <w:rPr>
                <w:rFonts w:ascii="Times New Roman" w:hAnsi="Times New Roman" w:cs="Times New Roman"/>
                <w:sz w:val="28"/>
                <w:szCs w:val="28"/>
                <w:lang w:val="vi-VN"/>
              </w:rPr>
              <w:t>- Giới tính của các cá thể có các tế bào nói trên.</w:t>
            </w: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8900"/>
              <w:gridCol w:w="763"/>
            </w:tblGrid>
            <w:tr w:rsidR="00243231" w:rsidRPr="004D1ABB" w14:paraId="05B29E00" w14:textId="77777777" w:rsidTr="00865E3A">
              <w:tc>
                <w:tcPr>
                  <w:tcW w:w="665" w:type="dxa"/>
                  <w:vAlign w:val="center"/>
                </w:tcPr>
                <w:p w14:paraId="6DF24F39" w14:textId="77777777" w:rsidR="00243231" w:rsidRPr="004D1ABB" w:rsidRDefault="00243231" w:rsidP="00243231">
                  <w:pPr>
                    <w:tabs>
                      <w:tab w:val="left" w:pos="737"/>
                    </w:tabs>
                    <w:spacing w:line="312" w:lineRule="auto"/>
                    <w:rPr>
                      <w:b/>
                    </w:rPr>
                  </w:pPr>
                  <w:r w:rsidRPr="004D1ABB">
                    <w:rPr>
                      <w:b/>
                    </w:rPr>
                    <w:t>ý</w:t>
                  </w:r>
                </w:p>
              </w:tc>
              <w:tc>
                <w:tcPr>
                  <w:tcW w:w="8900" w:type="dxa"/>
                </w:tcPr>
                <w:p w14:paraId="03D63838" w14:textId="77777777" w:rsidR="00243231" w:rsidRPr="004D1ABB" w:rsidRDefault="00243231" w:rsidP="00243231">
                  <w:pPr>
                    <w:tabs>
                      <w:tab w:val="left" w:pos="737"/>
                    </w:tabs>
                    <w:spacing w:line="312" w:lineRule="auto"/>
                    <w:rPr>
                      <w:b/>
                    </w:rPr>
                  </w:pPr>
                  <w:r w:rsidRPr="004D1ABB">
                    <w:rPr>
                      <w:b/>
                    </w:rPr>
                    <w:t>Nội dung cần đạt</w:t>
                  </w:r>
                </w:p>
              </w:tc>
              <w:tc>
                <w:tcPr>
                  <w:tcW w:w="763" w:type="dxa"/>
                </w:tcPr>
                <w:p w14:paraId="4C376F38" w14:textId="77777777" w:rsidR="00243231" w:rsidRPr="004D1ABB" w:rsidRDefault="00243231" w:rsidP="00243231">
                  <w:pPr>
                    <w:tabs>
                      <w:tab w:val="left" w:pos="737"/>
                    </w:tabs>
                    <w:spacing w:line="312" w:lineRule="auto"/>
                    <w:rPr>
                      <w:b/>
                    </w:rPr>
                  </w:pPr>
                  <w:r w:rsidRPr="004D1ABB">
                    <w:rPr>
                      <w:b/>
                    </w:rPr>
                    <w:t>Điểm</w:t>
                  </w:r>
                </w:p>
              </w:tc>
            </w:tr>
            <w:tr w:rsidR="00243231" w:rsidRPr="004D1ABB" w14:paraId="27033FB7" w14:textId="77777777" w:rsidTr="00865E3A">
              <w:tc>
                <w:tcPr>
                  <w:tcW w:w="665" w:type="dxa"/>
                  <w:vAlign w:val="center"/>
                </w:tcPr>
                <w:p w14:paraId="306413A2" w14:textId="77777777" w:rsidR="00243231" w:rsidRPr="004D1ABB" w:rsidRDefault="00243231" w:rsidP="00243231">
                  <w:pPr>
                    <w:tabs>
                      <w:tab w:val="left" w:pos="737"/>
                    </w:tabs>
                    <w:spacing w:line="312" w:lineRule="auto"/>
                  </w:pPr>
                  <w:r w:rsidRPr="004D1ABB">
                    <w:t>a</w:t>
                  </w:r>
                </w:p>
              </w:tc>
              <w:tc>
                <w:tcPr>
                  <w:tcW w:w="8900" w:type="dxa"/>
                </w:tcPr>
                <w:p w14:paraId="0A51F915"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eastAsia="Calibri" w:hAnsi="Times New Roman" w:cs="Times New Roman"/>
                      <w:sz w:val="28"/>
                      <w:szCs w:val="28"/>
                      <w:lang w:val="vi-VN"/>
                    </w:rPr>
                    <w:t xml:space="preserve"> </w:t>
                  </w:r>
                  <w:r w:rsidRPr="00523C14">
                    <w:rPr>
                      <w:rFonts w:ascii="Times New Roman" w:hAnsi="Times New Roman" w:cs="Times New Roman"/>
                      <w:sz w:val="28"/>
                      <w:szCs w:val="28"/>
                      <w:lang w:val="vi-VN"/>
                    </w:rPr>
                    <w:t>- Các NST tử được gắn với nhau dọc theo chiều dọc của chúng bằng các phức protein gọi là cohensin.</w:t>
                  </w:r>
                </w:p>
                <w:p w14:paraId="05CD5C32"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-Trong nguyên phân sự gắn kết này đến đến cuối kì giữa, sau đó enzim phân hủy cohensin làm cho các nhiễm sắc tử có thể di chuyển về các cực đối lập của tế bào.</w:t>
                  </w:r>
                </w:p>
                <w:p w14:paraId="32569B2B"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-Trong giảm phân, sự gắn kết của nhiễm sắc tử được giải phóng qua 2 bước: ở kì giữa 1, các NST được giữ nhau bởi sự gắn kết giữa các vai của các nhiễm sắc tử trong các vùng mà ở đó ADN đã được trao đổi. Trong kì sau I, cohensin được loại bỏ ở các vai cho phép các NST tương đồng tách nhau.</w:t>
                  </w:r>
                </w:p>
                <w:p w14:paraId="3F8B9285"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Các nhiễm sắc tử chị em vẫn được gắn với nhau nhờ 1 loại protein có tên là shugoshin, protein này đã bảo vệ cohensin ở tâm động không bị phân hủy bởi enzim, nhờ vậy duy trì sự gắn kết giữa các nhiễm sắc tử chị em và đảm bảo cho chúng phân li bình thường trong giảm phân II.</w:t>
                  </w:r>
                </w:p>
                <w:p w14:paraId="6880C03F"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 Ở cuối kì giữa II, enzim phân hủy cohensin cho phép các nhiễm sắc tử tách rời nhau.</w:t>
                  </w:r>
                </w:p>
              </w:tc>
              <w:tc>
                <w:tcPr>
                  <w:tcW w:w="763" w:type="dxa"/>
                </w:tcPr>
                <w:p w14:paraId="2E5C191D" w14:textId="77777777" w:rsidR="00243231" w:rsidRPr="004D1ABB" w:rsidRDefault="00243231" w:rsidP="00243231">
                  <w:pPr>
                    <w:tabs>
                      <w:tab w:val="left" w:pos="737"/>
                    </w:tabs>
                    <w:spacing w:line="312" w:lineRule="auto"/>
                    <w:jc w:val="both"/>
                  </w:pPr>
                  <w:r w:rsidRPr="004D1ABB">
                    <w:t>0.25</w:t>
                  </w:r>
                </w:p>
                <w:p w14:paraId="1E3C3A6A" w14:textId="77777777" w:rsidR="00243231" w:rsidRPr="004D1ABB" w:rsidRDefault="00243231" w:rsidP="00243231">
                  <w:pPr>
                    <w:tabs>
                      <w:tab w:val="left" w:pos="737"/>
                    </w:tabs>
                    <w:spacing w:line="312" w:lineRule="auto"/>
                    <w:jc w:val="both"/>
                  </w:pPr>
                </w:p>
                <w:p w14:paraId="0799B5ED" w14:textId="77777777" w:rsidR="00243231" w:rsidRDefault="00243231" w:rsidP="00243231">
                  <w:pPr>
                    <w:tabs>
                      <w:tab w:val="left" w:pos="737"/>
                    </w:tabs>
                    <w:spacing w:line="312" w:lineRule="auto"/>
                    <w:jc w:val="both"/>
                  </w:pPr>
                </w:p>
                <w:p w14:paraId="2EE4E82A" w14:textId="77777777" w:rsidR="00243231" w:rsidRPr="004D1ABB" w:rsidRDefault="00243231" w:rsidP="00243231">
                  <w:pPr>
                    <w:tabs>
                      <w:tab w:val="left" w:pos="737"/>
                    </w:tabs>
                    <w:spacing w:line="312" w:lineRule="auto"/>
                    <w:jc w:val="both"/>
                  </w:pPr>
                  <w:r w:rsidRPr="004D1ABB">
                    <w:t>0.25</w:t>
                  </w:r>
                </w:p>
                <w:p w14:paraId="1EAB6D66" w14:textId="77777777" w:rsidR="00243231" w:rsidRPr="004D1ABB" w:rsidRDefault="00243231" w:rsidP="00243231">
                  <w:pPr>
                    <w:tabs>
                      <w:tab w:val="left" w:pos="737"/>
                    </w:tabs>
                    <w:spacing w:line="312" w:lineRule="auto"/>
                    <w:jc w:val="both"/>
                  </w:pPr>
                </w:p>
                <w:p w14:paraId="3190A93D" w14:textId="77777777" w:rsidR="00243231" w:rsidRPr="004D1ABB" w:rsidRDefault="00243231" w:rsidP="00243231">
                  <w:pPr>
                    <w:tabs>
                      <w:tab w:val="left" w:pos="737"/>
                    </w:tabs>
                    <w:spacing w:line="312" w:lineRule="auto"/>
                    <w:jc w:val="both"/>
                  </w:pPr>
                </w:p>
                <w:p w14:paraId="15B95211" w14:textId="77777777" w:rsidR="00243231" w:rsidRPr="004D1ABB" w:rsidRDefault="00243231" w:rsidP="00243231">
                  <w:pPr>
                    <w:tabs>
                      <w:tab w:val="left" w:pos="737"/>
                    </w:tabs>
                    <w:spacing w:line="312" w:lineRule="auto"/>
                    <w:jc w:val="both"/>
                  </w:pPr>
                  <w:r w:rsidRPr="004D1ABB">
                    <w:t>0.25</w:t>
                  </w:r>
                </w:p>
                <w:p w14:paraId="018E25E7" w14:textId="77777777" w:rsidR="00243231" w:rsidRDefault="00243231" w:rsidP="00243231">
                  <w:pPr>
                    <w:tabs>
                      <w:tab w:val="left" w:pos="737"/>
                    </w:tabs>
                    <w:spacing w:line="312" w:lineRule="auto"/>
                    <w:jc w:val="both"/>
                  </w:pPr>
                </w:p>
                <w:p w14:paraId="4550CC95" w14:textId="77777777" w:rsidR="00243231" w:rsidRDefault="00243231" w:rsidP="00243231">
                  <w:pPr>
                    <w:tabs>
                      <w:tab w:val="left" w:pos="737"/>
                    </w:tabs>
                    <w:spacing w:line="312" w:lineRule="auto"/>
                    <w:jc w:val="both"/>
                  </w:pPr>
                </w:p>
                <w:p w14:paraId="47C55CC7" w14:textId="77777777" w:rsidR="00243231" w:rsidRDefault="00243231" w:rsidP="00243231">
                  <w:pPr>
                    <w:tabs>
                      <w:tab w:val="left" w:pos="737"/>
                    </w:tabs>
                    <w:spacing w:line="312" w:lineRule="auto"/>
                    <w:jc w:val="both"/>
                  </w:pPr>
                </w:p>
                <w:p w14:paraId="79850BC4" w14:textId="77777777" w:rsidR="00243231" w:rsidRDefault="00243231" w:rsidP="00243231">
                  <w:pPr>
                    <w:tabs>
                      <w:tab w:val="left" w:pos="737"/>
                    </w:tabs>
                    <w:spacing w:line="312" w:lineRule="auto"/>
                    <w:jc w:val="both"/>
                  </w:pPr>
                </w:p>
                <w:p w14:paraId="0021575E" w14:textId="77777777" w:rsidR="00243231" w:rsidRDefault="00243231" w:rsidP="00243231">
                  <w:pPr>
                    <w:tabs>
                      <w:tab w:val="left" w:pos="737"/>
                    </w:tabs>
                    <w:spacing w:line="312" w:lineRule="auto"/>
                    <w:jc w:val="both"/>
                  </w:pPr>
                  <w:r w:rsidRPr="004D1ABB">
                    <w:t>0.25</w:t>
                  </w:r>
                </w:p>
                <w:p w14:paraId="1A2159B0" w14:textId="77777777" w:rsidR="00243231" w:rsidRDefault="00243231" w:rsidP="00243231">
                  <w:pPr>
                    <w:tabs>
                      <w:tab w:val="left" w:pos="737"/>
                    </w:tabs>
                    <w:spacing w:line="312" w:lineRule="auto"/>
                    <w:jc w:val="both"/>
                  </w:pPr>
                </w:p>
                <w:p w14:paraId="0C7A72AF" w14:textId="77777777" w:rsidR="00243231" w:rsidRDefault="00243231" w:rsidP="00243231">
                  <w:pPr>
                    <w:tabs>
                      <w:tab w:val="left" w:pos="737"/>
                    </w:tabs>
                    <w:spacing w:line="312" w:lineRule="auto"/>
                    <w:jc w:val="both"/>
                  </w:pPr>
                </w:p>
                <w:p w14:paraId="508E58D4" w14:textId="77777777" w:rsidR="00243231" w:rsidRDefault="00243231" w:rsidP="00243231">
                  <w:pPr>
                    <w:tabs>
                      <w:tab w:val="left" w:pos="737"/>
                    </w:tabs>
                    <w:spacing w:line="312" w:lineRule="auto"/>
                    <w:jc w:val="both"/>
                  </w:pPr>
                </w:p>
                <w:p w14:paraId="7FF2A452" w14:textId="77777777" w:rsidR="00243231" w:rsidRDefault="00243231" w:rsidP="00243231">
                  <w:pPr>
                    <w:tabs>
                      <w:tab w:val="left" w:pos="737"/>
                    </w:tabs>
                    <w:spacing w:line="312" w:lineRule="auto"/>
                    <w:jc w:val="both"/>
                  </w:pPr>
                </w:p>
                <w:p w14:paraId="1A96D201" w14:textId="77777777" w:rsidR="00243231" w:rsidRPr="004D1ABB" w:rsidRDefault="00243231" w:rsidP="00243231">
                  <w:pPr>
                    <w:tabs>
                      <w:tab w:val="left" w:pos="737"/>
                    </w:tabs>
                    <w:spacing w:line="312" w:lineRule="auto"/>
                    <w:jc w:val="both"/>
                  </w:pPr>
                </w:p>
              </w:tc>
            </w:tr>
            <w:tr w:rsidR="00243231" w:rsidRPr="004D1ABB" w14:paraId="40CA0129" w14:textId="77777777" w:rsidTr="00865E3A">
              <w:tc>
                <w:tcPr>
                  <w:tcW w:w="665" w:type="dxa"/>
                  <w:vAlign w:val="center"/>
                </w:tcPr>
                <w:p w14:paraId="42B010AB" w14:textId="77777777" w:rsidR="00243231" w:rsidRPr="004D1ABB" w:rsidRDefault="00243231" w:rsidP="00243231">
                  <w:pPr>
                    <w:tabs>
                      <w:tab w:val="left" w:pos="737"/>
                    </w:tabs>
                    <w:spacing w:line="312" w:lineRule="auto"/>
                  </w:pPr>
                  <w:r w:rsidRPr="004D1ABB">
                    <w:t>b</w:t>
                  </w:r>
                </w:p>
              </w:tc>
              <w:tc>
                <w:tcPr>
                  <w:tcW w:w="8900" w:type="dxa"/>
                </w:tcPr>
                <w:p w14:paraId="777C4B02"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Gọi k là số lần nguyên phân của các tế bào sinh dục sơ khai (k nguyên, dương)</w:t>
                  </w:r>
                </w:p>
                <w:p w14:paraId="7656723A"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t>Gọi 2n là bộ NST lưỡng bội của loài</w:t>
                  </w:r>
                </w:p>
                <w:p w14:paraId="6D69077D"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hAnsi="Times New Roman" w:cs="Times New Roman"/>
                      <w:sz w:val="28"/>
                      <w:szCs w:val="28"/>
                      <w:lang w:val="vi-VN"/>
                    </w:rPr>
                    <w:lastRenderedPageBreak/>
                    <w:t xml:space="preserve">Theo đề bài: số tế bào sinh dục sơ khai ban đầu = số NST có trong giao tử = bộ NST đơn bội = n </w:t>
                  </w:r>
                </w:p>
                <w:p w14:paraId="71514051" w14:textId="77777777" w:rsidR="00243231" w:rsidRPr="004D1ABB" w:rsidRDefault="00243231" w:rsidP="00243231">
                  <w:pPr>
                    <w:pStyle w:val="NoSpacing"/>
                    <w:spacing w:line="360" w:lineRule="auto"/>
                    <w:rPr>
                      <w:rFonts w:ascii="Times New Roman" w:hAnsi="Times New Roman" w:cs="Times New Roman"/>
                      <w:sz w:val="28"/>
                      <w:szCs w:val="28"/>
                    </w:rPr>
                  </w:pPr>
                  <w:r w:rsidRPr="00523C14">
                    <w:rPr>
                      <w:rFonts w:ascii="Times New Roman" w:hAnsi="Times New Roman" w:cs="Times New Roman"/>
                      <w:sz w:val="28"/>
                      <w:szCs w:val="28"/>
                      <w:lang w:val="vi-VN"/>
                    </w:rPr>
                    <w:t xml:space="preserve">     </w:t>
                  </w:r>
                  <w:r>
                    <w:rPr>
                      <w:rFonts w:ascii="Times New Roman" w:hAnsi="Times New Roman" w:cs="Times New Roman"/>
                      <w:sz w:val="28"/>
                      <w:szCs w:val="28"/>
                    </w:rPr>
                    <w:t xml:space="preserve">Có pt:  </w:t>
                  </w:r>
                  <w:r w:rsidRPr="004D1ABB">
                    <w:rPr>
                      <w:rFonts w:ascii="Times New Roman" w:hAnsi="Times New Roman" w:cs="Times New Roman"/>
                      <w:sz w:val="28"/>
                      <w:szCs w:val="28"/>
                    </w:rPr>
                    <w:t>n = 1/4 . n . (2</w:t>
                  </w:r>
                  <w:r w:rsidRPr="004D1ABB">
                    <w:rPr>
                      <w:rFonts w:ascii="Times New Roman" w:hAnsi="Times New Roman" w:cs="Times New Roman"/>
                      <w:sz w:val="28"/>
                      <w:szCs w:val="28"/>
                      <w:vertAlign w:val="superscript"/>
                    </w:rPr>
                    <w:t>k</w:t>
                  </w:r>
                  <w:r w:rsidRPr="004D1ABB">
                    <w:rPr>
                      <w:rFonts w:ascii="Times New Roman" w:hAnsi="Times New Roman" w:cs="Times New Roman"/>
                      <w:sz w:val="28"/>
                      <w:szCs w:val="28"/>
                    </w:rPr>
                    <w:t xml:space="preserve"> </w:t>
                  </w:r>
                  <w:r w:rsidRPr="004D1ABB">
                    <w:rPr>
                      <w:rFonts w:ascii="Times New Roman" w:hAnsi="Times New Roman" w:cs="Times New Roman"/>
                      <w:sz w:val="28"/>
                      <w:szCs w:val="28"/>
                      <w:vertAlign w:val="superscript"/>
                    </w:rPr>
                    <w:t>– 1</w:t>
                  </w:r>
                  <w:r w:rsidRPr="004D1ABB">
                    <w:rPr>
                      <w:rFonts w:ascii="Times New Roman" w:hAnsi="Times New Roman" w:cs="Times New Roman"/>
                      <w:sz w:val="28"/>
                      <w:szCs w:val="28"/>
                    </w:rPr>
                    <w:t>)  &lt;-&gt; 4n = n (2</w:t>
                  </w:r>
                  <w:r w:rsidRPr="004D1ABB">
                    <w:rPr>
                      <w:rFonts w:ascii="Times New Roman" w:hAnsi="Times New Roman" w:cs="Times New Roman"/>
                      <w:sz w:val="28"/>
                      <w:szCs w:val="28"/>
                      <w:vertAlign w:val="superscript"/>
                    </w:rPr>
                    <w:t>k</w:t>
                  </w:r>
                  <w:r w:rsidRPr="004D1ABB">
                    <w:rPr>
                      <w:rFonts w:ascii="Times New Roman" w:hAnsi="Times New Roman" w:cs="Times New Roman"/>
                      <w:sz w:val="28"/>
                      <w:szCs w:val="28"/>
                    </w:rPr>
                    <w:t xml:space="preserve"> </w:t>
                  </w:r>
                  <w:r w:rsidRPr="004D1ABB">
                    <w:rPr>
                      <w:rFonts w:ascii="Times New Roman" w:hAnsi="Times New Roman" w:cs="Times New Roman"/>
                      <w:sz w:val="28"/>
                      <w:szCs w:val="28"/>
                      <w:vertAlign w:val="superscript"/>
                    </w:rPr>
                    <w:t>– 1</w:t>
                  </w:r>
                  <w:r w:rsidRPr="004D1ABB">
                    <w:rPr>
                      <w:rFonts w:ascii="Times New Roman" w:hAnsi="Times New Roman" w:cs="Times New Roman"/>
                      <w:sz w:val="28"/>
                      <w:szCs w:val="28"/>
                    </w:rPr>
                    <w:t>) &lt;-&gt; 4 = (2</w:t>
                  </w:r>
                  <w:r w:rsidRPr="004D1ABB">
                    <w:rPr>
                      <w:rFonts w:ascii="Times New Roman" w:hAnsi="Times New Roman" w:cs="Times New Roman"/>
                      <w:sz w:val="28"/>
                      <w:szCs w:val="28"/>
                      <w:vertAlign w:val="superscript"/>
                    </w:rPr>
                    <w:t>k-1</w:t>
                  </w:r>
                  <w:r w:rsidRPr="004D1ABB">
                    <w:rPr>
                      <w:rFonts w:ascii="Times New Roman" w:hAnsi="Times New Roman" w:cs="Times New Roman"/>
                      <w:sz w:val="28"/>
                      <w:szCs w:val="28"/>
                    </w:rPr>
                    <w:t>) &lt;-&gt; k= 3</w:t>
                  </w:r>
                </w:p>
                <w:p w14:paraId="551D51A5" w14:textId="77777777" w:rsidR="00243231" w:rsidRPr="004D1ABB" w:rsidRDefault="00243231" w:rsidP="00243231">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D1ABB">
                    <w:rPr>
                      <w:rFonts w:ascii="Times New Roman" w:hAnsi="Times New Roman" w:cs="Times New Roman"/>
                      <w:sz w:val="28"/>
                      <w:szCs w:val="28"/>
                    </w:rPr>
                    <w:t>[n. 2n. (2</w:t>
                  </w:r>
                  <w:r w:rsidRPr="004D1ABB">
                    <w:rPr>
                      <w:rFonts w:ascii="Times New Roman" w:hAnsi="Times New Roman" w:cs="Times New Roman"/>
                      <w:sz w:val="28"/>
                      <w:szCs w:val="28"/>
                      <w:vertAlign w:val="superscript"/>
                    </w:rPr>
                    <w:t>k</w:t>
                  </w:r>
                  <w:r w:rsidRPr="004D1ABB">
                    <w:rPr>
                      <w:rFonts w:ascii="Times New Roman" w:hAnsi="Times New Roman" w:cs="Times New Roman"/>
                      <w:sz w:val="28"/>
                      <w:szCs w:val="28"/>
                    </w:rPr>
                    <w:t xml:space="preserve"> -1)] + n . 2n . 2</w:t>
                  </w:r>
                  <w:r w:rsidRPr="004D1ABB">
                    <w:rPr>
                      <w:rFonts w:ascii="Times New Roman" w:hAnsi="Times New Roman" w:cs="Times New Roman"/>
                      <w:sz w:val="28"/>
                      <w:szCs w:val="28"/>
                      <w:vertAlign w:val="superscript"/>
                    </w:rPr>
                    <w:t>k</w:t>
                  </w:r>
                  <w:r w:rsidRPr="004D1ABB">
                    <w:rPr>
                      <w:rFonts w:ascii="Times New Roman" w:hAnsi="Times New Roman" w:cs="Times New Roman"/>
                      <w:sz w:val="28"/>
                      <w:szCs w:val="28"/>
                    </w:rPr>
                    <w:t xml:space="preserve"> = 1920 </w:t>
                  </w:r>
                </w:p>
                <w:p w14:paraId="60D20846" w14:textId="77777777" w:rsidR="00243231" w:rsidRPr="007F5668" w:rsidRDefault="00243231" w:rsidP="00243231">
                  <w:pPr>
                    <w:pStyle w:val="NoSpacing"/>
                    <w:spacing w:line="360" w:lineRule="auto"/>
                    <w:rPr>
                      <w:rFonts w:ascii="Times New Roman" w:hAnsi="Times New Roman" w:cs="Times New Roman"/>
                      <w:b/>
                      <w:sz w:val="28"/>
                      <w:szCs w:val="28"/>
                    </w:rPr>
                  </w:pPr>
                  <w:r w:rsidRPr="007F5668">
                    <w:rPr>
                      <w:rFonts w:ascii="Times New Roman" w:hAnsi="Times New Roman" w:cs="Times New Roman"/>
                      <w:b/>
                      <w:sz w:val="28"/>
                      <w:szCs w:val="28"/>
                    </w:rPr>
                    <w:t xml:space="preserve">                 2n = 16</w:t>
                  </w:r>
                </w:p>
                <w:p w14:paraId="74943D65" w14:textId="77777777" w:rsidR="00243231" w:rsidRPr="007F5668" w:rsidRDefault="00243231" w:rsidP="00243231">
                  <w:pPr>
                    <w:pStyle w:val="NoSpacing"/>
                    <w:spacing w:line="360" w:lineRule="auto"/>
                    <w:rPr>
                      <w:rFonts w:ascii="Times New Roman" w:hAnsi="Times New Roman" w:cs="Times New Roman"/>
                      <w:b/>
                      <w:sz w:val="28"/>
                      <w:szCs w:val="28"/>
                    </w:rPr>
                  </w:pPr>
                  <w:r w:rsidRPr="007F5668">
                    <w:rPr>
                      <w:rFonts w:ascii="Times New Roman" w:hAnsi="Times New Roman" w:cs="Times New Roman"/>
                      <w:b/>
                      <w:sz w:val="28"/>
                      <w:szCs w:val="28"/>
                    </w:rPr>
                    <w:t xml:space="preserve">Số NST đơn cần cung cấp cho </w:t>
                  </w:r>
                </w:p>
                <w:p w14:paraId="76042EF8" w14:textId="77777777" w:rsidR="00243231" w:rsidRPr="004D1ABB" w:rsidRDefault="00243231" w:rsidP="00243231">
                  <w:pPr>
                    <w:pStyle w:val="NoSpacing"/>
                    <w:spacing w:line="360" w:lineRule="auto"/>
                    <w:rPr>
                      <w:rFonts w:ascii="Times New Roman" w:hAnsi="Times New Roman" w:cs="Times New Roman"/>
                      <w:sz w:val="28"/>
                      <w:szCs w:val="28"/>
                    </w:rPr>
                  </w:pPr>
                  <w:r w:rsidRPr="004D1ABB">
                    <w:rPr>
                      <w:rFonts w:ascii="Times New Roman" w:hAnsi="Times New Roman" w:cs="Times New Roman"/>
                      <w:sz w:val="28"/>
                      <w:szCs w:val="28"/>
                    </w:rPr>
                    <w:t>Giai đoạn nguyên phân: n . 2n . (2</w:t>
                  </w:r>
                  <w:r w:rsidRPr="004D1ABB">
                    <w:rPr>
                      <w:rFonts w:ascii="Times New Roman" w:hAnsi="Times New Roman" w:cs="Times New Roman"/>
                      <w:sz w:val="28"/>
                      <w:szCs w:val="28"/>
                      <w:vertAlign w:val="superscript"/>
                    </w:rPr>
                    <w:t>k</w:t>
                  </w:r>
                  <w:r w:rsidRPr="004D1ABB">
                    <w:rPr>
                      <w:rFonts w:ascii="Times New Roman" w:hAnsi="Times New Roman" w:cs="Times New Roman"/>
                      <w:sz w:val="28"/>
                      <w:szCs w:val="28"/>
                    </w:rPr>
                    <w:t xml:space="preserve"> – 1) = 896 (NST)</w:t>
                  </w:r>
                </w:p>
                <w:p w14:paraId="198AD3DC" w14:textId="77777777" w:rsidR="00243231" w:rsidRPr="004D1ABB" w:rsidRDefault="00243231" w:rsidP="00243231">
                  <w:pPr>
                    <w:pStyle w:val="NoSpacing"/>
                    <w:spacing w:line="360" w:lineRule="auto"/>
                    <w:rPr>
                      <w:rFonts w:ascii="Times New Roman" w:hAnsi="Times New Roman" w:cs="Times New Roman"/>
                      <w:sz w:val="28"/>
                      <w:szCs w:val="28"/>
                    </w:rPr>
                  </w:pPr>
                  <w:r w:rsidRPr="004D1ABB">
                    <w:rPr>
                      <w:rFonts w:ascii="Times New Roman" w:hAnsi="Times New Roman" w:cs="Times New Roman"/>
                      <w:sz w:val="28"/>
                      <w:szCs w:val="28"/>
                    </w:rPr>
                    <w:t>Giai đoạn giảm phân: n.2n.2</w:t>
                  </w:r>
                  <w:r w:rsidRPr="004D1ABB">
                    <w:rPr>
                      <w:rFonts w:ascii="Times New Roman" w:hAnsi="Times New Roman" w:cs="Times New Roman"/>
                      <w:sz w:val="28"/>
                      <w:szCs w:val="28"/>
                      <w:vertAlign w:val="superscript"/>
                    </w:rPr>
                    <w:t>k</w:t>
                  </w:r>
                  <w:r w:rsidRPr="004D1ABB">
                    <w:rPr>
                      <w:rFonts w:ascii="Times New Roman" w:hAnsi="Times New Roman" w:cs="Times New Roman"/>
                      <w:sz w:val="28"/>
                      <w:szCs w:val="28"/>
                    </w:rPr>
                    <w:t xml:space="preserve"> = 8 . 16. 2</w:t>
                  </w:r>
                  <w:r w:rsidRPr="004D1ABB">
                    <w:rPr>
                      <w:rFonts w:ascii="Times New Roman" w:hAnsi="Times New Roman" w:cs="Times New Roman"/>
                      <w:sz w:val="28"/>
                      <w:szCs w:val="28"/>
                      <w:vertAlign w:val="superscript"/>
                    </w:rPr>
                    <w:t>3</w:t>
                  </w:r>
                  <w:r w:rsidRPr="004D1ABB">
                    <w:rPr>
                      <w:rFonts w:ascii="Times New Roman" w:hAnsi="Times New Roman" w:cs="Times New Roman"/>
                      <w:sz w:val="28"/>
                      <w:szCs w:val="28"/>
                    </w:rPr>
                    <w:t xml:space="preserve"> = 1024 (NST)</w:t>
                  </w:r>
                </w:p>
                <w:p w14:paraId="7DEE6AD2" w14:textId="77777777" w:rsidR="00243231" w:rsidRPr="007F5668" w:rsidRDefault="00243231" w:rsidP="00243231">
                  <w:pPr>
                    <w:pStyle w:val="NoSpacing"/>
                    <w:spacing w:line="360" w:lineRule="auto"/>
                    <w:rPr>
                      <w:rFonts w:ascii="Times New Roman" w:hAnsi="Times New Roman" w:cs="Times New Roman"/>
                      <w:b/>
                      <w:sz w:val="28"/>
                      <w:szCs w:val="28"/>
                    </w:rPr>
                  </w:pPr>
                  <w:r w:rsidRPr="007F5668">
                    <w:rPr>
                      <w:rFonts w:ascii="Times New Roman" w:hAnsi="Times New Roman" w:cs="Times New Roman"/>
                      <w:b/>
                      <w:sz w:val="28"/>
                      <w:szCs w:val="28"/>
                    </w:rPr>
                    <w:t>XĐ giới tính:</w:t>
                  </w:r>
                </w:p>
                <w:p w14:paraId="3E84FA91" w14:textId="77777777" w:rsidR="00243231" w:rsidRPr="004D1ABB" w:rsidRDefault="00243231" w:rsidP="00243231">
                  <w:pPr>
                    <w:pStyle w:val="NoSpacing"/>
                    <w:spacing w:line="360" w:lineRule="auto"/>
                    <w:rPr>
                      <w:rFonts w:ascii="Times New Roman" w:hAnsi="Times New Roman" w:cs="Times New Roman"/>
                      <w:sz w:val="28"/>
                      <w:szCs w:val="28"/>
                    </w:rPr>
                  </w:pPr>
                  <w:r w:rsidRPr="004D1ABB">
                    <w:rPr>
                      <w:rFonts w:ascii="Times New Roman" w:hAnsi="Times New Roman" w:cs="Times New Roman"/>
                      <w:sz w:val="28"/>
                      <w:szCs w:val="28"/>
                    </w:rPr>
                    <w:t>Số kiểu tổ hợp giao tử của loài: 2</w:t>
                  </w:r>
                  <w:r w:rsidRPr="004D1ABB">
                    <w:rPr>
                      <w:rFonts w:ascii="Times New Roman" w:hAnsi="Times New Roman" w:cs="Times New Roman"/>
                      <w:sz w:val="28"/>
                      <w:szCs w:val="28"/>
                      <w:vertAlign w:val="superscript"/>
                    </w:rPr>
                    <w:t>n</w:t>
                  </w:r>
                  <w:r w:rsidRPr="004D1ABB">
                    <w:rPr>
                      <w:rFonts w:ascii="Times New Roman" w:hAnsi="Times New Roman" w:cs="Times New Roman"/>
                      <w:sz w:val="28"/>
                      <w:szCs w:val="28"/>
                    </w:rPr>
                    <w:t xml:space="preserve"> . 2</w:t>
                  </w:r>
                  <w:r w:rsidRPr="004D1ABB">
                    <w:rPr>
                      <w:rFonts w:ascii="Times New Roman" w:hAnsi="Times New Roman" w:cs="Times New Roman"/>
                      <w:sz w:val="28"/>
                      <w:szCs w:val="28"/>
                      <w:vertAlign w:val="superscript"/>
                    </w:rPr>
                    <w:t>n</w:t>
                  </w:r>
                  <w:r w:rsidRPr="004D1ABB">
                    <w:rPr>
                      <w:rFonts w:ascii="Times New Roman" w:hAnsi="Times New Roman" w:cs="Times New Roman"/>
                      <w:sz w:val="28"/>
                      <w:szCs w:val="28"/>
                    </w:rPr>
                    <w:t xml:space="preserve"> = 2</w:t>
                  </w:r>
                  <w:r w:rsidRPr="004D1ABB">
                    <w:rPr>
                      <w:rFonts w:ascii="Times New Roman" w:hAnsi="Times New Roman" w:cs="Times New Roman"/>
                      <w:sz w:val="28"/>
                      <w:szCs w:val="28"/>
                      <w:vertAlign w:val="superscript"/>
                    </w:rPr>
                    <w:t>16</w:t>
                  </w:r>
                  <w:r w:rsidRPr="004D1ABB">
                    <w:rPr>
                      <w:rFonts w:ascii="Times New Roman" w:hAnsi="Times New Roman" w:cs="Times New Roman"/>
                      <w:sz w:val="28"/>
                      <w:szCs w:val="28"/>
                    </w:rPr>
                    <w:t xml:space="preserve"> = 65536</w:t>
                  </w:r>
                </w:p>
                <w:p w14:paraId="0E8D6552" w14:textId="77777777" w:rsidR="00243231" w:rsidRPr="004D1ABB" w:rsidRDefault="00243231" w:rsidP="00243231">
                  <w:pPr>
                    <w:pStyle w:val="NoSpacing"/>
                    <w:spacing w:line="360" w:lineRule="auto"/>
                    <w:rPr>
                      <w:rFonts w:ascii="Times New Roman" w:hAnsi="Times New Roman" w:cs="Times New Roman"/>
                      <w:sz w:val="28"/>
                      <w:szCs w:val="28"/>
                    </w:rPr>
                  </w:pPr>
                  <w:r w:rsidRPr="004D1ABB">
                    <w:rPr>
                      <w:rFonts w:ascii="Times New Roman" w:hAnsi="Times New Roman" w:cs="Times New Roman"/>
                      <w:sz w:val="28"/>
                      <w:szCs w:val="28"/>
                    </w:rPr>
                    <w:t>Tổng số giao tử được tạo ra: 65536 : 256 = 256</w:t>
                  </w:r>
                </w:p>
                <w:p w14:paraId="6174A9B1" w14:textId="77777777" w:rsidR="00243231" w:rsidRPr="004D1ABB" w:rsidRDefault="00243231" w:rsidP="00243231">
                  <w:pPr>
                    <w:pStyle w:val="NoSpacing"/>
                    <w:spacing w:line="360" w:lineRule="auto"/>
                    <w:rPr>
                      <w:rFonts w:ascii="Times New Roman" w:hAnsi="Times New Roman" w:cs="Times New Roman"/>
                      <w:sz w:val="28"/>
                      <w:szCs w:val="28"/>
                    </w:rPr>
                  </w:pPr>
                  <w:r w:rsidRPr="004D1ABB">
                    <w:rPr>
                      <w:rFonts w:ascii="Times New Roman" w:hAnsi="Times New Roman" w:cs="Times New Roman"/>
                      <w:sz w:val="28"/>
                      <w:szCs w:val="28"/>
                    </w:rPr>
                    <w:t>Số tế bào con tham gia giảm phân: n . 2</w:t>
                  </w:r>
                  <w:r w:rsidRPr="004D1ABB">
                    <w:rPr>
                      <w:rFonts w:ascii="Times New Roman" w:hAnsi="Times New Roman" w:cs="Times New Roman"/>
                      <w:sz w:val="28"/>
                      <w:szCs w:val="28"/>
                      <w:vertAlign w:val="superscript"/>
                    </w:rPr>
                    <w:t>k</w:t>
                  </w:r>
                  <w:r w:rsidRPr="004D1ABB">
                    <w:rPr>
                      <w:rFonts w:ascii="Times New Roman" w:hAnsi="Times New Roman" w:cs="Times New Roman"/>
                      <w:sz w:val="28"/>
                      <w:szCs w:val="28"/>
                    </w:rPr>
                    <w:t xml:space="preserve"> = 8 . 2</w:t>
                  </w:r>
                  <w:r w:rsidRPr="004D1ABB">
                    <w:rPr>
                      <w:rFonts w:ascii="Times New Roman" w:hAnsi="Times New Roman" w:cs="Times New Roman"/>
                      <w:sz w:val="28"/>
                      <w:szCs w:val="28"/>
                      <w:vertAlign w:val="superscript"/>
                    </w:rPr>
                    <w:t>3</w:t>
                  </w:r>
                  <w:r w:rsidRPr="004D1ABB">
                    <w:rPr>
                      <w:rFonts w:ascii="Times New Roman" w:hAnsi="Times New Roman" w:cs="Times New Roman"/>
                      <w:sz w:val="28"/>
                      <w:szCs w:val="28"/>
                    </w:rPr>
                    <w:t xml:space="preserve"> = 64</w:t>
                  </w:r>
                </w:p>
                <w:p w14:paraId="539EE043" w14:textId="77777777" w:rsidR="00243231" w:rsidRPr="004D1ABB" w:rsidRDefault="00243231" w:rsidP="00243231">
                  <w:pPr>
                    <w:pStyle w:val="NoSpacing"/>
                    <w:spacing w:line="360" w:lineRule="auto"/>
                    <w:rPr>
                      <w:rFonts w:ascii="Times New Roman" w:hAnsi="Times New Roman" w:cs="Times New Roman"/>
                      <w:sz w:val="28"/>
                      <w:szCs w:val="28"/>
                    </w:rPr>
                  </w:pPr>
                  <w:r w:rsidRPr="004D1ABB">
                    <w:rPr>
                      <w:rFonts w:ascii="Times New Roman" w:hAnsi="Times New Roman" w:cs="Times New Roman"/>
                      <w:sz w:val="28"/>
                      <w:szCs w:val="28"/>
                    </w:rPr>
                    <w:t xml:space="preserve">Số giao tử được tạo ra từ mỗi tế bào tham gia giảm phân: 256 : 64 = 4 -&gt;đó là tế bào sinh giao tử đực -&gt; giới tính cá thể trên là giới đực. </w:t>
                  </w:r>
                </w:p>
              </w:tc>
              <w:tc>
                <w:tcPr>
                  <w:tcW w:w="763" w:type="dxa"/>
                </w:tcPr>
                <w:p w14:paraId="110E58F0" w14:textId="77777777" w:rsidR="00243231" w:rsidRDefault="00243231" w:rsidP="00243231">
                  <w:pPr>
                    <w:tabs>
                      <w:tab w:val="left" w:pos="737"/>
                    </w:tabs>
                    <w:spacing w:line="312" w:lineRule="auto"/>
                    <w:jc w:val="both"/>
                  </w:pPr>
                </w:p>
                <w:p w14:paraId="6E76A68F" w14:textId="77777777" w:rsidR="00243231" w:rsidRDefault="00243231" w:rsidP="00243231">
                  <w:pPr>
                    <w:tabs>
                      <w:tab w:val="left" w:pos="737"/>
                    </w:tabs>
                    <w:spacing w:line="312" w:lineRule="auto"/>
                    <w:jc w:val="both"/>
                  </w:pPr>
                </w:p>
                <w:p w14:paraId="58E09EB4" w14:textId="77777777" w:rsidR="00243231" w:rsidRDefault="00243231" w:rsidP="00243231">
                  <w:pPr>
                    <w:tabs>
                      <w:tab w:val="left" w:pos="737"/>
                    </w:tabs>
                    <w:spacing w:line="312" w:lineRule="auto"/>
                    <w:jc w:val="both"/>
                  </w:pPr>
                </w:p>
                <w:p w14:paraId="3C3548D1" w14:textId="77777777" w:rsidR="00243231" w:rsidRDefault="00243231" w:rsidP="00243231">
                  <w:pPr>
                    <w:tabs>
                      <w:tab w:val="left" w:pos="737"/>
                    </w:tabs>
                    <w:spacing w:line="312" w:lineRule="auto"/>
                    <w:jc w:val="both"/>
                  </w:pPr>
                </w:p>
                <w:p w14:paraId="63374334" w14:textId="77777777" w:rsidR="00243231" w:rsidRDefault="00243231" w:rsidP="00243231">
                  <w:pPr>
                    <w:tabs>
                      <w:tab w:val="left" w:pos="737"/>
                    </w:tabs>
                    <w:spacing w:line="312" w:lineRule="auto"/>
                    <w:jc w:val="both"/>
                  </w:pPr>
                </w:p>
                <w:p w14:paraId="5A1A1474" w14:textId="77777777" w:rsidR="00243231" w:rsidRDefault="00243231" w:rsidP="00243231">
                  <w:pPr>
                    <w:tabs>
                      <w:tab w:val="left" w:pos="737"/>
                    </w:tabs>
                    <w:spacing w:line="312" w:lineRule="auto"/>
                    <w:jc w:val="both"/>
                  </w:pPr>
                </w:p>
                <w:p w14:paraId="358F9BEE" w14:textId="77777777" w:rsidR="00243231" w:rsidRDefault="00243231" w:rsidP="00243231">
                  <w:pPr>
                    <w:tabs>
                      <w:tab w:val="left" w:pos="737"/>
                    </w:tabs>
                    <w:spacing w:line="312" w:lineRule="auto"/>
                    <w:jc w:val="both"/>
                  </w:pPr>
                </w:p>
                <w:p w14:paraId="615DC19D" w14:textId="77777777" w:rsidR="00243231" w:rsidRDefault="00243231" w:rsidP="00243231">
                  <w:pPr>
                    <w:tabs>
                      <w:tab w:val="left" w:pos="737"/>
                    </w:tabs>
                    <w:spacing w:line="312" w:lineRule="auto"/>
                    <w:jc w:val="both"/>
                  </w:pPr>
                </w:p>
                <w:p w14:paraId="64D9A12A" w14:textId="77777777" w:rsidR="00243231" w:rsidRPr="004D1ABB" w:rsidRDefault="00243231" w:rsidP="00243231">
                  <w:pPr>
                    <w:tabs>
                      <w:tab w:val="left" w:pos="737"/>
                    </w:tabs>
                    <w:spacing w:line="312" w:lineRule="auto"/>
                    <w:jc w:val="both"/>
                  </w:pPr>
                  <w:r w:rsidRPr="004D1ABB">
                    <w:t>0.25</w:t>
                  </w:r>
                </w:p>
                <w:p w14:paraId="0C08AF23" w14:textId="77777777" w:rsidR="00243231" w:rsidRDefault="00243231" w:rsidP="00243231">
                  <w:pPr>
                    <w:tabs>
                      <w:tab w:val="left" w:pos="737"/>
                    </w:tabs>
                    <w:spacing w:line="312" w:lineRule="auto"/>
                    <w:jc w:val="both"/>
                  </w:pPr>
                </w:p>
                <w:p w14:paraId="44339440" w14:textId="77777777" w:rsidR="00243231" w:rsidRPr="004D1ABB" w:rsidRDefault="00243231" w:rsidP="00243231">
                  <w:pPr>
                    <w:tabs>
                      <w:tab w:val="left" w:pos="737"/>
                    </w:tabs>
                    <w:spacing w:line="312" w:lineRule="auto"/>
                    <w:jc w:val="both"/>
                  </w:pPr>
                  <w:r w:rsidRPr="004D1ABB">
                    <w:t>0,25</w:t>
                  </w:r>
                </w:p>
                <w:p w14:paraId="09CB407B" w14:textId="77777777" w:rsidR="00243231" w:rsidRPr="004D1ABB" w:rsidRDefault="00243231" w:rsidP="00243231">
                  <w:pPr>
                    <w:tabs>
                      <w:tab w:val="left" w:pos="737"/>
                    </w:tabs>
                    <w:spacing w:line="312" w:lineRule="auto"/>
                    <w:jc w:val="both"/>
                  </w:pPr>
                  <w:r w:rsidRPr="004D1ABB">
                    <w:t>0.25</w:t>
                  </w:r>
                </w:p>
                <w:p w14:paraId="5575715E" w14:textId="77777777" w:rsidR="00243231" w:rsidRDefault="00243231" w:rsidP="00243231">
                  <w:pPr>
                    <w:tabs>
                      <w:tab w:val="left" w:pos="737"/>
                    </w:tabs>
                    <w:spacing w:line="312" w:lineRule="auto"/>
                    <w:jc w:val="both"/>
                  </w:pPr>
                </w:p>
                <w:p w14:paraId="158B1651" w14:textId="77777777" w:rsidR="00243231" w:rsidRDefault="00243231" w:rsidP="00243231">
                  <w:pPr>
                    <w:tabs>
                      <w:tab w:val="left" w:pos="737"/>
                    </w:tabs>
                    <w:spacing w:line="312" w:lineRule="auto"/>
                    <w:jc w:val="both"/>
                  </w:pPr>
                </w:p>
                <w:p w14:paraId="13E3DBDF" w14:textId="77777777" w:rsidR="00243231" w:rsidRDefault="00243231" w:rsidP="00243231">
                  <w:pPr>
                    <w:tabs>
                      <w:tab w:val="left" w:pos="737"/>
                    </w:tabs>
                    <w:spacing w:line="312" w:lineRule="auto"/>
                    <w:jc w:val="both"/>
                  </w:pPr>
                </w:p>
                <w:p w14:paraId="2776C790" w14:textId="77777777" w:rsidR="00243231" w:rsidRDefault="00243231" w:rsidP="00243231">
                  <w:pPr>
                    <w:tabs>
                      <w:tab w:val="left" w:pos="737"/>
                    </w:tabs>
                    <w:spacing w:line="312" w:lineRule="auto"/>
                    <w:jc w:val="both"/>
                  </w:pPr>
                </w:p>
                <w:p w14:paraId="12D2B914" w14:textId="77777777" w:rsidR="00243231" w:rsidRDefault="00243231" w:rsidP="00243231">
                  <w:pPr>
                    <w:tabs>
                      <w:tab w:val="left" w:pos="737"/>
                    </w:tabs>
                    <w:spacing w:line="312" w:lineRule="auto"/>
                    <w:jc w:val="both"/>
                  </w:pPr>
                </w:p>
                <w:p w14:paraId="3912FEF8" w14:textId="77777777" w:rsidR="00243231" w:rsidRDefault="00243231" w:rsidP="00243231">
                  <w:pPr>
                    <w:tabs>
                      <w:tab w:val="left" w:pos="737"/>
                    </w:tabs>
                    <w:spacing w:line="312" w:lineRule="auto"/>
                    <w:jc w:val="both"/>
                  </w:pPr>
                </w:p>
                <w:p w14:paraId="28CC4D9B" w14:textId="77777777" w:rsidR="00243231" w:rsidRPr="004D1ABB" w:rsidRDefault="00243231" w:rsidP="00243231">
                  <w:pPr>
                    <w:tabs>
                      <w:tab w:val="left" w:pos="737"/>
                    </w:tabs>
                    <w:spacing w:line="312" w:lineRule="auto"/>
                    <w:jc w:val="both"/>
                  </w:pPr>
                  <w:r w:rsidRPr="004D1ABB">
                    <w:t>0.25</w:t>
                  </w:r>
                </w:p>
              </w:tc>
            </w:tr>
          </w:tbl>
          <w:p w14:paraId="209B512C" w14:textId="77777777" w:rsidR="00243231" w:rsidRPr="00523C14" w:rsidRDefault="00243231" w:rsidP="00243231">
            <w:pPr>
              <w:pStyle w:val="NoSpacing"/>
              <w:spacing w:line="360" w:lineRule="auto"/>
              <w:rPr>
                <w:rFonts w:ascii="Times New Roman" w:hAnsi="Times New Roman" w:cs="Times New Roman"/>
                <w:sz w:val="28"/>
                <w:szCs w:val="28"/>
                <w:lang w:val="vi-VN"/>
              </w:rPr>
            </w:pPr>
          </w:p>
          <w:p w14:paraId="0185BF35" w14:textId="77777777" w:rsidR="00243231" w:rsidRPr="00523C14" w:rsidRDefault="00243231" w:rsidP="00243231">
            <w:pPr>
              <w:pStyle w:val="NoSpacing"/>
              <w:spacing w:line="360" w:lineRule="auto"/>
              <w:rPr>
                <w:rFonts w:ascii="Times New Roman" w:hAnsi="Times New Roman" w:cs="Times New Roman"/>
                <w:b/>
                <w:sz w:val="28"/>
                <w:szCs w:val="28"/>
                <w:lang w:val="vi-VN"/>
              </w:rPr>
            </w:pPr>
            <w:r w:rsidRPr="00523C14">
              <w:rPr>
                <w:rFonts w:ascii="Times New Roman" w:hAnsi="Times New Roman" w:cs="Times New Roman"/>
                <w:b/>
                <w:sz w:val="28"/>
                <w:szCs w:val="28"/>
                <w:lang w:val="vi-VN"/>
              </w:rPr>
              <w:t xml:space="preserve">Câu 8. (2,0 điểm) </w:t>
            </w:r>
          </w:p>
          <w:p w14:paraId="03050CE7" w14:textId="77777777" w:rsidR="00243231" w:rsidRPr="00523C14" w:rsidRDefault="00243231" w:rsidP="00243231">
            <w:pPr>
              <w:pStyle w:val="NoSpacing"/>
              <w:spacing w:line="360" w:lineRule="auto"/>
              <w:ind w:firstLine="720"/>
              <w:rPr>
                <w:rFonts w:ascii="Times New Roman" w:eastAsia="Calibri" w:hAnsi="Times New Roman" w:cs="Times New Roman"/>
                <w:color w:val="000000"/>
                <w:sz w:val="28"/>
                <w:szCs w:val="28"/>
                <w:lang w:val="vi-VN"/>
              </w:rPr>
            </w:pPr>
            <w:r w:rsidRPr="00523C14">
              <w:rPr>
                <w:rFonts w:ascii="Times New Roman" w:eastAsia="Calibri" w:hAnsi="Times New Roman" w:cs="Times New Roman"/>
                <w:color w:val="000000"/>
                <w:sz w:val="28"/>
                <w:szCs w:val="28"/>
                <w:lang w:val="vi-VN"/>
              </w:rPr>
              <w:t>a) Phân biệt hô hấp hiếu khí, hô hấp kị khí, lên men về các tiêu chí: Chất nhận electron cuối cùng, sản phẩm, năng lượng, nơi thực hiện, sự tham gia của enzim SOD và catalaza, chu trình Crep.</w:t>
            </w:r>
          </w:p>
          <w:p w14:paraId="73CCB9AE" w14:textId="77777777" w:rsidR="00243231" w:rsidRPr="00523C14" w:rsidRDefault="00243231" w:rsidP="00243231">
            <w:pPr>
              <w:pStyle w:val="NoSpacing"/>
              <w:spacing w:line="360" w:lineRule="auto"/>
              <w:ind w:firstLine="720"/>
              <w:rPr>
                <w:rFonts w:ascii="Times New Roman" w:hAnsi="Times New Roman" w:cs="Times New Roman"/>
                <w:color w:val="000000"/>
                <w:sz w:val="28"/>
                <w:szCs w:val="28"/>
                <w:lang w:val="vi-VN"/>
              </w:rPr>
            </w:pPr>
            <w:r w:rsidRPr="00523C14">
              <w:rPr>
                <w:rFonts w:ascii="Times New Roman" w:eastAsia="Calibri" w:hAnsi="Times New Roman" w:cs="Times New Roman"/>
                <w:color w:val="000000"/>
                <w:sz w:val="28"/>
                <w:szCs w:val="28"/>
                <w:lang w:val="vi-VN"/>
              </w:rPr>
              <w:t>b) Cho biết nấm men có những hình thức trao đổi chất nào ở trên. Muốn thu sinh khối nấm men người ta phải làm gì ?</w:t>
            </w: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8909"/>
              <w:gridCol w:w="754"/>
            </w:tblGrid>
            <w:tr w:rsidR="00243231" w:rsidRPr="004D1ABB" w14:paraId="3B963333" w14:textId="77777777" w:rsidTr="00865E3A">
              <w:tc>
                <w:tcPr>
                  <w:tcW w:w="668" w:type="dxa"/>
                  <w:vAlign w:val="center"/>
                </w:tcPr>
                <w:p w14:paraId="0FFC43A8" w14:textId="77777777" w:rsidR="00243231" w:rsidRPr="004D1ABB" w:rsidRDefault="00243231" w:rsidP="00243231">
                  <w:pPr>
                    <w:tabs>
                      <w:tab w:val="left" w:pos="737"/>
                    </w:tabs>
                    <w:spacing w:line="312" w:lineRule="auto"/>
                    <w:rPr>
                      <w:b/>
                    </w:rPr>
                  </w:pPr>
                  <w:r w:rsidRPr="004D1ABB">
                    <w:rPr>
                      <w:b/>
                    </w:rPr>
                    <w:t>ý</w:t>
                  </w:r>
                </w:p>
              </w:tc>
              <w:tc>
                <w:tcPr>
                  <w:tcW w:w="8960" w:type="dxa"/>
                </w:tcPr>
                <w:p w14:paraId="5BBC3D80" w14:textId="77777777" w:rsidR="00243231" w:rsidRPr="004D1ABB" w:rsidRDefault="00243231" w:rsidP="00243231">
                  <w:pPr>
                    <w:tabs>
                      <w:tab w:val="left" w:pos="737"/>
                    </w:tabs>
                    <w:spacing w:line="312" w:lineRule="auto"/>
                    <w:rPr>
                      <w:b/>
                    </w:rPr>
                  </w:pPr>
                  <w:r w:rsidRPr="004D1ABB">
                    <w:rPr>
                      <w:b/>
                    </w:rPr>
                    <w:t>Nội dung cần đạt</w:t>
                  </w:r>
                </w:p>
              </w:tc>
              <w:tc>
                <w:tcPr>
                  <w:tcW w:w="700" w:type="dxa"/>
                </w:tcPr>
                <w:p w14:paraId="5F903D8D" w14:textId="77777777" w:rsidR="00243231" w:rsidRPr="004D1ABB" w:rsidRDefault="00243231" w:rsidP="00243231">
                  <w:pPr>
                    <w:tabs>
                      <w:tab w:val="left" w:pos="737"/>
                    </w:tabs>
                    <w:spacing w:line="312" w:lineRule="auto"/>
                    <w:rPr>
                      <w:b/>
                    </w:rPr>
                  </w:pPr>
                  <w:r w:rsidRPr="004D1ABB">
                    <w:rPr>
                      <w:b/>
                    </w:rPr>
                    <w:t>Điểm</w:t>
                  </w:r>
                </w:p>
              </w:tc>
            </w:tr>
            <w:tr w:rsidR="00243231" w:rsidRPr="004D1ABB" w14:paraId="36898F9E" w14:textId="77777777" w:rsidTr="00865E3A">
              <w:tc>
                <w:tcPr>
                  <w:tcW w:w="668" w:type="dxa"/>
                  <w:vAlign w:val="center"/>
                </w:tcPr>
                <w:p w14:paraId="0C36F15D" w14:textId="77777777" w:rsidR="00243231" w:rsidRPr="004D1ABB" w:rsidRDefault="00243231" w:rsidP="00243231">
                  <w:pPr>
                    <w:tabs>
                      <w:tab w:val="left" w:pos="737"/>
                    </w:tabs>
                    <w:spacing w:line="312" w:lineRule="auto"/>
                  </w:pPr>
                  <w:r w:rsidRPr="004D1ABB">
                    <w:t>a</w:t>
                  </w:r>
                </w:p>
              </w:tc>
              <w:tc>
                <w:tcPr>
                  <w:tcW w:w="8960" w:type="dxa"/>
                </w:tcPr>
                <w:p w14:paraId="32D63B5A" w14:textId="77777777" w:rsidR="00243231" w:rsidRPr="004D1ABB" w:rsidRDefault="00243231" w:rsidP="00243231">
                  <w:pPr>
                    <w:tabs>
                      <w:tab w:val="left" w:pos="737"/>
                    </w:tabs>
                    <w:spacing w:line="312" w:lineRule="auto"/>
                    <w:jc w:val="both"/>
                  </w:pPr>
                  <w:r w:rsidRPr="004D1ABB">
                    <w:t xml:space="preserve"> </w:t>
                  </w:r>
                </w:p>
                <w:tbl>
                  <w:tblPr>
                    <w:tblStyle w:val="TableGrid"/>
                    <w:tblW w:w="0" w:type="auto"/>
                    <w:tblLook w:val="01E0" w:firstRow="1" w:lastRow="1" w:firstColumn="1" w:lastColumn="1" w:noHBand="0" w:noVBand="0"/>
                  </w:tblPr>
                  <w:tblGrid>
                    <w:gridCol w:w="1967"/>
                    <w:gridCol w:w="1967"/>
                    <w:gridCol w:w="1967"/>
                    <w:gridCol w:w="1968"/>
                  </w:tblGrid>
                  <w:tr w:rsidR="00243231" w:rsidRPr="004D1ABB" w14:paraId="64C08542" w14:textId="77777777" w:rsidTr="00865E3A">
                    <w:tc>
                      <w:tcPr>
                        <w:tcW w:w="1967" w:type="dxa"/>
                      </w:tcPr>
                      <w:p w14:paraId="5FAFB8DF" w14:textId="77777777" w:rsidR="00243231" w:rsidRPr="004D1ABB" w:rsidRDefault="00243231" w:rsidP="00243231">
                        <w:r w:rsidRPr="004D1ABB">
                          <w:t xml:space="preserve">Tiêu chí </w:t>
                        </w:r>
                      </w:p>
                    </w:tc>
                    <w:tc>
                      <w:tcPr>
                        <w:tcW w:w="1967" w:type="dxa"/>
                      </w:tcPr>
                      <w:p w14:paraId="7354204B" w14:textId="77777777" w:rsidR="00243231" w:rsidRPr="004D1ABB" w:rsidRDefault="00243231" w:rsidP="00243231">
                        <w:r w:rsidRPr="004D1ABB">
                          <w:t>Hô hấp hiếu khí</w:t>
                        </w:r>
                      </w:p>
                    </w:tc>
                    <w:tc>
                      <w:tcPr>
                        <w:tcW w:w="1967" w:type="dxa"/>
                      </w:tcPr>
                      <w:p w14:paraId="7D67E2EA" w14:textId="77777777" w:rsidR="00243231" w:rsidRPr="004D1ABB" w:rsidRDefault="00243231" w:rsidP="00243231">
                        <w:r w:rsidRPr="004D1ABB">
                          <w:t xml:space="preserve">Hô hấp kị khí </w:t>
                        </w:r>
                      </w:p>
                    </w:tc>
                    <w:tc>
                      <w:tcPr>
                        <w:tcW w:w="1968" w:type="dxa"/>
                      </w:tcPr>
                      <w:p w14:paraId="15792D03" w14:textId="77777777" w:rsidR="00243231" w:rsidRPr="004D1ABB" w:rsidRDefault="00243231" w:rsidP="00243231">
                        <w:r w:rsidRPr="004D1ABB">
                          <w:t>Lên men</w:t>
                        </w:r>
                      </w:p>
                    </w:tc>
                  </w:tr>
                  <w:tr w:rsidR="00243231" w:rsidRPr="004D1ABB" w14:paraId="052A6723" w14:textId="77777777" w:rsidTr="00865E3A">
                    <w:tc>
                      <w:tcPr>
                        <w:tcW w:w="1967" w:type="dxa"/>
                      </w:tcPr>
                      <w:p w14:paraId="48C52585" w14:textId="77777777" w:rsidR="00243231" w:rsidRPr="004D1ABB" w:rsidRDefault="00243231" w:rsidP="00243231">
                        <w:r w:rsidRPr="004D1ABB">
                          <w:t>Chất nhận electron cuối cùng</w:t>
                        </w:r>
                      </w:p>
                    </w:tc>
                    <w:tc>
                      <w:tcPr>
                        <w:tcW w:w="1967" w:type="dxa"/>
                      </w:tcPr>
                      <w:p w14:paraId="4E3D3269" w14:textId="77777777" w:rsidR="00243231" w:rsidRPr="004D1ABB" w:rsidRDefault="00243231" w:rsidP="00243231">
                        <w:r w:rsidRPr="004D1ABB">
                          <w:t xml:space="preserve">Oxi phân tử </w:t>
                        </w:r>
                      </w:p>
                    </w:tc>
                    <w:tc>
                      <w:tcPr>
                        <w:tcW w:w="1967" w:type="dxa"/>
                      </w:tcPr>
                      <w:p w14:paraId="1CC3D0D8" w14:textId="77777777" w:rsidR="00243231" w:rsidRPr="004D1ABB" w:rsidRDefault="00243231" w:rsidP="00243231">
                        <w:r w:rsidRPr="004D1ABB">
                          <w:t>Oxi liên kết</w:t>
                        </w:r>
                      </w:p>
                    </w:tc>
                    <w:tc>
                      <w:tcPr>
                        <w:tcW w:w="1968" w:type="dxa"/>
                      </w:tcPr>
                      <w:p w14:paraId="1F2FBB1F" w14:textId="77777777" w:rsidR="00243231" w:rsidRPr="004D1ABB" w:rsidRDefault="00243231" w:rsidP="00243231">
                        <w:r w:rsidRPr="004D1ABB">
                          <w:t xml:space="preserve">Chất hữu cơ </w:t>
                        </w:r>
                      </w:p>
                    </w:tc>
                  </w:tr>
                  <w:tr w:rsidR="00243231" w:rsidRPr="004D1ABB" w14:paraId="7104ACC6" w14:textId="77777777" w:rsidTr="00865E3A">
                    <w:tc>
                      <w:tcPr>
                        <w:tcW w:w="1967" w:type="dxa"/>
                      </w:tcPr>
                      <w:p w14:paraId="46C35925" w14:textId="77777777" w:rsidR="00243231" w:rsidRPr="004D1ABB" w:rsidRDefault="00243231" w:rsidP="00243231">
                        <w:r w:rsidRPr="004D1ABB">
                          <w:t>Sản phẩm</w:t>
                        </w:r>
                      </w:p>
                    </w:tc>
                    <w:tc>
                      <w:tcPr>
                        <w:tcW w:w="1967" w:type="dxa"/>
                      </w:tcPr>
                      <w:p w14:paraId="4F3FB975" w14:textId="77777777" w:rsidR="00243231" w:rsidRPr="004D1ABB" w:rsidRDefault="00243231" w:rsidP="00243231">
                        <w:r w:rsidRPr="004D1ABB">
                          <w:t>CO</w:t>
                        </w:r>
                        <w:r w:rsidRPr="004D1ABB">
                          <w:rPr>
                            <w:vertAlign w:val="subscript"/>
                          </w:rPr>
                          <w:t>2</w:t>
                        </w:r>
                        <w:r w:rsidRPr="004D1ABB">
                          <w:t>, H</w:t>
                        </w:r>
                        <w:r w:rsidRPr="004D1ABB">
                          <w:rPr>
                            <w:vertAlign w:val="subscript"/>
                          </w:rPr>
                          <w:t>2</w:t>
                        </w:r>
                        <w:r w:rsidRPr="004D1ABB">
                          <w:t>O</w:t>
                        </w:r>
                      </w:p>
                    </w:tc>
                    <w:tc>
                      <w:tcPr>
                        <w:tcW w:w="1967" w:type="dxa"/>
                      </w:tcPr>
                      <w:p w14:paraId="5ABA8F40" w14:textId="77777777" w:rsidR="00243231" w:rsidRPr="004D1ABB" w:rsidRDefault="00243231" w:rsidP="00243231">
                        <w:r w:rsidRPr="004D1ABB">
                          <w:t>Chất trung gian</w:t>
                        </w:r>
                      </w:p>
                    </w:tc>
                    <w:tc>
                      <w:tcPr>
                        <w:tcW w:w="1968" w:type="dxa"/>
                      </w:tcPr>
                      <w:p w14:paraId="42166A9C" w14:textId="77777777" w:rsidR="00243231" w:rsidRPr="004D1ABB" w:rsidRDefault="00243231" w:rsidP="00243231">
                        <w:r w:rsidRPr="004D1ABB">
                          <w:t>Sản phẩm trung gian</w:t>
                        </w:r>
                      </w:p>
                    </w:tc>
                  </w:tr>
                  <w:tr w:rsidR="00243231" w:rsidRPr="004D1ABB" w14:paraId="7955CBED" w14:textId="77777777" w:rsidTr="00865E3A">
                    <w:tc>
                      <w:tcPr>
                        <w:tcW w:w="1967" w:type="dxa"/>
                      </w:tcPr>
                      <w:p w14:paraId="5B651A6B" w14:textId="77777777" w:rsidR="00243231" w:rsidRPr="004D1ABB" w:rsidRDefault="00243231" w:rsidP="00243231">
                        <w:r w:rsidRPr="004D1ABB">
                          <w:t>Năng lượng</w:t>
                        </w:r>
                      </w:p>
                    </w:tc>
                    <w:tc>
                      <w:tcPr>
                        <w:tcW w:w="1967" w:type="dxa"/>
                      </w:tcPr>
                      <w:p w14:paraId="50B369B0" w14:textId="77777777" w:rsidR="00243231" w:rsidRPr="004D1ABB" w:rsidRDefault="00243231" w:rsidP="00243231">
                        <w:r w:rsidRPr="004D1ABB">
                          <w:t>Nhiều (40%)</w:t>
                        </w:r>
                      </w:p>
                    </w:tc>
                    <w:tc>
                      <w:tcPr>
                        <w:tcW w:w="1967" w:type="dxa"/>
                      </w:tcPr>
                      <w:p w14:paraId="0DEA7795" w14:textId="77777777" w:rsidR="00243231" w:rsidRPr="004D1ABB" w:rsidRDefault="00243231" w:rsidP="00243231">
                        <w:r w:rsidRPr="004D1ABB">
                          <w:t>Ít (25 -30%)</w:t>
                        </w:r>
                      </w:p>
                    </w:tc>
                    <w:tc>
                      <w:tcPr>
                        <w:tcW w:w="1968" w:type="dxa"/>
                      </w:tcPr>
                      <w:p w14:paraId="76FA3F28" w14:textId="77777777" w:rsidR="00243231" w:rsidRPr="004D1ABB" w:rsidRDefault="00243231" w:rsidP="00243231">
                        <w:r w:rsidRPr="004D1ABB">
                          <w:t>Ít (2%)</w:t>
                        </w:r>
                      </w:p>
                    </w:tc>
                  </w:tr>
                  <w:tr w:rsidR="00243231" w:rsidRPr="004D1ABB" w14:paraId="12C0AC86" w14:textId="77777777" w:rsidTr="00865E3A">
                    <w:tc>
                      <w:tcPr>
                        <w:tcW w:w="1967" w:type="dxa"/>
                      </w:tcPr>
                      <w:p w14:paraId="6B7D409A" w14:textId="77777777" w:rsidR="00243231" w:rsidRPr="004D1ABB" w:rsidRDefault="00243231" w:rsidP="00243231">
                        <w:r w:rsidRPr="004D1ABB">
                          <w:t>Nơi thực hiện</w:t>
                        </w:r>
                      </w:p>
                    </w:tc>
                    <w:tc>
                      <w:tcPr>
                        <w:tcW w:w="1967" w:type="dxa"/>
                      </w:tcPr>
                      <w:p w14:paraId="3F243760" w14:textId="77777777" w:rsidR="00243231" w:rsidRPr="004D1ABB" w:rsidRDefault="00243231" w:rsidP="00243231">
                        <w:r w:rsidRPr="004D1ABB">
                          <w:t>Tế bào chất, màng trong ti thể hoặc màng tế bào vi khuẩn</w:t>
                        </w:r>
                      </w:p>
                    </w:tc>
                    <w:tc>
                      <w:tcPr>
                        <w:tcW w:w="1967" w:type="dxa"/>
                      </w:tcPr>
                      <w:p w14:paraId="6B6D3936" w14:textId="77777777" w:rsidR="00243231" w:rsidRPr="004D1ABB" w:rsidRDefault="00243231" w:rsidP="00243231">
                        <w:r w:rsidRPr="004D1ABB">
                          <w:t>Tế bào chất và màng tế bào vi khuẩn</w:t>
                        </w:r>
                      </w:p>
                    </w:tc>
                    <w:tc>
                      <w:tcPr>
                        <w:tcW w:w="1968" w:type="dxa"/>
                      </w:tcPr>
                      <w:p w14:paraId="5838B691" w14:textId="77777777" w:rsidR="00243231" w:rsidRPr="004D1ABB" w:rsidRDefault="00243231" w:rsidP="00243231">
                        <w:r w:rsidRPr="004D1ABB">
                          <w:t>Tế bào chất</w:t>
                        </w:r>
                      </w:p>
                    </w:tc>
                  </w:tr>
                  <w:tr w:rsidR="00243231" w:rsidRPr="004D1ABB" w14:paraId="769D40B1" w14:textId="77777777" w:rsidTr="00865E3A">
                    <w:tc>
                      <w:tcPr>
                        <w:tcW w:w="1967" w:type="dxa"/>
                      </w:tcPr>
                      <w:p w14:paraId="04A74DFA" w14:textId="77777777" w:rsidR="00243231" w:rsidRPr="004D1ABB" w:rsidRDefault="00243231" w:rsidP="00243231">
                        <w:pPr>
                          <w:rPr>
                            <w:lang w:val="pt-BR"/>
                          </w:rPr>
                        </w:pPr>
                        <w:r w:rsidRPr="004D1ABB">
                          <w:rPr>
                            <w:lang w:val="pt-BR"/>
                          </w:rPr>
                          <w:t>Có enzim SOD và catalaza</w:t>
                        </w:r>
                      </w:p>
                    </w:tc>
                    <w:tc>
                      <w:tcPr>
                        <w:tcW w:w="1967" w:type="dxa"/>
                      </w:tcPr>
                      <w:p w14:paraId="21671343" w14:textId="77777777" w:rsidR="00243231" w:rsidRPr="004D1ABB" w:rsidRDefault="00243231" w:rsidP="00243231">
                        <w:pPr>
                          <w:rPr>
                            <w:lang w:val="pt-BR"/>
                          </w:rPr>
                        </w:pPr>
                        <w:r w:rsidRPr="004D1ABB">
                          <w:rPr>
                            <w:lang w:val="pt-BR"/>
                          </w:rPr>
                          <w:t xml:space="preserve">Có </w:t>
                        </w:r>
                      </w:p>
                    </w:tc>
                    <w:tc>
                      <w:tcPr>
                        <w:tcW w:w="1967" w:type="dxa"/>
                      </w:tcPr>
                      <w:p w14:paraId="0A5AC7F6" w14:textId="77777777" w:rsidR="00243231" w:rsidRPr="004D1ABB" w:rsidRDefault="00243231" w:rsidP="00243231">
                        <w:pPr>
                          <w:rPr>
                            <w:lang w:val="pt-BR"/>
                          </w:rPr>
                        </w:pPr>
                        <w:r w:rsidRPr="004D1ABB">
                          <w:rPr>
                            <w:lang w:val="pt-BR"/>
                          </w:rPr>
                          <w:t xml:space="preserve">Không </w:t>
                        </w:r>
                      </w:p>
                    </w:tc>
                    <w:tc>
                      <w:tcPr>
                        <w:tcW w:w="1968" w:type="dxa"/>
                      </w:tcPr>
                      <w:p w14:paraId="57B5DAF1" w14:textId="77777777" w:rsidR="00243231" w:rsidRPr="004D1ABB" w:rsidRDefault="00243231" w:rsidP="00243231">
                        <w:pPr>
                          <w:rPr>
                            <w:lang w:val="pt-BR"/>
                          </w:rPr>
                        </w:pPr>
                        <w:r w:rsidRPr="004D1ABB">
                          <w:rPr>
                            <w:lang w:val="pt-BR"/>
                          </w:rPr>
                          <w:t>Không</w:t>
                        </w:r>
                      </w:p>
                    </w:tc>
                  </w:tr>
                  <w:tr w:rsidR="00243231" w:rsidRPr="004D1ABB" w14:paraId="14C04EB1" w14:textId="77777777" w:rsidTr="00865E3A">
                    <w:tc>
                      <w:tcPr>
                        <w:tcW w:w="1967" w:type="dxa"/>
                      </w:tcPr>
                      <w:p w14:paraId="09C7AAC9" w14:textId="77777777" w:rsidR="00243231" w:rsidRPr="004D1ABB" w:rsidRDefault="00243231" w:rsidP="00243231">
                        <w:pPr>
                          <w:rPr>
                            <w:lang w:val="pt-BR"/>
                          </w:rPr>
                        </w:pPr>
                        <w:r w:rsidRPr="004D1ABB">
                          <w:rPr>
                            <w:lang w:val="pt-BR"/>
                          </w:rPr>
                          <w:t>Chu trình Crep</w:t>
                        </w:r>
                      </w:p>
                    </w:tc>
                    <w:tc>
                      <w:tcPr>
                        <w:tcW w:w="1967" w:type="dxa"/>
                      </w:tcPr>
                      <w:p w14:paraId="4BEF8476" w14:textId="77777777" w:rsidR="00243231" w:rsidRPr="004D1ABB" w:rsidRDefault="00243231" w:rsidP="00243231">
                        <w:pPr>
                          <w:rPr>
                            <w:lang w:val="pt-BR"/>
                          </w:rPr>
                        </w:pPr>
                        <w:r w:rsidRPr="004D1ABB">
                          <w:rPr>
                            <w:lang w:val="pt-BR"/>
                          </w:rPr>
                          <w:t xml:space="preserve">Có </w:t>
                        </w:r>
                      </w:p>
                    </w:tc>
                    <w:tc>
                      <w:tcPr>
                        <w:tcW w:w="1967" w:type="dxa"/>
                      </w:tcPr>
                      <w:p w14:paraId="3EB9797C" w14:textId="77777777" w:rsidR="00243231" w:rsidRPr="004D1ABB" w:rsidRDefault="00243231" w:rsidP="00243231">
                        <w:pPr>
                          <w:rPr>
                            <w:lang w:val="pt-BR"/>
                          </w:rPr>
                        </w:pPr>
                        <w:r w:rsidRPr="004D1ABB">
                          <w:rPr>
                            <w:lang w:val="pt-BR"/>
                          </w:rPr>
                          <w:t xml:space="preserve">Có </w:t>
                        </w:r>
                      </w:p>
                    </w:tc>
                    <w:tc>
                      <w:tcPr>
                        <w:tcW w:w="1968" w:type="dxa"/>
                      </w:tcPr>
                      <w:p w14:paraId="6C7662FC" w14:textId="77777777" w:rsidR="00243231" w:rsidRPr="004D1ABB" w:rsidRDefault="00243231" w:rsidP="00243231">
                        <w:pPr>
                          <w:rPr>
                            <w:lang w:val="pt-BR"/>
                          </w:rPr>
                        </w:pPr>
                        <w:r w:rsidRPr="004D1ABB">
                          <w:rPr>
                            <w:lang w:val="pt-BR"/>
                          </w:rPr>
                          <w:t>Không</w:t>
                        </w:r>
                      </w:p>
                    </w:tc>
                  </w:tr>
                </w:tbl>
                <w:p w14:paraId="30979A91" w14:textId="77777777" w:rsidR="00243231" w:rsidRPr="004D1ABB" w:rsidRDefault="00243231" w:rsidP="00243231">
                  <w:pPr>
                    <w:tabs>
                      <w:tab w:val="left" w:pos="737"/>
                    </w:tabs>
                    <w:spacing w:line="312" w:lineRule="auto"/>
                    <w:jc w:val="both"/>
                  </w:pPr>
                </w:p>
              </w:tc>
              <w:tc>
                <w:tcPr>
                  <w:tcW w:w="700" w:type="dxa"/>
                </w:tcPr>
                <w:p w14:paraId="43118458" w14:textId="77777777" w:rsidR="00243231" w:rsidRPr="004D1ABB" w:rsidRDefault="00243231" w:rsidP="00243231">
                  <w:pPr>
                    <w:tabs>
                      <w:tab w:val="left" w:pos="737"/>
                    </w:tabs>
                    <w:spacing w:line="312" w:lineRule="auto"/>
                    <w:jc w:val="both"/>
                  </w:pPr>
                </w:p>
                <w:p w14:paraId="120EEB61" w14:textId="77777777" w:rsidR="00243231" w:rsidRDefault="00243231" w:rsidP="00243231">
                  <w:pPr>
                    <w:tabs>
                      <w:tab w:val="left" w:pos="737"/>
                    </w:tabs>
                    <w:spacing w:line="312" w:lineRule="auto"/>
                    <w:jc w:val="both"/>
                  </w:pPr>
                </w:p>
                <w:p w14:paraId="61689FAF" w14:textId="77777777" w:rsidR="00243231" w:rsidRDefault="00243231" w:rsidP="00243231">
                  <w:pPr>
                    <w:tabs>
                      <w:tab w:val="left" w:pos="737"/>
                    </w:tabs>
                    <w:spacing w:line="312" w:lineRule="auto"/>
                    <w:jc w:val="both"/>
                  </w:pPr>
                </w:p>
                <w:p w14:paraId="05C2E64D" w14:textId="77777777" w:rsidR="00243231" w:rsidRPr="004D1ABB" w:rsidRDefault="00243231" w:rsidP="00243231">
                  <w:pPr>
                    <w:tabs>
                      <w:tab w:val="left" w:pos="737"/>
                    </w:tabs>
                    <w:spacing w:line="312" w:lineRule="auto"/>
                    <w:jc w:val="both"/>
                  </w:pPr>
                  <w:r w:rsidRPr="004D1ABB">
                    <w:t>0.25</w:t>
                  </w:r>
                </w:p>
                <w:p w14:paraId="2109D6C4" w14:textId="77777777" w:rsidR="00243231" w:rsidRPr="004D1ABB" w:rsidRDefault="00243231" w:rsidP="00243231">
                  <w:pPr>
                    <w:tabs>
                      <w:tab w:val="left" w:pos="737"/>
                    </w:tabs>
                    <w:spacing w:line="312" w:lineRule="auto"/>
                    <w:jc w:val="both"/>
                  </w:pPr>
                </w:p>
                <w:p w14:paraId="1180D8ED" w14:textId="77777777" w:rsidR="00243231" w:rsidRPr="004D1ABB" w:rsidRDefault="00243231" w:rsidP="00243231">
                  <w:pPr>
                    <w:tabs>
                      <w:tab w:val="left" w:pos="737"/>
                    </w:tabs>
                    <w:spacing w:line="312" w:lineRule="auto"/>
                    <w:jc w:val="both"/>
                  </w:pPr>
                  <w:r w:rsidRPr="004D1ABB">
                    <w:t>0.25</w:t>
                  </w:r>
                </w:p>
                <w:p w14:paraId="170EA6A9" w14:textId="77777777" w:rsidR="00243231" w:rsidRPr="004D1ABB" w:rsidRDefault="00243231" w:rsidP="00243231">
                  <w:pPr>
                    <w:tabs>
                      <w:tab w:val="left" w:pos="737"/>
                    </w:tabs>
                    <w:spacing w:line="312" w:lineRule="auto"/>
                    <w:jc w:val="both"/>
                  </w:pPr>
                  <w:r w:rsidRPr="004D1ABB">
                    <w:t>0.25</w:t>
                  </w:r>
                </w:p>
                <w:p w14:paraId="281C5B77" w14:textId="77777777" w:rsidR="00243231" w:rsidRDefault="00243231" w:rsidP="00243231">
                  <w:pPr>
                    <w:tabs>
                      <w:tab w:val="left" w:pos="737"/>
                    </w:tabs>
                    <w:spacing w:line="312" w:lineRule="auto"/>
                    <w:jc w:val="both"/>
                  </w:pPr>
                </w:p>
                <w:p w14:paraId="62EDB54D" w14:textId="77777777" w:rsidR="00243231" w:rsidRDefault="00243231" w:rsidP="00243231">
                  <w:pPr>
                    <w:tabs>
                      <w:tab w:val="left" w:pos="737"/>
                    </w:tabs>
                    <w:spacing w:line="312" w:lineRule="auto"/>
                    <w:jc w:val="both"/>
                  </w:pPr>
                  <w:r w:rsidRPr="004D1ABB">
                    <w:t>0.25</w:t>
                  </w:r>
                </w:p>
                <w:p w14:paraId="54513957" w14:textId="77777777" w:rsidR="00243231" w:rsidRDefault="00243231" w:rsidP="00243231">
                  <w:pPr>
                    <w:tabs>
                      <w:tab w:val="left" w:pos="737"/>
                    </w:tabs>
                    <w:spacing w:line="312" w:lineRule="auto"/>
                    <w:jc w:val="both"/>
                  </w:pPr>
                </w:p>
                <w:p w14:paraId="4B11ADCC" w14:textId="77777777" w:rsidR="00243231" w:rsidRDefault="00243231" w:rsidP="00243231">
                  <w:pPr>
                    <w:tabs>
                      <w:tab w:val="left" w:pos="737"/>
                    </w:tabs>
                    <w:spacing w:line="312" w:lineRule="auto"/>
                    <w:jc w:val="both"/>
                  </w:pPr>
                </w:p>
                <w:p w14:paraId="00455A3B" w14:textId="77777777" w:rsidR="00243231" w:rsidRDefault="00243231" w:rsidP="00243231">
                  <w:pPr>
                    <w:tabs>
                      <w:tab w:val="left" w:pos="737"/>
                    </w:tabs>
                    <w:spacing w:line="312" w:lineRule="auto"/>
                    <w:jc w:val="both"/>
                  </w:pPr>
                  <w:r w:rsidRPr="004D1ABB">
                    <w:t>0.25</w:t>
                  </w:r>
                </w:p>
                <w:p w14:paraId="7FA34B38" w14:textId="77777777" w:rsidR="00243231" w:rsidRPr="004D1ABB" w:rsidRDefault="00243231" w:rsidP="00243231">
                  <w:pPr>
                    <w:tabs>
                      <w:tab w:val="left" w:pos="737"/>
                    </w:tabs>
                    <w:spacing w:line="312" w:lineRule="auto"/>
                    <w:jc w:val="both"/>
                  </w:pPr>
                  <w:r w:rsidRPr="004D1ABB">
                    <w:t>0.25</w:t>
                  </w:r>
                </w:p>
              </w:tc>
            </w:tr>
            <w:tr w:rsidR="00243231" w:rsidRPr="004D1ABB" w14:paraId="5014F871" w14:textId="77777777" w:rsidTr="00865E3A">
              <w:tc>
                <w:tcPr>
                  <w:tcW w:w="668" w:type="dxa"/>
                  <w:vAlign w:val="center"/>
                </w:tcPr>
                <w:p w14:paraId="56577464" w14:textId="77777777" w:rsidR="00243231" w:rsidRPr="004D1ABB" w:rsidRDefault="00243231" w:rsidP="00243231">
                  <w:pPr>
                    <w:tabs>
                      <w:tab w:val="left" w:pos="737"/>
                    </w:tabs>
                    <w:spacing w:line="312" w:lineRule="auto"/>
                  </w:pPr>
                  <w:r w:rsidRPr="004D1ABB">
                    <w:t>b</w:t>
                  </w:r>
                </w:p>
              </w:tc>
              <w:tc>
                <w:tcPr>
                  <w:tcW w:w="8960" w:type="dxa"/>
                </w:tcPr>
                <w:p w14:paraId="741911EB" w14:textId="77777777" w:rsidR="00243231" w:rsidRPr="004D1ABB" w:rsidRDefault="00243231" w:rsidP="00243231">
                  <w:pPr>
                    <w:rPr>
                      <w:lang w:val="pt-BR"/>
                    </w:rPr>
                  </w:pPr>
                  <w:r w:rsidRPr="004D1ABB">
                    <w:rPr>
                      <w:lang w:val="pt-BR"/>
                    </w:rPr>
                    <w:t>- Nấm men có hình thức trao đổi chất: Hiếu khí và lên men</w:t>
                  </w:r>
                </w:p>
                <w:p w14:paraId="00D14C4D" w14:textId="77777777" w:rsidR="00243231" w:rsidRPr="000E68C4" w:rsidRDefault="00243231" w:rsidP="00243231">
                  <w:pPr>
                    <w:tabs>
                      <w:tab w:val="left" w:pos="737"/>
                    </w:tabs>
                    <w:spacing w:line="312" w:lineRule="auto"/>
                    <w:jc w:val="both"/>
                    <w:rPr>
                      <w:lang w:val="pt-BR"/>
                    </w:rPr>
                  </w:pPr>
                  <w:r w:rsidRPr="004D1ABB">
                    <w:rPr>
                      <w:lang w:val="pt-BR"/>
                    </w:rPr>
                    <w:lastRenderedPageBreak/>
                    <w:t>- Muốn thu được sinh khối nấm men phải tạo điều kiện cho nấm men hô hấp hiếu khí có nhiều năng lượng cho sinh trưởng</w:t>
                  </w:r>
                </w:p>
              </w:tc>
              <w:tc>
                <w:tcPr>
                  <w:tcW w:w="700" w:type="dxa"/>
                </w:tcPr>
                <w:p w14:paraId="7868D70C" w14:textId="77777777" w:rsidR="00243231" w:rsidRPr="004D1ABB" w:rsidRDefault="00243231" w:rsidP="00243231">
                  <w:pPr>
                    <w:tabs>
                      <w:tab w:val="left" w:pos="737"/>
                    </w:tabs>
                    <w:spacing w:line="312" w:lineRule="auto"/>
                    <w:jc w:val="both"/>
                  </w:pPr>
                  <w:r w:rsidRPr="004D1ABB">
                    <w:lastRenderedPageBreak/>
                    <w:t>0.25</w:t>
                  </w:r>
                </w:p>
                <w:p w14:paraId="690EE696" w14:textId="77777777" w:rsidR="00243231" w:rsidRPr="004D1ABB" w:rsidRDefault="00243231" w:rsidP="00243231">
                  <w:pPr>
                    <w:tabs>
                      <w:tab w:val="left" w:pos="737"/>
                    </w:tabs>
                    <w:spacing w:line="312" w:lineRule="auto"/>
                    <w:jc w:val="both"/>
                  </w:pPr>
                  <w:r w:rsidRPr="004D1ABB">
                    <w:t>0,25</w:t>
                  </w:r>
                </w:p>
                <w:p w14:paraId="7BB0FE34" w14:textId="77777777" w:rsidR="00243231" w:rsidRPr="004D1ABB" w:rsidRDefault="00243231" w:rsidP="00243231">
                  <w:pPr>
                    <w:tabs>
                      <w:tab w:val="left" w:pos="737"/>
                    </w:tabs>
                    <w:spacing w:line="312" w:lineRule="auto"/>
                    <w:jc w:val="both"/>
                  </w:pPr>
                </w:p>
              </w:tc>
            </w:tr>
          </w:tbl>
          <w:p w14:paraId="4F8BE217" w14:textId="77777777" w:rsidR="00243231" w:rsidRPr="00523C14" w:rsidRDefault="00243231" w:rsidP="00243231">
            <w:pPr>
              <w:pStyle w:val="NoSpacing"/>
              <w:spacing w:line="360" w:lineRule="auto"/>
              <w:rPr>
                <w:rFonts w:ascii="Times New Roman" w:hAnsi="Times New Roman" w:cs="Times New Roman"/>
                <w:sz w:val="28"/>
                <w:szCs w:val="28"/>
                <w:lang w:val="pt-BR"/>
              </w:rPr>
            </w:pPr>
          </w:p>
          <w:p w14:paraId="446D5A6E" w14:textId="77777777" w:rsidR="00243231" w:rsidRPr="00523C14" w:rsidRDefault="00243231" w:rsidP="00243231">
            <w:pPr>
              <w:pStyle w:val="NoSpacing"/>
              <w:spacing w:line="360" w:lineRule="auto"/>
              <w:rPr>
                <w:rFonts w:ascii="Times New Roman" w:hAnsi="Times New Roman" w:cs="Times New Roman"/>
                <w:b/>
                <w:color w:val="000000"/>
                <w:sz w:val="28"/>
                <w:szCs w:val="28"/>
                <w:lang w:val="pt-BR"/>
              </w:rPr>
            </w:pPr>
            <w:r w:rsidRPr="00523C14">
              <w:rPr>
                <w:rFonts w:ascii="Times New Roman" w:hAnsi="Times New Roman" w:cs="Times New Roman"/>
                <w:b/>
                <w:sz w:val="28"/>
                <w:szCs w:val="28"/>
                <w:lang w:val="pt-BR"/>
              </w:rPr>
              <w:t>Câu 9 (1,0 điểm)</w:t>
            </w:r>
          </w:p>
          <w:p w14:paraId="32331224" w14:textId="77777777" w:rsidR="00243231" w:rsidRPr="00523C14" w:rsidRDefault="00243231" w:rsidP="00243231">
            <w:pPr>
              <w:pStyle w:val="NoSpacing"/>
              <w:spacing w:line="360" w:lineRule="auto"/>
              <w:ind w:firstLine="720"/>
              <w:rPr>
                <w:rFonts w:ascii="Times New Roman" w:hAnsi="Times New Roman" w:cs="Times New Roman"/>
                <w:color w:val="000000"/>
                <w:sz w:val="28"/>
                <w:szCs w:val="28"/>
                <w:lang w:val="pt-BR"/>
              </w:rPr>
            </w:pPr>
            <w:r w:rsidRPr="00523C14">
              <w:rPr>
                <w:rFonts w:ascii="Times New Roman" w:eastAsia="Calibri" w:hAnsi="Times New Roman" w:cs="Times New Roman"/>
                <w:color w:val="000000"/>
                <w:sz w:val="28"/>
                <w:szCs w:val="28"/>
                <w:lang w:val="pt-BR"/>
              </w:rPr>
              <w:t>Nuôi cấy 2 loại VSV A và  B trong 2 môi trường khác nhau với số tế bào ban đầu  bằng 10</w:t>
            </w:r>
            <w:r w:rsidRPr="00523C14">
              <w:rPr>
                <w:rFonts w:ascii="Times New Roman" w:eastAsia="Calibri" w:hAnsi="Times New Roman" w:cs="Times New Roman"/>
                <w:color w:val="000000"/>
                <w:sz w:val="28"/>
                <w:szCs w:val="28"/>
                <w:vertAlign w:val="superscript"/>
                <w:lang w:val="pt-BR"/>
              </w:rPr>
              <w:t>3</w:t>
            </w:r>
            <w:r w:rsidRPr="00523C14">
              <w:rPr>
                <w:rFonts w:ascii="Times New Roman" w:eastAsia="Calibri" w:hAnsi="Times New Roman" w:cs="Times New Roman"/>
                <w:color w:val="000000"/>
                <w:sz w:val="28"/>
                <w:szCs w:val="28"/>
                <w:lang w:val="pt-BR"/>
              </w:rPr>
              <w:t>. Sau 3h nuôi cấy, số tế bào của VSV A đạt 4.10</w:t>
            </w:r>
            <w:r w:rsidRPr="00523C14">
              <w:rPr>
                <w:rFonts w:ascii="Times New Roman" w:eastAsia="Calibri" w:hAnsi="Times New Roman" w:cs="Times New Roman"/>
                <w:color w:val="000000"/>
                <w:sz w:val="28"/>
                <w:szCs w:val="28"/>
                <w:vertAlign w:val="superscript"/>
                <w:lang w:val="pt-BR"/>
              </w:rPr>
              <w:t>3</w:t>
            </w:r>
            <w:r w:rsidRPr="00523C14">
              <w:rPr>
                <w:rFonts w:ascii="Times New Roman" w:eastAsia="Calibri" w:hAnsi="Times New Roman" w:cs="Times New Roman"/>
                <w:color w:val="000000"/>
                <w:sz w:val="28"/>
                <w:szCs w:val="28"/>
                <w:vertAlign w:val="subscript"/>
                <w:lang w:val="pt-BR"/>
              </w:rPr>
              <w:t xml:space="preserve">.  </w:t>
            </w:r>
            <w:r w:rsidRPr="00523C14">
              <w:rPr>
                <w:rFonts w:ascii="Times New Roman" w:eastAsia="Calibri" w:hAnsi="Times New Roman" w:cs="Times New Roman"/>
                <w:color w:val="000000"/>
                <w:sz w:val="28"/>
                <w:szCs w:val="28"/>
                <w:lang w:val="pt-BR"/>
              </w:rPr>
              <w:t>Số tế bào của VSV B đạt 16.10</w:t>
            </w:r>
            <w:r w:rsidRPr="00523C14">
              <w:rPr>
                <w:rFonts w:ascii="Times New Roman" w:eastAsia="Calibri" w:hAnsi="Times New Roman" w:cs="Times New Roman"/>
                <w:color w:val="000000"/>
                <w:sz w:val="28"/>
                <w:szCs w:val="28"/>
                <w:vertAlign w:val="superscript"/>
                <w:lang w:val="pt-BR"/>
              </w:rPr>
              <w:t>3</w:t>
            </w:r>
            <w:r w:rsidRPr="00523C14">
              <w:rPr>
                <w:rFonts w:ascii="Times New Roman" w:eastAsia="Calibri" w:hAnsi="Times New Roman" w:cs="Times New Roman"/>
                <w:color w:val="000000"/>
                <w:sz w:val="28"/>
                <w:szCs w:val="28"/>
                <w:lang w:val="pt-BR"/>
              </w:rPr>
              <w:t>. Biết pha lag kéo dài 1h đối với cả 2 loại VSV và tốc độ sinh trưởng đặc thù: µ = 0,7 /g  (g: thời gian thế hệ).  Tốc độ sinh trưởng đặc thù của loại VSV A và  B là bao nhiêu?</w:t>
            </w: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
              <w:gridCol w:w="8811"/>
              <w:gridCol w:w="854"/>
            </w:tblGrid>
            <w:tr w:rsidR="00243231" w:rsidRPr="004D1ABB" w14:paraId="4EF820DA" w14:textId="77777777" w:rsidTr="00865E3A">
              <w:tc>
                <w:tcPr>
                  <w:tcW w:w="663" w:type="dxa"/>
                  <w:vAlign w:val="center"/>
                </w:tcPr>
                <w:p w14:paraId="6C4BC34C" w14:textId="77777777" w:rsidR="00243231" w:rsidRPr="004D1ABB" w:rsidRDefault="00243231" w:rsidP="00243231">
                  <w:pPr>
                    <w:tabs>
                      <w:tab w:val="left" w:pos="737"/>
                    </w:tabs>
                    <w:spacing w:line="312" w:lineRule="auto"/>
                    <w:rPr>
                      <w:b/>
                    </w:rPr>
                  </w:pPr>
                  <w:r w:rsidRPr="004D1ABB">
                    <w:rPr>
                      <w:b/>
                    </w:rPr>
                    <w:t>ý</w:t>
                  </w:r>
                </w:p>
              </w:tc>
              <w:tc>
                <w:tcPr>
                  <w:tcW w:w="8811" w:type="dxa"/>
                </w:tcPr>
                <w:p w14:paraId="31901ABE" w14:textId="77777777" w:rsidR="00243231" w:rsidRPr="004D1ABB" w:rsidRDefault="00243231" w:rsidP="00243231">
                  <w:pPr>
                    <w:tabs>
                      <w:tab w:val="left" w:pos="737"/>
                    </w:tabs>
                    <w:spacing w:line="312" w:lineRule="auto"/>
                    <w:rPr>
                      <w:b/>
                    </w:rPr>
                  </w:pPr>
                  <w:r w:rsidRPr="004D1ABB">
                    <w:rPr>
                      <w:b/>
                    </w:rPr>
                    <w:t>Nội dung cần đạt</w:t>
                  </w:r>
                </w:p>
              </w:tc>
              <w:tc>
                <w:tcPr>
                  <w:tcW w:w="854" w:type="dxa"/>
                </w:tcPr>
                <w:p w14:paraId="005EC6AA" w14:textId="77777777" w:rsidR="00243231" w:rsidRPr="004D1ABB" w:rsidRDefault="00243231" w:rsidP="00243231">
                  <w:pPr>
                    <w:tabs>
                      <w:tab w:val="left" w:pos="737"/>
                    </w:tabs>
                    <w:spacing w:line="312" w:lineRule="auto"/>
                    <w:rPr>
                      <w:b/>
                    </w:rPr>
                  </w:pPr>
                  <w:r w:rsidRPr="004D1ABB">
                    <w:rPr>
                      <w:b/>
                    </w:rPr>
                    <w:t>Điểm</w:t>
                  </w:r>
                </w:p>
              </w:tc>
            </w:tr>
            <w:tr w:rsidR="00243231" w:rsidRPr="004D1ABB" w14:paraId="142DF00D" w14:textId="77777777" w:rsidTr="00865E3A">
              <w:tc>
                <w:tcPr>
                  <w:tcW w:w="663" w:type="dxa"/>
                  <w:vAlign w:val="center"/>
                </w:tcPr>
                <w:p w14:paraId="201134C6" w14:textId="77777777" w:rsidR="00243231" w:rsidRPr="004D1ABB" w:rsidRDefault="00243231" w:rsidP="00243231">
                  <w:pPr>
                    <w:tabs>
                      <w:tab w:val="left" w:pos="737"/>
                    </w:tabs>
                    <w:spacing w:line="312" w:lineRule="auto"/>
                  </w:pPr>
                  <w:r w:rsidRPr="004D1ABB">
                    <w:t>a</w:t>
                  </w:r>
                </w:p>
              </w:tc>
              <w:tc>
                <w:tcPr>
                  <w:tcW w:w="8811" w:type="dxa"/>
                </w:tcPr>
                <w:p w14:paraId="4F224F2B" w14:textId="77777777" w:rsidR="00243231" w:rsidRPr="004D1ABB" w:rsidRDefault="00243231" w:rsidP="00243231">
                  <w:pPr>
                    <w:pStyle w:val="NoSpacing"/>
                    <w:spacing w:line="360" w:lineRule="auto"/>
                    <w:rPr>
                      <w:rFonts w:ascii="Times New Roman" w:eastAsia="Calibri" w:hAnsi="Times New Roman" w:cs="Times New Roman"/>
                      <w:color w:val="000000"/>
                      <w:sz w:val="28"/>
                      <w:szCs w:val="28"/>
                      <w:lang w:val="pt-BR"/>
                    </w:rPr>
                  </w:pPr>
                  <w:r w:rsidRPr="004D1ABB">
                    <w:rPr>
                      <w:rFonts w:ascii="Times New Roman" w:hAnsi="Times New Roman" w:cs="Times New Roman"/>
                      <w:sz w:val="28"/>
                      <w:szCs w:val="28"/>
                    </w:rPr>
                    <w:t xml:space="preserve"> </w:t>
                  </w:r>
                  <w:r w:rsidRPr="004D1ABB">
                    <w:rPr>
                      <w:rFonts w:ascii="Times New Roman" w:eastAsia="Calibri" w:hAnsi="Times New Roman" w:cs="Times New Roman"/>
                      <w:color w:val="000000"/>
                      <w:sz w:val="28"/>
                      <w:szCs w:val="28"/>
                      <w:lang w:val="pt-BR"/>
                    </w:rPr>
                    <w:t>Xét loài A:</w:t>
                  </w:r>
                </w:p>
                <w:p w14:paraId="72440A25" w14:textId="77777777" w:rsidR="00243231" w:rsidRPr="004D1ABB" w:rsidRDefault="00243231" w:rsidP="00243231">
                  <w:pPr>
                    <w:pStyle w:val="NoSpacing"/>
                    <w:spacing w:line="360" w:lineRule="auto"/>
                    <w:rPr>
                      <w:rFonts w:ascii="Times New Roman" w:eastAsia="Calibri" w:hAnsi="Times New Roman" w:cs="Times New Roman"/>
                      <w:color w:val="000000"/>
                      <w:sz w:val="28"/>
                      <w:szCs w:val="28"/>
                      <w:lang w:val="pt-BR"/>
                    </w:rPr>
                  </w:pPr>
                  <w:r w:rsidRPr="004D1ABB">
                    <w:rPr>
                      <w:rFonts w:ascii="Times New Roman" w:eastAsia="Calibri" w:hAnsi="Times New Roman" w:cs="Times New Roman"/>
                      <w:color w:val="000000"/>
                      <w:sz w:val="28"/>
                      <w:szCs w:val="28"/>
                      <w:lang w:val="pt-BR"/>
                    </w:rPr>
                    <w:t xml:space="preserve"> Nt = No. 2</w:t>
                  </w:r>
                  <w:r w:rsidRPr="004D1ABB">
                    <w:rPr>
                      <w:rFonts w:ascii="Times New Roman" w:eastAsia="Calibri" w:hAnsi="Times New Roman" w:cs="Times New Roman"/>
                      <w:color w:val="000000"/>
                      <w:sz w:val="28"/>
                      <w:szCs w:val="28"/>
                      <w:vertAlign w:val="superscript"/>
                      <w:lang w:val="pt-BR"/>
                    </w:rPr>
                    <w:t>n</w:t>
                  </w:r>
                  <w:r w:rsidRPr="004D1ABB">
                    <w:rPr>
                      <w:rFonts w:ascii="Times New Roman" w:eastAsia="Calibri" w:hAnsi="Times New Roman" w:cs="Times New Roman"/>
                      <w:color w:val="000000"/>
                      <w:sz w:val="28"/>
                      <w:szCs w:val="28"/>
                      <w:lang w:val="pt-BR"/>
                    </w:rPr>
                    <w:t xml:space="preserve">  -&gt; log Nt = Log No + n log 2</w:t>
                  </w:r>
                </w:p>
                <w:p w14:paraId="3746325D" w14:textId="77777777" w:rsidR="00243231" w:rsidRPr="004D1ABB" w:rsidRDefault="00243231" w:rsidP="00243231">
                  <w:pPr>
                    <w:pStyle w:val="NoSpacing"/>
                    <w:spacing w:line="360" w:lineRule="auto"/>
                    <w:rPr>
                      <w:rFonts w:ascii="Times New Roman" w:eastAsia="Calibri" w:hAnsi="Times New Roman" w:cs="Times New Roman"/>
                      <w:color w:val="000000"/>
                      <w:sz w:val="28"/>
                      <w:szCs w:val="28"/>
                      <w:lang w:val="nl-NL"/>
                    </w:rPr>
                  </w:pPr>
                  <w:r w:rsidRPr="004D1ABB">
                    <w:rPr>
                      <w:rFonts w:ascii="Times New Roman" w:eastAsia="Calibri" w:hAnsi="Times New Roman" w:cs="Times New Roman"/>
                      <w:color w:val="000000"/>
                      <w:sz w:val="28"/>
                      <w:szCs w:val="28"/>
                      <w:lang w:val="nl-NL"/>
                    </w:rPr>
                    <w:t xml:space="preserve">n = (log Nt – log No) / log 2 = (3 log 10 + log 4 – 3 log 10) / log 2 = 2 </w:t>
                  </w:r>
                </w:p>
                <w:p w14:paraId="1B06FC9E" w14:textId="77777777" w:rsidR="00243231" w:rsidRPr="000E68C4" w:rsidRDefault="00243231" w:rsidP="00243231">
                  <w:pPr>
                    <w:pStyle w:val="NoSpacing"/>
                    <w:spacing w:line="360" w:lineRule="auto"/>
                    <w:rPr>
                      <w:rFonts w:ascii="Times New Roman" w:eastAsia="Calibri" w:hAnsi="Times New Roman" w:cs="Times New Roman"/>
                      <w:color w:val="000000"/>
                      <w:sz w:val="28"/>
                      <w:szCs w:val="28"/>
                      <w:lang w:val="pt-BR"/>
                    </w:rPr>
                  </w:pPr>
                  <w:r w:rsidRPr="000E68C4">
                    <w:rPr>
                      <w:rFonts w:ascii="Times New Roman" w:eastAsia="Calibri" w:hAnsi="Times New Roman" w:cs="Times New Roman"/>
                      <w:color w:val="000000"/>
                      <w:sz w:val="28"/>
                      <w:szCs w:val="28"/>
                      <w:lang w:val="pt-BR"/>
                    </w:rPr>
                    <w:t xml:space="preserve">Thời gian 1 thế hệ là  g = (3-1)/ 2 = 1 giờ </w:t>
                  </w:r>
                </w:p>
                <w:p w14:paraId="76160346" w14:textId="77777777" w:rsidR="00243231" w:rsidRPr="000E68C4" w:rsidRDefault="00243231" w:rsidP="00243231">
                  <w:pPr>
                    <w:pStyle w:val="NoSpacing"/>
                    <w:spacing w:line="360" w:lineRule="auto"/>
                    <w:rPr>
                      <w:rFonts w:ascii="Times New Roman" w:eastAsia="Calibri" w:hAnsi="Times New Roman" w:cs="Times New Roman"/>
                      <w:color w:val="000000"/>
                      <w:sz w:val="28"/>
                      <w:szCs w:val="28"/>
                      <w:lang w:val="pt-BR"/>
                    </w:rPr>
                  </w:pPr>
                  <w:r w:rsidRPr="000E68C4">
                    <w:rPr>
                      <w:rFonts w:ascii="Times New Roman" w:eastAsia="Calibri" w:hAnsi="Times New Roman" w:cs="Times New Roman"/>
                      <w:color w:val="000000"/>
                      <w:sz w:val="28"/>
                      <w:szCs w:val="28"/>
                      <w:lang w:val="pt-BR"/>
                    </w:rPr>
                    <w:t xml:space="preserve">Tốc độ sinh trưởng đặc thù của loài VSV A là: µ = 0,7/1 = 0,7 </w:t>
                  </w:r>
                </w:p>
                <w:p w14:paraId="45889861" w14:textId="77777777" w:rsidR="00243231" w:rsidRPr="004D1ABB" w:rsidRDefault="00243231" w:rsidP="00243231">
                  <w:pPr>
                    <w:pStyle w:val="NoSpacing"/>
                    <w:spacing w:line="360" w:lineRule="auto"/>
                    <w:rPr>
                      <w:rFonts w:ascii="Times New Roman" w:eastAsia="Calibri" w:hAnsi="Times New Roman" w:cs="Times New Roman"/>
                      <w:color w:val="000000"/>
                      <w:sz w:val="28"/>
                      <w:szCs w:val="28"/>
                      <w:lang w:val="pt-BR"/>
                    </w:rPr>
                  </w:pPr>
                  <w:r w:rsidRPr="004D1ABB">
                    <w:rPr>
                      <w:rFonts w:ascii="Times New Roman" w:eastAsia="Calibri" w:hAnsi="Times New Roman" w:cs="Times New Roman"/>
                      <w:color w:val="000000"/>
                      <w:sz w:val="28"/>
                      <w:szCs w:val="28"/>
                      <w:lang w:val="pt-BR"/>
                    </w:rPr>
                    <w:t xml:space="preserve">Xét loài B: </w:t>
                  </w:r>
                </w:p>
                <w:p w14:paraId="244A9622" w14:textId="77777777" w:rsidR="00243231" w:rsidRPr="004D1ABB" w:rsidRDefault="00243231" w:rsidP="00243231">
                  <w:pPr>
                    <w:pStyle w:val="NoSpacing"/>
                    <w:spacing w:line="360" w:lineRule="auto"/>
                    <w:rPr>
                      <w:rFonts w:ascii="Times New Roman" w:eastAsia="Calibri" w:hAnsi="Times New Roman" w:cs="Times New Roman"/>
                      <w:color w:val="000000"/>
                      <w:sz w:val="28"/>
                      <w:szCs w:val="28"/>
                      <w:lang w:val="pt-BR"/>
                    </w:rPr>
                  </w:pPr>
                  <w:r w:rsidRPr="004D1ABB">
                    <w:rPr>
                      <w:rFonts w:ascii="Times New Roman" w:eastAsia="Calibri" w:hAnsi="Times New Roman" w:cs="Times New Roman"/>
                      <w:color w:val="000000"/>
                      <w:sz w:val="28"/>
                      <w:szCs w:val="28"/>
                      <w:lang w:val="pt-BR"/>
                    </w:rPr>
                    <w:t>Nt = No.2</w:t>
                  </w:r>
                  <w:r w:rsidRPr="004D1ABB">
                    <w:rPr>
                      <w:rFonts w:ascii="Times New Roman" w:eastAsia="Calibri" w:hAnsi="Times New Roman" w:cs="Times New Roman"/>
                      <w:color w:val="000000"/>
                      <w:sz w:val="28"/>
                      <w:szCs w:val="28"/>
                      <w:vertAlign w:val="superscript"/>
                      <w:lang w:val="pt-BR"/>
                    </w:rPr>
                    <w:t>n</w:t>
                  </w:r>
                  <w:r w:rsidRPr="004D1ABB">
                    <w:rPr>
                      <w:rFonts w:ascii="Times New Roman" w:eastAsia="Calibri" w:hAnsi="Times New Roman" w:cs="Times New Roman"/>
                      <w:color w:val="000000"/>
                      <w:sz w:val="28"/>
                      <w:szCs w:val="28"/>
                      <w:lang w:val="pt-BR"/>
                    </w:rPr>
                    <w:t xml:space="preserve">  -&gt; log Nt = Log No + n log 2</w:t>
                  </w:r>
                </w:p>
                <w:p w14:paraId="5C6E6879" w14:textId="77777777" w:rsidR="00243231" w:rsidRPr="004D1ABB" w:rsidRDefault="00243231" w:rsidP="00243231">
                  <w:pPr>
                    <w:pStyle w:val="NoSpacing"/>
                    <w:spacing w:line="360" w:lineRule="auto"/>
                    <w:rPr>
                      <w:rFonts w:ascii="Times New Roman" w:eastAsia="Calibri" w:hAnsi="Times New Roman" w:cs="Times New Roman"/>
                      <w:color w:val="000000"/>
                      <w:sz w:val="28"/>
                      <w:szCs w:val="28"/>
                      <w:lang w:val="nl-NL"/>
                    </w:rPr>
                  </w:pPr>
                  <w:r w:rsidRPr="004D1ABB">
                    <w:rPr>
                      <w:rFonts w:ascii="Times New Roman" w:eastAsia="Calibri" w:hAnsi="Times New Roman" w:cs="Times New Roman"/>
                      <w:color w:val="000000"/>
                      <w:sz w:val="28"/>
                      <w:szCs w:val="28"/>
                      <w:lang w:val="nl-NL"/>
                    </w:rPr>
                    <w:t>n = (log Nt – log No) / log 2 =(3 log 10 + log 16 – 3 log 10) / log 2= 4</w:t>
                  </w:r>
                </w:p>
                <w:p w14:paraId="12AAC6CC" w14:textId="77777777" w:rsidR="00243231" w:rsidRPr="000E68C4" w:rsidRDefault="00243231" w:rsidP="00243231">
                  <w:pPr>
                    <w:pStyle w:val="NoSpacing"/>
                    <w:spacing w:line="360" w:lineRule="auto"/>
                    <w:rPr>
                      <w:rFonts w:ascii="Times New Roman" w:eastAsia="Calibri" w:hAnsi="Times New Roman" w:cs="Times New Roman"/>
                      <w:color w:val="000000"/>
                      <w:sz w:val="28"/>
                      <w:szCs w:val="28"/>
                      <w:lang w:val="pt-BR"/>
                    </w:rPr>
                  </w:pPr>
                  <w:r w:rsidRPr="000E68C4">
                    <w:rPr>
                      <w:rFonts w:ascii="Times New Roman" w:eastAsia="Calibri" w:hAnsi="Times New Roman" w:cs="Times New Roman"/>
                      <w:color w:val="000000"/>
                      <w:sz w:val="28"/>
                      <w:szCs w:val="28"/>
                      <w:lang w:val="pt-BR"/>
                    </w:rPr>
                    <w:t xml:space="preserve">Thời gian 1 thế hệ là  g = (3-1)/ 4 = 0,5 giờ </w:t>
                  </w:r>
                </w:p>
                <w:p w14:paraId="3C99359C" w14:textId="77777777" w:rsidR="00243231" w:rsidRPr="000E68C4" w:rsidRDefault="00243231" w:rsidP="00243231">
                  <w:pPr>
                    <w:pStyle w:val="NoSpacing"/>
                    <w:spacing w:line="360" w:lineRule="auto"/>
                    <w:rPr>
                      <w:rFonts w:ascii="Times New Roman" w:eastAsia="Calibri" w:hAnsi="Times New Roman" w:cs="Times New Roman"/>
                      <w:color w:val="000000"/>
                      <w:sz w:val="28"/>
                      <w:szCs w:val="28"/>
                      <w:lang w:val="pt-BR"/>
                    </w:rPr>
                  </w:pPr>
                  <w:r w:rsidRPr="000E68C4">
                    <w:rPr>
                      <w:rFonts w:ascii="Times New Roman" w:eastAsia="Calibri" w:hAnsi="Times New Roman" w:cs="Times New Roman"/>
                      <w:color w:val="000000"/>
                      <w:sz w:val="28"/>
                      <w:szCs w:val="28"/>
                      <w:lang w:val="pt-BR"/>
                    </w:rPr>
                    <w:t>Tốc độ sinh trưởng đặc thù của loài VSV A là: µ = 0,7/0.5 = 1,4</w:t>
                  </w:r>
                </w:p>
              </w:tc>
              <w:tc>
                <w:tcPr>
                  <w:tcW w:w="854" w:type="dxa"/>
                </w:tcPr>
                <w:p w14:paraId="5CAA6FAC" w14:textId="77777777" w:rsidR="00243231" w:rsidRPr="000E68C4" w:rsidRDefault="00243231" w:rsidP="00243231">
                  <w:pPr>
                    <w:tabs>
                      <w:tab w:val="left" w:pos="737"/>
                    </w:tabs>
                    <w:spacing w:line="312" w:lineRule="auto"/>
                    <w:jc w:val="both"/>
                    <w:rPr>
                      <w:lang w:val="pt-BR"/>
                    </w:rPr>
                  </w:pPr>
                </w:p>
                <w:p w14:paraId="118AF6B3" w14:textId="77777777" w:rsidR="00243231" w:rsidRPr="000E68C4" w:rsidRDefault="00243231" w:rsidP="00243231">
                  <w:pPr>
                    <w:tabs>
                      <w:tab w:val="left" w:pos="737"/>
                    </w:tabs>
                    <w:spacing w:line="312" w:lineRule="auto"/>
                    <w:jc w:val="both"/>
                    <w:rPr>
                      <w:lang w:val="pt-BR"/>
                    </w:rPr>
                  </w:pPr>
                </w:p>
                <w:p w14:paraId="1B26E302" w14:textId="77777777" w:rsidR="00243231" w:rsidRPr="004D1ABB" w:rsidRDefault="00243231" w:rsidP="00243231">
                  <w:pPr>
                    <w:tabs>
                      <w:tab w:val="left" w:pos="737"/>
                    </w:tabs>
                    <w:spacing w:line="312" w:lineRule="auto"/>
                    <w:jc w:val="both"/>
                  </w:pPr>
                  <w:r w:rsidRPr="004D1ABB">
                    <w:t>0.25</w:t>
                  </w:r>
                </w:p>
                <w:p w14:paraId="3DDF7D1F" w14:textId="77777777" w:rsidR="00243231" w:rsidRDefault="00243231" w:rsidP="00243231">
                  <w:pPr>
                    <w:tabs>
                      <w:tab w:val="left" w:pos="737"/>
                    </w:tabs>
                    <w:spacing w:line="312" w:lineRule="auto"/>
                    <w:jc w:val="both"/>
                  </w:pPr>
                </w:p>
                <w:p w14:paraId="41CFED59" w14:textId="77777777" w:rsidR="00243231" w:rsidRDefault="00243231" w:rsidP="00243231">
                  <w:pPr>
                    <w:tabs>
                      <w:tab w:val="left" w:pos="737"/>
                    </w:tabs>
                    <w:spacing w:line="312" w:lineRule="auto"/>
                    <w:jc w:val="both"/>
                  </w:pPr>
                </w:p>
                <w:p w14:paraId="60D13610" w14:textId="77777777" w:rsidR="00243231" w:rsidRPr="004D1ABB" w:rsidRDefault="00243231" w:rsidP="00243231">
                  <w:pPr>
                    <w:tabs>
                      <w:tab w:val="left" w:pos="737"/>
                    </w:tabs>
                    <w:spacing w:line="312" w:lineRule="auto"/>
                    <w:jc w:val="both"/>
                  </w:pPr>
                  <w:r w:rsidRPr="004D1ABB">
                    <w:t>0.25</w:t>
                  </w:r>
                </w:p>
                <w:p w14:paraId="5513EFA2" w14:textId="77777777" w:rsidR="00243231" w:rsidRPr="004D1ABB" w:rsidRDefault="00243231" w:rsidP="00243231">
                  <w:pPr>
                    <w:tabs>
                      <w:tab w:val="left" w:pos="737"/>
                    </w:tabs>
                    <w:spacing w:line="312" w:lineRule="auto"/>
                    <w:jc w:val="both"/>
                  </w:pPr>
                </w:p>
                <w:p w14:paraId="78DD024C" w14:textId="77777777" w:rsidR="00243231" w:rsidRPr="004D1ABB" w:rsidRDefault="00243231" w:rsidP="00243231">
                  <w:pPr>
                    <w:tabs>
                      <w:tab w:val="left" w:pos="737"/>
                    </w:tabs>
                    <w:spacing w:line="312" w:lineRule="auto"/>
                    <w:jc w:val="both"/>
                  </w:pPr>
                </w:p>
                <w:p w14:paraId="51AE25C1" w14:textId="77777777" w:rsidR="00243231" w:rsidRPr="004D1ABB" w:rsidRDefault="00243231" w:rsidP="00243231">
                  <w:pPr>
                    <w:tabs>
                      <w:tab w:val="left" w:pos="737"/>
                    </w:tabs>
                    <w:spacing w:line="312" w:lineRule="auto"/>
                    <w:jc w:val="both"/>
                  </w:pPr>
                  <w:r w:rsidRPr="004D1ABB">
                    <w:t>0.25</w:t>
                  </w:r>
                </w:p>
                <w:p w14:paraId="20EB389A" w14:textId="77777777" w:rsidR="00243231" w:rsidRDefault="00243231" w:rsidP="00243231">
                  <w:pPr>
                    <w:tabs>
                      <w:tab w:val="left" w:pos="737"/>
                    </w:tabs>
                    <w:spacing w:line="312" w:lineRule="auto"/>
                    <w:jc w:val="both"/>
                  </w:pPr>
                </w:p>
                <w:p w14:paraId="7AE73D77" w14:textId="77777777" w:rsidR="00243231" w:rsidRPr="004D1ABB" w:rsidRDefault="00243231" w:rsidP="00243231">
                  <w:pPr>
                    <w:tabs>
                      <w:tab w:val="left" w:pos="737"/>
                    </w:tabs>
                    <w:spacing w:line="312" w:lineRule="auto"/>
                    <w:jc w:val="both"/>
                  </w:pPr>
                  <w:r w:rsidRPr="004D1ABB">
                    <w:t>0.25</w:t>
                  </w:r>
                </w:p>
              </w:tc>
            </w:tr>
          </w:tbl>
          <w:p w14:paraId="415ED2E7" w14:textId="77777777" w:rsidR="00243231" w:rsidRPr="00523C14" w:rsidRDefault="00243231" w:rsidP="00243231">
            <w:pPr>
              <w:pStyle w:val="NoSpacing"/>
              <w:spacing w:line="360" w:lineRule="auto"/>
              <w:rPr>
                <w:rFonts w:ascii="Times New Roman" w:eastAsia="Calibri" w:hAnsi="Times New Roman" w:cs="Times New Roman"/>
                <w:color w:val="000000"/>
                <w:sz w:val="28"/>
                <w:szCs w:val="28"/>
                <w:lang w:val="pt-BR"/>
              </w:rPr>
            </w:pPr>
          </w:p>
          <w:p w14:paraId="6DCDB9E3" w14:textId="77777777" w:rsidR="00243231" w:rsidRPr="00523C14" w:rsidRDefault="00243231" w:rsidP="00243231">
            <w:pPr>
              <w:pStyle w:val="NoSpacing"/>
              <w:spacing w:line="360" w:lineRule="auto"/>
              <w:rPr>
                <w:rFonts w:ascii="Times New Roman" w:hAnsi="Times New Roman" w:cs="Times New Roman"/>
                <w:b/>
                <w:sz w:val="28"/>
                <w:szCs w:val="28"/>
                <w:lang w:val="pt-BR"/>
              </w:rPr>
            </w:pPr>
            <w:r w:rsidRPr="00523C14">
              <w:rPr>
                <w:rFonts w:ascii="Times New Roman" w:hAnsi="Times New Roman" w:cs="Times New Roman"/>
                <w:b/>
                <w:sz w:val="28"/>
                <w:szCs w:val="28"/>
                <w:lang w:val="pt-BR"/>
              </w:rPr>
              <w:t>Câu 10. (3,0 điểm)</w:t>
            </w:r>
          </w:p>
          <w:p w14:paraId="08612EBB" w14:textId="77777777" w:rsidR="00243231" w:rsidRPr="00523C14" w:rsidRDefault="00243231" w:rsidP="00243231">
            <w:pPr>
              <w:pStyle w:val="NoSpacing"/>
              <w:spacing w:line="360" w:lineRule="auto"/>
              <w:ind w:firstLine="720"/>
              <w:rPr>
                <w:rFonts w:ascii="Times New Roman" w:eastAsia="Calibri" w:hAnsi="Times New Roman" w:cs="Times New Roman"/>
                <w:sz w:val="28"/>
                <w:szCs w:val="28"/>
                <w:lang w:val="pt-BR"/>
              </w:rPr>
            </w:pPr>
            <w:r w:rsidRPr="00523C14">
              <w:rPr>
                <w:rFonts w:ascii="Times New Roman" w:eastAsia="Calibri" w:hAnsi="Times New Roman" w:cs="Times New Roman"/>
                <w:sz w:val="28"/>
                <w:szCs w:val="28"/>
                <w:lang w:val="pt-BR"/>
              </w:rPr>
              <w:t xml:space="preserve">a) Trình bày tóm tắt chu trình nhân lên của virut cúm gia cầm H5N1. Nêu các triệu chứng và cách phòng bệnh. Có thể dung penicillin để trừ dịch cúm gia cầm được không ? </w:t>
            </w:r>
          </w:p>
          <w:p w14:paraId="134A79C1" w14:textId="77777777" w:rsidR="00243231" w:rsidRPr="004D1ABB" w:rsidRDefault="00243231" w:rsidP="00243231">
            <w:pPr>
              <w:spacing w:line="360" w:lineRule="auto"/>
              <w:rPr>
                <w:color w:val="000000"/>
              </w:rPr>
            </w:pPr>
            <w:r w:rsidRPr="004D1ABB">
              <w:rPr>
                <w:rFonts w:eastAsia="Calibri"/>
              </w:rPr>
              <w:t xml:space="preserve"> </w:t>
            </w:r>
            <w:r>
              <w:rPr>
                <w:rFonts w:eastAsia="Calibri"/>
              </w:rPr>
              <w:tab/>
            </w:r>
            <w:r w:rsidRPr="004D1ABB">
              <w:rPr>
                <w:color w:val="000000"/>
              </w:rPr>
              <w:t>b) Người bị nhiễm virut herpes (hecpet) thỉnh thoảng ở miệng (môi) lại mọc lên những mụn rộp nhỏ sau đó 1 tuần đến 10 ngày các mụn trên biến mất. Một thời gian sau (có khi vài tháng hoặc thậm chí vài năm) triệu chứng bệnh lý trên lại xuất hiện. Được biết virut hecpet có vật chất di truyền là ADN sợi kép. Hãy giải thích tại sao bệnh lí này lại dễ bị tái phát.</w:t>
            </w:r>
          </w:p>
          <w:p w14:paraId="2B2D8EF9"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8900"/>
              <w:gridCol w:w="763"/>
            </w:tblGrid>
            <w:tr w:rsidR="00243231" w:rsidRPr="004D1ABB" w14:paraId="4C94464D" w14:textId="77777777" w:rsidTr="00865E3A">
              <w:tc>
                <w:tcPr>
                  <w:tcW w:w="665" w:type="dxa"/>
                  <w:vAlign w:val="center"/>
                </w:tcPr>
                <w:p w14:paraId="0DD2A03B" w14:textId="77777777" w:rsidR="00243231" w:rsidRPr="004D1ABB" w:rsidRDefault="00243231" w:rsidP="00243231">
                  <w:pPr>
                    <w:tabs>
                      <w:tab w:val="left" w:pos="737"/>
                    </w:tabs>
                    <w:spacing w:line="312" w:lineRule="auto"/>
                    <w:rPr>
                      <w:b/>
                    </w:rPr>
                  </w:pPr>
                  <w:r w:rsidRPr="004D1ABB">
                    <w:rPr>
                      <w:b/>
                    </w:rPr>
                    <w:t>ý</w:t>
                  </w:r>
                </w:p>
              </w:tc>
              <w:tc>
                <w:tcPr>
                  <w:tcW w:w="8900" w:type="dxa"/>
                </w:tcPr>
                <w:p w14:paraId="6459ACA1" w14:textId="77777777" w:rsidR="00243231" w:rsidRPr="004D1ABB" w:rsidRDefault="00243231" w:rsidP="00243231">
                  <w:pPr>
                    <w:tabs>
                      <w:tab w:val="left" w:pos="737"/>
                    </w:tabs>
                    <w:spacing w:line="312" w:lineRule="auto"/>
                    <w:rPr>
                      <w:b/>
                    </w:rPr>
                  </w:pPr>
                  <w:r w:rsidRPr="004D1ABB">
                    <w:rPr>
                      <w:b/>
                    </w:rPr>
                    <w:t>Nội dung cần đạt</w:t>
                  </w:r>
                </w:p>
              </w:tc>
              <w:tc>
                <w:tcPr>
                  <w:tcW w:w="763" w:type="dxa"/>
                </w:tcPr>
                <w:p w14:paraId="5F409B57" w14:textId="77777777" w:rsidR="00243231" w:rsidRPr="004D1ABB" w:rsidRDefault="00243231" w:rsidP="00243231">
                  <w:pPr>
                    <w:tabs>
                      <w:tab w:val="left" w:pos="737"/>
                    </w:tabs>
                    <w:spacing w:line="312" w:lineRule="auto"/>
                    <w:rPr>
                      <w:b/>
                    </w:rPr>
                  </w:pPr>
                  <w:r w:rsidRPr="004D1ABB">
                    <w:rPr>
                      <w:b/>
                    </w:rPr>
                    <w:t>Điểm</w:t>
                  </w:r>
                </w:p>
              </w:tc>
            </w:tr>
            <w:tr w:rsidR="00243231" w:rsidRPr="004D1ABB" w14:paraId="6BB21A5D" w14:textId="77777777" w:rsidTr="00865E3A">
              <w:tc>
                <w:tcPr>
                  <w:tcW w:w="665" w:type="dxa"/>
                  <w:vAlign w:val="center"/>
                </w:tcPr>
                <w:p w14:paraId="6F59CED0" w14:textId="77777777" w:rsidR="00243231" w:rsidRPr="004D1ABB" w:rsidRDefault="00243231" w:rsidP="00243231">
                  <w:pPr>
                    <w:tabs>
                      <w:tab w:val="left" w:pos="737"/>
                    </w:tabs>
                    <w:spacing w:line="312" w:lineRule="auto"/>
                  </w:pPr>
                  <w:r w:rsidRPr="004D1ABB">
                    <w:t>a</w:t>
                  </w:r>
                </w:p>
              </w:tc>
              <w:tc>
                <w:tcPr>
                  <w:tcW w:w="8900" w:type="dxa"/>
                </w:tcPr>
                <w:p w14:paraId="635FEF68"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Quá trình nhân lên gồm 5 giai đoạn:</w:t>
                  </w:r>
                </w:p>
                <w:p w14:paraId="72704DB5"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xml:space="preserve">- Hấp phụ: Vi rut H5N1 bám trên bề mặt tế bào nhờ sự kết hợp đặc hiệu giữa các gai và các thụ thể trên màng </w:t>
                  </w:r>
                </w:p>
                <w:p w14:paraId="59620C4B"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lastRenderedPageBreak/>
                    <w:t>- Xâm nhập: Virut H5N1 đưa nucleocapsit của nó vào trong tế bào vật chủ, sau đó cởi vỏ để giải phóng ARN</w:t>
                  </w:r>
                </w:p>
                <w:p w14:paraId="217E76AF"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Sinh tổng hợp: Virut sử dụng enzim sao mã ngược để tổng hợp ADN kép -&gt; tổng hợp ARN, protein cho virut.</w:t>
                  </w:r>
                </w:p>
                <w:p w14:paraId="0B9BDE76"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xml:space="preserve">- Lắp ráp: Lắp ráp các thành phần để tạo thành virut hoàn chỉnh </w:t>
                  </w:r>
                </w:p>
                <w:p w14:paraId="75B201E5"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Phóng thích: Virut tiết enzim làm tan tế bào thoát ra ngoài</w:t>
                  </w:r>
                </w:p>
                <w:p w14:paraId="48FFB4C3"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xml:space="preserve">* Triệu chứng: </w:t>
                  </w:r>
                </w:p>
                <w:p w14:paraId="14C67F60"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Người: sốt cao, thân nhiệt tăng nhanh, đau đầu, ho khan, đau họng, thở khó khăn, viêm phổi cấp.</w:t>
                  </w:r>
                </w:p>
                <w:p w14:paraId="1E1133E2"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xml:space="preserve">* Cách phòng: </w:t>
                  </w:r>
                </w:p>
                <w:p w14:paraId="15002CD0" w14:textId="77777777" w:rsidR="00243231" w:rsidRPr="00523C14" w:rsidRDefault="00243231" w:rsidP="00243231">
                  <w:pPr>
                    <w:pStyle w:val="NoSpacing"/>
                    <w:spacing w:line="360" w:lineRule="auto"/>
                    <w:rPr>
                      <w:rFonts w:ascii="Times New Roman" w:eastAsia="Calibri" w:hAnsi="Times New Roman" w:cs="Times New Roman"/>
                      <w:sz w:val="28"/>
                      <w:szCs w:val="28"/>
                      <w:lang w:val="vi-VN"/>
                    </w:rPr>
                  </w:pPr>
                  <w:r w:rsidRPr="00523C14">
                    <w:rPr>
                      <w:rFonts w:ascii="Times New Roman" w:eastAsia="Calibri" w:hAnsi="Times New Roman" w:cs="Times New Roman"/>
                      <w:sz w:val="28"/>
                      <w:szCs w:val="28"/>
                      <w:lang w:val="vi-VN"/>
                    </w:rPr>
                    <w:t xml:space="preserve">- Hạn chế tiếp xúc trực tiếp với người bệnh, gia cầm bị bệnh, vệ sinh chăn nuôi, giết mổ gia cầm an toàn, khi có triệu chứng phải đi khám bác sĩ ngay. </w:t>
                  </w:r>
                </w:p>
                <w:p w14:paraId="42C3D485" w14:textId="77777777" w:rsidR="00243231" w:rsidRPr="00523C14" w:rsidRDefault="00243231" w:rsidP="00243231">
                  <w:pPr>
                    <w:pStyle w:val="NoSpacing"/>
                    <w:spacing w:line="360" w:lineRule="auto"/>
                    <w:rPr>
                      <w:rFonts w:ascii="Times New Roman" w:hAnsi="Times New Roman" w:cs="Times New Roman"/>
                      <w:sz w:val="28"/>
                      <w:szCs w:val="28"/>
                      <w:lang w:val="vi-VN"/>
                    </w:rPr>
                  </w:pPr>
                  <w:r w:rsidRPr="00523C14">
                    <w:rPr>
                      <w:rFonts w:ascii="Times New Roman" w:eastAsia="Calibri" w:hAnsi="Times New Roman" w:cs="Times New Roman"/>
                      <w:sz w:val="28"/>
                      <w:szCs w:val="28"/>
                      <w:lang w:val="vi-VN"/>
                    </w:rPr>
                    <w:t>* Không dùng penicilin vì nó chỉ có tác dụng lên sự hình thành thành tế bào vi khuẩn, còn cúm gia cầm do virut gây ra.</w:t>
                  </w:r>
                </w:p>
              </w:tc>
              <w:tc>
                <w:tcPr>
                  <w:tcW w:w="763" w:type="dxa"/>
                </w:tcPr>
                <w:p w14:paraId="6DBCCB8E" w14:textId="77777777" w:rsidR="00243231" w:rsidRPr="004D1ABB" w:rsidRDefault="00243231" w:rsidP="00243231">
                  <w:pPr>
                    <w:tabs>
                      <w:tab w:val="left" w:pos="737"/>
                    </w:tabs>
                    <w:spacing w:line="312" w:lineRule="auto"/>
                    <w:jc w:val="both"/>
                  </w:pPr>
                </w:p>
                <w:p w14:paraId="7ED9ED3C" w14:textId="77777777" w:rsidR="00243231" w:rsidRPr="004D1ABB" w:rsidRDefault="00243231" w:rsidP="00243231">
                  <w:pPr>
                    <w:tabs>
                      <w:tab w:val="left" w:pos="737"/>
                    </w:tabs>
                    <w:spacing w:line="312" w:lineRule="auto"/>
                    <w:jc w:val="both"/>
                  </w:pPr>
                  <w:r w:rsidRPr="004D1ABB">
                    <w:t>0.25</w:t>
                  </w:r>
                </w:p>
                <w:p w14:paraId="096F114F" w14:textId="77777777" w:rsidR="00243231" w:rsidRPr="004D1ABB" w:rsidRDefault="00243231" w:rsidP="00243231">
                  <w:pPr>
                    <w:tabs>
                      <w:tab w:val="left" w:pos="737"/>
                    </w:tabs>
                    <w:spacing w:line="312" w:lineRule="auto"/>
                    <w:jc w:val="both"/>
                  </w:pPr>
                </w:p>
                <w:p w14:paraId="04F7B694" w14:textId="77777777" w:rsidR="00243231" w:rsidRDefault="00243231" w:rsidP="00243231">
                  <w:pPr>
                    <w:tabs>
                      <w:tab w:val="left" w:pos="737"/>
                    </w:tabs>
                    <w:spacing w:line="312" w:lineRule="auto"/>
                    <w:jc w:val="both"/>
                  </w:pPr>
                </w:p>
                <w:p w14:paraId="2E240C0E" w14:textId="77777777" w:rsidR="00243231" w:rsidRPr="004D1ABB" w:rsidRDefault="00243231" w:rsidP="00243231">
                  <w:pPr>
                    <w:tabs>
                      <w:tab w:val="left" w:pos="737"/>
                    </w:tabs>
                    <w:spacing w:line="312" w:lineRule="auto"/>
                    <w:jc w:val="both"/>
                  </w:pPr>
                  <w:r w:rsidRPr="004D1ABB">
                    <w:t>0.25</w:t>
                  </w:r>
                </w:p>
                <w:p w14:paraId="37EF4915" w14:textId="77777777" w:rsidR="00243231" w:rsidRPr="004D1ABB" w:rsidRDefault="00243231" w:rsidP="00243231">
                  <w:pPr>
                    <w:tabs>
                      <w:tab w:val="left" w:pos="737"/>
                    </w:tabs>
                    <w:spacing w:line="312" w:lineRule="auto"/>
                    <w:jc w:val="both"/>
                  </w:pPr>
                </w:p>
                <w:p w14:paraId="71D375DB" w14:textId="77777777" w:rsidR="00243231" w:rsidRPr="004D1ABB" w:rsidRDefault="00243231" w:rsidP="00243231">
                  <w:pPr>
                    <w:tabs>
                      <w:tab w:val="left" w:pos="737"/>
                    </w:tabs>
                    <w:spacing w:line="312" w:lineRule="auto"/>
                    <w:jc w:val="both"/>
                  </w:pPr>
                  <w:r w:rsidRPr="004D1ABB">
                    <w:t>0.25</w:t>
                  </w:r>
                </w:p>
                <w:p w14:paraId="585D3A7C" w14:textId="77777777" w:rsidR="00243231" w:rsidRDefault="00243231" w:rsidP="00243231">
                  <w:pPr>
                    <w:tabs>
                      <w:tab w:val="left" w:pos="737"/>
                    </w:tabs>
                    <w:spacing w:line="312" w:lineRule="auto"/>
                    <w:jc w:val="both"/>
                  </w:pPr>
                </w:p>
                <w:p w14:paraId="0B997E7E" w14:textId="77777777" w:rsidR="00243231" w:rsidRDefault="00243231" w:rsidP="00243231">
                  <w:pPr>
                    <w:tabs>
                      <w:tab w:val="left" w:pos="737"/>
                    </w:tabs>
                    <w:spacing w:line="312" w:lineRule="auto"/>
                    <w:jc w:val="both"/>
                  </w:pPr>
                  <w:r w:rsidRPr="004D1ABB">
                    <w:t>0.25</w:t>
                  </w:r>
                </w:p>
                <w:p w14:paraId="1A965A47" w14:textId="77777777" w:rsidR="00243231" w:rsidRDefault="00243231" w:rsidP="00243231">
                  <w:pPr>
                    <w:tabs>
                      <w:tab w:val="left" w:pos="737"/>
                    </w:tabs>
                    <w:spacing w:line="312" w:lineRule="auto"/>
                    <w:jc w:val="both"/>
                  </w:pPr>
                  <w:r>
                    <w:t>0,25</w:t>
                  </w:r>
                </w:p>
                <w:p w14:paraId="1512199B" w14:textId="77777777" w:rsidR="00243231" w:rsidRDefault="00243231" w:rsidP="00243231">
                  <w:pPr>
                    <w:tabs>
                      <w:tab w:val="left" w:pos="737"/>
                    </w:tabs>
                    <w:spacing w:line="312" w:lineRule="auto"/>
                    <w:jc w:val="both"/>
                  </w:pPr>
                </w:p>
                <w:p w14:paraId="726D118B" w14:textId="77777777" w:rsidR="00243231" w:rsidRDefault="00243231" w:rsidP="00243231">
                  <w:pPr>
                    <w:tabs>
                      <w:tab w:val="left" w:pos="737"/>
                    </w:tabs>
                    <w:spacing w:line="312" w:lineRule="auto"/>
                    <w:jc w:val="both"/>
                  </w:pPr>
                </w:p>
                <w:p w14:paraId="5D46F136" w14:textId="77777777" w:rsidR="00243231" w:rsidRDefault="00243231" w:rsidP="00243231">
                  <w:pPr>
                    <w:tabs>
                      <w:tab w:val="left" w:pos="737"/>
                    </w:tabs>
                    <w:spacing w:line="312" w:lineRule="auto"/>
                    <w:jc w:val="both"/>
                  </w:pPr>
                  <w:r>
                    <w:t>0,25</w:t>
                  </w:r>
                </w:p>
                <w:p w14:paraId="05A09E3B" w14:textId="77777777" w:rsidR="00243231" w:rsidRDefault="00243231" w:rsidP="00243231">
                  <w:pPr>
                    <w:tabs>
                      <w:tab w:val="left" w:pos="737"/>
                    </w:tabs>
                    <w:spacing w:line="312" w:lineRule="auto"/>
                    <w:jc w:val="both"/>
                  </w:pPr>
                </w:p>
                <w:p w14:paraId="7DE2E957" w14:textId="77777777" w:rsidR="00243231" w:rsidRDefault="00243231" w:rsidP="00243231">
                  <w:pPr>
                    <w:tabs>
                      <w:tab w:val="left" w:pos="737"/>
                    </w:tabs>
                    <w:spacing w:line="312" w:lineRule="auto"/>
                    <w:jc w:val="both"/>
                  </w:pPr>
                </w:p>
                <w:p w14:paraId="051E9962" w14:textId="77777777" w:rsidR="00243231" w:rsidRDefault="00243231" w:rsidP="00243231">
                  <w:pPr>
                    <w:tabs>
                      <w:tab w:val="left" w:pos="737"/>
                    </w:tabs>
                    <w:spacing w:line="312" w:lineRule="auto"/>
                    <w:jc w:val="both"/>
                  </w:pPr>
                  <w:r>
                    <w:t>0,25</w:t>
                  </w:r>
                </w:p>
                <w:p w14:paraId="01EEF1F0" w14:textId="77777777" w:rsidR="00243231" w:rsidRDefault="00243231" w:rsidP="00243231">
                  <w:pPr>
                    <w:tabs>
                      <w:tab w:val="left" w:pos="737"/>
                    </w:tabs>
                    <w:spacing w:line="312" w:lineRule="auto"/>
                    <w:jc w:val="both"/>
                  </w:pPr>
                </w:p>
                <w:p w14:paraId="46C4338B" w14:textId="77777777" w:rsidR="00243231" w:rsidRDefault="00243231" w:rsidP="00243231">
                  <w:pPr>
                    <w:tabs>
                      <w:tab w:val="left" w:pos="737"/>
                    </w:tabs>
                    <w:spacing w:line="312" w:lineRule="auto"/>
                    <w:jc w:val="both"/>
                  </w:pPr>
                </w:p>
                <w:p w14:paraId="6FFA2D8B" w14:textId="77777777" w:rsidR="00243231" w:rsidRPr="004D1ABB" w:rsidRDefault="00243231" w:rsidP="00243231">
                  <w:pPr>
                    <w:tabs>
                      <w:tab w:val="left" w:pos="737"/>
                    </w:tabs>
                    <w:spacing w:line="312" w:lineRule="auto"/>
                    <w:jc w:val="both"/>
                  </w:pPr>
                  <w:r>
                    <w:t>0,25</w:t>
                  </w:r>
                </w:p>
              </w:tc>
            </w:tr>
            <w:tr w:rsidR="00243231" w:rsidRPr="004D1ABB" w14:paraId="1A375FE6" w14:textId="77777777" w:rsidTr="00865E3A">
              <w:tc>
                <w:tcPr>
                  <w:tcW w:w="665" w:type="dxa"/>
                  <w:vAlign w:val="center"/>
                </w:tcPr>
                <w:p w14:paraId="2AAA5F24" w14:textId="77777777" w:rsidR="00243231" w:rsidRPr="004D1ABB" w:rsidRDefault="00243231" w:rsidP="00243231">
                  <w:pPr>
                    <w:tabs>
                      <w:tab w:val="left" w:pos="737"/>
                    </w:tabs>
                    <w:spacing w:line="312" w:lineRule="auto"/>
                  </w:pPr>
                  <w:r w:rsidRPr="004D1ABB">
                    <w:lastRenderedPageBreak/>
                    <w:t>b</w:t>
                  </w:r>
                </w:p>
              </w:tc>
              <w:tc>
                <w:tcPr>
                  <w:tcW w:w="8900" w:type="dxa"/>
                </w:tcPr>
                <w:p w14:paraId="6510BD92" w14:textId="77777777" w:rsidR="00243231" w:rsidRPr="004D1ABB" w:rsidRDefault="00243231" w:rsidP="00243231">
                  <w:pPr>
                    <w:spacing w:line="360" w:lineRule="auto"/>
                    <w:rPr>
                      <w:color w:val="000000"/>
                    </w:rPr>
                  </w:pPr>
                  <w:r w:rsidRPr="004D1ABB">
                    <w:rPr>
                      <w:bCs/>
                      <w:iCs/>
                      <w:lang w:val="pt-BR"/>
                    </w:rPr>
                    <w:t xml:space="preserve">- </w:t>
                  </w:r>
                  <w:r w:rsidRPr="004D1ABB">
                    <w:rPr>
                      <w:color w:val="000000"/>
                    </w:rPr>
                    <w:t xml:space="preserve">Chu trình sống của hepec gồm 2 chu trình: chu trình tiềm tan và sinh tan tùy thuộc vào điều kiện môi trường. Sau khi xâm nhiễm vào tế bào người, virut hecpet sẽ sinh sản theo chu trình sinh tan, tấn công làm vỡ tế bào và giải phóng hạt virut, gây </w:t>
                  </w:r>
                  <w:r>
                    <w:rPr>
                      <w:color w:val="000000"/>
                    </w:rPr>
                    <w:t>ra mụn rộp, vỡ và chảy dịch.</w:t>
                  </w:r>
                </w:p>
                <w:p w14:paraId="4E456D8B" w14:textId="77777777" w:rsidR="00243231" w:rsidRPr="004D1ABB" w:rsidRDefault="00243231" w:rsidP="00243231">
                  <w:pPr>
                    <w:spacing w:line="360" w:lineRule="auto"/>
                    <w:rPr>
                      <w:color w:val="000000"/>
                    </w:rPr>
                  </w:pPr>
                  <w:r w:rsidRPr="004D1ABB">
                    <w:rPr>
                      <w:color w:val="000000"/>
                    </w:rPr>
                    <w:t>- Dưới tác động của hệ miễn dịch và việc điều trị, khả năng sinh sản của virut chậm lại và dừng, chuyển sang chu trình tiềm ẩn (âm ỉ): virut lây nhiễm tế bào thần kinh (neuron) và ôn hòa trong tế bào vật chủ và hoàn toàn không gây nên các triệu chứng bệnh (các mụn r</w:t>
                  </w:r>
                  <w:r>
                    <w:rPr>
                      <w:color w:val="000000"/>
                    </w:rPr>
                    <w:t>ộp nhỏ ở miệng).</w:t>
                  </w:r>
                </w:p>
                <w:p w14:paraId="58884FBA" w14:textId="77777777" w:rsidR="00243231" w:rsidRPr="004D1ABB" w:rsidRDefault="00243231" w:rsidP="00243231">
                  <w:pPr>
                    <w:spacing w:line="360" w:lineRule="auto"/>
                    <w:rPr>
                      <w:color w:val="000000"/>
                    </w:rPr>
                  </w:pPr>
                  <w:r w:rsidRPr="004D1ABB">
                    <w:rPr>
                      <w:bCs/>
                      <w:iCs/>
                      <w:lang w:val="pt-BR"/>
                    </w:rPr>
                    <w:t xml:space="preserve">- </w:t>
                  </w:r>
                  <w:r w:rsidRPr="004D1ABB">
                    <w:rPr>
                      <w:color w:val="000000"/>
                    </w:rPr>
                    <w:t xml:space="preserve">Khi môi trường thay đổi (stress, nhiệt độ, hormone…) tạo điều kiện giúp hecpet chuyển tử giai đoạn tiềm ẩn sang giai đoạn sinh tan =&gt; gây bệnh </w:t>
                  </w:r>
                  <w:r>
                    <w:rPr>
                      <w:color w:val="000000"/>
                    </w:rPr>
                    <w:t>tái phát.</w:t>
                  </w:r>
                </w:p>
                <w:p w14:paraId="0067716F" w14:textId="77777777" w:rsidR="00243231" w:rsidRPr="004D3FFB" w:rsidRDefault="00243231" w:rsidP="00243231">
                  <w:pPr>
                    <w:spacing w:line="360" w:lineRule="auto"/>
                    <w:rPr>
                      <w:color w:val="000000"/>
                    </w:rPr>
                  </w:pPr>
                  <w:r w:rsidRPr="004D1ABB">
                    <w:rPr>
                      <w:color w:val="000000"/>
                    </w:rPr>
                    <w:t>- Việc bệnh lí do hecpet gây ra dễ bị tái phát là do các yếu tố môi trường có thể xuất hiện lặp lại…</w:t>
                  </w:r>
                </w:p>
              </w:tc>
              <w:tc>
                <w:tcPr>
                  <w:tcW w:w="763" w:type="dxa"/>
                </w:tcPr>
                <w:p w14:paraId="1B776127" w14:textId="77777777" w:rsidR="00243231" w:rsidRDefault="00243231" w:rsidP="00243231">
                  <w:pPr>
                    <w:tabs>
                      <w:tab w:val="left" w:pos="737"/>
                    </w:tabs>
                    <w:spacing w:line="312" w:lineRule="auto"/>
                    <w:jc w:val="both"/>
                  </w:pPr>
                </w:p>
                <w:p w14:paraId="4DD6E6FE" w14:textId="77777777" w:rsidR="00243231" w:rsidRDefault="00243231" w:rsidP="00243231">
                  <w:pPr>
                    <w:tabs>
                      <w:tab w:val="left" w:pos="737"/>
                    </w:tabs>
                    <w:spacing w:line="312" w:lineRule="auto"/>
                    <w:jc w:val="both"/>
                  </w:pPr>
                </w:p>
                <w:p w14:paraId="48686D9F" w14:textId="77777777" w:rsidR="00243231" w:rsidRDefault="00243231" w:rsidP="00243231">
                  <w:pPr>
                    <w:tabs>
                      <w:tab w:val="left" w:pos="737"/>
                    </w:tabs>
                    <w:spacing w:line="312" w:lineRule="auto"/>
                    <w:jc w:val="both"/>
                  </w:pPr>
                </w:p>
                <w:p w14:paraId="6942544F" w14:textId="77777777" w:rsidR="00243231" w:rsidRPr="004D1ABB" w:rsidRDefault="00243231" w:rsidP="00243231">
                  <w:pPr>
                    <w:tabs>
                      <w:tab w:val="left" w:pos="737"/>
                    </w:tabs>
                    <w:spacing w:line="312" w:lineRule="auto"/>
                    <w:jc w:val="both"/>
                  </w:pPr>
                  <w:r w:rsidRPr="004D1ABB">
                    <w:t>0.25</w:t>
                  </w:r>
                </w:p>
                <w:p w14:paraId="30A95BF4" w14:textId="77777777" w:rsidR="00243231" w:rsidRDefault="00243231" w:rsidP="00243231">
                  <w:pPr>
                    <w:tabs>
                      <w:tab w:val="left" w:pos="737"/>
                    </w:tabs>
                    <w:spacing w:line="312" w:lineRule="auto"/>
                    <w:jc w:val="both"/>
                  </w:pPr>
                </w:p>
                <w:p w14:paraId="6C395FC7" w14:textId="77777777" w:rsidR="00243231" w:rsidRDefault="00243231" w:rsidP="00243231">
                  <w:pPr>
                    <w:tabs>
                      <w:tab w:val="left" w:pos="737"/>
                    </w:tabs>
                    <w:spacing w:line="312" w:lineRule="auto"/>
                    <w:jc w:val="both"/>
                  </w:pPr>
                </w:p>
                <w:p w14:paraId="701C41B6" w14:textId="77777777" w:rsidR="00243231" w:rsidRDefault="00243231" w:rsidP="00243231">
                  <w:pPr>
                    <w:tabs>
                      <w:tab w:val="left" w:pos="737"/>
                    </w:tabs>
                    <w:spacing w:line="312" w:lineRule="auto"/>
                    <w:jc w:val="both"/>
                  </w:pPr>
                </w:p>
                <w:p w14:paraId="0711DD08" w14:textId="77777777" w:rsidR="00243231" w:rsidRDefault="00243231" w:rsidP="00243231">
                  <w:pPr>
                    <w:tabs>
                      <w:tab w:val="left" w:pos="737"/>
                    </w:tabs>
                    <w:spacing w:line="312" w:lineRule="auto"/>
                    <w:jc w:val="both"/>
                  </w:pPr>
                </w:p>
                <w:p w14:paraId="53591D66" w14:textId="77777777" w:rsidR="00243231" w:rsidRPr="004D1ABB" w:rsidRDefault="00243231" w:rsidP="00243231">
                  <w:pPr>
                    <w:tabs>
                      <w:tab w:val="left" w:pos="737"/>
                    </w:tabs>
                    <w:spacing w:line="312" w:lineRule="auto"/>
                    <w:jc w:val="both"/>
                  </w:pPr>
                  <w:r w:rsidRPr="004D1ABB">
                    <w:t>0,25</w:t>
                  </w:r>
                </w:p>
                <w:p w14:paraId="1CC9B350" w14:textId="77777777" w:rsidR="00243231" w:rsidRDefault="00243231" w:rsidP="00243231">
                  <w:pPr>
                    <w:tabs>
                      <w:tab w:val="left" w:pos="737"/>
                    </w:tabs>
                    <w:spacing w:line="312" w:lineRule="auto"/>
                    <w:jc w:val="both"/>
                  </w:pPr>
                </w:p>
                <w:p w14:paraId="00F0D510" w14:textId="77777777" w:rsidR="00243231" w:rsidRDefault="00243231" w:rsidP="00243231">
                  <w:pPr>
                    <w:tabs>
                      <w:tab w:val="left" w:pos="737"/>
                    </w:tabs>
                    <w:spacing w:line="312" w:lineRule="auto"/>
                    <w:jc w:val="both"/>
                  </w:pPr>
                </w:p>
                <w:p w14:paraId="322A87DA" w14:textId="77777777" w:rsidR="00243231" w:rsidRPr="004D1ABB" w:rsidRDefault="00243231" w:rsidP="00243231">
                  <w:pPr>
                    <w:tabs>
                      <w:tab w:val="left" w:pos="737"/>
                    </w:tabs>
                    <w:spacing w:line="312" w:lineRule="auto"/>
                    <w:jc w:val="both"/>
                  </w:pPr>
                  <w:r w:rsidRPr="004D1ABB">
                    <w:t>0.25</w:t>
                  </w:r>
                </w:p>
                <w:p w14:paraId="24AA8326" w14:textId="77777777" w:rsidR="00243231" w:rsidRDefault="00243231" w:rsidP="00243231">
                  <w:pPr>
                    <w:tabs>
                      <w:tab w:val="left" w:pos="737"/>
                    </w:tabs>
                    <w:spacing w:line="312" w:lineRule="auto"/>
                    <w:jc w:val="both"/>
                  </w:pPr>
                </w:p>
                <w:p w14:paraId="3C761CB0" w14:textId="77777777" w:rsidR="00243231" w:rsidRPr="004D1ABB" w:rsidRDefault="00243231" w:rsidP="00243231">
                  <w:pPr>
                    <w:tabs>
                      <w:tab w:val="left" w:pos="737"/>
                    </w:tabs>
                    <w:spacing w:line="312" w:lineRule="auto"/>
                    <w:jc w:val="both"/>
                  </w:pPr>
                  <w:r w:rsidRPr="004D1ABB">
                    <w:t>0.25</w:t>
                  </w:r>
                </w:p>
              </w:tc>
            </w:tr>
          </w:tbl>
          <w:p w14:paraId="5966AF27" w14:textId="77777777" w:rsidR="00523C14" w:rsidRPr="00523C14" w:rsidRDefault="00523C14" w:rsidP="00523C14">
            <w:pPr>
              <w:spacing w:line="360" w:lineRule="auto"/>
              <w:rPr>
                <w:rFonts w:ascii="Times New Roman" w:hAnsi="Times New Roman"/>
                <w:b/>
                <w:sz w:val="26"/>
              </w:rPr>
            </w:pPr>
            <w:r w:rsidRPr="00523C14">
              <w:rPr>
                <w:rFonts w:ascii="Times New Roman" w:hAnsi="Times New Roman"/>
                <w:b/>
                <w:sz w:val="26"/>
              </w:rPr>
              <w:t>KỲ THI CHỌN HỌC SINH GIỎI KHU VỰC DUYÊN HẢI VÀ ĐỒNG BẰNG BẮC BỘ LẦN THỨ IX-NĂM 2016</w:t>
            </w:r>
          </w:p>
          <w:p w14:paraId="535A58A3" w14:textId="77777777" w:rsidR="00523C14" w:rsidRPr="00523C14" w:rsidRDefault="00523C14" w:rsidP="00523C14">
            <w:pPr>
              <w:spacing w:line="360" w:lineRule="auto"/>
              <w:rPr>
                <w:rFonts w:ascii="Times New Roman" w:hAnsi="Times New Roman"/>
                <w:sz w:val="26"/>
              </w:rPr>
            </w:pPr>
            <w:r w:rsidRPr="00523C14">
              <w:rPr>
                <w:rFonts w:ascii="Times New Roman" w:hAnsi="Times New Roman"/>
                <w:sz w:val="26"/>
              </w:rPr>
              <w:t>ĐỀ THI ĐỀ NGHỊ CỦA TRƯỜNG THPT CHUYÊN HẠ LONG, QUẢNG NINH</w:t>
            </w:r>
          </w:p>
          <w:p w14:paraId="4C074D84" w14:textId="77777777" w:rsidR="00523C14" w:rsidRPr="00523C14" w:rsidRDefault="00523C14" w:rsidP="00523C14">
            <w:pPr>
              <w:spacing w:line="360" w:lineRule="auto"/>
              <w:rPr>
                <w:rFonts w:ascii="Times New Roman" w:hAnsi="Times New Roman"/>
                <w:sz w:val="26"/>
                <w:lang w:val="en-US"/>
              </w:rPr>
            </w:pPr>
            <w:r w:rsidRPr="00523C14">
              <w:rPr>
                <w:rFonts w:ascii="Times New Roman" w:hAnsi="Times New Roman"/>
                <w:sz w:val="26"/>
                <w:lang w:val="en-US"/>
              </w:rPr>
              <w:t>MÔN: SINH HỌC KHỐI 10</w:t>
            </w:r>
          </w:p>
          <w:p w14:paraId="4F3594CC" w14:textId="77777777" w:rsidR="00523C14" w:rsidRPr="00523C14" w:rsidRDefault="00523C14" w:rsidP="00523C14">
            <w:pPr>
              <w:spacing w:line="360" w:lineRule="auto"/>
              <w:rPr>
                <w:rFonts w:ascii="Times New Roman" w:hAnsi="Times New Roman"/>
                <w:lang w:val="en-US"/>
              </w:rPr>
            </w:pPr>
            <w:r w:rsidRPr="00523C14">
              <w:rPr>
                <w:rFonts w:ascii="Times New Roman" w:hAnsi="Times New Roman"/>
                <w:lang w:val="en-US"/>
              </w:rPr>
              <w:t>Thời gian: 180 phút.</w:t>
            </w:r>
          </w:p>
          <w:p w14:paraId="559A39C3" w14:textId="77777777" w:rsidR="00523C14" w:rsidRPr="00523C14" w:rsidRDefault="00523C14" w:rsidP="00523C14">
            <w:pPr>
              <w:spacing w:line="360" w:lineRule="auto"/>
              <w:rPr>
                <w:rFonts w:ascii="Times New Roman" w:hAnsi="Times New Roman"/>
                <w:b/>
                <w:sz w:val="32"/>
                <w:szCs w:val="32"/>
                <w:u w:val="single"/>
                <w:lang w:val="en-US"/>
              </w:rPr>
            </w:pPr>
            <w:r w:rsidRPr="00523C14">
              <w:rPr>
                <w:rFonts w:ascii="Times New Roman" w:hAnsi="Times New Roman"/>
                <w:b/>
                <w:sz w:val="32"/>
                <w:szCs w:val="32"/>
                <w:u w:val="single"/>
                <w:lang w:val="en-US"/>
              </w:rPr>
              <w:t>Phần 1 : Tế bào học</w:t>
            </w:r>
          </w:p>
          <w:p w14:paraId="18A6DE03" w14:textId="77777777" w:rsidR="00523C14" w:rsidRPr="00852C25" w:rsidRDefault="00523C14" w:rsidP="00523C14">
            <w:pPr>
              <w:autoSpaceDE w:val="0"/>
              <w:autoSpaceDN w:val="0"/>
              <w:adjustRightInd w:val="0"/>
              <w:spacing w:line="360" w:lineRule="auto"/>
              <w:rPr>
                <w:rFonts w:ascii="Times New Roman" w:hAnsi="Times New Roman" w:cs="Times New Roman"/>
              </w:rPr>
            </w:pPr>
            <w:r w:rsidRPr="00852C25">
              <w:rPr>
                <w:rFonts w:ascii="Times New Roman" w:hAnsi="Times New Roman" w:cs="Times New Roman"/>
                <w:b/>
              </w:rPr>
              <w:t>Câu 1. Thành phần hóa học của tế bào (2,0 điểm)</w:t>
            </w:r>
          </w:p>
          <w:p w14:paraId="549FC958" w14:textId="77777777" w:rsidR="00523C14" w:rsidRPr="00DF267A" w:rsidRDefault="00523C14" w:rsidP="00523C14">
            <w:pPr>
              <w:spacing w:line="360" w:lineRule="auto"/>
              <w:ind w:firstLine="284"/>
              <w:jc w:val="both"/>
              <w:rPr>
                <w:rFonts w:ascii="Times New Roman" w:hAnsi="Times New Roman" w:cs="Times New Roman"/>
                <w:lang w:val="it-IT"/>
              </w:rPr>
            </w:pPr>
            <w:r w:rsidRPr="00DF267A">
              <w:rPr>
                <w:rFonts w:ascii="Times New Roman" w:hAnsi="Times New Roman" w:cs="Times New Roman"/>
                <w:lang w:val="it-IT"/>
              </w:rPr>
              <w:t>a. Giải thích tại sao cho tới nay các nhà khoa học không tìm thấy sự hoạt động của prôtêin dynein (prôtêin động cơ) trong các tế bào nhân sơ.</w:t>
            </w:r>
          </w:p>
          <w:p w14:paraId="10FC0DE9" w14:textId="77777777" w:rsidR="00523C14" w:rsidRPr="00523C14" w:rsidRDefault="00523C14" w:rsidP="00523C14">
            <w:pPr>
              <w:spacing w:line="360" w:lineRule="auto"/>
              <w:ind w:firstLine="284"/>
              <w:jc w:val="both"/>
              <w:rPr>
                <w:rFonts w:ascii="Times New Roman" w:hAnsi="Times New Roman" w:cs="Times New Roman"/>
                <w:lang w:val="it-IT"/>
              </w:rPr>
            </w:pPr>
            <w:r w:rsidRPr="00DF267A">
              <w:rPr>
                <w:rFonts w:ascii="Times New Roman" w:hAnsi="Times New Roman" w:cs="Times New Roman"/>
                <w:spacing w:val="-8"/>
                <w:lang w:val="it-IT"/>
              </w:rPr>
              <w:t xml:space="preserve">b. </w:t>
            </w:r>
            <w:r w:rsidRPr="00523C14">
              <w:rPr>
                <w:rFonts w:ascii="Times New Roman" w:hAnsi="Times New Roman" w:cs="Times New Roman"/>
                <w:spacing w:val="-8"/>
                <w:lang w:val="it-IT"/>
              </w:rPr>
              <w:t>Ở sinh vật nhân thực, các phân tử ARN kích thước nhỏ có vai trò gì đối với hoạt động của tế bào?</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8398"/>
              <w:gridCol w:w="719"/>
            </w:tblGrid>
            <w:tr w:rsidR="00523C14" w:rsidRPr="00DF267A" w14:paraId="3D139155" w14:textId="77777777" w:rsidTr="00865E3A">
              <w:tc>
                <w:tcPr>
                  <w:tcW w:w="990" w:type="dxa"/>
                  <w:shd w:val="clear" w:color="auto" w:fill="auto"/>
                </w:tcPr>
                <w:p w14:paraId="30AE6E6D" w14:textId="77777777" w:rsidR="00523C14" w:rsidRPr="00DF267A" w:rsidRDefault="00523C14" w:rsidP="00523C14">
                  <w:pPr>
                    <w:spacing w:line="360" w:lineRule="auto"/>
                    <w:rPr>
                      <w:rFonts w:ascii="Times New Roman" w:hAnsi="Times New Roman" w:cs="Times New Roman"/>
                      <w:b/>
                      <w:lang w:val="pt-BR"/>
                    </w:rPr>
                  </w:pPr>
                  <w:r w:rsidRPr="00DF267A">
                    <w:rPr>
                      <w:rFonts w:ascii="Times New Roman" w:hAnsi="Times New Roman" w:cs="Times New Roman"/>
                      <w:b/>
                      <w:lang w:val="pt-BR"/>
                    </w:rPr>
                    <w:lastRenderedPageBreak/>
                    <w:t>Câu 1</w:t>
                  </w:r>
                </w:p>
                <w:p w14:paraId="2ECF09B7"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(2,0 điểm)</w:t>
                  </w:r>
                </w:p>
              </w:tc>
              <w:tc>
                <w:tcPr>
                  <w:tcW w:w="8460" w:type="dxa"/>
                  <w:shd w:val="clear" w:color="auto" w:fill="auto"/>
                </w:tcPr>
                <w:p w14:paraId="57B47B35"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xml:space="preserve">a. </w:t>
                  </w:r>
                </w:p>
                <w:p w14:paraId="41E79644"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Không tìm thấy dynein trong tế bào nhân sơ vì:</w:t>
                  </w:r>
                </w:p>
                <w:p w14:paraId="6C7C8BC3"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xml:space="preserve">+ TBNS không có hệ thống nội màng do vậy sự vận chuyển các chất trong TB theo cơ chế khuếch tán và không có cơ chế xuất nhập bào </w:t>
                  </w:r>
                  <w:r w:rsidRPr="00DF267A">
                    <w:rPr>
                      <w:rFonts w:ascii="Times New Roman" w:hAnsi="Times New Roman" w:cs="Times New Roman"/>
                      <w:lang w:val="pt-BR"/>
                    </w:rPr>
                    <w:sym w:font="Symbol" w:char="F0AE"/>
                  </w:r>
                  <w:r w:rsidRPr="00DF267A">
                    <w:rPr>
                      <w:rFonts w:ascii="Times New Roman" w:hAnsi="Times New Roman" w:cs="Times New Roman"/>
                      <w:lang w:val="pt-BR"/>
                    </w:rPr>
                    <w:t xml:space="preserve"> không có dynein.</w:t>
                  </w:r>
                </w:p>
                <w:p w14:paraId="010AA89C"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TBNS phân bào theo kiểu phân cắt (trực phân) do vậy không cần có mặt của dynein.</w:t>
                  </w:r>
                </w:p>
                <w:p w14:paraId="10F32A63"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xml:space="preserve">b. </w:t>
                  </w:r>
                </w:p>
                <w:p w14:paraId="5BADD6E8"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ARN nhân kích thước nhỏ tham gia cấu trúc nên phực hệ cắt nối intron và exon.</w:t>
                  </w:r>
                </w:p>
                <w:p w14:paraId="371A5770"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Trong phức hệ cắt nối, các ARN này thể hiện hoạt tính lyzozim cắt các vùng biên của intron và nối các exon tạo ARN hoàn chỉnh.</w:t>
                  </w:r>
                </w:p>
                <w:p w14:paraId="08993B0F"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ARN kích thước nhỏ kết hợp với các loại protein tạo thành miARN tham gia điều hòa hoạt động của gen.</w:t>
                  </w:r>
                </w:p>
                <w:p w14:paraId="797B59FB"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ARN kích thước nhỏ kế hợp với các protein tao thành các ciARN tham gia điều hòa hoạt động của gen và biến đổi cấu trúc chất nhiễm sắc.</w:t>
                  </w:r>
                </w:p>
              </w:tc>
              <w:tc>
                <w:tcPr>
                  <w:tcW w:w="720" w:type="dxa"/>
                  <w:shd w:val="clear" w:color="auto" w:fill="auto"/>
                </w:tcPr>
                <w:p w14:paraId="0C37E07B" w14:textId="77777777" w:rsidR="00523C14" w:rsidRPr="00DF267A" w:rsidRDefault="00523C14" w:rsidP="00523C14">
                  <w:pPr>
                    <w:spacing w:line="360" w:lineRule="auto"/>
                    <w:rPr>
                      <w:rFonts w:ascii="Times New Roman" w:hAnsi="Times New Roman" w:cs="Times New Roman"/>
                      <w:lang w:val="pt-BR"/>
                    </w:rPr>
                  </w:pPr>
                </w:p>
                <w:p w14:paraId="56AB908B" w14:textId="77777777" w:rsidR="00523C14" w:rsidRPr="00DF267A" w:rsidRDefault="00523C14" w:rsidP="00523C14">
                  <w:pPr>
                    <w:spacing w:line="360" w:lineRule="auto"/>
                    <w:rPr>
                      <w:rFonts w:ascii="Times New Roman" w:hAnsi="Times New Roman" w:cs="Times New Roman"/>
                      <w:lang w:val="pt-BR"/>
                    </w:rPr>
                  </w:pPr>
                </w:p>
                <w:p w14:paraId="0ED517BD"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0,5</w:t>
                  </w:r>
                </w:p>
                <w:p w14:paraId="1FFC6F13" w14:textId="77777777" w:rsidR="00523C14" w:rsidRPr="00DF267A" w:rsidRDefault="00523C14" w:rsidP="00523C14">
                  <w:pPr>
                    <w:spacing w:line="360" w:lineRule="auto"/>
                    <w:rPr>
                      <w:rFonts w:ascii="Times New Roman" w:hAnsi="Times New Roman" w:cs="Times New Roman"/>
                      <w:lang w:val="pt-BR"/>
                    </w:rPr>
                  </w:pPr>
                </w:p>
                <w:p w14:paraId="323DF555" w14:textId="77777777" w:rsidR="00523C14" w:rsidRPr="00DF267A" w:rsidRDefault="00523C14" w:rsidP="00523C14">
                  <w:pPr>
                    <w:spacing w:line="360" w:lineRule="auto"/>
                    <w:rPr>
                      <w:rFonts w:ascii="Times New Roman" w:hAnsi="Times New Roman" w:cs="Times New Roman"/>
                      <w:lang w:val="pt-BR"/>
                    </w:rPr>
                  </w:pPr>
                </w:p>
                <w:p w14:paraId="0DF99805"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0,5</w:t>
                  </w:r>
                </w:p>
                <w:p w14:paraId="3B49BF00" w14:textId="77777777" w:rsidR="00523C14" w:rsidRPr="00DF267A" w:rsidRDefault="00523C14" w:rsidP="00523C14">
                  <w:pPr>
                    <w:spacing w:line="360" w:lineRule="auto"/>
                    <w:rPr>
                      <w:rFonts w:ascii="Times New Roman" w:hAnsi="Times New Roman" w:cs="Times New Roman"/>
                      <w:lang w:val="pt-BR"/>
                    </w:rPr>
                  </w:pPr>
                </w:p>
                <w:p w14:paraId="17312BE8" w14:textId="77777777" w:rsidR="00523C14" w:rsidRPr="00DF267A" w:rsidRDefault="00523C14" w:rsidP="00523C14">
                  <w:pPr>
                    <w:spacing w:line="360" w:lineRule="auto"/>
                    <w:rPr>
                      <w:rFonts w:ascii="Times New Roman" w:hAnsi="Times New Roman" w:cs="Times New Roman"/>
                      <w:lang w:val="pt-BR"/>
                    </w:rPr>
                  </w:pPr>
                </w:p>
                <w:p w14:paraId="546E3301"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0,25</w:t>
                  </w:r>
                </w:p>
                <w:p w14:paraId="22A79165" w14:textId="77777777" w:rsidR="00523C14" w:rsidRPr="00DF267A" w:rsidRDefault="00523C14" w:rsidP="00523C14">
                  <w:pPr>
                    <w:spacing w:line="360" w:lineRule="auto"/>
                    <w:rPr>
                      <w:rFonts w:ascii="Times New Roman" w:hAnsi="Times New Roman" w:cs="Times New Roman"/>
                      <w:lang w:val="pt-BR"/>
                    </w:rPr>
                  </w:pPr>
                </w:p>
                <w:p w14:paraId="118195FA"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0,25</w:t>
                  </w:r>
                </w:p>
                <w:p w14:paraId="336359D5" w14:textId="77777777" w:rsidR="00523C14" w:rsidRPr="00DF267A" w:rsidRDefault="00523C14" w:rsidP="00523C14">
                  <w:pPr>
                    <w:spacing w:line="360" w:lineRule="auto"/>
                    <w:rPr>
                      <w:rFonts w:ascii="Times New Roman" w:hAnsi="Times New Roman" w:cs="Times New Roman"/>
                      <w:lang w:val="pt-BR"/>
                    </w:rPr>
                  </w:pPr>
                </w:p>
                <w:p w14:paraId="057A1B32"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0,25</w:t>
                  </w:r>
                </w:p>
                <w:p w14:paraId="38720656" w14:textId="77777777" w:rsidR="00523C14" w:rsidRPr="00DF267A" w:rsidRDefault="00523C14" w:rsidP="00523C14">
                  <w:pPr>
                    <w:spacing w:line="360" w:lineRule="auto"/>
                    <w:rPr>
                      <w:rFonts w:ascii="Times New Roman" w:hAnsi="Times New Roman" w:cs="Times New Roman"/>
                      <w:lang w:val="pt-BR"/>
                    </w:rPr>
                  </w:pPr>
                </w:p>
                <w:p w14:paraId="0969DB6D"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0,25</w:t>
                  </w:r>
                </w:p>
              </w:tc>
            </w:tr>
          </w:tbl>
          <w:p w14:paraId="32BB2E37" w14:textId="77777777" w:rsidR="00523C14" w:rsidRPr="00DF267A" w:rsidRDefault="00523C14" w:rsidP="00523C14">
            <w:pPr>
              <w:autoSpaceDE w:val="0"/>
              <w:autoSpaceDN w:val="0"/>
              <w:adjustRightInd w:val="0"/>
              <w:spacing w:line="360" w:lineRule="auto"/>
              <w:rPr>
                <w:rFonts w:ascii="Times New Roman" w:hAnsi="Times New Roman" w:cs="Times New Roman"/>
                <w:b/>
              </w:rPr>
            </w:pPr>
          </w:p>
          <w:p w14:paraId="51E8C0A2" w14:textId="77777777" w:rsidR="00523C14" w:rsidRPr="00DF267A" w:rsidRDefault="00523C14" w:rsidP="00523C14">
            <w:pPr>
              <w:autoSpaceDE w:val="0"/>
              <w:autoSpaceDN w:val="0"/>
              <w:adjustRightInd w:val="0"/>
              <w:spacing w:line="360" w:lineRule="auto"/>
              <w:rPr>
                <w:rFonts w:ascii="Times New Roman" w:hAnsi="Times New Roman" w:cs="Times New Roman"/>
                <w:b/>
              </w:rPr>
            </w:pPr>
            <w:r w:rsidRPr="00DF267A">
              <w:rPr>
                <w:rFonts w:ascii="Times New Roman" w:hAnsi="Times New Roman" w:cs="Times New Roman"/>
                <w:b/>
              </w:rPr>
              <w:t>Câu 2. Cấu trúc và chức năng của tế bào (2,0 điểm)</w:t>
            </w:r>
          </w:p>
          <w:p w14:paraId="6932D9B8" w14:textId="77777777" w:rsidR="00523C14" w:rsidRPr="00DF267A" w:rsidRDefault="00523C14" w:rsidP="00523C14">
            <w:pPr>
              <w:spacing w:line="360" w:lineRule="auto"/>
              <w:ind w:firstLine="240"/>
              <w:jc w:val="both"/>
              <w:rPr>
                <w:rFonts w:ascii="Times New Roman" w:hAnsi="Times New Roman" w:cs="Times New Roman"/>
              </w:rPr>
            </w:pPr>
            <w:r w:rsidRPr="00DF267A">
              <w:rPr>
                <w:rFonts w:ascii="Times New Roman" w:hAnsi="Times New Roman" w:cs="Times New Roman"/>
              </w:rPr>
              <w:t>a. Trong tế bào cơ, có một bào quan giữ vai trò quan trọng đối với sự trượt của các sợi actin và myôzin, bào quan này là gì? Nêu cơ chế hoạt động của nó đối với sự co dãn của tế bào cơ.</w:t>
            </w:r>
          </w:p>
          <w:p w14:paraId="5ED76400" w14:textId="77777777" w:rsidR="00523C14" w:rsidRPr="00DF267A" w:rsidRDefault="00523C14" w:rsidP="00523C14">
            <w:pPr>
              <w:spacing w:line="360" w:lineRule="auto"/>
              <w:ind w:firstLine="284"/>
              <w:jc w:val="both"/>
              <w:rPr>
                <w:rFonts w:ascii="Times New Roman" w:hAnsi="Times New Roman" w:cs="Times New Roman"/>
              </w:rPr>
            </w:pPr>
            <w:r w:rsidRPr="00DF267A">
              <w:rPr>
                <w:rFonts w:ascii="Times New Roman" w:hAnsi="Times New Roman" w:cs="Times New Roman"/>
              </w:rPr>
              <w:t>b. Thế nào là “tính động”của màng sinh chất? Ở tế bào nhân thực, màng sinh chất có thể thay đổi “tính động” như thế nào trong các trường hợp sau?</w:t>
            </w:r>
          </w:p>
          <w:p w14:paraId="08242D05" w14:textId="77777777" w:rsidR="00523C14" w:rsidRPr="00DF267A" w:rsidRDefault="00523C14" w:rsidP="00523C14">
            <w:pPr>
              <w:spacing w:line="360" w:lineRule="auto"/>
              <w:ind w:firstLine="284"/>
              <w:jc w:val="both"/>
              <w:rPr>
                <w:rFonts w:ascii="Times New Roman" w:hAnsi="Times New Roman" w:cs="Times New Roman"/>
              </w:rPr>
            </w:pPr>
            <w:r w:rsidRPr="00DF267A">
              <w:rPr>
                <w:rFonts w:ascii="Times New Roman" w:hAnsi="Times New Roman" w:cs="Times New Roman"/>
              </w:rPr>
              <w:t>- Khi tế bào cần hấp thu một lượng lớn nước từ môi trường bên ngoài. Cho ví dụ.</w:t>
            </w:r>
          </w:p>
          <w:p w14:paraId="6EDFC433" w14:textId="77777777" w:rsidR="00523C14" w:rsidRPr="00DF267A" w:rsidRDefault="00523C14" w:rsidP="00523C14">
            <w:pPr>
              <w:spacing w:line="360" w:lineRule="auto"/>
              <w:ind w:firstLine="240"/>
              <w:jc w:val="both"/>
              <w:rPr>
                <w:rFonts w:ascii="Times New Roman" w:hAnsi="Times New Roman" w:cs="Times New Roman"/>
              </w:rPr>
            </w:pPr>
            <w:r w:rsidRPr="00DF267A">
              <w:rPr>
                <w:rFonts w:ascii="Times New Roman" w:hAnsi="Times New Roman" w:cs="Times New Roman"/>
              </w:rPr>
              <w:t>- Khi nhiệt độ bên ngoài giảm xuống gần tới điểm đóng băng của nước. Cho ví dụ.</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8398"/>
              <w:gridCol w:w="719"/>
            </w:tblGrid>
            <w:tr w:rsidR="00523C14" w:rsidRPr="00DF267A" w14:paraId="3FFD4D26" w14:textId="77777777" w:rsidTr="00865E3A">
              <w:tc>
                <w:tcPr>
                  <w:tcW w:w="990" w:type="dxa"/>
                  <w:shd w:val="clear" w:color="auto" w:fill="auto"/>
                </w:tcPr>
                <w:p w14:paraId="1976B8E3" w14:textId="77777777" w:rsidR="00523C14" w:rsidRPr="00DF267A" w:rsidRDefault="00523C14" w:rsidP="00523C14">
                  <w:pPr>
                    <w:spacing w:line="360" w:lineRule="auto"/>
                    <w:rPr>
                      <w:rFonts w:ascii="Times New Roman" w:hAnsi="Times New Roman" w:cs="Times New Roman"/>
                      <w:b/>
                      <w:lang w:val="pt-BR"/>
                    </w:rPr>
                  </w:pPr>
                  <w:r w:rsidRPr="00DF267A">
                    <w:rPr>
                      <w:rFonts w:ascii="Times New Roman" w:hAnsi="Times New Roman" w:cs="Times New Roman"/>
                      <w:b/>
                      <w:lang w:val="pt-BR"/>
                    </w:rPr>
                    <w:t>Câu 2</w:t>
                  </w:r>
                </w:p>
                <w:p w14:paraId="7A9FA6B7"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(2,0 điểm)</w:t>
                  </w:r>
                </w:p>
              </w:tc>
              <w:tc>
                <w:tcPr>
                  <w:tcW w:w="8460" w:type="dxa"/>
                  <w:shd w:val="clear" w:color="auto" w:fill="auto"/>
                </w:tcPr>
                <w:p w14:paraId="59CBBAE8"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xml:space="preserve">a. </w:t>
                  </w:r>
                </w:p>
                <w:p w14:paraId="77CE3D01"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Bào quan đó là lưới nội chất trơn.</w:t>
                  </w:r>
                </w:p>
                <w:p w14:paraId="3E0750B1"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Điện thế hoạt động xuất hiện ở màng tế bào cơ (màng sau xinap) kích hoạt bơm Ca</w:t>
                  </w:r>
                  <w:r w:rsidRPr="00DF267A">
                    <w:rPr>
                      <w:rFonts w:ascii="Times New Roman" w:hAnsi="Times New Roman" w:cs="Times New Roman"/>
                      <w:vertAlign w:val="superscript"/>
                      <w:lang w:val="pt-BR"/>
                    </w:rPr>
                    <w:t>2+</w:t>
                  </w:r>
                  <w:r w:rsidRPr="00DF267A">
                    <w:rPr>
                      <w:rFonts w:ascii="Times New Roman" w:hAnsi="Times New Roman" w:cs="Times New Roman"/>
                      <w:lang w:val="pt-BR"/>
                    </w:rPr>
                    <w:t xml:space="preserve"> trên màng LNCT </w:t>
                  </w:r>
                  <w:r w:rsidRPr="00DF267A">
                    <w:rPr>
                      <w:rFonts w:ascii="Times New Roman" w:hAnsi="Times New Roman" w:cs="Times New Roman"/>
                      <w:lang w:val="pt-BR"/>
                    </w:rPr>
                    <w:sym w:font="Symbol" w:char="F0AE"/>
                  </w:r>
                  <w:r w:rsidRPr="00DF267A">
                    <w:rPr>
                      <w:rFonts w:ascii="Times New Roman" w:hAnsi="Times New Roman" w:cs="Times New Roman"/>
                      <w:lang w:val="pt-BR"/>
                    </w:rPr>
                    <w:t xml:space="preserve"> bơm Ca</w:t>
                  </w:r>
                  <w:r w:rsidRPr="00DF267A">
                    <w:rPr>
                      <w:rFonts w:ascii="Times New Roman" w:hAnsi="Times New Roman" w:cs="Times New Roman"/>
                      <w:vertAlign w:val="superscript"/>
                      <w:lang w:val="pt-BR"/>
                    </w:rPr>
                    <w:t>2+</w:t>
                  </w:r>
                  <w:r w:rsidRPr="00DF267A">
                    <w:rPr>
                      <w:rFonts w:ascii="Times New Roman" w:hAnsi="Times New Roman" w:cs="Times New Roman"/>
                      <w:lang w:val="pt-BR"/>
                    </w:rPr>
                    <w:t xml:space="preserve"> từ xoang LNCT ra bào tương.</w:t>
                  </w:r>
                </w:p>
                <w:p w14:paraId="39AF5D8F"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Ca</w:t>
                  </w:r>
                  <w:r w:rsidRPr="00DF267A">
                    <w:rPr>
                      <w:rFonts w:ascii="Times New Roman" w:hAnsi="Times New Roman" w:cs="Times New Roman"/>
                      <w:vertAlign w:val="superscript"/>
                      <w:lang w:val="pt-BR"/>
                    </w:rPr>
                    <w:t>2+</w:t>
                  </w:r>
                  <w:r w:rsidRPr="00DF267A">
                    <w:rPr>
                      <w:rFonts w:ascii="Times New Roman" w:hAnsi="Times New Roman" w:cs="Times New Roman"/>
                      <w:lang w:val="pt-BR"/>
                    </w:rPr>
                    <w:t xml:space="preserve"> hoạt hóa trôpolin, kéo trôpomiozin ra khỏi vị trí liên kết giữa actin và miozin, miozin trượt trên actin làm cơ co.</w:t>
                  </w:r>
                </w:p>
                <w:p w14:paraId="17A506D3"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Khi điện thế hoạt động ở màng tế bào cơ tắt – kênh Ca</w:t>
                  </w:r>
                  <w:r w:rsidRPr="00DF267A">
                    <w:rPr>
                      <w:rFonts w:ascii="Times New Roman" w:hAnsi="Times New Roman" w:cs="Times New Roman"/>
                      <w:vertAlign w:val="superscript"/>
                      <w:lang w:val="pt-BR"/>
                    </w:rPr>
                    <w:t>2+</w:t>
                  </w:r>
                  <w:r w:rsidRPr="00DF267A">
                    <w:rPr>
                      <w:rFonts w:ascii="Times New Roman" w:hAnsi="Times New Roman" w:cs="Times New Roman"/>
                      <w:lang w:val="pt-BR"/>
                    </w:rPr>
                    <w:t xml:space="preserve"> trên màng LNCT mở </w:t>
                  </w:r>
                  <w:r w:rsidRPr="00DF267A">
                    <w:rPr>
                      <w:rFonts w:ascii="Times New Roman" w:hAnsi="Times New Roman" w:cs="Times New Roman"/>
                      <w:lang w:val="pt-BR"/>
                    </w:rPr>
                    <w:sym w:font="Symbol" w:char="F0AE"/>
                  </w:r>
                  <w:r w:rsidRPr="00DF267A">
                    <w:rPr>
                      <w:rFonts w:ascii="Times New Roman" w:hAnsi="Times New Roman" w:cs="Times New Roman"/>
                      <w:lang w:val="pt-BR"/>
                    </w:rPr>
                    <w:t xml:space="preserve"> Ca</w:t>
                  </w:r>
                  <w:r w:rsidRPr="00DF267A">
                    <w:rPr>
                      <w:rFonts w:ascii="Times New Roman" w:hAnsi="Times New Roman" w:cs="Times New Roman"/>
                      <w:vertAlign w:val="superscript"/>
                      <w:lang w:val="pt-BR"/>
                    </w:rPr>
                    <w:t>2+</w:t>
                  </w:r>
                  <w:r w:rsidRPr="00DF267A">
                    <w:rPr>
                      <w:rFonts w:ascii="Times New Roman" w:hAnsi="Times New Roman" w:cs="Times New Roman"/>
                      <w:lang w:val="pt-BR"/>
                    </w:rPr>
                    <w:t xml:space="preserve"> từ bào tương đi vào xoang LNCT.</w:t>
                  </w:r>
                </w:p>
                <w:p w14:paraId="31039842"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xml:space="preserve">b. </w:t>
                  </w:r>
                </w:p>
                <w:p w14:paraId="71F4DA04"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Tính động (tính lỏng) của màng sinh chất là do sự dịch chuyển của các thành phần hóa học tham gia cấu trúc nên màng như phôtpholipit, prôtêin v.v.. , tính động giúp màng sinh chất thực hiện được các chức năng của mình.</w:t>
                  </w:r>
                </w:p>
                <w:p w14:paraId="595CB494"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xml:space="preserve">- Khi tế bào cần thu nhận một lượng lớn nước: Nhiều prôtêin tạo kênh aquaporin được tổng hợp từ lưới lội chất hạt, sau khi được hoàn thiện tại thể gôngi sẽ gia nhập vào màng sinh chất. </w:t>
                  </w:r>
                </w:p>
                <w:p w14:paraId="5488659C"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xml:space="preserve">Ví dụ tế bào thành ống thận dưới tác động của hoocmôn ADH.  </w:t>
                  </w:r>
                </w:p>
                <w:p w14:paraId="0FAEF554"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lastRenderedPageBreak/>
                    <w:t xml:space="preserve">- Khi nhiệt độ bên ngoài giảm xuống gần tới điểm đóng băng của nước, màng sinh chất được tăng cường thành phần axit béo không no để giúp tăng độ linh động của màng chống lại nguy cơ tinh thể hóa màng do nhiệt độ thấp. </w:t>
                  </w:r>
                </w:p>
                <w:p w14:paraId="46066152" w14:textId="77777777" w:rsidR="00523C14" w:rsidRPr="00DF267A" w:rsidRDefault="00523C14" w:rsidP="00523C14">
                  <w:pPr>
                    <w:spacing w:line="360" w:lineRule="auto"/>
                    <w:jc w:val="both"/>
                    <w:rPr>
                      <w:rFonts w:ascii="Times New Roman" w:hAnsi="Times New Roman" w:cs="Times New Roman"/>
                      <w:lang w:val="pt-BR"/>
                    </w:rPr>
                  </w:pPr>
                  <w:r w:rsidRPr="00DF267A">
                    <w:rPr>
                      <w:rFonts w:ascii="Times New Roman" w:hAnsi="Times New Roman" w:cs="Times New Roman"/>
                      <w:lang w:val="pt-BR"/>
                    </w:rPr>
                    <w:t xml:space="preserve">Ví dụ màng sinh chất ở tế bào thực vật sống </w:t>
                  </w:r>
                  <w:r w:rsidRPr="00DF267A">
                    <w:rPr>
                      <w:rFonts w:ascii="Times New Roman" w:hAnsi="Times New Roman" w:cs="Times New Roman"/>
                      <w:spacing w:val="-10"/>
                      <w:lang w:val="pt-BR"/>
                    </w:rPr>
                    <w:t>ở vùng ôn đới.</w:t>
                  </w:r>
                </w:p>
              </w:tc>
              <w:tc>
                <w:tcPr>
                  <w:tcW w:w="720" w:type="dxa"/>
                  <w:shd w:val="clear" w:color="auto" w:fill="auto"/>
                </w:tcPr>
                <w:p w14:paraId="7DD05D67" w14:textId="77777777" w:rsidR="00523C14" w:rsidRPr="00DF267A" w:rsidRDefault="00523C14" w:rsidP="00523C14">
                  <w:pPr>
                    <w:spacing w:line="360" w:lineRule="auto"/>
                    <w:rPr>
                      <w:rFonts w:ascii="Times New Roman" w:hAnsi="Times New Roman" w:cs="Times New Roman"/>
                      <w:lang w:val="pt-BR"/>
                    </w:rPr>
                  </w:pPr>
                </w:p>
                <w:p w14:paraId="3D9C37B9"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0,25</w:t>
                  </w:r>
                </w:p>
                <w:p w14:paraId="2D127F10"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0,25</w:t>
                  </w:r>
                </w:p>
                <w:p w14:paraId="39A14DE6" w14:textId="77777777" w:rsidR="00523C14" w:rsidRPr="00DF267A" w:rsidRDefault="00523C14" w:rsidP="00523C14">
                  <w:pPr>
                    <w:spacing w:line="360" w:lineRule="auto"/>
                    <w:rPr>
                      <w:rFonts w:ascii="Times New Roman" w:hAnsi="Times New Roman" w:cs="Times New Roman"/>
                      <w:lang w:val="pt-BR"/>
                    </w:rPr>
                  </w:pPr>
                </w:p>
                <w:p w14:paraId="7C363629" w14:textId="77777777" w:rsidR="00523C14" w:rsidRPr="00DF267A" w:rsidRDefault="00523C14" w:rsidP="00523C14">
                  <w:pPr>
                    <w:spacing w:line="360" w:lineRule="auto"/>
                    <w:rPr>
                      <w:rFonts w:ascii="Times New Roman" w:hAnsi="Times New Roman" w:cs="Times New Roman"/>
                      <w:lang w:val="pt-BR"/>
                    </w:rPr>
                  </w:pPr>
                </w:p>
                <w:p w14:paraId="46C8B948"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0,25</w:t>
                  </w:r>
                </w:p>
                <w:p w14:paraId="1D78D8B3" w14:textId="77777777" w:rsidR="00523C14" w:rsidRPr="00DF267A" w:rsidRDefault="00523C14" w:rsidP="00523C14">
                  <w:pPr>
                    <w:spacing w:line="360" w:lineRule="auto"/>
                    <w:rPr>
                      <w:rFonts w:ascii="Times New Roman" w:hAnsi="Times New Roman" w:cs="Times New Roman"/>
                      <w:lang w:val="pt-BR"/>
                    </w:rPr>
                  </w:pPr>
                </w:p>
                <w:p w14:paraId="401E00D4"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0,25</w:t>
                  </w:r>
                </w:p>
                <w:p w14:paraId="5A128886" w14:textId="77777777" w:rsidR="00523C14" w:rsidRPr="00DF267A" w:rsidRDefault="00523C14" w:rsidP="00523C14">
                  <w:pPr>
                    <w:spacing w:line="360" w:lineRule="auto"/>
                    <w:rPr>
                      <w:rFonts w:ascii="Times New Roman" w:hAnsi="Times New Roman" w:cs="Times New Roman"/>
                      <w:lang w:val="pt-BR"/>
                    </w:rPr>
                  </w:pPr>
                </w:p>
                <w:p w14:paraId="140C6FC6" w14:textId="77777777" w:rsidR="00523C14" w:rsidRPr="00DF267A" w:rsidRDefault="00523C14" w:rsidP="00523C14">
                  <w:pPr>
                    <w:spacing w:line="360" w:lineRule="auto"/>
                    <w:rPr>
                      <w:rFonts w:ascii="Times New Roman" w:hAnsi="Times New Roman" w:cs="Times New Roman"/>
                      <w:lang w:val="pt-BR"/>
                    </w:rPr>
                  </w:pPr>
                </w:p>
                <w:p w14:paraId="3C28B268" w14:textId="77777777" w:rsidR="00523C14" w:rsidRPr="00DF267A" w:rsidRDefault="00523C14" w:rsidP="00523C14">
                  <w:pPr>
                    <w:spacing w:line="360" w:lineRule="auto"/>
                    <w:rPr>
                      <w:rFonts w:ascii="Times New Roman" w:hAnsi="Times New Roman" w:cs="Times New Roman"/>
                      <w:lang w:val="pt-BR"/>
                    </w:rPr>
                  </w:pPr>
                </w:p>
                <w:p w14:paraId="00511175"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0,25</w:t>
                  </w:r>
                </w:p>
                <w:p w14:paraId="41176888" w14:textId="77777777" w:rsidR="00523C14" w:rsidRPr="00DF267A" w:rsidRDefault="00523C14" w:rsidP="00523C14">
                  <w:pPr>
                    <w:spacing w:line="360" w:lineRule="auto"/>
                    <w:rPr>
                      <w:rFonts w:ascii="Times New Roman" w:hAnsi="Times New Roman" w:cs="Times New Roman"/>
                      <w:lang w:val="pt-BR"/>
                    </w:rPr>
                  </w:pPr>
                </w:p>
                <w:p w14:paraId="3A11F7A2" w14:textId="77777777" w:rsidR="00523C14" w:rsidRPr="00DF267A" w:rsidRDefault="00523C14" w:rsidP="00523C14">
                  <w:pPr>
                    <w:spacing w:line="360" w:lineRule="auto"/>
                    <w:rPr>
                      <w:rFonts w:ascii="Times New Roman" w:hAnsi="Times New Roman" w:cs="Times New Roman"/>
                      <w:lang w:val="pt-BR"/>
                    </w:rPr>
                  </w:pPr>
                </w:p>
                <w:p w14:paraId="5E55DBFD" w14:textId="77777777" w:rsidR="00523C14" w:rsidRPr="00DF267A" w:rsidRDefault="00523C14" w:rsidP="00523C14">
                  <w:pPr>
                    <w:spacing w:line="360" w:lineRule="auto"/>
                    <w:rPr>
                      <w:rFonts w:ascii="Times New Roman" w:hAnsi="Times New Roman" w:cs="Times New Roman"/>
                      <w:lang w:val="pt-BR"/>
                    </w:rPr>
                  </w:pPr>
                </w:p>
                <w:p w14:paraId="1EE56675"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0,25</w:t>
                  </w:r>
                </w:p>
                <w:p w14:paraId="61985F68" w14:textId="77777777" w:rsidR="00523C14" w:rsidRPr="00DF267A" w:rsidRDefault="00523C14" w:rsidP="00523C14">
                  <w:pPr>
                    <w:spacing w:line="360" w:lineRule="auto"/>
                    <w:rPr>
                      <w:rFonts w:ascii="Times New Roman" w:hAnsi="Times New Roman" w:cs="Times New Roman"/>
                      <w:lang w:val="pt-BR"/>
                    </w:rPr>
                  </w:pPr>
                </w:p>
                <w:p w14:paraId="2D910EDF" w14:textId="77777777" w:rsidR="00523C14" w:rsidRPr="00DF267A" w:rsidRDefault="00523C14" w:rsidP="00523C14">
                  <w:pPr>
                    <w:spacing w:line="360" w:lineRule="auto"/>
                    <w:rPr>
                      <w:rFonts w:ascii="Times New Roman" w:hAnsi="Times New Roman" w:cs="Times New Roman"/>
                      <w:lang w:val="pt-BR"/>
                    </w:rPr>
                  </w:pPr>
                </w:p>
                <w:p w14:paraId="30F43EAE" w14:textId="77777777" w:rsidR="00523C14" w:rsidRPr="00DF267A" w:rsidRDefault="00523C14" w:rsidP="00523C14">
                  <w:pPr>
                    <w:spacing w:line="360" w:lineRule="auto"/>
                    <w:rPr>
                      <w:rFonts w:ascii="Times New Roman" w:hAnsi="Times New Roman" w:cs="Times New Roman"/>
                      <w:lang w:val="pt-BR"/>
                    </w:rPr>
                  </w:pPr>
                </w:p>
                <w:p w14:paraId="25155F7F" w14:textId="77777777" w:rsidR="00523C14" w:rsidRPr="00DF267A" w:rsidRDefault="00523C14" w:rsidP="00523C14">
                  <w:pPr>
                    <w:spacing w:line="360" w:lineRule="auto"/>
                    <w:rPr>
                      <w:rFonts w:ascii="Times New Roman" w:hAnsi="Times New Roman" w:cs="Times New Roman"/>
                      <w:lang w:val="pt-BR"/>
                    </w:rPr>
                  </w:pPr>
                  <w:r w:rsidRPr="00DF267A">
                    <w:rPr>
                      <w:rFonts w:ascii="Times New Roman" w:hAnsi="Times New Roman" w:cs="Times New Roman"/>
                      <w:lang w:val="pt-BR"/>
                    </w:rPr>
                    <w:t>0,50</w:t>
                  </w:r>
                </w:p>
              </w:tc>
            </w:tr>
          </w:tbl>
          <w:p w14:paraId="7385859D" w14:textId="77777777" w:rsidR="00523C14" w:rsidRDefault="00523C14" w:rsidP="00523C14">
            <w:pPr>
              <w:autoSpaceDE w:val="0"/>
              <w:autoSpaceDN w:val="0"/>
              <w:adjustRightInd w:val="0"/>
              <w:spacing w:line="360" w:lineRule="auto"/>
              <w:rPr>
                <w:rFonts w:ascii="Times New Roman" w:hAnsi="Times New Roman" w:cs="Times New Roman"/>
                <w:b/>
              </w:rPr>
            </w:pPr>
          </w:p>
          <w:p w14:paraId="6463DDEE" w14:textId="77777777" w:rsidR="00523C14" w:rsidRDefault="00523C14" w:rsidP="00523C14">
            <w:pPr>
              <w:autoSpaceDE w:val="0"/>
              <w:autoSpaceDN w:val="0"/>
              <w:adjustRightInd w:val="0"/>
              <w:spacing w:line="360" w:lineRule="auto"/>
              <w:rPr>
                <w:rFonts w:ascii="Times New Roman" w:hAnsi="Times New Roman" w:cs="Times New Roman"/>
                <w:b/>
              </w:rPr>
            </w:pPr>
            <w:r>
              <w:rPr>
                <w:rFonts w:ascii="Times New Roman" w:hAnsi="Times New Roman" w:cs="Times New Roman"/>
                <w:b/>
              </w:rPr>
              <w:t>Câu 3</w:t>
            </w:r>
            <w:r w:rsidRPr="00852C25">
              <w:rPr>
                <w:rFonts w:ascii="Times New Roman" w:hAnsi="Times New Roman" w:cs="Times New Roman"/>
                <w:b/>
              </w:rPr>
              <w:t>. Cấu</w:t>
            </w:r>
            <w:r>
              <w:rPr>
                <w:rFonts w:ascii="Times New Roman" w:hAnsi="Times New Roman" w:cs="Times New Roman"/>
                <w:b/>
              </w:rPr>
              <w:t xml:space="preserve"> trúc và chức năng của tế bào (2</w:t>
            </w:r>
            <w:r w:rsidRPr="00852C25">
              <w:rPr>
                <w:rFonts w:ascii="Times New Roman" w:hAnsi="Times New Roman" w:cs="Times New Roman"/>
                <w:b/>
              </w:rPr>
              <w:t>,0 điểm)</w:t>
            </w:r>
          </w:p>
          <w:p w14:paraId="6645E413" w14:textId="77777777" w:rsidR="00523C14" w:rsidRPr="00656E91" w:rsidRDefault="00523C14" w:rsidP="00523C14">
            <w:pPr>
              <w:spacing w:line="360" w:lineRule="auto"/>
              <w:ind w:firstLine="426"/>
              <w:jc w:val="both"/>
              <w:rPr>
                <w:rFonts w:ascii="Times New Roman" w:hAnsi="Times New Roman" w:cs="Times New Roman"/>
              </w:rPr>
            </w:pPr>
            <w:r w:rsidRPr="00656E91">
              <w:rPr>
                <w:rFonts w:ascii="Times New Roman" w:hAnsi="Times New Roman" w:cs="Times New Roman"/>
              </w:rPr>
              <w:t>Một tế bào nhân tạo có màng bán thấm chỉ cho nước và các đường đơn đi qua. Dung dịch trong tế bào chứa 0,03M saccarôzơ, 0,02M glucôzơ. Đưa tế bào này vào cốc chứa dung dịch 0,01M saccarôzơ, 0,01M glucôzơ và 0,01M galactôzơ</w:t>
            </w:r>
            <w:r>
              <w:rPr>
                <w:rFonts w:ascii="Times New Roman" w:hAnsi="Times New Roman" w:cs="Times New Roman"/>
              </w:rPr>
              <w:t>.</w:t>
            </w:r>
          </w:p>
          <w:p w14:paraId="224BAD55" w14:textId="77777777" w:rsidR="00523C14" w:rsidRPr="00656E91" w:rsidRDefault="00523C14" w:rsidP="00523C14">
            <w:pPr>
              <w:spacing w:line="360" w:lineRule="auto"/>
              <w:ind w:firstLine="360"/>
              <w:jc w:val="both"/>
              <w:rPr>
                <w:rFonts w:ascii="Times New Roman" w:hAnsi="Times New Roman" w:cs="Times New Roman"/>
              </w:rPr>
            </w:pPr>
            <w:r w:rsidRPr="00656E91">
              <w:rPr>
                <w:rFonts w:ascii="Times New Roman" w:hAnsi="Times New Roman" w:cs="Times New Roman"/>
              </w:rPr>
              <w:t>a. Các chất trong và ngoài tế bào sẽ chuyển dịch như thế nào? Thể tích tế bào biến đổi theo hướng nào?</w:t>
            </w:r>
          </w:p>
          <w:p w14:paraId="4C455618" w14:textId="77777777" w:rsidR="00523C14" w:rsidRPr="00656E91" w:rsidRDefault="00523C14" w:rsidP="00523C14">
            <w:pPr>
              <w:spacing w:line="360" w:lineRule="auto"/>
              <w:ind w:firstLine="360"/>
              <w:jc w:val="both"/>
              <w:rPr>
                <w:rFonts w:ascii="Times New Roman" w:hAnsi="Times New Roman" w:cs="Times New Roman"/>
              </w:rPr>
            </w:pPr>
            <w:r w:rsidRPr="00656E91">
              <w:rPr>
                <w:rFonts w:ascii="Times New Roman" w:hAnsi="Times New Roman" w:cs="Times New Roman"/>
              </w:rPr>
              <w:t>b. Nếu thay màng tế bào này bằng loại màng chỉ có 2 lớp phôtpholipit thì sự dịch chuyển của các chất trên sẽ như thế nào? Giải thích.</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8398"/>
              <w:gridCol w:w="719"/>
            </w:tblGrid>
            <w:tr w:rsidR="00523C14" w:rsidRPr="00656E91" w14:paraId="64338F00" w14:textId="77777777" w:rsidTr="00865E3A">
              <w:tc>
                <w:tcPr>
                  <w:tcW w:w="990" w:type="dxa"/>
                  <w:shd w:val="clear" w:color="auto" w:fill="auto"/>
                </w:tcPr>
                <w:p w14:paraId="1B04A3BF" w14:textId="77777777" w:rsidR="00523C14" w:rsidRPr="00656E91" w:rsidRDefault="00523C14" w:rsidP="00523C14">
                  <w:pPr>
                    <w:spacing w:line="360" w:lineRule="auto"/>
                    <w:rPr>
                      <w:rFonts w:ascii="Times New Roman" w:hAnsi="Times New Roman" w:cs="Times New Roman"/>
                      <w:b/>
                      <w:lang w:val="pt-BR"/>
                    </w:rPr>
                  </w:pPr>
                  <w:r w:rsidRPr="00656E91">
                    <w:rPr>
                      <w:rFonts w:ascii="Times New Roman" w:hAnsi="Times New Roman" w:cs="Times New Roman"/>
                      <w:b/>
                      <w:lang w:val="pt-BR"/>
                    </w:rPr>
                    <w:t>Câu 3</w:t>
                  </w:r>
                </w:p>
                <w:p w14:paraId="1C0AA5BD"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(2,0 điểm)</w:t>
                  </w:r>
                </w:p>
              </w:tc>
              <w:tc>
                <w:tcPr>
                  <w:tcW w:w="8460" w:type="dxa"/>
                  <w:shd w:val="clear" w:color="auto" w:fill="auto"/>
                </w:tcPr>
                <w:p w14:paraId="5F8504D9"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xml:space="preserve">a.  </w:t>
                  </w:r>
                </w:p>
                <w:p w14:paraId="0D17D3B9"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Glucôzơ đi từ bên trong TB ra ngoài.</w:t>
                  </w:r>
                </w:p>
                <w:p w14:paraId="66222058"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Galactôzơ đi từ ngoài vào trong TB</w:t>
                  </w:r>
                </w:p>
                <w:p w14:paraId="463FBC64"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Nước đi từ ngoài vào trong TB</w:t>
                  </w:r>
                </w:p>
                <w:p w14:paraId="162B1BCD"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Thể tích TB tăng lên so với ban đầu.</w:t>
                  </w:r>
                </w:p>
                <w:p w14:paraId="0ED6484A"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xml:space="preserve">b.  </w:t>
                  </w:r>
                </w:p>
                <w:p w14:paraId="4D9FF6EE"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Các chất trên không đi qua màng TB</w:t>
                  </w:r>
                </w:p>
                <w:p w14:paraId="0CD0DD35" w14:textId="77777777" w:rsidR="00523C14" w:rsidRPr="00656E91" w:rsidRDefault="00523C14" w:rsidP="00523C14">
                  <w:pPr>
                    <w:spacing w:line="360" w:lineRule="auto"/>
                    <w:rPr>
                      <w:rFonts w:ascii="Times New Roman" w:hAnsi="Times New Roman" w:cs="Times New Roman"/>
                    </w:rPr>
                  </w:pPr>
                  <w:r w:rsidRPr="00656E91">
                    <w:rPr>
                      <w:rFonts w:ascii="Times New Roman" w:hAnsi="Times New Roman" w:cs="Times New Roman"/>
                      <w:lang w:val="pt-BR"/>
                    </w:rPr>
                    <w:t>- Phôtpholipit không ưa nước, trên màng không có các prôtêin tạo kênh đặc hiệu cho mỗi chất trên.</w:t>
                  </w:r>
                </w:p>
              </w:tc>
              <w:tc>
                <w:tcPr>
                  <w:tcW w:w="720" w:type="dxa"/>
                  <w:shd w:val="clear" w:color="auto" w:fill="auto"/>
                </w:tcPr>
                <w:p w14:paraId="43C2FE70" w14:textId="77777777" w:rsidR="00523C14" w:rsidRPr="00656E91" w:rsidRDefault="00523C14" w:rsidP="00523C14">
                  <w:pPr>
                    <w:spacing w:line="360" w:lineRule="auto"/>
                    <w:rPr>
                      <w:rFonts w:ascii="Times New Roman" w:hAnsi="Times New Roman" w:cs="Times New Roman"/>
                      <w:lang w:val="pt-BR"/>
                    </w:rPr>
                  </w:pPr>
                </w:p>
                <w:p w14:paraId="2AA7F3C4"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0,25</w:t>
                  </w:r>
                </w:p>
                <w:p w14:paraId="083F8152"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0,25</w:t>
                  </w:r>
                </w:p>
                <w:p w14:paraId="0750D579"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0,25</w:t>
                  </w:r>
                </w:p>
                <w:p w14:paraId="431A3CA7"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0,25</w:t>
                  </w:r>
                </w:p>
                <w:p w14:paraId="6095A743" w14:textId="77777777" w:rsidR="00523C14" w:rsidRPr="00656E91" w:rsidRDefault="00523C14" w:rsidP="00523C14">
                  <w:pPr>
                    <w:spacing w:line="360" w:lineRule="auto"/>
                    <w:rPr>
                      <w:rFonts w:ascii="Times New Roman" w:hAnsi="Times New Roman" w:cs="Times New Roman"/>
                      <w:lang w:val="pt-BR"/>
                    </w:rPr>
                  </w:pPr>
                </w:p>
                <w:p w14:paraId="683E91F3" w14:textId="77777777" w:rsidR="00523C14" w:rsidRPr="00656E91" w:rsidRDefault="00523C14" w:rsidP="00523C14">
                  <w:pPr>
                    <w:spacing w:line="360" w:lineRule="auto"/>
                    <w:rPr>
                      <w:rFonts w:ascii="Times New Roman" w:hAnsi="Times New Roman" w:cs="Times New Roman"/>
                      <w:lang w:val="pt-BR"/>
                    </w:rPr>
                  </w:pPr>
                  <w:r>
                    <w:rPr>
                      <w:rFonts w:ascii="Times New Roman" w:hAnsi="Times New Roman" w:cs="Times New Roman"/>
                      <w:lang w:val="pt-BR"/>
                    </w:rPr>
                    <w:t>0,5</w:t>
                  </w:r>
                </w:p>
                <w:p w14:paraId="43720499" w14:textId="77777777" w:rsidR="00523C14" w:rsidRPr="00656E91" w:rsidRDefault="00523C14" w:rsidP="00523C14">
                  <w:pPr>
                    <w:spacing w:line="360" w:lineRule="auto"/>
                    <w:rPr>
                      <w:rFonts w:ascii="Times New Roman" w:hAnsi="Times New Roman" w:cs="Times New Roman"/>
                      <w:lang w:val="pt-BR"/>
                    </w:rPr>
                  </w:pPr>
                </w:p>
                <w:p w14:paraId="08273BF3" w14:textId="77777777" w:rsidR="00523C14" w:rsidRPr="00656E91" w:rsidRDefault="00523C14" w:rsidP="00523C14">
                  <w:pPr>
                    <w:spacing w:line="360" w:lineRule="auto"/>
                    <w:rPr>
                      <w:rFonts w:ascii="Times New Roman" w:hAnsi="Times New Roman" w:cs="Times New Roman"/>
                      <w:lang w:val="pt-BR"/>
                    </w:rPr>
                  </w:pPr>
                  <w:r>
                    <w:rPr>
                      <w:rFonts w:ascii="Times New Roman" w:hAnsi="Times New Roman" w:cs="Times New Roman"/>
                      <w:lang w:val="pt-BR"/>
                    </w:rPr>
                    <w:t>0,5</w:t>
                  </w:r>
                </w:p>
              </w:tc>
            </w:tr>
          </w:tbl>
          <w:p w14:paraId="2901D5E8" w14:textId="77777777" w:rsidR="00523C14" w:rsidRDefault="00523C14" w:rsidP="00523C14">
            <w:pPr>
              <w:spacing w:line="360" w:lineRule="auto"/>
              <w:rPr>
                <w:rFonts w:ascii="Times New Roman" w:hAnsi="Times New Roman" w:cs="Times New Roman"/>
                <w:b/>
              </w:rPr>
            </w:pPr>
          </w:p>
          <w:p w14:paraId="4677F621" w14:textId="77777777" w:rsidR="00523C14" w:rsidRPr="00CE0284" w:rsidRDefault="00523C14" w:rsidP="00523C14">
            <w:pPr>
              <w:spacing w:line="360" w:lineRule="auto"/>
              <w:rPr>
                <w:rFonts w:ascii="Times New Roman" w:hAnsi="Times New Roman" w:cs="Times New Roman"/>
                <w:b/>
              </w:rPr>
            </w:pPr>
            <w:r w:rsidRPr="00CE0284">
              <w:rPr>
                <w:rFonts w:ascii="Times New Roman" w:hAnsi="Times New Roman" w:cs="Times New Roman"/>
                <w:b/>
              </w:rPr>
              <w:t>Câu 4. Chuyển hóa năng lượng trong tế bào (2,0 điểm)</w:t>
            </w:r>
          </w:p>
          <w:p w14:paraId="032A2975" w14:textId="77777777" w:rsidR="00523C14" w:rsidRPr="00CE0284" w:rsidRDefault="00523C14" w:rsidP="00523C14">
            <w:pPr>
              <w:spacing w:line="360" w:lineRule="auto"/>
              <w:ind w:firstLine="240"/>
              <w:jc w:val="both"/>
              <w:rPr>
                <w:rFonts w:ascii="Times New Roman" w:hAnsi="Times New Roman" w:cs="Times New Roman"/>
              </w:rPr>
            </w:pPr>
            <w:r w:rsidRPr="00CE0284">
              <w:rPr>
                <w:rFonts w:ascii="Times New Roman" w:hAnsi="Times New Roman" w:cs="Times New Roman"/>
              </w:rPr>
              <w:t xml:space="preserve">a. Kể tên các phân tử dự trữ phần lớn năng lượng từ các phản ứng oxy hóa khử của chu trình Krebs. Năng lượng này được dùng để tổng hợp ATP như thế nào?  </w:t>
            </w:r>
          </w:p>
          <w:p w14:paraId="03851C57" w14:textId="77777777" w:rsidR="00523C14" w:rsidRPr="00CE0284" w:rsidRDefault="00523C14" w:rsidP="00523C14">
            <w:pPr>
              <w:spacing w:line="360" w:lineRule="auto"/>
              <w:ind w:firstLine="240"/>
              <w:jc w:val="both"/>
              <w:rPr>
                <w:rFonts w:ascii="Times New Roman" w:hAnsi="Times New Roman" w:cs="Times New Roman"/>
                <w:lang w:val="it-IT"/>
              </w:rPr>
            </w:pPr>
            <w:r w:rsidRPr="00CE0284">
              <w:rPr>
                <w:rFonts w:ascii="Times New Roman" w:hAnsi="Times New Roman" w:cs="Times New Roman"/>
              </w:rPr>
              <w:t xml:space="preserve">b. Giả sử </w:t>
            </w:r>
            <w:r w:rsidRPr="00CE0284">
              <w:rPr>
                <w:rFonts w:ascii="Times New Roman" w:hAnsi="Times New Roman" w:cs="Times New Roman"/>
                <w:lang w:val="it-IT"/>
              </w:rPr>
              <w:t>người ta tạo ra các kênh H</w:t>
            </w:r>
            <w:r w:rsidRPr="00CE0284">
              <w:rPr>
                <w:rFonts w:ascii="Times New Roman" w:hAnsi="Times New Roman" w:cs="Times New Roman"/>
                <w:vertAlign w:val="superscript"/>
                <w:lang w:val="it-IT"/>
              </w:rPr>
              <w:t xml:space="preserve">+ </w:t>
            </w:r>
            <w:r w:rsidRPr="00CE0284">
              <w:rPr>
                <w:rFonts w:ascii="Times New Roman" w:hAnsi="Times New Roman" w:cs="Times New Roman"/>
                <w:lang w:val="it-IT"/>
              </w:rPr>
              <w:t>ở màng trong của ti thể đồng thời cung cấp đủ glucôzơ và O</w:t>
            </w:r>
            <w:r w:rsidRPr="00CE0284">
              <w:rPr>
                <w:rFonts w:ascii="Times New Roman" w:hAnsi="Times New Roman" w:cs="Times New Roman"/>
                <w:vertAlign w:val="subscript"/>
                <w:lang w:val="it-IT"/>
              </w:rPr>
              <w:t>2</w:t>
            </w:r>
            <w:r w:rsidRPr="00CE0284">
              <w:rPr>
                <w:rFonts w:ascii="Times New Roman" w:hAnsi="Times New Roman" w:cs="Times New Roman"/>
                <w:lang w:val="it-IT"/>
              </w:rPr>
              <w:t xml:space="preserve"> cho các ti thể này thì sự tổng hợp ATP trong ti thể và quá trình đường phân của tế bào bị ảnh hưởng như thế nào? Giải thích.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8398"/>
              <w:gridCol w:w="719"/>
            </w:tblGrid>
            <w:tr w:rsidR="00523C14" w:rsidRPr="00CE0284" w14:paraId="0AF81D59" w14:textId="77777777" w:rsidTr="00865E3A">
              <w:tc>
                <w:tcPr>
                  <w:tcW w:w="990" w:type="dxa"/>
                  <w:shd w:val="clear" w:color="auto" w:fill="auto"/>
                </w:tcPr>
                <w:p w14:paraId="249CD6E1" w14:textId="77777777" w:rsidR="00523C14" w:rsidRPr="00CE0284" w:rsidRDefault="00523C14" w:rsidP="00523C14">
                  <w:pPr>
                    <w:spacing w:line="360" w:lineRule="auto"/>
                    <w:rPr>
                      <w:rFonts w:ascii="Times New Roman" w:hAnsi="Times New Roman" w:cs="Times New Roman"/>
                      <w:b/>
                      <w:lang w:val="pt-BR"/>
                    </w:rPr>
                  </w:pPr>
                  <w:r w:rsidRPr="00CE0284">
                    <w:rPr>
                      <w:rFonts w:ascii="Times New Roman" w:hAnsi="Times New Roman" w:cs="Times New Roman"/>
                      <w:b/>
                      <w:lang w:val="pt-BR"/>
                    </w:rPr>
                    <w:t>Câu 4</w:t>
                  </w:r>
                </w:p>
                <w:p w14:paraId="2FEC32B9" w14:textId="77777777" w:rsidR="00523C14" w:rsidRPr="00CE0284" w:rsidRDefault="00523C14" w:rsidP="00523C14">
                  <w:pPr>
                    <w:spacing w:line="360" w:lineRule="auto"/>
                    <w:rPr>
                      <w:rFonts w:ascii="Times New Roman" w:hAnsi="Times New Roman" w:cs="Times New Roman"/>
                      <w:lang w:val="pt-BR"/>
                    </w:rPr>
                  </w:pPr>
                  <w:r w:rsidRPr="00CE0284">
                    <w:rPr>
                      <w:rFonts w:ascii="Times New Roman" w:hAnsi="Times New Roman" w:cs="Times New Roman"/>
                      <w:lang w:val="pt-BR"/>
                    </w:rPr>
                    <w:t>(2,0 điểm)</w:t>
                  </w:r>
                </w:p>
              </w:tc>
              <w:tc>
                <w:tcPr>
                  <w:tcW w:w="8460" w:type="dxa"/>
                  <w:shd w:val="clear" w:color="auto" w:fill="auto"/>
                </w:tcPr>
                <w:p w14:paraId="1362A842" w14:textId="77777777" w:rsidR="00523C14" w:rsidRPr="00CE0284" w:rsidRDefault="00523C14" w:rsidP="00523C14">
                  <w:pPr>
                    <w:spacing w:line="360" w:lineRule="auto"/>
                    <w:jc w:val="both"/>
                    <w:rPr>
                      <w:rFonts w:ascii="Times New Roman" w:hAnsi="Times New Roman" w:cs="Times New Roman"/>
                    </w:rPr>
                  </w:pPr>
                  <w:r w:rsidRPr="00CE0284">
                    <w:rPr>
                      <w:rFonts w:ascii="Times New Roman" w:hAnsi="Times New Roman" w:cs="Times New Roman"/>
                      <w:lang w:val="pt-BR"/>
                    </w:rPr>
                    <w:t>a.</w:t>
                  </w:r>
                  <w:r w:rsidRPr="00CE0284">
                    <w:rPr>
                      <w:rFonts w:ascii="Times New Roman" w:hAnsi="Times New Roman" w:cs="Times New Roman"/>
                    </w:rPr>
                    <w:t xml:space="preserve"> Các phân tử dự trữ phần lớn năng lượng từ các phản ứng oxy hóa khử của chu trình Krebs: NADH và FADH</w:t>
                  </w:r>
                  <w:r w:rsidRPr="00CE0284">
                    <w:rPr>
                      <w:rFonts w:ascii="Times New Roman" w:hAnsi="Times New Roman" w:cs="Times New Roman"/>
                      <w:vertAlign w:val="subscript"/>
                    </w:rPr>
                    <w:t>2</w:t>
                  </w:r>
                  <w:r w:rsidRPr="00CE0284">
                    <w:rPr>
                      <w:rFonts w:ascii="Times New Roman" w:hAnsi="Times New Roman" w:cs="Times New Roman"/>
                    </w:rPr>
                    <w:t xml:space="preserve">. </w:t>
                  </w:r>
                </w:p>
                <w:p w14:paraId="4ADD9AEB" w14:textId="77777777" w:rsidR="00523C14" w:rsidRPr="00CE0284" w:rsidRDefault="00523C14" w:rsidP="00523C14">
                  <w:pPr>
                    <w:spacing w:line="360" w:lineRule="auto"/>
                    <w:jc w:val="both"/>
                    <w:rPr>
                      <w:rFonts w:ascii="Times New Roman" w:hAnsi="Times New Roman" w:cs="Times New Roman"/>
                      <w:lang w:val="pt-BR"/>
                    </w:rPr>
                  </w:pPr>
                  <w:r w:rsidRPr="00CE0284">
                    <w:rPr>
                      <w:rFonts w:ascii="Times New Roman" w:hAnsi="Times New Roman" w:cs="Times New Roman"/>
                      <w:lang w:val="pt-BR"/>
                    </w:rPr>
                    <w:t xml:space="preserve">-  </w:t>
                  </w:r>
                  <w:r w:rsidRPr="00CE0284">
                    <w:rPr>
                      <w:rFonts w:ascii="Times New Roman" w:hAnsi="Times New Roman" w:cs="Times New Roman"/>
                    </w:rPr>
                    <w:t>NADH, FADH</w:t>
                  </w:r>
                  <w:r w:rsidRPr="00CE0284">
                    <w:rPr>
                      <w:rFonts w:ascii="Times New Roman" w:hAnsi="Times New Roman" w:cs="Times New Roman"/>
                      <w:vertAlign w:val="subscript"/>
                    </w:rPr>
                    <w:t>2</w:t>
                  </w:r>
                  <w:r w:rsidRPr="00CE0284">
                    <w:rPr>
                      <w:rFonts w:ascii="Times New Roman" w:hAnsi="Times New Roman" w:cs="Times New Roman"/>
                    </w:rPr>
                    <w:t xml:space="preserve"> chuyển e cho chuỗi vận chuyển điện tử để tổng hợp ATP.</w:t>
                  </w:r>
                </w:p>
                <w:p w14:paraId="328D0EA3" w14:textId="77777777" w:rsidR="00523C14" w:rsidRPr="00CE0284" w:rsidRDefault="00523C14" w:rsidP="00523C14">
                  <w:pPr>
                    <w:spacing w:line="360" w:lineRule="auto"/>
                    <w:jc w:val="both"/>
                    <w:rPr>
                      <w:rFonts w:ascii="Times New Roman" w:hAnsi="Times New Roman" w:cs="Times New Roman"/>
                      <w:lang w:val="pt-BR"/>
                    </w:rPr>
                  </w:pPr>
                  <w:r w:rsidRPr="00CE0284">
                    <w:rPr>
                      <w:rFonts w:ascii="Times New Roman" w:hAnsi="Times New Roman" w:cs="Times New Roman"/>
                      <w:lang w:val="pt-BR"/>
                    </w:rPr>
                    <w:t>b. - Sự tổng hợp ATP trên màng trong ti thể bị giảm.</w:t>
                  </w:r>
                </w:p>
                <w:p w14:paraId="68775C87" w14:textId="77777777" w:rsidR="00523C14" w:rsidRPr="00CE0284" w:rsidRDefault="00523C14" w:rsidP="00523C14">
                  <w:pPr>
                    <w:spacing w:line="360" w:lineRule="auto"/>
                    <w:jc w:val="both"/>
                    <w:rPr>
                      <w:rFonts w:ascii="Times New Roman" w:hAnsi="Times New Roman" w:cs="Times New Roman"/>
                      <w:lang w:val="pt-BR"/>
                    </w:rPr>
                  </w:pPr>
                  <w:r w:rsidRPr="00CE0284">
                    <w:rPr>
                      <w:rFonts w:ascii="Times New Roman" w:hAnsi="Times New Roman" w:cs="Times New Roman"/>
                      <w:lang w:val="pt-BR"/>
                    </w:rPr>
                    <w:t>- Giải thích: H</w:t>
                  </w:r>
                  <w:r w:rsidRPr="00CE0284">
                    <w:rPr>
                      <w:rFonts w:ascii="Times New Roman" w:hAnsi="Times New Roman" w:cs="Times New Roman"/>
                      <w:vertAlign w:val="superscript"/>
                      <w:lang w:val="pt-BR"/>
                    </w:rPr>
                    <w:t>+</w:t>
                  </w:r>
                  <w:r w:rsidRPr="00CE0284">
                    <w:rPr>
                      <w:rFonts w:ascii="Times New Roman" w:hAnsi="Times New Roman" w:cs="Times New Roman"/>
                      <w:lang w:val="pt-BR"/>
                    </w:rPr>
                    <w:t xml:space="preserve"> từ xoang gian màng qua kênh H</w:t>
                  </w:r>
                  <w:r w:rsidRPr="00CE0284">
                    <w:rPr>
                      <w:rFonts w:ascii="Times New Roman" w:hAnsi="Times New Roman" w:cs="Times New Roman"/>
                      <w:vertAlign w:val="superscript"/>
                      <w:lang w:val="pt-BR"/>
                    </w:rPr>
                    <w:t>+</w:t>
                  </w:r>
                  <w:r w:rsidRPr="00CE0284">
                    <w:rPr>
                      <w:rFonts w:ascii="Times New Roman" w:hAnsi="Times New Roman" w:cs="Times New Roman"/>
                      <w:lang w:val="pt-BR"/>
                    </w:rPr>
                    <w:t xml:space="preserve"> đi vào chất nền ti thể làm triệt tiêu gradien H</w:t>
                  </w:r>
                  <w:r w:rsidRPr="00CE0284">
                    <w:rPr>
                      <w:rFonts w:ascii="Times New Roman" w:hAnsi="Times New Roman" w:cs="Times New Roman"/>
                      <w:vertAlign w:val="superscript"/>
                      <w:lang w:val="pt-BR"/>
                    </w:rPr>
                    <w:t>+</w:t>
                  </w:r>
                  <w:r w:rsidRPr="00CE0284">
                    <w:rPr>
                      <w:rFonts w:ascii="Times New Roman" w:hAnsi="Times New Roman" w:cs="Times New Roman"/>
                      <w:lang w:val="pt-BR"/>
                    </w:rPr>
                    <w:t xml:space="preserve"> giữa hai bên màng trong.</w:t>
                  </w:r>
                </w:p>
                <w:p w14:paraId="462594AA" w14:textId="77777777" w:rsidR="00523C14" w:rsidRPr="00CE0284" w:rsidRDefault="00523C14" w:rsidP="00523C14">
                  <w:pPr>
                    <w:spacing w:line="360" w:lineRule="auto"/>
                    <w:jc w:val="both"/>
                    <w:rPr>
                      <w:rFonts w:ascii="Times New Roman" w:hAnsi="Times New Roman" w:cs="Times New Roman"/>
                      <w:lang w:val="pt-BR"/>
                    </w:rPr>
                  </w:pPr>
                  <w:r w:rsidRPr="00CE0284">
                    <w:rPr>
                      <w:rFonts w:ascii="Times New Roman" w:hAnsi="Times New Roman" w:cs="Times New Roman"/>
                      <w:lang w:val="pt-BR"/>
                    </w:rPr>
                    <w:t>- Quá trình đường phân tăng lên.</w:t>
                  </w:r>
                </w:p>
                <w:p w14:paraId="2AC50DA2" w14:textId="77777777" w:rsidR="00523C14" w:rsidRPr="00CE0284" w:rsidRDefault="00523C14" w:rsidP="00523C14">
                  <w:pPr>
                    <w:spacing w:line="360" w:lineRule="auto"/>
                    <w:jc w:val="both"/>
                    <w:rPr>
                      <w:rFonts w:ascii="Times New Roman" w:hAnsi="Times New Roman" w:cs="Times New Roman"/>
                      <w:lang w:val="pt-BR"/>
                    </w:rPr>
                  </w:pPr>
                  <w:r w:rsidRPr="00CE0284">
                    <w:rPr>
                      <w:rFonts w:ascii="Times New Roman" w:hAnsi="Times New Roman" w:cs="Times New Roman"/>
                      <w:lang w:val="pt-BR"/>
                    </w:rPr>
                    <w:t>- Giải thích: Do thiếu ATP nên tế bào phải tăng phân giải đường đề bù lại lượng ATP bị thiếu hụt.</w:t>
                  </w:r>
                </w:p>
              </w:tc>
              <w:tc>
                <w:tcPr>
                  <w:tcW w:w="720" w:type="dxa"/>
                  <w:shd w:val="clear" w:color="auto" w:fill="auto"/>
                </w:tcPr>
                <w:p w14:paraId="64A8CB74" w14:textId="77777777" w:rsidR="00523C14" w:rsidRPr="00CE0284" w:rsidRDefault="00523C14" w:rsidP="00523C14">
                  <w:pPr>
                    <w:spacing w:line="360" w:lineRule="auto"/>
                    <w:rPr>
                      <w:rFonts w:ascii="Times New Roman" w:hAnsi="Times New Roman" w:cs="Times New Roman"/>
                      <w:lang w:val="pt-BR"/>
                    </w:rPr>
                  </w:pPr>
                </w:p>
                <w:p w14:paraId="3A92058C" w14:textId="77777777" w:rsidR="00523C14" w:rsidRPr="00CE0284" w:rsidRDefault="00523C14" w:rsidP="00523C14">
                  <w:pPr>
                    <w:spacing w:line="360" w:lineRule="auto"/>
                    <w:rPr>
                      <w:rFonts w:ascii="Times New Roman" w:hAnsi="Times New Roman" w:cs="Times New Roman"/>
                      <w:lang w:val="pt-BR"/>
                    </w:rPr>
                  </w:pPr>
                  <w:r w:rsidRPr="00CE0284">
                    <w:rPr>
                      <w:rFonts w:ascii="Times New Roman" w:hAnsi="Times New Roman" w:cs="Times New Roman"/>
                      <w:lang w:val="pt-BR"/>
                    </w:rPr>
                    <w:t>0,5</w:t>
                  </w:r>
                </w:p>
                <w:p w14:paraId="0EEB8EA0" w14:textId="77777777" w:rsidR="00523C14" w:rsidRPr="00CE0284" w:rsidRDefault="00523C14" w:rsidP="00523C14">
                  <w:pPr>
                    <w:spacing w:line="360" w:lineRule="auto"/>
                    <w:rPr>
                      <w:rFonts w:ascii="Times New Roman" w:hAnsi="Times New Roman" w:cs="Times New Roman"/>
                      <w:lang w:val="pt-BR"/>
                    </w:rPr>
                  </w:pPr>
                  <w:r w:rsidRPr="00CE0284">
                    <w:rPr>
                      <w:rFonts w:ascii="Times New Roman" w:hAnsi="Times New Roman" w:cs="Times New Roman"/>
                      <w:lang w:val="pt-BR"/>
                    </w:rPr>
                    <w:t>0,5</w:t>
                  </w:r>
                </w:p>
                <w:p w14:paraId="7DCB3D87" w14:textId="77777777" w:rsidR="00523C14" w:rsidRPr="00CE0284" w:rsidRDefault="00523C14" w:rsidP="00523C14">
                  <w:pPr>
                    <w:spacing w:line="360" w:lineRule="auto"/>
                    <w:rPr>
                      <w:rFonts w:ascii="Times New Roman" w:hAnsi="Times New Roman" w:cs="Times New Roman"/>
                      <w:lang w:val="pt-BR"/>
                    </w:rPr>
                  </w:pPr>
                </w:p>
                <w:p w14:paraId="79046717" w14:textId="77777777" w:rsidR="00523C14" w:rsidRPr="00CE0284" w:rsidRDefault="00523C14" w:rsidP="00523C14">
                  <w:pPr>
                    <w:spacing w:line="360" w:lineRule="auto"/>
                    <w:rPr>
                      <w:rFonts w:ascii="Times New Roman" w:hAnsi="Times New Roman" w:cs="Times New Roman"/>
                      <w:lang w:val="pt-BR"/>
                    </w:rPr>
                  </w:pPr>
                  <w:r w:rsidRPr="00CE0284">
                    <w:rPr>
                      <w:rFonts w:ascii="Times New Roman" w:hAnsi="Times New Roman" w:cs="Times New Roman"/>
                      <w:lang w:val="pt-BR"/>
                    </w:rPr>
                    <w:t>0,25</w:t>
                  </w:r>
                </w:p>
                <w:p w14:paraId="38F3D1B8" w14:textId="77777777" w:rsidR="00523C14" w:rsidRPr="00CE0284" w:rsidRDefault="00523C14" w:rsidP="00523C14">
                  <w:pPr>
                    <w:spacing w:line="360" w:lineRule="auto"/>
                    <w:rPr>
                      <w:rFonts w:ascii="Times New Roman" w:hAnsi="Times New Roman" w:cs="Times New Roman"/>
                      <w:lang w:val="pt-BR"/>
                    </w:rPr>
                  </w:pPr>
                  <w:r w:rsidRPr="00CE0284">
                    <w:rPr>
                      <w:rFonts w:ascii="Times New Roman" w:hAnsi="Times New Roman" w:cs="Times New Roman"/>
                      <w:lang w:val="pt-BR"/>
                    </w:rPr>
                    <w:t>0,25</w:t>
                  </w:r>
                </w:p>
                <w:p w14:paraId="7CC15D20" w14:textId="77777777" w:rsidR="00523C14" w:rsidRPr="00CE0284" w:rsidRDefault="00523C14" w:rsidP="00523C14">
                  <w:pPr>
                    <w:spacing w:line="360" w:lineRule="auto"/>
                    <w:rPr>
                      <w:rFonts w:ascii="Times New Roman" w:hAnsi="Times New Roman" w:cs="Times New Roman"/>
                      <w:lang w:val="pt-BR"/>
                    </w:rPr>
                  </w:pPr>
                </w:p>
                <w:p w14:paraId="211E9A4D" w14:textId="77777777" w:rsidR="00523C14" w:rsidRPr="00CE0284" w:rsidRDefault="00523C14" w:rsidP="00523C14">
                  <w:pPr>
                    <w:spacing w:line="360" w:lineRule="auto"/>
                    <w:rPr>
                      <w:rFonts w:ascii="Times New Roman" w:hAnsi="Times New Roman" w:cs="Times New Roman"/>
                      <w:lang w:val="pt-BR"/>
                    </w:rPr>
                  </w:pPr>
                  <w:r w:rsidRPr="00CE0284">
                    <w:rPr>
                      <w:rFonts w:ascii="Times New Roman" w:hAnsi="Times New Roman" w:cs="Times New Roman"/>
                      <w:lang w:val="pt-BR"/>
                    </w:rPr>
                    <w:t>0,25</w:t>
                  </w:r>
                </w:p>
                <w:p w14:paraId="2E123140" w14:textId="77777777" w:rsidR="00523C14" w:rsidRPr="00CE0284" w:rsidRDefault="00523C14" w:rsidP="00523C14">
                  <w:pPr>
                    <w:spacing w:line="360" w:lineRule="auto"/>
                    <w:rPr>
                      <w:rFonts w:ascii="Times New Roman" w:hAnsi="Times New Roman" w:cs="Times New Roman"/>
                      <w:lang w:val="pt-BR"/>
                    </w:rPr>
                  </w:pPr>
                  <w:r w:rsidRPr="00CE0284">
                    <w:rPr>
                      <w:rFonts w:ascii="Times New Roman" w:hAnsi="Times New Roman" w:cs="Times New Roman"/>
                      <w:lang w:val="pt-BR"/>
                    </w:rPr>
                    <w:t>0,25</w:t>
                  </w:r>
                </w:p>
              </w:tc>
            </w:tr>
          </w:tbl>
          <w:p w14:paraId="6B8AA28A" w14:textId="77777777" w:rsidR="00523C14" w:rsidRPr="00CE0284" w:rsidRDefault="00523C14" w:rsidP="00523C14">
            <w:pPr>
              <w:spacing w:line="360" w:lineRule="auto"/>
              <w:rPr>
                <w:rFonts w:ascii="Times New Roman" w:hAnsi="Times New Roman" w:cs="Times New Roman"/>
                <w:b/>
              </w:rPr>
            </w:pPr>
          </w:p>
          <w:p w14:paraId="408A85B7" w14:textId="77777777" w:rsidR="00523C14" w:rsidRPr="00CE0284" w:rsidRDefault="00523C14" w:rsidP="00523C14">
            <w:pPr>
              <w:spacing w:line="360" w:lineRule="auto"/>
              <w:rPr>
                <w:rFonts w:ascii="Times New Roman" w:hAnsi="Times New Roman" w:cs="Times New Roman"/>
                <w:b/>
                <w:lang w:val="nl-NL"/>
              </w:rPr>
            </w:pPr>
            <w:r w:rsidRPr="00CE0284">
              <w:rPr>
                <w:rFonts w:ascii="Times New Roman" w:hAnsi="Times New Roman" w:cs="Times New Roman"/>
                <w:b/>
                <w:lang w:val="nl-NL"/>
              </w:rPr>
              <w:t>Câu 5. Chuyển hóa năng lượng trong tế bào (2,0 điểm)</w:t>
            </w:r>
          </w:p>
          <w:p w14:paraId="1D388171" w14:textId="77777777" w:rsidR="00523C14" w:rsidRPr="00CE0284" w:rsidRDefault="00523C14" w:rsidP="00523C14">
            <w:pPr>
              <w:spacing w:line="360" w:lineRule="auto"/>
              <w:ind w:firstLine="360"/>
              <w:rPr>
                <w:rFonts w:ascii="Times New Roman" w:hAnsi="Times New Roman" w:cs="Times New Roman"/>
                <w:lang w:val="nl-NL"/>
              </w:rPr>
            </w:pPr>
            <w:r w:rsidRPr="00CE0284">
              <w:rPr>
                <w:rFonts w:ascii="Times New Roman" w:hAnsi="Times New Roman" w:cs="Times New Roman"/>
                <w:lang w:val="nl-NL"/>
              </w:rPr>
              <w:t>Khi nghiên cứu về enzim người ta xây dựng được đồ thị sau:</w:t>
            </w:r>
          </w:p>
          <w:p w14:paraId="1BCA9C3A" w14:textId="77777777" w:rsidR="00523C14" w:rsidRDefault="00523C14" w:rsidP="00523C14">
            <w:pPr>
              <w:spacing w:line="360" w:lineRule="auto"/>
              <w:ind w:left="1440"/>
              <w:rPr>
                <w:rFonts w:ascii="Times New Roman" w:hAnsi="Times New Roman" w:cs="Times New Roman"/>
                <w:lang w:val="nl-NL"/>
              </w:rPr>
            </w:pPr>
            <w:r>
              <w:rPr>
                <w:rFonts w:ascii="Times New Roman" w:hAnsi="Times New Roman" w:cs="Times New Roman"/>
                <w:noProof/>
                <w:lang w:eastAsia="vi-VN"/>
              </w:rPr>
              <w:lastRenderedPageBreak/>
              <w:drawing>
                <wp:inline distT="0" distB="0" distL="0" distR="0" wp14:anchorId="6FA94489" wp14:editId="4BB72FFC">
                  <wp:extent cx="3830320" cy="3003550"/>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30320" cy="3003550"/>
                          </a:xfrm>
                          <a:prstGeom prst="rect">
                            <a:avLst/>
                          </a:prstGeom>
                          <a:noFill/>
                        </pic:spPr>
                      </pic:pic>
                    </a:graphicData>
                  </a:graphic>
                </wp:inline>
              </w:drawing>
            </w:r>
          </w:p>
          <w:p w14:paraId="46D81E2F" w14:textId="77777777" w:rsidR="00523C14" w:rsidRDefault="00523C14" w:rsidP="00523C14">
            <w:pPr>
              <w:numPr>
                <w:ilvl w:val="0"/>
                <w:numId w:val="37"/>
              </w:numPr>
              <w:spacing w:line="360" w:lineRule="auto"/>
              <w:jc w:val="left"/>
              <w:rPr>
                <w:rFonts w:ascii="Times New Roman" w:hAnsi="Times New Roman" w:cs="Times New Roman"/>
                <w:lang w:val="nl-NL"/>
              </w:rPr>
            </w:pPr>
            <w:r>
              <w:rPr>
                <w:rFonts w:ascii="Times New Roman" w:hAnsi="Times New Roman" w:cs="Times New Roman"/>
                <w:lang w:val="nl-NL"/>
              </w:rPr>
              <w:t>Hãy điền các chú giải đúng vào các số từ (1) -&gt; (6)?</w:t>
            </w:r>
          </w:p>
          <w:p w14:paraId="6C0AC4FE" w14:textId="77777777" w:rsidR="00523C14" w:rsidRDefault="00523C14" w:rsidP="00523C14">
            <w:pPr>
              <w:numPr>
                <w:ilvl w:val="0"/>
                <w:numId w:val="37"/>
              </w:numPr>
              <w:spacing w:line="360" w:lineRule="auto"/>
              <w:jc w:val="left"/>
              <w:rPr>
                <w:rFonts w:ascii="Times New Roman" w:hAnsi="Times New Roman" w:cs="Times New Roman"/>
                <w:lang w:val="nl-NL"/>
              </w:rPr>
            </w:pPr>
            <w:r>
              <w:rPr>
                <w:rFonts w:ascii="Times New Roman" w:hAnsi="Times New Roman" w:cs="Times New Roman"/>
                <w:lang w:val="nl-NL"/>
              </w:rPr>
              <w:t>Đồ thị trên thể hiện điều gì về vai trò của enzim trong tế bào?</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8398"/>
              <w:gridCol w:w="719"/>
            </w:tblGrid>
            <w:tr w:rsidR="00523C14" w:rsidRPr="004E47E7" w14:paraId="74C167CB" w14:textId="77777777" w:rsidTr="00865E3A">
              <w:tc>
                <w:tcPr>
                  <w:tcW w:w="990" w:type="dxa"/>
                  <w:shd w:val="clear" w:color="auto" w:fill="auto"/>
                </w:tcPr>
                <w:p w14:paraId="74342EE5" w14:textId="77777777" w:rsidR="00523C14" w:rsidRPr="004E47E7" w:rsidRDefault="00523C14" w:rsidP="00523C14">
                  <w:pPr>
                    <w:spacing w:line="360" w:lineRule="auto"/>
                    <w:rPr>
                      <w:rFonts w:ascii="Times New Roman" w:hAnsi="Times New Roman" w:cs="Times New Roman"/>
                      <w:b/>
                      <w:lang w:val="pt-BR"/>
                    </w:rPr>
                  </w:pPr>
                  <w:r w:rsidRPr="004E47E7">
                    <w:rPr>
                      <w:rFonts w:ascii="Times New Roman" w:hAnsi="Times New Roman" w:cs="Times New Roman"/>
                      <w:b/>
                      <w:lang w:val="pt-BR"/>
                    </w:rPr>
                    <w:t>Câu 5</w:t>
                  </w:r>
                </w:p>
                <w:p w14:paraId="10F7F351" w14:textId="77777777" w:rsidR="00523C14" w:rsidRPr="004E47E7" w:rsidRDefault="00523C14" w:rsidP="00523C14">
                  <w:pPr>
                    <w:spacing w:line="360" w:lineRule="auto"/>
                    <w:rPr>
                      <w:rFonts w:ascii="Times New Roman" w:hAnsi="Times New Roman" w:cs="Times New Roman"/>
                      <w:lang w:val="pt-BR"/>
                    </w:rPr>
                  </w:pPr>
                  <w:r>
                    <w:rPr>
                      <w:rFonts w:ascii="Times New Roman" w:hAnsi="Times New Roman" w:cs="Times New Roman"/>
                      <w:lang w:val="pt-BR"/>
                    </w:rPr>
                    <w:t>(2</w:t>
                  </w:r>
                  <w:r w:rsidRPr="004E47E7">
                    <w:rPr>
                      <w:rFonts w:ascii="Times New Roman" w:hAnsi="Times New Roman" w:cs="Times New Roman"/>
                      <w:lang w:val="pt-BR"/>
                    </w:rPr>
                    <w:t>,0 điểm)</w:t>
                  </w:r>
                </w:p>
              </w:tc>
              <w:tc>
                <w:tcPr>
                  <w:tcW w:w="8460" w:type="dxa"/>
                  <w:shd w:val="clear" w:color="auto" w:fill="auto"/>
                </w:tcPr>
                <w:p w14:paraId="133E221A" w14:textId="77777777" w:rsidR="00523C14" w:rsidRDefault="00523C14" w:rsidP="00523C14">
                  <w:pPr>
                    <w:spacing w:line="360" w:lineRule="auto"/>
                    <w:jc w:val="both"/>
                    <w:rPr>
                      <w:rFonts w:ascii="Times New Roman" w:hAnsi="Times New Roman" w:cs="Times New Roman"/>
                      <w:lang w:val="pt-BR"/>
                    </w:rPr>
                  </w:pPr>
                  <w:r>
                    <w:rPr>
                      <w:rFonts w:ascii="Times New Roman" w:hAnsi="Times New Roman" w:cs="Times New Roman"/>
                      <w:lang w:val="pt-BR"/>
                    </w:rPr>
                    <w:t xml:space="preserve">a. Điền chú thích: </w:t>
                  </w:r>
                </w:p>
                <w:p w14:paraId="51AEF159" w14:textId="77777777" w:rsidR="00523C14" w:rsidRPr="004E47E7" w:rsidRDefault="00523C14" w:rsidP="00523C14">
                  <w:pPr>
                    <w:spacing w:line="360" w:lineRule="auto"/>
                    <w:jc w:val="both"/>
                    <w:rPr>
                      <w:rFonts w:ascii="Times New Roman" w:hAnsi="Times New Roman" w:cs="Times New Roman"/>
                      <w:lang w:val="pt-BR"/>
                    </w:rPr>
                  </w:pPr>
                  <w:r>
                    <w:rPr>
                      <w:rFonts w:ascii="Times New Roman" w:hAnsi="Times New Roman" w:cs="Times New Roman"/>
                      <w:lang w:val="pt-BR"/>
                    </w:rPr>
                    <w:t>(1): Năng lượng tự do.</w:t>
                  </w:r>
                </w:p>
                <w:p w14:paraId="3F6DBC1F" w14:textId="77777777" w:rsidR="00523C14" w:rsidRDefault="00523C14" w:rsidP="00523C14">
                  <w:pPr>
                    <w:spacing w:line="360" w:lineRule="auto"/>
                    <w:rPr>
                      <w:rFonts w:ascii="Times New Roman" w:hAnsi="Times New Roman" w:cs="Times New Roman"/>
                      <w:lang w:val="pt-BR"/>
                    </w:rPr>
                  </w:pPr>
                  <w:r>
                    <w:rPr>
                      <w:rFonts w:ascii="Times New Roman" w:hAnsi="Times New Roman" w:cs="Times New Roman"/>
                      <w:lang w:val="pt-BR"/>
                    </w:rPr>
                    <w:t>(2): Tiến trình phản ứng.</w:t>
                  </w:r>
                </w:p>
                <w:p w14:paraId="6FD6D477" w14:textId="77777777" w:rsidR="00523C14" w:rsidRPr="004E47E7" w:rsidRDefault="00523C14" w:rsidP="00523C14">
                  <w:pPr>
                    <w:spacing w:line="360" w:lineRule="auto"/>
                    <w:jc w:val="both"/>
                    <w:rPr>
                      <w:rFonts w:ascii="Times New Roman" w:hAnsi="Times New Roman" w:cs="Times New Roman"/>
                      <w:lang w:val="pt-BR"/>
                    </w:rPr>
                  </w:pPr>
                  <w:r>
                    <w:rPr>
                      <w:rFonts w:ascii="Times New Roman" w:hAnsi="Times New Roman" w:cs="Times New Roman"/>
                      <w:lang w:val="pt-BR"/>
                    </w:rPr>
                    <w:t>(3): Tiến trình phản ứng không có enzim xúc tác.</w:t>
                  </w:r>
                </w:p>
                <w:p w14:paraId="1FA1C5F4" w14:textId="77777777" w:rsidR="00523C14" w:rsidRDefault="00523C14" w:rsidP="00523C14">
                  <w:pPr>
                    <w:spacing w:line="360" w:lineRule="auto"/>
                    <w:rPr>
                      <w:rFonts w:ascii="Times New Roman" w:hAnsi="Times New Roman" w:cs="Times New Roman"/>
                      <w:lang w:val="pt-BR"/>
                    </w:rPr>
                  </w:pPr>
                  <w:r>
                    <w:rPr>
                      <w:rFonts w:ascii="Times New Roman" w:hAnsi="Times New Roman" w:cs="Times New Roman"/>
                      <w:lang w:val="pt-BR"/>
                    </w:rPr>
                    <w:t>(4): Tiến trình phản ứng có enzim xúc tác.</w:t>
                  </w:r>
                </w:p>
                <w:p w14:paraId="1C33EAB3" w14:textId="77777777" w:rsidR="00523C14" w:rsidRDefault="00523C14" w:rsidP="00523C14">
                  <w:pPr>
                    <w:spacing w:line="360" w:lineRule="auto"/>
                    <w:rPr>
                      <w:rFonts w:ascii="Times New Roman" w:hAnsi="Times New Roman" w:cs="Times New Roman"/>
                      <w:lang w:val="pt-BR"/>
                    </w:rPr>
                  </w:pPr>
                  <w:r>
                    <w:rPr>
                      <w:rFonts w:ascii="Times New Roman" w:hAnsi="Times New Roman" w:cs="Times New Roman"/>
                      <w:lang w:val="pt-BR"/>
                    </w:rPr>
                    <w:t>(5): Năng lượng hoạt hóa không có enzim.</w:t>
                  </w:r>
                </w:p>
                <w:p w14:paraId="0EBF8C54" w14:textId="77777777" w:rsidR="00523C14" w:rsidRDefault="00523C14" w:rsidP="00523C14">
                  <w:pPr>
                    <w:spacing w:line="360" w:lineRule="auto"/>
                    <w:rPr>
                      <w:rFonts w:ascii="Times New Roman" w:hAnsi="Times New Roman" w:cs="Times New Roman"/>
                      <w:lang w:val="pt-BR"/>
                    </w:rPr>
                  </w:pPr>
                  <w:r>
                    <w:rPr>
                      <w:rFonts w:ascii="Times New Roman" w:hAnsi="Times New Roman" w:cs="Times New Roman"/>
                      <w:lang w:val="pt-BR"/>
                    </w:rPr>
                    <w:t>(6): Năng lượng hoạt hóa có enzim thấp hơn.</w:t>
                  </w:r>
                </w:p>
                <w:p w14:paraId="657727F0" w14:textId="77777777" w:rsidR="00523C14" w:rsidRPr="004E47E7" w:rsidRDefault="00523C14" w:rsidP="00523C14">
                  <w:pPr>
                    <w:spacing w:line="360" w:lineRule="auto"/>
                    <w:rPr>
                      <w:rFonts w:ascii="Times New Roman" w:hAnsi="Times New Roman" w:cs="Times New Roman"/>
                      <w:lang w:val="pt-BR"/>
                    </w:rPr>
                  </w:pPr>
                  <w:r>
                    <w:rPr>
                      <w:rFonts w:ascii="Times New Roman" w:hAnsi="Times New Roman" w:cs="Times New Roman"/>
                      <w:lang w:val="pt-BR"/>
                    </w:rPr>
                    <w:t>b. Đồ thị trên thể hiện vai trò làm giảm năng lượng hoạt hóa các phản ứng chuyển hóa của enzim.</w:t>
                  </w:r>
                </w:p>
              </w:tc>
              <w:tc>
                <w:tcPr>
                  <w:tcW w:w="720" w:type="dxa"/>
                  <w:shd w:val="clear" w:color="auto" w:fill="auto"/>
                </w:tcPr>
                <w:p w14:paraId="27440F96" w14:textId="77777777" w:rsidR="00523C14" w:rsidRDefault="00523C14" w:rsidP="00523C14">
                  <w:pPr>
                    <w:spacing w:line="360" w:lineRule="auto"/>
                    <w:rPr>
                      <w:rFonts w:ascii="Times New Roman" w:hAnsi="Times New Roman" w:cs="Times New Roman"/>
                      <w:lang w:val="pt-BR"/>
                    </w:rPr>
                  </w:pPr>
                </w:p>
                <w:p w14:paraId="7916A875" w14:textId="77777777" w:rsidR="00523C14" w:rsidRPr="004E47E7"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t>0,25</w:t>
                  </w:r>
                </w:p>
                <w:p w14:paraId="75498ED5" w14:textId="77777777" w:rsidR="00523C14" w:rsidRPr="004E47E7"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t>0,25</w:t>
                  </w:r>
                </w:p>
                <w:p w14:paraId="21F964D0" w14:textId="77777777" w:rsidR="00523C14" w:rsidRPr="004E47E7"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t>0,25</w:t>
                  </w:r>
                </w:p>
                <w:p w14:paraId="779D3489" w14:textId="77777777" w:rsidR="00523C14"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t>0</w:t>
                  </w:r>
                  <w:r>
                    <w:rPr>
                      <w:rFonts w:ascii="Times New Roman" w:hAnsi="Times New Roman" w:cs="Times New Roman"/>
                      <w:lang w:val="pt-BR"/>
                    </w:rPr>
                    <w:t>,</w:t>
                  </w:r>
                  <w:r w:rsidRPr="004E47E7">
                    <w:rPr>
                      <w:rFonts w:ascii="Times New Roman" w:hAnsi="Times New Roman" w:cs="Times New Roman"/>
                      <w:lang w:val="pt-BR"/>
                    </w:rPr>
                    <w:t>25</w:t>
                  </w:r>
                </w:p>
                <w:p w14:paraId="64F555B7" w14:textId="77777777" w:rsidR="00523C14" w:rsidRPr="004E47E7"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t>0,25</w:t>
                  </w:r>
                </w:p>
                <w:p w14:paraId="32E647B1" w14:textId="77777777" w:rsidR="00523C14" w:rsidRPr="004E47E7"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t>0,25</w:t>
                  </w:r>
                </w:p>
                <w:p w14:paraId="47590E98" w14:textId="77777777" w:rsidR="00523C14" w:rsidRDefault="00523C14" w:rsidP="00523C14">
                  <w:pPr>
                    <w:spacing w:line="360" w:lineRule="auto"/>
                    <w:rPr>
                      <w:rFonts w:ascii="Times New Roman" w:hAnsi="Times New Roman" w:cs="Times New Roman"/>
                      <w:lang w:val="pt-BR"/>
                    </w:rPr>
                  </w:pPr>
                </w:p>
                <w:p w14:paraId="3E91A706" w14:textId="77777777" w:rsidR="00523C14" w:rsidRPr="004E47E7"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t>0,5</w:t>
                  </w:r>
                </w:p>
              </w:tc>
            </w:tr>
          </w:tbl>
          <w:p w14:paraId="3AB7D60D" w14:textId="77777777" w:rsidR="00523C14" w:rsidRPr="00852C25" w:rsidRDefault="00523C14" w:rsidP="00523C14">
            <w:pPr>
              <w:spacing w:line="360" w:lineRule="auto"/>
              <w:rPr>
                <w:rFonts w:ascii="Times New Roman" w:hAnsi="Times New Roman" w:cs="Times New Roman"/>
                <w:lang w:val="nl-NL"/>
              </w:rPr>
            </w:pPr>
          </w:p>
          <w:p w14:paraId="399B7B94" w14:textId="77777777" w:rsidR="00523C14" w:rsidRDefault="00523C14" w:rsidP="00523C14">
            <w:pPr>
              <w:spacing w:line="360" w:lineRule="auto"/>
              <w:rPr>
                <w:rFonts w:ascii="Times New Roman" w:hAnsi="Times New Roman" w:cs="Times New Roman"/>
                <w:b/>
                <w:lang w:val="nl-NL"/>
              </w:rPr>
            </w:pPr>
            <w:r>
              <w:rPr>
                <w:rFonts w:ascii="Times New Roman" w:hAnsi="Times New Roman" w:cs="Times New Roman"/>
                <w:b/>
                <w:lang w:val="nl-NL"/>
              </w:rPr>
              <w:t>Câu 6. Phân bào (2,0</w:t>
            </w:r>
            <w:r w:rsidRPr="00852C25">
              <w:rPr>
                <w:rFonts w:ascii="Times New Roman" w:hAnsi="Times New Roman" w:cs="Times New Roman"/>
                <w:b/>
                <w:lang w:val="nl-NL"/>
              </w:rPr>
              <w:t xml:space="preserve"> điểm)</w:t>
            </w:r>
          </w:p>
          <w:p w14:paraId="1CE0A1DA" w14:textId="77777777" w:rsidR="00523C14" w:rsidRPr="00852C25" w:rsidRDefault="00523C14" w:rsidP="00523C14">
            <w:pPr>
              <w:spacing w:line="360" w:lineRule="auto"/>
              <w:rPr>
                <w:rFonts w:ascii="Times New Roman" w:hAnsi="Times New Roman" w:cs="Times New Roman"/>
                <w:lang w:val="nl-NL"/>
              </w:rPr>
            </w:pPr>
            <w:r>
              <w:rPr>
                <w:rFonts w:ascii="Times New Roman" w:hAnsi="Times New Roman" w:cs="Times New Roman"/>
                <w:lang w:val="nl-NL"/>
              </w:rPr>
              <w:t xml:space="preserve">1. </w:t>
            </w:r>
            <w:r w:rsidRPr="00852C25">
              <w:rPr>
                <w:rFonts w:ascii="Times New Roman" w:hAnsi="Times New Roman" w:cs="Times New Roman"/>
                <w:lang w:val="nl-NL"/>
              </w:rPr>
              <w:t>Các phát biểu sau đây về chức năng của các prôtêin tham gia vào quá trình phân bào là đúng hay sai? Nếu sai hãy sửa lại cho đúng?</w:t>
            </w:r>
          </w:p>
          <w:p w14:paraId="70ADEDCD" w14:textId="77777777" w:rsidR="00523C14" w:rsidRDefault="00523C14" w:rsidP="00523C14">
            <w:pPr>
              <w:spacing w:line="360" w:lineRule="auto"/>
              <w:ind w:firstLine="360"/>
              <w:rPr>
                <w:rFonts w:ascii="Times New Roman" w:hAnsi="Times New Roman" w:cs="Times New Roman"/>
                <w:lang w:val="nl-NL"/>
              </w:rPr>
            </w:pPr>
            <w:r w:rsidRPr="00852C25">
              <w:rPr>
                <w:rFonts w:ascii="Times New Roman" w:hAnsi="Times New Roman" w:cs="Times New Roman"/>
                <w:lang w:val="nl-NL"/>
              </w:rPr>
              <w:t xml:space="preserve">a. </w:t>
            </w:r>
            <w:r>
              <w:rPr>
                <w:rFonts w:ascii="Times New Roman" w:hAnsi="Times New Roman" w:cs="Times New Roman"/>
                <w:lang w:val="nl-NL"/>
              </w:rPr>
              <w:t xml:space="preserve">Cyclin kết hợp với kinaza tạo nên phức hệ Cdk, kiểm soát mức độ được hoạt hóa của kinaza thông qua nồng độ của cyclin trong tế bào. </w:t>
            </w:r>
          </w:p>
          <w:p w14:paraId="5B88C7DC" w14:textId="77777777" w:rsidR="00523C14" w:rsidRDefault="00523C14" w:rsidP="00523C14">
            <w:pPr>
              <w:spacing w:line="360" w:lineRule="auto"/>
              <w:ind w:firstLine="360"/>
              <w:rPr>
                <w:rFonts w:ascii="Times New Roman" w:hAnsi="Times New Roman" w:cs="Times New Roman"/>
                <w:lang w:val="nl-NL"/>
              </w:rPr>
            </w:pPr>
            <w:r>
              <w:rPr>
                <w:rFonts w:ascii="Times New Roman" w:hAnsi="Times New Roman" w:cs="Times New Roman"/>
                <w:lang w:val="nl-NL"/>
              </w:rPr>
              <w:t xml:space="preserve">b. Shugoshin bảo vệ prôtêin kinaza khỏi sự phân giải sớm của prôtêin kết dính nhiễm sắc tử. </w:t>
            </w:r>
          </w:p>
          <w:p w14:paraId="29681C76" w14:textId="77777777" w:rsidR="00523C14" w:rsidRDefault="00523C14" w:rsidP="00523C14">
            <w:pPr>
              <w:spacing w:line="360" w:lineRule="auto"/>
              <w:ind w:firstLine="360"/>
              <w:rPr>
                <w:rFonts w:ascii="Times New Roman" w:hAnsi="Times New Roman" w:cs="Times New Roman"/>
                <w:lang w:val="nl-NL"/>
              </w:rPr>
            </w:pPr>
            <w:r>
              <w:rPr>
                <w:rFonts w:ascii="Times New Roman" w:hAnsi="Times New Roman" w:cs="Times New Roman"/>
                <w:lang w:val="nl-NL"/>
              </w:rPr>
              <w:t>c. Condensin giúp nhiễm sắc thể tháo xoắn về dạng sợi mảnh để tham gia vào các cơ chế di truyền.</w:t>
            </w:r>
          </w:p>
          <w:p w14:paraId="1A18B708" w14:textId="77777777" w:rsidR="00523C14" w:rsidRDefault="00523C14" w:rsidP="00523C14">
            <w:pPr>
              <w:spacing w:line="360" w:lineRule="auto"/>
              <w:ind w:firstLine="360"/>
              <w:rPr>
                <w:rFonts w:ascii="Times New Roman" w:hAnsi="Times New Roman" w:cs="Times New Roman"/>
                <w:lang w:val="nl-NL"/>
              </w:rPr>
            </w:pPr>
            <w:r>
              <w:rPr>
                <w:rFonts w:ascii="Times New Roman" w:hAnsi="Times New Roman" w:cs="Times New Roman"/>
                <w:lang w:val="nl-NL"/>
              </w:rPr>
              <w:t>d. Kinetochores giữ các nhiễm sắc tử chị em với nhau.</w:t>
            </w:r>
          </w:p>
          <w:p w14:paraId="4132716B" w14:textId="77777777" w:rsidR="00523C14" w:rsidRDefault="00523C14" w:rsidP="00523C14">
            <w:pPr>
              <w:spacing w:line="360" w:lineRule="auto"/>
              <w:rPr>
                <w:rFonts w:ascii="Times New Roman" w:hAnsi="Times New Roman" w:cs="Times New Roman"/>
                <w:lang w:val="nl-NL"/>
              </w:rPr>
            </w:pPr>
            <w:r>
              <w:rPr>
                <w:rFonts w:ascii="Times New Roman" w:hAnsi="Times New Roman" w:cs="Times New Roman"/>
                <w:lang w:val="nl-NL"/>
              </w:rPr>
              <w:t>2. So sánh vai trò của tubulin , actin trong phân bào ở tế bào nhân thực với vai trò của các prôtêin giống tubulin và giống actin trong phân đôi ở vi khuẩn.</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8398"/>
              <w:gridCol w:w="719"/>
            </w:tblGrid>
            <w:tr w:rsidR="00523C14" w:rsidRPr="004E47E7" w14:paraId="3872AB26" w14:textId="77777777" w:rsidTr="00865E3A">
              <w:tc>
                <w:tcPr>
                  <w:tcW w:w="990" w:type="dxa"/>
                  <w:shd w:val="clear" w:color="auto" w:fill="auto"/>
                </w:tcPr>
                <w:p w14:paraId="4735E299" w14:textId="77777777" w:rsidR="00523C14" w:rsidRPr="004E47E7" w:rsidRDefault="00523C14" w:rsidP="00523C14">
                  <w:pPr>
                    <w:spacing w:line="360" w:lineRule="auto"/>
                    <w:rPr>
                      <w:rFonts w:ascii="Times New Roman" w:hAnsi="Times New Roman" w:cs="Times New Roman"/>
                      <w:b/>
                      <w:lang w:val="pt-BR"/>
                    </w:rPr>
                  </w:pPr>
                  <w:r>
                    <w:rPr>
                      <w:rFonts w:ascii="Times New Roman" w:hAnsi="Times New Roman" w:cs="Times New Roman"/>
                      <w:b/>
                      <w:lang w:val="pt-BR"/>
                    </w:rPr>
                    <w:t>Câu 6</w:t>
                  </w:r>
                </w:p>
                <w:p w14:paraId="7942E16B" w14:textId="77777777" w:rsidR="00523C14" w:rsidRPr="004E47E7" w:rsidRDefault="00523C14" w:rsidP="00523C14">
                  <w:pPr>
                    <w:spacing w:line="360" w:lineRule="auto"/>
                    <w:rPr>
                      <w:rFonts w:ascii="Times New Roman" w:hAnsi="Times New Roman" w:cs="Times New Roman"/>
                      <w:lang w:val="pt-BR"/>
                    </w:rPr>
                  </w:pPr>
                  <w:r>
                    <w:rPr>
                      <w:rFonts w:ascii="Times New Roman" w:hAnsi="Times New Roman" w:cs="Times New Roman"/>
                      <w:lang w:val="pt-BR"/>
                    </w:rPr>
                    <w:t>(2</w:t>
                  </w:r>
                  <w:r w:rsidRPr="004E47E7">
                    <w:rPr>
                      <w:rFonts w:ascii="Times New Roman" w:hAnsi="Times New Roman" w:cs="Times New Roman"/>
                      <w:lang w:val="pt-BR"/>
                    </w:rPr>
                    <w:t>,0 điểm)</w:t>
                  </w:r>
                </w:p>
              </w:tc>
              <w:tc>
                <w:tcPr>
                  <w:tcW w:w="8460" w:type="dxa"/>
                  <w:shd w:val="clear" w:color="auto" w:fill="auto"/>
                </w:tcPr>
                <w:p w14:paraId="15CEBDE9" w14:textId="77777777" w:rsidR="00523C14" w:rsidRDefault="00523C14" w:rsidP="00523C14">
                  <w:pPr>
                    <w:spacing w:line="360" w:lineRule="auto"/>
                    <w:jc w:val="both"/>
                    <w:rPr>
                      <w:rFonts w:ascii="Times New Roman" w:hAnsi="Times New Roman" w:cs="Times New Roman"/>
                      <w:lang w:val="pt-BR"/>
                    </w:rPr>
                  </w:pPr>
                  <w:r>
                    <w:rPr>
                      <w:rFonts w:ascii="Times New Roman" w:hAnsi="Times New Roman" w:cs="Times New Roman"/>
                      <w:lang w:val="pt-BR"/>
                    </w:rPr>
                    <w:t>1.</w:t>
                  </w:r>
                </w:p>
                <w:p w14:paraId="375846D2" w14:textId="77777777" w:rsidR="00523C14" w:rsidRPr="004E47E7" w:rsidRDefault="00523C14" w:rsidP="00523C14">
                  <w:pPr>
                    <w:spacing w:line="360" w:lineRule="auto"/>
                    <w:jc w:val="both"/>
                    <w:rPr>
                      <w:rFonts w:ascii="Times New Roman" w:hAnsi="Times New Roman" w:cs="Times New Roman"/>
                      <w:lang w:val="pt-BR"/>
                    </w:rPr>
                  </w:pPr>
                  <w:r w:rsidRPr="004E47E7">
                    <w:rPr>
                      <w:rFonts w:ascii="Times New Roman" w:hAnsi="Times New Roman" w:cs="Times New Roman"/>
                      <w:lang w:val="pt-BR"/>
                    </w:rPr>
                    <w:t>a. Đúng</w:t>
                  </w:r>
                </w:p>
                <w:p w14:paraId="50A1C273" w14:textId="77777777" w:rsidR="00523C14" w:rsidRPr="004E47E7" w:rsidRDefault="00523C14" w:rsidP="00523C14">
                  <w:pPr>
                    <w:spacing w:line="360" w:lineRule="auto"/>
                    <w:rPr>
                      <w:rFonts w:ascii="Times New Roman" w:hAnsi="Times New Roman" w:cs="Times New Roman"/>
                      <w:lang w:val="nl-NL"/>
                    </w:rPr>
                  </w:pPr>
                  <w:r w:rsidRPr="004E47E7">
                    <w:rPr>
                      <w:rFonts w:ascii="Times New Roman" w:hAnsi="Times New Roman" w:cs="Times New Roman"/>
                      <w:lang w:val="pt-BR"/>
                    </w:rPr>
                    <w:t xml:space="preserve">b. </w:t>
                  </w:r>
                  <w:r w:rsidRPr="004E47E7">
                    <w:rPr>
                      <w:rFonts w:ascii="Times New Roman" w:hAnsi="Times New Roman" w:cs="Times New Roman"/>
                      <w:lang w:val="nl-NL"/>
                    </w:rPr>
                    <w:t>Sai. Shugoshin bảo vệ prôtêin</w:t>
                  </w:r>
                  <w:r w:rsidRPr="00BB13E7">
                    <w:rPr>
                      <w:rFonts w:ascii="Times New Roman" w:hAnsi="Times New Roman" w:cs="Times New Roman"/>
                      <w:lang w:val="nl-NL"/>
                    </w:rPr>
                    <w:t xml:space="preserve"> cohensin</w:t>
                  </w:r>
                  <w:r w:rsidRPr="004E47E7">
                    <w:rPr>
                      <w:rFonts w:ascii="Times New Roman" w:hAnsi="Times New Roman" w:cs="Times New Roman"/>
                      <w:b/>
                      <w:lang w:val="nl-NL"/>
                    </w:rPr>
                    <w:t xml:space="preserve"> </w:t>
                  </w:r>
                  <w:r w:rsidRPr="004E47E7">
                    <w:rPr>
                      <w:rFonts w:ascii="Times New Roman" w:hAnsi="Times New Roman" w:cs="Times New Roman"/>
                      <w:lang w:val="nl-NL"/>
                    </w:rPr>
                    <w:t xml:space="preserve">khỏi sự phân giải sớm của prôtêin kết dính nhiễm sắc tử. </w:t>
                  </w:r>
                </w:p>
                <w:p w14:paraId="68AD9FA6" w14:textId="77777777" w:rsidR="00523C14" w:rsidRPr="004E47E7" w:rsidRDefault="00523C14" w:rsidP="00523C14">
                  <w:pPr>
                    <w:spacing w:line="360" w:lineRule="auto"/>
                    <w:rPr>
                      <w:rFonts w:ascii="Times New Roman" w:hAnsi="Times New Roman" w:cs="Times New Roman"/>
                      <w:lang w:val="nl-NL"/>
                    </w:rPr>
                  </w:pPr>
                  <w:r w:rsidRPr="004E47E7">
                    <w:rPr>
                      <w:rFonts w:ascii="Times New Roman" w:hAnsi="Times New Roman" w:cs="Times New Roman"/>
                      <w:lang w:val="nl-NL"/>
                    </w:rPr>
                    <w:t xml:space="preserve">c. Sai. Condensin giúp chất nhiễm sắc đóng xoắn, co ngắn và thể hiện hình thái đặc trưng. </w:t>
                  </w:r>
                </w:p>
                <w:p w14:paraId="67D29664" w14:textId="77777777" w:rsidR="00523C14" w:rsidRPr="004E47E7" w:rsidRDefault="00523C14" w:rsidP="00523C14">
                  <w:pPr>
                    <w:spacing w:line="360" w:lineRule="auto"/>
                    <w:rPr>
                      <w:rFonts w:ascii="Times New Roman" w:hAnsi="Times New Roman" w:cs="Times New Roman"/>
                      <w:lang w:val="nl-NL"/>
                    </w:rPr>
                  </w:pPr>
                  <w:r w:rsidRPr="004E47E7">
                    <w:rPr>
                      <w:rFonts w:ascii="Times New Roman" w:hAnsi="Times New Roman" w:cs="Times New Roman"/>
                      <w:lang w:val="nl-NL"/>
                    </w:rPr>
                    <w:t>d. Sai. Kinetochores là vị trí bám của sợi tơ vô sắc với nhiễm sắc thể.</w:t>
                  </w:r>
                </w:p>
                <w:p w14:paraId="14E07A89" w14:textId="77777777" w:rsidR="00523C14" w:rsidRDefault="00523C14" w:rsidP="00523C14">
                  <w:pPr>
                    <w:spacing w:line="360" w:lineRule="auto"/>
                    <w:rPr>
                      <w:rFonts w:ascii="Times New Roman" w:hAnsi="Times New Roman" w:cs="Times New Roman"/>
                      <w:lang w:val="nl-NL"/>
                    </w:rPr>
                  </w:pPr>
                  <w:r w:rsidRPr="004E47E7">
                    <w:rPr>
                      <w:rFonts w:ascii="Times New Roman" w:hAnsi="Times New Roman" w:cs="Times New Roman"/>
                      <w:lang w:val="nl-NL"/>
                    </w:rPr>
                    <w:lastRenderedPageBreak/>
                    <w:t>(cohensin mới giữ các nhiễm sắc tử chị em với nhau.)</w:t>
                  </w:r>
                </w:p>
                <w:p w14:paraId="02C98515" w14:textId="77777777" w:rsidR="00523C14" w:rsidRDefault="00523C14" w:rsidP="00523C14">
                  <w:pPr>
                    <w:spacing w:line="360" w:lineRule="auto"/>
                    <w:rPr>
                      <w:rFonts w:ascii="Times New Roman" w:hAnsi="Times New Roman" w:cs="Times New Roman"/>
                      <w:lang w:val="nl-NL"/>
                    </w:rPr>
                  </w:pPr>
                  <w:r>
                    <w:rPr>
                      <w:rFonts w:ascii="Times New Roman" w:hAnsi="Times New Roman" w:cs="Times New Roman"/>
                      <w:lang w:val="nl-NL"/>
                    </w:rPr>
                    <w:t>2. * Trong phân bào ở tế bào nhân thực:</w:t>
                  </w:r>
                </w:p>
                <w:p w14:paraId="080329A9" w14:textId="77777777" w:rsidR="00523C14" w:rsidRDefault="00523C14" w:rsidP="00523C14">
                  <w:pPr>
                    <w:spacing w:line="360" w:lineRule="auto"/>
                    <w:rPr>
                      <w:rFonts w:ascii="Times New Roman" w:hAnsi="Times New Roman" w:cs="Times New Roman"/>
                      <w:lang w:val="nl-NL"/>
                    </w:rPr>
                  </w:pPr>
                  <w:r>
                    <w:rPr>
                      <w:rFonts w:ascii="Times New Roman" w:hAnsi="Times New Roman" w:cs="Times New Roman"/>
                      <w:lang w:val="nl-NL"/>
                    </w:rPr>
                    <w:t>- Tubulin tham gia hình thành thoi phân bào và di chuyển nhiễm sắc thể.</w:t>
                  </w:r>
                </w:p>
                <w:p w14:paraId="7C61E041" w14:textId="77777777" w:rsidR="00523C14" w:rsidRDefault="00523C14" w:rsidP="00523C14">
                  <w:pPr>
                    <w:spacing w:line="360" w:lineRule="auto"/>
                    <w:rPr>
                      <w:rFonts w:ascii="Times New Roman" w:hAnsi="Times New Roman" w:cs="Times New Roman"/>
                      <w:lang w:val="nl-NL"/>
                    </w:rPr>
                  </w:pPr>
                  <w:r>
                    <w:rPr>
                      <w:rFonts w:ascii="Times New Roman" w:hAnsi="Times New Roman" w:cs="Times New Roman"/>
                      <w:lang w:val="nl-NL"/>
                    </w:rPr>
                    <w:t>- Actin có chức năng trong quá trình phân chia tế bào chất.</w:t>
                  </w:r>
                </w:p>
                <w:p w14:paraId="51E526B9" w14:textId="77777777" w:rsidR="00523C14" w:rsidRDefault="00523C14" w:rsidP="00523C14">
                  <w:pPr>
                    <w:spacing w:line="360" w:lineRule="auto"/>
                    <w:rPr>
                      <w:rFonts w:ascii="Times New Roman" w:hAnsi="Times New Roman" w:cs="Times New Roman"/>
                      <w:lang w:val="nl-NL"/>
                    </w:rPr>
                  </w:pPr>
                  <w:r>
                    <w:rPr>
                      <w:rFonts w:ascii="Times New Roman" w:hAnsi="Times New Roman" w:cs="Times New Roman"/>
                      <w:lang w:val="nl-NL"/>
                    </w:rPr>
                    <w:t>* Trong quá trình phân đôi ở vi khuẩn thì ngược lại</w:t>
                  </w:r>
                  <w:r>
                    <w:rPr>
                      <w:rFonts w:ascii="Times New Roman" w:hAnsi="Times New Roman" w:cs="Times New Roman"/>
                      <w:lang w:val="nl-NL"/>
                    </w:rPr>
                    <w:br/>
                    <w:t>- Các phân tử kiểu tubulin có tác động tách các tế bào con.</w:t>
                  </w:r>
                </w:p>
                <w:p w14:paraId="5F0B6158" w14:textId="77777777" w:rsidR="00523C14" w:rsidRPr="004E47E7" w:rsidRDefault="00523C14" w:rsidP="00523C14">
                  <w:pPr>
                    <w:spacing w:line="360" w:lineRule="auto"/>
                    <w:rPr>
                      <w:rFonts w:ascii="Times New Roman" w:hAnsi="Times New Roman" w:cs="Times New Roman"/>
                      <w:lang w:val="pt-BR"/>
                    </w:rPr>
                  </w:pPr>
                  <w:r>
                    <w:rPr>
                      <w:rFonts w:ascii="Times New Roman" w:hAnsi="Times New Roman" w:cs="Times New Roman"/>
                      <w:lang w:val="nl-NL"/>
                    </w:rPr>
                    <w:t>- Các phân tử kiểu sợi actincó chức năng di chuyển nhiễm sắc thể về các cực đối lập của tế bào vi khuẩn.</w:t>
                  </w:r>
                </w:p>
              </w:tc>
              <w:tc>
                <w:tcPr>
                  <w:tcW w:w="720" w:type="dxa"/>
                  <w:shd w:val="clear" w:color="auto" w:fill="auto"/>
                </w:tcPr>
                <w:p w14:paraId="52A25A83" w14:textId="77777777" w:rsidR="00523C14" w:rsidRDefault="00523C14" w:rsidP="00523C14">
                  <w:pPr>
                    <w:spacing w:line="360" w:lineRule="auto"/>
                    <w:rPr>
                      <w:rFonts w:ascii="Times New Roman" w:hAnsi="Times New Roman" w:cs="Times New Roman"/>
                      <w:lang w:val="pt-BR"/>
                    </w:rPr>
                  </w:pPr>
                </w:p>
                <w:p w14:paraId="397742DC" w14:textId="77777777" w:rsidR="00523C14" w:rsidRPr="004E47E7"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t>0,25</w:t>
                  </w:r>
                </w:p>
                <w:p w14:paraId="2F4CC1A6" w14:textId="77777777" w:rsidR="00523C14" w:rsidRPr="004E47E7"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t>0,25</w:t>
                  </w:r>
                </w:p>
                <w:p w14:paraId="2EADBAF9" w14:textId="77777777" w:rsidR="00523C14" w:rsidRPr="004E47E7" w:rsidRDefault="00523C14" w:rsidP="00523C14">
                  <w:pPr>
                    <w:spacing w:line="360" w:lineRule="auto"/>
                    <w:rPr>
                      <w:rFonts w:ascii="Times New Roman" w:hAnsi="Times New Roman" w:cs="Times New Roman"/>
                      <w:lang w:val="pt-BR"/>
                    </w:rPr>
                  </w:pPr>
                </w:p>
                <w:p w14:paraId="59EAA8BD" w14:textId="77777777" w:rsidR="00523C14" w:rsidRPr="004E47E7"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t>0,25</w:t>
                  </w:r>
                </w:p>
                <w:p w14:paraId="1A58430A" w14:textId="77777777" w:rsidR="00523C14" w:rsidRPr="004E47E7" w:rsidRDefault="00523C14" w:rsidP="00523C14">
                  <w:pPr>
                    <w:spacing w:line="360" w:lineRule="auto"/>
                    <w:rPr>
                      <w:rFonts w:ascii="Times New Roman" w:hAnsi="Times New Roman" w:cs="Times New Roman"/>
                      <w:lang w:val="pt-BR"/>
                    </w:rPr>
                  </w:pPr>
                </w:p>
                <w:p w14:paraId="47108B15" w14:textId="77777777" w:rsidR="00523C14"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lastRenderedPageBreak/>
                    <w:t>0,25</w:t>
                  </w:r>
                </w:p>
                <w:p w14:paraId="60B48429" w14:textId="77777777" w:rsidR="00523C14" w:rsidRDefault="00523C14" w:rsidP="00523C14">
                  <w:pPr>
                    <w:spacing w:line="360" w:lineRule="auto"/>
                    <w:rPr>
                      <w:rFonts w:ascii="Times New Roman" w:hAnsi="Times New Roman" w:cs="Times New Roman"/>
                      <w:lang w:val="pt-BR"/>
                    </w:rPr>
                  </w:pPr>
                </w:p>
                <w:p w14:paraId="083F0971" w14:textId="77777777" w:rsidR="00523C14" w:rsidRDefault="00523C14" w:rsidP="00523C14">
                  <w:pPr>
                    <w:spacing w:line="360" w:lineRule="auto"/>
                    <w:rPr>
                      <w:rFonts w:ascii="Times New Roman" w:hAnsi="Times New Roman" w:cs="Times New Roman"/>
                      <w:lang w:val="pt-BR"/>
                    </w:rPr>
                  </w:pPr>
                </w:p>
                <w:p w14:paraId="7559E0C8" w14:textId="77777777" w:rsidR="00523C14" w:rsidRPr="004E47E7"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t>0,25</w:t>
                  </w:r>
                </w:p>
                <w:p w14:paraId="1411435B" w14:textId="77777777" w:rsidR="00523C14" w:rsidRPr="004E47E7"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t>0,25</w:t>
                  </w:r>
                </w:p>
                <w:p w14:paraId="7551C6B5" w14:textId="77777777" w:rsidR="00523C14" w:rsidRPr="004E47E7" w:rsidRDefault="00523C14" w:rsidP="00523C14">
                  <w:pPr>
                    <w:spacing w:line="360" w:lineRule="auto"/>
                    <w:rPr>
                      <w:rFonts w:ascii="Times New Roman" w:hAnsi="Times New Roman" w:cs="Times New Roman"/>
                      <w:lang w:val="pt-BR"/>
                    </w:rPr>
                  </w:pPr>
                </w:p>
                <w:p w14:paraId="5D4106FD" w14:textId="77777777" w:rsidR="00523C14" w:rsidRPr="004E47E7"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t>0,25</w:t>
                  </w:r>
                </w:p>
                <w:p w14:paraId="22B5EDDB" w14:textId="77777777" w:rsidR="00523C14" w:rsidRPr="004E47E7" w:rsidRDefault="00523C14" w:rsidP="00523C14">
                  <w:pPr>
                    <w:spacing w:line="360" w:lineRule="auto"/>
                    <w:rPr>
                      <w:rFonts w:ascii="Times New Roman" w:hAnsi="Times New Roman" w:cs="Times New Roman"/>
                      <w:lang w:val="pt-BR"/>
                    </w:rPr>
                  </w:pPr>
                  <w:r w:rsidRPr="004E47E7">
                    <w:rPr>
                      <w:rFonts w:ascii="Times New Roman" w:hAnsi="Times New Roman" w:cs="Times New Roman"/>
                      <w:lang w:val="pt-BR"/>
                    </w:rPr>
                    <w:t>0,25</w:t>
                  </w:r>
                </w:p>
              </w:tc>
            </w:tr>
          </w:tbl>
          <w:p w14:paraId="221C9A50" w14:textId="77777777" w:rsidR="00523C14" w:rsidRDefault="00523C14" w:rsidP="00523C14">
            <w:pPr>
              <w:spacing w:line="360" w:lineRule="auto"/>
              <w:rPr>
                <w:rFonts w:ascii="Times New Roman" w:hAnsi="Times New Roman" w:cs="Times New Roman"/>
                <w:b/>
                <w:lang w:val="nl-NL"/>
              </w:rPr>
            </w:pPr>
          </w:p>
          <w:p w14:paraId="3E58A9CF" w14:textId="77777777" w:rsidR="00523C14" w:rsidRPr="00B9115F" w:rsidRDefault="00523C14" w:rsidP="00523C14">
            <w:pPr>
              <w:spacing w:line="360" w:lineRule="auto"/>
              <w:rPr>
                <w:rFonts w:ascii="Times New Roman" w:hAnsi="Times New Roman" w:cs="Times New Roman"/>
                <w:b/>
                <w:sz w:val="32"/>
                <w:szCs w:val="32"/>
                <w:u w:val="single"/>
                <w:lang w:val="pt-BR"/>
              </w:rPr>
            </w:pPr>
            <w:r w:rsidRPr="00B9115F">
              <w:rPr>
                <w:rFonts w:ascii="Times New Roman" w:hAnsi="Times New Roman" w:cs="Times New Roman"/>
                <w:b/>
                <w:sz w:val="32"/>
                <w:szCs w:val="32"/>
                <w:u w:val="single"/>
                <w:lang w:val="pt-BR"/>
              </w:rPr>
              <w:t>Phần 2: Vi sinh vật</w:t>
            </w:r>
          </w:p>
          <w:p w14:paraId="6A772D42" w14:textId="77777777" w:rsidR="00523C14" w:rsidRPr="00852C25" w:rsidRDefault="00523C14" w:rsidP="00523C14">
            <w:pPr>
              <w:spacing w:line="360" w:lineRule="auto"/>
              <w:rPr>
                <w:rFonts w:ascii="Times New Roman" w:hAnsi="Times New Roman" w:cs="Times New Roman"/>
                <w:b/>
                <w:lang w:val="pt-BR"/>
              </w:rPr>
            </w:pPr>
            <w:r w:rsidRPr="00852C25">
              <w:rPr>
                <w:rFonts w:ascii="Times New Roman" w:hAnsi="Times New Roman" w:cs="Times New Roman"/>
                <w:b/>
                <w:lang w:val="pt-BR"/>
              </w:rPr>
              <w:t>Câu 7. Cấu trú</w:t>
            </w:r>
            <w:r>
              <w:rPr>
                <w:rFonts w:ascii="Times New Roman" w:hAnsi="Times New Roman" w:cs="Times New Roman"/>
                <w:b/>
                <w:lang w:val="pt-BR"/>
              </w:rPr>
              <w:t>c và chức năng của tế bào VSV (2,0</w:t>
            </w:r>
            <w:r w:rsidRPr="00852C25">
              <w:rPr>
                <w:rFonts w:ascii="Times New Roman" w:hAnsi="Times New Roman" w:cs="Times New Roman"/>
                <w:b/>
                <w:lang w:val="pt-BR"/>
              </w:rPr>
              <w:t xml:space="preserve"> điểm)</w:t>
            </w:r>
          </w:p>
          <w:p w14:paraId="79102C9E" w14:textId="77777777" w:rsidR="00523C14" w:rsidRDefault="00523C14" w:rsidP="00523C14">
            <w:pPr>
              <w:spacing w:line="360" w:lineRule="auto"/>
              <w:ind w:firstLine="360"/>
              <w:rPr>
                <w:rFonts w:ascii="Times New Roman" w:hAnsi="Times New Roman" w:cs="Times New Roman"/>
                <w:lang w:val="nl-NL"/>
              </w:rPr>
            </w:pPr>
            <w:r w:rsidRPr="009A3DC3">
              <w:rPr>
                <w:rFonts w:ascii="Times New Roman" w:hAnsi="Times New Roman" w:cs="Times New Roman"/>
                <w:lang w:val="nl-NL"/>
              </w:rPr>
              <w:t>Phân biệt sự khác nhau giữa nội bào tử (endospore), ngoại bào tử (exospore), bào tử nhày (myxospore), bào tử giáp (cyste) và bào tử đính (arthrospor)</w:t>
            </w:r>
            <w:r>
              <w:rPr>
                <w:rFonts w:ascii="Times New Roman" w:hAnsi="Times New Roman" w:cs="Times New Roman"/>
                <w:lang w:val="nl-NL"/>
              </w:rPr>
              <w:t>. Với mỗi loại bào tử cho 1 ví dụ.</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gridCol w:w="470"/>
            </w:tblGrid>
            <w:tr w:rsidR="00523C14" w:rsidRPr="00136156" w14:paraId="64D43FD2" w14:textId="77777777" w:rsidTr="00865E3A">
              <w:tc>
                <w:tcPr>
                  <w:tcW w:w="918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611"/>
                    <w:gridCol w:w="1543"/>
                    <w:gridCol w:w="1552"/>
                    <w:gridCol w:w="1543"/>
                    <w:gridCol w:w="1543"/>
                  </w:tblGrid>
                  <w:tr w:rsidR="00523C14" w:rsidRPr="00305911" w14:paraId="42A53673" w14:textId="77777777" w:rsidTr="00865E3A">
                    <w:tc>
                      <w:tcPr>
                        <w:tcW w:w="1134" w:type="dxa"/>
                        <w:shd w:val="clear" w:color="auto" w:fill="auto"/>
                      </w:tcPr>
                      <w:p w14:paraId="7C8C9BF6"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Tính chất</w:t>
                        </w:r>
                      </w:p>
                    </w:tc>
                    <w:tc>
                      <w:tcPr>
                        <w:tcW w:w="1432" w:type="dxa"/>
                        <w:shd w:val="clear" w:color="auto" w:fill="auto"/>
                      </w:tcPr>
                      <w:p w14:paraId="3948223B"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Nội bào tử</w:t>
                        </w:r>
                      </w:p>
                    </w:tc>
                    <w:tc>
                      <w:tcPr>
                        <w:tcW w:w="1646" w:type="dxa"/>
                        <w:shd w:val="clear" w:color="auto" w:fill="auto"/>
                      </w:tcPr>
                      <w:p w14:paraId="1F5600A3"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Ngoại bào tử</w:t>
                        </w:r>
                      </w:p>
                    </w:tc>
                    <w:tc>
                      <w:tcPr>
                        <w:tcW w:w="1660" w:type="dxa"/>
                        <w:shd w:val="clear" w:color="auto" w:fill="auto"/>
                      </w:tcPr>
                      <w:p w14:paraId="41632077"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Bào tử nhày</w:t>
                        </w:r>
                      </w:p>
                    </w:tc>
                    <w:tc>
                      <w:tcPr>
                        <w:tcW w:w="1479" w:type="dxa"/>
                        <w:shd w:val="clear" w:color="auto" w:fill="auto"/>
                      </w:tcPr>
                      <w:p w14:paraId="12E1585D"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Bào tử giáp</w:t>
                        </w:r>
                      </w:p>
                    </w:tc>
                    <w:tc>
                      <w:tcPr>
                        <w:tcW w:w="1603" w:type="dxa"/>
                        <w:shd w:val="clear" w:color="auto" w:fill="auto"/>
                      </w:tcPr>
                      <w:p w14:paraId="6A07A72C"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Bào tử đính</w:t>
                        </w:r>
                      </w:p>
                    </w:tc>
                  </w:tr>
                  <w:tr w:rsidR="00523C14" w:rsidRPr="00305911" w14:paraId="7F42A7D9" w14:textId="77777777" w:rsidTr="00865E3A">
                    <w:tc>
                      <w:tcPr>
                        <w:tcW w:w="1491" w:type="dxa"/>
                        <w:shd w:val="clear" w:color="auto" w:fill="auto"/>
                      </w:tcPr>
                      <w:p w14:paraId="5726B018"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Chịu nhiệt</w:t>
                        </w:r>
                      </w:p>
                    </w:tc>
                    <w:tc>
                      <w:tcPr>
                        <w:tcW w:w="1491" w:type="dxa"/>
                        <w:shd w:val="clear" w:color="auto" w:fill="auto"/>
                      </w:tcPr>
                      <w:p w14:paraId="023E6C27"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Cao</w:t>
                        </w:r>
                      </w:p>
                    </w:tc>
                    <w:tc>
                      <w:tcPr>
                        <w:tcW w:w="1491" w:type="dxa"/>
                        <w:shd w:val="clear" w:color="auto" w:fill="auto"/>
                      </w:tcPr>
                      <w:p w14:paraId="2FC7C912"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Khá cao</w:t>
                        </w:r>
                      </w:p>
                    </w:tc>
                    <w:tc>
                      <w:tcPr>
                        <w:tcW w:w="1492" w:type="dxa"/>
                        <w:shd w:val="clear" w:color="auto" w:fill="auto"/>
                      </w:tcPr>
                      <w:p w14:paraId="1E797429"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Trung bình</w:t>
                        </w:r>
                      </w:p>
                    </w:tc>
                    <w:tc>
                      <w:tcPr>
                        <w:tcW w:w="1492" w:type="dxa"/>
                        <w:shd w:val="clear" w:color="auto" w:fill="auto"/>
                      </w:tcPr>
                      <w:p w14:paraId="346A115A"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Yếu</w:t>
                        </w:r>
                      </w:p>
                    </w:tc>
                    <w:tc>
                      <w:tcPr>
                        <w:tcW w:w="1492" w:type="dxa"/>
                        <w:shd w:val="clear" w:color="auto" w:fill="auto"/>
                      </w:tcPr>
                      <w:p w14:paraId="642875F8"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Trung bình</w:t>
                        </w:r>
                      </w:p>
                    </w:tc>
                  </w:tr>
                  <w:tr w:rsidR="00523C14" w:rsidRPr="00305911" w14:paraId="390C3C95" w14:textId="77777777" w:rsidTr="00865E3A">
                    <w:tc>
                      <w:tcPr>
                        <w:tcW w:w="1491" w:type="dxa"/>
                        <w:shd w:val="clear" w:color="auto" w:fill="auto"/>
                      </w:tcPr>
                      <w:p w14:paraId="3B2E1A3B"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Cấu tạo đặc biệt</w:t>
                        </w:r>
                      </w:p>
                    </w:tc>
                    <w:tc>
                      <w:tcPr>
                        <w:tcW w:w="1491" w:type="dxa"/>
                        <w:shd w:val="clear" w:color="auto" w:fill="auto"/>
                      </w:tcPr>
                      <w:p w14:paraId="72B12093"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Ở giai đoạn hình thành vỏ dày có dipicolinat canxi.</w:t>
                        </w:r>
                      </w:p>
                    </w:tc>
                    <w:tc>
                      <w:tcPr>
                        <w:tcW w:w="1491" w:type="dxa"/>
                        <w:shd w:val="clear" w:color="auto" w:fill="auto"/>
                      </w:tcPr>
                      <w:p w14:paraId="103B8AC3"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Các lớp màng không có dipicolinat canxi.</w:t>
                        </w:r>
                      </w:p>
                    </w:tc>
                    <w:tc>
                      <w:tcPr>
                        <w:tcW w:w="1492" w:type="dxa"/>
                        <w:shd w:val="clear" w:color="auto" w:fill="auto"/>
                      </w:tcPr>
                      <w:p w14:paraId="574708EB"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Màng bao hoặc màng nhày không có dipicolinat canxi.</w:t>
                        </w:r>
                      </w:p>
                    </w:tc>
                    <w:tc>
                      <w:tcPr>
                        <w:tcW w:w="1492" w:type="dxa"/>
                        <w:shd w:val="clear" w:color="auto" w:fill="auto"/>
                      </w:tcPr>
                      <w:p w14:paraId="5B2E1468"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Màng dày phía ngoài không có dipicolinat canxi.</w:t>
                        </w:r>
                      </w:p>
                    </w:tc>
                    <w:tc>
                      <w:tcPr>
                        <w:tcW w:w="1492" w:type="dxa"/>
                        <w:shd w:val="clear" w:color="auto" w:fill="auto"/>
                      </w:tcPr>
                      <w:p w14:paraId="11D1CF59"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Màng ngoài do màng sợi hình thành  không có dipicolinat canxi.</w:t>
                        </w:r>
                      </w:p>
                    </w:tc>
                  </w:tr>
                  <w:tr w:rsidR="00523C14" w:rsidRPr="00305911" w14:paraId="7C08E47C" w14:textId="77777777" w:rsidTr="00865E3A">
                    <w:tc>
                      <w:tcPr>
                        <w:tcW w:w="1491" w:type="dxa"/>
                        <w:shd w:val="clear" w:color="auto" w:fill="auto"/>
                      </w:tcPr>
                      <w:p w14:paraId="257D0343"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Số lượng bào tử từ 1 tế bào dinh dưỡng.</w:t>
                        </w:r>
                      </w:p>
                    </w:tc>
                    <w:tc>
                      <w:tcPr>
                        <w:tcW w:w="1491" w:type="dxa"/>
                        <w:shd w:val="clear" w:color="auto" w:fill="auto"/>
                      </w:tcPr>
                      <w:p w14:paraId="47F2E0BB"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1</w:t>
                        </w:r>
                      </w:p>
                    </w:tc>
                    <w:tc>
                      <w:tcPr>
                        <w:tcW w:w="1491" w:type="dxa"/>
                        <w:shd w:val="clear" w:color="auto" w:fill="auto"/>
                      </w:tcPr>
                      <w:p w14:paraId="4BA43309"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1-4</w:t>
                        </w:r>
                      </w:p>
                    </w:tc>
                    <w:tc>
                      <w:tcPr>
                        <w:tcW w:w="1492" w:type="dxa"/>
                        <w:shd w:val="clear" w:color="auto" w:fill="auto"/>
                      </w:tcPr>
                      <w:p w14:paraId="7546B696"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1-2</w:t>
                        </w:r>
                      </w:p>
                    </w:tc>
                    <w:tc>
                      <w:tcPr>
                        <w:tcW w:w="1492" w:type="dxa"/>
                        <w:shd w:val="clear" w:color="auto" w:fill="auto"/>
                      </w:tcPr>
                      <w:p w14:paraId="34D77BEC"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1-2</w:t>
                        </w:r>
                      </w:p>
                    </w:tc>
                    <w:tc>
                      <w:tcPr>
                        <w:tcW w:w="1492" w:type="dxa"/>
                        <w:shd w:val="clear" w:color="auto" w:fill="auto"/>
                      </w:tcPr>
                      <w:p w14:paraId="49B9E812" w14:textId="77777777" w:rsidR="00523C14" w:rsidRPr="00305911" w:rsidRDefault="00523C14" w:rsidP="00523C14">
                        <w:pPr>
                          <w:spacing w:line="360" w:lineRule="auto"/>
                          <w:rPr>
                            <w:rFonts w:ascii="Times New Roman" w:hAnsi="Times New Roman" w:cs="Times New Roman"/>
                            <w:color w:val="1F497D"/>
                            <w:sz w:val="26"/>
                            <w:szCs w:val="26"/>
                            <w:lang w:val="pt-BR"/>
                          </w:rPr>
                        </w:pPr>
                        <w:r w:rsidRPr="00305911">
                          <w:rPr>
                            <w:rFonts w:ascii="Times New Roman" w:hAnsi="Times New Roman" w:cs="Times New Roman"/>
                            <w:color w:val="1F497D"/>
                            <w:sz w:val="26"/>
                            <w:szCs w:val="26"/>
                            <w:lang w:val="pt-BR"/>
                          </w:rPr>
                          <w:t>Chuỗi bào tử</w:t>
                        </w:r>
                      </w:p>
                    </w:tc>
                  </w:tr>
                  <w:tr w:rsidR="00523C14" w:rsidRPr="00305911" w14:paraId="31032F19" w14:textId="77777777" w:rsidTr="00865E3A">
                    <w:tc>
                      <w:tcPr>
                        <w:tcW w:w="1491" w:type="dxa"/>
                        <w:shd w:val="clear" w:color="auto" w:fill="auto"/>
                      </w:tcPr>
                      <w:p w14:paraId="7C32631A" w14:textId="77777777" w:rsidR="00523C14" w:rsidRPr="00305911" w:rsidRDefault="00523C14" w:rsidP="00523C14">
                        <w:pPr>
                          <w:spacing w:line="360" w:lineRule="auto"/>
                          <w:rPr>
                            <w:rFonts w:ascii="Times New Roman" w:hAnsi="Times New Roman" w:cs="Times New Roman"/>
                            <w:color w:val="1F497D"/>
                            <w:sz w:val="24"/>
                            <w:szCs w:val="24"/>
                            <w:lang w:val="pt-BR"/>
                          </w:rPr>
                        </w:pPr>
                        <w:r w:rsidRPr="00305911">
                          <w:rPr>
                            <w:rFonts w:ascii="Times New Roman" w:hAnsi="Times New Roman" w:cs="Times New Roman"/>
                            <w:color w:val="1F497D"/>
                            <w:sz w:val="24"/>
                            <w:szCs w:val="24"/>
                            <w:lang w:val="pt-BR"/>
                          </w:rPr>
                          <w:t>Ví dụ</w:t>
                        </w:r>
                      </w:p>
                    </w:tc>
                    <w:tc>
                      <w:tcPr>
                        <w:tcW w:w="1491" w:type="dxa"/>
                        <w:shd w:val="clear" w:color="auto" w:fill="auto"/>
                      </w:tcPr>
                      <w:p w14:paraId="3410D89A" w14:textId="77777777" w:rsidR="00523C14" w:rsidRPr="00305911" w:rsidRDefault="00523C14" w:rsidP="00523C14">
                        <w:pPr>
                          <w:spacing w:line="360" w:lineRule="auto"/>
                          <w:rPr>
                            <w:rFonts w:ascii="Times New Roman" w:hAnsi="Times New Roman" w:cs="Times New Roman"/>
                            <w:i/>
                            <w:color w:val="1F497D"/>
                            <w:sz w:val="26"/>
                            <w:szCs w:val="26"/>
                            <w:lang w:val="pt-BR"/>
                          </w:rPr>
                        </w:pPr>
                        <w:r w:rsidRPr="00305911">
                          <w:rPr>
                            <w:rFonts w:ascii="Times New Roman" w:hAnsi="Times New Roman" w:cs="Times New Roman"/>
                            <w:i/>
                            <w:color w:val="1F497D"/>
                            <w:sz w:val="26"/>
                            <w:szCs w:val="26"/>
                            <w:lang w:val="pt-BR"/>
                          </w:rPr>
                          <w:t>Bacilius clostridium</w:t>
                        </w:r>
                      </w:p>
                    </w:tc>
                    <w:tc>
                      <w:tcPr>
                        <w:tcW w:w="1491" w:type="dxa"/>
                        <w:shd w:val="clear" w:color="auto" w:fill="auto"/>
                      </w:tcPr>
                      <w:p w14:paraId="0552650A" w14:textId="77777777" w:rsidR="00523C14" w:rsidRPr="00305911" w:rsidRDefault="00523C14" w:rsidP="00523C14">
                        <w:pPr>
                          <w:spacing w:line="360" w:lineRule="auto"/>
                          <w:rPr>
                            <w:rFonts w:ascii="Times New Roman" w:hAnsi="Times New Roman" w:cs="Times New Roman"/>
                            <w:i/>
                            <w:color w:val="1F497D"/>
                            <w:sz w:val="26"/>
                            <w:szCs w:val="26"/>
                            <w:lang w:val="pt-BR"/>
                          </w:rPr>
                        </w:pPr>
                        <w:r w:rsidRPr="00305911">
                          <w:rPr>
                            <w:rFonts w:ascii="Times New Roman" w:hAnsi="Times New Roman" w:cs="Times New Roman"/>
                            <w:i/>
                            <w:color w:val="1F497D"/>
                            <w:sz w:val="26"/>
                            <w:szCs w:val="26"/>
                            <w:lang w:val="pt-BR"/>
                          </w:rPr>
                          <w:t>Metylococcus</w:t>
                        </w:r>
                      </w:p>
                    </w:tc>
                    <w:tc>
                      <w:tcPr>
                        <w:tcW w:w="1492" w:type="dxa"/>
                        <w:shd w:val="clear" w:color="auto" w:fill="auto"/>
                      </w:tcPr>
                      <w:p w14:paraId="44FAE2FC" w14:textId="77777777" w:rsidR="00523C14" w:rsidRPr="00305911" w:rsidRDefault="00523C14" w:rsidP="00523C14">
                        <w:pPr>
                          <w:spacing w:line="360" w:lineRule="auto"/>
                          <w:rPr>
                            <w:rFonts w:ascii="Times New Roman" w:hAnsi="Times New Roman" w:cs="Times New Roman"/>
                            <w:i/>
                            <w:color w:val="1F497D"/>
                            <w:sz w:val="26"/>
                            <w:szCs w:val="26"/>
                            <w:lang w:val="pt-BR"/>
                          </w:rPr>
                        </w:pPr>
                        <w:r w:rsidRPr="00305911">
                          <w:rPr>
                            <w:rFonts w:ascii="Times New Roman" w:hAnsi="Times New Roman" w:cs="Times New Roman"/>
                            <w:i/>
                            <w:color w:val="1F497D"/>
                            <w:sz w:val="26"/>
                            <w:szCs w:val="26"/>
                            <w:lang w:val="pt-BR"/>
                          </w:rPr>
                          <w:t>Myxobacteria</w:t>
                        </w:r>
                      </w:p>
                      <w:p w14:paraId="67E2B9C8" w14:textId="77777777" w:rsidR="00523C14" w:rsidRPr="00305911" w:rsidRDefault="00523C14" w:rsidP="00523C14">
                        <w:pPr>
                          <w:spacing w:line="360" w:lineRule="auto"/>
                          <w:rPr>
                            <w:rFonts w:ascii="Times New Roman" w:hAnsi="Times New Roman" w:cs="Times New Roman"/>
                            <w:i/>
                            <w:color w:val="1F497D"/>
                            <w:sz w:val="26"/>
                            <w:szCs w:val="26"/>
                            <w:lang w:val="pt-BR"/>
                          </w:rPr>
                        </w:pPr>
                        <w:r w:rsidRPr="00305911">
                          <w:rPr>
                            <w:rFonts w:ascii="Times New Roman" w:hAnsi="Times New Roman" w:cs="Times New Roman"/>
                            <w:i/>
                            <w:color w:val="1F497D"/>
                            <w:sz w:val="26"/>
                            <w:szCs w:val="26"/>
                            <w:lang w:val="pt-BR"/>
                          </w:rPr>
                          <w:t>Myxococcus</w:t>
                        </w:r>
                      </w:p>
                    </w:tc>
                    <w:tc>
                      <w:tcPr>
                        <w:tcW w:w="1492" w:type="dxa"/>
                        <w:shd w:val="clear" w:color="auto" w:fill="auto"/>
                      </w:tcPr>
                      <w:p w14:paraId="7FFE1E7F" w14:textId="77777777" w:rsidR="00523C14" w:rsidRPr="00305911" w:rsidRDefault="00523C14" w:rsidP="00523C14">
                        <w:pPr>
                          <w:spacing w:line="360" w:lineRule="auto"/>
                          <w:rPr>
                            <w:rFonts w:ascii="Times New Roman" w:hAnsi="Times New Roman" w:cs="Times New Roman"/>
                            <w:i/>
                            <w:color w:val="1F497D"/>
                            <w:sz w:val="26"/>
                            <w:szCs w:val="26"/>
                            <w:lang w:val="pt-BR"/>
                          </w:rPr>
                        </w:pPr>
                        <w:r w:rsidRPr="00305911">
                          <w:rPr>
                            <w:rFonts w:ascii="Times New Roman" w:hAnsi="Times New Roman" w:cs="Times New Roman"/>
                            <w:i/>
                            <w:color w:val="1F497D"/>
                            <w:sz w:val="26"/>
                            <w:szCs w:val="26"/>
                            <w:lang w:val="pt-BR"/>
                          </w:rPr>
                          <w:t>Azotobacter</w:t>
                        </w:r>
                      </w:p>
                    </w:tc>
                    <w:tc>
                      <w:tcPr>
                        <w:tcW w:w="1492" w:type="dxa"/>
                        <w:shd w:val="clear" w:color="auto" w:fill="auto"/>
                      </w:tcPr>
                      <w:p w14:paraId="52E4DD1B" w14:textId="77777777" w:rsidR="00523C14" w:rsidRPr="00305911" w:rsidRDefault="00523C14" w:rsidP="00523C14">
                        <w:pPr>
                          <w:spacing w:line="360" w:lineRule="auto"/>
                          <w:rPr>
                            <w:rFonts w:ascii="Times New Roman" w:hAnsi="Times New Roman" w:cs="Times New Roman"/>
                            <w:i/>
                            <w:color w:val="1F497D"/>
                            <w:sz w:val="26"/>
                            <w:szCs w:val="26"/>
                            <w:lang w:val="pt-BR"/>
                          </w:rPr>
                        </w:pPr>
                        <w:r w:rsidRPr="00305911">
                          <w:rPr>
                            <w:rFonts w:ascii="Times New Roman" w:hAnsi="Times New Roman" w:cs="Times New Roman"/>
                            <w:i/>
                            <w:color w:val="1F497D"/>
                            <w:sz w:val="26"/>
                            <w:szCs w:val="26"/>
                            <w:lang w:val="pt-BR"/>
                          </w:rPr>
                          <w:t>Streptomyces</w:t>
                        </w:r>
                      </w:p>
                    </w:tc>
                  </w:tr>
                </w:tbl>
                <w:p w14:paraId="6232A733" w14:textId="77777777" w:rsidR="00523C14" w:rsidRPr="00136156" w:rsidRDefault="00523C14" w:rsidP="00523C14">
                  <w:pPr>
                    <w:spacing w:line="360" w:lineRule="auto"/>
                    <w:rPr>
                      <w:rFonts w:ascii="Times New Roman" w:hAnsi="Times New Roman" w:cs="Times New Roman"/>
                      <w:color w:val="1F497D"/>
                      <w:lang w:val="pt-BR"/>
                    </w:rPr>
                  </w:pPr>
                </w:p>
              </w:tc>
              <w:tc>
                <w:tcPr>
                  <w:tcW w:w="720" w:type="dxa"/>
                  <w:shd w:val="clear" w:color="auto" w:fill="auto"/>
                </w:tcPr>
                <w:p w14:paraId="4C45368E" w14:textId="77777777" w:rsidR="00523C14" w:rsidRPr="00136156" w:rsidRDefault="00523C14" w:rsidP="00523C14">
                  <w:pPr>
                    <w:spacing w:line="360" w:lineRule="auto"/>
                    <w:rPr>
                      <w:rFonts w:ascii="Times New Roman" w:hAnsi="Times New Roman" w:cs="Times New Roman"/>
                      <w:color w:val="1F497D"/>
                      <w:lang w:val="pt-BR"/>
                    </w:rPr>
                  </w:pPr>
                </w:p>
                <w:p w14:paraId="164AB610" w14:textId="77777777" w:rsidR="00523C14" w:rsidRDefault="00523C14" w:rsidP="00523C14">
                  <w:pPr>
                    <w:spacing w:line="360" w:lineRule="auto"/>
                    <w:rPr>
                      <w:rFonts w:ascii="Times New Roman" w:hAnsi="Times New Roman" w:cs="Times New Roman"/>
                      <w:color w:val="1F497D"/>
                      <w:lang w:val="it-IT"/>
                    </w:rPr>
                  </w:pPr>
                </w:p>
                <w:p w14:paraId="4B373A6F" w14:textId="77777777" w:rsidR="00523C14" w:rsidRPr="00136156" w:rsidRDefault="00523C14" w:rsidP="00523C14">
                  <w:pPr>
                    <w:spacing w:line="360" w:lineRule="auto"/>
                    <w:rPr>
                      <w:rFonts w:ascii="Times New Roman" w:hAnsi="Times New Roman" w:cs="Times New Roman"/>
                      <w:color w:val="1F497D"/>
                      <w:lang w:val="it-IT"/>
                    </w:rPr>
                  </w:pPr>
                  <w:r>
                    <w:rPr>
                      <w:rFonts w:ascii="Times New Roman" w:hAnsi="Times New Roman" w:cs="Times New Roman"/>
                      <w:color w:val="1F497D"/>
                      <w:lang w:val="it-IT"/>
                    </w:rPr>
                    <w:t>0,</w:t>
                  </w:r>
                  <w:r w:rsidRPr="00136156">
                    <w:rPr>
                      <w:rFonts w:ascii="Times New Roman" w:hAnsi="Times New Roman" w:cs="Times New Roman"/>
                      <w:color w:val="1F497D"/>
                      <w:lang w:val="it-IT"/>
                    </w:rPr>
                    <w:t>5</w:t>
                  </w:r>
                </w:p>
                <w:p w14:paraId="20C99E20" w14:textId="77777777" w:rsidR="00523C14" w:rsidRPr="00136156" w:rsidRDefault="00523C14" w:rsidP="00523C14">
                  <w:pPr>
                    <w:spacing w:line="360" w:lineRule="auto"/>
                    <w:rPr>
                      <w:rFonts w:ascii="Times New Roman" w:hAnsi="Times New Roman" w:cs="Times New Roman"/>
                      <w:color w:val="1F497D"/>
                    </w:rPr>
                  </w:pPr>
                </w:p>
                <w:p w14:paraId="71C3F761" w14:textId="77777777" w:rsidR="00523C14" w:rsidRPr="00136156" w:rsidRDefault="00523C14" w:rsidP="00523C14">
                  <w:pPr>
                    <w:spacing w:line="360" w:lineRule="auto"/>
                    <w:rPr>
                      <w:rFonts w:ascii="Times New Roman" w:hAnsi="Times New Roman" w:cs="Times New Roman"/>
                      <w:color w:val="1F497D"/>
                      <w:lang w:val="it-IT"/>
                    </w:rPr>
                  </w:pPr>
                </w:p>
                <w:p w14:paraId="05F64891" w14:textId="77777777" w:rsidR="00523C14" w:rsidRPr="00136156" w:rsidRDefault="00523C14" w:rsidP="00523C14">
                  <w:pPr>
                    <w:spacing w:line="360" w:lineRule="auto"/>
                    <w:rPr>
                      <w:rFonts w:ascii="Times New Roman" w:hAnsi="Times New Roman" w:cs="Times New Roman"/>
                      <w:color w:val="1F497D"/>
                      <w:lang w:val="sv-SE"/>
                    </w:rPr>
                  </w:pPr>
                  <w:r>
                    <w:rPr>
                      <w:rFonts w:ascii="Times New Roman" w:hAnsi="Times New Roman" w:cs="Times New Roman"/>
                      <w:color w:val="1F497D"/>
                      <w:lang w:val="it-IT"/>
                    </w:rPr>
                    <w:t>0,</w:t>
                  </w:r>
                  <w:r w:rsidRPr="00136156">
                    <w:rPr>
                      <w:rFonts w:ascii="Times New Roman" w:hAnsi="Times New Roman" w:cs="Times New Roman"/>
                      <w:color w:val="1F497D"/>
                      <w:lang w:val="it-IT"/>
                    </w:rPr>
                    <w:t>5</w:t>
                  </w:r>
                </w:p>
                <w:p w14:paraId="544A8DC2" w14:textId="77777777" w:rsidR="00523C14" w:rsidRDefault="00523C14" w:rsidP="00523C14">
                  <w:pPr>
                    <w:spacing w:line="360" w:lineRule="auto"/>
                    <w:rPr>
                      <w:rFonts w:ascii="Times New Roman" w:hAnsi="Times New Roman" w:cs="Times New Roman"/>
                      <w:color w:val="1F497D"/>
                      <w:lang w:val="sv-SE"/>
                    </w:rPr>
                  </w:pPr>
                </w:p>
                <w:p w14:paraId="4B2D3653" w14:textId="77777777" w:rsidR="00523C14" w:rsidRDefault="00523C14" w:rsidP="00523C14">
                  <w:pPr>
                    <w:spacing w:line="360" w:lineRule="auto"/>
                    <w:rPr>
                      <w:rFonts w:ascii="Times New Roman" w:hAnsi="Times New Roman" w:cs="Times New Roman"/>
                      <w:color w:val="1F497D"/>
                      <w:lang w:val="sv-SE"/>
                    </w:rPr>
                  </w:pPr>
                </w:p>
                <w:p w14:paraId="2089E8BE" w14:textId="77777777" w:rsidR="00523C14" w:rsidRDefault="00523C14" w:rsidP="00523C14">
                  <w:pPr>
                    <w:spacing w:line="360" w:lineRule="auto"/>
                    <w:rPr>
                      <w:rFonts w:ascii="Times New Roman" w:hAnsi="Times New Roman" w:cs="Times New Roman"/>
                      <w:color w:val="1F497D"/>
                      <w:lang w:val="sv-SE"/>
                    </w:rPr>
                  </w:pPr>
                </w:p>
                <w:p w14:paraId="65B28BA6" w14:textId="77777777" w:rsidR="00523C14" w:rsidRDefault="00523C14" w:rsidP="00523C14">
                  <w:pPr>
                    <w:spacing w:line="360" w:lineRule="auto"/>
                    <w:rPr>
                      <w:rFonts w:ascii="Times New Roman" w:hAnsi="Times New Roman" w:cs="Times New Roman"/>
                      <w:color w:val="1F497D"/>
                      <w:lang w:val="sv-SE"/>
                    </w:rPr>
                  </w:pPr>
                </w:p>
                <w:p w14:paraId="0DA45C37" w14:textId="77777777" w:rsidR="00523C14" w:rsidRPr="00136156" w:rsidRDefault="00523C14" w:rsidP="00523C14">
                  <w:pPr>
                    <w:spacing w:line="360" w:lineRule="auto"/>
                    <w:rPr>
                      <w:rFonts w:ascii="Times New Roman" w:hAnsi="Times New Roman" w:cs="Times New Roman"/>
                      <w:color w:val="1F497D"/>
                      <w:lang w:val="it-IT"/>
                    </w:rPr>
                  </w:pPr>
                  <w:r>
                    <w:rPr>
                      <w:rFonts w:ascii="Times New Roman" w:hAnsi="Times New Roman" w:cs="Times New Roman"/>
                      <w:color w:val="1F497D"/>
                      <w:lang w:val="sv-SE"/>
                    </w:rPr>
                    <w:t>0,</w:t>
                  </w:r>
                  <w:r w:rsidRPr="00136156">
                    <w:rPr>
                      <w:rFonts w:ascii="Times New Roman" w:hAnsi="Times New Roman" w:cs="Times New Roman"/>
                      <w:color w:val="1F497D"/>
                      <w:lang w:val="sv-SE"/>
                    </w:rPr>
                    <w:t>5</w:t>
                  </w:r>
                </w:p>
                <w:p w14:paraId="75725596" w14:textId="77777777" w:rsidR="00523C14" w:rsidRDefault="00523C14" w:rsidP="00523C14">
                  <w:pPr>
                    <w:spacing w:line="360" w:lineRule="auto"/>
                    <w:rPr>
                      <w:rFonts w:ascii="Times New Roman" w:hAnsi="Times New Roman" w:cs="Times New Roman"/>
                      <w:color w:val="1F497D"/>
                      <w:lang w:val="it-IT"/>
                    </w:rPr>
                  </w:pPr>
                </w:p>
                <w:p w14:paraId="3E4A50C1" w14:textId="77777777" w:rsidR="00523C14" w:rsidRDefault="00523C14" w:rsidP="00523C14">
                  <w:pPr>
                    <w:spacing w:line="360" w:lineRule="auto"/>
                    <w:rPr>
                      <w:rFonts w:ascii="Times New Roman" w:hAnsi="Times New Roman" w:cs="Times New Roman"/>
                      <w:color w:val="1F497D"/>
                      <w:lang w:val="it-IT"/>
                    </w:rPr>
                  </w:pPr>
                </w:p>
                <w:p w14:paraId="4408E04B" w14:textId="77777777" w:rsidR="00523C14" w:rsidRDefault="00523C14" w:rsidP="00523C14">
                  <w:pPr>
                    <w:spacing w:line="360" w:lineRule="auto"/>
                    <w:rPr>
                      <w:rFonts w:ascii="Times New Roman" w:hAnsi="Times New Roman" w:cs="Times New Roman"/>
                      <w:color w:val="1F497D"/>
                      <w:lang w:val="it-IT"/>
                    </w:rPr>
                  </w:pPr>
                </w:p>
                <w:p w14:paraId="23917178" w14:textId="77777777" w:rsidR="00523C14" w:rsidRDefault="00523C14" w:rsidP="00523C14">
                  <w:pPr>
                    <w:spacing w:line="360" w:lineRule="auto"/>
                    <w:rPr>
                      <w:rFonts w:ascii="Times New Roman" w:hAnsi="Times New Roman" w:cs="Times New Roman"/>
                      <w:color w:val="1F497D"/>
                      <w:lang w:val="it-IT"/>
                    </w:rPr>
                  </w:pPr>
                </w:p>
                <w:p w14:paraId="1DBAC25E" w14:textId="77777777" w:rsidR="00523C14" w:rsidRPr="00136156" w:rsidRDefault="00523C14" w:rsidP="00523C14">
                  <w:pPr>
                    <w:spacing w:line="360" w:lineRule="auto"/>
                    <w:rPr>
                      <w:rFonts w:ascii="Times New Roman" w:hAnsi="Times New Roman" w:cs="Times New Roman"/>
                      <w:color w:val="1F497D"/>
                      <w:lang w:val="it-IT"/>
                    </w:rPr>
                  </w:pPr>
                  <w:r>
                    <w:rPr>
                      <w:rFonts w:ascii="Times New Roman" w:hAnsi="Times New Roman" w:cs="Times New Roman"/>
                      <w:color w:val="1F497D"/>
                      <w:lang w:val="it-IT"/>
                    </w:rPr>
                    <w:t>0,</w:t>
                  </w:r>
                  <w:r w:rsidRPr="00136156">
                    <w:rPr>
                      <w:rFonts w:ascii="Times New Roman" w:hAnsi="Times New Roman" w:cs="Times New Roman"/>
                      <w:color w:val="1F497D"/>
                      <w:lang w:val="it-IT"/>
                    </w:rPr>
                    <w:t>5</w:t>
                  </w:r>
                </w:p>
                <w:p w14:paraId="20BF455A" w14:textId="77777777" w:rsidR="00523C14" w:rsidRPr="00136156" w:rsidRDefault="00523C14" w:rsidP="00523C14">
                  <w:pPr>
                    <w:spacing w:line="360" w:lineRule="auto"/>
                    <w:rPr>
                      <w:rFonts w:ascii="Times New Roman" w:hAnsi="Times New Roman" w:cs="Times New Roman"/>
                      <w:color w:val="1F497D"/>
                      <w:lang w:val="it-IT"/>
                    </w:rPr>
                  </w:pPr>
                </w:p>
              </w:tc>
            </w:tr>
          </w:tbl>
          <w:p w14:paraId="3DA148FC" w14:textId="77777777" w:rsidR="00523C14" w:rsidRPr="00852C25" w:rsidRDefault="00523C14" w:rsidP="00523C14">
            <w:pPr>
              <w:spacing w:line="360" w:lineRule="auto"/>
              <w:rPr>
                <w:rFonts w:ascii="Times New Roman" w:hAnsi="Times New Roman" w:cs="Times New Roman"/>
                <w:b/>
                <w:lang w:val="nl-NL"/>
              </w:rPr>
            </w:pPr>
          </w:p>
          <w:p w14:paraId="6F79C263" w14:textId="77777777" w:rsidR="00523C14" w:rsidRDefault="00523C14" w:rsidP="00523C14">
            <w:pPr>
              <w:spacing w:line="360" w:lineRule="auto"/>
              <w:rPr>
                <w:rFonts w:ascii="Times New Roman" w:hAnsi="Times New Roman" w:cs="Times New Roman"/>
                <w:b/>
                <w:lang w:val="sv-SE"/>
              </w:rPr>
            </w:pPr>
            <w:r w:rsidRPr="00852C25">
              <w:rPr>
                <w:rFonts w:ascii="Times New Roman" w:hAnsi="Times New Roman" w:cs="Times New Roman"/>
                <w:b/>
                <w:lang w:val="sv-SE"/>
              </w:rPr>
              <w:t>Câu 8. Chuyển hóa</w:t>
            </w:r>
            <w:r>
              <w:rPr>
                <w:rFonts w:ascii="Times New Roman" w:hAnsi="Times New Roman" w:cs="Times New Roman"/>
                <w:b/>
                <w:lang w:val="sv-SE"/>
              </w:rPr>
              <w:t xml:space="preserve"> vật chất và năng lượng ở VSV (2,0</w:t>
            </w:r>
            <w:r w:rsidRPr="00852C25">
              <w:rPr>
                <w:rFonts w:ascii="Times New Roman" w:hAnsi="Times New Roman" w:cs="Times New Roman"/>
                <w:b/>
                <w:lang w:val="sv-SE"/>
              </w:rPr>
              <w:t xml:space="preserve"> điểm)</w:t>
            </w:r>
          </w:p>
          <w:p w14:paraId="2D233DD0" w14:textId="77777777" w:rsidR="00523C14" w:rsidRPr="00656E91" w:rsidRDefault="00523C14" w:rsidP="00523C14">
            <w:pPr>
              <w:spacing w:line="360" w:lineRule="auto"/>
              <w:ind w:firstLine="360"/>
              <w:jc w:val="both"/>
              <w:rPr>
                <w:rFonts w:ascii="Times New Roman" w:hAnsi="Times New Roman" w:cs="Times New Roman"/>
              </w:rPr>
            </w:pPr>
            <w:r w:rsidRPr="00656E91">
              <w:rPr>
                <w:rFonts w:ascii="Times New Roman" w:hAnsi="Times New Roman" w:cs="Times New Roman"/>
              </w:rPr>
              <w:lastRenderedPageBreak/>
              <w:t xml:space="preserve">a. Vi khuẩn </w:t>
            </w:r>
            <w:r w:rsidRPr="00656E91">
              <w:rPr>
                <w:rFonts w:ascii="Times New Roman" w:hAnsi="Times New Roman" w:cs="Times New Roman"/>
                <w:i/>
              </w:rPr>
              <w:t xml:space="preserve">Rhodospirillum rubrum </w:t>
            </w:r>
            <w:r w:rsidRPr="00656E91">
              <w:rPr>
                <w:rFonts w:ascii="Times New Roman" w:hAnsi="Times New Roman" w:cs="Times New Roman"/>
              </w:rPr>
              <w:t>có thể sinh sản được trong điều kiện hiếu khí, trong bóng tối bằng cách sử dụng các chất hữu cơ như  rượu, axit amin, axit béo,… Chúng có thể sinh sản được trong điều kiện kỵ khí với điều kiện phải có ánh sáng và có mặt của các chất hữu cơ nói trên cùng với CO</w:t>
            </w:r>
            <w:r w:rsidRPr="00656E91">
              <w:rPr>
                <w:rFonts w:ascii="Times New Roman" w:hAnsi="Times New Roman" w:cs="Times New Roman"/>
                <w:vertAlign w:val="subscript"/>
              </w:rPr>
              <w:t>2</w:t>
            </w:r>
            <w:r w:rsidRPr="00656E91">
              <w:rPr>
                <w:rFonts w:ascii="Times New Roman" w:hAnsi="Times New Roman" w:cs="Times New Roman"/>
              </w:rPr>
              <w:t xml:space="preserve"> của không khí. Xác định kiểu dinh dưỡng, chất nhận e</w:t>
            </w:r>
            <w:r w:rsidRPr="00656E91">
              <w:rPr>
                <w:rFonts w:ascii="Times New Roman" w:hAnsi="Times New Roman" w:cs="Times New Roman"/>
                <w:vertAlign w:val="superscript"/>
              </w:rPr>
              <w:t xml:space="preserve">- </w:t>
            </w:r>
            <w:r w:rsidRPr="00656E91">
              <w:rPr>
                <w:rFonts w:ascii="Times New Roman" w:hAnsi="Times New Roman" w:cs="Times New Roman"/>
              </w:rPr>
              <w:t xml:space="preserve">cuối cùng, vai trò của các chất hữu cơ trên trong điều kiện hiếu khí và điều kiện kỵ khí. </w:t>
            </w:r>
          </w:p>
          <w:p w14:paraId="3C071321" w14:textId="77777777" w:rsidR="00523C14" w:rsidRPr="00656E91" w:rsidRDefault="00523C14" w:rsidP="00523C14">
            <w:pPr>
              <w:spacing w:line="360" w:lineRule="auto"/>
              <w:ind w:firstLine="360"/>
              <w:jc w:val="both"/>
              <w:rPr>
                <w:rFonts w:ascii="Times New Roman" w:hAnsi="Times New Roman" w:cs="Times New Roman"/>
              </w:rPr>
            </w:pPr>
            <w:r w:rsidRPr="00656E91">
              <w:rPr>
                <w:rFonts w:ascii="Times New Roman" w:hAnsi="Times New Roman" w:cs="Times New Roman"/>
              </w:rPr>
              <w:t xml:space="preserve">b. Chủng </w:t>
            </w:r>
            <w:r w:rsidRPr="00656E91">
              <w:rPr>
                <w:rFonts w:ascii="Times New Roman" w:hAnsi="Times New Roman" w:cs="Times New Roman"/>
                <w:i/>
              </w:rPr>
              <w:t>E.coli</w:t>
            </w:r>
            <w:r w:rsidRPr="00656E91">
              <w:rPr>
                <w:rFonts w:ascii="Times New Roman" w:hAnsi="Times New Roman" w:cs="Times New Roman"/>
              </w:rPr>
              <w:t xml:space="preserve"> I nguyên dưỡng với triptôphan và khuyết dưỡng với alanin. Chủng </w:t>
            </w:r>
            <w:r w:rsidRPr="00656E91">
              <w:rPr>
                <w:rFonts w:ascii="Times New Roman" w:hAnsi="Times New Roman" w:cs="Times New Roman"/>
                <w:i/>
              </w:rPr>
              <w:t>E.coli</w:t>
            </w:r>
            <w:r w:rsidRPr="00656E91">
              <w:rPr>
                <w:rFonts w:ascii="Times New Roman" w:hAnsi="Times New Roman" w:cs="Times New Roman"/>
              </w:rPr>
              <w:t xml:space="preserve"> II nguyên dưỡng với alanin và khuyết dưỡng với triptôphan.</w:t>
            </w:r>
          </w:p>
          <w:p w14:paraId="7675A629" w14:textId="77777777" w:rsidR="00523C14" w:rsidRPr="00656E91" w:rsidRDefault="00523C14" w:rsidP="00523C14">
            <w:pPr>
              <w:spacing w:line="360" w:lineRule="auto"/>
              <w:ind w:firstLine="360"/>
              <w:jc w:val="both"/>
              <w:rPr>
                <w:rFonts w:ascii="Times New Roman" w:hAnsi="Times New Roman" w:cs="Times New Roman"/>
              </w:rPr>
            </w:pPr>
            <w:r>
              <w:rPr>
                <w:rFonts w:ascii="Times New Roman" w:hAnsi="Times New Roman" w:cs="Times New Roman"/>
                <w:i/>
              </w:rPr>
              <w:t xml:space="preserve">- </w:t>
            </w:r>
            <w:r w:rsidRPr="00BB13E7">
              <w:rPr>
                <w:rFonts w:ascii="Times New Roman" w:hAnsi="Times New Roman" w:cs="Times New Roman"/>
                <w:i/>
              </w:rPr>
              <w:t>Thí nghiệm 1:</w:t>
            </w:r>
            <w:r w:rsidRPr="00656E91">
              <w:rPr>
                <w:rFonts w:ascii="Times New Roman" w:hAnsi="Times New Roman" w:cs="Times New Roman"/>
              </w:rPr>
              <w:t xml:space="preserve"> Hỗn hợp 2 chủng trên trong ống nghiệm chứa dung dịch sinh lí với thời gian 2 phút, sau đó cấy lên đĩa pêtri (1) chứa môi trường thiếu đồng thời 2 chất triptôphan và alanin.</w:t>
            </w:r>
          </w:p>
          <w:p w14:paraId="1A74768C" w14:textId="77777777" w:rsidR="00523C14" w:rsidRPr="00656E91" w:rsidRDefault="00523C14" w:rsidP="00523C14">
            <w:pPr>
              <w:spacing w:line="360" w:lineRule="auto"/>
              <w:ind w:firstLine="360"/>
              <w:jc w:val="both"/>
              <w:rPr>
                <w:rFonts w:ascii="Times New Roman" w:hAnsi="Times New Roman" w:cs="Times New Roman"/>
              </w:rPr>
            </w:pPr>
            <w:r>
              <w:rPr>
                <w:rFonts w:ascii="Times New Roman" w:hAnsi="Times New Roman" w:cs="Times New Roman"/>
                <w:i/>
              </w:rPr>
              <w:t>-</w:t>
            </w:r>
            <w:r w:rsidRPr="00BB13E7">
              <w:rPr>
                <w:rFonts w:ascii="Times New Roman" w:hAnsi="Times New Roman" w:cs="Times New Roman"/>
                <w:i/>
              </w:rPr>
              <w:t xml:space="preserve"> Thí nghiệm 2:</w:t>
            </w:r>
            <w:r w:rsidRPr="00656E91">
              <w:rPr>
                <w:rFonts w:ascii="Times New Roman" w:hAnsi="Times New Roman" w:cs="Times New Roman"/>
              </w:rPr>
              <w:t xml:space="preserve"> Hỗn hợp 2 chủng trên trong ống nghiệm chứa dung dịch sinh lí có triptôphan và alanin với thời gian 90 phút, sau đó cấy lên đĩa pêtri (2) chứa môi trường thiếu đồng thời 2 chất triptôphan và alanin. </w:t>
            </w:r>
          </w:p>
          <w:p w14:paraId="00F491E2" w14:textId="77777777" w:rsidR="00523C14" w:rsidRPr="00656E91" w:rsidRDefault="00523C14" w:rsidP="00523C14">
            <w:pPr>
              <w:spacing w:line="360" w:lineRule="auto"/>
              <w:ind w:firstLine="360"/>
              <w:jc w:val="both"/>
              <w:rPr>
                <w:rFonts w:ascii="Times New Roman" w:hAnsi="Times New Roman" w:cs="Times New Roman"/>
              </w:rPr>
            </w:pPr>
            <w:r w:rsidRPr="00656E91">
              <w:rPr>
                <w:rFonts w:ascii="Times New Roman" w:hAnsi="Times New Roman" w:cs="Times New Roman"/>
              </w:rPr>
              <w:t>Cho biết ở đĩa pêtri nào sẽ có khuẩn lạc mọc? Tại sao?</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8398"/>
              <w:gridCol w:w="719"/>
            </w:tblGrid>
            <w:tr w:rsidR="00523C14" w:rsidRPr="00656E91" w14:paraId="11E45EB2" w14:textId="77777777" w:rsidTr="00865E3A">
              <w:tc>
                <w:tcPr>
                  <w:tcW w:w="990" w:type="dxa"/>
                  <w:shd w:val="clear" w:color="auto" w:fill="auto"/>
                </w:tcPr>
                <w:p w14:paraId="418D4758" w14:textId="77777777" w:rsidR="00523C14" w:rsidRPr="00656E91" w:rsidRDefault="00523C14" w:rsidP="00523C14">
                  <w:pPr>
                    <w:spacing w:line="360" w:lineRule="auto"/>
                    <w:rPr>
                      <w:rFonts w:ascii="Times New Roman" w:hAnsi="Times New Roman" w:cs="Times New Roman"/>
                      <w:b/>
                      <w:lang w:val="pt-BR"/>
                    </w:rPr>
                  </w:pPr>
                  <w:r>
                    <w:rPr>
                      <w:rFonts w:ascii="Times New Roman" w:hAnsi="Times New Roman" w:cs="Times New Roman"/>
                      <w:b/>
                      <w:lang w:val="pt-BR"/>
                    </w:rPr>
                    <w:t>Câu 8</w:t>
                  </w:r>
                </w:p>
                <w:p w14:paraId="63F6D64E" w14:textId="77777777" w:rsidR="00523C14" w:rsidRPr="00656E91" w:rsidRDefault="00523C14" w:rsidP="00523C14">
                  <w:pPr>
                    <w:spacing w:line="360" w:lineRule="auto"/>
                    <w:rPr>
                      <w:rFonts w:ascii="Times New Roman" w:hAnsi="Times New Roman" w:cs="Times New Roman"/>
                      <w:lang w:val="pt-BR"/>
                    </w:rPr>
                  </w:pPr>
                  <w:r>
                    <w:rPr>
                      <w:rFonts w:ascii="Times New Roman" w:hAnsi="Times New Roman" w:cs="Times New Roman"/>
                      <w:lang w:val="pt-BR"/>
                    </w:rPr>
                    <w:t>(2,0</w:t>
                  </w:r>
                  <w:r w:rsidRPr="00656E91">
                    <w:rPr>
                      <w:rFonts w:ascii="Times New Roman" w:hAnsi="Times New Roman" w:cs="Times New Roman"/>
                      <w:lang w:val="pt-BR"/>
                    </w:rPr>
                    <w:t xml:space="preserve"> điểm)</w:t>
                  </w:r>
                </w:p>
              </w:tc>
              <w:tc>
                <w:tcPr>
                  <w:tcW w:w="8460" w:type="dxa"/>
                  <w:shd w:val="clear" w:color="auto" w:fill="auto"/>
                </w:tcPr>
                <w:p w14:paraId="0F8863C0"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color w:val="7030A0"/>
                      <w:lang w:val="pt-BR"/>
                    </w:rPr>
                    <w:t xml:space="preserve"> </w:t>
                  </w:r>
                  <w:r w:rsidRPr="00656E91">
                    <w:rPr>
                      <w:rFonts w:ascii="Times New Roman" w:hAnsi="Times New Roman" w:cs="Times New Roman"/>
                      <w:lang w:val="pt-BR"/>
                    </w:rPr>
                    <w:t xml:space="preserve">a. </w:t>
                  </w:r>
                </w:p>
                <w:p w14:paraId="7E67886D"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w:t>
                  </w:r>
                  <w:r>
                    <w:rPr>
                      <w:rFonts w:ascii="Times New Roman" w:hAnsi="Times New Roman" w:cs="Times New Roman"/>
                      <w:lang w:val="pt-BR"/>
                    </w:rPr>
                    <w:t xml:space="preserve"> </w:t>
                  </w:r>
                  <w:r w:rsidRPr="00656E91">
                    <w:rPr>
                      <w:rFonts w:ascii="Times New Roman" w:hAnsi="Times New Roman" w:cs="Times New Roman"/>
                      <w:lang w:val="pt-BR"/>
                    </w:rPr>
                    <w:t>Trong điều kiện hiếu khí</w:t>
                  </w:r>
                </w:p>
                <w:p w14:paraId="64E9A8F8"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Kiểu dinh dưỡng: hóa dị dưỡng hữu cơ (hóa dị dưỡng)</w:t>
                  </w:r>
                </w:p>
                <w:p w14:paraId="7304172B"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Chất nhận e</w:t>
                  </w:r>
                  <w:r w:rsidRPr="00656E91">
                    <w:rPr>
                      <w:rFonts w:ascii="Times New Roman" w:hAnsi="Times New Roman" w:cs="Times New Roman"/>
                      <w:vertAlign w:val="superscript"/>
                      <w:lang w:val="pt-BR"/>
                    </w:rPr>
                    <w:t>-</w:t>
                  </w:r>
                  <w:r w:rsidRPr="00656E91">
                    <w:rPr>
                      <w:rFonts w:ascii="Times New Roman" w:hAnsi="Times New Roman" w:cs="Times New Roman"/>
                      <w:lang w:val="pt-BR"/>
                    </w:rPr>
                    <w:t xml:space="preserve"> cuối cùng: ôxi phân tử (O</w:t>
                  </w:r>
                  <w:r w:rsidRPr="00656E91">
                    <w:rPr>
                      <w:rFonts w:ascii="Times New Roman" w:hAnsi="Times New Roman" w:cs="Times New Roman"/>
                      <w:vertAlign w:val="subscript"/>
                      <w:lang w:val="pt-BR"/>
                    </w:rPr>
                    <w:t>2</w:t>
                  </w:r>
                  <w:r w:rsidRPr="00656E91">
                    <w:rPr>
                      <w:rFonts w:ascii="Times New Roman" w:hAnsi="Times New Roman" w:cs="Times New Roman"/>
                      <w:lang w:val="pt-BR"/>
                    </w:rPr>
                    <w:t>)</w:t>
                  </w:r>
                </w:p>
                <w:p w14:paraId="7EF9CE18"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Vai trò của các chất hữu cơ: chất cho e</w:t>
                  </w:r>
                  <w:r w:rsidRPr="00656E91">
                    <w:rPr>
                      <w:rFonts w:ascii="Times New Roman" w:hAnsi="Times New Roman" w:cs="Times New Roman"/>
                      <w:vertAlign w:val="superscript"/>
                      <w:lang w:val="pt-BR"/>
                    </w:rPr>
                    <w:t>-</w:t>
                  </w:r>
                </w:p>
                <w:p w14:paraId="50646A20"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Trong điều kiện kỵ khí</w:t>
                  </w:r>
                </w:p>
                <w:p w14:paraId="37482DC2"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Kiểu dinh dưỡng: quang tự dưỡng hữu cơ (quang tự dưỡng)</w:t>
                  </w:r>
                </w:p>
                <w:p w14:paraId="67104709"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Chất nhận e</w:t>
                  </w:r>
                  <w:r w:rsidRPr="00656E91">
                    <w:rPr>
                      <w:rFonts w:ascii="Times New Roman" w:hAnsi="Times New Roman" w:cs="Times New Roman"/>
                      <w:vertAlign w:val="superscript"/>
                      <w:lang w:val="pt-BR"/>
                    </w:rPr>
                    <w:t>-</w:t>
                  </w:r>
                  <w:r w:rsidRPr="00656E91">
                    <w:rPr>
                      <w:rFonts w:ascii="Times New Roman" w:hAnsi="Times New Roman" w:cs="Times New Roman"/>
                      <w:lang w:val="pt-BR"/>
                    </w:rPr>
                    <w:t xml:space="preserve"> cuối cùng: hợp chất APG (</w:t>
                  </w:r>
                  <w:r w:rsidRPr="00656E91">
                    <w:rPr>
                      <w:rFonts w:ascii="Times New Roman" w:hAnsi="Times New Roman" w:cs="Times New Roman"/>
                      <w:i/>
                      <w:lang w:val="pt-BR"/>
                    </w:rPr>
                    <w:t>pha tối của quang hợp</w:t>
                  </w:r>
                  <w:r w:rsidRPr="00656E91">
                    <w:rPr>
                      <w:rFonts w:ascii="Times New Roman" w:hAnsi="Times New Roman" w:cs="Times New Roman"/>
                      <w:lang w:val="pt-BR"/>
                    </w:rPr>
                    <w:t>)</w:t>
                  </w:r>
                </w:p>
                <w:p w14:paraId="7682231F"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Vai trò của các chất hữu cơ: chất cho e</w:t>
                  </w:r>
                  <w:r w:rsidRPr="00656E91">
                    <w:rPr>
                      <w:rFonts w:ascii="Times New Roman" w:hAnsi="Times New Roman" w:cs="Times New Roman"/>
                      <w:vertAlign w:val="superscript"/>
                      <w:lang w:val="pt-BR"/>
                    </w:rPr>
                    <w:t>-</w:t>
                  </w:r>
                </w:p>
                <w:p w14:paraId="798A49F4"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xml:space="preserve"> b.  Thí nghiệm</w:t>
                  </w:r>
                </w:p>
                <w:p w14:paraId="494412D8"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Đĩa 1 không có khuẩn lạc mọc.</w:t>
                  </w:r>
                </w:p>
                <w:p w14:paraId="5393D663"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Giải thích: Trong đĩa 1 chủng I không tổng hợp được alanin, chủng II không tổng hợp được triptôphan nên cả hai chủng không sống được.</w:t>
                  </w:r>
                </w:p>
                <w:p w14:paraId="69947FB6"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 Đĩa 2 có khuẩn lạc mọc.</w:t>
                  </w:r>
                </w:p>
                <w:p w14:paraId="00F44A9A" w14:textId="77777777" w:rsidR="00523C14" w:rsidRPr="00656E91" w:rsidRDefault="00523C14" w:rsidP="00523C14">
                  <w:pPr>
                    <w:spacing w:line="360" w:lineRule="auto"/>
                    <w:rPr>
                      <w:rFonts w:ascii="Times New Roman" w:hAnsi="Times New Roman" w:cs="Times New Roman"/>
                      <w:color w:val="7030A0"/>
                      <w:lang w:val="pt-BR"/>
                    </w:rPr>
                  </w:pPr>
                  <w:r w:rsidRPr="00656E91">
                    <w:rPr>
                      <w:rFonts w:ascii="Times New Roman" w:hAnsi="Times New Roman" w:cs="Times New Roman"/>
                      <w:lang w:val="pt-BR"/>
                    </w:rPr>
                    <w:t xml:space="preserve">- Giải thích: Trong thời gian 90 phút, 2 chủng tiếp hợp với nhau để tạo nên chủng lai nguyên dưỡng với cả 2 loại aa trên </w:t>
                  </w:r>
                  <w:r w:rsidRPr="00656E91">
                    <w:rPr>
                      <w:rFonts w:ascii="Times New Roman" w:hAnsi="Times New Roman" w:cs="Times New Roman"/>
                      <w:lang w:val="pt-BR"/>
                    </w:rPr>
                    <w:sym w:font="Symbol" w:char="F0AE"/>
                  </w:r>
                  <w:r w:rsidRPr="00656E91">
                    <w:rPr>
                      <w:rFonts w:ascii="Times New Roman" w:hAnsi="Times New Roman" w:cs="Times New Roman"/>
                      <w:lang w:val="pt-BR"/>
                    </w:rPr>
                    <w:t xml:space="preserve"> trong đĩa 2 VK vẫn tự tổng hợp được Trip và Ala </w:t>
                  </w:r>
                  <w:r w:rsidRPr="00656E91">
                    <w:rPr>
                      <w:rFonts w:ascii="Times New Roman" w:hAnsi="Times New Roman" w:cs="Times New Roman"/>
                      <w:lang w:val="pt-BR"/>
                    </w:rPr>
                    <w:sym w:font="Symbol" w:char="F0AE"/>
                  </w:r>
                  <w:r w:rsidRPr="00656E91">
                    <w:rPr>
                      <w:rFonts w:ascii="Times New Roman" w:hAnsi="Times New Roman" w:cs="Times New Roman"/>
                      <w:lang w:val="pt-BR"/>
                    </w:rPr>
                    <w:t xml:space="preserve"> VK phát triển bình thường.</w:t>
                  </w:r>
                </w:p>
              </w:tc>
              <w:tc>
                <w:tcPr>
                  <w:tcW w:w="720" w:type="dxa"/>
                  <w:shd w:val="clear" w:color="auto" w:fill="auto"/>
                </w:tcPr>
                <w:p w14:paraId="36DEB57C" w14:textId="77777777" w:rsidR="00523C14" w:rsidRPr="00656E91" w:rsidRDefault="00523C14" w:rsidP="00523C14">
                  <w:pPr>
                    <w:spacing w:line="360" w:lineRule="auto"/>
                    <w:rPr>
                      <w:rFonts w:ascii="Times New Roman" w:hAnsi="Times New Roman" w:cs="Times New Roman"/>
                      <w:lang w:val="pt-BR"/>
                    </w:rPr>
                  </w:pPr>
                </w:p>
                <w:p w14:paraId="18E53117" w14:textId="77777777" w:rsidR="00523C14" w:rsidRPr="00656E91" w:rsidRDefault="00523C14" w:rsidP="00523C14">
                  <w:pPr>
                    <w:spacing w:line="360" w:lineRule="auto"/>
                    <w:rPr>
                      <w:rFonts w:ascii="Times New Roman" w:hAnsi="Times New Roman" w:cs="Times New Roman"/>
                      <w:lang w:val="pt-BR"/>
                    </w:rPr>
                  </w:pPr>
                </w:p>
                <w:p w14:paraId="2B98F288" w14:textId="77777777" w:rsidR="00523C14" w:rsidRPr="00656E91" w:rsidRDefault="00523C14" w:rsidP="00523C14">
                  <w:pPr>
                    <w:spacing w:line="360" w:lineRule="auto"/>
                    <w:rPr>
                      <w:rFonts w:ascii="Times New Roman" w:hAnsi="Times New Roman" w:cs="Times New Roman"/>
                      <w:lang w:val="pt-BR"/>
                    </w:rPr>
                  </w:pPr>
                  <w:r>
                    <w:rPr>
                      <w:rFonts w:ascii="Times New Roman" w:hAnsi="Times New Roman" w:cs="Times New Roman"/>
                      <w:lang w:val="pt-BR"/>
                    </w:rPr>
                    <w:t>0,</w:t>
                  </w:r>
                  <w:r w:rsidRPr="00656E91">
                    <w:rPr>
                      <w:rFonts w:ascii="Times New Roman" w:hAnsi="Times New Roman" w:cs="Times New Roman"/>
                      <w:lang w:val="pt-BR"/>
                    </w:rPr>
                    <w:t>5</w:t>
                  </w:r>
                </w:p>
                <w:p w14:paraId="259D2792" w14:textId="77777777" w:rsidR="00523C14" w:rsidRPr="00656E91" w:rsidRDefault="00523C14" w:rsidP="00523C14">
                  <w:pPr>
                    <w:spacing w:line="360" w:lineRule="auto"/>
                    <w:rPr>
                      <w:rFonts w:ascii="Times New Roman" w:hAnsi="Times New Roman" w:cs="Times New Roman"/>
                      <w:lang w:val="pt-BR"/>
                    </w:rPr>
                  </w:pPr>
                </w:p>
                <w:p w14:paraId="1903CF8D" w14:textId="77777777" w:rsidR="00523C14" w:rsidRDefault="00523C14" w:rsidP="00523C14">
                  <w:pPr>
                    <w:spacing w:line="360" w:lineRule="auto"/>
                    <w:rPr>
                      <w:rFonts w:ascii="Times New Roman" w:hAnsi="Times New Roman" w:cs="Times New Roman"/>
                      <w:lang w:val="pt-BR"/>
                    </w:rPr>
                  </w:pPr>
                </w:p>
                <w:p w14:paraId="423E20F3" w14:textId="77777777" w:rsidR="00523C14" w:rsidRPr="00656E91" w:rsidRDefault="00523C14" w:rsidP="00523C14">
                  <w:pPr>
                    <w:spacing w:line="360" w:lineRule="auto"/>
                    <w:rPr>
                      <w:rFonts w:ascii="Times New Roman" w:hAnsi="Times New Roman" w:cs="Times New Roman"/>
                      <w:lang w:val="pt-BR"/>
                    </w:rPr>
                  </w:pPr>
                  <w:r>
                    <w:rPr>
                      <w:rFonts w:ascii="Times New Roman" w:hAnsi="Times New Roman" w:cs="Times New Roman"/>
                      <w:lang w:val="pt-BR"/>
                    </w:rPr>
                    <w:t>0,</w:t>
                  </w:r>
                  <w:r w:rsidRPr="00656E91">
                    <w:rPr>
                      <w:rFonts w:ascii="Times New Roman" w:hAnsi="Times New Roman" w:cs="Times New Roman"/>
                      <w:lang w:val="pt-BR"/>
                    </w:rPr>
                    <w:t>5</w:t>
                  </w:r>
                </w:p>
                <w:p w14:paraId="6482E41D" w14:textId="77777777" w:rsidR="00523C14" w:rsidRDefault="00523C14" w:rsidP="00523C14">
                  <w:pPr>
                    <w:spacing w:line="360" w:lineRule="auto"/>
                    <w:rPr>
                      <w:rFonts w:ascii="Times New Roman" w:hAnsi="Times New Roman" w:cs="Times New Roman"/>
                      <w:lang w:val="pt-BR"/>
                    </w:rPr>
                  </w:pPr>
                </w:p>
                <w:p w14:paraId="0C762493" w14:textId="77777777" w:rsidR="00523C14" w:rsidRDefault="00523C14" w:rsidP="00523C14">
                  <w:pPr>
                    <w:spacing w:line="360" w:lineRule="auto"/>
                    <w:rPr>
                      <w:rFonts w:ascii="Times New Roman" w:hAnsi="Times New Roman" w:cs="Times New Roman"/>
                      <w:lang w:val="pt-BR"/>
                    </w:rPr>
                  </w:pPr>
                </w:p>
                <w:p w14:paraId="2B65CE6E" w14:textId="77777777" w:rsidR="00523C14" w:rsidRDefault="00523C14" w:rsidP="00523C14">
                  <w:pPr>
                    <w:spacing w:line="360" w:lineRule="auto"/>
                    <w:rPr>
                      <w:rFonts w:ascii="Times New Roman" w:hAnsi="Times New Roman" w:cs="Times New Roman"/>
                      <w:lang w:val="pt-BR"/>
                    </w:rPr>
                  </w:pPr>
                </w:p>
                <w:p w14:paraId="7BAD202F" w14:textId="77777777" w:rsidR="00523C14" w:rsidRPr="00656E91" w:rsidRDefault="00523C14" w:rsidP="00523C14">
                  <w:pPr>
                    <w:spacing w:line="360" w:lineRule="auto"/>
                    <w:rPr>
                      <w:rFonts w:ascii="Times New Roman" w:hAnsi="Times New Roman" w:cs="Times New Roman"/>
                      <w:lang w:val="pt-BR"/>
                    </w:rPr>
                  </w:pPr>
                </w:p>
                <w:p w14:paraId="3BB89D31"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0,25</w:t>
                  </w:r>
                </w:p>
                <w:p w14:paraId="34732CDB"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0,25</w:t>
                  </w:r>
                </w:p>
                <w:p w14:paraId="418C8F0C" w14:textId="77777777" w:rsidR="00523C14" w:rsidRDefault="00523C14" w:rsidP="00523C14">
                  <w:pPr>
                    <w:spacing w:line="360" w:lineRule="auto"/>
                    <w:rPr>
                      <w:rFonts w:ascii="Times New Roman" w:hAnsi="Times New Roman" w:cs="Times New Roman"/>
                      <w:lang w:val="pt-BR"/>
                    </w:rPr>
                  </w:pPr>
                </w:p>
                <w:p w14:paraId="48588FC2"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0,25</w:t>
                  </w:r>
                </w:p>
                <w:p w14:paraId="088FDB7F" w14:textId="77777777" w:rsidR="00523C14" w:rsidRPr="00656E91" w:rsidRDefault="00523C14" w:rsidP="00523C14">
                  <w:pPr>
                    <w:spacing w:line="360" w:lineRule="auto"/>
                    <w:rPr>
                      <w:rFonts w:ascii="Times New Roman" w:hAnsi="Times New Roman" w:cs="Times New Roman"/>
                      <w:lang w:val="pt-BR"/>
                    </w:rPr>
                  </w:pPr>
                  <w:r w:rsidRPr="00656E91">
                    <w:rPr>
                      <w:rFonts w:ascii="Times New Roman" w:hAnsi="Times New Roman" w:cs="Times New Roman"/>
                      <w:lang w:val="pt-BR"/>
                    </w:rPr>
                    <w:t>0,25</w:t>
                  </w:r>
                </w:p>
              </w:tc>
            </w:tr>
          </w:tbl>
          <w:p w14:paraId="0111980D" w14:textId="77777777" w:rsidR="00523C14" w:rsidRDefault="00523C14" w:rsidP="00523C14">
            <w:pPr>
              <w:spacing w:line="360" w:lineRule="auto"/>
              <w:rPr>
                <w:rFonts w:ascii="Times New Roman" w:hAnsi="Times New Roman" w:cs="Times New Roman"/>
                <w:b/>
                <w:lang w:val="nl-NL"/>
              </w:rPr>
            </w:pPr>
          </w:p>
          <w:p w14:paraId="1B02E5D8" w14:textId="77777777" w:rsidR="00523C14" w:rsidRDefault="00523C14" w:rsidP="00523C14">
            <w:pPr>
              <w:spacing w:line="360" w:lineRule="auto"/>
              <w:rPr>
                <w:rFonts w:ascii="Times New Roman" w:hAnsi="Times New Roman" w:cs="Times New Roman"/>
                <w:b/>
                <w:lang w:val="nl-NL"/>
              </w:rPr>
            </w:pPr>
            <w:r w:rsidRPr="00852C25">
              <w:rPr>
                <w:rFonts w:ascii="Times New Roman" w:hAnsi="Times New Roman" w:cs="Times New Roman"/>
                <w:b/>
                <w:lang w:val="nl-NL"/>
              </w:rPr>
              <w:t xml:space="preserve">Câu 9. </w:t>
            </w:r>
            <w:r>
              <w:rPr>
                <w:rFonts w:ascii="Times New Roman" w:hAnsi="Times New Roman" w:cs="Times New Roman"/>
                <w:b/>
                <w:lang w:val="nl-NL"/>
              </w:rPr>
              <w:t>Sinh trưởng và sinh sản ở VSV (2,0</w:t>
            </w:r>
            <w:r w:rsidRPr="00852C25">
              <w:rPr>
                <w:rFonts w:ascii="Times New Roman" w:hAnsi="Times New Roman" w:cs="Times New Roman"/>
                <w:b/>
                <w:lang w:val="nl-NL"/>
              </w:rPr>
              <w:t xml:space="preserve"> điểm)</w:t>
            </w:r>
          </w:p>
          <w:p w14:paraId="59384F02" w14:textId="77777777" w:rsidR="00523C14" w:rsidRPr="00523C14" w:rsidRDefault="00523C14" w:rsidP="00523C14">
            <w:pPr>
              <w:spacing w:line="360" w:lineRule="auto"/>
              <w:ind w:firstLine="240"/>
              <w:jc w:val="both"/>
              <w:rPr>
                <w:rFonts w:ascii="Times New Roman" w:hAnsi="Times New Roman" w:cs="Times New Roman"/>
                <w:lang w:val="nl-NL"/>
              </w:rPr>
            </w:pPr>
            <w:r w:rsidRPr="00523C14">
              <w:rPr>
                <w:rFonts w:ascii="Times New Roman" w:hAnsi="Times New Roman" w:cs="Times New Roman"/>
                <w:lang w:val="nl-NL"/>
              </w:rPr>
              <w:t xml:space="preserve">Có 2 ống nghiệm A và B, đều chứa cùng một loại môi trường nuôi cấy lỏng có nguồn cacbon là glucôzơ. Người ta đưa vào mỗi ống nghiệm nói trên một số lượng vi khuẩn </w:t>
            </w:r>
            <w:r w:rsidRPr="00523C14">
              <w:rPr>
                <w:rFonts w:ascii="Times New Roman" w:hAnsi="Times New Roman" w:cs="Times New Roman"/>
                <w:i/>
                <w:lang w:val="nl-NL"/>
              </w:rPr>
              <w:t>E. coli</w:t>
            </w:r>
            <w:r w:rsidRPr="00523C14">
              <w:rPr>
                <w:rFonts w:ascii="Times New Roman" w:hAnsi="Times New Roman" w:cs="Times New Roman"/>
                <w:lang w:val="nl-NL"/>
              </w:rPr>
              <w:t xml:space="preserve"> bằng nhau, sau đó nâng pH trong ống A lên mức pH = 8,0 và hạ pH trong ống B xuống mức pH = 4,0.</w:t>
            </w:r>
          </w:p>
          <w:p w14:paraId="603BE644" w14:textId="77777777" w:rsidR="00523C14" w:rsidRPr="00523C14" w:rsidRDefault="00523C14" w:rsidP="00523C14">
            <w:pPr>
              <w:spacing w:line="360" w:lineRule="auto"/>
              <w:ind w:firstLine="240"/>
              <w:jc w:val="both"/>
              <w:rPr>
                <w:rFonts w:ascii="Times New Roman" w:hAnsi="Times New Roman" w:cs="Times New Roman"/>
                <w:lang w:val="nl-NL"/>
              </w:rPr>
            </w:pPr>
            <w:r w:rsidRPr="00523C14">
              <w:rPr>
                <w:rFonts w:ascii="Times New Roman" w:hAnsi="Times New Roman" w:cs="Times New Roman"/>
                <w:lang w:val="nl-NL"/>
              </w:rPr>
              <w:t>a. Sau cùng một thời gian, giá trị pH trong mỗi ống nghiệm thay đổi như thế nào? Giải thích.</w:t>
            </w:r>
          </w:p>
          <w:p w14:paraId="74FD9B76" w14:textId="77777777" w:rsidR="00523C14" w:rsidRPr="00BB13E7" w:rsidRDefault="00523C14" w:rsidP="00523C14">
            <w:pPr>
              <w:spacing w:line="360" w:lineRule="auto"/>
              <w:ind w:firstLine="240"/>
              <w:jc w:val="both"/>
              <w:rPr>
                <w:rFonts w:ascii="Times New Roman" w:hAnsi="Times New Roman" w:cs="Times New Roman"/>
                <w:lang w:val="it-IT"/>
              </w:rPr>
            </w:pPr>
            <w:r w:rsidRPr="00BB13E7">
              <w:rPr>
                <w:rFonts w:ascii="Times New Roman" w:hAnsi="Times New Roman" w:cs="Times New Roman"/>
                <w:lang w:val="it-IT"/>
              </w:rPr>
              <w:t xml:space="preserve">b. Số lượng </w:t>
            </w:r>
            <w:r w:rsidRPr="00BB13E7">
              <w:rPr>
                <w:rFonts w:ascii="Times New Roman" w:hAnsi="Times New Roman" w:cs="Times New Roman"/>
                <w:i/>
                <w:lang w:val="it-IT"/>
              </w:rPr>
              <w:t>E. coli</w:t>
            </w:r>
            <w:r w:rsidRPr="00BB13E7">
              <w:rPr>
                <w:rFonts w:ascii="Times New Roman" w:hAnsi="Times New Roman" w:cs="Times New Roman"/>
                <w:lang w:val="it-IT"/>
              </w:rPr>
              <w:t xml:space="preserve"> trong mỗi ống nghiệm sau một thời gian thay đổi như thế nào? Giải thích.</w:t>
            </w:r>
          </w:p>
          <w:p w14:paraId="4041F920" w14:textId="77777777" w:rsidR="00523C14" w:rsidRPr="00BB13E7" w:rsidRDefault="00523C14" w:rsidP="00523C14">
            <w:pPr>
              <w:spacing w:line="360" w:lineRule="auto"/>
              <w:ind w:firstLine="240"/>
              <w:jc w:val="both"/>
              <w:rPr>
                <w:rFonts w:ascii="Times New Roman" w:hAnsi="Times New Roman" w:cs="Times New Roman"/>
                <w:lang w:val="it-IT"/>
              </w:rPr>
            </w:pPr>
            <w:r w:rsidRPr="00BB13E7">
              <w:rPr>
                <w:rFonts w:ascii="Times New Roman" w:hAnsi="Times New Roman" w:cs="Times New Roman"/>
                <w:lang w:val="it-IT"/>
              </w:rPr>
              <w:t>c. Trình bày các thí nghiệm để chứng minh sự thay đổi lượng glucôzơ trong môi trường nuôi cấy ở ống nghiệm B.</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3"/>
              <w:gridCol w:w="8398"/>
              <w:gridCol w:w="719"/>
            </w:tblGrid>
            <w:tr w:rsidR="00523C14" w:rsidRPr="00BB13E7" w14:paraId="43FF6F99" w14:textId="77777777" w:rsidTr="00865E3A">
              <w:trPr>
                <w:trHeight w:val="1340"/>
              </w:trPr>
              <w:tc>
                <w:tcPr>
                  <w:tcW w:w="990" w:type="dxa"/>
                  <w:shd w:val="clear" w:color="auto" w:fill="auto"/>
                </w:tcPr>
                <w:p w14:paraId="3DFF12D2" w14:textId="77777777" w:rsidR="00523C14" w:rsidRPr="00BB13E7" w:rsidRDefault="00523C14" w:rsidP="00523C14">
                  <w:pPr>
                    <w:spacing w:line="360" w:lineRule="auto"/>
                    <w:rPr>
                      <w:rFonts w:ascii="Times New Roman" w:hAnsi="Times New Roman" w:cs="Times New Roman"/>
                      <w:b/>
                      <w:lang w:val="pt-BR"/>
                    </w:rPr>
                  </w:pPr>
                  <w:r>
                    <w:rPr>
                      <w:rFonts w:ascii="Times New Roman" w:hAnsi="Times New Roman" w:cs="Times New Roman"/>
                      <w:b/>
                      <w:lang w:val="pt-BR"/>
                    </w:rPr>
                    <w:lastRenderedPageBreak/>
                    <w:t>Câu 9</w:t>
                  </w:r>
                </w:p>
                <w:p w14:paraId="7D81E617" w14:textId="77777777" w:rsidR="00523C14" w:rsidRPr="00BB13E7" w:rsidRDefault="00523C14" w:rsidP="00523C14">
                  <w:pPr>
                    <w:spacing w:line="360" w:lineRule="auto"/>
                    <w:rPr>
                      <w:rFonts w:ascii="Times New Roman" w:hAnsi="Times New Roman" w:cs="Times New Roman"/>
                      <w:lang w:val="pt-BR"/>
                    </w:rPr>
                  </w:pPr>
                  <w:r w:rsidRPr="00BB13E7">
                    <w:rPr>
                      <w:rFonts w:ascii="Times New Roman" w:hAnsi="Times New Roman" w:cs="Times New Roman"/>
                      <w:lang w:val="pt-BR"/>
                    </w:rPr>
                    <w:t>(2,0 điểm)</w:t>
                  </w:r>
                </w:p>
              </w:tc>
              <w:tc>
                <w:tcPr>
                  <w:tcW w:w="8460" w:type="dxa"/>
                  <w:shd w:val="clear" w:color="auto" w:fill="auto"/>
                </w:tcPr>
                <w:p w14:paraId="7B64FE75" w14:textId="77777777" w:rsidR="00523C14" w:rsidRPr="00BB13E7" w:rsidRDefault="00523C14" w:rsidP="00523C14">
                  <w:pPr>
                    <w:spacing w:line="360" w:lineRule="auto"/>
                    <w:ind w:right="159"/>
                    <w:jc w:val="both"/>
                    <w:rPr>
                      <w:rFonts w:ascii="Times New Roman" w:hAnsi="Times New Roman" w:cs="Times New Roman"/>
                      <w:lang w:val="pt-BR"/>
                    </w:rPr>
                  </w:pPr>
                  <w:r w:rsidRPr="00BB13E7">
                    <w:rPr>
                      <w:rFonts w:ascii="Times New Roman" w:hAnsi="Times New Roman" w:cs="Times New Roman"/>
                      <w:lang w:val="pt-BR"/>
                    </w:rPr>
                    <w:t>a.</w:t>
                  </w:r>
                </w:p>
                <w:p w14:paraId="6C82C351" w14:textId="77777777" w:rsidR="00523C14" w:rsidRPr="00BB13E7" w:rsidRDefault="00523C14" w:rsidP="00523C14">
                  <w:pPr>
                    <w:spacing w:line="360" w:lineRule="auto"/>
                    <w:ind w:right="159"/>
                    <w:jc w:val="both"/>
                    <w:rPr>
                      <w:rFonts w:ascii="Times New Roman" w:hAnsi="Times New Roman" w:cs="Times New Roman"/>
                      <w:lang w:val="pt-BR"/>
                    </w:rPr>
                  </w:pPr>
                  <w:r w:rsidRPr="00BB13E7">
                    <w:rPr>
                      <w:rFonts w:ascii="Times New Roman" w:hAnsi="Times New Roman" w:cs="Times New Roman"/>
                      <w:lang w:val="pt-BR"/>
                    </w:rPr>
                    <w:t>- pH ở ống A giảm nhẹ.</w:t>
                  </w:r>
                </w:p>
                <w:p w14:paraId="6F8BDB28" w14:textId="77777777" w:rsidR="00523C14" w:rsidRPr="00BB13E7" w:rsidRDefault="00523C14" w:rsidP="00523C14">
                  <w:pPr>
                    <w:spacing w:line="360" w:lineRule="auto"/>
                    <w:ind w:right="159"/>
                    <w:jc w:val="both"/>
                    <w:rPr>
                      <w:rFonts w:ascii="Times New Roman" w:hAnsi="Times New Roman" w:cs="Times New Roman"/>
                      <w:lang w:val="pt-BR"/>
                    </w:rPr>
                  </w:pPr>
                  <w:r w:rsidRPr="00BB13E7">
                    <w:rPr>
                      <w:rFonts w:ascii="Times New Roman" w:hAnsi="Times New Roman" w:cs="Times New Roman"/>
                      <w:lang w:val="pt-BR"/>
                    </w:rPr>
                    <w:t>- Giải thích: Do bơm H</w:t>
                  </w:r>
                  <w:r w:rsidRPr="00BB13E7">
                    <w:rPr>
                      <w:rFonts w:ascii="Times New Roman" w:hAnsi="Times New Roman" w:cs="Times New Roman"/>
                      <w:vertAlign w:val="superscript"/>
                      <w:lang w:val="pt-BR"/>
                    </w:rPr>
                    <w:t>+</w:t>
                  </w:r>
                  <w:r w:rsidRPr="00BB13E7">
                    <w:rPr>
                      <w:rFonts w:ascii="Times New Roman" w:hAnsi="Times New Roman" w:cs="Times New Roman"/>
                      <w:lang w:val="pt-BR"/>
                    </w:rPr>
                    <w:t xml:space="preserve"> trên màng sinh chất của </w:t>
                  </w:r>
                  <w:r w:rsidRPr="00BB13E7">
                    <w:rPr>
                      <w:rFonts w:ascii="Times New Roman" w:hAnsi="Times New Roman" w:cs="Times New Roman"/>
                      <w:i/>
                      <w:lang w:val="pt-BR"/>
                    </w:rPr>
                    <w:t xml:space="preserve">E.coli </w:t>
                  </w:r>
                  <w:r w:rsidRPr="00BB13E7">
                    <w:rPr>
                      <w:rFonts w:ascii="Times New Roman" w:hAnsi="Times New Roman" w:cs="Times New Roman"/>
                      <w:lang w:val="pt-BR"/>
                    </w:rPr>
                    <w:t>bơm H</w:t>
                  </w:r>
                  <w:r w:rsidRPr="00BB13E7">
                    <w:rPr>
                      <w:rFonts w:ascii="Times New Roman" w:hAnsi="Times New Roman" w:cs="Times New Roman"/>
                      <w:vertAlign w:val="superscript"/>
                      <w:lang w:val="pt-BR"/>
                    </w:rPr>
                    <w:t>+</w:t>
                  </w:r>
                  <w:r w:rsidRPr="00BB13E7">
                    <w:rPr>
                      <w:rFonts w:ascii="Times New Roman" w:hAnsi="Times New Roman" w:cs="Times New Roman"/>
                      <w:lang w:val="pt-BR"/>
                    </w:rPr>
                    <w:t xml:space="preserve"> từ trong TB ra bên ngoài.</w:t>
                  </w:r>
                </w:p>
                <w:p w14:paraId="63637A8D" w14:textId="77777777" w:rsidR="00523C14" w:rsidRPr="00BB13E7" w:rsidRDefault="00523C14" w:rsidP="00523C14">
                  <w:pPr>
                    <w:spacing w:line="360" w:lineRule="auto"/>
                    <w:ind w:right="159"/>
                    <w:jc w:val="both"/>
                    <w:rPr>
                      <w:rFonts w:ascii="Times New Roman" w:hAnsi="Times New Roman" w:cs="Times New Roman"/>
                      <w:lang w:val="pt-BR"/>
                    </w:rPr>
                  </w:pPr>
                  <w:r w:rsidRPr="00BB13E7">
                    <w:rPr>
                      <w:rFonts w:ascii="Times New Roman" w:hAnsi="Times New Roman" w:cs="Times New Roman"/>
                      <w:lang w:val="pt-BR"/>
                    </w:rPr>
                    <w:t>- pH trong ống nghiệm B tăng lên.</w:t>
                  </w:r>
                </w:p>
                <w:p w14:paraId="7A615826" w14:textId="77777777" w:rsidR="00523C14" w:rsidRPr="00BB13E7" w:rsidRDefault="00523C14" w:rsidP="00523C14">
                  <w:pPr>
                    <w:spacing w:line="360" w:lineRule="auto"/>
                    <w:ind w:right="159"/>
                    <w:jc w:val="both"/>
                    <w:rPr>
                      <w:rFonts w:ascii="Times New Roman" w:hAnsi="Times New Roman" w:cs="Times New Roman"/>
                      <w:lang w:val="pt-BR"/>
                    </w:rPr>
                  </w:pPr>
                  <w:r w:rsidRPr="00BB13E7">
                    <w:rPr>
                      <w:rFonts w:ascii="Times New Roman" w:hAnsi="Times New Roman" w:cs="Times New Roman"/>
                      <w:lang w:val="pt-BR"/>
                    </w:rPr>
                    <w:t>- Giải thích: Do H</w:t>
                  </w:r>
                  <w:r w:rsidRPr="00BB13E7">
                    <w:rPr>
                      <w:rFonts w:ascii="Times New Roman" w:hAnsi="Times New Roman" w:cs="Times New Roman"/>
                      <w:vertAlign w:val="superscript"/>
                      <w:lang w:val="pt-BR"/>
                    </w:rPr>
                    <w:t>+</w:t>
                  </w:r>
                  <w:r w:rsidRPr="00BB13E7">
                    <w:rPr>
                      <w:rFonts w:ascii="Times New Roman" w:hAnsi="Times New Roman" w:cs="Times New Roman"/>
                      <w:lang w:val="pt-BR"/>
                    </w:rPr>
                    <w:t xml:space="preserve"> và glucôzơ từ bên ngoài đi vào theo cơ chế đồng vận chuyển.</w:t>
                  </w:r>
                </w:p>
                <w:p w14:paraId="037F9D59" w14:textId="77777777" w:rsidR="00523C14" w:rsidRPr="00BB13E7" w:rsidRDefault="00523C14" w:rsidP="00523C14">
                  <w:pPr>
                    <w:spacing w:line="360" w:lineRule="auto"/>
                    <w:ind w:right="159"/>
                    <w:jc w:val="both"/>
                    <w:rPr>
                      <w:rFonts w:ascii="Times New Roman" w:hAnsi="Times New Roman" w:cs="Times New Roman"/>
                      <w:lang w:val="pt-BR"/>
                    </w:rPr>
                  </w:pPr>
                  <w:r w:rsidRPr="00BB13E7">
                    <w:rPr>
                      <w:rFonts w:ascii="Times New Roman" w:hAnsi="Times New Roman" w:cs="Times New Roman"/>
                      <w:lang w:val="pt-BR"/>
                    </w:rPr>
                    <w:t xml:space="preserve">b. </w:t>
                  </w:r>
                </w:p>
                <w:p w14:paraId="51C41667" w14:textId="77777777" w:rsidR="00523C14" w:rsidRPr="00BB13E7" w:rsidRDefault="00523C14" w:rsidP="00523C14">
                  <w:pPr>
                    <w:spacing w:line="360" w:lineRule="auto"/>
                    <w:ind w:right="159"/>
                    <w:jc w:val="both"/>
                    <w:rPr>
                      <w:rFonts w:ascii="Times New Roman" w:hAnsi="Times New Roman" w:cs="Times New Roman"/>
                      <w:lang w:val="pt-BR"/>
                    </w:rPr>
                  </w:pPr>
                  <w:r w:rsidRPr="00BB13E7">
                    <w:rPr>
                      <w:rFonts w:ascii="Times New Roman" w:hAnsi="Times New Roman" w:cs="Times New Roman"/>
                      <w:lang w:val="pt-BR"/>
                    </w:rPr>
                    <w:t xml:space="preserve">- Số lượng VK </w:t>
                  </w:r>
                  <w:r w:rsidRPr="00BB13E7">
                    <w:rPr>
                      <w:rFonts w:ascii="Times New Roman" w:hAnsi="Times New Roman" w:cs="Times New Roman"/>
                      <w:i/>
                      <w:lang w:val="pt-BR"/>
                    </w:rPr>
                    <w:t xml:space="preserve">E. coli </w:t>
                  </w:r>
                  <w:r w:rsidRPr="00BB13E7">
                    <w:rPr>
                      <w:rFonts w:ascii="Times New Roman" w:hAnsi="Times New Roman" w:cs="Times New Roman"/>
                      <w:lang w:val="pt-BR"/>
                    </w:rPr>
                    <w:t>trong ống A không tăng.</w:t>
                  </w:r>
                </w:p>
                <w:p w14:paraId="6A9C5AA9" w14:textId="77777777" w:rsidR="00523C14" w:rsidRPr="00BB13E7" w:rsidRDefault="00523C14" w:rsidP="00523C14">
                  <w:pPr>
                    <w:spacing w:line="360" w:lineRule="auto"/>
                    <w:ind w:right="159"/>
                    <w:jc w:val="both"/>
                    <w:rPr>
                      <w:rFonts w:ascii="Times New Roman" w:hAnsi="Times New Roman" w:cs="Times New Roman"/>
                      <w:lang w:val="pt-BR"/>
                    </w:rPr>
                  </w:pPr>
                  <w:r w:rsidRPr="00BB13E7">
                    <w:rPr>
                      <w:rFonts w:ascii="Times New Roman" w:hAnsi="Times New Roman" w:cs="Times New Roman"/>
                      <w:lang w:val="pt-BR"/>
                    </w:rPr>
                    <w:t xml:space="preserve">- Giải thích: Do pH bên ngoài cao nên không có quá trình đồng vận chuyển glucôzơ vào bên trong </w:t>
                  </w:r>
                  <w:r w:rsidRPr="00BB13E7">
                    <w:rPr>
                      <w:rFonts w:ascii="Times New Roman" w:hAnsi="Times New Roman" w:cs="Times New Roman"/>
                      <w:lang w:val="pt-BR"/>
                    </w:rPr>
                    <w:sym w:font="Symbol" w:char="F0AE"/>
                  </w:r>
                  <w:r w:rsidRPr="00BB13E7">
                    <w:rPr>
                      <w:rFonts w:ascii="Times New Roman" w:hAnsi="Times New Roman" w:cs="Times New Roman"/>
                      <w:lang w:val="pt-BR"/>
                    </w:rPr>
                    <w:t xml:space="preserve"> </w:t>
                  </w:r>
                  <w:r w:rsidRPr="00BB13E7">
                    <w:rPr>
                      <w:rFonts w:ascii="Times New Roman" w:hAnsi="Times New Roman" w:cs="Times New Roman"/>
                      <w:i/>
                      <w:lang w:val="pt-BR"/>
                    </w:rPr>
                    <w:t xml:space="preserve">E. coli </w:t>
                  </w:r>
                  <w:r w:rsidRPr="00BB13E7">
                    <w:rPr>
                      <w:rFonts w:ascii="Times New Roman" w:hAnsi="Times New Roman" w:cs="Times New Roman"/>
                      <w:lang w:val="pt-BR"/>
                    </w:rPr>
                    <w:t xml:space="preserve"> thiếu glucôzơ nên không sinh trưởng được.</w:t>
                  </w:r>
                </w:p>
                <w:p w14:paraId="0B4EFF28" w14:textId="77777777" w:rsidR="00523C14" w:rsidRPr="00BB13E7" w:rsidRDefault="00523C14" w:rsidP="00523C14">
                  <w:pPr>
                    <w:spacing w:line="360" w:lineRule="auto"/>
                    <w:ind w:right="159"/>
                    <w:jc w:val="both"/>
                    <w:rPr>
                      <w:rFonts w:ascii="Times New Roman" w:hAnsi="Times New Roman" w:cs="Times New Roman"/>
                      <w:lang w:val="pt-BR"/>
                    </w:rPr>
                  </w:pPr>
                  <w:r w:rsidRPr="00BB13E7">
                    <w:rPr>
                      <w:rFonts w:ascii="Times New Roman" w:hAnsi="Times New Roman" w:cs="Times New Roman"/>
                      <w:lang w:val="pt-BR"/>
                    </w:rPr>
                    <w:t xml:space="preserve">-  Số lượng VK </w:t>
                  </w:r>
                  <w:r w:rsidRPr="00BB13E7">
                    <w:rPr>
                      <w:rFonts w:ascii="Times New Roman" w:hAnsi="Times New Roman" w:cs="Times New Roman"/>
                      <w:i/>
                      <w:lang w:val="pt-BR"/>
                    </w:rPr>
                    <w:t xml:space="preserve">E.coli </w:t>
                  </w:r>
                  <w:r w:rsidRPr="00BB13E7">
                    <w:rPr>
                      <w:rFonts w:ascii="Times New Roman" w:hAnsi="Times New Roman" w:cs="Times New Roman"/>
                      <w:lang w:val="pt-BR"/>
                    </w:rPr>
                    <w:t>trong ống B tăng lên</w:t>
                  </w:r>
                </w:p>
                <w:p w14:paraId="709F5B60" w14:textId="77777777" w:rsidR="00523C14" w:rsidRPr="00BB13E7" w:rsidRDefault="00523C14" w:rsidP="00523C14">
                  <w:pPr>
                    <w:spacing w:line="360" w:lineRule="auto"/>
                    <w:ind w:right="159"/>
                    <w:jc w:val="both"/>
                    <w:rPr>
                      <w:rFonts w:ascii="Times New Roman" w:hAnsi="Times New Roman" w:cs="Times New Roman"/>
                      <w:lang w:val="pt-BR"/>
                    </w:rPr>
                  </w:pPr>
                  <w:r w:rsidRPr="00BB13E7">
                    <w:rPr>
                      <w:rFonts w:ascii="Times New Roman" w:hAnsi="Times New Roman" w:cs="Times New Roman"/>
                      <w:lang w:val="pt-BR"/>
                    </w:rPr>
                    <w:t xml:space="preserve">- Giải thích: Do có quá trình đồng vận chuyển gluco vào bên trong </w:t>
                  </w:r>
                  <w:r w:rsidRPr="00BB13E7">
                    <w:rPr>
                      <w:rFonts w:ascii="Times New Roman" w:hAnsi="Times New Roman" w:cs="Times New Roman"/>
                      <w:lang w:val="pt-BR"/>
                    </w:rPr>
                    <w:sym w:font="Symbol" w:char="F0AE"/>
                  </w:r>
                  <w:r w:rsidRPr="00BB13E7">
                    <w:rPr>
                      <w:rFonts w:ascii="Times New Roman" w:hAnsi="Times New Roman" w:cs="Times New Roman"/>
                      <w:lang w:val="pt-BR"/>
                    </w:rPr>
                    <w:t xml:space="preserve"> </w:t>
                  </w:r>
                  <w:r w:rsidRPr="00BB13E7">
                    <w:rPr>
                      <w:rFonts w:ascii="Times New Roman" w:hAnsi="Times New Roman" w:cs="Times New Roman"/>
                      <w:i/>
                      <w:lang w:val="pt-BR"/>
                    </w:rPr>
                    <w:t>E. coli</w:t>
                  </w:r>
                  <w:r w:rsidRPr="00BB13E7">
                    <w:rPr>
                      <w:rFonts w:ascii="Times New Roman" w:hAnsi="Times New Roman" w:cs="Times New Roman"/>
                      <w:lang w:val="pt-BR"/>
                    </w:rPr>
                    <w:t xml:space="preserve"> tăng lên</w:t>
                  </w:r>
                </w:p>
                <w:p w14:paraId="2C815468" w14:textId="77777777" w:rsidR="00523C14" w:rsidRPr="00BB13E7" w:rsidRDefault="00523C14" w:rsidP="00523C14">
                  <w:pPr>
                    <w:spacing w:line="360" w:lineRule="auto"/>
                    <w:ind w:right="159"/>
                    <w:jc w:val="both"/>
                    <w:rPr>
                      <w:rFonts w:ascii="Times New Roman" w:hAnsi="Times New Roman" w:cs="Times New Roman"/>
                      <w:lang w:val="pt-BR"/>
                    </w:rPr>
                  </w:pPr>
                  <w:r w:rsidRPr="00BB13E7">
                    <w:rPr>
                      <w:rFonts w:ascii="Times New Roman" w:hAnsi="Times New Roman" w:cs="Times New Roman"/>
                      <w:lang w:val="pt-BR"/>
                    </w:rPr>
                    <w:t xml:space="preserve">c. </w:t>
                  </w:r>
                </w:p>
                <w:p w14:paraId="788FEE39" w14:textId="77777777" w:rsidR="00523C14" w:rsidRPr="00BB13E7" w:rsidRDefault="00523C14" w:rsidP="00523C14">
                  <w:pPr>
                    <w:spacing w:line="360" w:lineRule="auto"/>
                    <w:ind w:right="159"/>
                    <w:jc w:val="both"/>
                    <w:rPr>
                      <w:rFonts w:ascii="Times New Roman" w:hAnsi="Times New Roman" w:cs="Times New Roman"/>
                      <w:lang w:val="pt-BR"/>
                    </w:rPr>
                  </w:pPr>
                  <w:r w:rsidRPr="00BB13E7">
                    <w:rPr>
                      <w:rFonts w:ascii="Times New Roman" w:hAnsi="Times New Roman" w:cs="Times New Roman"/>
                      <w:lang w:val="pt-BR"/>
                    </w:rPr>
                    <w:t xml:space="preserve">- Thí nghiệm 1: Lấy dung dịch nuôi cấy ở ống nghiệm B, lọc qua màng lọc VK sau đó định lượng để xác định hàm lượng glucôzơ trong đó, đối chiếu với hàm lượng glucôzơ trước khi nuôi cấy </w:t>
                  </w:r>
                  <w:r w:rsidRPr="00BB13E7">
                    <w:rPr>
                      <w:rFonts w:ascii="Times New Roman" w:hAnsi="Times New Roman" w:cs="Times New Roman"/>
                      <w:lang w:val="pt-BR"/>
                    </w:rPr>
                    <w:sym w:font="Symbol" w:char="F0AE"/>
                  </w:r>
                  <w:r w:rsidRPr="00BB13E7">
                    <w:rPr>
                      <w:rFonts w:ascii="Times New Roman" w:hAnsi="Times New Roman" w:cs="Times New Roman"/>
                      <w:lang w:val="pt-BR"/>
                    </w:rPr>
                    <w:t xml:space="preserve"> Tính được lượng glucôzơ  đã được VK sử dụng.</w:t>
                  </w:r>
                </w:p>
                <w:p w14:paraId="44B2F5BF" w14:textId="77777777" w:rsidR="00523C14" w:rsidRPr="00BB13E7" w:rsidRDefault="00523C14" w:rsidP="00523C14">
                  <w:pPr>
                    <w:spacing w:line="360" w:lineRule="auto"/>
                    <w:ind w:right="159"/>
                    <w:jc w:val="both"/>
                    <w:rPr>
                      <w:rFonts w:ascii="Times New Roman" w:hAnsi="Times New Roman" w:cs="Times New Roman"/>
                      <w:lang w:val="pt-BR"/>
                    </w:rPr>
                  </w:pPr>
                  <w:r w:rsidRPr="00BB13E7">
                    <w:rPr>
                      <w:rFonts w:ascii="Times New Roman" w:hAnsi="Times New Roman" w:cs="Times New Roman"/>
                      <w:lang w:val="pt-BR"/>
                    </w:rPr>
                    <w:t xml:space="preserve">- Thí nghiệm 2: Sử dụng glucôzơ có gắn đồng vị phóng xạ </w:t>
                  </w:r>
                  <w:r w:rsidRPr="00BB13E7">
                    <w:rPr>
                      <w:rFonts w:ascii="Times New Roman" w:hAnsi="Times New Roman" w:cs="Times New Roman"/>
                      <w:vertAlign w:val="superscript"/>
                      <w:lang w:val="pt-BR"/>
                    </w:rPr>
                    <w:t>14</w:t>
                  </w:r>
                  <w:r w:rsidRPr="00BB13E7">
                    <w:rPr>
                      <w:rFonts w:ascii="Times New Roman" w:hAnsi="Times New Roman" w:cs="Times New Roman"/>
                      <w:lang w:val="pt-BR"/>
                    </w:rPr>
                    <w:t xml:space="preserve">C cho vào ống nghiệm B, sau một thời gian, đo hoạt độ phóng xạ ở trong TB sẽ thấy có glucôzơ trong TB </w:t>
                  </w:r>
                  <w:r w:rsidRPr="00BB13E7">
                    <w:rPr>
                      <w:rFonts w:ascii="Times New Roman" w:hAnsi="Times New Roman" w:cs="Times New Roman"/>
                      <w:i/>
                      <w:lang w:val="pt-BR"/>
                    </w:rPr>
                    <w:t>E. coli.</w:t>
                  </w:r>
                </w:p>
              </w:tc>
              <w:tc>
                <w:tcPr>
                  <w:tcW w:w="720" w:type="dxa"/>
                  <w:shd w:val="clear" w:color="auto" w:fill="auto"/>
                </w:tcPr>
                <w:p w14:paraId="208A6FBD" w14:textId="77777777" w:rsidR="00523C14" w:rsidRPr="00BB13E7" w:rsidRDefault="00523C14" w:rsidP="00523C14">
                  <w:pPr>
                    <w:spacing w:line="360" w:lineRule="auto"/>
                    <w:rPr>
                      <w:rFonts w:ascii="Times New Roman" w:hAnsi="Times New Roman" w:cs="Times New Roman"/>
                      <w:lang w:val="pt-BR"/>
                    </w:rPr>
                  </w:pPr>
                </w:p>
                <w:p w14:paraId="79ED66D8" w14:textId="77777777" w:rsidR="00523C14" w:rsidRPr="00BB13E7" w:rsidRDefault="00523C14" w:rsidP="00523C14">
                  <w:pPr>
                    <w:spacing w:line="360" w:lineRule="auto"/>
                    <w:rPr>
                      <w:rFonts w:ascii="Times New Roman" w:hAnsi="Times New Roman" w:cs="Times New Roman"/>
                      <w:lang w:val="pt-BR"/>
                    </w:rPr>
                  </w:pPr>
                  <w:r w:rsidRPr="00BB13E7">
                    <w:rPr>
                      <w:rFonts w:ascii="Times New Roman" w:hAnsi="Times New Roman" w:cs="Times New Roman"/>
                      <w:lang w:val="pt-BR"/>
                    </w:rPr>
                    <w:t>0,25</w:t>
                  </w:r>
                </w:p>
                <w:p w14:paraId="238F6DB9" w14:textId="77777777" w:rsidR="00523C14" w:rsidRPr="00BB13E7" w:rsidRDefault="00523C14" w:rsidP="00523C14">
                  <w:pPr>
                    <w:spacing w:line="360" w:lineRule="auto"/>
                    <w:rPr>
                      <w:rFonts w:ascii="Times New Roman" w:hAnsi="Times New Roman" w:cs="Times New Roman"/>
                      <w:lang w:val="pt-BR"/>
                    </w:rPr>
                  </w:pPr>
                </w:p>
                <w:p w14:paraId="5071126B" w14:textId="77777777" w:rsidR="00523C14" w:rsidRPr="00BB13E7" w:rsidRDefault="00523C14" w:rsidP="00523C14">
                  <w:pPr>
                    <w:spacing w:line="360" w:lineRule="auto"/>
                    <w:rPr>
                      <w:rFonts w:ascii="Times New Roman" w:hAnsi="Times New Roman" w:cs="Times New Roman"/>
                      <w:lang w:val="pt-BR"/>
                    </w:rPr>
                  </w:pPr>
                </w:p>
                <w:p w14:paraId="1CDC8643" w14:textId="77777777" w:rsidR="00523C14" w:rsidRPr="00BB13E7" w:rsidRDefault="00523C14" w:rsidP="00523C14">
                  <w:pPr>
                    <w:spacing w:line="360" w:lineRule="auto"/>
                    <w:rPr>
                      <w:rFonts w:ascii="Times New Roman" w:hAnsi="Times New Roman" w:cs="Times New Roman"/>
                      <w:lang w:val="pt-BR"/>
                    </w:rPr>
                  </w:pPr>
                  <w:r w:rsidRPr="00BB13E7">
                    <w:rPr>
                      <w:rFonts w:ascii="Times New Roman" w:hAnsi="Times New Roman" w:cs="Times New Roman"/>
                      <w:lang w:val="pt-BR"/>
                    </w:rPr>
                    <w:t>0,25</w:t>
                  </w:r>
                </w:p>
                <w:p w14:paraId="531787B0" w14:textId="77777777" w:rsidR="00523C14" w:rsidRPr="00BB13E7" w:rsidRDefault="00523C14" w:rsidP="00523C14">
                  <w:pPr>
                    <w:spacing w:line="360" w:lineRule="auto"/>
                    <w:rPr>
                      <w:rFonts w:ascii="Times New Roman" w:hAnsi="Times New Roman" w:cs="Times New Roman"/>
                      <w:lang w:val="pt-BR"/>
                    </w:rPr>
                  </w:pPr>
                </w:p>
                <w:p w14:paraId="48BD527D" w14:textId="77777777" w:rsidR="00523C14" w:rsidRPr="00BB13E7" w:rsidRDefault="00523C14" w:rsidP="00523C14">
                  <w:pPr>
                    <w:spacing w:line="360" w:lineRule="auto"/>
                    <w:rPr>
                      <w:rFonts w:ascii="Times New Roman" w:hAnsi="Times New Roman" w:cs="Times New Roman"/>
                      <w:lang w:val="pt-BR"/>
                    </w:rPr>
                  </w:pPr>
                </w:p>
                <w:p w14:paraId="2212604D" w14:textId="77777777" w:rsidR="00523C14" w:rsidRPr="00BB13E7" w:rsidRDefault="00523C14" w:rsidP="00523C14">
                  <w:pPr>
                    <w:spacing w:line="360" w:lineRule="auto"/>
                    <w:rPr>
                      <w:rFonts w:ascii="Times New Roman" w:hAnsi="Times New Roman" w:cs="Times New Roman"/>
                      <w:lang w:val="pt-BR"/>
                    </w:rPr>
                  </w:pPr>
                </w:p>
                <w:p w14:paraId="36052A1D" w14:textId="77777777" w:rsidR="00523C14" w:rsidRPr="00BB13E7" w:rsidRDefault="00523C14" w:rsidP="00523C14">
                  <w:pPr>
                    <w:spacing w:line="360" w:lineRule="auto"/>
                    <w:rPr>
                      <w:rFonts w:ascii="Times New Roman" w:hAnsi="Times New Roman" w:cs="Times New Roman"/>
                      <w:lang w:val="pt-BR"/>
                    </w:rPr>
                  </w:pPr>
                  <w:r w:rsidRPr="00BB13E7">
                    <w:rPr>
                      <w:rFonts w:ascii="Times New Roman" w:hAnsi="Times New Roman" w:cs="Times New Roman"/>
                      <w:lang w:val="pt-BR"/>
                    </w:rPr>
                    <w:t>0,25</w:t>
                  </w:r>
                </w:p>
                <w:p w14:paraId="7F2D6097" w14:textId="77777777" w:rsidR="00523C14" w:rsidRPr="00BB13E7" w:rsidRDefault="00523C14" w:rsidP="00523C14">
                  <w:pPr>
                    <w:spacing w:line="360" w:lineRule="auto"/>
                    <w:rPr>
                      <w:rFonts w:ascii="Times New Roman" w:hAnsi="Times New Roman" w:cs="Times New Roman"/>
                      <w:lang w:val="pt-BR"/>
                    </w:rPr>
                  </w:pPr>
                </w:p>
                <w:p w14:paraId="0ADF7AB1" w14:textId="77777777" w:rsidR="00523C14" w:rsidRPr="00BB13E7" w:rsidRDefault="00523C14" w:rsidP="00523C14">
                  <w:pPr>
                    <w:spacing w:line="360" w:lineRule="auto"/>
                    <w:rPr>
                      <w:rFonts w:ascii="Times New Roman" w:hAnsi="Times New Roman" w:cs="Times New Roman"/>
                      <w:lang w:val="pt-BR"/>
                    </w:rPr>
                  </w:pPr>
                </w:p>
                <w:p w14:paraId="3A729944" w14:textId="77777777" w:rsidR="00523C14" w:rsidRPr="00BB13E7" w:rsidRDefault="00523C14" w:rsidP="00523C14">
                  <w:pPr>
                    <w:spacing w:line="360" w:lineRule="auto"/>
                    <w:rPr>
                      <w:rFonts w:ascii="Times New Roman" w:hAnsi="Times New Roman" w:cs="Times New Roman"/>
                      <w:lang w:val="pt-BR"/>
                    </w:rPr>
                  </w:pPr>
                </w:p>
                <w:p w14:paraId="596E8BAF" w14:textId="77777777" w:rsidR="00523C14" w:rsidRPr="00BB13E7" w:rsidRDefault="00523C14" w:rsidP="00523C14">
                  <w:pPr>
                    <w:spacing w:line="360" w:lineRule="auto"/>
                    <w:rPr>
                      <w:rFonts w:ascii="Times New Roman" w:hAnsi="Times New Roman" w:cs="Times New Roman"/>
                      <w:lang w:val="pt-BR"/>
                    </w:rPr>
                  </w:pPr>
                  <w:r w:rsidRPr="00BB13E7">
                    <w:rPr>
                      <w:rFonts w:ascii="Times New Roman" w:hAnsi="Times New Roman" w:cs="Times New Roman"/>
                      <w:lang w:val="pt-BR"/>
                    </w:rPr>
                    <w:t>0,25</w:t>
                  </w:r>
                </w:p>
                <w:p w14:paraId="00F1AB72" w14:textId="77777777" w:rsidR="00523C14" w:rsidRPr="00BB13E7" w:rsidRDefault="00523C14" w:rsidP="00523C14">
                  <w:pPr>
                    <w:spacing w:line="360" w:lineRule="auto"/>
                    <w:rPr>
                      <w:rFonts w:ascii="Times New Roman" w:hAnsi="Times New Roman" w:cs="Times New Roman"/>
                      <w:lang w:val="pt-BR"/>
                    </w:rPr>
                  </w:pPr>
                </w:p>
                <w:p w14:paraId="524AD2FC" w14:textId="77777777" w:rsidR="00523C14" w:rsidRPr="00BB13E7" w:rsidRDefault="00523C14" w:rsidP="00523C14">
                  <w:pPr>
                    <w:spacing w:line="360" w:lineRule="auto"/>
                    <w:rPr>
                      <w:rFonts w:ascii="Times New Roman" w:hAnsi="Times New Roman" w:cs="Times New Roman"/>
                      <w:lang w:val="pt-BR"/>
                    </w:rPr>
                  </w:pPr>
                </w:p>
                <w:p w14:paraId="1B8CEB96" w14:textId="77777777" w:rsidR="00523C14" w:rsidRPr="00BB13E7" w:rsidRDefault="00523C14" w:rsidP="00523C14">
                  <w:pPr>
                    <w:spacing w:line="360" w:lineRule="auto"/>
                    <w:rPr>
                      <w:rFonts w:ascii="Times New Roman" w:hAnsi="Times New Roman" w:cs="Times New Roman"/>
                      <w:lang w:val="pt-BR"/>
                    </w:rPr>
                  </w:pPr>
                </w:p>
                <w:p w14:paraId="083696DD" w14:textId="77777777" w:rsidR="00523C14" w:rsidRPr="00BB13E7" w:rsidRDefault="00523C14" w:rsidP="00523C14">
                  <w:pPr>
                    <w:spacing w:line="360" w:lineRule="auto"/>
                    <w:rPr>
                      <w:rFonts w:ascii="Times New Roman" w:hAnsi="Times New Roman" w:cs="Times New Roman"/>
                      <w:lang w:val="pt-BR"/>
                    </w:rPr>
                  </w:pPr>
                </w:p>
                <w:p w14:paraId="314646B2" w14:textId="77777777" w:rsidR="00523C14" w:rsidRPr="00BB13E7" w:rsidRDefault="00523C14" w:rsidP="00523C14">
                  <w:pPr>
                    <w:spacing w:line="360" w:lineRule="auto"/>
                    <w:rPr>
                      <w:rFonts w:ascii="Times New Roman" w:hAnsi="Times New Roman" w:cs="Times New Roman"/>
                      <w:lang w:val="pt-BR"/>
                    </w:rPr>
                  </w:pPr>
                  <w:r w:rsidRPr="00BB13E7">
                    <w:rPr>
                      <w:rFonts w:ascii="Times New Roman" w:hAnsi="Times New Roman" w:cs="Times New Roman"/>
                      <w:lang w:val="pt-BR"/>
                    </w:rPr>
                    <w:t>0,5</w:t>
                  </w:r>
                </w:p>
                <w:p w14:paraId="7012ED28" w14:textId="77777777" w:rsidR="00523C14" w:rsidRPr="00BB13E7" w:rsidRDefault="00523C14" w:rsidP="00523C14">
                  <w:pPr>
                    <w:spacing w:line="360" w:lineRule="auto"/>
                    <w:rPr>
                      <w:rFonts w:ascii="Times New Roman" w:hAnsi="Times New Roman" w:cs="Times New Roman"/>
                      <w:lang w:val="pt-BR"/>
                    </w:rPr>
                  </w:pPr>
                </w:p>
                <w:p w14:paraId="21211736" w14:textId="77777777" w:rsidR="00523C14" w:rsidRPr="00BB13E7" w:rsidRDefault="00523C14" w:rsidP="00523C14">
                  <w:pPr>
                    <w:spacing w:line="360" w:lineRule="auto"/>
                    <w:rPr>
                      <w:rFonts w:ascii="Times New Roman" w:hAnsi="Times New Roman" w:cs="Times New Roman"/>
                      <w:lang w:val="pt-BR"/>
                    </w:rPr>
                  </w:pPr>
                </w:p>
                <w:p w14:paraId="0D8439E1" w14:textId="77777777" w:rsidR="00523C14" w:rsidRPr="00BB13E7" w:rsidRDefault="00523C14" w:rsidP="00523C14">
                  <w:pPr>
                    <w:spacing w:line="360" w:lineRule="auto"/>
                    <w:rPr>
                      <w:rFonts w:ascii="Times New Roman" w:hAnsi="Times New Roman" w:cs="Times New Roman"/>
                      <w:lang w:val="pt-BR"/>
                    </w:rPr>
                  </w:pPr>
                  <w:r w:rsidRPr="00BB13E7">
                    <w:rPr>
                      <w:rFonts w:ascii="Times New Roman" w:hAnsi="Times New Roman" w:cs="Times New Roman"/>
                      <w:lang w:val="pt-BR"/>
                    </w:rPr>
                    <w:t>0,5</w:t>
                  </w:r>
                </w:p>
                <w:p w14:paraId="24AD1640" w14:textId="77777777" w:rsidR="00523C14" w:rsidRPr="00BB13E7" w:rsidRDefault="00523C14" w:rsidP="00523C14">
                  <w:pPr>
                    <w:spacing w:line="360" w:lineRule="auto"/>
                    <w:rPr>
                      <w:rFonts w:ascii="Times New Roman" w:hAnsi="Times New Roman" w:cs="Times New Roman"/>
                      <w:lang w:val="pt-BR"/>
                    </w:rPr>
                  </w:pPr>
                </w:p>
                <w:p w14:paraId="1F3B60DB" w14:textId="77777777" w:rsidR="00523C14" w:rsidRPr="00BB13E7" w:rsidRDefault="00523C14" w:rsidP="00523C14">
                  <w:pPr>
                    <w:spacing w:line="360" w:lineRule="auto"/>
                    <w:rPr>
                      <w:rFonts w:ascii="Times New Roman" w:hAnsi="Times New Roman" w:cs="Times New Roman"/>
                      <w:lang w:val="pt-BR"/>
                    </w:rPr>
                  </w:pPr>
                </w:p>
              </w:tc>
            </w:tr>
          </w:tbl>
          <w:p w14:paraId="396929B5" w14:textId="77777777" w:rsidR="00523C14" w:rsidRPr="00852C25" w:rsidRDefault="00523C14" w:rsidP="00523C14">
            <w:pPr>
              <w:spacing w:line="360" w:lineRule="auto"/>
              <w:rPr>
                <w:rFonts w:ascii="Times New Roman" w:hAnsi="Times New Roman" w:cs="Times New Roman"/>
                <w:b/>
                <w:lang w:val="nl-NL"/>
              </w:rPr>
            </w:pPr>
          </w:p>
          <w:p w14:paraId="1271D887" w14:textId="77777777" w:rsidR="00523C14" w:rsidRPr="00852C25" w:rsidRDefault="00523C14" w:rsidP="00523C14">
            <w:pPr>
              <w:spacing w:line="360" w:lineRule="auto"/>
              <w:rPr>
                <w:rFonts w:ascii="Times New Roman" w:hAnsi="Times New Roman" w:cs="Times New Roman"/>
                <w:b/>
                <w:lang w:val="nl-NL"/>
              </w:rPr>
            </w:pPr>
            <w:r w:rsidRPr="00852C25">
              <w:rPr>
                <w:rFonts w:ascii="Times New Roman" w:hAnsi="Times New Roman" w:cs="Times New Roman"/>
                <w:b/>
                <w:lang w:val="nl-NL"/>
              </w:rPr>
              <w:t>Câu 10. Virus (</w:t>
            </w:r>
            <w:r>
              <w:rPr>
                <w:rFonts w:ascii="Times New Roman" w:hAnsi="Times New Roman" w:cs="Times New Roman"/>
                <w:b/>
                <w:lang w:val="nl-NL"/>
              </w:rPr>
              <w:t>2,0</w:t>
            </w:r>
            <w:r w:rsidRPr="00852C25">
              <w:rPr>
                <w:rFonts w:ascii="Times New Roman" w:hAnsi="Times New Roman" w:cs="Times New Roman"/>
                <w:b/>
                <w:lang w:val="nl-NL"/>
              </w:rPr>
              <w:t xml:space="preserve"> điểm)</w:t>
            </w:r>
          </w:p>
          <w:p w14:paraId="348C695E" w14:textId="77777777" w:rsidR="00523C14" w:rsidRPr="00523C14" w:rsidRDefault="00523C14" w:rsidP="00523C14">
            <w:pPr>
              <w:spacing w:line="360" w:lineRule="auto"/>
              <w:jc w:val="both"/>
              <w:rPr>
                <w:rFonts w:ascii="Times New Roman" w:eastAsia="MS Mincho" w:hAnsi="Times New Roman" w:cs="Times New Roman"/>
                <w:lang w:val="pt-BR" w:eastAsia="ja-JP"/>
              </w:rPr>
            </w:pPr>
            <w:r w:rsidRPr="00523C14">
              <w:rPr>
                <w:rFonts w:ascii="Times New Roman" w:eastAsia="MS Mincho" w:hAnsi="Times New Roman" w:cs="Times New Roman"/>
                <w:lang w:val="pt-BR" w:eastAsia="ja-JP"/>
              </w:rPr>
              <w:t>1. Những câu sau đây đúng hay sai ? Hãy giải thích ngắn gọn?</w:t>
            </w:r>
          </w:p>
          <w:p w14:paraId="09B30914" w14:textId="77777777" w:rsidR="00523C14" w:rsidRDefault="00523C14" w:rsidP="00523C14">
            <w:pPr>
              <w:numPr>
                <w:ilvl w:val="0"/>
                <w:numId w:val="36"/>
              </w:numPr>
              <w:spacing w:line="360" w:lineRule="auto"/>
              <w:jc w:val="both"/>
              <w:rPr>
                <w:rFonts w:ascii="Times New Roman" w:eastAsia="MS Mincho" w:hAnsi="Times New Roman" w:cs="Times New Roman"/>
                <w:lang w:val="fr-FR" w:eastAsia="ja-JP"/>
              </w:rPr>
            </w:pPr>
            <w:r>
              <w:rPr>
                <w:rFonts w:ascii="Times New Roman" w:eastAsia="MS Mincho" w:hAnsi="Times New Roman" w:cs="Times New Roman"/>
                <w:lang w:val="fr-FR" w:eastAsia="ja-JP"/>
              </w:rPr>
              <w:t>Prophage là một loại phage vô hại.</w:t>
            </w:r>
          </w:p>
          <w:p w14:paraId="346FF425" w14:textId="77777777" w:rsidR="00523C14" w:rsidRDefault="00523C14" w:rsidP="00523C14">
            <w:pPr>
              <w:numPr>
                <w:ilvl w:val="0"/>
                <w:numId w:val="36"/>
              </w:numPr>
              <w:spacing w:line="360" w:lineRule="auto"/>
              <w:jc w:val="both"/>
              <w:rPr>
                <w:rFonts w:ascii="Times New Roman" w:eastAsia="MS Mincho" w:hAnsi="Times New Roman" w:cs="Times New Roman"/>
                <w:lang w:val="fr-FR" w:eastAsia="ja-JP"/>
              </w:rPr>
            </w:pPr>
            <w:r>
              <w:rPr>
                <w:rFonts w:ascii="Times New Roman" w:eastAsia="MS Mincho" w:hAnsi="Times New Roman" w:cs="Times New Roman"/>
                <w:lang w:val="fr-FR" w:eastAsia="ja-JP"/>
              </w:rPr>
              <w:t>Sự biến đổi từ trạng thái tiềm tan sang trạng thái tan của tế bào là do hậu quả hoạt động hệ gen của virut.</w:t>
            </w:r>
          </w:p>
          <w:p w14:paraId="45F60BE7" w14:textId="77777777" w:rsidR="00523C14" w:rsidRDefault="00523C14" w:rsidP="00523C14">
            <w:pPr>
              <w:numPr>
                <w:ilvl w:val="0"/>
                <w:numId w:val="36"/>
              </w:numPr>
              <w:spacing w:line="360" w:lineRule="auto"/>
              <w:jc w:val="both"/>
              <w:rPr>
                <w:rFonts w:ascii="Times New Roman" w:eastAsia="MS Mincho" w:hAnsi="Times New Roman" w:cs="Times New Roman"/>
                <w:lang w:val="fr-FR" w:eastAsia="ja-JP"/>
              </w:rPr>
            </w:pPr>
            <w:r>
              <w:rPr>
                <w:rFonts w:ascii="Times New Roman" w:eastAsia="MS Mincho" w:hAnsi="Times New Roman" w:cs="Times New Roman"/>
                <w:lang w:val="fr-FR" w:eastAsia="ja-JP"/>
              </w:rPr>
              <w:t>Để tìm thấy cái đích tấn công (điểm bám) trên bề mặt tế bào chủ, các virut có những phản ứng sinh hóa chủ động.</w:t>
            </w:r>
          </w:p>
          <w:p w14:paraId="0B337C4E" w14:textId="77777777" w:rsidR="00523C14" w:rsidRDefault="00523C14" w:rsidP="00523C14">
            <w:pPr>
              <w:numPr>
                <w:ilvl w:val="0"/>
                <w:numId w:val="36"/>
              </w:numPr>
              <w:spacing w:line="360" w:lineRule="auto"/>
              <w:jc w:val="both"/>
              <w:rPr>
                <w:rFonts w:ascii="Times New Roman" w:eastAsia="MS Mincho" w:hAnsi="Times New Roman" w:cs="Times New Roman"/>
                <w:lang w:val="fr-FR" w:eastAsia="ja-JP"/>
              </w:rPr>
            </w:pPr>
            <w:r>
              <w:rPr>
                <w:rFonts w:ascii="Times New Roman" w:eastAsia="MS Mincho" w:hAnsi="Times New Roman" w:cs="Times New Roman"/>
                <w:lang w:val="fr-FR" w:eastAsia="ja-JP"/>
              </w:rPr>
              <w:t>Sinh sản của phage độc giống như sinh sản của vi khuẩn kí sinh nội bào.</w:t>
            </w:r>
          </w:p>
          <w:p w14:paraId="51347894" w14:textId="77777777" w:rsidR="00523C14" w:rsidRDefault="00523C14" w:rsidP="00523C14">
            <w:pPr>
              <w:numPr>
                <w:ilvl w:val="0"/>
                <w:numId w:val="36"/>
              </w:numPr>
              <w:spacing w:line="360" w:lineRule="auto"/>
              <w:jc w:val="both"/>
              <w:rPr>
                <w:rFonts w:ascii="Times New Roman" w:eastAsia="MS Mincho" w:hAnsi="Times New Roman" w:cs="Times New Roman"/>
                <w:lang w:val="fr-FR" w:eastAsia="ja-JP"/>
              </w:rPr>
            </w:pPr>
            <w:r>
              <w:rPr>
                <w:rFonts w:ascii="Times New Roman" w:eastAsia="MS Mincho" w:hAnsi="Times New Roman" w:cs="Times New Roman"/>
                <w:lang w:val="fr-FR" w:eastAsia="ja-JP"/>
              </w:rPr>
              <w:t>Khi một vi sinh vật sinh trưởng cía khả năng sử dụng đồng thời hai loại hợp chất cacbon thì người ta gọi sự sinh trưởng đó là sự sinh trưởng kép.</w:t>
            </w:r>
          </w:p>
          <w:p w14:paraId="6502A11A" w14:textId="77777777" w:rsidR="00523C14" w:rsidRDefault="00523C14" w:rsidP="00523C14">
            <w:pPr>
              <w:numPr>
                <w:ilvl w:val="0"/>
                <w:numId w:val="36"/>
              </w:numPr>
              <w:spacing w:line="360" w:lineRule="auto"/>
              <w:jc w:val="both"/>
              <w:rPr>
                <w:rFonts w:ascii="Times New Roman" w:eastAsia="MS Mincho" w:hAnsi="Times New Roman" w:cs="Times New Roman"/>
                <w:lang w:val="fr-FR" w:eastAsia="ja-JP"/>
              </w:rPr>
            </w:pPr>
            <w:r>
              <w:rPr>
                <w:rFonts w:ascii="Times New Roman" w:eastAsia="MS Mincho" w:hAnsi="Times New Roman" w:cs="Times New Roman"/>
                <w:lang w:val="fr-FR" w:eastAsia="ja-JP"/>
              </w:rPr>
              <w:t>ATP là hợp chất dự trữ năng lượng duy nhất  có thể được vi sinh vật sử dụng một cách trực tiếp.</w:t>
            </w:r>
          </w:p>
          <w:p w14:paraId="30EB4C65" w14:textId="77777777" w:rsidR="00523C14" w:rsidRDefault="00523C14" w:rsidP="00523C14">
            <w:pPr>
              <w:spacing w:line="360" w:lineRule="auto"/>
              <w:jc w:val="both"/>
              <w:rPr>
                <w:rFonts w:ascii="Times New Roman" w:eastAsia="MS Mincho" w:hAnsi="Times New Roman" w:cs="Times New Roman"/>
                <w:lang w:val="fr-FR" w:eastAsia="ja-JP"/>
              </w:rPr>
            </w:pPr>
            <w:r>
              <w:rPr>
                <w:rFonts w:ascii="Times New Roman" w:eastAsia="MS Mincho" w:hAnsi="Times New Roman" w:cs="Times New Roman"/>
                <w:lang w:val="fr-FR" w:eastAsia="ja-JP"/>
              </w:rPr>
              <w:t xml:space="preserve">2. Khi nhiễm phage E15 vào vi khuẩn </w:t>
            </w:r>
            <w:r w:rsidRPr="00897508">
              <w:rPr>
                <w:rFonts w:ascii="Times New Roman" w:eastAsia="MS Mincho" w:hAnsi="Times New Roman" w:cs="Times New Roman"/>
                <w:i/>
                <w:lang w:val="fr-FR" w:eastAsia="ja-JP"/>
              </w:rPr>
              <w:t>Salmonella annatum</w:t>
            </w:r>
            <w:r>
              <w:rPr>
                <w:rFonts w:ascii="Times New Roman" w:eastAsia="MS Mincho" w:hAnsi="Times New Roman" w:cs="Times New Roman"/>
                <w:lang w:val="fr-FR" w:eastAsia="ja-JP"/>
              </w:rPr>
              <w:t xml:space="preserve"> trong môi trường canh thịt. Sau một thời gian người ta thấy ngoài chủng </w:t>
            </w:r>
            <w:r w:rsidRPr="00897508">
              <w:rPr>
                <w:rFonts w:ascii="Times New Roman" w:eastAsia="MS Mincho" w:hAnsi="Times New Roman" w:cs="Times New Roman"/>
                <w:i/>
                <w:lang w:val="fr-FR" w:eastAsia="ja-JP"/>
              </w:rPr>
              <w:t>Salmonella annatum</w:t>
            </w:r>
            <w:r>
              <w:rPr>
                <w:rFonts w:ascii="Times New Roman" w:eastAsia="MS Mincho" w:hAnsi="Times New Roman" w:cs="Times New Roman"/>
                <w:lang w:val="fr-FR" w:eastAsia="ja-JP"/>
              </w:rPr>
              <w:t xml:space="preserve"> còn thấy xuất hiện </w:t>
            </w:r>
          </w:p>
          <w:p w14:paraId="4DDE9263" w14:textId="77777777" w:rsidR="00523C14" w:rsidRPr="00523C14" w:rsidRDefault="00523C14" w:rsidP="00523C14">
            <w:pPr>
              <w:spacing w:line="360" w:lineRule="auto"/>
              <w:jc w:val="both"/>
              <w:rPr>
                <w:rFonts w:ascii="Times New Roman" w:eastAsia="MS Mincho" w:hAnsi="Times New Roman" w:cs="Times New Roman"/>
                <w:lang w:val="en-US" w:eastAsia="ja-JP"/>
              </w:rPr>
            </w:pPr>
            <w:r w:rsidRPr="00523C14">
              <w:rPr>
                <w:rFonts w:ascii="Times New Roman" w:eastAsia="MS Mincho" w:hAnsi="Times New Roman" w:cs="Times New Roman"/>
                <w:lang w:val="en-US" w:eastAsia="ja-JP"/>
              </w:rPr>
              <w:t xml:space="preserve">một chủng mới </w:t>
            </w:r>
            <w:r w:rsidRPr="00523C14">
              <w:rPr>
                <w:rFonts w:ascii="Times New Roman" w:eastAsia="MS Mincho" w:hAnsi="Times New Roman" w:cs="Times New Roman"/>
                <w:i/>
                <w:lang w:val="en-US" w:eastAsia="ja-JP"/>
              </w:rPr>
              <w:t>Salmonella newington</w:t>
            </w:r>
            <w:r w:rsidRPr="00523C14">
              <w:rPr>
                <w:rFonts w:ascii="Times New Roman" w:eastAsia="MS Mincho" w:hAnsi="Times New Roman" w:cs="Times New Roman"/>
                <w:lang w:val="en-US" w:eastAsia="ja-JP"/>
              </w:rPr>
              <w:t xml:space="preserve">. Hãy giải thích tác động của phage E15 lên tế bào vi khuẩn </w:t>
            </w:r>
            <w:r w:rsidRPr="00523C14">
              <w:rPr>
                <w:rFonts w:ascii="Times New Roman" w:eastAsia="MS Mincho" w:hAnsi="Times New Roman" w:cs="Times New Roman"/>
                <w:i/>
                <w:lang w:val="en-US" w:eastAsia="ja-JP"/>
              </w:rPr>
              <w:t>Salmonella annatum</w:t>
            </w:r>
            <w:r w:rsidRPr="00523C14">
              <w:rPr>
                <w:rFonts w:ascii="Times New Roman" w:eastAsia="MS Mincho" w:hAnsi="Times New Roman" w:cs="Times New Roman"/>
                <w:lang w:val="en-US" w:eastAsia="ja-JP"/>
              </w:rPr>
              <w:t xml:space="preserve"> và cho biết cơ chế tạo chủng </w:t>
            </w:r>
            <w:r w:rsidRPr="00523C14">
              <w:rPr>
                <w:rFonts w:ascii="Times New Roman" w:eastAsia="MS Mincho" w:hAnsi="Times New Roman" w:cs="Times New Roman"/>
                <w:i/>
                <w:lang w:val="en-US" w:eastAsia="ja-JP"/>
              </w:rPr>
              <w:t>Salmonella newington</w:t>
            </w:r>
            <w:r w:rsidRPr="00523C14">
              <w:rPr>
                <w:rFonts w:ascii="Times New Roman" w:eastAsia="MS Mincho" w:hAnsi="Times New Roman" w:cs="Times New Roman"/>
                <w:lang w:val="en-US" w:eastAsia="ja-JP"/>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8460"/>
              <w:gridCol w:w="720"/>
            </w:tblGrid>
            <w:tr w:rsidR="00523C14" w:rsidRPr="00897508" w14:paraId="09882E14" w14:textId="77777777" w:rsidTr="00865E3A">
              <w:tc>
                <w:tcPr>
                  <w:tcW w:w="1098" w:type="dxa"/>
                  <w:shd w:val="clear" w:color="auto" w:fill="auto"/>
                </w:tcPr>
                <w:p w14:paraId="6EA2B5AE" w14:textId="77777777" w:rsidR="00523C14" w:rsidRPr="00897508" w:rsidRDefault="00523C14" w:rsidP="00523C14">
                  <w:pPr>
                    <w:spacing w:line="360" w:lineRule="auto"/>
                    <w:rPr>
                      <w:rFonts w:ascii="Times New Roman" w:hAnsi="Times New Roman" w:cs="Times New Roman"/>
                      <w:b/>
                      <w:lang w:val="sv-SE"/>
                    </w:rPr>
                  </w:pPr>
                  <w:r>
                    <w:rPr>
                      <w:rFonts w:ascii="Times New Roman" w:hAnsi="Times New Roman" w:cs="Times New Roman"/>
                      <w:b/>
                      <w:lang w:val="sv-SE"/>
                    </w:rPr>
                    <w:t>Câu 10</w:t>
                  </w:r>
                </w:p>
                <w:p w14:paraId="7320CC9E" w14:textId="77777777" w:rsidR="00523C14" w:rsidRPr="00897508" w:rsidRDefault="00523C14" w:rsidP="00523C14">
                  <w:pPr>
                    <w:spacing w:line="360" w:lineRule="auto"/>
                    <w:rPr>
                      <w:rFonts w:ascii="Times New Roman" w:hAnsi="Times New Roman" w:cs="Times New Roman"/>
                      <w:lang w:val="sv-SE"/>
                    </w:rPr>
                  </w:pPr>
                  <w:r>
                    <w:rPr>
                      <w:rFonts w:ascii="Times New Roman" w:hAnsi="Times New Roman" w:cs="Times New Roman"/>
                      <w:lang w:val="sv-SE"/>
                    </w:rPr>
                    <w:t>(2</w:t>
                  </w:r>
                  <w:r w:rsidRPr="00897508">
                    <w:rPr>
                      <w:rFonts w:ascii="Times New Roman" w:hAnsi="Times New Roman" w:cs="Times New Roman"/>
                      <w:lang w:val="sv-SE"/>
                    </w:rPr>
                    <w:t>,0 điểm)</w:t>
                  </w:r>
                </w:p>
              </w:tc>
              <w:tc>
                <w:tcPr>
                  <w:tcW w:w="8460" w:type="dxa"/>
                  <w:shd w:val="clear" w:color="auto" w:fill="auto"/>
                </w:tcPr>
                <w:p w14:paraId="4C56C5B4" w14:textId="77777777" w:rsidR="00523C14" w:rsidRPr="00C74A27" w:rsidRDefault="00523C14" w:rsidP="00523C14">
                  <w:pPr>
                    <w:spacing w:line="360" w:lineRule="auto"/>
                    <w:rPr>
                      <w:rFonts w:ascii="Times New Roman" w:hAnsi="Times New Roman" w:cs="Times New Roman"/>
                      <w:shd w:val="clear" w:color="auto" w:fill="FFFFFF"/>
                      <w:lang w:val="sv-SE"/>
                    </w:rPr>
                  </w:pPr>
                  <w:r w:rsidRPr="00C74A27">
                    <w:rPr>
                      <w:rFonts w:ascii="Times New Roman" w:hAnsi="Times New Roman" w:cs="Times New Roman"/>
                      <w:shd w:val="clear" w:color="auto" w:fill="FFFFFF"/>
                      <w:lang w:val="sv-SE"/>
                    </w:rPr>
                    <w:t>1.</w:t>
                  </w:r>
                </w:p>
                <w:p w14:paraId="37EB716B" w14:textId="77777777" w:rsidR="00523C14" w:rsidRPr="00C74A27" w:rsidRDefault="00523C14" w:rsidP="00523C14">
                  <w:pPr>
                    <w:spacing w:line="360" w:lineRule="auto"/>
                    <w:jc w:val="both"/>
                    <w:rPr>
                      <w:rFonts w:ascii="Times New Roman" w:hAnsi="Times New Roman" w:cs="Times New Roman"/>
                      <w:shd w:val="clear" w:color="auto" w:fill="FFFFFF"/>
                      <w:lang w:val="sv-SE"/>
                    </w:rPr>
                  </w:pPr>
                  <w:r w:rsidRPr="00C74A27">
                    <w:rPr>
                      <w:rFonts w:ascii="Times New Roman" w:hAnsi="Times New Roman" w:cs="Times New Roman"/>
                      <w:shd w:val="clear" w:color="auto" w:fill="FFFFFF"/>
                      <w:lang w:val="sv-SE"/>
                    </w:rPr>
                    <w:t>a. Sai. ADN phage trong quá trình tồn tại đã tiêu tốn năng lượng, vật chất của tế bào chủ và là nguyên nhân làm tan tế bào chủ khi prophage biến thành phage.</w:t>
                  </w:r>
                </w:p>
                <w:p w14:paraId="5E6AE658" w14:textId="77777777" w:rsidR="00523C14" w:rsidRPr="00C74A27" w:rsidRDefault="00523C14" w:rsidP="00523C14">
                  <w:pPr>
                    <w:spacing w:line="360" w:lineRule="auto"/>
                    <w:jc w:val="both"/>
                    <w:rPr>
                      <w:rFonts w:ascii="Times New Roman" w:hAnsi="Times New Roman" w:cs="Times New Roman"/>
                      <w:shd w:val="clear" w:color="auto" w:fill="FFFFFF"/>
                      <w:lang w:val="sv-SE"/>
                    </w:rPr>
                  </w:pPr>
                  <w:r w:rsidRPr="00C74A27">
                    <w:rPr>
                      <w:rFonts w:ascii="Times New Roman" w:hAnsi="Times New Roman" w:cs="Times New Roman"/>
                      <w:shd w:val="clear" w:color="auto" w:fill="FFFFFF"/>
                      <w:lang w:val="sv-SE"/>
                    </w:rPr>
                    <w:lastRenderedPageBreak/>
                    <w:t>b. Đúng. Khi gen của prophage rời khỏi nhiễm sắc thể của tế bào chủ và biến thành phage độc.</w:t>
                  </w:r>
                </w:p>
                <w:p w14:paraId="46139AF4" w14:textId="77777777" w:rsidR="00523C14" w:rsidRPr="00C74A27" w:rsidRDefault="00523C14" w:rsidP="00523C14">
                  <w:pPr>
                    <w:spacing w:line="360" w:lineRule="auto"/>
                    <w:jc w:val="both"/>
                    <w:rPr>
                      <w:rFonts w:ascii="Times New Roman" w:hAnsi="Times New Roman" w:cs="Times New Roman"/>
                      <w:shd w:val="clear" w:color="auto" w:fill="FFFFFF"/>
                      <w:lang w:val="sv-SE"/>
                    </w:rPr>
                  </w:pPr>
                  <w:r w:rsidRPr="00C74A27">
                    <w:rPr>
                      <w:rFonts w:ascii="Times New Roman" w:hAnsi="Times New Roman" w:cs="Times New Roman"/>
                      <w:shd w:val="clear" w:color="auto" w:fill="FFFFFF"/>
                      <w:lang w:val="sv-SE"/>
                    </w:rPr>
                    <w:t>c. Sai. Chỉ là sự ngẫu nhiên khi điểm hấp phụ giữa virút và thụ thể của tế bào chủ gặp nhau.</w:t>
                  </w:r>
                </w:p>
                <w:p w14:paraId="792C6C70" w14:textId="77777777" w:rsidR="00523C14" w:rsidRPr="00C74A27" w:rsidRDefault="00523C14" w:rsidP="00523C14">
                  <w:pPr>
                    <w:spacing w:line="360" w:lineRule="auto"/>
                    <w:jc w:val="both"/>
                    <w:rPr>
                      <w:rFonts w:ascii="Times New Roman" w:hAnsi="Times New Roman" w:cs="Times New Roman"/>
                      <w:shd w:val="clear" w:color="auto" w:fill="FFFFFF"/>
                      <w:lang w:val="sv-SE"/>
                    </w:rPr>
                  </w:pPr>
                  <w:r w:rsidRPr="00C74A27">
                    <w:rPr>
                      <w:rFonts w:ascii="Times New Roman" w:hAnsi="Times New Roman" w:cs="Times New Roman"/>
                      <w:shd w:val="clear" w:color="auto" w:fill="FFFFFF"/>
                      <w:lang w:val="sv-SE"/>
                    </w:rPr>
                    <w:t>d. Sai. Phage độc được nhân lên trong tế bào chủ bằng cách vật chất di truyền của nó dựa vào vật liệu và năng lượng của tế bào chủ để tổng hợp các thành phần của phage, sau đó lắp ráp lại và giải phóng ra. Còn vi khuẩn kí sinh nội bào sinh sản theo lối phân đôi trực phân.</w:t>
                  </w:r>
                </w:p>
                <w:p w14:paraId="3848F0CF" w14:textId="77777777" w:rsidR="00523C14" w:rsidRPr="00C74A27" w:rsidRDefault="00523C14" w:rsidP="00523C14">
                  <w:pPr>
                    <w:spacing w:line="360" w:lineRule="auto"/>
                    <w:jc w:val="both"/>
                    <w:rPr>
                      <w:rFonts w:ascii="Times New Roman" w:hAnsi="Times New Roman" w:cs="Times New Roman"/>
                      <w:shd w:val="clear" w:color="auto" w:fill="FFFFFF"/>
                      <w:lang w:val="en-US"/>
                    </w:rPr>
                  </w:pPr>
                  <w:r w:rsidRPr="00C74A27">
                    <w:rPr>
                      <w:rFonts w:ascii="Times New Roman" w:hAnsi="Times New Roman" w:cs="Times New Roman"/>
                      <w:shd w:val="clear" w:color="auto" w:fill="FFFFFF"/>
                      <w:lang w:val="sv-SE"/>
                    </w:rPr>
                    <w:t xml:space="preserve">e. Sai. Sinh trưởng kép là thuật ngữ mô tả hiện tượng sinh trưởng của VSV ban đầu sử dụng một loại hợp chất cacbon, sau đó có pha thích nghi chúng tổng hợp enzim mới rồi sử dụng hợp chất cacbon thứ hai. </w:t>
                  </w:r>
                  <w:r w:rsidRPr="00C74A27">
                    <w:rPr>
                      <w:rFonts w:ascii="Times New Roman" w:hAnsi="Times New Roman" w:cs="Times New Roman"/>
                      <w:shd w:val="clear" w:color="auto" w:fill="FFFFFF"/>
                      <w:lang w:val="en-US"/>
                    </w:rPr>
                    <w:t>Đường cong sinh trưởng có 2 pha lag và 2 pha log.</w:t>
                  </w:r>
                </w:p>
                <w:p w14:paraId="614B133C" w14:textId="77777777" w:rsidR="00523C14" w:rsidRPr="00C74A27" w:rsidRDefault="00523C14" w:rsidP="00523C14">
                  <w:pPr>
                    <w:spacing w:line="360" w:lineRule="auto"/>
                    <w:jc w:val="both"/>
                    <w:rPr>
                      <w:rFonts w:ascii="Times New Roman" w:hAnsi="Times New Roman" w:cs="Times New Roman"/>
                      <w:shd w:val="clear" w:color="auto" w:fill="FFFFFF"/>
                      <w:lang w:val="en-US"/>
                    </w:rPr>
                  </w:pPr>
                  <w:r w:rsidRPr="00C74A27">
                    <w:rPr>
                      <w:rFonts w:ascii="Times New Roman" w:hAnsi="Times New Roman" w:cs="Times New Roman"/>
                      <w:shd w:val="clear" w:color="auto" w:fill="FFFFFF"/>
                      <w:lang w:val="en-US"/>
                    </w:rPr>
                    <w:t>f. Sai. Ngoài ra còn có các gradien điện hóa các proton ở màng và các phân tử khác có chứa liên kết giầu năng lượng như GTP, PEP, axetyl –CoA ...</w:t>
                  </w:r>
                </w:p>
                <w:p w14:paraId="182DBD11" w14:textId="77777777" w:rsidR="00523C14" w:rsidRPr="00897508" w:rsidRDefault="00523C14" w:rsidP="00523C14">
                  <w:pPr>
                    <w:spacing w:line="360" w:lineRule="auto"/>
                    <w:jc w:val="both"/>
                    <w:rPr>
                      <w:rFonts w:ascii="Times New Roman" w:hAnsi="Times New Roman" w:cs="Times New Roman"/>
                      <w:lang w:val="pt-BR"/>
                    </w:rPr>
                  </w:pPr>
                  <w:r w:rsidRPr="00C74A27">
                    <w:rPr>
                      <w:rFonts w:ascii="Times New Roman" w:hAnsi="Times New Roman" w:cs="Times New Roman"/>
                      <w:shd w:val="clear" w:color="auto" w:fill="FFFFFF"/>
                      <w:lang w:val="en-US"/>
                    </w:rPr>
                    <w:t xml:space="preserve">2. Phage E5 gia nhập vào hệ gen của vi khuẩn </w:t>
                  </w:r>
                  <w:r w:rsidRPr="00C74A27">
                    <w:rPr>
                      <w:rFonts w:ascii="Times New Roman" w:eastAsia="MS Mincho" w:hAnsi="Times New Roman" w:cs="Times New Roman"/>
                      <w:i/>
                      <w:lang w:val="en-US" w:eastAsia="ja-JP"/>
                    </w:rPr>
                    <w:t>Salmonella annatum</w:t>
                  </w:r>
                  <w:r w:rsidRPr="00C74A27">
                    <w:rPr>
                      <w:rFonts w:ascii="Times New Roman" w:eastAsia="MS Mincho" w:hAnsi="Times New Roman" w:cs="Times New Roman"/>
                      <w:lang w:val="en-US" w:eastAsia="ja-JP"/>
                    </w:rPr>
                    <w:t xml:space="preserve"> và một số gen của chúng được dịch mã để tạo nên các kháng nguyên mới trên bề mặt của vi khuẩn  </w:t>
                  </w:r>
                  <w:r w:rsidRPr="00C74A27">
                    <w:rPr>
                      <w:rFonts w:ascii="Times New Roman" w:eastAsia="MS Mincho" w:hAnsi="Times New Roman" w:cs="Times New Roman"/>
                      <w:i/>
                      <w:lang w:val="en-US" w:eastAsia="ja-JP"/>
                    </w:rPr>
                    <w:t>Salmonella annatum</w:t>
                  </w:r>
                  <w:r w:rsidRPr="00C74A27">
                    <w:rPr>
                      <w:rFonts w:ascii="Times New Roman" w:eastAsia="MS Mincho" w:hAnsi="Times New Roman" w:cs="Times New Roman"/>
                      <w:lang w:val="en-US" w:eastAsia="ja-JP"/>
                    </w:rPr>
                    <w:t xml:space="preserve"> làm cho vi khuẩn này mang tính chất mới và được xác định là chủng </w:t>
                  </w:r>
                  <w:r w:rsidRPr="00C74A27">
                    <w:rPr>
                      <w:rFonts w:ascii="Times New Roman" w:eastAsia="MS Mincho" w:hAnsi="Times New Roman" w:cs="Times New Roman"/>
                      <w:i/>
                      <w:lang w:val="en-US" w:eastAsia="ja-JP"/>
                    </w:rPr>
                    <w:t xml:space="preserve">Salmonella newington. </w:t>
                  </w:r>
                  <w:r w:rsidRPr="00C74A27">
                    <w:rPr>
                      <w:rFonts w:ascii="Times New Roman" w:eastAsia="MS Mincho" w:hAnsi="Times New Roman" w:cs="Times New Roman"/>
                      <w:lang w:val="en-US" w:eastAsia="ja-JP"/>
                    </w:rPr>
                    <w:t>Cơ chế này giải thích sự biến đổi tiềm tan của phage ôn hòa là nguyên nhân để xuất hiện chủng vi khuẩn mới.</w:t>
                  </w:r>
                </w:p>
              </w:tc>
              <w:tc>
                <w:tcPr>
                  <w:tcW w:w="720" w:type="dxa"/>
                  <w:shd w:val="clear" w:color="auto" w:fill="auto"/>
                </w:tcPr>
                <w:p w14:paraId="2DBAE79B" w14:textId="77777777" w:rsidR="00523C14" w:rsidRPr="00897508" w:rsidRDefault="00523C14" w:rsidP="00523C14">
                  <w:pPr>
                    <w:spacing w:line="360" w:lineRule="auto"/>
                    <w:rPr>
                      <w:rFonts w:ascii="Times New Roman" w:hAnsi="Times New Roman" w:cs="Times New Roman"/>
                      <w:lang w:val="pt-BR"/>
                    </w:rPr>
                  </w:pPr>
                </w:p>
                <w:p w14:paraId="7653E226" w14:textId="77777777" w:rsidR="00523C14" w:rsidRPr="00897508" w:rsidRDefault="00523C14" w:rsidP="00523C14">
                  <w:pPr>
                    <w:spacing w:line="360" w:lineRule="auto"/>
                    <w:rPr>
                      <w:rFonts w:ascii="Times New Roman" w:hAnsi="Times New Roman" w:cs="Times New Roman"/>
                      <w:lang w:val="it-IT"/>
                    </w:rPr>
                  </w:pPr>
                  <w:r w:rsidRPr="00897508">
                    <w:rPr>
                      <w:rFonts w:ascii="Times New Roman" w:hAnsi="Times New Roman" w:cs="Times New Roman"/>
                      <w:lang w:val="it-IT"/>
                    </w:rPr>
                    <w:t>0,25</w:t>
                  </w:r>
                </w:p>
                <w:p w14:paraId="0B17B887" w14:textId="77777777" w:rsidR="00523C14" w:rsidRPr="00897508" w:rsidRDefault="00523C14" w:rsidP="00523C14">
                  <w:pPr>
                    <w:spacing w:line="360" w:lineRule="auto"/>
                    <w:rPr>
                      <w:rFonts w:ascii="Times New Roman" w:hAnsi="Times New Roman" w:cs="Times New Roman"/>
                    </w:rPr>
                  </w:pPr>
                </w:p>
                <w:p w14:paraId="280EDC1A" w14:textId="77777777" w:rsidR="00523C14" w:rsidRDefault="00523C14" w:rsidP="00523C14">
                  <w:pPr>
                    <w:spacing w:line="360" w:lineRule="auto"/>
                    <w:rPr>
                      <w:rFonts w:ascii="Times New Roman" w:hAnsi="Times New Roman" w:cs="Times New Roman"/>
                      <w:lang w:val="it-IT"/>
                    </w:rPr>
                  </w:pPr>
                </w:p>
                <w:p w14:paraId="5D1E88BE" w14:textId="77777777" w:rsidR="00523C14" w:rsidRPr="00897508" w:rsidRDefault="00523C14" w:rsidP="00523C14">
                  <w:pPr>
                    <w:spacing w:line="360" w:lineRule="auto"/>
                    <w:rPr>
                      <w:rFonts w:ascii="Times New Roman" w:hAnsi="Times New Roman" w:cs="Times New Roman"/>
                      <w:lang w:val="sv-SE"/>
                    </w:rPr>
                  </w:pPr>
                  <w:r w:rsidRPr="00897508">
                    <w:rPr>
                      <w:rFonts w:ascii="Times New Roman" w:hAnsi="Times New Roman" w:cs="Times New Roman"/>
                      <w:lang w:val="it-IT"/>
                    </w:rPr>
                    <w:t>0,25</w:t>
                  </w:r>
                </w:p>
                <w:p w14:paraId="7770BCCF" w14:textId="77777777" w:rsidR="00523C14" w:rsidRPr="00897508" w:rsidRDefault="00523C14" w:rsidP="00523C14">
                  <w:pPr>
                    <w:spacing w:line="360" w:lineRule="auto"/>
                    <w:rPr>
                      <w:rFonts w:ascii="Times New Roman" w:hAnsi="Times New Roman" w:cs="Times New Roman"/>
                      <w:lang w:val="sv-SE"/>
                    </w:rPr>
                  </w:pPr>
                </w:p>
                <w:p w14:paraId="3B083E98" w14:textId="77777777" w:rsidR="00523C14" w:rsidRPr="00897508" w:rsidRDefault="00523C14" w:rsidP="00523C14">
                  <w:pPr>
                    <w:spacing w:line="360" w:lineRule="auto"/>
                    <w:rPr>
                      <w:rFonts w:ascii="Times New Roman" w:hAnsi="Times New Roman" w:cs="Times New Roman"/>
                      <w:lang w:val="it-IT"/>
                    </w:rPr>
                  </w:pPr>
                  <w:r w:rsidRPr="00897508">
                    <w:rPr>
                      <w:rFonts w:ascii="Times New Roman" w:hAnsi="Times New Roman" w:cs="Times New Roman"/>
                      <w:lang w:val="sv-SE"/>
                    </w:rPr>
                    <w:t>0,25</w:t>
                  </w:r>
                </w:p>
                <w:p w14:paraId="46562E8D" w14:textId="77777777" w:rsidR="00523C14" w:rsidRPr="00897508" w:rsidRDefault="00523C14" w:rsidP="00523C14">
                  <w:pPr>
                    <w:spacing w:line="360" w:lineRule="auto"/>
                    <w:rPr>
                      <w:rFonts w:ascii="Times New Roman" w:hAnsi="Times New Roman" w:cs="Times New Roman"/>
                      <w:lang w:val="it-IT"/>
                    </w:rPr>
                  </w:pPr>
                </w:p>
                <w:p w14:paraId="7344AF30" w14:textId="77777777" w:rsidR="00523C14" w:rsidRPr="00897508" w:rsidRDefault="00523C14" w:rsidP="00523C14">
                  <w:pPr>
                    <w:spacing w:line="360" w:lineRule="auto"/>
                    <w:rPr>
                      <w:rFonts w:ascii="Times New Roman" w:hAnsi="Times New Roman" w:cs="Times New Roman"/>
                      <w:lang w:val="it-IT"/>
                    </w:rPr>
                  </w:pPr>
                  <w:r w:rsidRPr="00897508">
                    <w:rPr>
                      <w:rFonts w:ascii="Times New Roman" w:hAnsi="Times New Roman" w:cs="Times New Roman"/>
                      <w:lang w:val="it-IT"/>
                    </w:rPr>
                    <w:t>0,25</w:t>
                  </w:r>
                </w:p>
                <w:p w14:paraId="2D01A7B8" w14:textId="77777777" w:rsidR="00523C14" w:rsidRPr="00897508" w:rsidRDefault="00523C14" w:rsidP="00523C14">
                  <w:pPr>
                    <w:spacing w:line="360" w:lineRule="auto"/>
                    <w:rPr>
                      <w:rFonts w:ascii="Times New Roman" w:hAnsi="Times New Roman" w:cs="Times New Roman"/>
                      <w:lang w:val="it-IT"/>
                    </w:rPr>
                  </w:pPr>
                </w:p>
                <w:p w14:paraId="338C0B3F" w14:textId="77777777" w:rsidR="00523C14" w:rsidRPr="00897508" w:rsidRDefault="00523C14" w:rsidP="00523C14">
                  <w:pPr>
                    <w:spacing w:line="360" w:lineRule="auto"/>
                    <w:rPr>
                      <w:rFonts w:ascii="Times New Roman" w:hAnsi="Times New Roman" w:cs="Times New Roman"/>
                      <w:lang w:val="it-IT"/>
                    </w:rPr>
                  </w:pPr>
                </w:p>
                <w:p w14:paraId="1E983BB7" w14:textId="77777777" w:rsidR="00523C14" w:rsidRPr="00897508" w:rsidRDefault="00523C14" w:rsidP="00523C14">
                  <w:pPr>
                    <w:spacing w:line="360" w:lineRule="auto"/>
                    <w:rPr>
                      <w:rFonts w:ascii="Times New Roman" w:hAnsi="Times New Roman" w:cs="Times New Roman"/>
                      <w:lang w:val="it-IT"/>
                    </w:rPr>
                  </w:pPr>
                </w:p>
                <w:p w14:paraId="5137AE6D" w14:textId="77777777" w:rsidR="00523C14" w:rsidRPr="00897508" w:rsidRDefault="00523C14" w:rsidP="00523C14">
                  <w:pPr>
                    <w:spacing w:line="360" w:lineRule="auto"/>
                    <w:rPr>
                      <w:rFonts w:ascii="Times New Roman" w:hAnsi="Times New Roman" w:cs="Times New Roman"/>
                      <w:lang w:val="it-IT"/>
                    </w:rPr>
                  </w:pPr>
                  <w:r w:rsidRPr="00897508">
                    <w:rPr>
                      <w:rFonts w:ascii="Times New Roman" w:hAnsi="Times New Roman" w:cs="Times New Roman"/>
                      <w:lang w:val="it-IT"/>
                    </w:rPr>
                    <w:t>0,25</w:t>
                  </w:r>
                </w:p>
                <w:p w14:paraId="602B685B" w14:textId="77777777" w:rsidR="00523C14" w:rsidRPr="00897508" w:rsidRDefault="00523C14" w:rsidP="00523C14">
                  <w:pPr>
                    <w:spacing w:line="360" w:lineRule="auto"/>
                    <w:rPr>
                      <w:rFonts w:ascii="Times New Roman" w:hAnsi="Times New Roman" w:cs="Times New Roman"/>
                      <w:lang w:val="it-IT"/>
                    </w:rPr>
                  </w:pPr>
                </w:p>
                <w:p w14:paraId="7C4F6650" w14:textId="77777777" w:rsidR="00523C14" w:rsidRPr="00897508" w:rsidRDefault="00523C14" w:rsidP="00523C14">
                  <w:pPr>
                    <w:spacing w:line="360" w:lineRule="auto"/>
                    <w:rPr>
                      <w:rFonts w:ascii="Times New Roman" w:hAnsi="Times New Roman" w:cs="Times New Roman"/>
                      <w:lang w:val="it-IT"/>
                    </w:rPr>
                  </w:pPr>
                </w:p>
                <w:p w14:paraId="0D15038D" w14:textId="77777777" w:rsidR="00523C14" w:rsidRPr="00897508" w:rsidRDefault="00523C14" w:rsidP="00523C14">
                  <w:pPr>
                    <w:spacing w:line="360" w:lineRule="auto"/>
                    <w:rPr>
                      <w:rFonts w:ascii="Times New Roman" w:hAnsi="Times New Roman" w:cs="Times New Roman"/>
                      <w:lang w:val="it-IT"/>
                    </w:rPr>
                  </w:pPr>
                </w:p>
                <w:p w14:paraId="7A35EEB1" w14:textId="77777777" w:rsidR="00523C14" w:rsidRDefault="00523C14" w:rsidP="00523C14">
                  <w:pPr>
                    <w:spacing w:line="360" w:lineRule="auto"/>
                    <w:rPr>
                      <w:rFonts w:ascii="Times New Roman" w:hAnsi="Times New Roman" w:cs="Times New Roman"/>
                      <w:lang w:val="it-IT"/>
                    </w:rPr>
                  </w:pPr>
                  <w:r w:rsidRPr="00897508">
                    <w:rPr>
                      <w:rFonts w:ascii="Times New Roman" w:hAnsi="Times New Roman" w:cs="Times New Roman"/>
                      <w:lang w:val="it-IT"/>
                    </w:rPr>
                    <w:t>0,25</w:t>
                  </w:r>
                </w:p>
                <w:p w14:paraId="0212FE88" w14:textId="77777777" w:rsidR="00523C14" w:rsidRDefault="00523C14" w:rsidP="00523C14">
                  <w:pPr>
                    <w:spacing w:line="360" w:lineRule="auto"/>
                    <w:rPr>
                      <w:rFonts w:ascii="Times New Roman" w:hAnsi="Times New Roman" w:cs="Times New Roman"/>
                      <w:lang w:val="it-IT"/>
                    </w:rPr>
                  </w:pPr>
                </w:p>
                <w:p w14:paraId="2DBB4F32" w14:textId="77777777" w:rsidR="00523C14" w:rsidRDefault="00523C14" w:rsidP="00523C14">
                  <w:pPr>
                    <w:spacing w:line="360" w:lineRule="auto"/>
                    <w:rPr>
                      <w:rFonts w:ascii="Times New Roman" w:hAnsi="Times New Roman" w:cs="Times New Roman"/>
                      <w:lang w:val="it-IT"/>
                    </w:rPr>
                  </w:pPr>
                </w:p>
                <w:p w14:paraId="05D9F5F4" w14:textId="77777777" w:rsidR="00523C14" w:rsidRDefault="00523C14" w:rsidP="00523C14">
                  <w:pPr>
                    <w:spacing w:line="360" w:lineRule="auto"/>
                    <w:rPr>
                      <w:rFonts w:ascii="Times New Roman" w:hAnsi="Times New Roman" w:cs="Times New Roman"/>
                      <w:lang w:val="it-IT"/>
                    </w:rPr>
                  </w:pPr>
                </w:p>
                <w:p w14:paraId="15BD5262" w14:textId="77777777" w:rsidR="00523C14" w:rsidRDefault="00523C14" w:rsidP="00523C14">
                  <w:pPr>
                    <w:spacing w:line="360" w:lineRule="auto"/>
                    <w:rPr>
                      <w:rFonts w:ascii="Times New Roman" w:hAnsi="Times New Roman" w:cs="Times New Roman"/>
                      <w:lang w:val="it-IT"/>
                    </w:rPr>
                  </w:pPr>
                </w:p>
                <w:p w14:paraId="1B0E2AAF" w14:textId="77777777" w:rsidR="00523C14" w:rsidRPr="00897508" w:rsidRDefault="00523C14" w:rsidP="00523C14">
                  <w:pPr>
                    <w:spacing w:line="360" w:lineRule="auto"/>
                    <w:rPr>
                      <w:rFonts w:ascii="Times New Roman" w:hAnsi="Times New Roman" w:cs="Times New Roman"/>
                      <w:lang w:val="it-IT"/>
                    </w:rPr>
                  </w:pPr>
                  <w:r>
                    <w:rPr>
                      <w:rFonts w:ascii="Times New Roman" w:hAnsi="Times New Roman" w:cs="Times New Roman"/>
                      <w:lang w:val="it-IT"/>
                    </w:rPr>
                    <w:t>0,5</w:t>
                  </w:r>
                </w:p>
              </w:tc>
            </w:tr>
          </w:tbl>
          <w:p w14:paraId="485C7913" w14:textId="77777777" w:rsidR="00523C14" w:rsidRDefault="00523C14" w:rsidP="00523C14">
            <w:pPr>
              <w:spacing w:line="360" w:lineRule="auto"/>
              <w:jc w:val="both"/>
              <w:rPr>
                <w:rFonts w:ascii="Times New Roman" w:eastAsia="MS Mincho" w:hAnsi="Times New Roman" w:cs="Times New Roman"/>
                <w:lang w:val="fr-FR" w:eastAsia="ja-JP"/>
              </w:rPr>
            </w:pPr>
          </w:p>
          <w:p w14:paraId="1E9DB681" w14:textId="77777777" w:rsidR="00523C14" w:rsidRDefault="00523C14" w:rsidP="00523C14">
            <w:pPr>
              <w:spacing w:line="360" w:lineRule="auto"/>
              <w:rPr>
                <w:rFonts w:ascii="Times New Roman" w:eastAsia="MS Mincho" w:hAnsi="Times New Roman" w:cs="Times New Roman"/>
                <w:lang w:val="fr-FR" w:eastAsia="ja-JP"/>
              </w:rPr>
            </w:pPr>
            <w:r>
              <w:rPr>
                <w:rFonts w:ascii="Times New Roman" w:eastAsia="MS Mincho" w:hAnsi="Times New Roman" w:cs="Times New Roman"/>
                <w:lang w:val="fr-FR" w:eastAsia="ja-JP"/>
              </w:rPr>
              <w:t>-------------------- Hết -------------------</w:t>
            </w:r>
          </w:p>
          <w:tbl>
            <w:tblPr>
              <w:tblW w:w="10297" w:type="dxa"/>
              <w:tblLook w:val="01E0" w:firstRow="1" w:lastRow="1" w:firstColumn="1" w:lastColumn="1" w:noHBand="0" w:noVBand="0"/>
            </w:tblPr>
            <w:tblGrid>
              <w:gridCol w:w="5336"/>
              <w:gridCol w:w="4961"/>
            </w:tblGrid>
            <w:tr w:rsidR="00C74A27" w:rsidRPr="00F85D9F" w14:paraId="13816A3A" w14:textId="77777777" w:rsidTr="00865E3A">
              <w:tc>
                <w:tcPr>
                  <w:tcW w:w="5336" w:type="dxa"/>
                </w:tcPr>
                <w:p w14:paraId="236F3C38" w14:textId="77777777" w:rsidR="00C74A27" w:rsidRPr="006B651A" w:rsidRDefault="00C74A27" w:rsidP="00C74A27">
                  <w:pPr>
                    <w:rPr>
                      <w:sz w:val="24"/>
                    </w:rPr>
                  </w:pPr>
                  <w:r w:rsidRPr="006B651A">
                    <w:rPr>
                      <w:sz w:val="24"/>
                    </w:rPr>
                    <w:t>HỘI CÁC TRƯỜNG THPT CHUYÊN</w:t>
                  </w:r>
                </w:p>
                <w:p w14:paraId="7D660383" w14:textId="77777777" w:rsidR="00C74A27" w:rsidRPr="006B651A" w:rsidRDefault="00C74A27" w:rsidP="00C74A27">
                  <w:pPr>
                    <w:rPr>
                      <w:sz w:val="24"/>
                    </w:rPr>
                  </w:pPr>
                  <w:r w:rsidRPr="006B651A">
                    <w:rPr>
                      <w:sz w:val="24"/>
                    </w:rPr>
                    <w:t>VÙNG DUYÊN HẢI VÀ ĐỒNG BẰNG BẮC BỘ</w:t>
                  </w:r>
                </w:p>
                <w:p w14:paraId="4DA1AA41" w14:textId="77777777" w:rsidR="00C74A27" w:rsidRPr="006B651A" w:rsidRDefault="00C74A27" w:rsidP="00C74A27">
                  <w:pPr>
                    <w:rPr>
                      <w:b/>
                      <w:sz w:val="24"/>
                    </w:rPr>
                  </w:pPr>
                  <w:r w:rsidRPr="006B651A">
                    <w:rPr>
                      <w:b/>
                      <w:sz w:val="24"/>
                    </w:rPr>
                    <w:t>TRƯỜNG THPT CHUYÊN BIÊN HÒA</w:t>
                  </w:r>
                </w:p>
                <w:p w14:paraId="4E0D6E95" w14:textId="77777777" w:rsidR="00C74A27" w:rsidRPr="006B651A" w:rsidRDefault="00C74A27" w:rsidP="00C74A27">
                  <w:pPr>
                    <w:rPr>
                      <w:b/>
                      <w:sz w:val="24"/>
                    </w:rPr>
                  </w:pPr>
                  <w:r w:rsidRPr="006B651A">
                    <w:rPr>
                      <w:b/>
                      <w:sz w:val="24"/>
                    </w:rPr>
                    <w:t>TỈNH HÀ NAM</w:t>
                  </w:r>
                </w:p>
                <w:p w14:paraId="74582457" w14:textId="77777777" w:rsidR="00C74A27" w:rsidRPr="00F85D9F" w:rsidRDefault="00C74A27" w:rsidP="00C74A27">
                  <w:pPr>
                    <w:spacing w:line="360" w:lineRule="auto"/>
                    <w:rPr>
                      <w:sz w:val="26"/>
                      <w:u w:val="single"/>
                    </w:rPr>
                  </w:pPr>
                  <w:r w:rsidRPr="006B651A">
                    <w:rPr>
                      <w:b/>
                      <w:sz w:val="24"/>
                      <w:u w:val="single"/>
                    </w:rPr>
                    <w:t>ĐỀ THI ĐỀ XUẤT</w:t>
                  </w:r>
                </w:p>
              </w:tc>
              <w:tc>
                <w:tcPr>
                  <w:tcW w:w="4961" w:type="dxa"/>
                </w:tcPr>
                <w:p w14:paraId="7477121E" w14:textId="77777777" w:rsidR="00C74A27" w:rsidRPr="00F85D9F" w:rsidRDefault="00C74A27" w:rsidP="00C74A27">
                  <w:pPr>
                    <w:spacing w:line="360" w:lineRule="auto"/>
                    <w:rPr>
                      <w:b/>
                      <w:sz w:val="26"/>
                    </w:rPr>
                  </w:pPr>
                  <w:r w:rsidRPr="00F85D9F">
                    <w:rPr>
                      <w:b/>
                      <w:sz w:val="26"/>
                    </w:rPr>
                    <w:t>ĐỀ THI MÔN SINH HỌC KHỐI 10</w:t>
                  </w:r>
                </w:p>
                <w:p w14:paraId="16FEF420" w14:textId="77777777" w:rsidR="00C74A27" w:rsidRPr="00F85D9F" w:rsidRDefault="00C74A27" w:rsidP="00C74A27">
                  <w:pPr>
                    <w:spacing w:line="360" w:lineRule="auto"/>
                    <w:rPr>
                      <w:b/>
                      <w:sz w:val="26"/>
                    </w:rPr>
                  </w:pPr>
                  <w:r w:rsidRPr="00F85D9F">
                    <w:rPr>
                      <w:b/>
                      <w:sz w:val="26"/>
                    </w:rPr>
                    <w:t>NĂM 2016</w:t>
                  </w:r>
                </w:p>
                <w:p w14:paraId="4DE82067" w14:textId="77777777" w:rsidR="00C74A27" w:rsidRPr="00F85D9F" w:rsidRDefault="00C74A27" w:rsidP="00C74A27">
                  <w:pPr>
                    <w:spacing w:line="360" w:lineRule="auto"/>
                    <w:rPr>
                      <w:b/>
                      <w:sz w:val="26"/>
                    </w:rPr>
                  </w:pPr>
                  <w:r w:rsidRPr="00F85D9F">
                    <w:rPr>
                      <w:b/>
                      <w:sz w:val="26"/>
                    </w:rPr>
                    <w:t>Thời gian làm bài 180 phút</w:t>
                  </w:r>
                </w:p>
                <w:p w14:paraId="5D2FF2C5" w14:textId="77777777" w:rsidR="00C74A27" w:rsidRPr="00F85D9F" w:rsidRDefault="00C74A27" w:rsidP="00C74A27">
                  <w:pPr>
                    <w:spacing w:line="360" w:lineRule="auto"/>
                    <w:rPr>
                      <w:sz w:val="26"/>
                    </w:rPr>
                  </w:pPr>
                  <w:r w:rsidRPr="00F85D9F">
                    <w:rPr>
                      <w:i/>
                      <w:sz w:val="26"/>
                    </w:rPr>
                    <w:t>Đề thi gồm 02 trang</w:t>
                  </w:r>
                </w:p>
              </w:tc>
            </w:tr>
          </w:tbl>
          <w:p w14:paraId="66D4F3CE" w14:textId="77777777" w:rsidR="00C74A27" w:rsidRPr="00F85D9F" w:rsidRDefault="00C74A27" w:rsidP="00C74A27">
            <w:pPr>
              <w:spacing w:line="360" w:lineRule="auto"/>
              <w:rPr>
                <w:sz w:val="26"/>
              </w:rPr>
            </w:pPr>
          </w:p>
          <w:p w14:paraId="129A23A5" w14:textId="77777777" w:rsidR="00C74A27" w:rsidRPr="00F85D9F" w:rsidRDefault="00C74A27" w:rsidP="00C74A27">
            <w:pPr>
              <w:spacing w:line="336" w:lineRule="auto"/>
              <w:jc w:val="both"/>
              <w:rPr>
                <w:b/>
                <w:sz w:val="26"/>
              </w:rPr>
            </w:pPr>
            <w:r w:rsidRPr="00F85D9F">
              <w:rPr>
                <w:b/>
                <w:sz w:val="26"/>
              </w:rPr>
              <w:t>Câu 1. Thành phần hóa học tế bào</w:t>
            </w:r>
          </w:p>
          <w:p w14:paraId="3E562372" w14:textId="77777777" w:rsidR="00C74A27" w:rsidRPr="00F85D9F" w:rsidRDefault="00C74A27" w:rsidP="00C74A27">
            <w:pPr>
              <w:tabs>
                <w:tab w:val="left" w:pos="0"/>
                <w:tab w:val="left" w:pos="426"/>
              </w:tabs>
              <w:spacing w:line="336" w:lineRule="auto"/>
              <w:jc w:val="both"/>
              <w:rPr>
                <w:sz w:val="26"/>
              </w:rPr>
            </w:pPr>
            <w:r w:rsidRPr="00F85D9F">
              <w:rPr>
                <w:sz w:val="26"/>
              </w:rPr>
              <w:t>1. So sánh cấu trúc chất béo(triglixerit) với cấu trúc của photpholipit ?</w:t>
            </w:r>
          </w:p>
          <w:p w14:paraId="099A903A" w14:textId="77777777" w:rsidR="00C74A27" w:rsidRPr="00F85D9F" w:rsidRDefault="00C74A27" w:rsidP="00C74A27">
            <w:pPr>
              <w:tabs>
                <w:tab w:val="left" w:pos="0"/>
                <w:tab w:val="left" w:pos="426"/>
              </w:tabs>
              <w:spacing w:line="336" w:lineRule="auto"/>
              <w:jc w:val="both"/>
              <w:rPr>
                <w:sz w:val="26"/>
              </w:rPr>
            </w:pPr>
            <w:r w:rsidRPr="00F85D9F">
              <w:rPr>
                <w:sz w:val="26"/>
              </w:rPr>
              <w:t>2. Protein có những bậc cấu trúc nào? Nêu các loại liên kết và tương tác hóa học có vai trò chính trong sự hình thành và duy trì mỗi bậc cấu trúc đó ?</w:t>
            </w:r>
          </w:p>
          <w:p w14:paraId="099BC350" w14:textId="77777777" w:rsidR="00C74A27" w:rsidRPr="00F85D9F" w:rsidRDefault="00C74A27" w:rsidP="00C74A27">
            <w:pPr>
              <w:spacing w:line="336" w:lineRule="auto"/>
              <w:jc w:val="both"/>
              <w:rPr>
                <w:b/>
                <w:sz w:val="26"/>
              </w:rPr>
            </w:pPr>
            <w:r w:rsidRPr="00F85D9F">
              <w:rPr>
                <w:b/>
                <w:sz w:val="26"/>
              </w:rPr>
              <w:t>Câu 2. Cấu trúc tế bào</w:t>
            </w:r>
          </w:p>
          <w:p w14:paraId="37A0770E" w14:textId="77777777" w:rsidR="00C74A27" w:rsidRPr="00F85D9F" w:rsidRDefault="00C74A27" w:rsidP="00C74A27">
            <w:pPr>
              <w:spacing w:line="336" w:lineRule="auto"/>
              <w:ind w:firstLine="720"/>
              <w:jc w:val="both"/>
              <w:rPr>
                <w:sz w:val="26"/>
              </w:rPr>
            </w:pPr>
            <w:r w:rsidRPr="00F85D9F">
              <w:rPr>
                <w:sz w:val="26"/>
              </w:rPr>
              <w:t>Đánh giá axit amin bằng đồng vị phóng xạ, sau đó theo dõi sự di chuyển của dấu phóng xạ. Lúc đầu người ta thấy dấu phóng xạ xuất hiện trên mạng lưới nội chất hạt, tiếp theo dấu phóng xạ có thể xuất hiện ở những cấu trúc nào của tế bào? Cho biết chức năng của các cấu trúc đó?</w:t>
            </w:r>
          </w:p>
          <w:p w14:paraId="22042742" w14:textId="77777777" w:rsidR="00C74A27" w:rsidRPr="00F85D9F" w:rsidRDefault="00C74A27" w:rsidP="00C74A27">
            <w:pPr>
              <w:spacing w:line="336" w:lineRule="auto"/>
              <w:jc w:val="both"/>
              <w:rPr>
                <w:b/>
                <w:sz w:val="26"/>
              </w:rPr>
            </w:pPr>
            <w:r w:rsidRPr="00F85D9F">
              <w:rPr>
                <w:b/>
                <w:sz w:val="26"/>
              </w:rPr>
              <w:t>Câu 3. Chuyển hóa vật chất và năng lượng trong tế bào (Đồng hóa)</w:t>
            </w:r>
          </w:p>
          <w:p w14:paraId="1462DA48" w14:textId="77777777" w:rsidR="00C74A27" w:rsidRPr="00F85D9F" w:rsidRDefault="00C74A27" w:rsidP="00C74A27">
            <w:pPr>
              <w:spacing w:line="336" w:lineRule="auto"/>
              <w:jc w:val="both"/>
              <w:rPr>
                <w:sz w:val="26"/>
              </w:rPr>
            </w:pPr>
            <w:r w:rsidRPr="00F85D9F">
              <w:rPr>
                <w:sz w:val="26"/>
              </w:rPr>
              <w:t xml:space="preserve">1. Phân biệt coenzym và cofactor và nêu  rõ vai trò của chúng trong phản ứng hóa học ? </w:t>
            </w:r>
          </w:p>
          <w:p w14:paraId="2F5CC4B0" w14:textId="77777777" w:rsidR="00C74A27" w:rsidRPr="00F85D9F" w:rsidRDefault="00C74A27" w:rsidP="00C74A27">
            <w:pPr>
              <w:spacing w:line="336" w:lineRule="auto"/>
              <w:jc w:val="both"/>
              <w:rPr>
                <w:sz w:val="26"/>
              </w:rPr>
            </w:pPr>
            <w:r w:rsidRPr="00F85D9F">
              <w:rPr>
                <w:sz w:val="26"/>
              </w:rPr>
              <w:lastRenderedPageBreak/>
              <w:t>2. Viết phương trình tổng quát của pha sáng và pha tối trong quá trình quang hợp của cây xanh. Tại sao hai pha này lại xảy ra ở hai nơi khác nhau trong lục lạp?</w:t>
            </w:r>
          </w:p>
          <w:p w14:paraId="14F26730" w14:textId="77777777" w:rsidR="00C74A27" w:rsidRPr="00F85D9F" w:rsidRDefault="00C74A27" w:rsidP="00C74A27">
            <w:pPr>
              <w:spacing w:line="336" w:lineRule="auto"/>
              <w:jc w:val="both"/>
              <w:rPr>
                <w:b/>
                <w:sz w:val="26"/>
              </w:rPr>
            </w:pPr>
            <w:r w:rsidRPr="00F85D9F">
              <w:rPr>
                <w:b/>
                <w:sz w:val="26"/>
              </w:rPr>
              <w:t>Câu 4. Chuyển hóa vật chất và năng lượng trong tế bào (Dị hóa)</w:t>
            </w:r>
          </w:p>
          <w:p w14:paraId="326D4859" w14:textId="77777777" w:rsidR="00C74A27" w:rsidRPr="00F85D9F" w:rsidRDefault="00C74A27" w:rsidP="00C74A27">
            <w:pPr>
              <w:spacing w:line="336" w:lineRule="auto"/>
              <w:jc w:val="both"/>
              <w:rPr>
                <w:sz w:val="26"/>
              </w:rPr>
            </w:pPr>
            <w:r w:rsidRPr="00F85D9F">
              <w:rPr>
                <w:sz w:val="26"/>
              </w:rPr>
              <w:t>1.</w:t>
            </w:r>
            <w:r w:rsidRPr="00F85D9F">
              <w:rPr>
                <w:b/>
                <w:sz w:val="26"/>
              </w:rPr>
              <w:t xml:space="preserve"> </w:t>
            </w:r>
            <w:r w:rsidRPr="00F85D9F">
              <w:rPr>
                <w:sz w:val="26"/>
                <w:lang w:val="nl-NL"/>
              </w:rPr>
              <w:t>Chuỗi truyền electron trong hô hấp tế bào sinh vật nhân sơ khác chuỗi truyền electron trong hô hấp tế bào sinh vật nhân thực ở những điểm nào?</w:t>
            </w:r>
          </w:p>
          <w:p w14:paraId="257D42BE" w14:textId="77777777" w:rsidR="00C74A27" w:rsidRPr="00F85D9F" w:rsidRDefault="00C74A27" w:rsidP="00C74A27">
            <w:pPr>
              <w:spacing w:line="336" w:lineRule="auto"/>
              <w:jc w:val="both"/>
              <w:rPr>
                <w:sz w:val="26"/>
              </w:rPr>
            </w:pPr>
            <w:r w:rsidRPr="00F85D9F">
              <w:rPr>
                <w:sz w:val="26"/>
              </w:rPr>
              <w:t>2. Sự thiếu O</w:t>
            </w:r>
            <w:r w:rsidRPr="00F85D9F">
              <w:rPr>
                <w:sz w:val="26"/>
                <w:vertAlign w:val="subscript"/>
              </w:rPr>
              <w:t>2</w:t>
            </w:r>
            <w:r w:rsidRPr="00F85D9F">
              <w:rPr>
                <w:sz w:val="26"/>
              </w:rPr>
              <w:t xml:space="preserve"> ảnh hưởng như thế nào đến chuỗi electron hô hấp và quá trình tổng hợp ATP  theo cơ chế hóa thẩm?</w:t>
            </w:r>
          </w:p>
          <w:p w14:paraId="517646A5" w14:textId="77777777" w:rsidR="00C74A27" w:rsidRPr="00F85D9F" w:rsidRDefault="00C74A27" w:rsidP="00C74A27">
            <w:pPr>
              <w:spacing w:line="336" w:lineRule="auto"/>
              <w:jc w:val="both"/>
              <w:rPr>
                <w:b/>
                <w:sz w:val="26"/>
              </w:rPr>
            </w:pPr>
            <w:r w:rsidRPr="00F85D9F">
              <w:rPr>
                <w:b/>
                <w:sz w:val="26"/>
              </w:rPr>
              <w:t>Câu 5. Truyền tin tế bào + Phương án thực hành</w:t>
            </w:r>
          </w:p>
          <w:p w14:paraId="4180F6B1" w14:textId="77777777" w:rsidR="00C74A27" w:rsidRPr="00F85D9F" w:rsidRDefault="00C74A27" w:rsidP="00C74A27">
            <w:pPr>
              <w:spacing w:line="336" w:lineRule="auto"/>
              <w:jc w:val="both"/>
              <w:rPr>
                <w:sz w:val="26"/>
              </w:rPr>
            </w:pPr>
            <w:r w:rsidRPr="00F85D9F">
              <w:rPr>
                <w:sz w:val="26"/>
              </w:rPr>
              <w:t>1. Các tế bào của cơ thể động vật có thể truyền tin với nhau bằng cách tế bào này tiết ra các tín hiệu, còn tế bào kia tiếp nhận tín hiệu. Hãy nêu các cách tiếp nhận tín hiệu của tế bào?</w:t>
            </w:r>
          </w:p>
          <w:p w14:paraId="0B84BA79" w14:textId="77777777" w:rsidR="00C74A27" w:rsidRPr="00F85D9F" w:rsidRDefault="00C74A27" w:rsidP="00C74A27">
            <w:pPr>
              <w:spacing w:line="336" w:lineRule="auto"/>
              <w:jc w:val="both"/>
              <w:rPr>
                <w:sz w:val="26"/>
              </w:rPr>
            </w:pPr>
            <w:r w:rsidRPr="00F85D9F">
              <w:rPr>
                <w:spacing w:val="2"/>
                <w:sz w:val="26"/>
              </w:rPr>
              <w:t>2.</w:t>
            </w:r>
            <w:r w:rsidRPr="00F85D9F">
              <w:rPr>
                <w:spacing w:val="2"/>
                <w:sz w:val="26"/>
                <w:lang w:val="nl-NL"/>
              </w:rPr>
              <w:t xml:space="preserve"> Nếu chỉ có chất ức chế và cơ chất cùng dụng cụ xác định hoạt tính của enzim, thì làm thế nào để nhận biết 1 enzim bị ức chế bởi chất ức chế cạnh tranh hay không cạnh tranh? </w:t>
            </w:r>
          </w:p>
          <w:p w14:paraId="7DF26315" w14:textId="77777777" w:rsidR="00C74A27" w:rsidRPr="00F85D9F" w:rsidRDefault="00C74A27" w:rsidP="00C74A27">
            <w:pPr>
              <w:spacing w:line="336" w:lineRule="auto"/>
              <w:jc w:val="both"/>
              <w:rPr>
                <w:b/>
                <w:sz w:val="26"/>
              </w:rPr>
            </w:pPr>
            <w:r w:rsidRPr="00F85D9F">
              <w:rPr>
                <w:b/>
                <w:sz w:val="26"/>
              </w:rPr>
              <w:t>Câu 6. Phân bào (Lý thuyết + bài tập)</w:t>
            </w:r>
          </w:p>
          <w:p w14:paraId="56D0267F" w14:textId="77777777" w:rsidR="00C74A27" w:rsidRPr="00F85D9F" w:rsidRDefault="00C74A27" w:rsidP="00C74A27">
            <w:pPr>
              <w:spacing w:line="336" w:lineRule="auto"/>
              <w:jc w:val="both"/>
              <w:rPr>
                <w:sz w:val="26"/>
              </w:rPr>
            </w:pPr>
            <w:r w:rsidRPr="00F85D9F">
              <w:rPr>
                <w:sz w:val="26"/>
              </w:rPr>
              <w:t xml:space="preserve">1. Các nhiễm sắc thể ở kỳ giữa nguyên phân giống và khác các nhiễm sắc thể ở kỳ giữa giảm phân II như thế nào? </w:t>
            </w:r>
          </w:p>
          <w:p w14:paraId="0A61B85F" w14:textId="77777777" w:rsidR="00C74A27" w:rsidRPr="00F85D9F" w:rsidRDefault="00C74A27" w:rsidP="00C74A27">
            <w:pPr>
              <w:spacing w:line="336" w:lineRule="auto"/>
              <w:jc w:val="both"/>
              <w:rPr>
                <w:sz w:val="26"/>
              </w:rPr>
            </w:pPr>
            <w:r w:rsidRPr="00F85D9F">
              <w:rPr>
                <w:sz w:val="26"/>
              </w:rPr>
              <w:t>2. Trong hệ sinh dục của một cá thể động vật (có giới tính phân biệt) người ta quan sát 10 tế bào phân chia liên tục 3 lần, các tế bào thu được đều giảm phân bình thường tạo các tế bào đơn bội. Biết rằng trong 1 tế bào đang ở kỳ giữa của giảm phân I đếm được 36 cromatit. Các giao tử tham gia thụ tinh với hiệu suất 10%. Xác định số NST trong bộ lưỡng bội của loài và tổng số hợp tử tạo ra.</w:t>
            </w:r>
          </w:p>
          <w:p w14:paraId="61EACD02" w14:textId="77777777" w:rsidR="00C74A27" w:rsidRPr="00F85D9F" w:rsidRDefault="00C74A27" w:rsidP="00C74A27">
            <w:pPr>
              <w:spacing w:line="336" w:lineRule="auto"/>
              <w:jc w:val="both"/>
              <w:rPr>
                <w:b/>
                <w:sz w:val="26"/>
              </w:rPr>
            </w:pPr>
            <w:r w:rsidRPr="00F85D9F">
              <w:rPr>
                <w:b/>
                <w:sz w:val="26"/>
              </w:rPr>
              <w:t>Câu 7. Cấu trúc, chuyển hóa vật chất của VSV</w:t>
            </w:r>
          </w:p>
          <w:p w14:paraId="07C79DEC" w14:textId="77777777" w:rsidR="00C74A27" w:rsidRPr="00F85D9F" w:rsidRDefault="00C74A27" w:rsidP="00C74A27">
            <w:pPr>
              <w:spacing w:line="336" w:lineRule="auto"/>
              <w:jc w:val="both"/>
              <w:rPr>
                <w:sz w:val="26"/>
              </w:rPr>
            </w:pPr>
            <w:r w:rsidRPr="00F85D9F">
              <w:rPr>
                <w:sz w:val="26"/>
              </w:rPr>
              <w:t>1. Trong các kiểu dinh dưỡng cơ bản của sinh vật, kiểu nào chỉ có ở một số sinh vật nhân sơ? Những kiểu dinh dưỡng này có đặc điểm gì về nguồn năng lượng và nguồn cacbon?</w:t>
            </w:r>
          </w:p>
          <w:p w14:paraId="10021232" w14:textId="77777777" w:rsidR="00C74A27" w:rsidRPr="00F85D9F" w:rsidRDefault="00C74A27" w:rsidP="00C74A27">
            <w:pPr>
              <w:spacing w:line="336" w:lineRule="auto"/>
              <w:jc w:val="both"/>
              <w:rPr>
                <w:position w:val="2"/>
                <w:sz w:val="26"/>
              </w:rPr>
            </w:pPr>
            <w:r w:rsidRPr="00F85D9F">
              <w:rPr>
                <w:sz w:val="26"/>
              </w:rPr>
              <w:t>2.</w:t>
            </w:r>
            <w:r w:rsidRPr="00F85D9F">
              <w:rPr>
                <w:position w:val="2"/>
                <w:sz w:val="26"/>
              </w:rPr>
              <w:t xml:space="preserve"> Nêu kiểu phân giải, chất nhận điện tử cuối cùng và sản phẩm khử của vi khuẩn lam, vi khuẩn sinh metan, vi khuẩn sunfat và vi khuẩn lactic đồng hình?</w:t>
            </w:r>
          </w:p>
          <w:p w14:paraId="3A80C921" w14:textId="77777777" w:rsidR="00C74A27" w:rsidRPr="00F85D9F" w:rsidRDefault="00C74A27" w:rsidP="00C74A27">
            <w:pPr>
              <w:spacing w:line="336" w:lineRule="auto"/>
              <w:jc w:val="both"/>
              <w:rPr>
                <w:b/>
                <w:sz w:val="26"/>
              </w:rPr>
            </w:pPr>
            <w:r w:rsidRPr="00F85D9F">
              <w:rPr>
                <w:b/>
                <w:sz w:val="26"/>
              </w:rPr>
              <w:t>Câu 8. Sinh trưởng, sinh sản của VSV</w:t>
            </w:r>
          </w:p>
          <w:p w14:paraId="79B0BCF8" w14:textId="77777777" w:rsidR="00C74A27" w:rsidRPr="00C74A27" w:rsidRDefault="00C74A27" w:rsidP="00C74A27">
            <w:pPr>
              <w:spacing w:line="336" w:lineRule="auto"/>
              <w:ind w:firstLine="720"/>
              <w:jc w:val="both"/>
              <w:rPr>
                <w:sz w:val="26"/>
              </w:rPr>
            </w:pPr>
            <w:r w:rsidRPr="00C74A27">
              <w:rPr>
                <w:sz w:val="26"/>
              </w:rPr>
              <w:t xml:space="preserve">Phân lập từ nước dưa chua thu được vi khuẩn </w:t>
            </w:r>
            <w:r w:rsidRPr="00C74A27">
              <w:rPr>
                <w:i/>
                <w:sz w:val="26"/>
              </w:rPr>
              <w:t>Streptococcus faecalis</w:t>
            </w:r>
            <w:r w:rsidRPr="00C74A27">
              <w:rPr>
                <w:sz w:val="26"/>
              </w:rPr>
              <w:t>. Nuôi vi khuẩn này trên môi trường cơ sở gồm các chất sau đây: 1,0g NH</w:t>
            </w:r>
            <w:r w:rsidRPr="00C74A27">
              <w:rPr>
                <w:sz w:val="26"/>
                <w:vertAlign w:val="subscript"/>
              </w:rPr>
              <w:t>4</w:t>
            </w:r>
            <w:r w:rsidRPr="00C74A27">
              <w:rPr>
                <w:sz w:val="26"/>
              </w:rPr>
              <w:t>Cl, 1,0g K</w:t>
            </w:r>
            <w:r w:rsidRPr="00C74A27">
              <w:rPr>
                <w:sz w:val="26"/>
                <w:vertAlign w:val="subscript"/>
              </w:rPr>
              <w:t>2</w:t>
            </w:r>
            <w:r w:rsidRPr="00C74A27">
              <w:rPr>
                <w:sz w:val="26"/>
              </w:rPr>
              <w:t>HPO</w:t>
            </w:r>
            <w:r w:rsidRPr="00C74A27">
              <w:rPr>
                <w:sz w:val="26"/>
                <w:vertAlign w:val="subscript"/>
              </w:rPr>
              <w:t>4</w:t>
            </w:r>
            <w:r w:rsidRPr="00C74A27">
              <w:rPr>
                <w:sz w:val="26"/>
              </w:rPr>
              <w:t>, 0,2g MgSO</w:t>
            </w:r>
            <w:r w:rsidRPr="00C74A27">
              <w:rPr>
                <w:sz w:val="26"/>
                <w:vertAlign w:val="subscript"/>
              </w:rPr>
              <w:t>4</w:t>
            </w:r>
            <w:r w:rsidRPr="00C74A27">
              <w:rPr>
                <w:sz w:val="26"/>
              </w:rPr>
              <w:t>, 0,1g CaCl</w:t>
            </w:r>
            <w:r w:rsidRPr="00C74A27">
              <w:rPr>
                <w:sz w:val="26"/>
                <w:vertAlign w:val="subscript"/>
              </w:rPr>
              <w:t>2</w:t>
            </w:r>
            <w:r w:rsidRPr="00C74A27">
              <w:rPr>
                <w:sz w:val="26"/>
              </w:rPr>
              <w:t>, 5,0g Glucozo, các nguyên tố vi lượng Mn, Mg, Cu, Co, Zn (mỗi loại 2.10</w:t>
            </w:r>
            <w:r w:rsidRPr="00C74A27">
              <w:rPr>
                <w:sz w:val="26"/>
                <w:vertAlign w:val="superscript"/>
              </w:rPr>
              <w:t>-5</w:t>
            </w:r>
            <w:r w:rsidRPr="00C74A27">
              <w:rPr>
                <w:sz w:val="26"/>
              </w:rPr>
              <w:t>gam) và thêm  nước vào vừa đủ 1 lít. Thêm vào môi trường cơ sở các hợp chất khác nhau trong các thí nghiệm từ 1 đến 3 dưới đây, sau đó đưa vào tủ ấm 37</w:t>
            </w:r>
            <w:r w:rsidRPr="00C74A27">
              <w:rPr>
                <w:sz w:val="26"/>
                <w:vertAlign w:val="superscript"/>
              </w:rPr>
              <w:t>0</w:t>
            </w:r>
            <w:r w:rsidRPr="00C74A27">
              <w:rPr>
                <w:sz w:val="26"/>
              </w:rPr>
              <w:t>C và giữ trong 24h, kết quả thu được như sau:</w:t>
            </w:r>
          </w:p>
          <w:p w14:paraId="0C4E68F6" w14:textId="77777777" w:rsidR="00C74A27" w:rsidRPr="00C74A27" w:rsidRDefault="00C74A27" w:rsidP="00C74A27">
            <w:pPr>
              <w:spacing w:line="336" w:lineRule="auto"/>
              <w:ind w:firstLine="720"/>
              <w:jc w:val="both"/>
              <w:rPr>
                <w:sz w:val="26"/>
              </w:rPr>
            </w:pPr>
            <w:r w:rsidRPr="00C74A27">
              <w:rPr>
                <w:sz w:val="26"/>
              </w:rPr>
              <w:t>Thí nghiệm 1: môi trường cơ sở+ axit folic =&gt; không sinh trưởng</w:t>
            </w:r>
          </w:p>
          <w:p w14:paraId="371D6A61" w14:textId="77777777" w:rsidR="00C74A27" w:rsidRPr="00C74A27" w:rsidRDefault="00C74A27" w:rsidP="00C74A27">
            <w:pPr>
              <w:spacing w:line="336" w:lineRule="auto"/>
              <w:ind w:firstLine="720"/>
              <w:jc w:val="both"/>
              <w:rPr>
                <w:sz w:val="26"/>
              </w:rPr>
            </w:pPr>
            <w:r w:rsidRPr="00C74A27">
              <w:rPr>
                <w:sz w:val="26"/>
              </w:rPr>
              <w:t>Thí nghiệm 1: môi trường cơ sở+ pyridoxin =&gt; không sinh trưởng</w:t>
            </w:r>
          </w:p>
          <w:p w14:paraId="7E86C9E0" w14:textId="77777777" w:rsidR="00C74A27" w:rsidRPr="00C74A27" w:rsidRDefault="00C74A27" w:rsidP="00C74A27">
            <w:pPr>
              <w:spacing w:line="336" w:lineRule="auto"/>
              <w:ind w:firstLine="720"/>
              <w:jc w:val="both"/>
              <w:rPr>
                <w:sz w:val="26"/>
              </w:rPr>
            </w:pPr>
            <w:r w:rsidRPr="00C74A27">
              <w:rPr>
                <w:sz w:val="26"/>
              </w:rPr>
              <w:lastRenderedPageBreak/>
              <w:t>Thí nghiệm 1: môi trường cơ sở+ axit folic+ pyridoxin =&gt; có sinh trưởng</w:t>
            </w:r>
          </w:p>
          <w:p w14:paraId="13FB90E3" w14:textId="77777777" w:rsidR="00C74A27" w:rsidRPr="00C74A27" w:rsidRDefault="00C74A27" w:rsidP="00C74A27">
            <w:pPr>
              <w:numPr>
                <w:ilvl w:val="0"/>
                <w:numId w:val="38"/>
              </w:numPr>
              <w:spacing w:line="336" w:lineRule="auto"/>
              <w:jc w:val="both"/>
              <w:rPr>
                <w:sz w:val="26"/>
              </w:rPr>
            </w:pPr>
            <w:r w:rsidRPr="00C74A27">
              <w:rPr>
                <w:sz w:val="26"/>
              </w:rPr>
              <w:t xml:space="preserve">Dựa theo nguồn cung cấp năng lượng, nguồn cacbon, chất cho electron, các chất thêm vào môi trường cơ sở thì vi khuẩn </w:t>
            </w:r>
            <w:r w:rsidRPr="00C74A27">
              <w:rPr>
                <w:i/>
                <w:sz w:val="26"/>
              </w:rPr>
              <w:t xml:space="preserve">Streptococcus faecalis </w:t>
            </w:r>
            <w:r w:rsidRPr="00C74A27">
              <w:rPr>
                <w:sz w:val="26"/>
              </w:rPr>
              <w:t>có kiểu dinh dưỡng nào?</w:t>
            </w:r>
          </w:p>
          <w:p w14:paraId="34F20758" w14:textId="77777777" w:rsidR="00C74A27" w:rsidRPr="00C74A27" w:rsidRDefault="00C74A27" w:rsidP="00C74A27">
            <w:pPr>
              <w:numPr>
                <w:ilvl w:val="0"/>
                <w:numId w:val="38"/>
              </w:numPr>
              <w:spacing w:line="336" w:lineRule="auto"/>
              <w:jc w:val="both"/>
              <w:rPr>
                <w:sz w:val="26"/>
              </w:rPr>
            </w:pPr>
            <w:r w:rsidRPr="00C74A27">
              <w:rPr>
                <w:sz w:val="26"/>
              </w:rPr>
              <w:t xml:space="preserve">Các chất thêm vào môi trường cơ sở có vai trò như thế nào đối với vi khuẩn </w:t>
            </w:r>
            <w:r w:rsidRPr="00C74A27">
              <w:rPr>
                <w:i/>
                <w:sz w:val="26"/>
              </w:rPr>
              <w:t>Streptococcus faecalis?</w:t>
            </w:r>
          </w:p>
          <w:p w14:paraId="44107B42" w14:textId="77777777" w:rsidR="00C74A27" w:rsidRPr="00F85D9F" w:rsidRDefault="00C74A27" w:rsidP="00C74A27">
            <w:pPr>
              <w:spacing w:line="336" w:lineRule="auto"/>
              <w:jc w:val="both"/>
              <w:rPr>
                <w:b/>
                <w:sz w:val="26"/>
              </w:rPr>
            </w:pPr>
            <w:r w:rsidRPr="00F85D9F">
              <w:rPr>
                <w:b/>
                <w:sz w:val="26"/>
              </w:rPr>
              <w:t>Câu 9 . Virut</w:t>
            </w:r>
          </w:p>
          <w:p w14:paraId="475566F9" w14:textId="77777777" w:rsidR="00C74A27" w:rsidRPr="00F85D9F" w:rsidRDefault="00C74A27" w:rsidP="00C74A27">
            <w:pPr>
              <w:spacing w:line="336" w:lineRule="auto"/>
              <w:ind w:firstLine="720"/>
              <w:jc w:val="both"/>
              <w:rPr>
                <w:sz w:val="26"/>
              </w:rPr>
            </w:pPr>
            <w:r w:rsidRPr="00F85D9F">
              <w:rPr>
                <w:sz w:val="26"/>
              </w:rPr>
              <w:t>Trong sự lây nhiễm và  sản sinh của virus HIV, quá trình tổng hợp và vận chuyển glicoprotein gai vỏ ngoài của virus tới màng sinh chất của tế bào chủ diễn ra như thế nào?</w:t>
            </w:r>
          </w:p>
          <w:p w14:paraId="325C29B0" w14:textId="77777777" w:rsidR="00C74A27" w:rsidRPr="00F85D9F" w:rsidRDefault="00C74A27" w:rsidP="00C74A27">
            <w:pPr>
              <w:spacing w:line="336" w:lineRule="auto"/>
              <w:jc w:val="both"/>
              <w:rPr>
                <w:b/>
                <w:sz w:val="26"/>
              </w:rPr>
            </w:pPr>
            <w:r w:rsidRPr="00F85D9F">
              <w:rPr>
                <w:b/>
                <w:sz w:val="26"/>
              </w:rPr>
              <w:t>Câu 10. Bệnh truyền nhiễm, miễn dịch</w:t>
            </w:r>
          </w:p>
          <w:p w14:paraId="14B80681" w14:textId="77777777" w:rsidR="00C74A27" w:rsidRPr="00F85D9F" w:rsidRDefault="00C74A27" w:rsidP="00C74A27">
            <w:pPr>
              <w:tabs>
                <w:tab w:val="left" w:pos="360"/>
                <w:tab w:val="left" w:pos="540"/>
              </w:tabs>
              <w:spacing w:line="336" w:lineRule="auto"/>
              <w:ind w:firstLine="360"/>
              <w:jc w:val="both"/>
              <w:rPr>
                <w:sz w:val="26"/>
              </w:rPr>
            </w:pPr>
            <w:r w:rsidRPr="00F85D9F">
              <w:rPr>
                <w:sz w:val="26"/>
              </w:rPr>
              <w:t>Trình bày vai trò của các loại tế bào T độc, tế bào lympho B và T, tế bào T hỗ trợ trong đáp ứng miễn dịch thể dịch và miễn dịch qua trung gian tế bào ở người?</w:t>
            </w:r>
          </w:p>
          <w:p w14:paraId="72DE33DD" w14:textId="77777777" w:rsidR="00C74A27" w:rsidRPr="00F85D9F" w:rsidRDefault="00C74A27" w:rsidP="00C74A27">
            <w:pPr>
              <w:tabs>
                <w:tab w:val="left" w:pos="360"/>
                <w:tab w:val="left" w:pos="540"/>
              </w:tabs>
              <w:spacing w:line="360" w:lineRule="auto"/>
              <w:ind w:firstLine="360"/>
              <w:rPr>
                <w:sz w:val="26"/>
              </w:rPr>
            </w:pPr>
            <w:r w:rsidRPr="00F85D9F">
              <w:rPr>
                <w:sz w:val="26"/>
              </w:rPr>
              <w:t>----------Hết --------</w:t>
            </w:r>
          </w:p>
          <w:p w14:paraId="51789D8B" w14:textId="77777777" w:rsidR="00C74A27" w:rsidRPr="00F85D9F" w:rsidRDefault="00C74A27" w:rsidP="00C74A27">
            <w:pPr>
              <w:tabs>
                <w:tab w:val="left" w:pos="360"/>
                <w:tab w:val="left" w:pos="540"/>
              </w:tabs>
              <w:spacing w:line="360" w:lineRule="auto"/>
              <w:ind w:firstLine="360"/>
              <w:rPr>
                <w:sz w:val="26"/>
              </w:rPr>
            </w:pPr>
            <w:r w:rsidRPr="00F85D9F">
              <w:rPr>
                <w:sz w:val="26"/>
              </w:rPr>
              <w:t>Họ và tên thí sinh: …………………………………… Số báo danh: ……….</w:t>
            </w:r>
          </w:p>
          <w:p w14:paraId="1B40CBDE" w14:textId="77777777" w:rsidR="00C74A27" w:rsidRPr="00F85D9F" w:rsidRDefault="00C74A27" w:rsidP="00C74A27">
            <w:pPr>
              <w:tabs>
                <w:tab w:val="left" w:pos="360"/>
                <w:tab w:val="left" w:pos="540"/>
              </w:tabs>
              <w:spacing w:line="360" w:lineRule="auto"/>
              <w:rPr>
                <w:sz w:val="26"/>
              </w:rPr>
            </w:pPr>
            <w:r w:rsidRPr="00F85D9F">
              <w:rPr>
                <w:sz w:val="26"/>
              </w:rPr>
              <w:tab/>
              <w:t>Họ và tên giám thị số 1: ……………………………………………………..</w:t>
            </w:r>
          </w:p>
          <w:p w14:paraId="1FD9CC7B" w14:textId="77777777" w:rsidR="00C74A27" w:rsidRPr="00F85D9F" w:rsidRDefault="00C74A27" w:rsidP="00C74A27">
            <w:pPr>
              <w:tabs>
                <w:tab w:val="left" w:pos="360"/>
                <w:tab w:val="left" w:pos="540"/>
              </w:tabs>
              <w:spacing w:line="360" w:lineRule="auto"/>
              <w:ind w:firstLine="360"/>
              <w:rPr>
                <w:sz w:val="26"/>
              </w:rPr>
            </w:pPr>
            <w:r w:rsidRPr="00F85D9F">
              <w:rPr>
                <w:sz w:val="26"/>
              </w:rPr>
              <w:t>Họ và tên giám thị số 2: ……………………………………………………..</w:t>
            </w:r>
          </w:p>
          <w:tbl>
            <w:tblPr>
              <w:tblW w:w="10297" w:type="dxa"/>
              <w:tblLook w:val="01E0" w:firstRow="1" w:lastRow="1" w:firstColumn="1" w:lastColumn="1" w:noHBand="0" w:noVBand="0"/>
            </w:tblPr>
            <w:tblGrid>
              <w:gridCol w:w="5336"/>
              <w:gridCol w:w="4961"/>
            </w:tblGrid>
            <w:tr w:rsidR="00C74A27" w:rsidRPr="00F85D9F" w14:paraId="4B785715" w14:textId="77777777" w:rsidTr="00865E3A">
              <w:tc>
                <w:tcPr>
                  <w:tcW w:w="5336" w:type="dxa"/>
                </w:tcPr>
                <w:p w14:paraId="01865371" w14:textId="77777777" w:rsidR="00C74A27" w:rsidRPr="006B651A" w:rsidRDefault="00C74A27" w:rsidP="00C74A27">
                  <w:pPr>
                    <w:rPr>
                      <w:sz w:val="24"/>
                    </w:rPr>
                  </w:pPr>
                  <w:r w:rsidRPr="006B651A">
                    <w:rPr>
                      <w:sz w:val="24"/>
                    </w:rPr>
                    <w:br w:type="column"/>
                    <w:t>HỘI CÁC TRƯỜNG THPT CHUYÊN</w:t>
                  </w:r>
                </w:p>
                <w:p w14:paraId="193BD7D7" w14:textId="77777777" w:rsidR="00C74A27" w:rsidRPr="006B651A" w:rsidRDefault="00C74A27" w:rsidP="00C74A27">
                  <w:pPr>
                    <w:rPr>
                      <w:sz w:val="24"/>
                    </w:rPr>
                  </w:pPr>
                  <w:r w:rsidRPr="006B651A">
                    <w:rPr>
                      <w:sz w:val="24"/>
                    </w:rPr>
                    <w:t>VÙNG DUYÊN HẢI VÀ ĐỒNG BẰNG BẮC BỘ</w:t>
                  </w:r>
                </w:p>
                <w:p w14:paraId="27D41904" w14:textId="77777777" w:rsidR="00C74A27" w:rsidRPr="006B651A" w:rsidRDefault="00C74A27" w:rsidP="00C74A27">
                  <w:pPr>
                    <w:rPr>
                      <w:b/>
                      <w:sz w:val="24"/>
                    </w:rPr>
                  </w:pPr>
                  <w:r w:rsidRPr="006B651A">
                    <w:rPr>
                      <w:b/>
                      <w:sz w:val="24"/>
                    </w:rPr>
                    <w:t>TRƯỜNG THPT CHUYÊN BIÊN HÒA</w:t>
                  </w:r>
                </w:p>
                <w:p w14:paraId="0ED07F7E" w14:textId="77777777" w:rsidR="00C74A27" w:rsidRPr="006B651A" w:rsidRDefault="00C74A27" w:rsidP="00C74A27">
                  <w:pPr>
                    <w:rPr>
                      <w:b/>
                      <w:sz w:val="24"/>
                    </w:rPr>
                  </w:pPr>
                  <w:r w:rsidRPr="006B651A">
                    <w:rPr>
                      <w:b/>
                      <w:sz w:val="24"/>
                    </w:rPr>
                    <w:t>TỈNH HÀ NAM</w:t>
                  </w:r>
                </w:p>
              </w:tc>
              <w:tc>
                <w:tcPr>
                  <w:tcW w:w="4961" w:type="dxa"/>
                </w:tcPr>
                <w:p w14:paraId="6FB7B61C" w14:textId="77777777" w:rsidR="00C74A27" w:rsidRPr="006B651A" w:rsidRDefault="00C74A27" w:rsidP="00C74A27">
                  <w:pPr>
                    <w:spacing w:line="360" w:lineRule="auto"/>
                    <w:rPr>
                      <w:b/>
                      <w:sz w:val="24"/>
                    </w:rPr>
                  </w:pPr>
                  <w:r w:rsidRPr="006B651A">
                    <w:rPr>
                      <w:b/>
                      <w:sz w:val="24"/>
                    </w:rPr>
                    <w:t xml:space="preserve">HƯỚNG DẪN CHẤM </w:t>
                  </w:r>
                </w:p>
                <w:p w14:paraId="75D2549B" w14:textId="77777777" w:rsidR="00C74A27" w:rsidRPr="006B651A" w:rsidRDefault="00C74A27" w:rsidP="00C74A27">
                  <w:pPr>
                    <w:spacing w:line="360" w:lineRule="auto"/>
                    <w:rPr>
                      <w:b/>
                      <w:sz w:val="24"/>
                    </w:rPr>
                  </w:pPr>
                  <w:r w:rsidRPr="006B651A">
                    <w:rPr>
                      <w:b/>
                      <w:sz w:val="24"/>
                    </w:rPr>
                    <w:t>ĐỀ THI MÔN SINH HỌC KHỐI 10</w:t>
                  </w:r>
                </w:p>
                <w:p w14:paraId="2104AD48" w14:textId="77777777" w:rsidR="00C74A27" w:rsidRPr="006B651A" w:rsidRDefault="00C74A27" w:rsidP="00C74A27">
                  <w:pPr>
                    <w:spacing w:line="360" w:lineRule="auto"/>
                    <w:rPr>
                      <w:b/>
                      <w:sz w:val="24"/>
                    </w:rPr>
                  </w:pPr>
                  <w:r w:rsidRPr="006B651A">
                    <w:rPr>
                      <w:b/>
                      <w:sz w:val="24"/>
                    </w:rPr>
                    <w:t>NĂM 2016</w:t>
                  </w:r>
                </w:p>
              </w:tc>
            </w:tr>
          </w:tbl>
          <w:p w14:paraId="62B195BF" w14:textId="77777777" w:rsidR="00C74A27" w:rsidRPr="00F85D9F" w:rsidRDefault="00C74A27" w:rsidP="00C74A27">
            <w:pPr>
              <w:spacing w:line="288" w:lineRule="auto"/>
              <w:rPr>
                <w:b/>
                <w:sz w:val="26"/>
              </w:rPr>
            </w:pPr>
            <w:r w:rsidRPr="00F85D9F">
              <w:rPr>
                <w:b/>
                <w:sz w:val="26"/>
              </w:rPr>
              <w:t>Câu 1. Thành phần hóa học tế bào</w:t>
            </w:r>
          </w:p>
          <w:p w14:paraId="51CAA76A" w14:textId="77777777" w:rsidR="00C74A27" w:rsidRPr="00F85D9F" w:rsidRDefault="00C74A27" w:rsidP="00C74A27">
            <w:pPr>
              <w:tabs>
                <w:tab w:val="left" w:pos="0"/>
                <w:tab w:val="left" w:pos="426"/>
              </w:tabs>
              <w:spacing w:line="336" w:lineRule="auto"/>
              <w:jc w:val="both"/>
              <w:rPr>
                <w:sz w:val="26"/>
              </w:rPr>
            </w:pPr>
            <w:r w:rsidRPr="00F85D9F">
              <w:rPr>
                <w:sz w:val="26"/>
              </w:rPr>
              <w:t>1. So sánh cấu trúc chất béo(triglixerit) với cấu trúc của photpholipit ?</w:t>
            </w:r>
          </w:p>
          <w:p w14:paraId="66855DFB" w14:textId="77777777" w:rsidR="00C74A27" w:rsidRPr="00F85D9F" w:rsidRDefault="00C74A27" w:rsidP="00C74A27">
            <w:pPr>
              <w:tabs>
                <w:tab w:val="left" w:pos="0"/>
                <w:tab w:val="left" w:pos="426"/>
              </w:tabs>
              <w:spacing w:line="336" w:lineRule="auto"/>
              <w:jc w:val="both"/>
              <w:rPr>
                <w:sz w:val="26"/>
              </w:rPr>
            </w:pPr>
            <w:r w:rsidRPr="00F85D9F">
              <w:rPr>
                <w:sz w:val="26"/>
              </w:rPr>
              <w:t>2. Protein có những bậc cấu trúc nào? Nêu các loại liên kết và tương tác hóa học có vai trò chính trong sự hình thành và duy trì mỗi bậc cấu trúc đó ?</w:t>
            </w:r>
          </w:p>
          <w:p w14:paraId="2573432C" w14:textId="77777777" w:rsidR="00C74A27" w:rsidRPr="00F85D9F" w:rsidRDefault="00C74A27" w:rsidP="00C74A27">
            <w:pPr>
              <w:spacing w:line="288" w:lineRule="auto"/>
              <w:rPr>
                <w:sz w:val="26"/>
              </w:rPr>
            </w:pPr>
            <w:r w:rsidRPr="00F85D9F">
              <w:rPr>
                <w:sz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93"/>
              <w:gridCol w:w="7646"/>
              <w:gridCol w:w="823"/>
            </w:tblGrid>
            <w:tr w:rsidR="00C74A27" w:rsidRPr="00F85D9F" w14:paraId="16ED9CA2" w14:textId="77777777" w:rsidTr="00865E3A">
              <w:tc>
                <w:tcPr>
                  <w:tcW w:w="610" w:type="dxa"/>
                  <w:shd w:val="clear" w:color="auto" w:fill="auto"/>
                  <w:vAlign w:val="center"/>
                </w:tcPr>
                <w:p w14:paraId="51E4B26B" w14:textId="77777777" w:rsidR="00C74A27" w:rsidRPr="00F85D9F" w:rsidRDefault="00C74A27" w:rsidP="00C74A27">
                  <w:pPr>
                    <w:spacing w:line="288" w:lineRule="auto"/>
                    <w:rPr>
                      <w:sz w:val="26"/>
                    </w:rPr>
                  </w:pPr>
                  <w:r w:rsidRPr="00F85D9F">
                    <w:rPr>
                      <w:sz w:val="26"/>
                    </w:rPr>
                    <w:t>Câu</w:t>
                  </w:r>
                </w:p>
              </w:tc>
              <w:tc>
                <w:tcPr>
                  <w:tcW w:w="393" w:type="dxa"/>
                  <w:shd w:val="clear" w:color="auto" w:fill="auto"/>
                  <w:vAlign w:val="center"/>
                </w:tcPr>
                <w:p w14:paraId="4D9D9EFE" w14:textId="77777777" w:rsidR="00C74A27" w:rsidRPr="00F85D9F" w:rsidRDefault="00C74A27" w:rsidP="00C74A27">
                  <w:pPr>
                    <w:spacing w:line="288" w:lineRule="auto"/>
                    <w:rPr>
                      <w:sz w:val="26"/>
                    </w:rPr>
                  </w:pPr>
                  <w:r w:rsidRPr="00F85D9F">
                    <w:rPr>
                      <w:sz w:val="26"/>
                    </w:rPr>
                    <w:t>Ý</w:t>
                  </w:r>
                </w:p>
              </w:tc>
              <w:tc>
                <w:tcPr>
                  <w:tcW w:w="7646" w:type="dxa"/>
                  <w:shd w:val="clear" w:color="auto" w:fill="auto"/>
                  <w:vAlign w:val="center"/>
                </w:tcPr>
                <w:p w14:paraId="32E9543C" w14:textId="77777777" w:rsidR="00C74A27" w:rsidRPr="00F85D9F" w:rsidRDefault="00C74A27" w:rsidP="00C74A27">
                  <w:pPr>
                    <w:spacing w:line="288" w:lineRule="auto"/>
                    <w:rPr>
                      <w:sz w:val="26"/>
                    </w:rPr>
                  </w:pPr>
                  <w:r w:rsidRPr="00F85D9F">
                    <w:rPr>
                      <w:sz w:val="26"/>
                    </w:rPr>
                    <w:t>Nội dung</w:t>
                  </w:r>
                </w:p>
              </w:tc>
              <w:tc>
                <w:tcPr>
                  <w:tcW w:w="759" w:type="dxa"/>
                  <w:shd w:val="clear" w:color="auto" w:fill="auto"/>
                  <w:vAlign w:val="center"/>
                </w:tcPr>
                <w:p w14:paraId="3C515318" w14:textId="77777777" w:rsidR="00C74A27" w:rsidRPr="00F85D9F" w:rsidRDefault="00C74A27" w:rsidP="00C74A27">
                  <w:pPr>
                    <w:spacing w:line="288" w:lineRule="auto"/>
                    <w:rPr>
                      <w:sz w:val="26"/>
                    </w:rPr>
                  </w:pPr>
                  <w:r w:rsidRPr="00F85D9F">
                    <w:rPr>
                      <w:sz w:val="26"/>
                    </w:rPr>
                    <w:t>Điểm</w:t>
                  </w:r>
                </w:p>
              </w:tc>
            </w:tr>
            <w:tr w:rsidR="00C74A27" w:rsidRPr="00F85D9F" w14:paraId="5AAAD98E" w14:textId="77777777" w:rsidTr="00865E3A">
              <w:tc>
                <w:tcPr>
                  <w:tcW w:w="610" w:type="dxa"/>
                  <w:vMerge w:val="restart"/>
                  <w:shd w:val="clear" w:color="auto" w:fill="auto"/>
                  <w:vAlign w:val="center"/>
                </w:tcPr>
                <w:p w14:paraId="349EAF52" w14:textId="77777777" w:rsidR="00C74A27" w:rsidRPr="00F85D9F" w:rsidRDefault="00C74A27" w:rsidP="00C74A27">
                  <w:pPr>
                    <w:spacing w:line="288" w:lineRule="auto"/>
                    <w:rPr>
                      <w:sz w:val="26"/>
                    </w:rPr>
                  </w:pPr>
                  <w:r w:rsidRPr="00F85D9F">
                    <w:rPr>
                      <w:sz w:val="26"/>
                    </w:rPr>
                    <w:t>1</w:t>
                  </w:r>
                </w:p>
              </w:tc>
              <w:tc>
                <w:tcPr>
                  <w:tcW w:w="393" w:type="dxa"/>
                  <w:shd w:val="clear" w:color="auto" w:fill="auto"/>
                </w:tcPr>
                <w:p w14:paraId="46B8A6AB" w14:textId="77777777" w:rsidR="00C74A27" w:rsidRPr="00F85D9F" w:rsidRDefault="00C74A27" w:rsidP="00C74A27">
                  <w:pPr>
                    <w:spacing w:line="288" w:lineRule="auto"/>
                    <w:jc w:val="both"/>
                    <w:rPr>
                      <w:sz w:val="26"/>
                    </w:rPr>
                  </w:pPr>
                  <w:r w:rsidRPr="00F85D9F">
                    <w:rPr>
                      <w:sz w:val="26"/>
                    </w:rPr>
                    <w:t>1</w:t>
                  </w:r>
                </w:p>
              </w:tc>
              <w:tc>
                <w:tcPr>
                  <w:tcW w:w="7646" w:type="dxa"/>
                  <w:shd w:val="clear" w:color="auto" w:fill="auto"/>
                </w:tcPr>
                <w:p w14:paraId="34DECBB5" w14:textId="77777777" w:rsidR="00C74A27" w:rsidRPr="00F85D9F" w:rsidRDefault="00C74A27" w:rsidP="00C74A27">
                  <w:pPr>
                    <w:spacing w:line="288" w:lineRule="auto"/>
                    <w:jc w:val="both"/>
                    <w:rPr>
                      <w:sz w:val="26"/>
                    </w:rPr>
                  </w:pPr>
                  <w:r w:rsidRPr="00F85D9F">
                    <w:rPr>
                      <w:sz w:val="26"/>
                    </w:rPr>
                    <w:t>- Cả hai đều có 1 phân tử glyxeron liên kết với các axit béo</w:t>
                  </w:r>
                </w:p>
              </w:tc>
              <w:tc>
                <w:tcPr>
                  <w:tcW w:w="759" w:type="dxa"/>
                  <w:shd w:val="clear" w:color="auto" w:fill="auto"/>
                </w:tcPr>
                <w:p w14:paraId="6239B392" w14:textId="77777777" w:rsidR="00C74A27" w:rsidRPr="00F85D9F" w:rsidRDefault="00C74A27" w:rsidP="00C74A27">
                  <w:pPr>
                    <w:spacing w:line="288" w:lineRule="auto"/>
                    <w:jc w:val="both"/>
                    <w:rPr>
                      <w:sz w:val="26"/>
                    </w:rPr>
                  </w:pPr>
                  <w:r w:rsidRPr="00F85D9F">
                    <w:rPr>
                      <w:sz w:val="26"/>
                    </w:rPr>
                    <w:t>0.5</w:t>
                  </w:r>
                </w:p>
              </w:tc>
            </w:tr>
            <w:tr w:rsidR="00C74A27" w:rsidRPr="00F85D9F" w14:paraId="0AE6619C" w14:textId="77777777" w:rsidTr="00865E3A">
              <w:tc>
                <w:tcPr>
                  <w:tcW w:w="610" w:type="dxa"/>
                  <w:vMerge/>
                  <w:shd w:val="clear" w:color="auto" w:fill="auto"/>
                </w:tcPr>
                <w:p w14:paraId="6768FD8B" w14:textId="77777777" w:rsidR="00C74A27" w:rsidRPr="00F85D9F" w:rsidRDefault="00C74A27" w:rsidP="00C74A27">
                  <w:pPr>
                    <w:spacing w:line="288" w:lineRule="auto"/>
                    <w:jc w:val="both"/>
                    <w:rPr>
                      <w:sz w:val="26"/>
                    </w:rPr>
                  </w:pPr>
                </w:p>
              </w:tc>
              <w:tc>
                <w:tcPr>
                  <w:tcW w:w="393" w:type="dxa"/>
                  <w:shd w:val="clear" w:color="auto" w:fill="auto"/>
                </w:tcPr>
                <w:p w14:paraId="41D398FC" w14:textId="77777777" w:rsidR="00C74A27" w:rsidRPr="00F85D9F" w:rsidRDefault="00C74A27" w:rsidP="00C74A27">
                  <w:pPr>
                    <w:spacing w:line="288" w:lineRule="auto"/>
                    <w:jc w:val="both"/>
                    <w:rPr>
                      <w:sz w:val="26"/>
                    </w:rPr>
                  </w:pPr>
                </w:p>
              </w:tc>
              <w:tc>
                <w:tcPr>
                  <w:tcW w:w="7646" w:type="dxa"/>
                  <w:shd w:val="clear" w:color="auto" w:fill="auto"/>
                </w:tcPr>
                <w:p w14:paraId="6DA0CD11" w14:textId="77777777" w:rsidR="00C74A27" w:rsidRPr="00F85D9F" w:rsidRDefault="00C74A27" w:rsidP="00C74A27">
                  <w:pPr>
                    <w:spacing w:line="288" w:lineRule="auto"/>
                    <w:jc w:val="both"/>
                    <w:rPr>
                      <w:sz w:val="26"/>
                    </w:rPr>
                  </w:pPr>
                  <w:r w:rsidRPr="00F85D9F">
                    <w:rPr>
                      <w:sz w:val="26"/>
                    </w:rPr>
                    <w:t>-Ở phân tử triglyxerit: Glyxeron liên kết với 3 axit béo</w:t>
                  </w:r>
                </w:p>
                <w:p w14:paraId="4CE7F6FE" w14:textId="77777777" w:rsidR="00C74A27" w:rsidRPr="00F85D9F" w:rsidRDefault="00C74A27" w:rsidP="00C74A27">
                  <w:pPr>
                    <w:spacing w:line="288" w:lineRule="auto"/>
                    <w:jc w:val="both"/>
                    <w:rPr>
                      <w:sz w:val="26"/>
                    </w:rPr>
                  </w:pPr>
                  <w:r w:rsidRPr="00F85D9F">
                    <w:rPr>
                      <w:sz w:val="26"/>
                    </w:rPr>
                    <w:t>- ở phân tử photpholipt: Glyxeron liên kết với 2 axit béo và 1 nhóm photphat</w:t>
                  </w:r>
                </w:p>
              </w:tc>
              <w:tc>
                <w:tcPr>
                  <w:tcW w:w="759" w:type="dxa"/>
                  <w:shd w:val="clear" w:color="auto" w:fill="auto"/>
                </w:tcPr>
                <w:p w14:paraId="79FB44D0" w14:textId="77777777" w:rsidR="00C74A27" w:rsidRPr="00F85D9F" w:rsidRDefault="00C74A27" w:rsidP="00C74A27">
                  <w:pPr>
                    <w:spacing w:line="288" w:lineRule="auto"/>
                    <w:jc w:val="both"/>
                    <w:rPr>
                      <w:sz w:val="26"/>
                    </w:rPr>
                  </w:pPr>
                  <w:r w:rsidRPr="00F85D9F">
                    <w:rPr>
                      <w:sz w:val="26"/>
                    </w:rPr>
                    <w:t>0.25</w:t>
                  </w:r>
                </w:p>
                <w:p w14:paraId="378BD7E6" w14:textId="77777777" w:rsidR="00C74A27" w:rsidRPr="00F85D9F" w:rsidRDefault="00C74A27" w:rsidP="00C74A27">
                  <w:pPr>
                    <w:spacing w:line="288" w:lineRule="auto"/>
                    <w:jc w:val="both"/>
                    <w:rPr>
                      <w:sz w:val="26"/>
                    </w:rPr>
                  </w:pPr>
                  <w:r w:rsidRPr="00F85D9F">
                    <w:rPr>
                      <w:sz w:val="26"/>
                    </w:rPr>
                    <w:t>0.25</w:t>
                  </w:r>
                </w:p>
              </w:tc>
            </w:tr>
            <w:tr w:rsidR="00C74A27" w:rsidRPr="00F85D9F" w14:paraId="101F99D8" w14:textId="77777777" w:rsidTr="00865E3A">
              <w:tc>
                <w:tcPr>
                  <w:tcW w:w="610" w:type="dxa"/>
                  <w:vMerge/>
                  <w:shd w:val="clear" w:color="auto" w:fill="auto"/>
                </w:tcPr>
                <w:p w14:paraId="433B42FC" w14:textId="77777777" w:rsidR="00C74A27" w:rsidRPr="00F85D9F" w:rsidRDefault="00C74A27" w:rsidP="00C74A27">
                  <w:pPr>
                    <w:spacing w:line="288" w:lineRule="auto"/>
                    <w:jc w:val="both"/>
                    <w:rPr>
                      <w:sz w:val="26"/>
                    </w:rPr>
                  </w:pPr>
                </w:p>
              </w:tc>
              <w:tc>
                <w:tcPr>
                  <w:tcW w:w="393" w:type="dxa"/>
                  <w:shd w:val="clear" w:color="auto" w:fill="auto"/>
                </w:tcPr>
                <w:p w14:paraId="5385A8EB" w14:textId="77777777" w:rsidR="00C74A27" w:rsidRPr="00F85D9F" w:rsidRDefault="00C74A27" w:rsidP="00C74A27">
                  <w:pPr>
                    <w:spacing w:line="288" w:lineRule="auto"/>
                    <w:jc w:val="both"/>
                    <w:rPr>
                      <w:sz w:val="26"/>
                    </w:rPr>
                  </w:pPr>
                  <w:r w:rsidRPr="00F85D9F">
                    <w:rPr>
                      <w:sz w:val="26"/>
                    </w:rPr>
                    <w:t>2</w:t>
                  </w:r>
                </w:p>
              </w:tc>
              <w:tc>
                <w:tcPr>
                  <w:tcW w:w="7646" w:type="dxa"/>
                  <w:shd w:val="clear" w:color="auto" w:fill="auto"/>
                </w:tcPr>
                <w:p w14:paraId="49AE2460" w14:textId="77777777" w:rsidR="00C74A27" w:rsidRPr="00F85D9F" w:rsidRDefault="00C74A27" w:rsidP="00C74A27">
                  <w:pPr>
                    <w:tabs>
                      <w:tab w:val="left" w:pos="0"/>
                      <w:tab w:val="left" w:pos="426"/>
                    </w:tabs>
                    <w:spacing w:line="288" w:lineRule="auto"/>
                    <w:jc w:val="both"/>
                    <w:rPr>
                      <w:sz w:val="26"/>
                    </w:rPr>
                  </w:pPr>
                  <w:r w:rsidRPr="00F85D9F">
                    <w:rPr>
                      <w:sz w:val="26"/>
                    </w:rPr>
                    <w:t>Protein có 4 bậc cấu trúc:</w:t>
                  </w:r>
                </w:p>
                <w:p w14:paraId="38B64B05" w14:textId="77777777" w:rsidR="00C74A27" w:rsidRPr="00F85D9F" w:rsidRDefault="00C74A27" w:rsidP="00C74A27">
                  <w:pPr>
                    <w:tabs>
                      <w:tab w:val="left" w:pos="0"/>
                      <w:tab w:val="left" w:pos="426"/>
                    </w:tabs>
                    <w:spacing w:line="288" w:lineRule="auto"/>
                    <w:jc w:val="both"/>
                    <w:rPr>
                      <w:sz w:val="26"/>
                    </w:rPr>
                  </w:pPr>
                  <w:r w:rsidRPr="00F85D9F">
                    <w:rPr>
                      <w:sz w:val="26"/>
                    </w:rPr>
                    <w:t>- bậc 1 là trình tự các axit amin trên chuỗi polipeptit</w:t>
                  </w:r>
                </w:p>
                <w:p w14:paraId="4468D7FB" w14:textId="77777777" w:rsidR="00C74A27" w:rsidRPr="00F85D9F" w:rsidRDefault="00C74A27" w:rsidP="00C74A27">
                  <w:pPr>
                    <w:tabs>
                      <w:tab w:val="left" w:pos="0"/>
                      <w:tab w:val="left" w:pos="426"/>
                    </w:tabs>
                    <w:spacing w:line="288" w:lineRule="auto"/>
                    <w:jc w:val="both"/>
                    <w:rPr>
                      <w:sz w:val="26"/>
                    </w:rPr>
                  </w:pPr>
                  <w:r w:rsidRPr="00F85D9F">
                    <w:rPr>
                      <w:sz w:val="26"/>
                    </w:rPr>
                    <w:t>- bậc 2 là dạng xoắn alpha và mặt phẳng beta</w:t>
                  </w:r>
                </w:p>
                <w:p w14:paraId="053297DF" w14:textId="77777777" w:rsidR="00C74A27" w:rsidRPr="00F85D9F" w:rsidRDefault="00C74A27" w:rsidP="00C74A27">
                  <w:pPr>
                    <w:tabs>
                      <w:tab w:val="left" w:pos="0"/>
                      <w:tab w:val="left" w:pos="426"/>
                    </w:tabs>
                    <w:spacing w:line="288" w:lineRule="auto"/>
                    <w:jc w:val="both"/>
                    <w:rPr>
                      <w:sz w:val="26"/>
                    </w:rPr>
                  </w:pPr>
                  <w:r w:rsidRPr="00F85D9F">
                    <w:rPr>
                      <w:sz w:val="26"/>
                    </w:rPr>
                    <w:t>- bậc 3 là cấu hình dạng không gian của chuỗi polipeptit</w:t>
                  </w:r>
                </w:p>
                <w:p w14:paraId="00F8F7C5" w14:textId="77777777" w:rsidR="00C74A27" w:rsidRPr="00F85D9F" w:rsidRDefault="00C74A27" w:rsidP="00C74A27">
                  <w:pPr>
                    <w:tabs>
                      <w:tab w:val="left" w:pos="0"/>
                      <w:tab w:val="left" w:pos="426"/>
                    </w:tabs>
                    <w:spacing w:line="288" w:lineRule="auto"/>
                    <w:jc w:val="both"/>
                    <w:rPr>
                      <w:sz w:val="26"/>
                    </w:rPr>
                  </w:pPr>
                  <w:r w:rsidRPr="00F85D9F">
                    <w:rPr>
                      <w:sz w:val="26"/>
                    </w:rPr>
                    <w:t>- bậc 4 là sự kết hợp của nhiều chuỗi polipeptit để tạo thành phân tử protein biểu hiện chức năng</w:t>
                  </w:r>
                </w:p>
                <w:p w14:paraId="6A45E50E" w14:textId="77777777" w:rsidR="00C74A27" w:rsidRPr="00F85D9F" w:rsidRDefault="00C74A27" w:rsidP="00C74A27">
                  <w:pPr>
                    <w:tabs>
                      <w:tab w:val="left" w:pos="0"/>
                      <w:tab w:val="left" w:pos="426"/>
                    </w:tabs>
                    <w:spacing w:line="288" w:lineRule="auto"/>
                    <w:jc w:val="both"/>
                    <w:rPr>
                      <w:rFonts w:eastAsia="MS Mincho"/>
                      <w:i/>
                      <w:sz w:val="26"/>
                    </w:rPr>
                  </w:pPr>
                  <w:r w:rsidRPr="00F85D9F">
                    <w:rPr>
                      <w:rFonts w:eastAsia="MS Mincho"/>
                      <w:sz w:val="26"/>
                    </w:rPr>
                    <w:t xml:space="preserve"> </w:t>
                  </w:r>
                  <w:r w:rsidRPr="00F85D9F">
                    <w:rPr>
                      <w:rFonts w:eastAsia="MS Mincho"/>
                      <w:i/>
                      <w:sz w:val="26"/>
                    </w:rPr>
                    <w:t>(nếu HS chỉ gọi tên 4 bậc cấu trúc cho 0.25)</w:t>
                  </w:r>
                </w:p>
              </w:tc>
              <w:tc>
                <w:tcPr>
                  <w:tcW w:w="759" w:type="dxa"/>
                  <w:shd w:val="clear" w:color="auto" w:fill="auto"/>
                </w:tcPr>
                <w:p w14:paraId="1671358A" w14:textId="77777777" w:rsidR="00C74A27" w:rsidRPr="00F85D9F" w:rsidRDefault="00C74A27" w:rsidP="00C74A27">
                  <w:pPr>
                    <w:spacing w:line="288" w:lineRule="auto"/>
                    <w:jc w:val="both"/>
                    <w:rPr>
                      <w:sz w:val="26"/>
                    </w:rPr>
                  </w:pPr>
                  <w:r w:rsidRPr="00F85D9F">
                    <w:rPr>
                      <w:sz w:val="26"/>
                    </w:rPr>
                    <w:t>0.5</w:t>
                  </w:r>
                </w:p>
              </w:tc>
            </w:tr>
            <w:tr w:rsidR="00C74A27" w:rsidRPr="00F85D9F" w14:paraId="1568ACDE" w14:textId="77777777" w:rsidTr="00865E3A">
              <w:trPr>
                <w:trHeight w:val="3974"/>
              </w:trPr>
              <w:tc>
                <w:tcPr>
                  <w:tcW w:w="610" w:type="dxa"/>
                  <w:vMerge/>
                  <w:shd w:val="clear" w:color="auto" w:fill="auto"/>
                </w:tcPr>
                <w:p w14:paraId="275DBB7A" w14:textId="77777777" w:rsidR="00C74A27" w:rsidRPr="00F85D9F" w:rsidRDefault="00C74A27" w:rsidP="00C74A27">
                  <w:pPr>
                    <w:spacing w:line="288" w:lineRule="auto"/>
                    <w:jc w:val="both"/>
                    <w:rPr>
                      <w:sz w:val="26"/>
                    </w:rPr>
                  </w:pPr>
                </w:p>
              </w:tc>
              <w:tc>
                <w:tcPr>
                  <w:tcW w:w="393" w:type="dxa"/>
                  <w:shd w:val="clear" w:color="auto" w:fill="auto"/>
                </w:tcPr>
                <w:p w14:paraId="51EE0026" w14:textId="77777777" w:rsidR="00C74A27" w:rsidRPr="00F85D9F" w:rsidRDefault="00C74A27" w:rsidP="00C74A27">
                  <w:pPr>
                    <w:spacing w:line="288" w:lineRule="auto"/>
                    <w:jc w:val="both"/>
                    <w:rPr>
                      <w:sz w:val="26"/>
                    </w:rPr>
                  </w:pPr>
                </w:p>
              </w:tc>
              <w:tc>
                <w:tcPr>
                  <w:tcW w:w="7646" w:type="dxa"/>
                  <w:shd w:val="clear" w:color="auto" w:fill="auto"/>
                </w:tcPr>
                <w:p w14:paraId="3288A0ED" w14:textId="77777777" w:rsidR="00C74A27" w:rsidRPr="00F85D9F" w:rsidRDefault="00C74A27" w:rsidP="00C74A27">
                  <w:pPr>
                    <w:tabs>
                      <w:tab w:val="left" w:pos="0"/>
                      <w:tab w:val="left" w:pos="426"/>
                    </w:tabs>
                    <w:spacing w:line="288" w:lineRule="auto"/>
                    <w:jc w:val="both"/>
                    <w:rPr>
                      <w:rFonts w:eastAsia="MS Mincho"/>
                      <w:sz w:val="26"/>
                    </w:rPr>
                  </w:pPr>
                  <w:r w:rsidRPr="00F85D9F">
                    <w:rPr>
                      <w:rFonts w:eastAsia="MS Mincho"/>
                      <w:sz w:val="26"/>
                    </w:rPr>
                    <w:t>- Cấu trúc bậc 1 được tạo ra bởi liên kết peptit và liên kết cộng hóa trị</w:t>
                  </w:r>
                </w:p>
                <w:p w14:paraId="3E9265E3" w14:textId="77777777" w:rsidR="00C74A27" w:rsidRPr="00F85D9F" w:rsidRDefault="00C74A27" w:rsidP="00C74A27">
                  <w:pPr>
                    <w:tabs>
                      <w:tab w:val="left" w:pos="0"/>
                      <w:tab w:val="left" w:pos="426"/>
                    </w:tabs>
                    <w:spacing w:line="288" w:lineRule="auto"/>
                    <w:jc w:val="both"/>
                    <w:rPr>
                      <w:sz w:val="26"/>
                    </w:rPr>
                  </w:pPr>
                  <w:r w:rsidRPr="00F85D9F">
                    <w:rPr>
                      <w:rFonts w:eastAsia="MS Mincho"/>
                      <w:sz w:val="26"/>
                    </w:rPr>
                    <w:t xml:space="preserve">- Cấu trúc bậc 2 được hình thành nhờ liên kết hydro giữa các nguyên tử H với N hoặc O là thành phần của các liên kết peptit (khung </w:t>
                  </w:r>
                  <w:r w:rsidRPr="00F85D9F">
                    <w:rPr>
                      <w:sz w:val="26"/>
                    </w:rPr>
                    <w:t>polipeptit)</w:t>
                  </w:r>
                </w:p>
                <w:p w14:paraId="115B7B60" w14:textId="77777777" w:rsidR="00C74A27" w:rsidRPr="00F85D9F" w:rsidRDefault="00C74A27" w:rsidP="00C74A27">
                  <w:pPr>
                    <w:tabs>
                      <w:tab w:val="left" w:pos="0"/>
                      <w:tab w:val="left" w:pos="426"/>
                    </w:tabs>
                    <w:spacing w:line="288" w:lineRule="auto"/>
                    <w:jc w:val="both"/>
                    <w:rPr>
                      <w:sz w:val="26"/>
                    </w:rPr>
                  </w:pPr>
                  <w:r w:rsidRPr="00F85D9F">
                    <w:rPr>
                      <w:sz w:val="26"/>
                    </w:rPr>
                    <w:t>- cấu trúc bậc 3: được hình thành chủ yếu nhờ tương tác kị nước giữa các nhóm R không phân cực và nhờ liên kết hydro giữa các nhóm R phân cực hoặc tích điện(các axit amin có tính kiềm và axit) của các axit amin.</w:t>
                  </w:r>
                </w:p>
                <w:p w14:paraId="7D98D768" w14:textId="77777777" w:rsidR="00C74A27" w:rsidRPr="00F85D9F" w:rsidRDefault="00C74A27" w:rsidP="00C74A27">
                  <w:pPr>
                    <w:tabs>
                      <w:tab w:val="left" w:pos="0"/>
                      <w:tab w:val="left" w:pos="426"/>
                    </w:tabs>
                    <w:spacing w:line="288" w:lineRule="auto"/>
                    <w:jc w:val="both"/>
                    <w:rPr>
                      <w:sz w:val="26"/>
                    </w:rPr>
                  </w:pPr>
                  <w:r w:rsidRPr="00F85D9F">
                    <w:rPr>
                      <w:sz w:val="26"/>
                    </w:rPr>
                    <w:t>- cấu trúc bậc 4: phổ biến được hình thành chủ yếu do các tương tác Van Dec Van giữa các tiểu phần (chuỗi ) polipeptit với nhau. Cầu disunphit (- S-S</w:t>
                  </w:r>
                  <w:r w:rsidRPr="00F85D9F">
                    <w:rPr>
                      <w:sz w:val="26"/>
                    </w:rPr>
                    <w:br/>
                    <w:t>-) được hình thành giữa các axit amin Cystein (Xistein) là thành phần của các protein có vai trò hình thành ổn định ở các cấu trúc bậc 3 hoặc bậc 4 của các protein nhất định.</w:t>
                  </w:r>
                </w:p>
                <w:p w14:paraId="6B8CA033" w14:textId="77777777" w:rsidR="00C74A27" w:rsidRPr="00F85D9F" w:rsidRDefault="00C74A27" w:rsidP="00C74A27">
                  <w:pPr>
                    <w:tabs>
                      <w:tab w:val="left" w:pos="0"/>
                      <w:tab w:val="left" w:pos="426"/>
                    </w:tabs>
                    <w:spacing w:line="288" w:lineRule="auto"/>
                    <w:jc w:val="both"/>
                    <w:rPr>
                      <w:rFonts w:eastAsia="MS Mincho"/>
                      <w:i/>
                      <w:sz w:val="26"/>
                    </w:rPr>
                  </w:pPr>
                  <w:r w:rsidRPr="00F85D9F">
                    <w:rPr>
                      <w:rFonts w:eastAsia="MS Mincho"/>
                      <w:i/>
                      <w:sz w:val="26"/>
                    </w:rPr>
                    <w:t>(cứ mỗi 2 ý đúng được 0.25, thí sinh không nhất thiết nhắc đến liên kết disunphit)</w:t>
                  </w:r>
                </w:p>
              </w:tc>
              <w:tc>
                <w:tcPr>
                  <w:tcW w:w="759" w:type="dxa"/>
                  <w:shd w:val="clear" w:color="auto" w:fill="auto"/>
                </w:tcPr>
                <w:p w14:paraId="0CEAA244" w14:textId="77777777" w:rsidR="00C74A27" w:rsidRPr="00F85D9F" w:rsidRDefault="00C74A27" w:rsidP="00C74A27">
                  <w:pPr>
                    <w:spacing w:line="288" w:lineRule="auto"/>
                    <w:jc w:val="both"/>
                    <w:rPr>
                      <w:sz w:val="26"/>
                    </w:rPr>
                  </w:pPr>
                  <w:r w:rsidRPr="00F85D9F">
                    <w:rPr>
                      <w:sz w:val="26"/>
                    </w:rPr>
                    <w:t>0.5</w:t>
                  </w:r>
                </w:p>
                <w:p w14:paraId="205FC72C" w14:textId="77777777" w:rsidR="00C74A27" w:rsidRPr="00F85D9F" w:rsidRDefault="00C74A27" w:rsidP="00C74A27">
                  <w:pPr>
                    <w:spacing w:line="288" w:lineRule="auto"/>
                    <w:jc w:val="both"/>
                    <w:rPr>
                      <w:sz w:val="26"/>
                    </w:rPr>
                  </w:pPr>
                </w:p>
              </w:tc>
            </w:tr>
          </w:tbl>
          <w:p w14:paraId="6BBC77DE" w14:textId="77777777" w:rsidR="00C74A27" w:rsidRPr="00F85D9F" w:rsidRDefault="00C74A27" w:rsidP="00C74A27">
            <w:pPr>
              <w:spacing w:line="288" w:lineRule="auto"/>
              <w:rPr>
                <w:b/>
                <w:sz w:val="26"/>
              </w:rPr>
            </w:pPr>
            <w:r w:rsidRPr="00F85D9F">
              <w:rPr>
                <w:b/>
                <w:sz w:val="26"/>
              </w:rPr>
              <w:t>Câu 2. Cấu trúc tế bào</w:t>
            </w:r>
          </w:p>
          <w:p w14:paraId="384F7AD5" w14:textId="77777777" w:rsidR="00C74A27" w:rsidRPr="00F85D9F" w:rsidRDefault="00C74A27" w:rsidP="00C74A27">
            <w:pPr>
              <w:spacing w:line="336" w:lineRule="auto"/>
              <w:ind w:firstLine="720"/>
              <w:jc w:val="both"/>
              <w:rPr>
                <w:sz w:val="26"/>
              </w:rPr>
            </w:pPr>
            <w:r w:rsidRPr="00F85D9F">
              <w:rPr>
                <w:sz w:val="26"/>
              </w:rPr>
              <w:t>Đánh giá axit amin bằng đồng vị phóng xạ, sau đó theo dõi sự di chuyển của dấu phóng xạ. Lúc đầu người ta thấy dấu phóng xạ xuất hiện trên mạng lưới nội chất hạt, tiếp theo dấu phóng xạ có thể xuất hiện ở những cấu trúc nào của tế bào? Cho biết chức năng của các cấu trúc đó?</w:t>
            </w:r>
          </w:p>
          <w:p w14:paraId="5C280888" w14:textId="77777777" w:rsidR="00C74A27" w:rsidRPr="00F85D9F" w:rsidRDefault="00C74A27" w:rsidP="00C74A27">
            <w:pPr>
              <w:spacing w:line="288" w:lineRule="auto"/>
              <w:rPr>
                <w:sz w:val="26"/>
              </w:rPr>
            </w:pPr>
            <w:r w:rsidRPr="00F85D9F">
              <w:rPr>
                <w:sz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26"/>
              <w:gridCol w:w="7229"/>
              <w:gridCol w:w="913"/>
            </w:tblGrid>
            <w:tr w:rsidR="00C74A27" w:rsidRPr="00F85D9F" w14:paraId="314B5A30" w14:textId="77777777" w:rsidTr="00865E3A">
              <w:tc>
                <w:tcPr>
                  <w:tcW w:w="675" w:type="dxa"/>
                  <w:shd w:val="clear" w:color="auto" w:fill="auto"/>
                  <w:vAlign w:val="center"/>
                </w:tcPr>
                <w:p w14:paraId="06DC2A5E" w14:textId="77777777" w:rsidR="00C74A27" w:rsidRPr="00F85D9F" w:rsidRDefault="00C74A27" w:rsidP="00C74A27">
                  <w:pPr>
                    <w:spacing w:line="288" w:lineRule="auto"/>
                    <w:rPr>
                      <w:sz w:val="26"/>
                    </w:rPr>
                  </w:pPr>
                  <w:r w:rsidRPr="00F85D9F">
                    <w:rPr>
                      <w:sz w:val="26"/>
                    </w:rPr>
                    <w:t>Câu</w:t>
                  </w:r>
                </w:p>
              </w:tc>
              <w:tc>
                <w:tcPr>
                  <w:tcW w:w="426" w:type="dxa"/>
                  <w:shd w:val="clear" w:color="auto" w:fill="auto"/>
                  <w:vAlign w:val="center"/>
                </w:tcPr>
                <w:p w14:paraId="47520D46" w14:textId="77777777" w:rsidR="00C74A27" w:rsidRPr="00F85D9F" w:rsidRDefault="00C74A27" w:rsidP="00C74A27">
                  <w:pPr>
                    <w:spacing w:line="288" w:lineRule="auto"/>
                    <w:rPr>
                      <w:sz w:val="26"/>
                    </w:rPr>
                  </w:pPr>
                  <w:r w:rsidRPr="00F85D9F">
                    <w:rPr>
                      <w:sz w:val="26"/>
                    </w:rPr>
                    <w:t>Ý</w:t>
                  </w:r>
                </w:p>
              </w:tc>
              <w:tc>
                <w:tcPr>
                  <w:tcW w:w="7229" w:type="dxa"/>
                  <w:shd w:val="clear" w:color="auto" w:fill="auto"/>
                  <w:vAlign w:val="center"/>
                </w:tcPr>
                <w:p w14:paraId="31D407F4" w14:textId="77777777" w:rsidR="00C74A27" w:rsidRPr="00F85D9F" w:rsidRDefault="00C74A27" w:rsidP="00C74A27">
                  <w:pPr>
                    <w:spacing w:line="288" w:lineRule="auto"/>
                    <w:rPr>
                      <w:sz w:val="26"/>
                    </w:rPr>
                  </w:pPr>
                  <w:r w:rsidRPr="00F85D9F">
                    <w:rPr>
                      <w:sz w:val="26"/>
                    </w:rPr>
                    <w:t>Nội dung</w:t>
                  </w:r>
                </w:p>
              </w:tc>
              <w:tc>
                <w:tcPr>
                  <w:tcW w:w="913" w:type="dxa"/>
                  <w:shd w:val="clear" w:color="auto" w:fill="auto"/>
                  <w:vAlign w:val="center"/>
                </w:tcPr>
                <w:p w14:paraId="2E41E718" w14:textId="77777777" w:rsidR="00C74A27" w:rsidRPr="00F85D9F" w:rsidRDefault="00C74A27" w:rsidP="00C74A27">
                  <w:pPr>
                    <w:spacing w:line="288" w:lineRule="auto"/>
                    <w:rPr>
                      <w:sz w:val="26"/>
                    </w:rPr>
                  </w:pPr>
                  <w:r w:rsidRPr="00F85D9F">
                    <w:rPr>
                      <w:sz w:val="26"/>
                    </w:rPr>
                    <w:t>Điểm</w:t>
                  </w:r>
                </w:p>
              </w:tc>
            </w:tr>
            <w:tr w:rsidR="00C74A27" w:rsidRPr="00F85D9F" w14:paraId="35F37ABE" w14:textId="77777777" w:rsidTr="00865E3A">
              <w:tc>
                <w:tcPr>
                  <w:tcW w:w="675" w:type="dxa"/>
                  <w:vMerge w:val="restart"/>
                  <w:shd w:val="clear" w:color="auto" w:fill="auto"/>
                  <w:vAlign w:val="center"/>
                </w:tcPr>
                <w:p w14:paraId="32CFAE71" w14:textId="77777777" w:rsidR="00C74A27" w:rsidRPr="00F85D9F" w:rsidRDefault="00C74A27" w:rsidP="00C74A27">
                  <w:pPr>
                    <w:spacing w:line="288" w:lineRule="auto"/>
                    <w:rPr>
                      <w:sz w:val="26"/>
                    </w:rPr>
                  </w:pPr>
                  <w:r w:rsidRPr="00F85D9F">
                    <w:rPr>
                      <w:sz w:val="26"/>
                    </w:rPr>
                    <w:t>2</w:t>
                  </w:r>
                </w:p>
              </w:tc>
              <w:tc>
                <w:tcPr>
                  <w:tcW w:w="426" w:type="dxa"/>
                  <w:vMerge w:val="restart"/>
                  <w:shd w:val="clear" w:color="auto" w:fill="auto"/>
                </w:tcPr>
                <w:p w14:paraId="6463F812" w14:textId="77777777" w:rsidR="00C74A27" w:rsidRPr="00F85D9F" w:rsidRDefault="00C74A27" w:rsidP="00C74A27">
                  <w:pPr>
                    <w:spacing w:line="288" w:lineRule="auto"/>
                    <w:jc w:val="both"/>
                    <w:rPr>
                      <w:sz w:val="26"/>
                    </w:rPr>
                  </w:pPr>
                </w:p>
                <w:p w14:paraId="6A30AE44" w14:textId="77777777" w:rsidR="00C74A27" w:rsidRPr="00F85D9F" w:rsidRDefault="00C74A27" w:rsidP="00C74A27">
                  <w:pPr>
                    <w:spacing w:line="288" w:lineRule="auto"/>
                    <w:jc w:val="both"/>
                    <w:rPr>
                      <w:sz w:val="26"/>
                    </w:rPr>
                  </w:pPr>
                </w:p>
              </w:tc>
              <w:tc>
                <w:tcPr>
                  <w:tcW w:w="7229" w:type="dxa"/>
                  <w:shd w:val="clear" w:color="auto" w:fill="auto"/>
                </w:tcPr>
                <w:p w14:paraId="689A5DD6" w14:textId="77777777" w:rsidR="00C74A27" w:rsidRPr="00F85D9F" w:rsidRDefault="00C74A27" w:rsidP="00C74A27">
                  <w:pPr>
                    <w:spacing w:line="288" w:lineRule="auto"/>
                    <w:jc w:val="both"/>
                    <w:rPr>
                      <w:sz w:val="26"/>
                    </w:rPr>
                  </w:pPr>
                  <w:r w:rsidRPr="00F85D9F">
                    <w:rPr>
                      <w:sz w:val="26"/>
                    </w:rPr>
                    <w:t>- Dấu phóng xạ xuất hiện trên mạng lưới nội chất hạt, sau đó xuất hiện ở túi vận chuyển của lưới nội chất hạt, rồi đến bộ máy golgi, đến các túi vận chuyển của bộ máy golgi.</w:t>
                  </w:r>
                </w:p>
                <w:p w14:paraId="050ED39B" w14:textId="77777777" w:rsidR="00C74A27" w:rsidRPr="00F85D9F" w:rsidRDefault="00C74A27" w:rsidP="00C74A27">
                  <w:pPr>
                    <w:spacing w:line="288" w:lineRule="auto"/>
                    <w:jc w:val="both"/>
                    <w:rPr>
                      <w:sz w:val="26"/>
                    </w:rPr>
                  </w:pPr>
                  <w:r w:rsidRPr="00F85D9F">
                    <w:rPr>
                      <w:sz w:val="26"/>
                    </w:rPr>
                    <w:t>- tiếp theo, dấu phóng xạ xuất hiện ở 1 số bào quan, hoặc ở màng sinh chất, hoặc ở bên ngoài tế bào.</w:t>
                  </w:r>
                </w:p>
              </w:tc>
              <w:tc>
                <w:tcPr>
                  <w:tcW w:w="913" w:type="dxa"/>
                  <w:shd w:val="clear" w:color="auto" w:fill="auto"/>
                </w:tcPr>
                <w:p w14:paraId="24D89443" w14:textId="77777777" w:rsidR="00C74A27" w:rsidRPr="00F85D9F" w:rsidRDefault="00C74A27" w:rsidP="00C74A27">
                  <w:pPr>
                    <w:spacing w:line="288" w:lineRule="auto"/>
                    <w:jc w:val="both"/>
                    <w:rPr>
                      <w:sz w:val="26"/>
                    </w:rPr>
                  </w:pPr>
                  <w:r w:rsidRPr="00F85D9F">
                    <w:rPr>
                      <w:sz w:val="26"/>
                    </w:rPr>
                    <w:t>0.5</w:t>
                  </w:r>
                </w:p>
                <w:p w14:paraId="23BC9599" w14:textId="77777777" w:rsidR="00C74A27" w:rsidRPr="00F85D9F" w:rsidRDefault="00C74A27" w:rsidP="00C74A27">
                  <w:pPr>
                    <w:spacing w:line="288" w:lineRule="auto"/>
                    <w:jc w:val="both"/>
                    <w:rPr>
                      <w:sz w:val="26"/>
                    </w:rPr>
                  </w:pPr>
                </w:p>
                <w:p w14:paraId="14C3DE75" w14:textId="77777777" w:rsidR="00C74A27" w:rsidRPr="00F85D9F" w:rsidRDefault="00C74A27" w:rsidP="00C74A27">
                  <w:pPr>
                    <w:spacing w:line="288" w:lineRule="auto"/>
                    <w:jc w:val="both"/>
                    <w:rPr>
                      <w:sz w:val="26"/>
                    </w:rPr>
                  </w:pPr>
                </w:p>
                <w:p w14:paraId="3939FA1B" w14:textId="77777777" w:rsidR="00C74A27" w:rsidRPr="00F85D9F" w:rsidRDefault="00C74A27" w:rsidP="00C74A27">
                  <w:pPr>
                    <w:spacing w:line="288" w:lineRule="auto"/>
                    <w:jc w:val="both"/>
                    <w:rPr>
                      <w:sz w:val="26"/>
                    </w:rPr>
                  </w:pPr>
                  <w:r w:rsidRPr="00F85D9F">
                    <w:rPr>
                      <w:sz w:val="26"/>
                    </w:rPr>
                    <w:t>0.25</w:t>
                  </w:r>
                </w:p>
                <w:p w14:paraId="003CC237" w14:textId="77777777" w:rsidR="00C74A27" w:rsidRPr="00F85D9F" w:rsidRDefault="00C74A27" w:rsidP="00C74A27">
                  <w:pPr>
                    <w:spacing w:line="288" w:lineRule="auto"/>
                    <w:jc w:val="both"/>
                    <w:rPr>
                      <w:sz w:val="26"/>
                    </w:rPr>
                  </w:pPr>
                </w:p>
              </w:tc>
            </w:tr>
            <w:tr w:rsidR="00C74A27" w:rsidRPr="00F85D9F" w14:paraId="0B3862C3" w14:textId="77777777" w:rsidTr="00865E3A">
              <w:tc>
                <w:tcPr>
                  <w:tcW w:w="675" w:type="dxa"/>
                  <w:vMerge/>
                  <w:shd w:val="clear" w:color="auto" w:fill="auto"/>
                </w:tcPr>
                <w:p w14:paraId="58B89ECB" w14:textId="77777777" w:rsidR="00C74A27" w:rsidRPr="00F85D9F" w:rsidRDefault="00C74A27" w:rsidP="00C74A27">
                  <w:pPr>
                    <w:spacing w:line="288" w:lineRule="auto"/>
                    <w:jc w:val="both"/>
                    <w:rPr>
                      <w:sz w:val="26"/>
                    </w:rPr>
                  </w:pPr>
                </w:p>
              </w:tc>
              <w:tc>
                <w:tcPr>
                  <w:tcW w:w="426" w:type="dxa"/>
                  <w:vMerge/>
                  <w:shd w:val="clear" w:color="auto" w:fill="auto"/>
                </w:tcPr>
                <w:p w14:paraId="3DB0BCD2" w14:textId="77777777" w:rsidR="00C74A27" w:rsidRPr="00F85D9F" w:rsidRDefault="00C74A27" w:rsidP="00C74A27">
                  <w:pPr>
                    <w:spacing w:line="288" w:lineRule="auto"/>
                    <w:jc w:val="both"/>
                    <w:rPr>
                      <w:sz w:val="26"/>
                    </w:rPr>
                  </w:pPr>
                </w:p>
              </w:tc>
              <w:tc>
                <w:tcPr>
                  <w:tcW w:w="7229" w:type="dxa"/>
                  <w:shd w:val="clear" w:color="auto" w:fill="auto"/>
                </w:tcPr>
                <w:p w14:paraId="40488D6B" w14:textId="77777777" w:rsidR="00C74A27" w:rsidRPr="00F85D9F" w:rsidRDefault="00C74A27" w:rsidP="00C74A27">
                  <w:pPr>
                    <w:spacing w:line="288" w:lineRule="auto"/>
                    <w:jc w:val="both"/>
                    <w:rPr>
                      <w:spacing w:val="-4"/>
                      <w:sz w:val="26"/>
                      <w:lang w:val="pt-BR"/>
                    </w:rPr>
                  </w:pPr>
                  <w:r w:rsidRPr="00F85D9F">
                    <w:rPr>
                      <w:spacing w:val="-4"/>
                      <w:sz w:val="26"/>
                      <w:lang w:val="pt-BR"/>
                    </w:rPr>
                    <w:t xml:space="preserve">Chức năng của các cấu trúc: </w:t>
                  </w:r>
                </w:p>
                <w:p w14:paraId="3A662680" w14:textId="77777777" w:rsidR="00C74A27" w:rsidRPr="00F85D9F" w:rsidRDefault="00C74A27" w:rsidP="00C74A27">
                  <w:pPr>
                    <w:tabs>
                      <w:tab w:val="num" w:pos="1260"/>
                    </w:tabs>
                    <w:spacing w:line="288" w:lineRule="auto"/>
                    <w:jc w:val="both"/>
                    <w:rPr>
                      <w:spacing w:val="-4"/>
                      <w:sz w:val="26"/>
                      <w:lang w:val="pt-BR"/>
                    </w:rPr>
                  </w:pPr>
                  <w:r w:rsidRPr="00F85D9F">
                    <w:rPr>
                      <w:spacing w:val="-4"/>
                      <w:sz w:val="26"/>
                      <w:lang w:val="pt-BR"/>
                    </w:rPr>
                    <w:t xml:space="preserve">- Lưới nội chất hạt tham gia tổng hợp protein và chuyển protein tới bộ máy golgi.    </w:t>
                  </w:r>
                </w:p>
                <w:p w14:paraId="7BDFD42A" w14:textId="77777777" w:rsidR="00C74A27" w:rsidRPr="00F85D9F" w:rsidRDefault="00C74A27" w:rsidP="00C74A27">
                  <w:pPr>
                    <w:tabs>
                      <w:tab w:val="num" w:pos="1260"/>
                    </w:tabs>
                    <w:spacing w:line="288" w:lineRule="auto"/>
                    <w:jc w:val="both"/>
                    <w:rPr>
                      <w:spacing w:val="-4"/>
                      <w:sz w:val="26"/>
                      <w:lang w:val="pt-BR"/>
                    </w:rPr>
                  </w:pPr>
                  <w:r w:rsidRPr="00F85D9F">
                    <w:rPr>
                      <w:spacing w:val="-4"/>
                      <w:sz w:val="26"/>
                      <w:lang w:val="pt-BR"/>
                    </w:rPr>
                    <w:t>- Túi vận chuyển của lưới nội chất hạt tham gia vận chuyển protein tới bộ máy golgi.</w:t>
                  </w:r>
                </w:p>
                <w:p w14:paraId="54DB3D07" w14:textId="77777777" w:rsidR="00C74A27" w:rsidRPr="00F85D9F" w:rsidRDefault="00C74A27" w:rsidP="00C74A27">
                  <w:pPr>
                    <w:tabs>
                      <w:tab w:val="num" w:pos="1260"/>
                    </w:tabs>
                    <w:spacing w:line="288" w:lineRule="auto"/>
                    <w:jc w:val="both"/>
                    <w:rPr>
                      <w:spacing w:val="-4"/>
                      <w:sz w:val="26"/>
                      <w:lang w:val="pt-BR"/>
                    </w:rPr>
                  </w:pPr>
                  <w:r w:rsidRPr="00F85D9F">
                    <w:rPr>
                      <w:spacing w:val="-4"/>
                      <w:sz w:val="26"/>
                      <w:lang w:val="pt-BR"/>
                    </w:rPr>
                    <w:t>- Bộ máy Golgi có chức năng làm biến đổi protein như gắn thêm hoặc loại bỏ các chất khác nhau, sau đó xuất các sản phẩm đã hoàn thiện đi nơi khác</w:t>
                  </w:r>
                </w:p>
                <w:p w14:paraId="79C1136D" w14:textId="77777777" w:rsidR="00C74A27" w:rsidRPr="00F85D9F" w:rsidRDefault="00C74A27" w:rsidP="00C74A27">
                  <w:pPr>
                    <w:tabs>
                      <w:tab w:val="num" w:pos="1260"/>
                    </w:tabs>
                    <w:spacing w:line="288" w:lineRule="auto"/>
                    <w:jc w:val="both"/>
                    <w:rPr>
                      <w:spacing w:val="-4"/>
                      <w:sz w:val="26"/>
                      <w:lang w:val="pt-BR"/>
                    </w:rPr>
                  </w:pPr>
                  <w:r w:rsidRPr="00F85D9F">
                    <w:rPr>
                      <w:spacing w:val="-4"/>
                      <w:sz w:val="26"/>
                      <w:lang w:val="pt-BR"/>
                    </w:rPr>
                    <w:t>- Túi vận chuyển của bộ máy golgi làm nhiệm vụ đưa các phân tử protein đến các bào quan của tế bào hoặc đến màng sinh chất, hoặc đưa ra ngoài tế bào.</w:t>
                  </w:r>
                </w:p>
                <w:p w14:paraId="7F132D49" w14:textId="77777777" w:rsidR="00C74A27" w:rsidRPr="00F85D9F" w:rsidRDefault="00C74A27" w:rsidP="00C74A27">
                  <w:pPr>
                    <w:tabs>
                      <w:tab w:val="num" w:pos="1260"/>
                    </w:tabs>
                    <w:spacing w:line="288" w:lineRule="auto"/>
                    <w:jc w:val="both"/>
                    <w:rPr>
                      <w:spacing w:val="-4"/>
                      <w:sz w:val="26"/>
                      <w:lang w:val="pt-BR"/>
                    </w:rPr>
                  </w:pPr>
                  <w:r w:rsidRPr="00F85D9F">
                    <w:rPr>
                      <w:spacing w:val="-4"/>
                      <w:sz w:val="26"/>
                      <w:lang w:val="pt-BR"/>
                    </w:rPr>
                    <w:lastRenderedPageBreak/>
                    <w:t xml:space="preserve">- Màng sinh chất có chức năng vận chuyển các chất qua màng, tiếp nhận thông tin từ bên ngoài tế bào, nhận biết giữa các tế bào, tạo hình dạng tế bào...                                   </w:t>
                  </w:r>
                  <w:r w:rsidRPr="00F85D9F">
                    <w:rPr>
                      <w:b/>
                      <w:spacing w:val="-4"/>
                      <w:sz w:val="26"/>
                      <w:lang w:val="pt-BR"/>
                    </w:rPr>
                    <w:t xml:space="preserve">                              </w:t>
                  </w:r>
                </w:p>
              </w:tc>
              <w:tc>
                <w:tcPr>
                  <w:tcW w:w="913" w:type="dxa"/>
                  <w:shd w:val="clear" w:color="auto" w:fill="auto"/>
                </w:tcPr>
                <w:p w14:paraId="1DBD50EB" w14:textId="77777777" w:rsidR="00C74A27" w:rsidRPr="00F85D9F" w:rsidRDefault="00C74A27" w:rsidP="00C74A27">
                  <w:pPr>
                    <w:spacing w:line="288" w:lineRule="auto"/>
                    <w:jc w:val="both"/>
                    <w:rPr>
                      <w:sz w:val="26"/>
                    </w:rPr>
                  </w:pPr>
                </w:p>
                <w:p w14:paraId="02D6038B" w14:textId="77777777" w:rsidR="00C74A27" w:rsidRPr="00F85D9F" w:rsidRDefault="00C74A27" w:rsidP="00C74A27">
                  <w:pPr>
                    <w:spacing w:line="288" w:lineRule="auto"/>
                    <w:jc w:val="both"/>
                    <w:rPr>
                      <w:sz w:val="26"/>
                    </w:rPr>
                  </w:pPr>
                  <w:r w:rsidRPr="00F85D9F">
                    <w:rPr>
                      <w:sz w:val="26"/>
                    </w:rPr>
                    <w:t>0.25</w:t>
                  </w:r>
                </w:p>
                <w:p w14:paraId="67529980" w14:textId="77777777" w:rsidR="00C74A27" w:rsidRPr="00F85D9F" w:rsidRDefault="00C74A27" w:rsidP="00C74A27">
                  <w:pPr>
                    <w:spacing w:line="288" w:lineRule="auto"/>
                    <w:jc w:val="both"/>
                    <w:rPr>
                      <w:sz w:val="26"/>
                    </w:rPr>
                  </w:pPr>
                </w:p>
                <w:p w14:paraId="66D7B192" w14:textId="77777777" w:rsidR="00C74A27" w:rsidRPr="00F85D9F" w:rsidRDefault="00C74A27" w:rsidP="00C74A27">
                  <w:pPr>
                    <w:spacing w:line="288" w:lineRule="auto"/>
                    <w:jc w:val="both"/>
                    <w:rPr>
                      <w:sz w:val="26"/>
                    </w:rPr>
                  </w:pPr>
                  <w:r w:rsidRPr="00F85D9F">
                    <w:rPr>
                      <w:sz w:val="26"/>
                    </w:rPr>
                    <w:t>0.25</w:t>
                  </w:r>
                </w:p>
                <w:p w14:paraId="7BC4185C" w14:textId="77777777" w:rsidR="00C74A27" w:rsidRPr="00F85D9F" w:rsidRDefault="00C74A27" w:rsidP="00C74A27">
                  <w:pPr>
                    <w:spacing w:line="288" w:lineRule="auto"/>
                    <w:jc w:val="both"/>
                    <w:rPr>
                      <w:sz w:val="26"/>
                    </w:rPr>
                  </w:pPr>
                </w:p>
                <w:p w14:paraId="2CE777F6" w14:textId="77777777" w:rsidR="00C74A27" w:rsidRPr="00F85D9F" w:rsidRDefault="00C74A27" w:rsidP="00C74A27">
                  <w:pPr>
                    <w:spacing w:line="288" w:lineRule="auto"/>
                    <w:jc w:val="both"/>
                    <w:rPr>
                      <w:sz w:val="26"/>
                    </w:rPr>
                  </w:pPr>
                  <w:r w:rsidRPr="00F85D9F">
                    <w:rPr>
                      <w:sz w:val="26"/>
                    </w:rPr>
                    <w:t>0.25</w:t>
                  </w:r>
                </w:p>
                <w:p w14:paraId="46F1D9A1" w14:textId="77777777" w:rsidR="00C74A27" w:rsidRPr="00F85D9F" w:rsidRDefault="00C74A27" w:rsidP="00C74A27">
                  <w:pPr>
                    <w:spacing w:line="288" w:lineRule="auto"/>
                    <w:jc w:val="both"/>
                    <w:rPr>
                      <w:sz w:val="26"/>
                    </w:rPr>
                  </w:pPr>
                </w:p>
                <w:p w14:paraId="4736D758" w14:textId="77777777" w:rsidR="00C74A27" w:rsidRPr="00F85D9F" w:rsidRDefault="00C74A27" w:rsidP="00C74A27">
                  <w:pPr>
                    <w:spacing w:line="288" w:lineRule="auto"/>
                    <w:jc w:val="both"/>
                    <w:rPr>
                      <w:sz w:val="26"/>
                    </w:rPr>
                  </w:pPr>
                  <w:r w:rsidRPr="00F85D9F">
                    <w:rPr>
                      <w:sz w:val="26"/>
                    </w:rPr>
                    <w:t>0.25</w:t>
                  </w:r>
                </w:p>
                <w:p w14:paraId="1DF02D5A" w14:textId="77777777" w:rsidR="00C74A27" w:rsidRPr="00F85D9F" w:rsidRDefault="00C74A27" w:rsidP="00C74A27">
                  <w:pPr>
                    <w:spacing w:line="288" w:lineRule="auto"/>
                    <w:jc w:val="both"/>
                    <w:rPr>
                      <w:sz w:val="26"/>
                    </w:rPr>
                  </w:pPr>
                </w:p>
                <w:p w14:paraId="22089C21" w14:textId="77777777" w:rsidR="00C74A27" w:rsidRPr="00F85D9F" w:rsidRDefault="00C74A27" w:rsidP="00C74A27">
                  <w:pPr>
                    <w:spacing w:line="288" w:lineRule="auto"/>
                    <w:jc w:val="both"/>
                    <w:rPr>
                      <w:sz w:val="26"/>
                    </w:rPr>
                  </w:pPr>
                </w:p>
                <w:p w14:paraId="3F5A6DF0" w14:textId="77777777" w:rsidR="00C74A27" w:rsidRPr="00F85D9F" w:rsidRDefault="00C74A27" w:rsidP="00C74A27">
                  <w:pPr>
                    <w:spacing w:line="288" w:lineRule="auto"/>
                    <w:jc w:val="both"/>
                    <w:rPr>
                      <w:sz w:val="26"/>
                    </w:rPr>
                  </w:pPr>
                  <w:r w:rsidRPr="00F85D9F">
                    <w:rPr>
                      <w:sz w:val="26"/>
                    </w:rPr>
                    <w:t>0.25</w:t>
                  </w:r>
                </w:p>
              </w:tc>
            </w:tr>
          </w:tbl>
          <w:p w14:paraId="0D318CC3" w14:textId="77777777" w:rsidR="00C74A27" w:rsidRPr="00F85D9F" w:rsidRDefault="00C74A27" w:rsidP="00C74A27">
            <w:pPr>
              <w:spacing w:line="288" w:lineRule="auto"/>
              <w:rPr>
                <w:b/>
                <w:sz w:val="26"/>
              </w:rPr>
            </w:pPr>
            <w:r w:rsidRPr="00F85D9F">
              <w:rPr>
                <w:b/>
                <w:sz w:val="26"/>
              </w:rPr>
              <w:t>Câu 3. Chuyển hóa vật chất và năng lượng trong tế bào (Đồng hóa)</w:t>
            </w:r>
          </w:p>
          <w:p w14:paraId="40F1D7FA" w14:textId="77777777" w:rsidR="00C74A27" w:rsidRPr="00F85D9F" w:rsidRDefault="00C74A27" w:rsidP="00C74A27">
            <w:pPr>
              <w:spacing w:line="336" w:lineRule="auto"/>
              <w:jc w:val="both"/>
              <w:rPr>
                <w:sz w:val="26"/>
              </w:rPr>
            </w:pPr>
            <w:r w:rsidRPr="00F85D9F">
              <w:rPr>
                <w:sz w:val="26"/>
              </w:rPr>
              <w:t xml:space="preserve">1. Phân biệt coenzym và cofactor và nêu  rõ vai trò của chúng trong phản ứng hóa học ? </w:t>
            </w:r>
          </w:p>
          <w:p w14:paraId="18F76212" w14:textId="77777777" w:rsidR="00C74A27" w:rsidRPr="00F85D9F" w:rsidRDefault="00C74A27" w:rsidP="00C74A27">
            <w:pPr>
              <w:spacing w:line="336" w:lineRule="auto"/>
              <w:jc w:val="both"/>
              <w:rPr>
                <w:sz w:val="26"/>
              </w:rPr>
            </w:pPr>
            <w:r w:rsidRPr="00F85D9F">
              <w:rPr>
                <w:sz w:val="26"/>
              </w:rPr>
              <w:t>2. Viết phương trình tổng quát của pha sáng và pha tối trong quá trình quang hợp của cây xanh. Tại sao hai pha này lại xảy ra ở hai nơi khác nhau trong lục lạp?</w:t>
            </w:r>
          </w:p>
          <w:p w14:paraId="657A149E" w14:textId="77777777" w:rsidR="00C74A27" w:rsidRPr="00F85D9F" w:rsidRDefault="00C74A27" w:rsidP="00C74A27">
            <w:pPr>
              <w:spacing w:line="288" w:lineRule="auto"/>
              <w:rPr>
                <w:b/>
                <w:sz w:val="26"/>
              </w:rPr>
            </w:pPr>
            <w:r w:rsidRPr="00F85D9F">
              <w:rPr>
                <w:b/>
                <w:sz w:val="26"/>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66"/>
              <w:gridCol w:w="7229"/>
              <w:gridCol w:w="913"/>
            </w:tblGrid>
            <w:tr w:rsidR="00C74A27" w:rsidRPr="00F85D9F" w14:paraId="33E2C7FB" w14:textId="77777777" w:rsidTr="00865E3A">
              <w:tc>
                <w:tcPr>
                  <w:tcW w:w="675" w:type="dxa"/>
                  <w:shd w:val="clear" w:color="auto" w:fill="auto"/>
                  <w:vAlign w:val="center"/>
                </w:tcPr>
                <w:p w14:paraId="1775E790" w14:textId="77777777" w:rsidR="00C74A27" w:rsidRPr="00F85D9F" w:rsidRDefault="00C74A27" w:rsidP="00C74A27">
                  <w:pPr>
                    <w:spacing w:line="288" w:lineRule="auto"/>
                    <w:rPr>
                      <w:sz w:val="26"/>
                    </w:rPr>
                  </w:pPr>
                  <w:r w:rsidRPr="00F85D9F">
                    <w:rPr>
                      <w:sz w:val="26"/>
                    </w:rPr>
                    <w:t>Câu</w:t>
                  </w:r>
                </w:p>
              </w:tc>
              <w:tc>
                <w:tcPr>
                  <w:tcW w:w="566" w:type="dxa"/>
                  <w:shd w:val="clear" w:color="auto" w:fill="auto"/>
                  <w:vAlign w:val="center"/>
                </w:tcPr>
                <w:p w14:paraId="214143F3" w14:textId="77777777" w:rsidR="00C74A27" w:rsidRPr="00F85D9F" w:rsidRDefault="00C74A27" w:rsidP="00C74A27">
                  <w:pPr>
                    <w:spacing w:line="288" w:lineRule="auto"/>
                    <w:rPr>
                      <w:sz w:val="26"/>
                    </w:rPr>
                  </w:pPr>
                  <w:r w:rsidRPr="00F85D9F">
                    <w:rPr>
                      <w:sz w:val="26"/>
                    </w:rPr>
                    <w:t>Ý</w:t>
                  </w:r>
                </w:p>
              </w:tc>
              <w:tc>
                <w:tcPr>
                  <w:tcW w:w="7229" w:type="dxa"/>
                  <w:shd w:val="clear" w:color="auto" w:fill="auto"/>
                  <w:vAlign w:val="center"/>
                </w:tcPr>
                <w:p w14:paraId="5FD88370" w14:textId="77777777" w:rsidR="00C74A27" w:rsidRPr="00F85D9F" w:rsidRDefault="00C74A27" w:rsidP="00C74A27">
                  <w:pPr>
                    <w:spacing w:line="288" w:lineRule="auto"/>
                    <w:rPr>
                      <w:sz w:val="26"/>
                    </w:rPr>
                  </w:pPr>
                  <w:r w:rsidRPr="00F85D9F">
                    <w:rPr>
                      <w:sz w:val="26"/>
                    </w:rPr>
                    <w:t>Nội dung</w:t>
                  </w:r>
                </w:p>
              </w:tc>
              <w:tc>
                <w:tcPr>
                  <w:tcW w:w="913" w:type="dxa"/>
                  <w:shd w:val="clear" w:color="auto" w:fill="auto"/>
                  <w:vAlign w:val="center"/>
                </w:tcPr>
                <w:p w14:paraId="10374871" w14:textId="77777777" w:rsidR="00C74A27" w:rsidRPr="00F85D9F" w:rsidRDefault="00C74A27" w:rsidP="00C74A27">
                  <w:pPr>
                    <w:spacing w:line="288" w:lineRule="auto"/>
                    <w:rPr>
                      <w:sz w:val="26"/>
                    </w:rPr>
                  </w:pPr>
                  <w:r w:rsidRPr="00F85D9F">
                    <w:rPr>
                      <w:sz w:val="26"/>
                    </w:rPr>
                    <w:t>Điểm</w:t>
                  </w:r>
                </w:p>
              </w:tc>
            </w:tr>
            <w:tr w:rsidR="00C74A27" w:rsidRPr="00F85D9F" w14:paraId="3FC0DF1C" w14:textId="77777777" w:rsidTr="00865E3A">
              <w:tc>
                <w:tcPr>
                  <w:tcW w:w="675" w:type="dxa"/>
                  <w:vMerge w:val="restart"/>
                  <w:shd w:val="clear" w:color="auto" w:fill="auto"/>
                  <w:vAlign w:val="center"/>
                </w:tcPr>
                <w:p w14:paraId="1E1EB31D" w14:textId="77777777" w:rsidR="00C74A27" w:rsidRPr="00F85D9F" w:rsidRDefault="00C74A27" w:rsidP="00C74A27">
                  <w:pPr>
                    <w:spacing w:line="288" w:lineRule="auto"/>
                    <w:rPr>
                      <w:sz w:val="26"/>
                    </w:rPr>
                  </w:pPr>
                  <w:r w:rsidRPr="00F85D9F">
                    <w:rPr>
                      <w:sz w:val="26"/>
                    </w:rPr>
                    <w:t>3</w:t>
                  </w:r>
                </w:p>
              </w:tc>
              <w:tc>
                <w:tcPr>
                  <w:tcW w:w="566" w:type="dxa"/>
                  <w:shd w:val="clear" w:color="auto" w:fill="auto"/>
                </w:tcPr>
                <w:p w14:paraId="1ACA2B97" w14:textId="77777777" w:rsidR="00C74A27" w:rsidRPr="00F85D9F" w:rsidRDefault="00C74A27" w:rsidP="00C74A27">
                  <w:pPr>
                    <w:spacing w:line="288" w:lineRule="auto"/>
                    <w:jc w:val="both"/>
                    <w:rPr>
                      <w:sz w:val="26"/>
                    </w:rPr>
                  </w:pPr>
                  <w:r w:rsidRPr="00F85D9F">
                    <w:rPr>
                      <w:sz w:val="26"/>
                    </w:rPr>
                    <w:t>1.</w:t>
                  </w:r>
                </w:p>
              </w:tc>
              <w:tc>
                <w:tcPr>
                  <w:tcW w:w="7229" w:type="dxa"/>
                  <w:shd w:val="clear" w:color="auto" w:fill="auto"/>
                </w:tcPr>
                <w:p w14:paraId="58F70157" w14:textId="77777777" w:rsidR="00C74A27" w:rsidRPr="00F85D9F" w:rsidRDefault="00C74A27" w:rsidP="00C74A27">
                  <w:pPr>
                    <w:spacing w:line="288" w:lineRule="auto"/>
                    <w:jc w:val="both"/>
                    <w:rPr>
                      <w:sz w:val="26"/>
                    </w:rPr>
                  </w:pPr>
                  <w:r w:rsidRPr="00F85D9F">
                    <w:rPr>
                      <w:sz w:val="26"/>
                    </w:rPr>
                    <w:t>- Coenzym là hợp chất hữu cơ chỉ liên kết tạm thời với phần protein của enzym giúp cho enzym có hoạt tính xúc tac. Sau phản ứng nó có thể tách khỏi enzym và liên kết với 1 enzym khác.</w:t>
                  </w:r>
                </w:p>
                <w:p w14:paraId="16FB5D5F" w14:textId="77777777" w:rsidR="00C74A27" w:rsidRPr="00F85D9F" w:rsidRDefault="00C74A27" w:rsidP="00C74A27">
                  <w:pPr>
                    <w:spacing w:line="288" w:lineRule="auto"/>
                    <w:jc w:val="both"/>
                    <w:rPr>
                      <w:sz w:val="26"/>
                    </w:rPr>
                  </w:pPr>
                  <w:r w:rsidRPr="00F85D9F">
                    <w:rPr>
                      <w:sz w:val="26"/>
                    </w:rPr>
                    <w:t>- Cofactor là thành phần vô của enzym, luôn liên kết với enzym và không bao giờ tách khỏi enzym.</w:t>
                  </w:r>
                </w:p>
                <w:p w14:paraId="4439B52B" w14:textId="77777777" w:rsidR="00C74A27" w:rsidRPr="00F85D9F" w:rsidRDefault="00C74A27" w:rsidP="00C74A27">
                  <w:pPr>
                    <w:spacing w:line="288" w:lineRule="auto"/>
                    <w:jc w:val="both"/>
                    <w:rPr>
                      <w:sz w:val="26"/>
                    </w:rPr>
                  </w:pPr>
                  <w:r w:rsidRPr="00F85D9F">
                    <w:rPr>
                      <w:sz w:val="26"/>
                    </w:rPr>
                    <w:t>- Coenzym liên kết với vùng trung tâm hoạt động của enzym như một cơ chất và tham gia như một chất cho và nhận điện tử, H</w:t>
                  </w:r>
                  <w:r w:rsidRPr="00F85D9F">
                    <w:rPr>
                      <w:sz w:val="26"/>
                      <w:vertAlign w:val="superscript"/>
                    </w:rPr>
                    <w:t>+</w:t>
                  </w:r>
                  <w:r w:rsidRPr="00F85D9F">
                    <w:rPr>
                      <w:sz w:val="26"/>
                    </w:rPr>
                    <w:t>, chuyển các nhóm chức vào cơ chất của enzym giúp phản ứng dễ xảy ra.</w:t>
                  </w:r>
                </w:p>
                <w:p w14:paraId="74E7FA2D" w14:textId="77777777" w:rsidR="00C74A27" w:rsidRPr="00F85D9F" w:rsidRDefault="00C74A27" w:rsidP="00C74A27">
                  <w:pPr>
                    <w:spacing w:line="288" w:lineRule="auto"/>
                    <w:jc w:val="both"/>
                    <w:rPr>
                      <w:sz w:val="26"/>
                    </w:rPr>
                  </w:pPr>
                  <w:r w:rsidRPr="00F85D9F">
                    <w:rPr>
                      <w:sz w:val="26"/>
                    </w:rPr>
                    <w:t>- Cofactor tham gia vào phản ứng oxi hóa khử (ví dự Fe</w:t>
                  </w:r>
                  <w:r w:rsidRPr="00F85D9F">
                    <w:rPr>
                      <w:sz w:val="26"/>
                      <w:vertAlign w:val="superscript"/>
                    </w:rPr>
                    <w:t>2+</w:t>
                  </w:r>
                  <w:r w:rsidRPr="00F85D9F">
                    <w:rPr>
                      <w:sz w:val="26"/>
                    </w:rPr>
                    <w:t>- Fe</w:t>
                  </w:r>
                  <w:r w:rsidRPr="00F85D9F">
                    <w:rPr>
                      <w:sz w:val="26"/>
                      <w:vertAlign w:val="superscript"/>
                    </w:rPr>
                    <w:t>3+</w:t>
                  </w:r>
                  <w:r w:rsidRPr="00F85D9F">
                    <w:rPr>
                      <w:sz w:val="26"/>
                    </w:rPr>
                    <w:t>)</w:t>
                  </w:r>
                </w:p>
              </w:tc>
              <w:tc>
                <w:tcPr>
                  <w:tcW w:w="913" w:type="dxa"/>
                  <w:shd w:val="clear" w:color="auto" w:fill="auto"/>
                </w:tcPr>
                <w:p w14:paraId="02757C19" w14:textId="77777777" w:rsidR="00C74A27" w:rsidRPr="00F85D9F" w:rsidRDefault="00C74A27" w:rsidP="00C74A27">
                  <w:pPr>
                    <w:spacing w:line="288" w:lineRule="auto"/>
                    <w:jc w:val="both"/>
                    <w:rPr>
                      <w:sz w:val="26"/>
                    </w:rPr>
                  </w:pPr>
                  <w:r w:rsidRPr="00F85D9F">
                    <w:rPr>
                      <w:sz w:val="26"/>
                    </w:rPr>
                    <w:t>0.25</w:t>
                  </w:r>
                </w:p>
                <w:p w14:paraId="70268659" w14:textId="77777777" w:rsidR="00C74A27" w:rsidRPr="00F85D9F" w:rsidRDefault="00C74A27" w:rsidP="00C74A27">
                  <w:pPr>
                    <w:spacing w:line="288" w:lineRule="auto"/>
                    <w:jc w:val="both"/>
                    <w:rPr>
                      <w:sz w:val="26"/>
                    </w:rPr>
                  </w:pPr>
                </w:p>
                <w:p w14:paraId="10FCF82D" w14:textId="77777777" w:rsidR="00C74A27" w:rsidRPr="00F85D9F" w:rsidRDefault="00C74A27" w:rsidP="00C74A27">
                  <w:pPr>
                    <w:spacing w:line="288" w:lineRule="auto"/>
                    <w:jc w:val="both"/>
                    <w:rPr>
                      <w:sz w:val="26"/>
                    </w:rPr>
                  </w:pPr>
                </w:p>
                <w:p w14:paraId="53C999DB" w14:textId="77777777" w:rsidR="00C74A27" w:rsidRPr="00F85D9F" w:rsidRDefault="00C74A27" w:rsidP="00C74A27">
                  <w:pPr>
                    <w:spacing w:line="288" w:lineRule="auto"/>
                    <w:jc w:val="both"/>
                    <w:rPr>
                      <w:sz w:val="26"/>
                    </w:rPr>
                  </w:pPr>
                  <w:r w:rsidRPr="00F85D9F">
                    <w:rPr>
                      <w:sz w:val="26"/>
                    </w:rPr>
                    <w:t>0.25</w:t>
                  </w:r>
                </w:p>
                <w:p w14:paraId="782059A5" w14:textId="77777777" w:rsidR="00C74A27" w:rsidRPr="00F85D9F" w:rsidRDefault="00C74A27" w:rsidP="00C74A27">
                  <w:pPr>
                    <w:spacing w:line="288" w:lineRule="auto"/>
                    <w:jc w:val="both"/>
                    <w:rPr>
                      <w:sz w:val="26"/>
                    </w:rPr>
                  </w:pPr>
                </w:p>
                <w:p w14:paraId="0C1C0F26" w14:textId="77777777" w:rsidR="00C74A27" w:rsidRPr="00F85D9F" w:rsidRDefault="00C74A27" w:rsidP="00C74A27">
                  <w:pPr>
                    <w:spacing w:line="288" w:lineRule="auto"/>
                    <w:jc w:val="both"/>
                    <w:rPr>
                      <w:sz w:val="26"/>
                    </w:rPr>
                  </w:pPr>
                  <w:r w:rsidRPr="00F85D9F">
                    <w:rPr>
                      <w:sz w:val="26"/>
                    </w:rPr>
                    <w:t>0.25</w:t>
                  </w:r>
                </w:p>
                <w:p w14:paraId="2B7DD031" w14:textId="77777777" w:rsidR="00C74A27" w:rsidRPr="00F85D9F" w:rsidRDefault="00C74A27" w:rsidP="00C74A27">
                  <w:pPr>
                    <w:spacing w:line="288" w:lineRule="auto"/>
                    <w:jc w:val="both"/>
                    <w:rPr>
                      <w:sz w:val="26"/>
                    </w:rPr>
                  </w:pPr>
                </w:p>
                <w:p w14:paraId="14A8A1CC" w14:textId="77777777" w:rsidR="00C74A27" w:rsidRPr="00F85D9F" w:rsidRDefault="00C74A27" w:rsidP="00C74A27">
                  <w:pPr>
                    <w:spacing w:line="288" w:lineRule="auto"/>
                    <w:jc w:val="both"/>
                    <w:rPr>
                      <w:sz w:val="26"/>
                    </w:rPr>
                  </w:pPr>
                </w:p>
                <w:p w14:paraId="2453D937" w14:textId="77777777" w:rsidR="00C74A27" w:rsidRPr="00F85D9F" w:rsidRDefault="00C74A27" w:rsidP="00C74A27">
                  <w:pPr>
                    <w:spacing w:line="288" w:lineRule="auto"/>
                    <w:jc w:val="both"/>
                    <w:rPr>
                      <w:sz w:val="26"/>
                    </w:rPr>
                  </w:pPr>
                  <w:r w:rsidRPr="00F85D9F">
                    <w:rPr>
                      <w:sz w:val="26"/>
                    </w:rPr>
                    <w:t>0.25</w:t>
                  </w:r>
                </w:p>
              </w:tc>
            </w:tr>
            <w:tr w:rsidR="00C74A27" w:rsidRPr="00F85D9F" w14:paraId="63B07514" w14:textId="77777777" w:rsidTr="00865E3A">
              <w:tc>
                <w:tcPr>
                  <w:tcW w:w="675" w:type="dxa"/>
                  <w:vMerge/>
                  <w:shd w:val="clear" w:color="auto" w:fill="auto"/>
                </w:tcPr>
                <w:p w14:paraId="653BFDA0" w14:textId="77777777" w:rsidR="00C74A27" w:rsidRPr="00F85D9F" w:rsidRDefault="00C74A27" w:rsidP="00C74A27">
                  <w:pPr>
                    <w:spacing w:line="288" w:lineRule="auto"/>
                    <w:jc w:val="both"/>
                    <w:rPr>
                      <w:sz w:val="26"/>
                    </w:rPr>
                  </w:pPr>
                </w:p>
              </w:tc>
              <w:tc>
                <w:tcPr>
                  <w:tcW w:w="566" w:type="dxa"/>
                  <w:shd w:val="clear" w:color="auto" w:fill="auto"/>
                </w:tcPr>
                <w:p w14:paraId="497DD5C4" w14:textId="77777777" w:rsidR="00C74A27" w:rsidRPr="00F85D9F" w:rsidRDefault="00C74A27" w:rsidP="00C74A27">
                  <w:pPr>
                    <w:spacing w:line="288" w:lineRule="auto"/>
                    <w:jc w:val="both"/>
                    <w:rPr>
                      <w:sz w:val="26"/>
                    </w:rPr>
                  </w:pPr>
                  <w:r w:rsidRPr="00F85D9F">
                    <w:rPr>
                      <w:sz w:val="26"/>
                    </w:rPr>
                    <w:t>2</w:t>
                  </w:r>
                </w:p>
              </w:tc>
              <w:tc>
                <w:tcPr>
                  <w:tcW w:w="7229" w:type="dxa"/>
                  <w:shd w:val="clear" w:color="auto" w:fill="auto"/>
                </w:tcPr>
                <w:p w14:paraId="7B7E9698" w14:textId="77777777" w:rsidR="00C74A27" w:rsidRPr="00F85D9F" w:rsidRDefault="00C74A27" w:rsidP="00C74A27">
                  <w:pPr>
                    <w:numPr>
                      <w:ilvl w:val="0"/>
                      <w:numId w:val="39"/>
                    </w:numPr>
                    <w:spacing w:line="288" w:lineRule="auto"/>
                    <w:jc w:val="left"/>
                    <w:rPr>
                      <w:sz w:val="26"/>
                    </w:rPr>
                  </w:pPr>
                  <w:r w:rsidRPr="00F85D9F">
                    <w:rPr>
                      <w:sz w:val="26"/>
                    </w:rPr>
                    <w:t>Pha sáng:</w:t>
                  </w:r>
                </w:p>
                <w:p w14:paraId="42642F9E" w14:textId="77777777" w:rsidR="00C74A27" w:rsidRPr="00F85D9F" w:rsidRDefault="00C74A27" w:rsidP="00C74A27">
                  <w:pPr>
                    <w:spacing w:line="288" w:lineRule="auto"/>
                    <w:jc w:val="both"/>
                    <w:rPr>
                      <w:sz w:val="26"/>
                    </w:rPr>
                  </w:pPr>
                  <w:r w:rsidRPr="00F85D9F">
                    <w:rPr>
                      <w:sz w:val="26"/>
                    </w:rPr>
                    <w:t>12 H</w:t>
                  </w:r>
                  <w:r w:rsidRPr="00F85D9F">
                    <w:rPr>
                      <w:sz w:val="26"/>
                      <w:vertAlign w:val="subscript"/>
                    </w:rPr>
                    <w:t>2</w:t>
                  </w:r>
                  <w:r w:rsidRPr="00F85D9F">
                    <w:rPr>
                      <w:sz w:val="26"/>
                    </w:rPr>
                    <w:t>O + 12 NADP</w:t>
                  </w:r>
                  <w:r w:rsidRPr="00F85D9F">
                    <w:rPr>
                      <w:sz w:val="26"/>
                      <w:vertAlign w:val="superscript"/>
                    </w:rPr>
                    <w:t>+</w:t>
                  </w:r>
                  <w:r w:rsidRPr="00F85D9F">
                    <w:rPr>
                      <w:sz w:val="26"/>
                    </w:rPr>
                    <w:t>+ 18 ADP+ 18Pi =&gt; 12 NADPH+ 18 ATP+ 6O</w:t>
                  </w:r>
                  <w:r w:rsidRPr="00F85D9F">
                    <w:rPr>
                      <w:sz w:val="26"/>
                      <w:vertAlign w:val="subscript"/>
                    </w:rPr>
                    <w:t>2</w:t>
                  </w:r>
                </w:p>
                <w:p w14:paraId="1883978B" w14:textId="77777777" w:rsidR="00C74A27" w:rsidRPr="00F85D9F" w:rsidRDefault="00C74A27" w:rsidP="00C74A27">
                  <w:pPr>
                    <w:spacing w:line="288" w:lineRule="auto"/>
                    <w:jc w:val="both"/>
                    <w:rPr>
                      <w:sz w:val="26"/>
                    </w:rPr>
                  </w:pPr>
                  <w:r w:rsidRPr="00F85D9F">
                    <w:rPr>
                      <w:sz w:val="26"/>
                    </w:rPr>
                    <w:t>- Pha tối:</w:t>
                  </w:r>
                </w:p>
                <w:p w14:paraId="0B596C7E" w14:textId="77777777" w:rsidR="00C74A27" w:rsidRPr="00F85D9F" w:rsidRDefault="00C74A27" w:rsidP="00C74A27">
                  <w:pPr>
                    <w:spacing w:line="288" w:lineRule="auto"/>
                    <w:jc w:val="both"/>
                    <w:rPr>
                      <w:sz w:val="26"/>
                    </w:rPr>
                  </w:pPr>
                  <w:r w:rsidRPr="00F85D9F">
                    <w:rPr>
                      <w:sz w:val="26"/>
                    </w:rPr>
                    <w:t>12 NADPH+ 18 ATP+ 6O</w:t>
                  </w:r>
                  <w:r w:rsidRPr="00F85D9F">
                    <w:rPr>
                      <w:sz w:val="26"/>
                      <w:vertAlign w:val="subscript"/>
                    </w:rPr>
                    <w:t>2</w:t>
                  </w:r>
                  <w:r w:rsidRPr="00F85D9F">
                    <w:rPr>
                      <w:sz w:val="26"/>
                    </w:rPr>
                    <w:t xml:space="preserve"> =&gt; C</w:t>
                  </w:r>
                  <w:r w:rsidRPr="00F85D9F">
                    <w:rPr>
                      <w:sz w:val="26"/>
                      <w:vertAlign w:val="subscript"/>
                    </w:rPr>
                    <w:t>6</w:t>
                  </w:r>
                  <w:r w:rsidRPr="00F85D9F">
                    <w:rPr>
                      <w:sz w:val="26"/>
                    </w:rPr>
                    <w:t>H</w:t>
                  </w:r>
                  <w:r w:rsidRPr="00F85D9F">
                    <w:rPr>
                      <w:sz w:val="26"/>
                      <w:vertAlign w:val="subscript"/>
                    </w:rPr>
                    <w:t>12</w:t>
                  </w:r>
                  <w:r w:rsidRPr="00F85D9F">
                    <w:rPr>
                      <w:sz w:val="26"/>
                    </w:rPr>
                    <w:t>O</w:t>
                  </w:r>
                  <w:r w:rsidRPr="00F85D9F">
                    <w:rPr>
                      <w:sz w:val="26"/>
                      <w:vertAlign w:val="subscript"/>
                    </w:rPr>
                    <w:t>6</w:t>
                  </w:r>
                  <w:r w:rsidRPr="00F85D9F">
                    <w:rPr>
                      <w:sz w:val="26"/>
                    </w:rPr>
                    <w:t>+ 12 H</w:t>
                  </w:r>
                  <w:r w:rsidRPr="00F85D9F">
                    <w:rPr>
                      <w:sz w:val="26"/>
                      <w:vertAlign w:val="subscript"/>
                    </w:rPr>
                    <w:t>2</w:t>
                  </w:r>
                  <w:r w:rsidRPr="00F85D9F">
                    <w:rPr>
                      <w:sz w:val="26"/>
                    </w:rPr>
                    <w:t>O + 12 NADP</w:t>
                  </w:r>
                  <w:r w:rsidRPr="00F85D9F">
                    <w:rPr>
                      <w:sz w:val="26"/>
                      <w:vertAlign w:val="superscript"/>
                    </w:rPr>
                    <w:t>+</w:t>
                  </w:r>
                  <w:r w:rsidRPr="00F85D9F">
                    <w:rPr>
                      <w:sz w:val="26"/>
                    </w:rPr>
                    <w:t>+ 18 ADP+ 18Pi</w:t>
                  </w:r>
                </w:p>
                <w:p w14:paraId="00A3CBB5" w14:textId="77777777" w:rsidR="00C74A27" w:rsidRPr="00F85D9F" w:rsidRDefault="00C74A27" w:rsidP="00C74A27">
                  <w:pPr>
                    <w:spacing w:line="288" w:lineRule="auto"/>
                    <w:jc w:val="both"/>
                    <w:rPr>
                      <w:sz w:val="26"/>
                    </w:rPr>
                  </w:pPr>
                  <w:r w:rsidRPr="00F85D9F">
                    <w:rPr>
                      <w:sz w:val="26"/>
                    </w:rPr>
                    <w:t>- Pha sáng xảy ra ở màng tilacoit, pha tối xảy ra ở Stroma vì:</w:t>
                  </w:r>
                </w:p>
                <w:p w14:paraId="26CA9F7E" w14:textId="77777777" w:rsidR="00C74A27" w:rsidRPr="00F85D9F" w:rsidRDefault="00C74A27" w:rsidP="00C74A27">
                  <w:pPr>
                    <w:spacing w:line="288" w:lineRule="auto"/>
                    <w:jc w:val="both"/>
                    <w:rPr>
                      <w:sz w:val="26"/>
                    </w:rPr>
                  </w:pPr>
                  <w:r w:rsidRPr="00F85D9F">
                    <w:rPr>
                      <w:sz w:val="26"/>
                    </w:rPr>
                    <w:t>+ Trên màng tilacoit có định vị các sắc tố quang hợp, hệ enzym của chuỗi truyền electron và phức hệ ATP Synthetaza để tổng hợp ATP và NADPH cung cấp cho pha tối.</w:t>
                  </w:r>
                </w:p>
                <w:p w14:paraId="46557C37" w14:textId="77777777" w:rsidR="00C74A27" w:rsidRPr="00F85D9F" w:rsidRDefault="00C74A27" w:rsidP="00C74A27">
                  <w:pPr>
                    <w:spacing w:line="288" w:lineRule="auto"/>
                    <w:jc w:val="both"/>
                    <w:rPr>
                      <w:sz w:val="26"/>
                      <w:vertAlign w:val="subscript"/>
                    </w:rPr>
                  </w:pPr>
                  <w:r w:rsidRPr="00F85D9F">
                    <w:rPr>
                      <w:sz w:val="26"/>
                    </w:rPr>
                    <w:t>+ Trong Stroma có hệ enzym khử CO</w:t>
                  </w:r>
                  <w:r w:rsidRPr="00F85D9F">
                    <w:rPr>
                      <w:sz w:val="26"/>
                      <w:vertAlign w:val="subscript"/>
                    </w:rPr>
                    <w:t>2</w:t>
                  </w:r>
                </w:p>
              </w:tc>
              <w:tc>
                <w:tcPr>
                  <w:tcW w:w="913" w:type="dxa"/>
                  <w:shd w:val="clear" w:color="auto" w:fill="auto"/>
                </w:tcPr>
                <w:p w14:paraId="588B2E59" w14:textId="77777777" w:rsidR="00C74A27" w:rsidRPr="00F85D9F" w:rsidRDefault="00C74A27" w:rsidP="00C74A27">
                  <w:pPr>
                    <w:spacing w:line="288" w:lineRule="auto"/>
                    <w:jc w:val="both"/>
                    <w:rPr>
                      <w:sz w:val="26"/>
                    </w:rPr>
                  </w:pPr>
                </w:p>
                <w:p w14:paraId="6E7DDEC0" w14:textId="77777777" w:rsidR="00C74A27" w:rsidRPr="00F85D9F" w:rsidRDefault="00C74A27" w:rsidP="00C74A27">
                  <w:pPr>
                    <w:spacing w:line="288" w:lineRule="auto"/>
                    <w:jc w:val="both"/>
                    <w:rPr>
                      <w:sz w:val="26"/>
                    </w:rPr>
                  </w:pPr>
                  <w:r w:rsidRPr="00F85D9F">
                    <w:rPr>
                      <w:sz w:val="26"/>
                    </w:rPr>
                    <w:t>0.25</w:t>
                  </w:r>
                </w:p>
                <w:p w14:paraId="6DD76475" w14:textId="77777777" w:rsidR="00C74A27" w:rsidRPr="00F85D9F" w:rsidRDefault="00C74A27" w:rsidP="00C74A27">
                  <w:pPr>
                    <w:spacing w:line="288" w:lineRule="auto"/>
                    <w:jc w:val="both"/>
                    <w:rPr>
                      <w:sz w:val="26"/>
                    </w:rPr>
                  </w:pPr>
                </w:p>
                <w:p w14:paraId="7B35CE51" w14:textId="77777777" w:rsidR="00C74A27" w:rsidRPr="00F85D9F" w:rsidRDefault="00C74A27" w:rsidP="00C74A27">
                  <w:pPr>
                    <w:spacing w:line="288" w:lineRule="auto"/>
                    <w:jc w:val="both"/>
                    <w:rPr>
                      <w:sz w:val="26"/>
                    </w:rPr>
                  </w:pPr>
                </w:p>
                <w:p w14:paraId="5A38F654" w14:textId="77777777" w:rsidR="00C74A27" w:rsidRPr="00F85D9F" w:rsidRDefault="00C74A27" w:rsidP="00C74A27">
                  <w:pPr>
                    <w:spacing w:line="288" w:lineRule="auto"/>
                    <w:jc w:val="both"/>
                    <w:rPr>
                      <w:sz w:val="26"/>
                    </w:rPr>
                  </w:pPr>
                </w:p>
                <w:p w14:paraId="564EECED" w14:textId="77777777" w:rsidR="00C74A27" w:rsidRPr="00F85D9F" w:rsidRDefault="00C74A27" w:rsidP="00C74A27">
                  <w:pPr>
                    <w:spacing w:line="288" w:lineRule="auto"/>
                    <w:jc w:val="both"/>
                    <w:rPr>
                      <w:sz w:val="26"/>
                    </w:rPr>
                  </w:pPr>
                </w:p>
                <w:p w14:paraId="2CE415F8" w14:textId="77777777" w:rsidR="00C74A27" w:rsidRPr="00F85D9F" w:rsidRDefault="00C74A27" w:rsidP="00C74A27">
                  <w:pPr>
                    <w:spacing w:line="288" w:lineRule="auto"/>
                    <w:jc w:val="both"/>
                    <w:rPr>
                      <w:sz w:val="26"/>
                    </w:rPr>
                  </w:pPr>
                  <w:r w:rsidRPr="00F85D9F">
                    <w:rPr>
                      <w:sz w:val="26"/>
                    </w:rPr>
                    <w:t>0.25</w:t>
                  </w:r>
                </w:p>
                <w:p w14:paraId="452B84B7" w14:textId="77777777" w:rsidR="00C74A27" w:rsidRPr="00F85D9F" w:rsidRDefault="00C74A27" w:rsidP="00C74A27">
                  <w:pPr>
                    <w:spacing w:line="288" w:lineRule="auto"/>
                    <w:jc w:val="both"/>
                    <w:rPr>
                      <w:sz w:val="26"/>
                    </w:rPr>
                  </w:pPr>
                </w:p>
                <w:p w14:paraId="318F2E1B" w14:textId="77777777" w:rsidR="00C74A27" w:rsidRPr="00F85D9F" w:rsidRDefault="00C74A27" w:rsidP="00C74A27">
                  <w:pPr>
                    <w:spacing w:line="288" w:lineRule="auto"/>
                    <w:jc w:val="both"/>
                    <w:rPr>
                      <w:sz w:val="26"/>
                    </w:rPr>
                  </w:pPr>
                </w:p>
                <w:p w14:paraId="5CE8A28A" w14:textId="77777777" w:rsidR="00C74A27" w:rsidRPr="00F85D9F" w:rsidRDefault="00C74A27" w:rsidP="00C74A27">
                  <w:pPr>
                    <w:spacing w:line="288" w:lineRule="auto"/>
                    <w:jc w:val="both"/>
                    <w:rPr>
                      <w:sz w:val="26"/>
                    </w:rPr>
                  </w:pPr>
                  <w:r w:rsidRPr="00F85D9F">
                    <w:rPr>
                      <w:sz w:val="26"/>
                    </w:rPr>
                    <w:t>0.25</w:t>
                  </w:r>
                </w:p>
              </w:tc>
            </w:tr>
          </w:tbl>
          <w:p w14:paraId="03885E28" w14:textId="77777777" w:rsidR="00C74A27" w:rsidRPr="00F85D9F" w:rsidRDefault="00C74A27" w:rsidP="00C74A27">
            <w:pPr>
              <w:spacing w:line="288" w:lineRule="auto"/>
              <w:rPr>
                <w:sz w:val="26"/>
              </w:rPr>
            </w:pPr>
          </w:p>
          <w:p w14:paraId="2190C880" w14:textId="77777777" w:rsidR="00C74A27" w:rsidRPr="00F85D9F" w:rsidRDefault="00C74A27" w:rsidP="00C74A27">
            <w:pPr>
              <w:spacing w:line="288" w:lineRule="auto"/>
              <w:rPr>
                <w:b/>
                <w:sz w:val="26"/>
              </w:rPr>
            </w:pPr>
            <w:r w:rsidRPr="00F85D9F">
              <w:rPr>
                <w:b/>
                <w:sz w:val="26"/>
              </w:rPr>
              <w:t>Câu 4. Chuyển hóa vật chất và năng lượng trong tế bào (Dị hóa)</w:t>
            </w:r>
          </w:p>
          <w:p w14:paraId="4A68912B" w14:textId="77777777" w:rsidR="00C74A27" w:rsidRPr="00F85D9F" w:rsidRDefault="00C74A27" w:rsidP="00C74A27">
            <w:pPr>
              <w:spacing w:line="336" w:lineRule="auto"/>
              <w:jc w:val="both"/>
              <w:rPr>
                <w:sz w:val="26"/>
              </w:rPr>
            </w:pPr>
            <w:r w:rsidRPr="00F85D9F">
              <w:rPr>
                <w:sz w:val="26"/>
              </w:rPr>
              <w:t>1.</w:t>
            </w:r>
            <w:r w:rsidRPr="00F85D9F">
              <w:rPr>
                <w:b/>
                <w:sz w:val="26"/>
              </w:rPr>
              <w:t xml:space="preserve"> </w:t>
            </w:r>
            <w:r w:rsidRPr="00F85D9F">
              <w:rPr>
                <w:sz w:val="26"/>
                <w:lang w:val="nl-NL"/>
              </w:rPr>
              <w:t>Chuỗi truyền electron trong hô hấp tế bào sinh vật nhân sơ khác chuỗi truyền electron trong hô hấp tế bào sinh vật nhân thực ở những điểm nào?</w:t>
            </w:r>
          </w:p>
          <w:p w14:paraId="28960114" w14:textId="77777777" w:rsidR="00C74A27" w:rsidRPr="00F85D9F" w:rsidRDefault="00C74A27" w:rsidP="00C74A27">
            <w:pPr>
              <w:spacing w:line="336" w:lineRule="auto"/>
              <w:jc w:val="both"/>
              <w:rPr>
                <w:sz w:val="26"/>
              </w:rPr>
            </w:pPr>
            <w:r w:rsidRPr="00F85D9F">
              <w:rPr>
                <w:sz w:val="26"/>
              </w:rPr>
              <w:t>2. Sự thiếu O</w:t>
            </w:r>
            <w:r w:rsidRPr="00F85D9F">
              <w:rPr>
                <w:sz w:val="26"/>
                <w:vertAlign w:val="subscript"/>
              </w:rPr>
              <w:t>2</w:t>
            </w:r>
            <w:r w:rsidRPr="00F85D9F">
              <w:rPr>
                <w:sz w:val="26"/>
              </w:rPr>
              <w:t xml:space="preserve"> ảnh hưởng như thế nào đến chuỗi electron hô hấp và quá trình tổng hợp ATP  theo cơ chế hóa thẩm?</w:t>
            </w:r>
          </w:p>
          <w:p w14:paraId="1DB429AB" w14:textId="77777777" w:rsidR="00C74A27" w:rsidRPr="00F85D9F" w:rsidRDefault="00C74A27" w:rsidP="00C74A27">
            <w:pPr>
              <w:spacing w:line="288" w:lineRule="auto"/>
              <w:jc w:val="both"/>
              <w:rPr>
                <w:sz w:val="26"/>
              </w:rPr>
            </w:pPr>
            <w:r w:rsidRPr="00F85D9F">
              <w:rPr>
                <w:sz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02"/>
              <w:gridCol w:w="7646"/>
              <w:gridCol w:w="936"/>
            </w:tblGrid>
            <w:tr w:rsidR="00C74A27" w:rsidRPr="00F85D9F" w14:paraId="63F87D9B" w14:textId="77777777" w:rsidTr="00865E3A">
              <w:tc>
                <w:tcPr>
                  <w:tcW w:w="631" w:type="dxa"/>
                  <w:shd w:val="clear" w:color="auto" w:fill="auto"/>
                  <w:vAlign w:val="center"/>
                </w:tcPr>
                <w:p w14:paraId="23AF50F3" w14:textId="77777777" w:rsidR="00C74A27" w:rsidRPr="00F85D9F" w:rsidRDefault="00C74A27" w:rsidP="00C74A27">
                  <w:pPr>
                    <w:spacing w:line="288" w:lineRule="auto"/>
                    <w:rPr>
                      <w:sz w:val="26"/>
                    </w:rPr>
                  </w:pPr>
                  <w:r w:rsidRPr="00F85D9F">
                    <w:rPr>
                      <w:sz w:val="26"/>
                    </w:rPr>
                    <w:t>Câu</w:t>
                  </w:r>
                </w:p>
              </w:tc>
              <w:tc>
                <w:tcPr>
                  <w:tcW w:w="402" w:type="dxa"/>
                  <w:shd w:val="clear" w:color="auto" w:fill="auto"/>
                  <w:vAlign w:val="center"/>
                </w:tcPr>
                <w:p w14:paraId="17C14D3A" w14:textId="77777777" w:rsidR="00C74A27" w:rsidRPr="00F85D9F" w:rsidRDefault="00C74A27" w:rsidP="00C74A27">
                  <w:pPr>
                    <w:spacing w:line="288" w:lineRule="auto"/>
                    <w:rPr>
                      <w:sz w:val="26"/>
                    </w:rPr>
                  </w:pPr>
                  <w:r w:rsidRPr="00F85D9F">
                    <w:rPr>
                      <w:sz w:val="26"/>
                    </w:rPr>
                    <w:t>Ý</w:t>
                  </w:r>
                </w:p>
              </w:tc>
              <w:tc>
                <w:tcPr>
                  <w:tcW w:w="7439" w:type="dxa"/>
                  <w:shd w:val="clear" w:color="auto" w:fill="auto"/>
                  <w:vAlign w:val="center"/>
                </w:tcPr>
                <w:p w14:paraId="6DBC6077" w14:textId="77777777" w:rsidR="00C74A27" w:rsidRPr="00F85D9F" w:rsidRDefault="00C74A27" w:rsidP="00C74A27">
                  <w:pPr>
                    <w:spacing w:line="288" w:lineRule="auto"/>
                    <w:rPr>
                      <w:sz w:val="26"/>
                    </w:rPr>
                  </w:pPr>
                  <w:r w:rsidRPr="00F85D9F">
                    <w:rPr>
                      <w:sz w:val="26"/>
                    </w:rPr>
                    <w:t>Nội dung</w:t>
                  </w:r>
                </w:p>
              </w:tc>
              <w:tc>
                <w:tcPr>
                  <w:tcW w:w="936" w:type="dxa"/>
                  <w:shd w:val="clear" w:color="auto" w:fill="auto"/>
                  <w:vAlign w:val="center"/>
                </w:tcPr>
                <w:p w14:paraId="6ECDB07C" w14:textId="77777777" w:rsidR="00C74A27" w:rsidRPr="00F85D9F" w:rsidRDefault="00C74A27" w:rsidP="00C74A27">
                  <w:pPr>
                    <w:spacing w:line="288" w:lineRule="auto"/>
                    <w:rPr>
                      <w:sz w:val="26"/>
                    </w:rPr>
                  </w:pPr>
                  <w:r w:rsidRPr="00F85D9F">
                    <w:rPr>
                      <w:sz w:val="26"/>
                    </w:rPr>
                    <w:t>Điểm</w:t>
                  </w:r>
                </w:p>
              </w:tc>
            </w:tr>
            <w:tr w:rsidR="00C74A27" w:rsidRPr="00F85D9F" w14:paraId="1D7B6263" w14:textId="77777777" w:rsidTr="00865E3A">
              <w:tc>
                <w:tcPr>
                  <w:tcW w:w="631" w:type="dxa"/>
                  <w:vMerge w:val="restart"/>
                  <w:shd w:val="clear" w:color="auto" w:fill="auto"/>
                  <w:vAlign w:val="center"/>
                </w:tcPr>
                <w:p w14:paraId="4EF78730" w14:textId="77777777" w:rsidR="00C74A27" w:rsidRPr="00F85D9F" w:rsidRDefault="00C74A27" w:rsidP="00C74A27">
                  <w:pPr>
                    <w:spacing w:line="288" w:lineRule="auto"/>
                    <w:rPr>
                      <w:sz w:val="26"/>
                    </w:rPr>
                  </w:pPr>
                  <w:r w:rsidRPr="00F85D9F">
                    <w:rPr>
                      <w:sz w:val="26"/>
                    </w:rPr>
                    <w:lastRenderedPageBreak/>
                    <w:t>4</w:t>
                  </w:r>
                </w:p>
              </w:tc>
              <w:tc>
                <w:tcPr>
                  <w:tcW w:w="402" w:type="dxa"/>
                  <w:shd w:val="clear" w:color="auto" w:fill="auto"/>
                </w:tcPr>
                <w:p w14:paraId="090A1B27" w14:textId="77777777" w:rsidR="00C74A27" w:rsidRPr="00F85D9F" w:rsidRDefault="00C74A27" w:rsidP="00C74A27">
                  <w:pPr>
                    <w:spacing w:line="288" w:lineRule="auto"/>
                    <w:jc w:val="both"/>
                    <w:rPr>
                      <w:sz w:val="26"/>
                    </w:rPr>
                  </w:pPr>
                  <w:r w:rsidRPr="00F85D9F">
                    <w:rPr>
                      <w:sz w:val="26"/>
                    </w:rPr>
                    <w:t>1</w:t>
                  </w:r>
                </w:p>
              </w:tc>
              <w:tc>
                <w:tcPr>
                  <w:tcW w:w="7439" w:type="dxa"/>
                  <w:shd w:val="clear" w:color="auto" w:fill="auto"/>
                </w:tcPr>
                <w:tbl>
                  <w:tblPr>
                    <w:tblW w:w="7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2472"/>
                    <w:gridCol w:w="2126"/>
                  </w:tblGrid>
                  <w:tr w:rsidR="00C74A27" w:rsidRPr="00F85D9F" w14:paraId="53BDBEA6" w14:textId="77777777" w:rsidTr="00865E3A">
                    <w:tc>
                      <w:tcPr>
                        <w:tcW w:w="2822" w:type="dxa"/>
                        <w:shd w:val="clear" w:color="auto" w:fill="auto"/>
                      </w:tcPr>
                      <w:p w14:paraId="63C04B0F" w14:textId="77777777" w:rsidR="00C74A27" w:rsidRPr="00F85D9F" w:rsidRDefault="00C74A27" w:rsidP="00C74A27">
                        <w:pPr>
                          <w:tabs>
                            <w:tab w:val="left" w:pos="0"/>
                            <w:tab w:val="left" w:pos="426"/>
                          </w:tabs>
                          <w:spacing w:line="288" w:lineRule="auto"/>
                          <w:rPr>
                            <w:rFonts w:eastAsia="MS Mincho"/>
                            <w:sz w:val="26"/>
                          </w:rPr>
                        </w:pPr>
                        <w:r w:rsidRPr="00F85D9F">
                          <w:rPr>
                            <w:rFonts w:eastAsia="MS Mincho"/>
                            <w:sz w:val="26"/>
                          </w:rPr>
                          <w:t>Đặc điểm</w:t>
                        </w:r>
                      </w:p>
                    </w:tc>
                    <w:tc>
                      <w:tcPr>
                        <w:tcW w:w="2472" w:type="dxa"/>
                        <w:shd w:val="clear" w:color="auto" w:fill="auto"/>
                      </w:tcPr>
                      <w:p w14:paraId="630C5883" w14:textId="77777777" w:rsidR="00C74A27" w:rsidRPr="00F85D9F" w:rsidRDefault="00C74A27" w:rsidP="00C74A27">
                        <w:pPr>
                          <w:tabs>
                            <w:tab w:val="left" w:pos="0"/>
                            <w:tab w:val="left" w:pos="426"/>
                          </w:tabs>
                          <w:spacing w:line="288" w:lineRule="auto"/>
                          <w:rPr>
                            <w:rFonts w:eastAsia="MS Mincho"/>
                            <w:sz w:val="26"/>
                          </w:rPr>
                        </w:pPr>
                        <w:r w:rsidRPr="00F85D9F">
                          <w:rPr>
                            <w:rFonts w:eastAsia="MS Mincho"/>
                            <w:sz w:val="26"/>
                          </w:rPr>
                          <w:t>Sinh vật nhân sơ</w:t>
                        </w:r>
                      </w:p>
                    </w:tc>
                    <w:tc>
                      <w:tcPr>
                        <w:tcW w:w="2126" w:type="dxa"/>
                        <w:shd w:val="clear" w:color="auto" w:fill="auto"/>
                      </w:tcPr>
                      <w:p w14:paraId="6BAC802A" w14:textId="77777777" w:rsidR="00C74A27" w:rsidRPr="00F85D9F" w:rsidRDefault="00C74A27" w:rsidP="00C74A27">
                        <w:pPr>
                          <w:tabs>
                            <w:tab w:val="left" w:pos="0"/>
                            <w:tab w:val="left" w:pos="426"/>
                          </w:tabs>
                          <w:spacing w:line="288" w:lineRule="auto"/>
                          <w:rPr>
                            <w:rFonts w:eastAsia="MS Mincho"/>
                            <w:sz w:val="26"/>
                          </w:rPr>
                        </w:pPr>
                        <w:r w:rsidRPr="00F85D9F">
                          <w:rPr>
                            <w:rFonts w:eastAsia="MS Mincho"/>
                            <w:sz w:val="26"/>
                          </w:rPr>
                          <w:t>Sinh vật nhân thực</w:t>
                        </w:r>
                      </w:p>
                    </w:tc>
                  </w:tr>
                  <w:tr w:rsidR="00C74A27" w:rsidRPr="00F85D9F" w14:paraId="277407F0" w14:textId="77777777" w:rsidTr="00865E3A">
                    <w:tc>
                      <w:tcPr>
                        <w:tcW w:w="2822" w:type="dxa"/>
                        <w:shd w:val="clear" w:color="auto" w:fill="auto"/>
                      </w:tcPr>
                      <w:p w14:paraId="3147B5A8" w14:textId="77777777" w:rsidR="00C74A27" w:rsidRPr="00F85D9F" w:rsidRDefault="00C74A27" w:rsidP="00C74A27">
                        <w:pPr>
                          <w:tabs>
                            <w:tab w:val="left" w:pos="0"/>
                            <w:tab w:val="left" w:pos="426"/>
                          </w:tabs>
                          <w:spacing w:line="288" w:lineRule="auto"/>
                          <w:jc w:val="both"/>
                          <w:rPr>
                            <w:rFonts w:eastAsia="MS Mincho"/>
                            <w:spacing w:val="-4"/>
                            <w:sz w:val="26"/>
                          </w:rPr>
                        </w:pPr>
                        <w:r w:rsidRPr="00F85D9F">
                          <w:rPr>
                            <w:rFonts w:eastAsia="MS Mincho"/>
                            <w:spacing w:val="-4"/>
                            <w:sz w:val="26"/>
                          </w:rPr>
                          <w:t>Vị trí chuỗi chuyền electron</w:t>
                        </w:r>
                      </w:p>
                    </w:tc>
                    <w:tc>
                      <w:tcPr>
                        <w:tcW w:w="2472" w:type="dxa"/>
                        <w:shd w:val="clear" w:color="auto" w:fill="auto"/>
                      </w:tcPr>
                      <w:p w14:paraId="2710AF39" w14:textId="77777777" w:rsidR="00C74A27" w:rsidRPr="00F85D9F" w:rsidRDefault="00C74A27" w:rsidP="00C74A27">
                        <w:pPr>
                          <w:tabs>
                            <w:tab w:val="left" w:pos="0"/>
                            <w:tab w:val="left" w:pos="426"/>
                          </w:tabs>
                          <w:spacing w:line="288" w:lineRule="auto"/>
                          <w:jc w:val="both"/>
                          <w:rPr>
                            <w:rFonts w:eastAsia="MS Mincho"/>
                            <w:sz w:val="26"/>
                          </w:rPr>
                        </w:pPr>
                        <w:r w:rsidRPr="00F85D9F">
                          <w:rPr>
                            <w:rFonts w:eastAsia="MS Mincho"/>
                            <w:sz w:val="26"/>
                          </w:rPr>
                          <w:t>Nằm ở màng sinh chất</w:t>
                        </w:r>
                      </w:p>
                    </w:tc>
                    <w:tc>
                      <w:tcPr>
                        <w:tcW w:w="2126" w:type="dxa"/>
                        <w:shd w:val="clear" w:color="auto" w:fill="auto"/>
                      </w:tcPr>
                      <w:p w14:paraId="461ED23B" w14:textId="77777777" w:rsidR="00C74A27" w:rsidRPr="00F85D9F" w:rsidRDefault="00C74A27" w:rsidP="00C74A27">
                        <w:pPr>
                          <w:tabs>
                            <w:tab w:val="left" w:pos="0"/>
                            <w:tab w:val="left" w:pos="426"/>
                          </w:tabs>
                          <w:spacing w:line="288" w:lineRule="auto"/>
                          <w:jc w:val="both"/>
                          <w:rPr>
                            <w:rFonts w:eastAsia="MS Mincho"/>
                            <w:sz w:val="26"/>
                          </w:rPr>
                        </w:pPr>
                        <w:r w:rsidRPr="00F85D9F">
                          <w:rPr>
                            <w:rFonts w:eastAsia="MS Mincho"/>
                            <w:sz w:val="26"/>
                          </w:rPr>
                          <w:t>Nằm ở màng trong ti thể</w:t>
                        </w:r>
                      </w:p>
                    </w:tc>
                  </w:tr>
                  <w:tr w:rsidR="00C74A27" w:rsidRPr="00F85D9F" w14:paraId="7C0BCA34" w14:textId="77777777" w:rsidTr="00865E3A">
                    <w:tc>
                      <w:tcPr>
                        <w:tcW w:w="2822" w:type="dxa"/>
                        <w:shd w:val="clear" w:color="auto" w:fill="auto"/>
                      </w:tcPr>
                      <w:p w14:paraId="2961483F" w14:textId="77777777" w:rsidR="00C74A27" w:rsidRPr="00F85D9F" w:rsidRDefault="00C74A27" w:rsidP="00C74A27">
                        <w:pPr>
                          <w:tabs>
                            <w:tab w:val="left" w:pos="0"/>
                            <w:tab w:val="left" w:pos="426"/>
                          </w:tabs>
                          <w:spacing w:line="288" w:lineRule="auto"/>
                          <w:jc w:val="both"/>
                          <w:rPr>
                            <w:rFonts w:eastAsia="MS Mincho"/>
                            <w:sz w:val="26"/>
                          </w:rPr>
                        </w:pPr>
                        <w:r w:rsidRPr="00F85D9F">
                          <w:rPr>
                            <w:rFonts w:eastAsia="MS Mincho"/>
                            <w:sz w:val="26"/>
                          </w:rPr>
                          <w:t>Về chất mang(chất truyền điện tử)</w:t>
                        </w:r>
                      </w:p>
                    </w:tc>
                    <w:tc>
                      <w:tcPr>
                        <w:tcW w:w="2472" w:type="dxa"/>
                        <w:shd w:val="clear" w:color="auto" w:fill="auto"/>
                      </w:tcPr>
                      <w:p w14:paraId="141D6C5C" w14:textId="77777777" w:rsidR="00C74A27" w:rsidRPr="00F85D9F" w:rsidRDefault="00C74A27" w:rsidP="00C74A27">
                        <w:pPr>
                          <w:tabs>
                            <w:tab w:val="left" w:pos="0"/>
                            <w:tab w:val="left" w:pos="426"/>
                          </w:tabs>
                          <w:spacing w:line="288" w:lineRule="auto"/>
                          <w:jc w:val="both"/>
                          <w:rPr>
                            <w:rFonts w:eastAsia="MS Mincho"/>
                            <w:sz w:val="26"/>
                          </w:rPr>
                        </w:pPr>
                        <w:r w:rsidRPr="00F85D9F">
                          <w:rPr>
                            <w:rFonts w:eastAsia="MS Mincho"/>
                            <w:sz w:val="26"/>
                          </w:rPr>
                          <w:t>Đa dạng hơn =&gt; thích nghi nhiều loại môi trường hơn</w:t>
                        </w:r>
                      </w:p>
                    </w:tc>
                    <w:tc>
                      <w:tcPr>
                        <w:tcW w:w="2126" w:type="dxa"/>
                        <w:shd w:val="clear" w:color="auto" w:fill="auto"/>
                      </w:tcPr>
                      <w:p w14:paraId="47D2C63C" w14:textId="77777777" w:rsidR="00C74A27" w:rsidRPr="00F85D9F" w:rsidRDefault="00C74A27" w:rsidP="00C74A27">
                        <w:pPr>
                          <w:tabs>
                            <w:tab w:val="left" w:pos="0"/>
                            <w:tab w:val="left" w:pos="426"/>
                          </w:tabs>
                          <w:spacing w:line="288" w:lineRule="auto"/>
                          <w:jc w:val="both"/>
                          <w:rPr>
                            <w:rFonts w:eastAsia="MS Mincho"/>
                            <w:sz w:val="26"/>
                          </w:rPr>
                        </w:pPr>
                        <w:r w:rsidRPr="00F85D9F">
                          <w:rPr>
                            <w:rFonts w:eastAsia="MS Mincho"/>
                            <w:sz w:val="26"/>
                          </w:rPr>
                          <w:t>Kém đa dạng hơn</w:t>
                        </w:r>
                      </w:p>
                    </w:tc>
                  </w:tr>
                  <w:tr w:rsidR="00C74A27" w:rsidRPr="00F85D9F" w14:paraId="72F1D90A" w14:textId="77777777" w:rsidTr="00865E3A">
                    <w:tc>
                      <w:tcPr>
                        <w:tcW w:w="2822" w:type="dxa"/>
                        <w:shd w:val="clear" w:color="auto" w:fill="auto"/>
                      </w:tcPr>
                      <w:p w14:paraId="6B5927FF" w14:textId="77777777" w:rsidR="00C74A27" w:rsidRPr="00F85D9F" w:rsidRDefault="00C74A27" w:rsidP="00C74A27">
                        <w:pPr>
                          <w:tabs>
                            <w:tab w:val="left" w:pos="0"/>
                            <w:tab w:val="left" w:pos="426"/>
                          </w:tabs>
                          <w:spacing w:line="288" w:lineRule="auto"/>
                          <w:jc w:val="both"/>
                          <w:rPr>
                            <w:rFonts w:eastAsia="MS Mincho"/>
                            <w:sz w:val="26"/>
                          </w:rPr>
                        </w:pPr>
                        <w:r w:rsidRPr="00F85D9F">
                          <w:rPr>
                            <w:rFonts w:eastAsia="MS Mincho"/>
                            <w:sz w:val="26"/>
                          </w:rPr>
                          <w:t>Về chất nhận electron cuối cùng</w:t>
                        </w:r>
                      </w:p>
                    </w:tc>
                    <w:tc>
                      <w:tcPr>
                        <w:tcW w:w="2472" w:type="dxa"/>
                        <w:shd w:val="clear" w:color="auto" w:fill="auto"/>
                      </w:tcPr>
                      <w:p w14:paraId="56604C42" w14:textId="77777777" w:rsidR="00C74A27" w:rsidRPr="00F85D9F" w:rsidRDefault="00C74A27" w:rsidP="00C74A27">
                        <w:pPr>
                          <w:tabs>
                            <w:tab w:val="left" w:pos="0"/>
                            <w:tab w:val="left" w:pos="426"/>
                          </w:tabs>
                          <w:spacing w:line="288" w:lineRule="auto"/>
                          <w:jc w:val="both"/>
                          <w:rPr>
                            <w:rFonts w:eastAsia="MS Mincho"/>
                            <w:sz w:val="26"/>
                          </w:rPr>
                        </w:pPr>
                        <w:r w:rsidRPr="00F85D9F">
                          <w:rPr>
                            <w:rFonts w:eastAsia="MS Mincho"/>
                            <w:sz w:val="26"/>
                          </w:rPr>
                          <w:t>Rất khác nhau: nitrat, sunfat, oxi, fumarat, CO</w:t>
                        </w:r>
                        <w:r w:rsidRPr="00F85D9F">
                          <w:rPr>
                            <w:rFonts w:eastAsia="MS Mincho"/>
                            <w:sz w:val="26"/>
                            <w:vertAlign w:val="subscript"/>
                          </w:rPr>
                          <w:t>2</w:t>
                        </w:r>
                        <w:r w:rsidRPr="00F85D9F">
                          <w:rPr>
                            <w:rFonts w:eastAsia="MS Mincho"/>
                            <w:sz w:val="26"/>
                          </w:rPr>
                          <w:t>..</w:t>
                        </w:r>
                      </w:p>
                    </w:tc>
                    <w:tc>
                      <w:tcPr>
                        <w:tcW w:w="2126" w:type="dxa"/>
                        <w:shd w:val="clear" w:color="auto" w:fill="auto"/>
                      </w:tcPr>
                      <w:p w14:paraId="475A6C19" w14:textId="77777777" w:rsidR="00C74A27" w:rsidRPr="00F85D9F" w:rsidRDefault="00C74A27" w:rsidP="00C74A27">
                        <w:pPr>
                          <w:tabs>
                            <w:tab w:val="left" w:pos="0"/>
                            <w:tab w:val="left" w:pos="426"/>
                          </w:tabs>
                          <w:spacing w:line="288" w:lineRule="auto"/>
                          <w:jc w:val="both"/>
                          <w:rPr>
                            <w:rFonts w:eastAsia="MS Mincho"/>
                            <w:sz w:val="26"/>
                          </w:rPr>
                        </w:pPr>
                        <w:r w:rsidRPr="00F85D9F">
                          <w:rPr>
                            <w:rFonts w:eastAsia="MS Mincho"/>
                            <w:sz w:val="26"/>
                          </w:rPr>
                          <w:t>Oxi</w:t>
                        </w:r>
                      </w:p>
                    </w:tc>
                  </w:tr>
                </w:tbl>
                <w:p w14:paraId="43204C4B" w14:textId="77777777" w:rsidR="00C74A27" w:rsidRPr="00F85D9F" w:rsidRDefault="00C74A27" w:rsidP="00C74A27">
                  <w:pPr>
                    <w:spacing w:line="288" w:lineRule="auto"/>
                    <w:jc w:val="both"/>
                    <w:rPr>
                      <w:sz w:val="26"/>
                    </w:rPr>
                  </w:pPr>
                </w:p>
              </w:tc>
              <w:tc>
                <w:tcPr>
                  <w:tcW w:w="936" w:type="dxa"/>
                  <w:shd w:val="clear" w:color="auto" w:fill="auto"/>
                </w:tcPr>
                <w:p w14:paraId="491BB63B" w14:textId="77777777" w:rsidR="00C74A27" w:rsidRPr="00F85D9F" w:rsidRDefault="00C74A27" w:rsidP="00C74A27">
                  <w:pPr>
                    <w:spacing w:line="288" w:lineRule="auto"/>
                    <w:jc w:val="both"/>
                    <w:rPr>
                      <w:sz w:val="26"/>
                    </w:rPr>
                  </w:pPr>
                  <w:r w:rsidRPr="00F85D9F">
                    <w:rPr>
                      <w:sz w:val="26"/>
                    </w:rPr>
                    <w:t>0.25</w:t>
                  </w:r>
                </w:p>
                <w:p w14:paraId="472ADF3B" w14:textId="77777777" w:rsidR="00C74A27" w:rsidRPr="00F85D9F" w:rsidRDefault="00C74A27" w:rsidP="00C74A27">
                  <w:pPr>
                    <w:spacing w:line="288" w:lineRule="auto"/>
                    <w:jc w:val="both"/>
                    <w:rPr>
                      <w:sz w:val="26"/>
                    </w:rPr>
                  </w:pPr>
                </w:p>
                <w:p w14:paraId="52C2C68E" w14:textId="77777777" w:rsidR="00C74A27" w:rsidRPr="00F85D9F" w:rsidRDefault="00C74A27" w:rsidP="00C74A27">
                  <w:pPr>
                    <w:spacing w:line="288" w:lineRule="auto"/>
                    <w:jc w:val="both"/>
                    <w:rPr>
                      <w:sz w:val="26"/>
                    </w:rPr>
                  </w:pPr>
                </w:p>
                <w:p w14:paraId="1548138D" w14:textId="77777777" w:rsidR="00C74A27" w:rsidRPr="00F85D9F" w:rsidRDefault="00C74A27" w:rsidP="00C74A27">
                  <w:pPr>
                    <w:spacing w:line="288" w:lineRule="auto"/>
                    <w:jc w:val="both"/>
                    <w:rPr>
                      <w:sz w:val="26"/>
                    </w:rPr>
                  </w:pPr>
                </w:p>
                <w:p w14:paraId="0922B329" w14:textId="77777777" w:rsidR="00C74A27" w:rsidRPr="00F85D9F" w:rsidRDefault="00C74A27" w:rsidP="00C74A27">
                  <w:pPr>
                    <w:spacing w:line="288" w:lineRule="auto"/>
                    <w:jc w:val="both"/>
                    <w:rPr>
                      <w:sz w:val="26"/>
                    </w:rPr>
                  </w:pPr>
                </w:p>
                <w:p w14:paraId="133FE272" w14:textId="77777777" w:rsidR="00C74A27" w:rsidRPr="00F85D9F" w:rsidRDefault="00C74A27" w:rsidP="00C74A27">
                  <w:pPr>
                    <w:spacing w:line="288" w:lineRule="auto"/>
                    <w:jc w:val="both"/>
                    <w:rPr>
                      <w:sz w:val="26"/>
                    </w:rPr>
                  </w:pPr>
                  <w:r w:rsidRPr="00F85D9F">
                    <w:rPr>
                      <w:sz w:val="26"/>
                    </w:rPr>
                    <w:t>0.25</w:t>
                  </w:r>
                </w:p>
                <w:p w14:paraId="14DEEBE2" w14:textId="77777777" w:rsidR="00C74A27" w:rsidRPr="00F85D9F" w:rsidRDefault="00C74A27" w:rsidP="00C74A27">
                  <w:pPr>
                    <w:spacing w:line="288" w:lineRule="auto"/>
                    <w:jc w:val="both"/>
                    <w:rPr>
                      <w:sz w:val="26"/>
                    </w:rPr>
                  </w:pPr>
                </w:p>
                <w:p w14:paraId="470C06FB" w14:textId="77777777" w:rsidR="00C74A27" w:rsidRPr="00F85D9F" w:rsidRDefault="00C74A27" w:rsidP="00C74A27">
                  <w:pPr>
                    <w:spacing w:line="288" w:lineRule="auto"/>
                    <w:jc w:val="both"/>
                    <w:rPr>
                      <w:sz w:val="26"/>
                    </w:rPr>
                  </w:pPr>
                </w:p>
                <w:p w14:paraId="3374A8C5" w14:textId="77777777" w:rsidR="00C74A27" w:rsidRPr="00F85D9F" w:rsidRDefault="00C74A27" w:rsidP="00C74A27">
                  <w:pPr>
                    <w:spacing w:line="288" w:lineRule="auto"/>
                    <w:jc w:val="both"/>
                    <w:rPr>
                      <w:sz w:val="26"/>
                    </w:rPr>
                  </w:pPr>
                  <w:r w:rsidRPr="00F85D9F">
                    <w:rPr>
                      <w:sz w:val="26"/>
                    </w:rPr>
                    <w:t>0.5</w:t>
                  </w:r>
                </w:p>
              </w:tc>
            </w:tr>
            <w:tr w:rsidR="00C74A27" w:rsidRPr="00F85D9F" w14:paraId="10E15EF7" w14:textId="77777777" w:rsidTr="00865E3A">
              <w:tc>
                <w:tcPr>
                  <w:tcW w:w="631" w:type="dxa"/>
                  <w:vMerge/>
                  <w:shd w:val="clear" w:color="auto" w:fill="auto"/>
                </w:tcPr>
                <w:p w14:paraId="217A3B1F" w14:textId="77777777" w:rsidR="00C74A27" w:rsidRPr="00F85D9F" w:rsidRDefault="00C74A27" w:rsidP="00C74A27">
                  <w:pPr>
                    <w:spacing w:line="288" w:lineRule="auto"/>
                    <w:jc w:val="both"/>
                    <w:rPr>
                      <w:sz w:val="26"/>
                    </w:rPr>
                  </w:pPr>
                </w:p>
              </w:tc>
              <w:tc>
                <w:tcPr>
                  <w:tcW w:w="402" w:type="dxa"/>
                  <w:shd w:val="clear" w:color="auto" w:fill="auto"/>
                </w:tcPr>
                <w:p w14:paraId="693ACEDA" w14:textId="77777777" w:rsidR="00C74A27" w:rsidRPr="00F85D9F" w:rsidRDefault="00C74A27" w:rsidP="00C74A27">
                  <w:pPr>
                    <w:spacing w:line="288" w:lineRule="auto"/>
                    <w:jc w:val="both"/>
                    <w:rPr>
                      <w:sz w:val="26"/>
                    </w:rPr>
                  </w:pPr>
                  <w:r w:rsidRPr="00F85D9F">
                    <w:rPr>
                      <w:sz w:val="26"/>
                    </w:rPr>
                    <w:t>2</w:t>
                  </w:r>
                </w:p>
              </w:tc>
              <w:tc>
                <w:tcPr>
                  <w:tcW w:w="7439" w:type="dxa"/>
                  <w:shd w:val="clear" w:color="auto" w:fill="auto"/>
                </w:tcPr>
                <w:p w14:paraId="101E830D" w14:textId="77777777" w:rsidR="00C74A27" w:rsidRPr="00F85D9F" w:rsidRDefault="00C74A27" w:rsidP="00C74A27">
                  <w:pPr>
                    <w:spacing w:line="288" w:lineRule="auto"/>
                    <w:jc w:val="both"/>
                    <w:rPr>
                      <w:sz w:val="26"/>
                    </w:rPr>
                  </w:pPr>
                  <w:r w:rsidRPr="00F85D9F">
                    <w:rPr>
                      <w:sz w:val="26"/>
                    </w:rPr>
                    <w:t>Không có oxi để nhận electron, Ion H</w:t>
                  </w:r>
                  <w:r w:rsidRPr="00F85D9F">
                    <w:rPr>
                      <w:sz w:val="26"/>
                      <w:vertAlign w:val="superscript"/>
                    </w:rPr>
                    <w:t>+</w:t>
                  </w:r>
                  <w:r w:rsidRPr="00F85D9F">
                    <w:rPr>
                      <w:sz w:val="26"/>
                    </w:rPr>
                    <w:t xml:space="preserve"> không được bơm vào khoang ti thể =&gt; hóa thẩm không xảy ra, photphoryl hóa dừng lại và không tổng hợp được ATP</w:t>
                  </w:r>
                </w:p>
              </w:tc>
              <w:tc>
                <w:tcPr>
                  <w:tcW w:w="936" w:type="dxa"/>
                  <w:shd w:val="clear" w:color="auto" w:fill="auto"/>
                </w:tcPr>
                <w:p w14:paraId="7D9634E1" w14:textId="77777777" w:rsidR="00C74A27" w:rsidRPr="00F85D9F" w:rsidRDefault="00C74A27" w:rsidP="00C74A27">
                  <w:pPr>
                    <w:spacing w:line="288" w:lineRule="auto"/>
                    <w:jc w:val="both"/>
                    <w:rPr>
                      <w:sz w:val="26"/>
                    </w:rPr>
                  </w:pPr>
                  <w:r w:rsidRPr="00F85D9F">
                    <w:rPr>
                      <w:sz w:val="26"/>
                    </w:rPr>
                    <w:t>0.5</w:t>
                  </w:r>
                </w:p>
                <w:p w14:paraId="06778D8F" w14:textId="77777777" w:rsidR="00C74A27" w:rsidRPr="00F85D9F" w:rsidRDefault="00C74A27" w:rsidP="00C74A27">
                  <w:pPr>
                    <w:spacing w:line="288" w:lineRule="auto"/>
                    <w:jc w:val="both"/>
                    <w:rPr>
                      <w:sz w:val="26"/>
                    </w:rPr>
                  </w:pPr>
                </w:p>
                <w:p w14:paraId="337E5721" w14:textId="77777777" w:rsidR="00C74A27" w:rsidRPr="00F85D9F" w:rsidRDefault="00C74A27" w:rsidP="00C74A27">
                  <w:pPr>
                    <w:spacing w:line="288" w:lineRule="auto"/>
                    <w:jc w:val="both"/>
                    <w:rPr>
                      <w:sz w:val="26"/>
                    </w:rPr>
                  </w:pPr>
                  <w:r w:rsidRPr="00F85D9F">
                    <w:rPr>
                      <w:sz w:val="26"/>
                    </w:rPr>
                    <w:t>0.5</w:t>
                  </w:r>
                </w:p>
              </w:tc>
            </w:tr>
          </w:tbl>
          <w:p w14:paraId="3104D245" w14:textId="77777777" w:rsidR="00C74A27" w:rsidRPr="00F85D9F" w:rsidRDefault="00C74A27" w:rsidP="00C74A27">
            <w:pPr>
              <w:spacing w:line="288" w:lineRule="auto"/>
              <w:rPr>
                <w:b/>
                <w:sz w:val="26"/>
              </w:rPr>
            </w:pPr>
            <w:r w:rsidRPr="00F85D9F">
              <w:rPr>
                <w:b/>
                <w:sz w:val="26"/>
              </w:rPr>
              <w:t>Câu 5. Truyền tin tế bào + Phương án thực hành</w:t>
            </w:r>
          </w:p>
          <w:p w14:paraId="21035ECF" w14:textId="77777777" w:rsidR="00C74A27" w:rsidRDefault="00C74A27" w:rsidP="00C74A27">
            <w:pPr>
              <w:spacing w:line="336" w:lineRule="auto"/>
              <w:jc w:val="both"/>
              <w:rPr>
                <w:sz w:val="26"/>
              </w:rPr>
            </w:pPr>
            <w:r w:rsidRPr="00F85D9F">
              <w:rPr>
                <w:sz w:val="26"/>
              </w:rPr>
              <w:t>1. Các tế bào của cơ thể động vật có thể truyền tin với nhau bằng cách tế bào này tiết ra các tín hiệu, còn tế bào kia tiếp nhận tín hiệu. Hãy nêu các cách tiếp nhận tín hiệu của tế bào?</w:t>
            </w:r>
          </w:p>
          <w:p w14:paraId="1958F874" w14:textId="77777777" w:rsidR="00C74A27" w:rsidRPr="00F85D9F" w:rsidRDefault="00C74A27" w:rsidP="00C74A27">
            <w:pPr>
              <w:spacing w:line="336" w:lineRule="auto"/>
              <w:jc w:val="both"/>
              <w:rPr>
                <w:sz w:val="26"/>
              </w:rPr>
            </w:pPr>
            <w:r w:rsidRPr="00F85D9F">
              <w:rPr>
                <w:spacing w:val="2"/>
                <w:sz w:val="26"/>
              </w:rPr>
              <w:t>2.</w:t>
            </w:r>
            <w:r w:rsidRPr="00F85D9F">
              <w:rPr>
                <w:spacing w:val="2"/>
                <w:sz w:val="26"/>
                <w:lang w:val="nl-NL"/>
              </w:rPr>
              <w:t xml:space="preserve"> Nếu chỉ có chất ức chế và cơ chất cùng dụng cụ xác định hoạt tính của enzim, thì làm thế nào để nhận biết 1 enzim bị ức chế bởi chất ức chế cạnh tranh hay không cạnh tranh? </w:t>
            </w:r>
          </w:p>
          <w:p w14:paraId="05403809" w14:textId="77777777" w:rsidR="00C74A27" w:rsidRPr="00F85D9F" w:rsidRDefault="00C74A27" w:rsidP="00C74A27">
            <w:pPr>
              <w:spacing w:line="288" w:lineRule="auto"/>
              <w:rPr>
                <w:sz w:val="26"/>
              </w:rPr>
            </w:pPr>
            <w:r w:rsidRPr="00F85D9F">
              <w:rPr>
                <w:sz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26"/>
              <w:gridCol w:w="7229"/>
              <w:gridCol w:w="913"/>
            </w:tblGrid>
            <w:tr w:rsidR="00C74A27" w:rsidRPr="00F85D9F" w14:paraId="4A308C46" w14:textId="77777777" w:rsidTr="00865E3A">
              <w:tc>
                <w:tcPr>
                  <w:tcW w:w="675" w:type="dxa"/>
                  <w:shd w:val="clear" w:color="auto" w:fill="auto"/>
                  <w:vAlign w:val="center"/>
                </w:tcPr>
                <w:p w14:paraId="0BB26619" w14:textId="77777777" w:rsidR="00C74A27" w:rsidRPr="00F85D9F" w:rsidRDefault="00C74A27" w:rsidP="00C74A27">
                  <w:pPr>
                    <w:spacing w:line="288" w:lineRule="auto"/>
                    <w:rPr>
                      <w:sz w:val="26"/>
                    </w:rPr>
                  </w:pPr>
                  <w:r w:rsidRPr="00F85D9F">
                    <w:rPr>
                      <w:sz w:val="26"/>
                    </w:rPr>
                    <w:t>Câu</w:t>
                  </w:r>
                </w:p>
              </w:tc>
              <w:tc>
                <w:tcPr>
                  <w:tcW w:w="426" w:type="dxa"/>
                  <w:shd w:val="clear" w:color="auto" w:fill="auto"/>
                  <w:vAlign w:val="center"/>
                </w:tcPr>
                <w:p w14:paraId="560382BB" w14:textId="77777777" w:rsidR="00C74A27" w:rsidRPr="00F85D9F" w:rsidRDefault="00C74A27" w:rsidP="00C74A27">
                  <w:pPr>
                    <w:spacing w:line="288" w:lineRule="auto"/>
                    <w:rPr>
                      <w:sz w:val="26"/>
                    </w:rPr>
                  </w:pPr>
                  <w:r w:rsidRPr="00F85D9F">
                    <w:rPr>
                      <w:sz w:val="26"/>
                    </w:rPr>
                    <w:t>Ý</w:t>
                  </w:r>
                </w:p>
              </w:tc>
              <w:tc>
                <w:tcPr>
                  <w:tcW w:w="7229" w:type="dxa"/>
                  <w:shd w:val="clear" w:color="auto" w:fill="auto"/>
                  <w:vAlign w:val="center"/>
                </w:tcPr>
                <w:p w14:paraId="5FBB1BDE" w14:textId="77777777" w:rsidR="00C74A27" w:rsidRPr="00F85D9F" w:rsidRDefault="00C74A27" w:rsidP="00C74A27">
                  <w:pPr>
                    <w:spacing w:line="288" w:lineRule="auto"/>
                    <w:rPr>
                      <w:sz w:val="26"/>
                    </w:rPr>
                  </w:pPr>
                  <w:r w:rsidRPr="00F85D9F">
                    <w:rPr>
                      <w:sz w:val="26"/>
                    </w:rPr>
                    <w:t>Nội dung</w:t>
                  </w:r>
                </w:p>
              </w:tc>
              <w:tc>
                <w:tcPr>
                  <w:tcW w:w="913" w:type="dxa"/>
                  <w:shd w:val="clear" w:color="auto" w:fill="auto"/>
                  <w:vAlign w:val="center"/>
                </w:tcPr>
                <w:p w14:paraId="28290EFB" w14:textId="77777777" w:rsidR="00C74A27" w:rsidRPr="00F85D9F" w:rsidRDefault="00C74A27" w:rsidP="00C74A27">
                  <w:pPr>
                    <w:spacing w:line="288" w:lineRule="auto"/>
                    <w:rPr>
                      <w:sz w:val="26"/>
                    </w:rPr>
                  </w:pPr>
                  <w:r w:rsidRPr="00F85D9F">
                    <w:rPr>
                      <w:sz w:val="26"/>
                    </w:rPr>
                    <w:t>Điểm</w:t>
                  </w:r>
                </w:p>
              </w:tc>
            </w:tr>
            <w:tr w:rsidR="00C74A27" w:rsidRPr="00F85D9F" w14:paraId="3FFA0E3D" w14:textId="77777777" w:rsidTr="00865E3A">
              <w:tc>
                <w:tcPr>
                  <w:tcW w:w="675" w:type="dxa"/>
                  <w:vMerge w:val="restart"/>
                  <w:shd w:val="clear" w:color="auto" w:fill="auto"/>
                  <w:vAlign w:val="center"/>
                </w:tcPr>
                <w:p w14:paraId="43823225" w14:textId="77777777" w:rsidR="00C74A27" w:rsidRPr="00F85D9F" w:rsidRDefault="00C74A27" w:rsidP="00C74A27">
                  <w:pPr>
                    <w:spacing w:line="288" w:lineRule="auto"/>
                    <w:rPr>
                      <w:sz w:val="26"/>
                    </w:rPr>
                  </w:pPr>
                  <w:r w:rsidRPr="00F85D9F">
                    <w:rPr>
                      <w:sz w:val="26"/>
                    </w:rPr>
                    <w:t>5</w:t>
                  </w:r>
                </w:p>
              </w:tc>
              <w:tc>
                <w:tcPr>
                  <w:tcW w:w="426" w:type="dxa"/>
                  <w:vMerge w:val="restart"/>
                  <w:shd w:val="clear" w:color="auto" w:fill="auto"/>
                  <w:vAlign w:val="center"/>
                </w:tcPr>
                <w:p w14:paraId="74CA91AD" w14:textId="77777777" w:rsidR="00C74A27" w:rsidRPr="00F85D9F" w:rsidRDefault="00C74A27" w:rsidP="00C74A27">
                  <w:pPr>
                    <w:spacing w:line="288" w:lineRule="auto"/>
                    <w:rPr>
                      <w:sz w:val="26"/>
                    </w:rPr>
                  </w:pPr>
                  <w:r w:rsidRPr="00F85D9F">
                    <w:rPr>
                      <w:sz w:val="26"/>
                    </w:rPr>
                    <w:t>1</w:t>
                  </w:r>
                </w:p>
              </w:tc>
              <w:tc>
                <w:tcPr>
                  <w:tcW w:w="7229" w:type="dxa"/>
                  <w:shd w:val="clear" w:color="auto" w:fill="auto"/>
                  <w:vAlign w:val="center"/>
                </w:tcPr>
                <w:p w14:paraId="1A438AB1" w14:textId="77777777" w:rsidR="00C74A27" w:rsidRPr="00F85D9F" w:rsidRDefault="00C74A27" w:rsidP="00C74A27">
                  <w:pPr>
                    <w:spacing w:line="288" w:lineRule="auto"/>
                    <w:jc w:val="both"/>
                    <w:rPr>
                      <w:sz w:val="26"/>
                    </w:rPr>
                  </w:pPr>
                  <w:r w:rsidRPr="00F85D9F">
                    <w:rPr>
                      <w:sz w:val="26"/>
                    </w:rPr>
                    <w:t>Nhận tín hiệu bằng thụ thể trên màng tế bào</w:t>
                  </w:r>
                </w:p>
              </w:tc>
              <w:tc>
                <w:tcPr>
                  <w:tcW w:w="913" w:type="dxa"/>
                  <w:shd w:val="clear" w:color="auto" w:fill="auto"/>
                  <w:vAlign w:val="center"/>
                </w:tcPr>
                <w:p w14:paraId="2C2C710F" w14:textId="77777777" w:rsidR="00C74A27" w:rsidRPr="00F85D9F" w:rsidRDefault="00C74A27" w:rsidP="00C74A27">
                  <w:pPr>
                    <w:spacing w:line="288" w:lineRule="auto"/>
                    <w:rPr>
                      <w:sz w:val="26"/>
                    </w:rPr>
                  </w:pPr>
                  <w:r w:rsidRPr="00F85D9F">
                    <w:rPr>
                      <w:sz w:val="26"/>
                    </w:rPr>
                    <w:t>0.5</w:t>
                  </w:r>
                </w:p>
              </w:tc>
            </w:tr>
            <w:tr w:rsidR="00C74A27" w:rsidRPr="00F85D9F" w14:paraId="5424BA6A" w14:textId="77777777" w:rsidTr="00865E3A">
              <w:trPr>
                <w:trHeight w:val="600"/>
              </w:trPr>
              <w:tc>
                <w:tcPr>
                  <w:tcW w:w="675" w:type="dxa"/>
                  <w:vMerge/>
                  <w:shd w:val="clear" w:color="auto" w:fill="auto"/>
                  <w:vAlign w:val="center"/>
                </w:tcPr>
                <w:p w14:paraId="77010011" w14:textId="77777777" w:rsidR="00C74A27" w:rsidRPr="00F85D9F" w:rsidRDefault="00C74A27" w:rsidP="00C74A27">
                  <w:pPr>
                    <w:spacing w:line="288" w:lineRule="auto"/>
                    <w:rPr>
                      <w:sz w:val="26"/>
                    </w:rPr>
                  </w:pPr>
                </w:p>
              </w:tc>
              <w:tc>
                <w:tcPr>
                  <w:tcW w:w="426" w:type="dxa"/>
                  <w:vMerge/>
                  <w:shd w:val="clear" w:color="auto" w:fill="auto"/>
                  <w:vAlign w:val="center"/>
                </w:tcPr>
                <w:p w14:paraId="7C6C7812" w14:textId="77777777" w:rsidR="00C74A27" w:rsidRPr="00F85D9F" w:rsidRDefault="00C74A27" w:rsidP="00C74A27">
                  <w:pPr>
                    <w:spacing w:line="288" w:lineRule="auto"/>
                    <w:rPr>
                      <w:sz w:val="26"/>
                    </w:rPr>
                  </w:pPr>
                </w:p>
              </w:tc>
              <w:tc>
                <w:tcPr>
                  <w:tcW w:w="7229" w:type="dxa"/>
                  <w:shd w:val="clear" w:color="auto" w:fill="auto"/>
                  <w:vAlign w:val="center"/>
                </w:tcPr>
                <w:p w14:paraId="684739F5" w14:textId="77777777" w:rsidR="00C74A27" w:rsidRPr="00F85D9F" w:rsidRDefault="00C74A27" w:rsidP="00C74A27">
                  <w:pPr>
                    <w:spacing w:line="288" w:lineRule="auto"/>
                    <w:jc w:val="both"/>
                    <w:rPr>
                      <w:sz w:val="26"/>
                    </w:rPr>
                  </w:pPr>
                  <w:r w:rsidRPr="00F85D9F">
                    <w:rPr>
                      <w:sz w:val="26"/>
                    </w:rPr>
                    <w:t>Nhận tín hiệu bằng thụ thể trong tế bào chất</w:t>
                  </w:r>
                </w:p>
              </w:tc>
              <w:tc>
                <w:tcPr>
                  <w:tcW w:w="913" w:type="dxa"/>
                  <w:shd w:val="clear" w:color="auto" w:fill="auto"/>
                  <w:vAlign w:val="center"/>
                </w:tcPr>
                <w:p w14:paraId="0F8749BE" w14:textId="77777777" w:rsidR="00C74A27" w:rsidRPr="00F85D9F" w:rsidRDefault="00C74A27" w:rsidP="00C74A27">
                  <w:pPr>
                    <w:spacing w:line="288" w:lineRule="auto"/>
                    <w:jc w:val="both"/>
                    <w:rPr>
                      <w:sz w:val="26"/>
                    </w:rPr>
                  </w:pPr>
                  <w:r w:rsidRPr="00F85D9F">
                    <w:rPr>
                      <w:sz w:val="26"/>
                    </w:rPr>
                    <w:t>0.5</w:t>
                  </w:r>
                </w:p>
              </w:tc>
            </w:tr>
            <w:tr w:rsidR="00C74A27" w:rsidRPr="00F85D9F" w14:paraId="45F7F400" w14:textId="77777777" w:rsidTr="00865E3A">
              <w:tc>
                <w:tcPr>
                  <w:tcW w:w="675" w:type="dxa"/>
                  <w:vMerge/>
                  <w:shd w:val="clear" w:color="auto" w:fill="auto"/>
                </w:tcPr>
                <w:p w14:paraId="20105DC9" w14:textId="77777777" w:rsidR="00C74A27" w:rsidRPr="00F85D9F" w:rsidRDefault="00C74A27" w:rsidP="00C74A27">
                  <w:pPr>
                    <w:spacing w:line="288" w:lineRule="auto"/>
                    <w:rPr>
                      <w:sz w:val="26"/>
                    </w:rPr>
                  </w:pPr>
                </w:p>
              </w:tc>
              <w:tc>
                <w:tcPr>
                  <w:tcW w:w="426" w:type="dxa"/>
                  <w:shd w:val="clear" w:color="auto" w:fill="auto"/>
                </w:tcPr>
                <w:p w14:paraId="2EEAA35D" w14:textId="77777777" w:rsidR="00C74A27" w:rsidRPr="00F85D9F" w:rsidRDefault="00C74A27" w:rsidP="00C74A27">
                  <w:pPr>
                    <w:spacing w:line="288" w:lineRule="auto"/>
                    <w:jc w:val="both"/>
                    <w:rPr>
                      <w:sz w:val="26"/>
                    </w:rPr>
                  </w:pPr>
                  <w:r w:rsidRPr="00F85D9F">
                    <w:rPr>
                      <w:sz w:val="26"/>
                    </w:rPr>
                    <w:t>2</w:t>
                  </w:r>
                </w:p>
              </w:tc>
              <w:tc>
                <w:tcPr>
                  <w:tcW w:w="7229" w:type="dxa"/>
                  <w:shd w:val="clear" w:color="auto" w:fill="auto"/>
                </w:tcPr>
                <w:p w14:paraId="7A89FB3A" w14:textId="77777777" w:rsidR="00C74A27" w:rsidRPr="00F85D9F" w:rsidRDefault="00C74A27" w:rsidP="00C74A27">
                  <w:pPr>
                    <w:spacing w:line="288" w:lineRule="auto"/>
                    <w:rPr>
                      <w:spacing w:val="-4"/>
                      <w:sz w:val="26"/>
                      <w:lang w:val="sv-SE"/>
                    </w:rPr>
                  </w:pPr>
                  <w:r w:rsidRPr="00F85D9F">
                    <w:rPr>
                      <w:spacing w:val="-4"/>
                      <w:sz w:val="26"/>
                      <w:lang w:val="sv-SE"/>
                    </w:rPr>
                    <w:t>- Có thể phân biệt hai loại chất ức chế cạnh tranh và chất ức chế không cạnh tranh: bằng cách cho 1 lượng enzym nhất định cùng với cơ chất và chất ức chế vào 1 ống nghiệm, sau đó tăng dần lượng cơ chất trong ống nghiệm.</w:t>
                  </w:r>
                </w:p>
                <w:p w14:paraId="1A77D51C" w14:textId="77777777" w:rsidR="00C74A27" w:rsidRPr="00F85D9F" w:rsidRDefault="00C74A27" w:rsidP="00C74A27">
                  <w:pPr>
                    <w:spacing w:line="288" w:lineRule="auto"/>
                    <w:rPr>
                      <w:spacing w:val="-4"/>
                      <w:sz w:val="26"/>
                      <w:lang w:val="sv-SE"/>
                    </w:rPr>
                  </w:pPr>
                  <w:r w:rsidRPr="00F85D9F">
                    <w:rPr>
                      <w:spacing w:val="-4"/>
                      <w:sz w:val="26"/>
                      <w:lang w:val="sv-SE"/>
                    </w:rPr>
                    <w:t>- Xem xét vận tốc phản ứng có tăng hay không.</w:t>
                  </w:r>
                </w:p>
                <w:p w14:paraId="02376286" w14:textId="77777777" w:rsidR="00C74A27" w:rsidRPr="00F85D9F" w:rsidRDefault="00C74A27" w:rsidP="00C74A27">
                  <w:pPr>
                    <w:spacing w:line="288" w:lineRule="auto"/>
                    <w:rPr>
                      <w:spacing w:val="-4"/>
                      <w:sz w:val="26"/>
                      <w:lang w:val="sv-SE"/>
                    </w:rPr>
                  </w:pPr>
                  <w:r w:rsidRPr="00F85D9F">
                    <w:rPr>
                      <w:spacing w:val="-4"/>
                      <w:sz w:val="26"/>
                      <w:lang w:val="sv-SE"/>
                    </w:rPr>
                    <w:t>+ Nếu vận tốc phản ứng tăng thì chất ức chế đó là chất ức chế cạnh tranh</w:t>
                  </w:r>
                </w:p>
                <w:p w14:paraId="21CB6FDF" w14:textId="77777777" w:rsidR="00C74A27" w:rsidRPr="00F85D9F" w:rsidRDefault="00C74A27" w:rsidP="00C74A27">
                  <w:pPr>
                    <w:spacing w:line="288" w:lineRule="auto"/>
                    <w:rPr>
                      <w:spacing w:val="-4"/>
                      <w:sz w:val="26"/>
                    </w:rPr>
                  </w:pPr>
                  <w:r w:rsidRPr="00F85D9F">
                    <w:rPr>
                      <w:spacing w:val="-4"/>
                      <w:sz w:val="26"/>
                      <w:lang w:val="sv-SE"/>
                    </w:rPr>
                    <w:t>+ Nếu vận tốc phản ứng  không tăng thì đó là chất ức chế  khôngcạnh tranh</w:t>
                  </w:r>
                </w:p>
              </w:tc>
              <w:tc>
                <w:tcPr>
                  <w:tcW w:w="913" w:type="dxa"/>
                  <w:shd w:val="clear" w:color="auto" w:fill="auto"/>
                </w:tcPr>
                <w:p w14:paraId="148F728B" w14:textId="77777777" w:rsidR="00C74A27" w:rsidRPr="00F85D9F" w:rsidRDefault="00C74A27" w:rsidP="00C74A27">
                  <w:pPr>
                    <w:spacing w:line="288" w:lineRule="auto"/>
                    <w:jc w:val="both"/>
                    <w:rPr>
                      <w:spacing w:val="-4"/>
                      <w:sz w:val="26"/>
                    </w:rPr>
                  </w:pPr>
                </w:p>
                <w:p w14:paraId="5E29EF46" w14:textId="77777777" w:rsidR="00C74A27" w:rsidRPr="00F85D9F" w:rsidRDefault="00C74A27" w:rsidP="00C74A27">
                  <w:pPr>
                    <w:spacing w:line="288" w:lineRule="auto"/>
                    <w:jc w:val="both"/>
                    <w:rPr>
                      <w:spacing w:val="-4"/>
                      <w:sz w:val="26"/>
                    </w:rPr>
                  </w:pPr>
                  <w:r w:rsidRPr="00F85D9F">
                    <w:rPr>
                      <w:spacing w:val="-4"/>
                      <w:sz w:val="26"/>
                    </w:rPr>
                    <w:t>0.5</w:t>
                  </w:r>
                </w:p>
                <w:p w14:paraId="09CD33CA" w14:textId="77777777" w:rsidR="00C74A27" w:rsidRPr="00F85D9F" w:rsidRDefault="00C74A27" w:rsidP="00C74A27">
                  <w:pPr>
                    <w:spacing w:line="288" w:lineRule="auto"/>
                    <w:jc w:val="both"/>
                    <w:rPr>
                      <w:spacing w:val="-4"/>
                      <w:sz w:val="26"/>
                    </w:rPr>
                  </w:pPr>
                </w:p>
                <w:p w14:paraId="20487A51" w14:textId="77777777" w:rsidR="00C74A27" w:rsidRPr="00F85D9F" w:rsidRDefault="00C74A27" w:rsidP="00C74A27">
                  <w:pPr>
                    <w:spacing w:line="288" w:lineRule="auto"/>
                    <w:jc w:val="both"/>
                    <w:rPr>
                      <w:spacing w:val="-4"/>
                      <w:sz w:val="26"/>
                    </w:rPr>
                  </w:pPr>
                </w:p>
                <w:p w14:paraId="1789362B" w14:textId="77777777" w:rsidR="00C74A27" w:rsidRPr="00F85D9F" w:rsidRDefault="00C74A27" w:rsidP="00C74A27">
                  <w:pPr>
                    <w:spacing w:line="288" w:lineRule="auto"/>
                    <w:jc w:val="both"/>
                    <w:rPr>
                      <w:spacing w:val="-4"/>
                      <w:sz w:val="26"/>
                    </w:rPr>
                  </w:pPr>
                </w:p>
                <w:p w14:paraId="05EFC0B4" w14:textId="77777777" w:rsidR="00C74A27" w:rsidRPr="00F85D9F" w:rsidRDefault="00C74A27" w:rsidP="00C74A27">
                  <w:pPr>
                    <w:spacing w:line="288" w:lineRule="auto"/>
                    <w:jc w:val="both"/>
                    <w:rPr>
                      <w:spacing w:val="-4"/>
                      <w:sz w:val="26"/>
                    </w:rPr>
                  </w:pPr>
                </w:p>
                <w:p w14:paraId="59C06BE4" w14:textId="77777777" w:rsidR="00C74A27" w:rsidRPr="00F85D9F" w:rsidRDefault="00C74A27" w:rsidP="00C74A27">
                  <w:pPr>
                    <w:spacing w:line="288" w:lineRule="auto"/>
                    <w:jc w:val="both"/>
                    <w:rPr>
                      <w:spacing w:val="-4"/>
                      <w:sz w:val="26"/>
                    </w:rPr>
                  </w:pPr>
                  <w:r w:rsidRPr="00F85D9F">
                    <w:rPr>
                      <w:spacing w:val="-4"/>
                      <w:sz w:val="26"/>
                    </w:rPr>
                    <w:t>0.5</w:t>
                  </w:r>
                </w:p>
              </w:tc>
            </w:tr>
          </w:tbl>
          <w:p w14:paraId="54588C99" w14:textId="77777777" w:rsidR="00C74A27" w:rsidRPr="00F85D9F" w:rsidRDefault="00C74A27" w:rsidP="00C74A27">
            <w:pPr>
              <w:spacing w:line="336" w:lineRule="auto"/>
              <w:jc w:val="both"/>
              <w:rPr>
                <w:b/>
                <w:sz w:val="26"/>
              </w:rPr>
            </w:pPr>
            <w:r w:rsidRPr="00F85D9F">
              <w:rPr>
                <w:b/>
                <w:sz w:val="26"/>
              </w:rPr>
              <w:t>Câu 6. Phân bào (Lý thuyết + bài tập)</w:t>
            </w:r>
          </w:p>
          <w:p w14:paraId="6416B94C" w14:textId="77777777" w:rsidR="00C74A27" w:rsidRPr="00F85D9F" w:rsidRDefault="00C74A27" w:rsidP="00C74A27">
            <w:pPr>
              <w:spacing w:line="336" w:lineRule="auto"/>
              <w:jc w:val="both"/>
              <w:rPr>
                <w:sz w:val="26"/>
              </w:rPr>
            </w:pPr>
            <w:r w:rsidRPr="00F85D9F">
              <w:rPr>
                <w:sz w:val="26"/>
              </w:rPr>
              <w:t xml:space="preserve">1. Các nhiễm sắc thể ở kỳ giữa nguyên phân giống và khác các nhiễm sắc thể ở kỳ giữa giảm phân II như thế nào? </w:t>
            </w:r>
          </w:p>
          <w:p w14:paraId="56CF9224" w14:textId="77777777" w:rsidR="00C74A27" w:rsidRPr="00F85D9F" w:rsidRDefault="00C74A27" w:rsidP="00C74A27">
            <w:pPr>
              <w:spacing w:line="288" w:lineRule="auto"/>
              <w:jc w:val="both"/>
              <w:rPr>
                <w:sz w:val="26"/>
              </w:rPr>
            </w:pPr>
            <w:r w:rsidRPr="00F85D9F">
              <w:rPr>
                <w:sz w:val="26"/>
              </w:rPr>
              <w:t xml:space="preserve">2. Trong hệ sinh dục của một cá thể động vật (có giới tính phân biệt) người ta quan sát 10 tế bào phân chia liên tục 3 lần, các tế bào thu được đều giảm phân bình thường tạo các tế bào đơn bội. Biết rằng trong 1 tế bào đang ở kỳ giữa của giảm </w:t>
            </w:r>
            <w:r w:rsidRPr="00F85D9F">
              <w:rPr>
                <w:sz w:val="26"/>
              </w:rPr>
              <w:lastRenderedPageBreak/>
              <w:t>phân I đếm được 36 cromatit. Các giao tử tham gia thụ tinh với hiệu suất 10%. Xác định số NST trong bộ lưỡng bội củ</w:t>
            </w:r>
            <w:r>
              <w:rPr>
                <w:sz w:val="26"/>
              </w:rPr>
              <w:t>a loài và tổng số hợp tử tạo ra?</w:t>
            </w:r>
          </w:p>
          <w:p w14:paraId="742660BE" w14:textId="77777777" w:rsidR="00C74A27" w:rsidRPr="00F85D9F" w:rsidRDefault="00C74A27" w:rsidP="00C74A27">
            <w:pPr>
              <w:spacing w:line="288" w:lineRule="auto"/>
              <w:jc w:val="both"/>
              <w:rPr>
                <w:sz w:val="26"/>
              </w:rPr>
            </w:pPr>
            <w:r w:rsidRPr="00F85D9F">
              <w:rPr>
                <w:sz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26"/>
              <w:gridCol w:w="7229"/>
              <w:gridCol w:w="913"/>
            </w:tblGrid>
            <w:tr w:rsidR="00C74A27" w:rsidRPr="00F85D9F" w14:paraId="1A6190B4" w14:textId="77777777" w:rsidTr="00865E3A">
              <w:tc>
                <w:tcPr>
                  <w:tcW w:w="675" w:type="dxa"/>
                  <w:shd w:val="clear" w:color="auto" w:fill="auto"/>
                  <w:vAlign w:val="center"/>
                </w:tcPr>
                <w:p w14:paraId="7F5A47EA" w14:textId="77777777" w:rsidR="00C74A27" w:rsidRPr="00F85D9F" w:rsidRDefault="00C74A27" w:rsidP="00C74A27">
                  <w:pPr>
                    <w:spacing w:line="288" w:lineRule="auto"/>
                    <w:rPr>
                      <w:sz w:val="26"/>
                    </w:rPr>
                  </w:pPr>
                  <w:r w:rsidRPr="00F85D9F">
                    <w:rPr>
                      <w:sz w:val="26"/>
                    </w:rPr>
                    <w:t>Câu</w:t>
                  </w:r>
                </w:p>
              </w:tc>
              <w:tc>
                <w:tcPr>
                  <w:tcW w:w="426" w:type="dxa"/>
                  <w:shd w:val="clear" w:color="auto" w:fill="auto"/>
                  <w:vAlign w:val="center"/>
                </w:tcPr>
                <w:p w14:paraId="4585D59E" w14:textId="77777777" w:rsidR="00C74A27" w:rsidRPr="00F85D9F" w:rsidRDefault="00C74A27" w:rsidP="00C74A27">
                  <w:pPr>
                    <w:spacing w:line="288" w:lineRule="auto"/>
                    <w:rPr>
                      <w:sz w:val="26"/>
                    </w:rPr>
                  </w:pPr>
                  <w:r w:rsidRPr="00F85D9F">
                    <w:rPr>
                      <w:sz w:val="26"/>
                    </w:rPr>
                    <w:t>Ý</w:t>
                  </w:r>
                </w:p>
              </w:tc>
              <w:tc>
                <w:tcPr>
                  <w:tcW w:w="7229" w:type="dxa"/>
                  <w:shd w:val="clear" w:color="auto" w:fill="auto"/>
                  <w:vAlign w:val="center"/>
                </w:tcPr>
                <w:p w14:paraId="3A60E0BF" w14:textId="77777777" w:rsidR="00C74A27" w:rsidRPr="00F85D9F" w:rsidRDefault="00C74A27" w:rsidP="00C74A27">
                  <w:pPr>
                    <w:spacing w:line="288" w:lineRule="auto"/>
                    <w:rPr>
                      <w:sz w:val="26"/>
                    </w:rPr>
                  </w:pPr>
                  <w:r w:rsidRPr="00F85D9F">
                    <w:rPr>
                      <w:sz w:val="26"/>
                    </w:rPr>
                    <w:t>Nội dung</w:t>
                  </w:r>
                </w:p>
              </w:tc>
              <w:tc>
                <w:tcPr>
                  <w:tcW w:w="913" w:type="dxa"/>
                  <w:shd w:val="clear" w:color="auto" w:fill="auto"/>
                  <w:vAlign w:val="center"/>
                </w:tcPr>
                <w:p w14:paraId="319ACAC4" w14:textId="77777777" w:rsidR="00C74A27" w:rsidRPr="00F85D9F" w:rsidRDefault="00C74A27" w:rsidP="00C74A27">
                  <w:pPr>
                    <w:spacing w:line="288" w:lineRule="auto"/>
                    <w:rPr>
                      <w:sz w:val="26"/>
                    </w:rPr>
                  </w:pPr>
                  <w:r w:rsidRPr="00F85D9F">
                    <w:rPr>
                      <w:sz w:val="26"/>
                    </w:rPr>
                    <w:t>Điểm</w:t>
                  </w:r>
                </w:p>
              </w:tc>
            </w:tr>
            <w:tr w:rsidR="00C74A27" w:rsidRPr="00F85D9F" w14:paraId="02E650EC" w14:textId="77777777" w:rsidTr="00865E3A">
              <w:tc>
                <w:tcPr>
                  <w:tcW w:w="675" w:type="dxa"/>
                  <w:vMerge w:val="restart"/>
                  <w:shd w:val="clear" w:color="auto" w:fill="auto"/>
                  <w:vAlign w:val="center"/>
                </w:tcPr>
                <w:p w14:paraId="2BF91884" w14:textId="77777777" w:rsidR="00C74A27" w:rsidRPr="00F85D9F" w:rsidRDefault="00C74A27" w:rsidP="00C74A27">
                  <w:pPr>
                    <w:spacing w:line="288" w:lineRule="auto"/>
                    <w:rPr>
                      <w:sz w:val="26"/>
                    </w:rPr>
                  </w:pPr>
                  <w:r w:rsidRPr="00F85D9F">
                    <w:rPr>
                      <w:sz w:val="26"/>
                    </w:rPr>
                    <w:t>6</w:t>
                  </w:r>
                </w:p>
              </w:tc>
              <w:tc>
                <w:tcPr>
                  <w:tcW w:w="426" w:type="dxa"/>
                  <w:shd w:val="clear" w:color="auto" w:fill="auto"/>
                </w:tcPr>
                <w:p w14:paraId="0E2E529A" w14:textId="77777777" w:rsidR="00C74A27" w:rsidRPr="00F85D9F" w:rsidRDefault="00C74A27" w:rsidP="00C74A27">
                  <w:pPr>
                    <w:spacing w:line="288" w:lineRule="auto"/>
                    <w:jc w:val="both"/>
                    <w:rPr>
                      <w:sz w:val="26"/>
                    </w:rPr>
                  </w:pPr>
                  <w:r w:rsidRPr="00F85D9F">
                    <w:rPr>
                      <w:sz w:val="26"/>
                    </w:rPr>
                    <w:t>1</w:t>
                  </w:r>
                </w:p>
              </w:tc>
              <w:tc>
                <w:tcPr>
                  <w:tcW w:w="7229" w:type="dxa"/>
                  <w:shd w:val="clear" w:color="auto" w:fill="auto"/>
                </w:tcPr>
                <w:p w14:paraId="22239ED6" w14:textId="77777777" w:rsidR="00C74A27" w:rsidRPr="00F85D9F" w:rsidRDefault="00C74A27" w:rsidP="00C74A27">
                  <w:pPr>
                    <w:spacing w:line="288" w:lineRule="auto"/>
                    <w:outlineLvl w:val="0"/>
                    <w:rPr>
                      <w:sz w:val="26"/>
                      <w:lang w:val="pt-BR"/>
                    </w:rPr>
                  </w:pPr>
                  <w:r w:rsidRPr="00F85D9F">
                    <w:rPr>
                      <w:sz w:val="26"/>
                      <w:lang w:val="pt-BR"/>
                    </w:rPr>
                    <w:t>- Giống nhau: Mỗi NST được cấu tạo từ 2 nhiễm sắc tử, mỗi nhiễm sắc tử định hướng giống nhau trên mặt phẳng xích đạo.</w:t>
                  </w:r>
                </w:p>
                <w:p w14:paraId="4B9136C2" w14:textId="77777777" w:rsidR="00C74A27" w:rsidRPr="00F85D9F" w:rsidRDefault="00C74A27" w:rsidP="00C74A27">
                  <w:pPr>
                    <w:spacing w:line="288" w:lineRule="auto"/>
                    <w:outlineLvl w:val="0"/>
                    <w:rPr>
                      <w:sz w:val="26"/>
                      <w:lang w:val="pt-BR"/>
                    </w:rPr>
                  </w:pPr>
                  <w:r w:rsidRPr="00F85D9F">
                    <w:rPr>
                      <w:sz w:val="26"/>
                      <w:lang w:val="pt-BR"/>
                    </w:rPr>
                    <w:t xml:space="preserve">- Khác nhau: </w:t>
                  </w:r>
                </w:p>
                <w:p w14:paraId="1CEE811A" w14:textId="77777777" w:rsidR="00C74A27" w:rsidRPr="00F85D9F" w:rsidRDefault="00C74A27" w:rsidP="00C74A27">
                  <w:pPr>
                    <w:spacing w:line="288" w:lineRule="auto"/>
                    <w:outlineLvl w:val="0"/>
                    <w:rPr>
                      <w:sz w:val="26"/>
                      <w:lang w:val="pt-BR"/>
                    </w:rPr>
                  </w:pPr>
                  <w:r w:rsidRPr="00F85D9F">
                    <w:rPr>
                      <w:sz w:val="26"/>
                      <w:lang w:val="pt-BR"/>
                    </w:rPr>
                    <w:t>+ trong tế bào đang phân chia nguyên nhiễm: các nhiễm sắc tử của mỗi NST là giống hệt nhau.</w:t>
                  </w:r>
                </w:p>
                <w:p w14:paraId="04DB8702" w14:textId="77777777" w:rsidR="00C74A27" w:rsidRPr="00F85D9F" w:rsidRDefault="00C74A27" w:rsidP="00C74A27">
                  <w:pPr>
                    <w:spacing w:line="288" w:lineRule="auto"/>
                    <w:outlineLvl w:val="0"/>
                    <w:rPr>
                      <w:sz w:val="26"/>
                      <w:lang w:val="pt-BR"/>
                    </w:rPr>
                  </w:pPr>
                  <w:r w:rsidRPr="00F85D9F">
                    <w:rPr>
                      <w:sz w:val="26"/>
                      <w:lang w:val="pt-BR"/>
                    </w:rPr>
                    <w:t>+ trong tế bào đang giảm phân: các nhiễm sắc tử có thể khác nhau về di truyền do trao đổi chéo xảy ra ở kì đầu I của giảm phân.</w:t>
                  </w:r>
                </w:p>
              </w:tc>
              <w:tc>
                <w:tcPr>
                  <w:tcW w:w="913" w:type="dxa"/>
                  <w:shd w:val="clear" w:color="auto" w:fill="auto"/>
                </w:tcPr>
                <w:p w14:paraId="74D712EB" w14:textId="77777777" w:rsidR="00C74A27" w:rsidRPr="00F85D9F" w:rsidRDefault="00C74A27" w:rsidP="00C74A27">
                  <w:pPr>
                    <w:spacing w:line="288" w:lineRule="auto"/>
                    <w:jc w:val="both"/>
                    <w:rPr>
                      <w:sz w:val="26"/>
                    </w:rPr>
                  </w:pPr>
                  <w:r w:rsidRPr="00F85D9F">
                    <w:rPr>
                      <w:sz w:val="26"/>
                    </w:rPr>
                    <w:t>0.5</w:t>
                  </w:r>
                </w:p>
                <w:p w14:paraId="79FDAE3D" w14:textId="77777777" w:rsidR="00C74A27" w:rsidRPr="00F85D9F" w:rsidRDefault="00C74A27" w:rsidP="00C74A27">
                  <w:pPr>
                    <w:spacing w:line="288" w:lineRule="auto"/>
                    <w:jc w:val="both"/>
                    <w:rPr>
                      <w:sz w:val="26"/>
                    </w:rPr>
                  </w:pPr>
                </w:p>
                <w:p w14:paraId="14125785" w14:textId="77777777" w:rsidR="00C74A27" w:rsidRPr="00F85D9F" w:rsidRDefault="00C74A27" w:rsidP="00C74A27">
                  <w:pPr>
                    <w:spacing w:line="288" w:lineRule="auto"/>
                    <w:jc w:val="both"/>
                    <w:rPr>
                      <w:sz w:val="26"/>
                    </w:rPr>
                  </w:pPr>
                </w:p>
                <w:p w14:paraId="1EB43873" w14:textId="77777777" w:rsidR="00C74A27" w:rsidRPr="00F85D9F" w:rsidRDefault="00C74A27" w:rsidP="00C74A27">
                  <w:pPr>
                    <w:spacing w:line="288" w:lineRule="auto"/>
                    <w:jc w:val="both"/>
                    <w:rPr>
                      <w:sz w:val="26"/>
                    </w:rPr>
                  </w:pPr>
                  <w:r w:rsidRPr="00F85D9F">
                    <w:rPr>
                      <w:sz w:val="26"/>
                    </w:rPr>
                    <w:t>0.5</w:t>
                  </w:r>
                </w:p>
              </w:tc>
            </w:tr>
            <w:tr w:rsidR="00C74A27" w:rsidRPr="00F85D9F" w14:paraId="780D303B" w14:textId="77777777" w:rsidTr="00865E3A">
              <w:trPr>
                <w:trHeight w:val="1014"/>
              </w:trPr>
              <w:tc>
                <w:tcPr>
                  <w:tcW w:w="675" w:type="dxa"/>
                  <w:vMerge/>
                  <w:shd w:val="clear" w:color="auto" w:fill="auto"/>
                </w:tcPr>
                <w:p w14:paraId="58BB299A" w14:textId="77777777" w:rsidR="00C74A27" w:rsidRPr="00F85D9F" w:rsidRDefault="00C74A27" w:rsidP="00C74A27">
                  <w:pPr>
                    <w:spacing w:line="288" w:lineRule="auto"/>
                    <w:jc w:val="both"/>
                    <w:rPr>
                      <w:sz w:val="26"/>
                    </w:rPr>
                  </w:pPr>
                </w:p>
              </w:tc>
              <w:tc>
                <w:tcPr>
                  <w:tcW w:w="426" w:type="dxa"/>
                  <w:shd w:val="clear" w:color="auto" w:fill="auto"/>
                </w:tcPr>
                <w:p w14:paraId="1F37D7CF" w14:textId="77777777" w:rsidR="00C74A27" w:rsidRPr="00F85D9F" w:rsidRDefault="00C74A27" w:rsidP="00C74A27">
                  <w:pPr>
                    <w:spacing w:line="288" w:lineRule="auto"/>
                    <w:jc w:val="both"/>
                    <w:rPr>
                      <w:sz w:val="26"/>
                    </w:rPr>
                  </w:pPr>
                  <w:r w:rsidRPr="00F85D9F">
                    <w:rPr>
                      <w:sz w:val="26"/>
                    </w:rPr>
                    <w:t>2</w:t>
                  </w:r>
                </w:p>
              </w:tc>
              <w:tc>
                <w:tcPr>
                  <w:tcW w:w="7229" w:type="dxa"/>
                  <w:shd w:val="clear" w:color="auto" w:fill="auto"/>
                </w:tcPr>
                <w:p w14:paraId="3C5EE908" w14:textId="77777777" w:rsidR="00C74A27" w:rsidRPr="00F85D9F" w:rsidRDefault="00C74A27" w:rsidP="00C74A27">
                  <w:pPr>
                    <w:spacing w:line="288" w:lineRule="auto"/>
                    <w:jc w:val="both"/>
                    <w:rPr>
                      <w:sz w:val="26"/>
                    </w:rPr>
                  </w:pPr>
                  <w:r w:rsidRPr="00F85D9F">
                    <w:rPr>
                      <w:sz w:val="26"/>
                    </w:rPr>
                    <w:t xml:space="preserve">+ </w:t>
                  </w:r>
                  <w:r>
                    <w:rPr>
                      <w:sz w:val="26"/>
                    </w:rPr>
                    <w:t>M</w:t>
                  </w:r>
                  <w:r w:rsidRPr="00F85D9F">
                    <w:rPr>
                      <w:sz w:val="26"/>
                    </w:rPr>
                    <w:t>ột tế bào ở kì giữa có 36 cromatit =&gt; 2n = 18</w:t>
                  </w:r>
                </w:p>
                <w:p w14:paraId="201EA0AA" w14:textId="77777777" w:rsidR="00C74A27" w:rsidRPr="00F85D9F" w:rsidRDefault="00C74A27" w:rsidP="00C74A27">
                  <w:pPr>
                    <w:spacing w:line="288" w:lineRule="auto"/>
                    <w:jc w:val="both"/>
                    <w:rPr>
                      <w:sz w:val="26"/>
                    </w:rPr>
                  </w:pPr>
                  <w:r w:rsidRPr="00F85D9F">
                    <w:rPr>
                      <w:sz w:val="26"/>
                    </w:rPr>
                    <w:t>+ Nếu là cá thể đực: số hợp tử là: 10. 2</w:t>
                  </w:r>
                  <w:r w:rsidRPr="00F85D9F">
                    <w:rPr>
                      <w:sz w:val="26"/>
                      <w:vertAlign w:val="superscript"/>
                    </w:rPr>
                    <w:t>3</w:t>
                  </w:r>
                  <w:r w:rsidRPr="00F85D9F">
                    <w:rPr>
                      <w:sz w:val="26"/>
                    </w:rPr>
                    <w:t>. 4.10%= 32 (hợp tử)</w:t>
                  </w:r>
                </w:p>
                <w:p w14:paraId="52065B8B" w14:textId="77777777" w:rsidR="00C74A27" w:rsidRPr="00F85D9F" w:rsidRDefault="00C74A27" w:rsidP="00C74A27">
                  <w:pPr>
                    <w:spacing w:line="288" w:lineRule="auto"/>
                    <w:jc w:val="both"/>
                    <w:rPr>
                      <w:sz w:val="26"/>
                    </w:rPr>
                  </w:pPr>
                  <w:r w:rsidRPr="00F85D9F">
                    <w:rPr>
                      <w:sz w:val="26"/>
                    </w:rPr>
                    <w:t>+ Nếu là cá thể cái: số hợp tử là: 10. 2</w:t>
                  </w:r>
                  <w:r w:rsidRPr="00F85D9F">
                    <w:rPr>
                      <w:sz w:val="26"/>
                      <w:vertAlign w:val="superscript"/>
                    </w:rPr>
                    <w:t>3</w:t>
                  </w:r>
                  <w:r w:rsidRPr="00F85D9F">
                    <w:rPr>
                      <w:sz w:val="26"/>
                    </w:rPr>
                    <w:t>.10%= 8 (hợp tử)</w:t>
                  </w:r>
                </w:p>
              </w:tc>
              <w:tc>
                <w:tcPr>
                  <w:tcW w:w="913" w:type="dxa"/>
                  <w:shd w:val="clear" w:color="auto" w:fill="auto"/>
                </w:tcPr>
                <w:p w14:paraId="58F2CFC4" w14:textId="77777777" w:rsidR="00C74A27" w:rsidRPr="00F85D9F" w:rsidRDefault="00C74A27" w:rsidP="00C74A27">
                  <w:pPr>
                    <w:spacing w:line="288" w:lineRule="auto"/>
                    <w:jc w:val="both"/>
                    <w:rPr>
                      <w:sz w:val="26"/>
                    </w:rPr>
                  </w:pPr>
                  <w:r w:rsidRPr="00F85D9F">
                    <w:rPr>
                      <w:sz w:val="26"/>
                    </w:rPr>
                    <w:t>0.5</w:t>
                  </w:r>
                </w:p>
                <w:p w14:paraId="76197E19" w14:textId="77777777" w:rsidR="00C74A27" w:rsidRPr="00F85D9F" w:rsidRDefault="00C74A27" w:rsidP="00C74A27">
                  <w:pPr>
                    <w:spacing w:line="288" w:lineRule="auto"/>
                    <w:jc w:val="both"/>
                    <w:rPr>
                      <w:sz w:val="26"/>
                    </w:rPr>
                  </w:pPr>
                  <w:r w:rsidRPr="00F85D9F">
                    <w:rPr>
                      <w:sz w:val="26"/>
                    </w:rPr>
                    <w:t>0.25</w:t>
                  </w:r>
                </w:p>
                <w:p w14:paraId="4B077480" w14:textId="77777777" w:rsidR="00C74A27" w:rsidRPr="00F85D9F" w:rsidRDefault="00C74A27" w:rsidP="00C74A27">
                  <w:pPr>
                    <w:spacing w:line="288" w:lineRule="auto"/>
                    <w:jc w:val="both"/>
                    <w:rPr>
                      <w:sz w:val="26"/>
                    </w:rPr>
                  </w:pPr>
                  <w:r w:rsidRPr="00F85D9F">
                    <w:rPr>
                      <w:sz w:val="26"/>
                    </w:rPr>
                    <w:t>0.25</w:t>
                  </w:r>
                </w:p>
              </w:tc>
            </w:tr>
          </w:tbl>
          <w:p w14:paraId="2D00508E" w14:textId="77777777" w:rsidR="00C74A27" w:rsidRPr="00F85D9F" w:rsidRDefault="00C74A27" w:rsidP="00C74A27">
            <w:pPr>
              <w:spacing w:line="288" w:lineRule="auto"/>
              <w:jc w:val="both"/>
              <w:rPr>
                <w:sz w:val="26"/>
              </w:rPr>
            </w:pPr>
          </w:p>
          <w:p w14:paraId="001F1AA7" w14:textId="77777777" w:rsidR="00C74A27" w:rsidRPr="00F85D9F" w:rsidRDefault="00C74A27" w:rsidP="00C74A27">
            <w:pPr>
              <w:spacing w:line="336" w:lineRule="auto"/>
              <w:jc w:val="both"/>
              <w:rPr>
                <w:b/>
                <w:sz w:val="26"/>
              </w:rPr>
            </w:pPr>
            <w:r w:rsidRPr="00F85D9F">
              <w:rPr>
                <w:b/>
                <w:sz w:val="26"/>
              </w:rPr>
              <w:t>Câu 7. Cấu trúc, chuyển hóa vật chất của VSV</w:t>
            </w:r>
          </w:p>
          <w:p w14:paraId="444E1B96" w14:textId="77777777" w:rsidR="00C74A27" w:rsidRPr="00F85D9F" w:rsidRDefault="00C74A27" w:rsidP="00C74A27">
            <w:pPr>
              <w:spacing w:line="336" w:lineRule="auto"/>
              <w:jc w:val="both"/>
              <w:rPr>
                <w:sz w:val="26"/>
              </w:rPr>
            </w:pPr>
            <w:r w:rsidRPr="00F85D9F">
              <w:rPr>
                <w:sz w:val="26"/>
              </w:rPr>
              <w:t>1. Trong các kiểu dinh dưỡng cơ bản của sinh vật, kiểu nào chỉ có ở một số sinh vật nhân sơ? Những kiểu dinh dưỡng này có đặc điểm gì về nguồn năng lượng và nguồn cacbon?</w:t>
            </w:r>
          </w:p>
          <w:p w14:paraId="038515B3" w14:textId="77777777" w:rsidR="00C74A27" w:rsidRPr="00F85D9F" w:rsidRDefault="00C74A27" w:rsidP="00C74A27">
            <w:pPr>
              <w:spacing w:line="336" w:lineRule="auto"/>
              <w:jc w:val="both"/>
              <w:rPr>
                <w:position w:val="2"/>
                <w:sz w:val="26"/>
              </w:rPr>
            </w:pPr>
            <w:r w:rsidRPr="00F85D9F">
              <w:rPr>
                <w:sz w:val="26"/>
              </w:rPr>
              <w:t>2.</w:t>
            </w:r>
            <w:r w:rsidRPr="00F85D9F">
              <w:rPr>
                <w:position w:val="2"/>
                <w:sz w:val="26"/>
              </w:rPr>
              <w:t xml:space="preserve"> Nêu kiểu phân giải, chất nhận điện tử cuối cùng và sản phẩm khử của vi khuẩn lam, vi khuẩn sinh metan, vi khuẩn sunfat và vi khuẩn lactic đồng hình?</w:t>
            </w:r>
          </w:p>
          <w:p w14:paraId="239E2B7A" w14:textId="77777777" w:rsidR="00C74A27" w:rsidRPr="00F85D9F" w:rsidRDefault="00C74A27" w:rsidP="00C74A27">
            <w:pPr>
              <w:spacing w:line="288" w:lineRule="auto"/>
              <w:rPr>
                <w:sz w:val="26"/>
              </w:rPr>
            </w:pPr>
            <w:r w:rsidRPr="00F85D9F">
              <w:rPr>
                <w:sz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26"/>
              <w:gridCol w:w="7229"/>
              <w:gridCol w:w="913"/>
            </w:tblGrid>
            <w:tr w:rsidR="00C74A27" w:rsidRPr="00F85D9F" w14:paraId="13A31D7A" w14:textId="77777777" w:rsidTr="00865E3A">
              <w:tc>
                <w:tcPr>
                  <w:tcW w:w="675" w:type="dxa"/>
                  <w:shd w:val="clear" w:color="auto" w:fill="auto"/>
                  <w:vAlign w:val="center"/>
                </w:tcPr>
                <w:p w14:paraId="05F6AAAF" w14:textId="77777777" w:rsidR="00C74A27" w:rsidRPr="00F85D9F" w:rsidRDefault="00C74A27" w:rsidP="00C74A27">
                  <w:pPr>
                    <w:spacing w:line="288" w:lineRule="auto"/>
                    <w:rPr>
                      <w:sz w:val="26"/>
                    </w:rPr>
                  </w:pPr>
                  <w:r w:rsidRPr="00F85D9F">
                    <w:rPr>
                      <w:sz w:val="26"/>
                    </w:rPr>
                    <w:t>Câu</w:t>
                  </w:r>
                </w:p>
              </w:tc>
              <w:tc>
                <w:tcPr>
                  <w:tcW w:w="426" w:type="dxa"/>
                  <w:shd w:val="clear" w:color="auto" w:fill="auto"/>
                  <w:vAlign w:val="center"/>
                </w:tcPr>
                <w:p w14:paraId="62FEBA5D" w14:textId="77777777" w:rsidR="00C74A27" w:rsidRPr="00F85D9F" w:rsidRDefault="00C74A27" w:rsidP="00C74A27">
                  <w:pPr>
                    <w:spacing w:line="288" w:lineRule="auto"/>
                    <w:rPr>
                      <w:sz w:val="26"/>
                    </w:rPr>
                  </w:pPr>
                  <w:r w:rsidRPr="00F85D9F">
                    <w:rPr>
                      <w:sz w:val="26"/>
                    </w:rPr>
                    <w:t>Ý</w:t>
                  </w:r>
                </w:p>
              </w:tc>
              <w:tc>
                <w:tcPr>
                  <w:tcW w:w="7229" w:type="dxa"/>
                  <w:shd w:val="clear" w:color="auto" w:fill="auto"/>
                  <w:vAlign w:val="center"/>
                </w:tcPr>
                <w:p w14:paraId="614063DD" w14:textId="77777777" w:rsidR="00C74A27" w:rsidRPr="00F85D9F" w:rsidRDefault="00C74A27" w:rsidP="00C74A27">
                  <w:pPr>
                    <w:spacing w:line="288" w:lineRule="auto"/>
                    <w:rPr>
                      <w:sz w:val="26"/>
                    </w:rPr>
                  </w:pPr>
                  <w:r w:rsidRPr="00F85D9F">
                    <w:rPr>
                      <w:sz w:val="26"/>
                    </w:rPr>
                    <w:t>Nội dung</w:t>
                  </w:r>
                </w:p>
              </w:tc>
              <w:tc>
                <w:tcPr>
                  <w:tcW w:w="913" w:type="dxa"/>
                  <w:shd w:val="clear" w:color="auto" w:fill="auto"/>
                  <w:vAlign w:val="center"/>
                </w:tcPr>
                <w:p w14:paraId="7E440C91" w14:textId="77777777" w:rsidR="00C74A27" w:rsidRPr="00F85D9F" w:rsidRDefault="00C74A27" w:rsidP="00C74A27">
                  <w:pPr>
                    <w:spacing w:line="288" w:lineRule="auto"/>
                    <w:rPr>
                      <w:sz w:val="26"/>
                    </w:rPr>
                  </w:pPr>
                  <w:r w:rsidRPr="00F85D9F">
                    <w:rPr>
                      <w:sz w:val="26"/>
                    </w:rPr>
                    <w:t>Điểm</w:t>
                  </w:r>
                </w:p>
              </w:tc>
            </w:tr>
            <w:tr w:rsidR="00C74A27" w:rsidRPr="00F85D9F" w14:paraId="44680A39" w14:textId="77777777" w:rsidTr="00865E3A">
              <w:tc>
                <w:tcPr>
                  <w:tcW w:w="675" w:type="dxa"/>
                  <w:vMerge w:val="restart"/>
                  <w:shd w:val="clear" w:color="auto" w:fill="auto"/>
                  <w:vAlign w:val="center"/>
                </w:tcPr>
                <w:p w14:paraId="73AE7C1A" w14:textId="77777777" w:rsidR="00C74A27" w:rsidRPr="00F85D9F" w:rsidRDefault="00C74A27" w:rsidP="00C74A27">
                  <w:pPr>
                    <w:spacing w:line="288" w:lineRule="auto"/>
                    <w:rPr>
                      <w:sz w:val="26"/>
                    </w:rPr>
                  </w:pPr>
                  <w:r w:rsidRPr="00F85D9F">
                    <w:rPr>
                      <w:sz w:val="26"/>
                    </w:rPr>
                    <w:t>7</w:t>
                  </w:r>
                </w:p>
              </w:tc>
              <w:tc>
                <w:tcPr>
                  <w:tcW w:w="426" w:type="dxa"/>
                  <w:vMerge w:val="restart"/>
                  <w:shd w:val="clear" w:color="auto" w:fill="auto"/>
                </w:tcPr>
                <w:p w14:paraId="07DBE6C9" w14:textId="77777777" w:rsidR="00C74A27" w:rsidRPr="00F85D9F" w:rsidRDefault="00C74A27" w:rsidP="00C74A27">
                  <w:pPr>
                    <w:spacing w:line="288" w:lineRule="auto"/>
                    <w:jc w:val="both"/>
                    <w:rPr>
                      <w:sz w:val="26"/>
                    </w:rPr>
                  </w:pPr>
                  <w:r w:rsidRPr="00F85D9F">
                    <w:rPr>
                      <w:sz w:val="26"/>
                    </w:rPr>
                    <w:t>1</w:t>
                  </w:r>
                </w:p>
              </w:tc>
              <w:tc>
                <w:tcPr>
                  <w:tcW w:w="7229" w:type="dxa"/>
                  <w:shd w:val="clear" w:color="auto" w:fill="auto"/>
                </w:tcPr>
                <w:p w14:paraId="1A3171E2" w14:textId="77777777" w:rsidR="00C74A27" w:rsidRPr="00F85D9F" w:rsidRDefault="00C74A27" w:rsidP="00C74A27">
                  <w:pPr>
                    <w:spacing w:line="288" w:lineRule="auto"/>
                    <w:jc w:val="both"/>
                    <w:rPr>
                      <w:sz w:val="26"/>
                    </w:rPr>
                  </w:pPr>
                  <w:r w:rsidRPr="00F85D9F">
                    <w:rPr>
                      <w:sz w:val="26"/>
                    </w:rPr>
                    <w:t xml:space="preserve">Trong các kiểu dinh dưỡng cơ bản của sinh vật, kiểu chỉ có ở một số sinh vật nhân sơ là: Hóa tự dưỡng và quang dị dưỡng </w:t>
                  </w:r>
                </w:p>
              </w:tc>
              <w:tc>
                <w:tcPr>
                  <w:tcW w:w="913" w:type="dxa"/>
                  <w:shd w:val="clear" w:color="auto" w:fill="auto"/>
                </w:tcPr>
                <w:p w14:paraId="75EA9BCD" w14:textId="77777777" w:rsidR="00C74A27" w:rsidRPr="00F85D9F" w:rsidRDefault="00C74A27" w:rsidP="00C74A27">
                  <w:pPr>
                    <w:spacing w:line="288" w:lineRule="auto"/>
                    <w:jc w:val="both"/>
                    <w:rPr>
                      <w:sz w:val="26"/>
                    </w:rPr>
                  </w:pPr>
                  <w:r w:rsidRPr="00F85D9F">
                    <w:rPr>
                      <w:sz w:val="26"/>
                    </w:rPr>
                    <w:t>0.5</w:t>
                  </w:r>
                </w:p>
              </w:tc>
            </w:tr>
            <w:tr w:rsidR="00C74A27" w:rsidRPr="00F85D9F" w14:paraId="3CFD467A" w14:textId="77777777" w:rsidTr="00865E3A">
              <w:tc>
                <w:tcPr>
                  <w:tcW w:w="675" w:type="dxa"/>
                  <w:vMerge/>
                  <w:shd w:val="clear" w:color="auto" w:fill="auto"/>
                </w:tcPr>
                <w:p w14:paraId="665D0532" w14:textId="77777777" w:rsidR="00C74A27" w:rsidRPr="00F85D9F" w:rsidRDefault="00C74A27" w:rsidP="00C74A27">
                  <w:pPr>
                    <w:spacing w:line="288" w:lineRule="auto"/>
                    <w:jc w:val="both"/>
                    <w:rPr>
                      <w:sz w:val="26"/>
                    </w:rPr>
                  </w:pPr>
                </w:p>
              </w:tc>
              <w:tc>
                <w:tcPr>
                  <w:tcW w:w="426" w:type="dxa"/>
                  <w:vMerge/>
                  <w:shd w:val="clear" w:color="auto" w:fill="auto"/>
                </w:tcPr>
                <w:p w14:paraId="199D3CDD" w14:textId="77777777" w:rsidR="00C74A27" w:rsidRPr="00F85D9F" w:rsidRDefault="00C74A27" w:rsidP="00C74A27">
                  <w:pPr>
                    <w:spacing w:line="288" w:lineRule="auto"/>
                    <w:jc w:val="both"/>
                    <w:rPr>
                      <w:sz w:val="26"/>
                    </w:rPr>
                  </w:pPr>
                </w:p>
              </w:tc>
              <w:tc>
                <w:tcPr>
                  <w:tcW w:w="7229" w:type="dxa"/>
                  <w:shd w:val="clear" w:color="auto" w:fill="auto"/>
                </w:tcPr>
                <w:p w14:paraId="40349AC4" w14:textId="77777777" w:rsidR="00C74A27" w:rsidRPr="00F85D9F" w:rsidRDefault="00C74A27" w:rsidP="00C74A27">
                  <w:pPr>
                    <w:spacing w:line="288" w:lineRule="auto"/>
                    <w:jc w:val="both"/>
                    <w:rPr>
                      <w:sz w:val="26"/>
                    </w:rPr>
                  </w:pPr>
                  <w:r w:rsidRPr="00F85D9F">
                    <w:rPr>
                      <w:sz w:val="26"/>
                    </w:rPr>
                    <w:t>Đặc điểm gì về nguồn năng lượng và nguồn cacbon:</w:t>
                  </w:r>
                </w:p>
                <w:p w14:paraId="3D2218AF" w14:textId="77777777" w:rsidR="00C74A27" w:rsidRPr="00F85D9F" w:rsidRDefault="00C74A27" w:rsidP="00C74A27">
                  <w:pPr>
                    <w:numPr>
                      <w:ilvl w:val="0"/>
                      <w:numId w:val="39"/>
                    </w:numPr>
                    <w:spacing w:line="288" w:lineRule="auto"/>
                    <w:jc w:val="both"/>
                    <w:rPr>
                      <w:sz w:val="26"/>
                    </w:rPr>
                  </w:pPr>
                  <w:r w:rsidRPr="00F85D9F">
                    <w:rPr>
                      <w:sz w:val="26"/>
                    </w:rPr>
                    <w:t>Hóa tự dưỡng: sử dụng nguồn cacbon là CO</w:t>
                  </w:r>
                  <w:r w:rsidRPr="00F85D9F">
                    <w:rPr>
                      <w:sz w:val="26"/>
                      <w:vertAlign w:val="subscript"/>
                    </w:rPr>
                    <w:t>2</w:t>
                  </w:r>
                  <w:r w:rsidRPr="00F85D9F">
                    <w:rPr>
                      <w:sz w:val="26"/>
                    </w:rPr>
                    <w:t xml:space="preserve"> và nguồn năng lượng từ oxi hóa các chất vô cơ</w:t>
                  </w:r>
                </w:p>
                <w:p w14:paraId="6019D65A" w14:textId="77777777" w:rsidR="00C74A27" w:rsidRPr="00F85D9F" w:rsidRDefault="00C74A27" w:rsidP="00C74A27">
                  <w:pPr>
                    <w:numPr>
                      <w:ilvl w:val="0"/>
                      <w:numId w:val="39"/>
                    </w:numPr>
                    <w:spacing w:line="288" w:lineRule="auto"/>
                    <w:jc w:val="both"/>
                    <w:rPr>
                      <w:sz w:val="26"/>
                    </w:rPr>
                  </w:pPr>
                  <w:r w:rsidRPr="00F85D9F">
                    <w:rPr>
                      <w:sz w:val="26"/>
                    </w:rPr>
                    <w:t>Quang dị dương: sử dụng nguồn cacbon là chất hữu cơ và nguồn năng lượng ánh sáng</w:t>
                  </w:r>
                </w:p>
              </w:tc>
              <w:tc>
                <w:tcPr>
                  <w:tcW w:w="913" w:type="dxa"/>
                  <w:shd w:val="clear" w:color="auto" w:fill="auto"/>
                </w:tcPr>
                <w:p w14:paraId="5A41204C" w14:textId="77777777" w:rsidR="00C74A27" w:rsidRPr="00F85D9F" w:rsidRDefault="00C74A27" w:rsidP="00C74A27">
                  <w:pPr>
                    <w:spacing w:line="288" w:lineRule="auto"/>
                    <w:jc w:val="both"/>
                    <w:rPr>
                      <w:sz w:val="26"/>
                    </w:rPr>
                  </w:pPr>
                </w:p>
                <w:p w14:paraId="0F80E924" w14:textId="77777777" w:rsidR="00C74A27" w:rsidRPr="00F85D9F" w:rsidRDefault="00C74A27" w:rsidP="00C74A27">
                  <w:pPr>
                    <w:spacing w:line="288" w:lineRule="auto"/>
                    <w:jc w:val="both"/>
                    <w:rPr>
                      <w:sz w:val="26"/>
                    </w:rPr>
                  </w:pPr>
                  <w:r w:rsidRPr="00F85D9F">
                    <w:rPr>
                      <w:sz w:val="26"/>
                    </w:rPr>
                    <w:t>0.25</w:t>
                  </w:r>
                </w:p>
                <w:p w14:paraId="5F7CC246" w14:textId="77777777" w:rsidR="00C74A27" w:rsidRPr="00F85D9F" w:rsidRDefault="00C74A27" w:rsidP="00C74A27">
                  <w:pPr>
                    <w:spacing w:line="288" w:lineRule="auto"/>
                    <w:jc w:val="both"/>
                    <w:rPr>
                      <w:sz w:val="26"/>
                    </w:rPr>
                  </w:pPr>
                </w:p>
                <w:p w14:paraId="5035DA1C" w14:textId="77777777" w:rsidR="00C74A27" w:rsidRPr="00F85D9F" w:rsidRDefault="00C74A27" w:rsidP="00C74A27">
                  <w:pPr>
                    <w:spacing w:line="288" w:lineRule="auto"/>
                    <w:jc w:val="both"/>
                    <w:rPr>
                      <w:sz w:val="26"/>
                    </w:rPr>
                  </w:pPr>
                  <w:r w:rsidRPr="00F85D9F">
                    <w:rPr>
                      <w:sz w:val="26"/>
                    </w:rPr>
                    <w:t>0.25</w:t>
                  </w:r>
                </w:p>
              </w:tc>
            </w:tr>
            <w:tr w:rsidR="00C74A27" w:rsidRPr="00F85D9F" w14:paraId="26FB7C1A" w14:textId="77777777" w:rsidTr="00865E3A">
              <w:tc>
                <w:tcPr>
                  <w:tcW w:w="675" w:type="dxa"/>
                  <w:vMerge/>
                  <w:shd w:val="clear" w:color="auto" w:fill="auto"/>
                </w:tcPr>
                <w:p w14:paraId="5B859C26" w14:textId="77777777" w:rsidR="00C74A27" w:rsidRPr="00F85D9F" w:rsidRDefault="00C74A27" w:rsidP="00C74A27">
                  <w:pPr>
                    <w:spacing w:line="288" w:lineRule="auto"/>
                    <w:jc w:val="both"/>
                    <w:rPr>
                      <w:sz w:val="26"/>
                    </w:rPr>
                  </w:pPr>
                </w:p>
              </w:tc>
              <w:tc>
                <w:tcPr>
                  <w:tcW w:w="426" w:type="dxa"/>
                  <w:shd w:val="clear" w:color="auto" w:fill="auto"/>
                </w:tcPr>
                <w:p w14:paraId="2FC431E0" w14:textId="77777777" w:rsidR="00C74A27" w:rsidRPr="00F85D9F" w:rsidRDefault="00C74A27" w:rsidP="00C74A27">
                  <w:pPr>
                    <w:spacing w:line="288" w:lineRule="auto"/>
                    <w:jc w:val="both"/>
                    <w:rPr>
                      <w:sz w:val="26"/>
                    </w:rPr>
                  </w:pPr>
                  <w:r w:rsidRPr="00F85D9F">
                    <w:rPr>
                      <w:sz w:val="26"/>
                    </w:rPr>
                    <w:t>2</w:t>
                  </w:r>
                </w:p>
                <w:p w14:paraId="14BA3093" w14:textId="77777777" w:rsidR="00C74A27" w:rsidRPr="00F85D9F" w:rsidRDefault="00C74A27" w:rsidP="00C74A27">
                  <w:pPr>
                    <w:spacing w:line="288" w:lineRule="auto"/>
                    <w:jc w:val="both"/>
                    <w:rPr>
                      <w:sz w:val="26"/>
                    </w:rPr>
                  </w:pPr>
                </w:p>
              </w:tc>
              <w:tc>
                <w:tcPr>
                  <w:tcW w:w="7229" w:type="dxa"/>
                  <w:shd w:val="clear" w:color="auto" w:fill="auto"/>
                </w:tcPr>
                <w:p w14:paraId="45E634D8" w14:textId="77777777" w:rsidR="00C74A27" w:rsidRPr="00C74A27" w:rsidRDefault="00C74A27" w:rsidP="00C74A27">
                  <w:pPr>
                    <w:pStyle w:val="ListParagraph"/>
                    <w:tabs>
                      <w:tab w:val="left" w:pos="284"/>
                    </w:tabs>
                    <w:spacing w:line="288" w:lineRule="auto"/>
                    <w:ind w:left="0"/>
                    <w:jc w:val="both"/>
                    <w:rPr>
                      <w:position w:val="2"/>
                      <w:sz w:val="26"/>
                      <w:lang w:val="vi-VN"/>
                    </w:rPr>
                  </w:pPr>
                  <w:r w:rsidRPr="00C74A27">
                    <w:rPr>
                      <w:position w:val="2"/>
                      <w:sz w:val="26"/>
                      <w:lang w:val="vi-VN"/>
                    </w:rPr>
                    <w:t>Kiểu phân giải, chất nhận điện tử cuối cùng và sản phẩm khử của vi khuẩn lam, vi khuẩn sinh metan, vi khuẩn sunfat và vi khuẩn lactic đồng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5"/>
                    <w:gridCol w:w="1417"/>
                    <w:gridCol w:w="1300"/>
                  </w:tblGrid>
                  <w:tr w:rsidR="00C74A27" w:rsidRPr="00F85D9F" w14:paraId="7DFDA5DC" w14:textId="77777777" w:rsidTr="00865E3A">
                    <w:tc>
                      <w:tcPr>
                        <w:tcW w:w="2296" w:type="dxa"/>
                        <w:shd w:val="clear" w:color="auto" w:fill="auto"/>
                      </w:tcPr>
                      <w:p w14:paraId="2B861A36" w14:textId="77777777" w:rsidR="00C74A27" w:rsidRPr="00F85D9F" w:rsidRDefault="00C74A27" w:rsidP="00C74A27">
                        <w:pPr>
                          <w:pStyle w:val="ListParagraph"/>
                          <w:tabs>
                            <w:tab w:val="left" w:pos="284"/>
                          </w:tabs>
                          <w:spacing w:line="288" w:lineRule="auto"/>
                          <w:ind w:left="0"/>
                          <w:jc w:val="both"/>
                          <w:rPr>
                            <w:sz w:val="26"/>
                          </w:rPr>
                        </w:pPr>
                        <w:r w:rsidRPr="00F85D9F">
                          <w:rPr>
                            <w:sz w:val="26"/>
                          </w:rPr>
                          <w:t>Vi sinh vật</w:t>
                        </w:r>
                      </w:p>
                    </w:tc>
                    <w:tc>
                      <w:tcPr>
                        <w:tcW w:w="1985" w:type="dxa"/>
                        <w:shd w:val="clear" w:color="auto" w:fill="auto"/>
                      </w:tcPr>
                      <w:p w14:paraId="52A857FE" w14:textId="77777777" w:rsidR="00C74A27" w:rsidRPr="00F85D9F" w:rsidRDefault="00C74A27" w:rsidP="00C74A27">
                        <w:pPr>
                          <w:pStyle w:val="ListParagraph"/>
                          <w:tabs>
                            <w:tab w:val="left" w:pos="284"/>
                          </w:tabs>
                          <w:spacing w:line="288" w:lineRule="auto"/>
                          <w:ind w:left="0"/>
                          <w:jc w:val="both"/>
                          <w:rPr>
                            <w:sz w:val="26"/>
                          </w:rPr>
                        </w:pPr>
                        <w:r w:rsidRPr="00F85D9F">
                          <w:rPr>
                            <w:sz w:val="26"/>
                          </w:rPr>
                          <w:t>Kiểu phân giải</w:t>
                        </w:r>
                      </w:p>
                    </w:tc>
                    <w:tc>
                      <w:tcPr>
                        <w:tcW w:w="1417" w:type="dxa"/>
                        <w:shd w:val="clear" w:color="auto" w:fill="auto"/>
                      </w:tcPr>
                      <w:p w14:paraId="1F4484F7" w14:textId="77777777" w:rsidR="00C74A27" w:rsidRPr="00F85D9F" w:rsidRDefault="00C74A27" w:rsidP="00C74A27">
                        <w:pPr>
                          <w:pStyle w:val="ListParagraph"/>
                          <w:tabs>
                            <w:tab w:val="left" w:pos="284"/>
                          </w:tabs>
                          <w:spacing w:line="288" w:lineRule="auto"/>
                          <w:ind w:left="0"/>
                          <w:jc w:val="both"/>
                          <w:rPr>
                            <w:sz w:val="26"/>
                          </w:rPr>
                        </w:pPr>
                        <w:r w:rsidRPr="00F85D9F">
                          <w:rPr>
                            <w:sz w:val="26"/>
                          </w:rPr>
                          <w:t>Chất nhận điện tử</w:t>
                        </w:r>
                      </w:p>
                    </w:tc>
                    <w:tc>
                      <w:tcPr>
                        <w:tcW w:w="1300" w:type="dxa"/>
                        <w:shd w:val="clear" w:color="auto" w:fill="auto"/>
                      </w:tcPr>
                      <w:p w14:paraId="22ADBB78" w14:textId="77777777" w:rsidR="00C74A27" w:rsidRPr="00F85D9F" w:rsidRDefault="00C74A27" w:rsidP="00C74A27">
                        <w:pPr>
                          <w:pStyle w:val="ListParagraph"/>
                          <w:tabs>
                            <w:tab w:val="left" w:pos="284"/>
                          </w:tabs>
                          <w:spacing w:line="288" w:lineRule="auto"/>
                          <w:ind w:left="0"/>
                          <w:jc w:val="both"/>
                          <w:rPr>
                            <w:sz w:val="26"/>
                          </w:rPr>
                        </w:pPr>
                        <w:r w:rsidRPr="00F85D9F">
                          <w:rPr>
                            <w:sz w:val="26"/>
                          </w:rPr>
                          <w:t>Sản phẩm khử</w:t>
                        </w:r>
                      </w:p>
                    </w:tc>
                  </w:tr>
                  <w:tr w:rsidR="00C74A27" w:rsidRPr="00F85D9F" w14:paraId="339C5258" w14:textId="77777777" w:rsidTr="00865E3A">
                    <w:tc>
                      <w:tcPr>
                        <w:tcW w:w="2296" w:type="dxa"/>
                        <w:shd w:val="clear" w:color="auto" w:fill="auto"/>
                      </w:tcPr>
                      <w:p w14:paraId="06D0DCC4" w14:textId="77777777" w:rsidR="00C74A27" w:rsidRPr="00F85D9F" w:rsidRDefault="00C74A27" w:rsidP="00C74A27">
                        <w:pPr>
                          <w:pStyle w:val="ListParagraph"/>
                          <w:tabs>
                            <w:tab w:val="left" w:pos="284"/>
                          </w:tabs>
                          <w:spacing w:line="288" w:lineRule="auto"/>
                          <w:ind w:left="0"/>
                          <w:jc w:val="both"/>
                          <w:rPr>
                            <w:sz w:val="26"/>
                          </w:rPr>
                        </w:pPr>
                        <w:r w:rsidRPr="00F85D9F">
                          <w:rPr>
                            <w:position w:val="2"/>
                            <w:sz w:val="26"/>
                          </w:rPr>
                          <w:t>vi khuẩn lam</w:t>
                        </w:r>
                      </w:p>
                    </w:tc>
                    <w:tc>
                      <w:tcPr>
                        <w:tcW w:w="1985" w:type="dxa"/>
                        <w:shd w:val="clear" w:color="auto" w:fill="auto"/>
                      </w:tcPr>
                      <w:p w14:paraId="15B1F7CA" w14:textId="77777777" w:rsidR="00C74A27" w:rsidRPr="00F85D9F" w:rsidRDefault="00C74A27" w:rsidP="00C74A27">
                        <w:pPr>
                          <w:pStyle w:val="ListParagraph"/>
                          <w:tabs>
                            <w:tab w:val="left" w:pos="284"/>
                          </w:tabs>
                          <w:spacing w:line="288" w:lineRule="auto"/>
                          <w:ind w:left="0"/>
                          <w:jc w:val="both"/>
                          <w:rPr>
                            <w:sz w:val="26"/>
                          </w:rPr>
                        </w:pPr>
                        <w:r w:rsidRPr="00F85D9F">
                          <w:rPr>
                            <w:sz w:val="26"/>
                          </w:rPr>
                          <w:t>Hô hấp hiếu khí</w:t>
                        </w:r>
                      </w:p>
                    </w:tc>
                    <w:tc>
                      <w:tcPr>
                        <w:tcW w:w="1417" w:type="dxa"/>
                        <w:shd w:val="clear" w:color="auto" w:fill="auto"/>
                      </w:tcPr>
                      <w:p w14:paraId="677BB6C7" w14:textId="77777777" w:rsidR="00C74A27" w:rsidRPr="00F85D9F" w:rsidRDefault="00C74A27" w:rsidP="00C74A27">
                        <w:pPr>
                          <w:pStyle w:val="ListParagraph"/>
                          <w:tabs>
                            <w:tab w:val="left" w:pos="284"/>
                          </w:tabs>
                          <w:spacing w:line="288" w:lineRule="auto"/>
                          <w:ind w:left="0"/>
                          <w:jc w:val="both"/>
                          <w:rPr>
                            <w:sz w:val="26"/>
                          </w:rPr>
                        </w:pPr>
                        <w:r w:rsidRPr="00F85D9F">
                          <w:rPr>
                            <w:sz w:val="26"/>
                          </w:rPr>
                          <w:t>O</w:t>
                        </w:r>
                        <w:r w:rsidRPr="00F85D9F">
                          <w:rPr>
                            <w:sz w:val="26"/>
                            <w:vertAlign w:val="subscript"/>
                          </w:rPr>
                          <w:t>2</w:t>
                        </w:r>
                      </w:p>
                    </w:tc>
                    <w:tc>
                      <w:tcPr>
                        <w:tcW w:w="1300" w:type="dxa"/>
                        <w:shd w:val="clear" w:color="auto" w:fill="auto"/>
                      </w:tcPr>
                      <w:p w14:paraId="101FEB8E" w14:textId="77777777" w:rsidR="00C74A27" w:rsidRPr="00F85D9F" w:rsidRDefault="00C74A27" w:rsidP="00C74A27">
                        <w:pPr>
                          <w:pStyle w:val="ListParagraph"/>
                          <w:tabs>
                            <w:tab w:val="left" w:pos="284"/>
                          </w:tabs>
                          <w:spacing w:line="288" w:lineRule="auto"/>
                          <w:ind w:left="0"/>
                          <w:jc w:val="both"/>
                          <w:rPr>
                            <w:sz w:val="26"/>
                          </w:rPr>
                        </w:pPr>
                        <w:r w:rsidRPr="00F85D9F">
                          <w:rPr>
                            <w:sz w:val="26"/>
                          </w:rPr>
                          <w:t>H</w:t>
                        </w:r>
                        <w:r w:rsidRPr="00F85D9F">
                          <w:rPr>
                            <w:sz w:val="26"/>
                            <w:vertAlign w:val="subscript"/>
                          </w:rPr>
                          <w:t>2</w:t>
                        </w:r>
                        <w:r w:rsidRPr="00F85D9F">
                          <w:rPr>
                            <w:sz w:val="26"/>
                          </w:rPr>
                          <w:t>O</w:t>
                        </w:r>
                      </w:p>
                    </w:tc>
                  </w:tr>
                  <w:tr w:rsidR="00C74A27" w:rsidRPr="00F85D9F" w14:paraId="1CFD0A54" w14:textId="77777777" w:rsidTr="00865E3A">
                    <w:tc>
                      <w:tcPr>
                        <w:tcW w:w="2296" w:type="dxa"/>
                        <w:shd w:val="clear" w:color="auto" w:fill="auto"/>
                      </w:tcPr>
                      <w:p w14:paraId="0F0FD6CF" w14:textId="77777777" w:rsidR="00C74A27" w:rsidRPr="00F85D9F" w:rsidRDefault="00C74A27" w:rsidP="00C74A27">
                        <w:pPr>
                          <w:pStyle w:val="ListParagraph"/>
                          <w:tabs>
                            <w:tab w:val="left" w:pos="284"/>
                          </w:tabs>
                          <w:spacing w:line="288" w:lineRule="auto"/>
                          <w:ind w:left="0"/>
                          <w:jc w:val="both"/>
                          <w:rPr>
                            <w:sz w:val="26"/>
                          </w:rPr>
                        </w:pPr>
                        <w:r w:rsidRPr="00F85D9F">
                          <w:rPr>
                            <w:position w:val="2"/>
                            <w:sz w:val="26"/>
                          </w:rPr>
                          <w:lastRenderedPageBreak/>
                          <w:t>vi khuẩn sinh metan</w:t>
                        </w:r>
                      </w:p>
                    </w:tc>
                    <w:tc>
                      <w:tcPr>
                        <w:tcW w:w="1985" w:type="dxa"/>
                        <w:shd w:val="clear" w:color="auto" w:fill="auto"/>
                      </w:tcPr>
                      <w:p w14:paraId="6DB078B2" w14:textId="77777777" w:rsidR="00C74A27" w:rsidRPr="00F85D9F" w:rsidRDefault="00C74A27" w:rsidP="00C74A27">
                        <w:pPr>
                          <w:pStyle w:val="ListParagraph"/>
                          <w:tabs>
                            <w:tab w:val="left" w:pos="284"/>
                          </w:tabs>
                          <w:spacing w:line="288" w:lineRule="auto"/>
                          <w:ind w:left="0"/>
                          <w:jc w:val="both"/>
                          <w:rPr>
                            <w:sz w:val="26"/>
                          </w:rPr>
                        </w:pPr>
                        <w:r w:rsidRPr="00F85D9F">
                          <w:rPr>
                            <w:sz w:val="26"/>
                          </w:rPr>
                          <w:t>Hô hấp kị  khí</w:t>
                        </w:r>
                      </w:p>
                    </w:tc>
                    <w:tc>
                      <w:tcPr>
                        <w:tcW w:w="1417" w:type="dxa"/>
                        <w:shd w:val="clear" w:color="auto" w:fill="auto"/>
                      </w:tcPr>
                      <w:p w14:paraId="26133908" w14:textId="77777777" w:rsidR="00C74A27" w:rsidRPr="00F85D9F" w:rsidRDefault="00C74A27" w:rsidP="00C74A27">
                        <w:pPr>
                          <w:pStyle w:val="ListParagraph"/>
                          <w:tabs>
                            <w:tab w:val="left" w:pos="284"/>
                          </w:tabs>
                          <w:spacing w:line="288" w:lineRule="auto"/>
                          <w:ind w:left="0"/>
                          <w:jc w:val="both"/>
                          <w:rPr>
                            <w:sz w:val="26"/>
                          </w:rPr>
                        </w:pPr>
                        <w:r w:rsidRPr="00F85D9F">
                          <w:rPr>
                            <w:sz w:val="26"/>
                          </w:rPr>
                          <w:t>CO</w:t>
                        </w:r>
                        <w:r w:rsidRPr="00F85D9F">
                          <w:rPr>
                            <w:sz w:val="26"/>
                            <w:vertAlign w:val="subscript"/>
                          </w:rPr>
                          <w:t>3</w:t>
                        </w:r>
                        <w:r w:rsidRPr="00F85D9F">
                          <w:rPr>
                            <w:sz w:val="26"/>
                            <w:vertAlign w:val="superscript"/>
                          </w:rPr>
                          <w:t>2-</w:t>
                        </w:r>
                      </w:p>
                    </w:tc>
                    <w:tc>
                      <w:tcPr>
                        <w:tcW w:w="1300" w:type="dxa"/>
                        <w:shd w:val="clear" w:color="auto" w:fill="auto"/>
                      </w:tcPr>
                      <w:p w14:paraId="4A7F9ED4" w14:textId="77777777" w:rsidR="00C74A27" w:rsidRPr="00F85D9F" w:rsidRDefault="00C74A27" w:rsidP="00C74A27">
                        <w:pPr>
                          <w:pStyle w:val="ListParagraph"/>
                          <w:tabs>
                            <w:tab w:val="left" w:pos="284"/>
                          </w:tabs>
                          <w:spacing w:line="288" w:lineRule="auto"/>
                          <w:ind w:left="0"/>
                          <w:jc w:val="both"/>
                          <w:rPr>
                            <w:sz w:val="26"/>
                          </w:rPr>
                        </w:pPr>
                        <w:r w:rsidRPr="00F85D9F">
                          <w:rPr>
                            <w:sz w:val="26"/>
                          </w:rPr>
                          <w:t>CH</w:t>
                        </w:r>
                        <w:r w:rsidRPr="00F85D9F">
                          <w:rPr>
                            <w:sz w:val="26"/>
                            <w:vertAlign w:val="subscript"/>
                          </w:rPr>
                          <w:t>4</w:t>
                        </w:r>
                      </w:p>
                    </w:tc>
                  </w:tr>
                  <w:tr w:rsidR="00C74A27" w:rsidRPr="00F85D9F" w14:paraId="102D5BED" w14:textId="77777777" w:rsidTr="00865E3A">
                    <w:tc>
                      <w:tcPr>
                        <w:tcW w:w="2296" w:type="dxa"/>
                        <w:shd w:val="clear" w:color="auto" w:fill="auto"/>
                      </w:tcPr>
                      <w:p w14:paraId="3281EDCA" w14:textId="77777777" w:rsidR="00C74A27" w:rsidRPr="00F85D9F" w:rsidRDefault="00C74A27" w:rsidP="00C74A27">
                        <w:pPr>
                          <w:pStyle w:val="ListParagraph"/>
                          <w:tabs>
                            <w:tab w:val="left" w:pos="284"/>
                          </w:tabs>
                          <w:spacing w:line="288" w:lineRule="auto"/>
                          <w:ind w:left="0"/>
                          <w:jc w:val="both"/>
                          <w:rPr>
                            <w:sz w:val="26"/>
                          </w:rPr>
                        </w:pPr>
                        <w:r w:rsidRPr="00F85D9F">
                          <w:rPr>
                            <w:position w:val="2"/>
                            <w:sz w:val="26"/>
                          </w:rPr>
                          <w:t>vi khuẩn sunfat</w:t>
                        </w:r>
                      </w:p>
                    </w:tc>
                    <w:tc>
                      <w:tcPr>
                        <w:tcW w:w="1985" w:type="dxa"/>
                        <w:shd w:val="clear" w:color="auto" w:fill="auto"/>
                      </w:tcPr>
                      <w:p w14:paraId="3D8C3DD8" w14:textId="77777777" w:rsidR="00C74A27" w:rsidRPr="00F85D9F" w:rsidRDefault="00C74A27" w:rsidP="00C74A27">
                        <w:pPr>
                          <w:pStyle w:val="ListParagraph"/>
                          <w:tabs>
                            <w:tab w:val="left" w:pos="284"/>
                          </w:tabs>
                          <w:spacing w:line="288" w:lineRule="auto"/>
                          <w:ind w:left="0"/>
                          <w:jc w:val="both"/>
                          <w:rPr>
                            <w:sz w:val="26"/>
                          </w:rPr>
                        </w:pPr>
                        <w:r w:rsidRPr="00F85D9F">
                          <w:rPr>
                            <w:sz w:val="26"/>
                          </w:rPr>
                          <w:t>Hô hấp kị khí</w:t>
                        </w:r>
                      </w:p>
                    </w:tc>
                    <w:tc>
                      <w:tcPr>
                        <w:tcW w:w="1417" w:type="dxa"/>
                        <w:shd w:val="clear" w:color="auto" w:fill="auto"/>
                      </w:tcPr>
                      <w:p w14:paraId="482D4AAE" w14:textId="77777777" w:rsidR="00C74A27" w:rsidRPr="00F85D9F" w:rsidRDefault="00C74A27" w:rsidP="00C74A27">
                        <w:pPr>
                          <w:pStyle w:val="ListParagraph"/>
                          <w:tabs>
                            <w:tab w:val="left" w:pos="284"/>
                          </w:tabs>
                          <w:spacing w:line="288" w:lineRule="auto"/>
                          <w:ind w:left="0"/>
                          <w:jc w:val="both"/>
                          <w:rPr>
                            <w:sz w:val="26"/>
                            <w:vertAlign w:val="superscript"/>
                          </w:rPr>
                        </w:pPr>
                        <w:r w:rsidRPr="00F85D9F">
                          <w:rPr>
                            <w:sz w:val="26"/>
                          </w:rPr>
                          <w:t>SO</w:t>
                        </w:r>
                        <w:r w:rsidRPr="00F85D9F">
                          <w:rPr>
                            <w:sz w:val="26"/>
                            <w:vertAlign w:val="subscript"/>
                          </w:rPr>
                          <w:t>4</w:t>
                        </w:r>
                        <w:r w:rsidRPr="00F85D9F">
                          <w:rPr>
                            <w:sz w:val="26"/>
                            <w:vertAlign w:val="superscript"/>
                          </w:rPr>
                          <w:t>2-</w:t>
                        </w:r>
                      </w:p>
                    </w:tc>
                    <w:tc>
                      <w:tcPr>
                        <w:tcW w:w="1300" w:type="dxa"/>
                        <w:shd w:val="clear" w:color="auto" w:fill="auto"/>
                      </w:tcPr>
                      <w:p w14:paraId="0C96CC6E" w14:textId="77777777" w:rsidR="00C74A27" w:rsidRPr="00F85D9F" w:rsidRDefault="00C74A27" w:rsidP="00C74A27">
                        <w:pPr>
                          <w:pStyle w:val="ListParagraph"/>
                          <w:tabs>
                            <w:tab w:val="left" w:pos="284"/>
                          </w:tabs>
                          <w:spacing w:line="288" w:lineRule="auto"/>
                          <w:ind w:left="0"/>
                          <w:jc w:val="both"/>
                          <w:rPr>
                            <w:sz w:val="26"/>
                          </w:rPr>
                        </w:pPr>
                        <w:r w:rsidRPr="00F85D9F">
                          <w:rPr>
                            <w:sz w:val="26"/>
                          </w:rPr>
                          <w:t>H</w:t>
                        </w:r>
                        <w:r w:rsidRPr="00F85D9F">
                          <w:rPr>
                            <w:sz w:val="26"/>
                            <w:vertAlign w:val="subscript"/>
                          </w:rPr>
                          <w:t>2</w:t>
                        </w:r>
                        <w:r w:rsidRPr="00F85D9F">
                          <w:rPr>
                            <w:sz w:val="26"/>
                          </w:rPr>
                          <w:t>S</w:t>
                        </w:r>
                      </w:p>
                    </w:tc>
                  </w:tr>
                  <w:tr w:rsidR="00C74A27" w:rsidRPr="00F85D9F" w14:paraId="08B28B1D" w14:textId="77777777" w:rsidTr="00865E3A">
                    <w:tc>
                      <w:tcPr>
                        <w:tcW w:w="2296" w:type="dxa"/>
                        <w:shd w:val="clear" w:color="auto" w:fill="auto"/>
                      </w:tcPr>
                      <w:p w14:paraId="372C3CE9" w14:textId="77777777" w:rsidR="00C74A27" w:rsidRPr="00F85D9F" w:rsidRDefault="00C74A27" w:rsidP="00C74A27">
                        <w:pPr>
                          <w:pStyle w:val="ListParagraph"/>
                          <w:tabs>
                            <w:tab w:val="left" w:pos="284"/>
                          </w:tabs>
                          <w:spacing w:line="288" w:lineRule="auto"/>
                          <w:ind w:left="0"/>
                          <w:jc w:val="both"/>
                          <w:rPr>
                            <w:position w:val="2"/>
                            <w:sz w:val="26"/>
                          </w:rPr>
                        </w:pPr>
                        <w:r w:rsidRPr="00F85D9F">
                          <w:rPr>
                            <w:position w:val="2"/>
                            <w:sz w:val="26"/>
                          </w:rPr>
                          <w:t>vi khuẩn lactic đồng hình</w:t>
                        </w:r>
                      </w:p>
                    </w:tc>
                    <w:tc>
                      <w:tcPr>
                        <w:tcW w:w="1985" w:type="dxa"/>
                        <w:shd w:val="clear" w:color="auto" w:fill="auto"/>
                      </w:tcPr>
                      <w:p w14:paraId="372977C2" w14:textId="77777777" w:rsidR="00C74A27" w:rsidRPr="00F85D9F" w:rsidRDefault="00C74A27" w:rsidP="00C74A27">
                        <w:pPr>
                          <w:pStyle w:val="ListParagraph"/>
                          <w:tabs>
                            <w:tab w:val="left" w:pos="284"/>
                          </w:tabs>
                          <w:spacing w:line="288" w:lineRule="auto"/>
                          <w:ind w:left="0"/>
                          <w:jc w:val="both"/>
                          <w:rPr>
                            <w:sz w:val="26"/>
                          </w:rPr>
                        </w:pPr>
                        <w:r w:rsidRPr="00F85D9F">
                          <w:rPr>
                            <w:sz w:val="26"/>
                          </w:rPr>
                          <w:t>Lên men</w:t>
                        </w:r>
                      </w:p>
                    </w:tc>
                    <w:tc>
                      <w:tcPr>
                        <w:tcW w:w="1417" w:type="dxa"/>
                        <w:shd w:val="clear" w:color="auto" w:fill="auto"/>
                      </w:tcPr>
                      <w:p w14:paraId="4CE42165" w14:textId="77777777" w:rsidR="00C74A27" w:rsidRPr="00F85D9F" w:rsidRDefault="00C74A27" w:rsidP="00C74A27">
                        <w:pPr>
                          <w:pStyle w:val="ListParagraph"/>
                          <w:tabs>
                            <w:tab w:val="left" w:pos="284"/>
                          </w:tabs>
                          <w:spacing w:line="288" w:lineRule="auto"/>
                          <w:ind w:left="0"/>
                          <w:jc w:val="both"/>
                          <w:rPr>
                            <w:sz w:val="26"/>
                          </w:rPr>
                        </w:pPr>
                        <w:r w:rsidRPr="00F85D9F">
                          <w:rPr>
                            <w:sz w:val="26"/>
                          </w:rPr>
                          <w:t>Axit piruvic</w:t>
                        </w:r>
                      </w:p>
                    </w:tc>
                    <w:tc>
                      <w:tcPr>
                        <w:tcW w:w="1300" w:type="dxa"/>
                        <w:shd w:val="clear" w:color="auto" w:fill="auto"/>
                      </w:tcPr>
                      <w:p w14:paraId="66E20A50" w14:textId="77777777" w:rsidR="00C74A27" w:rsidRPr="00F85D9F" w:rsidRDefault="00C74A27" w:rsidP="00C74A27">
                        <w:pPr>
                          <w:pStyle w:val="ListParagraph"/>
                          <w:tabs>
                            <w:tab w:val="left" w:pos="284"/>
                          </w:tabs>
                          <w:spacing w:line="288" w:lineRule="auto"/>
                          <w:ind w:left="0"/>
                          <w:jc w:val="both"/>
                          <w:rPr>
                            <w:sz w:val="26"/>
                          </w:rPr>
                        </w:pPr>
                        <w:r w:rsidRPr="00F85D9F">
                          <w:rPr>
                            <w:sz w:val="26"/>
                          </w:rPr>
                          <w:t>Axit lăctic</w:t>
                        </w:r>
                      </w:p>
                    </w:tc>
                  </w:tr>
                </w:tbl>
                <w:p w14:paraId="448F882A" w14:textId="77777777" w:rsidR="00C74A27" w:rsidRPr="00F85D9F" w:rsidRDefault="00C74A27" w:rsidP="00C74A27">
                  <w:pPr>
                    <w:pStyle w:val="ListParagraph"/>
                    <w:tabs>
                      <w:tab w:val="left" w:pos="284"/>
                    </w:tabs>
                    <w:spacing w:line="288" w:lineRule="auto"/>
                    <w:ind w:left="0"/>
                    <w:jc w:val="both"/>
                    <w:rPr>
                      <w:sz w:val="26"/>
                    </w:rPr>
                  </w:pPr>
                </w:p>
              </w:tc>
              <w:tc>
                <w:tcPr>
                  <w:tcW w:w="913" w:type="dxa"/>
                  <w:shd w:val="clear" w:color="auto" w:fill="auto"/>
                </w:tcPr>
                <w:p w14:paraId="516788AD" w14:textId="77777777" w:rsidR="00C74A27" w:rsidRPr="00F85D9F" w:rsidRDefault="00C74A27" w:rsidP="00C74A27">
                  <w:pPr>
                    <w:spacing w:line="288" w:lineRule="auto"/>
                    <w:jc w:val="both"/>
                    <w:rPr>
                      <w:sz w:val="26"/>
                    </w:rPr>
                  </w:pPr>
                </w:p>
                <w:p w14:paraId="0BF33163" w14:textId="77777777" w:rsidR="00C74A27" w:rsidRPr="00F85D9F" w:rsidRDefault="00C74A27" w:rsidP="00C74A27">
                  <w:pPr>
                    <w:spacing w:line="288" w:lineRule="auto"/>
                    <w:jc w:val="both"/>
                    <w:rPr>
                      <w:sz w:val="26"/>
                    </w:rPr>
                  </w:pPr>
                </w:p>
                <w:p w14:paraId="0BBA62F5" w14:textId="77777777" w:rsidR="00C74A27" w:rsidRPr="00F85D9F" w:rsidRDefault="00C74A27" w:rsidP="00C74A27">
                  <w:pPr>
                    <w:spacing w:line="288" w:lineRule="auto"/>
                    <w:jc w:val="both"/>
                    <w:rPr>
                      <w:sz w:val="26"/>
                    </w:rPr>
                  </w:pPr>
                </w:p>
                <w:p w14:paraId="08730921" w14:textId="77777777" w:rsidR="00C74A27" w:rsidRPr="00F85D9F" w:rsidRDefault="00C74A27" w:rsidP="00C74A27">
                  <w:pPr>
                    <w:spacing w:line="288" w:lineRule="auto"/>
                    <w:jc w:val="both"/>
                    <w:rPr>
                      <w:sz w:val="26"/>
                    </w:rPr>
                  </w:pPr>
                </w:p>
                <w:p w14:paraId="4031EC56" w14:textId="77777777" w:rsidR="00C74A27" w:rsidRPr="00F85D9F" w:rsidRDefault="00C74A27" w:rsidP="00C74A27">
                  <w:pPr>
                    <w:spacing w:line="288" w:lineRule="auto"/>
                    <w:jc w:val="both"/>
                    <w:rPr>
                      <w:sz w:val="26"/>
                    </w:rPr>
                  </w:pPr>
                </w:p>
                <w:p w14:paraId="564485AB" w14:textId="77777777" w:rsidR="00C74A27" w:rsidRPr="00F85D9F" w:rsidRDefault="00C74A27" w:rsidP="00C74A27">
                  <w:pPr>
                    <w:spacing w:line="288" w:lineRule="auto"/>
                    <w:jc w:val="both"/>
                    <w:rPr>
                      <w:sz w:val="26"/>
                    </w:rPr>
                  </w:pPr>
                  <w:r w:rsidRPr="00F85D9F">
                    <w:rPr>
                      <w:sz w:val="26"/>
                    </w:rPr>
                    <w:t>0.25</w:t>
                  </w:r>
                </w:p>
                <w:p w14:paraId="1DC8D694" w14:textId="77777777" w:rsidR="00C74A27" w:rsidRPr="00F85D9F" w:rsidRDefault="00C74A27" w:rsidP="00C74A27">
                  <w:pPr>
                    <w:spacing w:line="288" w:lineRule="auto"/>
                    <w:jc w:val="both"/>
                    <w:rPr>
                      <w:sz w:val="26"/>
                    </w:rPr>
                  </w:pPr>
                </w:p>
                <w:p w14:paraId="3CDC9CFE" w14:textId="77777777" w:rsidR="00C74A27" w:rsidRPr="00F85D9F" w:rsidRDefault="00C74A27" w:rsidP="00C74A27">
                  <w:pPr>
                    <w:spacing w:line="288" w:lineRule="auto"/>
                    <w:jc w:val="both"/>
                    <w:rPr>
                      <w:sz w:val="26"/>
                    </w:rPr>
                  </w:pPr>
                  <w:r w:rsidRPr="00F85D9F">
                    <w:rPr>
                      <w:sz w:val="26"/>
                    </w:rPr>
                    <w:t>0.25</w:t>
                  </w:r>
                </w:p>
                <w:p w14:paraId="767FA312" w14:textId="77777777" w:rsidR="00C74A27" w:rsidRPr="00F85D9F" w:rsidRDefault="00C74A27" w:rsidP="00C74A27">
                  <w:pPr>
                    <w:spacing w:line="288" w:lineRule="auto"/>
                    <w:jc w:val="both"/>
                    <w:rPr>
                      <w:sz w:val="26"/>
                    </w:rPr>
                  </w:pPr>
                </w:p>
                <w:p w14:paraId="199FF1D6" w14:textId="77777777" w:rsidR="00C74A27" w:rsidRPr="00F85D9F" w:rsidRDefault="00C74A27" w:rsidP="00C74A27">
                  <w:pPr>
                    <w:spacing w:line="288" w:lineRule="auto"/>
                    <w:jc w:val="both"/>
                    <w:rPr>
                      <w:sz w:val="26"/>
                    </w:rPr>
                  </w:pPr>
                  <w:r w:rsidRPr="00F85D9F">
                    <w:rPr>
                      <w:sz w:val="26"/>
                    </w:rPr>
                    <w:lastRenderedPageBreak/>
                    <w:t>0.25</w:t>
                  </w:r>
                </w:p>
                <w:p w14:paraId="280D61CE" w14:textId="77777777" w:rsidR="00C74A27" w:rsidRPr="00F85D9F" w:rsidRDefault="00C74A27" w:rsidP="00C74A27">
                  <w:pPr>
                    <w:spacing w:line="288" w:lineRule="auto"/>
                    <w:jc w:val="both"/>
                    <w:rPr>
                      <w:sz w:val="26"/>
                    </w:rPr>
                  </w:pPr>
                </w:p>
                <w:p w14:paraId="246DE51E" w14:textId="77777777" w:rsidR="00C74A27" w:rsidRPr="00F85D9F" w:rsidRDefault="00C74A27" w:rsidP="00C74A27">
                  <w:pPr>
                    <w:spacing w:line="288" w:lineRule="auto"/>
                    <w:jc w:val="both"/>
                    <w:rPr>
                      <w:sz w:val="26"/>
                    </w:rPr>
                  </w:pPr>
                  <w:r w:rsidRPr="00F85D9F">
                    <w:rPr>
                      <w:sz w:val="26"/>
                    </w:rPr>
                    <w:t>0.25</w:t>
                  </w:r>
                </w:p>
              </w:tc>
            </w:tr>
          </w:tbl>
          <w:p w14:paraId="18D4C0DF" w14:textId="77777777" w:rsidR="00C74A27" w:rsidRPr="00F85D9F" w:rsidRDefault="00C74A27" w:rsidP="00C74A27">
            <w:pPr>
              <w:spacing w:line="336" w:lineRule="auto"/>
              <w:jc w:val="both"/>
              <w:rPr>
                <w:b/>
                <w:sz w:val="26"/>
              </w:rPr>
            </w:pPr>
            <w:r w:rsidRPr="00F85D9F">
              <w:rPr>
                <w:b/>
                <w:sz w:val="26"/>
              </w:rPr>
              <w:lastRenderedPageBreak/>
              <w:t xml:space="preserve">Câu 8. </w:t>
            </w:r>
            <w:r w:rsidRPr="00F85D9F">
              <w:rPr>
                <w:sz w:val="26"/>
              </w:rPr>
              <w:t>Sinh trưởng, sinh sản của VSV</w:t>
            </w:r>
          </w:p>
          <w:p w14:paraId="34F7F32B" w14:textId="77777777" w:rsidR="00C74A27" w:rsidRPr="00C74A27" w:rsidRDefault="00C74A27" w:rsidP="00C74A27">
            <w:pPr>
              <w:spacing w:line="336" w:lineRule="auto"/>
              <w:ind w:firstLine="720"/>
              <w:jc w:val="both"/>
              <w:rPr>
                <w:sz w:val="26"/>
              </w:rPr>
            </w:pPr>
            <w:r w:rsidRPr="00C74A27">
              <w:rPr>
                <w:sz w:val="26"/>
              </w:rPr>
              <w:t xml:space="preserve">Phân lập từ nước dưa chua thu được vi khuẩn </w:t>
            </w:r>
            <w:r w:rsidRPr="00C74A27">
              <w:rPr>
                <w:i/>
                <w:sz w:val="26"/>
              </w:rPr>
              <w:t>Streptococcus faecalis</w:t>
            </w:r>
            <w:r w:rsidRPr="00C74A27">
              <w:rPr>
                <w:sz w:val="26"/>
              </w:rPr>
              <w:t>. Nuôi vi khuẩn này trên môi trường cơ sở gồm các chất sau đây: 1,0g NH</w:t>
            </w:r>
            <w:r w:rsidRPr="00C74A27">
              <w:rPr>
                <w:sz w:val="26"/>
                <w:vertAlign w:val="subscript"/>
              </w:rPr>
              <w:t>4</w:t>
            </w:r>
            <w:r w:rsidRPr="00C74A27">
              <w:rPr>
                <w:sz w:val="26"/>
              </w:rPr>
              <w:t>Cl, 1,0g K</w:t>
            </w:r>
            <w:r w:rsidRPr="00C74A27">
              <w:rPr>
                <w:sz w:val="26"/>
                <w:vertAlign w:val="subscript"/>
              </w:rPr>
              <w:t>2</w:t>
            </w:r>
            <w:r w:rsidRPr="00C74A27">
              <w:rPr>
                <w:sz w:val="26"/>
              </w:rPr>
              <w:t>HPO</w:t>
            </w:r>
            <w:r w:rsidRPr="00C74A27">
              <w:rPr>
                <w:sz w:val="26"/>
                <w:vertAlign w:val="subscript"/>
              </w:rPr>
              <w:t>4</w:t>
            </w:r>
            <w:r w:rsidRPr="00C74A27">
              <w:rPr>
                <w:sz w:val="26"/>
              </w:rPr>
              <w:t>, 0,2g MgSO</w:t>
            </w:r>
            <w:r w:rsidRPr="00C74A27">
              <w:rPr>
                <w:sz w:val="26"/>
                <w:vertAlign w:val="subscript"/>
              </w:rPr>
              <w:t>4</w:t>
            </w:r>
            <w:r w:rsidRPr="00C74A27">
              <w:rPr>
                <w:sz w:val="26"/>
              </w:rPr>
              <w:t>, 0,1g CaCl</w:t>
            </w:r>
            <w:r w:rsidRPr="00C74A27">
              <w:rPr>
                <w:sz w:val="26"/>
                <w:vertAlign w:val="subscript"/>
              </w:rPr>
              <w:t>2</w:t>
            </w:r>
            <w:r w:rsidRPr="00C74A27">
              <w:rPr>
                <w:sz w:val="26"/>
              </w:rPr>
              <w:t>, 5,0g Glucozo, các nguyên tố vi lượng Mn, Mg, Cu, Co, Zn (mỗi loại 2.10</w:t>
            </w:r>
            <w:r w:rsidRPr="00C74A27">
              <w:rPr>
                <w:sz w:val="26"/>
                <w:vertAlign w:val="superscript"/>
              </w:rPr>
              <w:t>-5</w:t>
            </w:r>
            <w:r w:rsidRPr="00C74A27">
              <w:rPr>
                <w:sz w:val="26"/>
              </w:rPr>
              <w:t>gam) và thêm  nước vào vừa đủ 1 lít. Thêm vào môi trường cơ sở các hợp chất khác nhau trong các thí nghiệm từ 1 đến 3 dưới đây, sau đó đưa vào tủ ấm 37</w:t>
            </w:r>
            <w:r w:rsidRPr="00C74A27">
              <w:rPr>
                <w:sz w:val="26"/>
                <w:vertAlign w:val="superscript"/>
              </w:rPr>
              <w:t>0</w:t>
            </w:r>
            <w:r w:rsidRPr="00C74A27">
              <w:rPr>
                <w:sz w:val="26"/>
              </w:rPr>
              <w:t>C và giữ trong 24h, kết quả thu được như sau:</w:t>
            </w:r>
          </w:p>
          <w:p w14:paraId="27388F64" w14:textId="77777777" w:rsidR="00C74A27" w:rsidRPr="00C74A27" w:rsidRDefault="00C74A27" w:rsidP="00C74A27">
            <w:pPr>
              <w:spacing w:line="336" w:lineRule="auto"/>
              <w:ind w:firstLine="720"/>
              <w:jc w:val="both"/>
              <w:rPr>
                <w:sz w:val="26"/>
              </w:rPr>
            </w:pPr>
            <w:r w:rsidRPr="00C74A27">
              <w:rPr>
                <w:sz w:val="26"/>
              </w:rPr>
              <w:t>Thí nghiệm 1: môi trường cơ sở+ axit folic =&gt; không sinh trưởng</w:t>
            </w:r>
          </w:p>
          <w:p w14:paraId="3FE1AFD7" w14:textId="77777777" w:rsidR="00C74A27" w:rsidRPr="00C74A27" w:rsidRDefault="00C74A27" w:rsidP="00C74A27">
            <w:pPr>
              <w:spacing w:line="336" w:lineRule="auto"/>
              <w:ind w:firstLine="720"/>
              <w:jc w:val="both"/>
              <w:rPr>
                <w:sz w:val="26"/>
              </w:rPr>
            </w:pPr>
            <w:r w:rsidRPr="00C74A27">
              <w:rPr>
                <w:sz w:val="26"/>
              </w:rPr>
              <w:t>Thí nghiệm 1: môi trường cơ sở+ pyridoxin =&gt; không sinh trưởng</w:t>
            </w:r>
          </w:p>
          <w:p w14:paraId="5023B401" w14:textId="77777777" w:rsidR="00C74A27" w:rsidRPr="00C74A27" w:rsidRDefault="00C74A27" w:rsidP="00C74A27">
            <w:pPr>
              <w:spacing w:line="336" w:lineRule="auto"/>
              <w:ind w:firstLine="720"/>
              <w:jc w:val="both"/>
              <w:rPr>
                <w:sz w:val="26"/>
              </w:rPr>
            </w:pPr>
            <w:r w:rsidRPr="00C74A27">
              <w:rPr>
                <w:sz w:val="26"/>
              </w:rPr>
              <w:t>Thí nghiệm 1: môi trường cơ sở+ axit folic+ pyridoxin =&gt; có sinh trưởng</w:t>
            </w:r>
          </w:p>
          <w:p w14:paraId="04BD6F98" w14:textId="77777777" w:rsidR="00C74A27" w:rsidRPr="00C74A27" w:rsidRDefault="00C74A27" w:rsidP="00C74A27">
            <w:pPr>
              <w:numPr>
                <w:ilvl w:val="0"/>
                <w:numId w:val="40"/>
              </w:numPr>
              <w:spacing w:line="336" w:lineRule="auto"/>
              <w:jc w:val="both"/>
              <w:rPr>
                <w:sz w:val="26"/>
              </w:rPr>
            </w:pPr>
            <w:r w:rsidRPr="00C74A27">
              <w:rPr>
                <w:sz w:val="26"/>
              </w:rPr>
              <w:t xml:space="preserve">Dựa theo nguồn cung cấp năng lượng, nguồn cacbon, chất cho electron, các chất thêm vào môi trường cơ sở thì vi khuẩn </w:t>
            </w:r>
            <w:r w:rsidRPr="00C74A27">
              <w:rPr>
                <w:i/>
                <w:sz w:val="26"/>
              </w:rPr>
              <w:t xml:space="preserve">Streptococcus faecalis </w:t>
            </w:r>
            <w:r w:rsidRPr="00C74A27">
              <w:rPr>
                <w:sz w:val="26"/>
              </w:rPr>
              <w:t>có kiểu dinh dưỡng nào?</w:t>
            </w:r>
          </w:p>
          <w:p w14:paraId="726EDCE7" w14:textId="77777777" w:rsidR="00C74A27" w:rsidRPr="00F85D9F" w:rsidRDefault="00C74A27" w:rsidP="00C74A27">
            <w:pPr>
              <w:numPr>
                <w:ilvl w:val="0"/>
                <w:numId w:val="40"/>
              </w:numPr>
              <w:spacing w:line="288" w:lineRule="auto"/>
              <w:jc w:val="left"/>
              <w:rPr>
                <w:spacing w:val="-2"/>
                <w:sz w:val="26"/>
                <w:lang w:val="da-DK"/>
              </w:rPr>
            </w:pPr>
            <w:r w:rsidRPr="00C74A27">
              <w:rPr>
                <w:sz w:val="26"/>
              </w:rPr>
              <w:t xml:space="preserve">Các chất thêm vào môi trường cơ sở có vai trò như thế nào đối với vi khuẩn </w:t>
            </w:r>
            <w:r w:rsidRPr="00C74A27">
              <w:rPr>
                <w:i/>
                <w:sz w:val="26"/>
              </w:rPr>
              <w:t>Streptococcus faecalis?</w:t>
            </w:r>
          </w:p>
          <w:p w14:paraId="221D7D16" w14:textId="77777777" w:rsidR="00C74A27" w:rsidRPr="00F85D9F" w:rsidRDefault="00C74A27" w:rsidP="00C74A27">
            <w:pPr>
              <w:spacing w:line="288" w:lineRule="auto"/>
              <w:rPr>
                <w:sz w:val="26"/>
              </w:rPr>
            </w:pPr>
            <w:r w:rsidRPr="00F85D9F">
              <w:rPr>
                <w:sz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19"/>
              <w:gridCol w:w="7482"/>
              <w:gridCol w:w="839"/>
            </w:tblGrid>
            <w:tr w:rsidR="00C74A27" w:rsidRPr="00F85D9F" w14:paraId="3554F55A" w14:textId="77777777" w:rsidTr="00865E3A">
              <w:tc>
                <w:tcPr>
                  <w:tcW w:w="668" w:type="dxa"/>
                  <w:shd w:val="clear" w:color="auto" w:fill="auto"/>
                  <w:vAlign w:val="center"/>
                </w:tcPr>
                <w:p w14:paraId="60546F82" w14:textId="77777777" w:rsidR="00C74A27" w:rsidRPr="00F85D9F" w:rsidRDefault="00C74A27" w:rsidP="00C74A27">
                  <w:pPr>
                    <w:spacing w:line="288" w:lineRule="auto"/>
                    <w:rPr>
                      <w:sz w:val="26"/>
                    </w:rPr>
                  </w:pPr>
                  <w:r w:rsidRPr="00F85D9F">
                    <w:rPr>
                      <w:sz w:val="26"/>
                    </w:rPr>
                    <w:t>Câu</w:t>
                  </w:r>
                </w:p>
              </w:tc>
              <w:tc>
                <w:tcPr>
                  <w:tcW w:w="419" w:type="dxa"/>
                  <w:shd w:val="clear" w:color="auto" w:fill="auto"/>
                  <w:vAlign w:val="center"/>
                </w:tcPr>
                <w:p w14:paraId="2246C91C" w14:textId="77777777" w:rsidR="00C74A27" w:rsidRPr="00F85D9F" w:rsidRDefault="00C74A27" w:rsidP="00C74A27">
                  <w:pPr>
                    <w:spacing w:line="288" w:lineRule="auto"/>
                    <w:rPr>
                      <w:sz w:val="26"/>
                    </w:rPr>
                  </w:pPr>
                  <w:r w:rsidRPr="00F85D9F">
                    <w:rPr>
                      <w:sz w:val="26"/>
                    </w:rPr>
                    <w:t>Ý</w:t>
                  </w:r>
                </w:p>
              </w:tc>
              <w:tc>
                <w:tcPr>
                  <w:tcW w:w="7482" w:type="dxa"/>
                  <w:shd w:val="clear" w:color="auto" w:fill="auto"/>
                  <w:vAlign w:val="center"/>
                </w:tcPr>
                <w:p w14:paraId="109E0CD1" w14:textId="77777777" w:rsidR="00C74A27" w:rsidRPr="00F85D9F" w:rsidRDefault="00C74A27" w:rsidP="00C74A27">
                  <w:pPr>
                    <w:spacing w:line="288" w:lineRule="auto"/>
                    <w:rPr>
                      <w:sz w:val="26"/>
                    </w:rPr>
                  </w:pPr>
                  <w:r w:rsidRPr="00F85D9F">
                    <w:rPr>
                      <w:sz w:val="26"/>
                    </w:rPr>
                    <w:t>Nội dung</w:t>
                  </w:r>
                </w:p>
              </w:tc>
              <w:tc>
                <w:tcPr>
                  <w:tcW w:w="839" w:type="dxa"/>
                  <w:shd w:val="clear" w:color="auto" w:fill="auto"/>
                  <w:vAlign w:val="center"/>
                </w:tcPr>
                <w:p w14:paraId="1A5E7902" w14:textId="77777777" w:rsidR="00C74A27" w:rsidRPr="00F85D9F" w:rsidRDefault="00C74A27" w:rsidP="00C74A27">
                  <w:pPr>
                    <w:spacing w:line="288" w:lineRule="auto"/>
                    <w:rPr>
                      <w:sz w:val="26"/>
                    </w:rPr>
                  </w:pPr>
                  <w:r w:rsidRPr="00F85D9F">
                    <w:rPr>
                      <w:sz w:val="26"/>
                    </w:rPr>
                    <w:t>Điểm</w:t>
                  </w:r>
                </w:p>
              </w:tc>
            </w:tr>
            <w:tr w:rsidR="00C74A27" w:rsidRPr="00F85D9F" w14:paraId="1D9E079C" w14:textId="77777777" w:rsidTr="00865E3A">
              <w:tc>
                <w:tcPr>
                  <w:tcW w:w="668" w:type="dxa"/>
                  <w:vMerge w:val="restart"/>
                  <w:shd w:val="clear" w:color="auto" w:fill="auto"/>
                  <w:vAlign w:val="center"/>
                </w:tcPr>
                <w:p w14:paraId="17555D4E" w14:textId="77777777" w:rsidR="00C74A27" w:rsidRPr="00F85D9F" w:rsidRDefault="00C74A27" w:rsidP="00C74A27">
                  <w:pPr>
                    <w:spacing w:line="288" w:lineRule="auto"/>
                    <w:rPr>
                      <w:sz w:val="26"/>
                    </w:rPr>
                  </w:pPr>
                  <w:r w:rsidRPr="00F85D9F">
                    <w:rPr>
                      <w:sz w:val="26"/>
                    </w:rPr>
                    <w:t>8</w:t>
                  </w:r>
                </w:p>
              </w:tc>
              <w:tc>
                <w:tcPr>
                  <w:tcW w:w="419" w:type="dxa"/>
                  <w:shd w:val="clear" w:color="auto" w:fill="auto"/>
                  <w:vAlign w:val="center"/>
                </w:tcPr>
                <w:p w14:paraId="40E94A7C" w14:textId="77777777" w:rsidR="00C74A27" w:rsidRPr="00F85D9F" w:rsidRDefault="00C74A27" w:rsidP="00C74A27">
                  <w:pPr>
                    <w:spacing w:line="288" w:lineRule="auto"/>
                    <w:rPr>
                      <w:sz w:val="26"/>
                    </w:rPr>
                  </w:pPr>
                  <w:r w:rsidRPr="00F85D9F">
                    <w:rPr>
                      <w:sz w:val="26"/>
                    </w:rPr>
                    <w:t>a</w:t>
                  </w:r>
                </w:p>
              </w:tc>
              <w:tc>
                <w:tcPr>
                  <w:tcW w:w="7482" w:type="dxa"/>
                  <w:shd w:val="clear" w:color="auto" w:fill="auto"/>
                  <w:vAlign w:val="center"/>
                </w:tcPr>
                <w:p w14:paraId="50DB4605" w14:textId="77777777" w:rsidR="00C74A27" w:rsidRPr="00C74A27" w:rsidRDefault="00C74A27" w:rsidP="00C74A27">
                  <w:pPr>
                    <w:spacing w:line="288" w:lineRule="auto"/>
                    <w:jc w:val="both"/>
                    <w:rPr>
                      <w:sz w:val="26"/>
                    </w:rPr>
                  </w:pPr>
                  <w:r w:rsidRPr="00C74A27">
                    <w:rPr>
                      <w:sz w:val="26"/>
                    </w:rPr>
                    <w:t>Vi khuẩn có kiểu dinh dưỡng:</w:t>
                  </w:r>
                </w:p>
                <w:p w14:paraId="071A18E5" w14:textId="77777777" w:rsidR="00C74A27" w:rsidRPr="00C74A27" w:rsidRDefault="00C74A27" w:rsidP="00C74A27">
                  <w:pPr>
                    <w:numPr>
                      <w:ilvl w:val="0"/>
                      <w:numId w:val="39"/>
                    </w:numPr>
                    <w:spacing w:line="288" w:lineRule="auto"/>
                    <w:jc w:val="both"/>
                    <w:rPr>
                      <w:sz w:val="26"/>
                    </w:rPr>
                  </w:pPr>
                  <w:r w:rsidRPr="00C74A27">
                    <w:rPr>
                      <w:sz w:val="26"/>
                    </w:rPr>
                    <w:t>Theo nguồn năng lượng: là hóa dưỡng vì vi khuẩn dùng năng lượng được tạo ra từ chuyển hóa glucozo thành axit lactic</w:t>
                  </w:r>
                </w:p>
                <w:p w14:paraId="0F39ABF6" w14:textId="77777777" w:rsidR="00C74A27" w:rsidRPr="00C74A27" w:rsidRDefault="00C74A27" w:rsidP="00C74A27">
                  <w:pPr>
                    <w:numPr>
                      <w:ilvl w:val="0"/>
                      <w:numId w:val="39"/>
                    </w:numPr>
                    <w:spacing w:line="288" w:lineRule="auto"/>
                    <w:jc w:val="both"/>
                    <w:rPr>
                      <w:sz w:val="26"/>
                    </w:rPr>
                  </w:pPr>
                  <w:r w:rsidRPr="00C74A27">
                    <w:rPr>
                      <w:sz w:val="26"/>
                    </w:rPr>
                    <w:t>Theo nguồn cacbon: là dị dưỡng vì glucozo là nguồn cacbon kiến tạo nên các chất của tế bào.</w:t>
                  </w:r>
                </w:p>
                <w:p w14:paraId="3286BAA2" w14:textId="77777777" w:rsidR="00C74A27" w:rsidRPr="00C74A27" w:rsidRDefault="00C74A27" w:rsidP="00C74A27">
                  <w:pPr>
                    <w:numPr>
                      <w:ilvl w:val="0"/>
                      <w:numId w:val="39"/>
                    </w:numPr>
                    <w:spacing w:line="288" w:lineRule="auto"/>
                    <w:jc w:val="both"/>
                    <w:rPr>
                      <w:sz w:val="26"/>
                    </w:rPr>
                  </w:pPr>
                  <w:r w:rsidRPr="00C74A27">
                    <w:rPr>
                      <w:sz w:val="26"/>
                    </w:rPr>
                    <w:t>Theo nguồn cho electron: là dinh dưỡng hữu cơ vì glucozo là nguồn cho electron trong lên men lactic đồng hình.</w:t>
                  </w:r>
                </w:p>
                <w:p w14:paraId="75B2B084" w14:textId="77777777" w:rsidR="00C74A27" w:rsidRPr="00C74A27" w:rsidRDefault="00C74A27" w:rsidP="00C74A27">
                  <w:pPr>
                    <w:numPr>
                      <w:ilvl w:val="0"/>
                      <w:numId w:val="39"/>
                    </w:numPr>
                    <w:spacing w:line="288" w:lineRule="auto"/>
                    <w:jc w:val="both"/>
                    <w:rPr>
                      <w:sz w:val="26"/>
                    </w:rPr>
                  </w:pPr>
                  <w:r w:rsidRPr="00C74A27">
                    <w:rPr>
                      <w:sz w:val="26"/>
                    </w:rPr>
                    <w:t>Theo các chất thêm vào môi trường cơ sở: là vi khuẩn khuyết dưỡng, thiếu 1 trong 2 chất trên vi khuẩn không phát triển được.</w:t>
                  </w:r>
                </w:p>
              </w:tc>
              <w:tc>
                <w:tcPr>
                  <w:tcW w:w="839" w:type="dxa"/>
                  <w:shd w:val="clear" w:color="auto" w:fill="auto"/>
                </w:tcPr>
                <w:p w14:paraId="632AA5B9" w14:textId="77777777" w:rsidR="00C74A27" w:rsidRPr="00F85D9F" w:rsidRDefault="00C74A27" w:rsidP="00C74A27">
                  <w:pPr>
                    <w:spacing w:line="288" w:lineRule="auto"/>
                    <w:rPr>
                      <w:sz w:val="26"/>
                    </w:rPr>
                  </w:pPr>
                  <w:r w:rsidRPr="00F85D9F">
                    <w:rPr>
                      <w:sz w:val="26"/>
                    </w:rPr>
                    <w:t>0.25</w:t>
                  </w:r>
                </w:p>
                <w:p w14:paraId="76248817" w14:textId="77777777" w:rsidR="00C74A27" w:rsidRPr="00F85D9F" w:rsidRDefault="00C74A27" w:rsidP="00C74A27">
                  <w:pPr>
                    <w:spacing w:line="288" w:lineRule="auto"/>
                    <w:rPr>
                      <w:sz w:val="26"/>
                    </w:rPr>
                  </w:pPr>
                </w:p>
                <w:p w14:paraId="7285CB0B" w14:textId="77777777" w:rsidR="00C74A27" w:rsidRPr="00F85D9F" w:rsidRDefault="00C74A27" w:rsidP="00C74A27">
                  <w:pPr>
                    <w:spacing w:line="288" w:lineRule="auto"/>
                    <w:rPr>
                      <w:sz w:val="26"/>
                    </w:rPr>
                  </w:pPr>
                </w:p>
                <w:p w14:paraId="11CB6C65" w14:textId="77777777" w:rsidR="00C74A27" w:rsidRPr="00F85D9F" w:rsidRDefault="00C74A27" w:rsidP="00C74A27">
                  <w:pPr>
                    <w:spacing w:line="288" w:lineRule="auto"/>
                    <w:rPr>
                      <w:sz w:val="26"/>
                    </w:rPr>
                  </w:pPr>
                  <w:r w:rsidRPr="00F85D9F">
                    <w:rPr>
                      <w:sz w:val="26"/>
                    </w:rPr>
                    <w:t>0.25</w:t>
                  </w:r>
                </w:p>
                <w:p w14:paraId="440A1ADC" w14:textId="77777777" w:rsidR="00C74A27" w:rsidRPr="00F85D9F" w:rsidRDefault="00C74A27" w:rsidP="00C74A27">
                  <w:pPr>
                    <w:spacing w:line="288" w:lineRule="auto"/>
                    <w:rPr>
                      <w:sz w:val="26"/>
                    </w:rPr>
                  </w:pPr>
                </w:p>
                <w:p w14:paraId="52B53E4A" w14:textId="77777777" w:rsidR="00C74A27" w:rsidRPr="00F85D9F" w:rsidRDefault="00C74A27" w:rsidP="00C74A27">
                  <w:pPr>
                    <w:spacing w:line="288" w:lineRule="auto"/>
                    <w:rPr>
                      <w:sz w:val="26"/>
                    </w:rPr>
                  </w:pPr>
                  <w:r w:rsidRPr="00F85D9F">
                    <w:rPr>
                      <w:sz w:val="26"/>
                    </w:rPr>
                    <w:t>0.25</w:t>
                  </w:r>
                </w:p>
                <w:p w14:paraId="0E238AF5" w14:textId="77777777" w:rsidR="00C74A27" w:rsidRPr="00F85D9F" w:rsidRDefault="00C74A27" w:rsidP="00C74A27">
                  <w:pPr>
                    <w:spacing w:line="288" w:lineRule="auto"/>
                    <w:rPr>
                      <w:sz w:val="26"/>
                    </w:rPr>
                  </w:pPr>
                </w:p>
                <w:p w14:paraId="049685F7" w14:textId="77777777" w:rsidR="00C74A27" w:rsidRPr="00F85D9F" w:rsidRDefault="00C74A27" w:rsidP="00C74A27">
                  <w:pPr>
                    <w:spacing w:line="288" w:lineRule="auto"/>
                    <w:rPr>
                      <w:sz w:val="26"/>
                    </w:rPr>
                  </w:pPr>
                  <w:r w:rsidRPr="00F85D9F">
                    <w:rPr>
                      <w:sz w:val="26"/>
                    </w:rPr>
                    <w:t>0.25</w:t>
                  </w:r>
                </w:p>
              </w:tc>
            </w:tr>
            <w:tr w:rsidR="00C74A27" w:rsidRPr="00F85D9F" w14:paraId="3ADF2144" w14:textId="77777777" w:rsidTr="00865E3A">
              <w:trPr>
                <w:trHeight w:val="2045"/>
              </w:trPr>
              <w:tc>
                <w:tcPr>
                  <w:tcW w:w="668" w:type="dxa"/>
                  <w:vMerge/>
                  <w:shd w:val="clear" w:color="auto" w:fill="auto"/>
                </w:tcPr>
                <w:p w14:paraId="5296ABF6" w14:textId="77777777" w:rsidR="00C74A27" w:rsidRPr="00F85D9F" w:rsidRDefault="00C74A27" w:rsidP="00C74A27">
                  <w:pPr>
                    <w:spacing w:line="288" w:lineRule="auto"/>
                    <w:jc w:val="both"/>
                    <w:rPr>
                      <w:sz w:val="26"/>
                    </w:rPr>
                  </w:pPr>
                </w:p>
              </w:tc>
              <w:tc>
                <w:tcPr>
                  <w:tcW w:w="419" w:type="dxa"/>
                  <w:shd w:val="clear" w:color="auto" w:fill="auto"/>
                </w:tcPr>
                <w:p w14:paraId="794FD05C" w14:textId="77777777" w:rsidR="00C74A27" w:rsidRPr="00F85D9F" w:rsidRDefault="00C74A27" w:rsidP="00C74A27">
                  <w:pPr>
                    <w:spacing w:line="288" w:lineRule="auto"/>
                    <w:jc w:val="both"/>
                    <w:rPr>
                      <w:sz w:val="26"/>
                    </w:rPr>
                  </w:pPr>
                  <w:r w:rsidRPr="00F85D9F">
                    <w:rPr>
                      <w:sz w:val="26"/>
                    </w:rPr>
                    <w:t>b</w:t>
                  </w:r>
                </w:p>
                <w:p w14:paraId="05F94B04" w14:textId="77777777" w:rsidR="00C74A27" w:rsidRPr="00F85D9F" w:rsidRDefault="00C74A27" w:rsidP="00C74A27">
                  <w:pPr>
                    <w:spacing w:line="288" w:lineRule="auto"/>
                    <w:jc w:val="both"/>
                    <w:rPr>
                      <w:sz w:val="26"/>
                    </w:rPr>
                  </w:pPr>
                </w:p>
              </w:tc>
              <w:tc>
                <w:tcPr>
                  <w:tcW w:w="7482" w:type="dxa"/>
                  <w:shd w:val="clear" w:color="auto" w:fill="auto"/>
                </w:tcPr>
                <w:p w14:paraId="47BF9A04" w14:textId="77777777" w:rsidR="00C74A27" w:rsidRPr="00F85D9F" w:rsidRDefault="00C74A27" w:rsidP="00C74A27">
                  <w:pPr>
                    <w:tabs>
                      <w:tab w:val="left" w:pos="360"/>
                      <w:tab w:val="left" w:pos="1680"/>
                    </w:tabs>
                    <w:spacing w:line="288" w:lineRule="auto"/>
                    <w:jc w:val="both"/>
                    <w:outlineLvl w:val="0"/>
                    <w:rPr>
                      <w:sz w:val="26"/>
                      <w:lang w:val="pt-BR"/>
                    </w:rPr>
                  </w:pPr>
                  <w:r w:rsidRPr="00C74A27">
                    <w:rPr>
                      <w:sz w:val="26"/>
                    </w:rPr>
                    <w:t>Các chất thêm vào môi trường cơ sở có vai trò</w:t>
                  </w:r>
                  <w:r w:rsidRPr="00F85D9F">
                    <w:rPr>
                      <w:sz w:val="26"/>
                      <w:lang w:val="pt-BR"/>
                    </w:rPr>
                    <w:t xml:space="preserve"> :</w:t>
                  </w:r>
                </w:p>
                <w:p w14:paraId="1C8462D2" w14:textId="77777777" w:rsidR="00C74A27" w:rsidRPr="00F85D9F" w:rsidRDefault="00C74A27" w:rsidP="00C74A27">
                  <w:pPr>
                    <w:tabs>
                      <w:tab w:val="left" w:pos="360"/>
                      <w:tab w:val="left" w:pos="1680"/>
                    </w:tabs>
                    <w:spacing w:line="288" w:lineRule="auto"/>
                    <w:jc w:val="both"/>
                    <w:outlineLvl w:val="0"/>
                    <w:rPr>
                      <w:sz w:val="26"/>
                      <w:lang w:val="pt-BR"/>
                    </w:rPr>
                  </w:pPr>
                  <w:r w:rsidRPr="00F85D9F">
                    <w:rPr>
                      <w:sz w:val="26"/>
                      <w:lang w:val="pt-BR"/>
                    </w:rPr>
                    <w:t xml:space="preserve">-Các chất axit folic, pyridoxin là các nhân tố sinh trưởng với các vi khuẩn nêu trên. Thiếu 1 trong 2 chất này thì vi khuẩn không thể tự tổng hợp được và không sinh trưởng được. </w:t>
                  </w:r>
                </w:p>
                <w:p w14:paraId="1DCFE430" w14:textId="77777777" w:rsidR="00C74A27" w:rsidRPr="00F85D9F" w:rsidRDefault="00C74A27" w:rsidP="00C74A27">
                  <w:pPr>
                    <w:tabs>
                      <w:tab w:val="left" w:pos="360"/>
                      <w:tab w:val="left" w:pos="1680"/>
                    </w:tabs>
                    <w:spacing w:line="288" w:lineRule="auto"/>
                    <w:jc w:val="both"/>
                    <w:outlineLvl w:val="0"/>
                    <w:rPr>
                      <w:spacing w:val="-2"/>
                      <w:sz w:val="26"/>
                      <w:lang w:val="pt-BR"/>
                    </w:rPr>
                  </w:pPr>
                  <w:r w:rsidRPr="00F85D9F">
                    <w:rPr>
                      <w:sz w:val="26"/>
                      <w:lang w:val="pt-BR"/>
                    </w:rPr>
                    <w:lastRenderedPageBreak/>
                    <w:t>-</w:t>
                  </w:r>
                  <w:r w:rsidRPr="00F85D9F">
                    <w:rPr>
                      <w:sz w:val="26"/>
                      <w:lang w:val="pt-BR"/>
                    </w:rPr>
                    <w:tab/>
                  </w:r>
                  <w:r w:rsidRPr="00F85D9F">
                    <w:rPr>
                      <w:spacing w:val="2"/>
                      <w:sz w:val="26"/>
                      <w:lang w:val="pt-BR"/>
                    </w:rPr>
                    <w:t>Axit folic là một loại vitamin giúp hình thành tổng hợp purin và pirimidin. Pyridoxin là vitamin B</w:t>
                  </w:r>
                  <w:r w:rsidRPr="00F85D9F">
                    <w:rPr>
                      <w:spacing w:val="2"/>
                      <w:sz w:val="26"/>
                      <w:vertAlign w:val="subscript"/>
                      <w:lang w:val="pt-BR"/>
                    </w:rPr>
                    <w:t>6</w:t>
                  </w:r>
                  <w:r w:rsidRPr="00F85D9F">
                    <w:rPr>
                      <w:spacing w:val="2"/>
                      <w:sz w:val="26"/>
                      <w:lang w:val="pt-BR"/>
                    </w:rPr>
                    <w:t xml:space="preserve"> giúp chuyển amin của các axit amin.</w:t>
                  </w:r>
                  <w:r w:rsidRPr="00F85D9F">
                    <w:rPr>
                      <w:spacing w:val="-2"/>
                      <w:sz w:val="26"/>
                      <w:lang w:val="pt-BR"/>
                    </w:rPr>
                    <w:t xml:space="preserve"> </w:t>
                  </w:r>
                  <w:r w:rsidRPr="00F85D9F">
                    <w:rPr>
                      <w:sz w:val="26"/>
                      <w:lang w:val="pt-BR"/>
                    </w:rPr>
                    <w:t xml:space="preserve"> </w:t>
                  </w:r>
                </w:p>
              </w:tc>
              <w:tc>
                <w:tcPr>
                  <w:tcW w:w="839" w:type="dxa"/>
                  <w:shd w:val="clear" w:color="auto" w:fill="auto"/>
                </w:tcPr>
                <w:p w14:paraId="4B71CD5E" w14:textId="77777777" w:rsidR="00C74A27" w:rsidRPr="00F85D9F" w:rsidRDefault="00C74A27" w:rsidP="00C74A27">
                  <w:pPr>
                    <w:spacing w:line="288" w:lineRule="auto"/>
                    <w:jc w:val="both"/>
                    <w:rPr>
                      <w:sz w:val="26"/>
                    </w:rPr>
                  </w:pPr>
                </w:p>
                <w:p w14:paraId="67E0775F" w14:textId="77777777" w:rsidR="00C74A27" w:rsidRPr="00F85D9F" w:rsidRDefault="00C74A27" w:rsidP="00C74A27">
                  <w:pPr>
                    <w:spacing w:line="288" w:lineRule="auto"/>
                    <w:jc w:val="both"/>
                    <w:rPr>
                      <w:sz w:val="26"/>
                    </w:rPr>
                  </w:pPr>
                  <w:r w:rsidRPr="00F85D9F">
                    <w:rPr>
                      <w:sz w:val="26"/>
                    </w:rPr>
                    <w:t>0.5</w:t>
                  </w:r>
                </w:p>
                <w:p w14:paraId="29506AC1" w14:textId="77777777" w:rsidR="00C74A27" w:rsidRPr="00F85D9F" w:rsidRDefault="00C74A27" w:rsidP="00C74A27">
                  <w:pPr>
                    <w:spacing w:line="288" w:lineRule="auto"/>
                    <w:jc w:val="both"/>
                    <w:rPr>
                      <w:sz w:val="26"/>
                    </w:rPr>
                  </w:pPr>
                </w:p>
                <w:p w14:paraId="0D1C2F87" w14:textId="77777777" w:rsidR="00C74A27" w:rsidRPr="00F85D9F" w:rsidRDefault="00C74A27" w:rsidP="00C74A27">
                  <w:pPr>
                    <w:spacing w:line="288" w:lineRule="auto"/>
                    <w:jc w:val="both"/>
                    <w:rPr>
                      <w:sz w:val="26"/>
                    </w:rPr>
                  </w:pPr>
                </w:p>
                <w:p w14:paraId="0D58177A" w14:textId="77777777" w:rsidR="00C74A27" w:rsidRPr="00F85D9F" w:rsidRDefault="00C74A27" w:rsidP="00C74A27">
                  <w:pPr>
                    <w:spacing w:line="288" w:lineRule="auto"/>
                    <w:jc w:val="both"/>
                    <w:rPr>
                      <w:sz w:val="26"/>
                    </w:rPr>
                  </w:pPr>
                  <w:r w:rsidRPr="00F85D9F">
                    <w:rPr>
                      <w:sz w:val="26"/>
                    </w:rPr>
                    <w:t>0.5</w:t>
                  </w:r>
                </w:p>
                <w:p w14:paraId="07895719" w14:textId="77777777" w:rsidR="00C74A27" w:rsidRPr="00F85D9F" w:rsidRDefault="00C74A27" w:rsidP="00C74A27">
                  <w:pPr>
                    <w:spacing w:line="288" w:lineRule="auto"/>
                    <w:jc w:val="both"/>
                    <w:rPr>
                      <w:sz w:val="26"/>
                    </w:rPr>
                  </w:pPr>
                </w:p>
              </w:tc>
            </w:tr>
          </w:tbl>
          <w:p w14:paraId="1D0BF69C" w14:textId="77777777" w:rsidR="00C74A27" w:rsidRPr="00F85D9F" w:rsidRDefault="00C74A27" w:rsidP="00C74A27">
            <w:pPr>
              <w:spacing w:line="336" w:lineRule="auto"/>
              <w:jc w:val="both"/>
              <w:rPr>
                <w:b/>
                <w:sz w:val="26"/>
              </w:rPr>
            </w:pPr>
            <w:r w:rsidRPr="00F85D9F">
              <w:rPr>
                <w:b/>
                <w:sz w:val="26"/>
              </w:rPr>
              <w:t>Câu 9 . Virut</w:t>
            </w:r>
          </w:p>
          <w:p w14:paraId="6F008E65" w14:textId="77777777" w:rsidR="00C74A27" w:rsidRPr="00F85D9F" w:rsidRDefault="00C74A27" w:rsidP="00C74A27">
            <w:pPr>
              <w:spacing w:line="336" w:lineRule="auto"/>
              <w:ind w:firstLine="720"/>
              <w:jc w:val="both"/>
              <w:rPr>
                <w:sz w:val="26"/>
              </w:rPr>
            </w:pPr>
            <w:r w:rsidRPr="00F85D9F">
              <w:rPr>
                <w:sz w:val="26"/>
              </w:rPr>
              <w:t>Trong sự lây nhiễm và sản sinh của virus HIV, quá trình tổng hợp và vận chuyển glicoprotein gai vỏ ngoài của virus tới màng sinh chất của tế bào chủ diễn ra như thế nào?</w:t>
            </w:r>
          </w:p>
          <w:p w14:paraId="03639CBA" w14:textId="77777777" w:rsidR="00C74A27" w:rsidRPr="00F85D9F" w:rsidRDefault="00C74A27" w:rsidP="00C74A27">
            <w:pPr>
              <w:pStyle w:val="NormalWeb"/>
              <w:spacing w:before="0" w:beforeAutospacing="0" w:after="0" w:afterAutospacing="0" w:line="288" w:lineRule="auto"/>
              <w:jc w:val="both"/>
              <w:rPr>
                <w:sz w:val="26"/>
                <w:szCs w:val="28"/>
              </w:rPr>
            </w:pPr>
            <w:r w:rsidRPr="00F85D9F">
              <w:rPr>
                <w:sz w:val="26"/>
                <w:szCs w:val="28"/>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26"/>
              <w:gridCol w:w="7229"/>
              <w:gridCol w:w="913"/>
            </w:tblGrid>
            <w:tr w:rsidR="00C74A27" w:rsidRPr="00F85D9F" w14:paraId="3D8ADF8E" w14:textId="77777777" w:rsidTr="00865E3A">
              <w:tc>
                <w:tcPr>
                  <w:tcW w:w="675" w:type="dxa"/>
                  <w:shd w:val="clear" w:color="auto" w:fill="auto"/>
                  <w:vAlign w:val="center"/>
                </w:tcPr>
                <w:p w14:paraId="1F802B91" w14:textId="77777777" w:rsidR="00C74A27" w:rsidRPr="00F85D9F" w:rsidRDefault="00C74A27" w:rsidP="00C74A27">
                  <w:pPr>
                    <w:spacing w:line="288" w:lineRule="auto"/>
                    <w:rPr>
                      <w:sz w:val="26"/>
                    </w:rPr>
                  </w:pPr>
                  <w:r w:rsidRPr="00F85D9F">
                    <w:rPr>
                      <w:sz w:val="26"/>
                    </w:rPr>
                    <w:t>Câu</w:t>
                  </w:r>
                </w:p>
              </w:tc>
              <w:tc>
                <w:tcPr>
                  <w:tcW w:w="426" w:type="dxa"/>
                  <w:shd w:val="clear" w:color="auto" w:fill="auto"/>
                  <w:vAlign w:val="center"/>
                </w:tcPr>
                <w:p w14:paraId="131422A9" w14:textId="77777777" w:rsidR="00C74A27" w:rsidRPr="00F85D9F" w:rsidRDefault="00C74A27" w:rsidP="00C74A27">
                  <w:pPr>
                    <w:spacing w:line="288" w:lineRule="auto"/>
                    <w:rPr>
                      <w:sz w:val="26"/>
                    </w:rPr>
                  </w:pPr>
                  <w:r w:rsidRPr="00F85D9F">
                    <w:rPr>
                      <w:sz w:val="26"/>
                    </w:rPr>
                    <w:t>Ý</w:t>
                  </w:r>
                </w:p>
              </w:tc>
              <w:tc>
                <w:tcPr>
                  <w:tcW w:w="7229" w:type="dxa"/>
                  <w:shd w:val="clear" w:color="auto" w:fill="auto"/>
                  <w:vAlign w:val="center"/>
                </w:tcPr>
                <w:p w14:paraId="06825DBA" w14:textId="77777777" w:rsidR="00C74A27" w:rsidRPr="00F85D9F" w:rsidRDefault="00C74A27" w:rsidP="00C74A27">
                  <w:pPr>
                    <w:spacing w:line="288" w:lineRule="auto"/>
                    <w:rPr>
                      <w:sz w:val="26"/>
                    </w:rPr>
                  </w:pPr>
                  <w:r w:rsidRPr="00F85D9F">
                    <w:rPr>
                      <w:sz w:val="26"/>
                    </w:rPr>
                    <w:t>Nội dung</w:t>
                  </w:r>
                </w:p>
              </w:tc>
              <w:tc>
                <w:tcPr>
                  <w:tcW w:w="913" w:type="dxa"/>
                  <w:shd w:val="clear" w:color="auto" w:fill="auto"/>
                  <w:vAlign w:val="center"/>
                </w:tcPr>
                <w:p w14:paraId="5252621D" w14:textId="77777777" w:rsidR="00C74A27" w:rsidRPr="00F85D9F" w:rsidRDefault="00C74A27" w:rsidP="00C74A27">
                  <w:pPr>
                    <w:spacing w:line="288" w:lineRule="auto"/>
                    <w:rPr>
                      <w:sz w:val="26"/>
                    </w:rPr>
                  </w:pPr>
                  <w:r w:rsidRPr="00F85D9F">
                    <w:rPr>
                      <w:sz w:val="26"/>
                    </w:rPr>
                    <w:t>Điểm</w:t>
                  </w:r>
                </w:p>
              </w:tc>
            </w:tr>
            <w:tr w:rsidR="00C74A27" w:rsidRPr="00F85D9F" w14:paraId="7AC83E16" w14:textId="77777777" w:rsidTr="00865E3A">
              <w:tc>
                <w:tcPr>
                  <w:tcW w:w="675" w:type="dxa"/>
                  <w:shd w:val="clear" w:color="auto" w:fill="auto"/>
                  <w:vAlign w:val="center"/>
                </w:tcPr>
                <w:p w14:paraId="13AF2F71" w14:textId="77777777" w:rsidR="00C74A27" w:rsidRPr="00F85D9F" w:rsidRDefault="00C74A27" w:rsidP="00C74A27">
                  <w:pPr>
                    <w:spacing w:line="288" w:lineRule="auto"/>
                    <w:rPr>
                      <w:sz w:val="26"/>
                    </w:rPr>
                  </w:pPr>
                  <w:r w:rsidRPr="00F85D9F">
                    <w:rPr>
                      <w:sz w:val="26"/>
                    </w:rPr>
                    <w:t>9</w:t>
                  </w:r>
                </w:p>
              </w:tc>
              <w:tc>
                <w:tcPr>
                  <w:tcW w:w="426" w:type="dxa"/>
                  <w:shd w:val="clear" w:color="auto" w:fill="auto"/>
                </w:tcPr>
                <w:p w14:paraId="42BBC842" w14:textId="77777777" w:rsidR="00C74A27" w:rsidRPr="00F85D9F" w:rsidRDefault="00C74A27" w:rsidP="00C74A27">
                  <w:pPr>
                    <w:spacing w:line="288" w:lineRule="auto"/>
                    <w:jc w:val="both"/>
                    <w:rPr>
                      <w:sz w:val="26"/>
                    </w:rPr>
                  </w:pPr>
                  <w:r w:rsidRPr="00F85D9F">
                    <w:rPr>
                      <w:sz w:val="26"/>
                    </w:rPr>
                    <w:t>1</w:t>
                  </w:r>
                </w:p>
              </w:tc>
              <w:tc>
                <w:tcPr>
                  <w:tcW w:w="7229" w:type="dxa"/>
                  <w:shd w:val="clear" w:color="auto" w:fill="auto"/>
                </w:tcPr>
                <w:p w14:paraId="38FE6D62" w14:textId="77777777" w:rsidR="00C74A27" w:rsidRPr="00C74A27" w:rsidRDefault="00C74A27" w:rsidP="00C74A27">
                  <w:pPr>
                    <w:pStyle w:val="NormalWeb"/>
                    <w:spacing w:before="0" w:beforeAutospacing="0" w:after="0" w:afterAutospacing="0" w:line="288" w:lineRule="auto"/>
                    <w:jc w:val="both"/>
                    <w:rPr>
                      <w:sz w:val="26"/>
                      <w:szCs w:val="28"/>
                      <w:lang w:val="vi-VN"/>
                    </w:rPr>
                  </w:pPr>
                  <w:r w:rsidRPr="00C74A27">
                    <w:rPr>
                      <w:sz w:val="26"/>
                      <w:szCs w:val="28"/>
                      <w:lang w:val="vi-VN"/>
                    </w:rPr>
                    <w:t>- Protein gai vỏ ngoài của virus được tổng hợp tại riboxom của lưới nội chất hạt.</w:t>
                  </w:r>
                </w:p>
                <w:p w14:paraId="13B7278A" w14:textId="77777777" w:rsidR="00C74A27" w:rsidRPr="00C74A27" w:rsidRDefault="00C74A27" w:rsidP="00C74A27">
                  <w:pPr>
                    <w:pStyle w:val="NormalWeb"/>
                    <w:spacing w:before="0" w:beforeAutospacing="0" w:after="0" w:afterAutospacing="0" w:line="288" w:lineRule="auto"/>
                    <w:jc w:val="both"/>
                    <w:rPr>
                      <w:sz w:val="26"/>
                      <w:szCs w:val="28"/>
                      <w:lang w:val="vi-VN"/>
                    </w:rPr>
                  </w:pPr>
                  <w:r w:rsidRPr="00C74A27">
                    <w:rPr>
                      <w:sz w:val="26"/>
                      <w:szCs w:val="28"/>
                      <w:lang w:val="vi-VN"/>
                    </w:rPr>
                    <w:t>- Sau khi được dịch mã (tổng hợp), nó được đóng gói trong túi tiết rồi vận chuyển đến thể Golgi.</w:t>
                  </w:r>
                </w:p>
                <w:p w14:paraId="747491ED" w14:textId="77777777" w:rsidR="00C74A27" w:rsidRPr="00C74A27" w:rsidRDefault="00C74A27" w:rsidP="00C74A27">
                  <w:pPr>
                    <w:pStyle w:val="NormalWeb"/>
                    <w:spacing w:before="0" w:beforeAutospacing="0" w:after="0" w:afterAutospacing="0" w:line="288" w:lineRule="auto"/>
                    <w:jc w:val="both"/>
                    <w:rPr>
                      <w:sz w:val="26"/>
                      <w:szCs w:val="28"/>
                      <w:lang w:val="vi-VN"/>
                    </w:rPr>
                  </w:pPr>
                  <w:r w:rsidRPr="00C74A27">
                    <w:rPr>
                      <w:sz w:val="26"/>
                      <w:szCs w:val="28"/>
                      <w:lang w:val="vi-VN"/>
                    </w:rPr>
                    <w:t>- Trong khoang thể Golgi, nó được gắn thêm gốc đường để tạo thành glicoprotein.</w:t>
                  </w:r>
                </w:p>
                <w:p w14:paraId="370F252A" w14:textId="77777777" w:rsidR="00C74A27" w:rsidRPr="00C74A27" w:rsidRDefault="00C74A27" w:rsidP="00C74A27">
                  <w:pPr>
                    <w:pStyle w:val="NormalWeb"/>
                    <w:spacing w:before="0" w:beforeAutospacing="0" w:after="0" w:afterAutospacing="0" w:line="288" w:lineRule="auto"/>
                    <w:jc w:val="both"/>
                    <w:rPr>
                      <w:sz w:val="26"/>
                      <w:szCs w:val="28"/>
                      <w:lang w:val="vi-VN"/>
                    </w:rPr>
                  </w:pPr>
                  <w:r w:rsidRPr="00C74A27">
                    <w:rPr>
                      <w:sz w:val="26"/>
                      <w:szCs w:val="28"/>
                      <w:lang w:val="vi-VN"/>
                    </w:rPr>
                    <w:t>- Gicoprotein được đóng gói trong túi vận chuyển để đưa tới màng sinh chất rồi cài xen vào màng tế bào chủ</w:t>
                  </w:r>
                </w:p>
                <w:p w14:paraId="5B117DAB" w14:textId="77777777" w:rsidR="00C74A27" w:rsidRPr="00C74A27" w:rsidRDefault="00C74A27" w:rsidP="00C74A27">
                  <w:pPr>
                    <w:pStyle w:val="NormalWeb"/>
                    <w:spacing w:before="0" w:beforeAutospacing="0" w:after="0" w:afterAutospacing="0" w:line="288" w:lineRule="auto"/>
                    <w:jc w:val="both"/>
                    <w:rPr>
                      <w:sz w:val="26"/>
                      <w:szCs w:val="28"/>
                      <w:lang w:val="vi-VN"/>
                    </w:rPr>
                  </w:pPr>
                  <w:r w:rsidRPr="00C74A27">
                    <w:rPr>
                      <w:sz w:val="26"/>
                      <w:szCs w:val="28"/>
                      <w:lang w:val="vi-VN"/>
                    </w:rPr>
                    <w:t>- Khi virus nảy chồi, màng tế bào đã gắn sẵn glicoprotein gai của virus sẽ bị cuốn theo va hình thành vỏ ngoài của virus.</w:t>
                  </w:r>
                </w:p>
              </w:tc>
              <w:tc>
                <w:tcPr>
                  <w:tcW w:w="913" w:type="dxa"/>
                  <w:shd w:val="clear" w:color="auto" w:fill="auto"/>
                </w:tcPr>
                <w:p w14:paraId="490EF8EA" w14:textId="77777777" w:rsidR="00C74A27" w:rsidRPr="00F85D9F" w:rsidRDefault="00C74A27" w:rsidP="00C74A27">
                  <w:pPr>
                    <w:spacing w:line="288" w:lineRule="auto"/>
                    <w:jc w:val="both"/>
                    <w:rPr>
                      <w:sz w:val="26"/>
                    </w:rPr>
                  </w:pPr>
                  <w:r w:rsidRPr="00F85D9F">
                    <w:rPr>
                      <w:sz w:val="26"/>
                    </w:rPr>
                    <w:t>0.5</w:t>
                  </w:r>
                </w:p>
                <w:p w14:paraId="5E700325" w14:textId="77777777" w:rsidR="00C74A27" w:rsidRPr="00F85D9F" w:rsidRDefault="00C74A27" w:rsidP="00C74A27">
                  <w:pPr>
                    <w:spacing w:line="288" w:lineRule="auto"/>
                    <w:jc w:val="both"/>
                    <w:rPr>
                      <w:sz w:val="26"/>
                    </w:rPr>
                  </w:pPr>
                </w:p>
                <w:p w14:paraId="0A358FFD" w14:textId="77777777" w:rsidR="00C74A27" w:rsidRPr="00F85D9F" w:rsidRDefault="00C74A27" w:rsidP="00C74A27">
                  <w:pPr>
                    <w:spacing w:line="288" w:lineRule="auto"/>
                    <w:jc w:val="both"/>
                    <w:rPr>
                      <w:sz w:val="26"/>
                    </w:rPr>
                  </w:pPr>
                  <w:r w:rsidRPr="00F85D9F">
                    <w:rPr>
                      <w:sz w:val="26"/>
                    </w:rPr>
                    <w:t>0.25</w:t>
                  </w:r>
                </w:p>
                <w:p w14:paraId="43E1A5D1" w14:textId="77777777" w:rsidR="00C74A27" w:rsidRPr="00F85D9F" w:rsidRDefault="00C74A27" w:rsidP="00C74A27">
                  <w:pPr>
                    <w:spacing w:line="288" w:lineRule="auto"/>
                    <w:jc w:val="both"/>
                    <w:rPr>
                      <w:sz w:val="26"/>
                    </w:rPr>
                  </w:pPr>
                </w:p>
                <w:p w14:paraId="42A312A6" w14:textId="77777777" w:rsidR="00C74A27" w:rsidRPr="00F85D9F" w:rsidRDefault="00C74A27" w:rsidP="00C74A27">
                  <w:pPr>
                    <w:spacing w:line="288" w:lineRule="auto"/>
                    <w:jc w:val="both"/>
                    <w:rPr>
                      <w:sz w:val="26"/>
                    </w:rPr>
                  </w:pPr>
                  <w:r w:rsidRPr="00F85D9F">
                    <w:rPr>
                      <w:sz w:val="26"/>
                    </w:rPr>
                    <w:t>0.25</w:t>
                  </w:r>
                </w:p>
                <w:p w14:paraId="050F4E56" w14:textId="77777777" w:rsidR="00C74A27" w:rsidRPr="00F85D9F" w:rsidRDefault="00C74A27" w:rsidP="00C74A27">
                  <w:pPr>
                    <w:spacing w:line="288" w:lineRule="auto"/>
                    <w:jc w:val="both"/>
                    <w:rPr>
                      <w:sz w:val="26"/>
                    </w:rPr>
                  </w:pPr>
                </w:p>
                <w:p w14:paraId="373CFF87" w14:textId="77777777" w:rsidR="00C74A27" w:rsidRPr="00F85D9F" w:rsidRDefault="00C74A27" w:rsidP="00C74A27">
                  <w:pPr>
                    <w:spacing w:line="288" w:lineRule="auto"/>
                    <w:jc w:val="both"/>
                    <w:rPr>
                      <w:sz w:val="26"/>
                    </w:rPr>
                  </w:pPr>
                  <w:r w:rsidRPr="00F85D9F">
                    <w:rPr>
                      <w:sz w:val="26"/>
                    </w:rPr>
                    <w:t>0.5</w:t>
                  </w:r>
                </w:p>
                <w:p w14:paraId="3A23A00E" w14:textId="77777777" w:rsidR="00C74A27" w:rsidRPr="00F85D9F" w:rsidRDefault="00C74A27" w:rsidP="00C74A27">
                  <w:pPr>
                    <w:spacing w:line="288" w:lineRule="auto"/>
                    <w:jc w:val="both"/>
                    <w:rPr>
                      <w:sz w:val="26"/>
                    </w:rPr>
                  </w:pPr>
                </w:p>
                <w:p w14:paraId="03C013E7" w14:textId="77777777" w:rsidR="00C74A27" w:rsidRPr="00F85D9F" w:rsidRDefault="00C74A27" w:rsidP="00C74A27">
                  <w:pPr>
                    <w:spacing w:line="288" w:lineRule="auto"/>
                    <w:jc w:val="both"/>
                    <w:rPr>
                      <w:sz w:val="26"/>
                    </w:rPr>
                  </w:pPr>
                  <w:r w:rsidRPr="00F85D9F">
                    <w:rPr>
                      <w:sz w:val="26"/>
                    </w:rPr>
                    <w:t>0.5</w:t>
                  </w:r>
                </w:p>
              </w:tc>
            </w:tr>
          </w:tbl>
          <w:p w14:paraId="6F02C288" w14:textId="77777777" w:rsidR="00C74A27" w:rsidRPr="00F85D9F" w:rsidRDefault="00C74A27" w:rsidP="00C74A27">
            <w:pPr>
              <w:spacing w:line="336" w:lineRule="auto"/>
              <w:jc w:val="both"/>
              <w:rPr>
                <w:b/>
                <w:sz w:val="26"/>
              </w:rPr>
            </w:pPr>
            <w:r w:rsidRPr="00F85D9F">
              <w:rPr>
                <w:b/>
                <w:sz w:val="26"/>
              </w:rPr>
              <w:t>Câu 10. Bệnh truyền nhiễm, miễn dịch</w:t>
            </w:r>
          </w:p>
          <w:p w14:paraId="57EDD504" w14:textId="77777777" w:rsidR="00C74A27" w:rsidRPr="00F85D9F" w:rsidRDefault="00C74A27" w:rsidP="00C74A27">
            <w:pPr>
              <w:spacing w:line="288" w:lineRule="auto"/>
              <w:rPr>
                <w:sz w:val="26"/>
              </w:rPr>
            </w:pPr>
            <w:r w:rsidRPr="00F85D9F">
              <w:rPr>
                <w:sz w:val="26"/>
              </w:rPr>
              <w:t>Trình bày vai trò của các loại tế bào T độc, tế bào lympho B và T, tế bào T hỗ trợ trong đáp ứng miễn dịch thể dịch và miễn dịch qua trung gian tế bào ở người?</w:t>
            </w:r>
          </w:p>
          <w:p w14:paraId="5A11CCCC" w14:textId="77777777" w:rsidR="00C74A27" w:rsidRDefault="00C74A27" w:rsidP="00C74A27">
            <w:pPr>
              <w:spacing w:line="288" w:lineRule="auto"/>
              <w:rPr>
                <w:sz w:val="26"/>
              </w:rPr>
            </w:pPr>
            <w:r w:rsidRPr="00F85D9F">
              <w:rPr>
                <w:sz w:val="26"/>
              </w:rPr>
              <w:t>Đáp án</w:t>
            </w:r>
          </w:p>
          <w:p w14:paraId="77EA9FD9" w14:textId="77777777" w:rsidR="00C74A27" w:rsidRPr="00F85D9F" w:rsidRDefault="00C74A27" w:rsidP="00C74A27">
            <w:pPr>
              <w:spacing w:line="288" w:lineRule="auto"/>
              <w:rPr>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426"/>
              <w:gridCol w:w="7229"/>
              <w:gridCol w:w="913"/>
            </w:tblGrid>
            <w:tr w:rsidR="00C74A27" w:rsidRPr="00F85D9F" w14:paraId="607C5E37" w14:textId="77777777" w:rsidTr="00865E3A">
              <w:tc>
                <w:tcPr>
                  <w:tcW w:w="675" w:type="dxa"/>
                  <w:shd w:val="clear" w:color="auto" w:fill="auto"/>
                  <w:vAlign w:val="center"/>
                </w:tcPr>
                <w:p w14:paraId="7F033DB1" w14:textId="77777777" w:rsidR="00C74A27" w:rsidRPr="00F85D9F" w:rsidRDefault="00C74A27" w:rsidP="00C74A27">
                  <w:pPr>
                    <w:spacing w:line="288" w:lineRule="auto"/>
                    <w:rPr>
                      <w:sz w:val="26"/>
                    </w:rPr>
                  </w:pPr>
                  <w:r w:rsidRPr="00F85D9F">
                    <w:rPr>
                      <w:sz w:val="26"/>
                    </w:rPr>
                    <w:t>Câu</w:t>
                  </w:r>
                </w:p>
              </w:tc>
              <w:tc>
                <w:tcPr>
                  <w:tcW w:w="426" w:type="dxa"/>
                  <w:shd w:val="clear" w:color="auto" w:fill="auto"/>
                  <w:vAlign w:val="center"/>
                </w:tcPr>
                <w:p w14:paraId="3A62A4DD" w14:textId="77777777" w:rsidR="00C74A27" w:rsidRPr="00F85D9F" w:rsidRDefault="00C74A27" w:rsidP="00C74A27">
                  <w:pPr>
                    <w:spacing w:line="288" w:lineRule="auto"/>
                    <w:rPr>
                      <w:sz w:val="26"/>
                    </w:rPr>
                  </w:pPr>
                  <w:r w:rsidRPr="00F85D9F">
                    <w:rPr>
                      <w:sz w:val="26"/>
                    </w:rPr>
                    <w:t>Ý</w:t>
                  </w:r>
                </w:p>
              </w:tc>
              <w:tc>
                <w:tcPr>
                  <w:tcW w:w="7229" w:type="dxa"/>
                  <w:shd w:val="clear" w:color="auto" w:fill="auto"/>
                  <w:vAlign w:val="center"/>
                </w:tcPr>
                <w:p w14:paraId="755B8BF9" w14:textId="77777777" w:rsidR="00C74A27" w:rsidRPr="00F85D9F" w:rsidRDefault="00C74A27" w:rsidP="00C74A27">
                  <w:pPr>
                    <w:spacing w:line="288" w:lineRule="auto"/>
                    <w:rPr>
                      <w:sz w:val="26"/>
                    </w:rPr>
                  </w:pPr>
                  <w:r w:rsidRPr="00F85D9F">
                    <w:rPr>
                      <w:sz w:val="26"/>
                    </w:rPr>
                    <w:t>Nội dung</w:t>
                  </w:r>
                </w:p>
              </w:tc>
              <w:tc>
                <w:tcPr>
                  <w:tcW w:w="913" w:type="dxa"/>
                  <w:shd w:val="clear" w:color="auto" w:fill="auto"/>
                  <w:vAlign w:val="center"/>
                </w:tcPr>
                <w:p w14:paraId="5415B98E" w14:textId="77777777" w:rsidR="00C74A27" w:rsidRPr="00F85D9F" w:rsidRDefault="00C74A27" w:rsidP="00C74A27">
                  <w:pPr>
                    <w:spacing w:line="288" w:lineRule="auto"/>
                    <w:rPr>
                      <w:sz w:val="26"/>
                    </w:rPr>
                  </w:pPr>
                  <w:r w:rsidRPr="00F85D9F">
                    <w:rPr>
                      <w:sz w:val="26"/>
                    </w:rPr>
                    <w:t>Điểm</w:t>
                  </w:r>
                </w:p>
              </w:tc>
            </w:tr>
            <w:tr w:rsidR="00C74A27" w:rsidRPr="00F85D9F" w14:paraId="437E02F3" w14:textId="77777777" w:rsidTr="00865E3A">
              <w:trPr>
                <w:trHeight w:val="94"/>
              </w:trPr>
              <w:tc>
                <w:tcPr>
                  <w:tcW w:w="675" w:type="dxa"/>
                  <w:shd w:val="clear" w:color="auto" w:fill="auto"/>
                  <w:vAlign w:val="center"/>
                </w:tcPr>
                <w:p w14:paraId="1E3757D2" w14:textId="77777777" w:rsidR="00C74A27" w:rsidRPr="00F85D9F" w:rsidRDefault="00C74A27" w:rsidP="00C74A27">
                  <w:pPr>
                    <w:spacing w:line="288" w:lineRule="auto"/>
                    <w:rPr>
                      <w:sz w:val="26"/>
                    </w:rPr>
                  </w:pPr>
                  <w:r w:rsidRPr="00F85D9F">
                    <w:rPr>
                      <w:sz w:val="26"/>
                    </w:rPr>
                    <w:t>10</w:t>
                  </w:r>
                </w:p>
              </w:tc>
              <w:tc>
                <w:tcPr>
                  <w:tcW w:w="426" w:type="dxa"/>
                  <w:shd w:val="clear" w:color="auto" w:fill="auto"/>
                </w:tcPr>
                <w:p w14:paraId="4C30E616" w14:textId="77777777" w:rsidR="00C74A27" w:rsidRPr="00F85D9F" w:rsidRDefault="00C74A27" w:rsidP="00C74A27">
                  <w:pPr>
                    <w:spacing w:line="288" w:lineRule="auto"/>
                    <w:jc w:val="both"/>
                    <w:rPr>
                      <w:sz w:val="26"/>
                    </w:rPr>
                  </w:pPr>
                  <w:r w:rsidRPr="00F85D9F">
                    <w:rPr>
                      <w:sz w:val="26"/>
                    </w:rPr>
                    <w:t>1</w:t>
                  </w:r>
                </w:p>
              </w:tc>
              <w:tc>
                <w:tcPr>
                  <w:tcW w:w="7229" w:type="dxa"/>
                  <w:shd w:val="clear" w:color="auto" w:fill="auto"/>
                </w:tcPr>
                <w:p w14:paraId="0AF7A8D2" w14:textId="77777777" w:rsidR="00C74A27" w:rsidRPr="00F85D9F" w:rsidRDefault="00C74A27" w:rsidP="00C74A27">
                  <w:pPr>
                    <w:spacing w:line="288" w:lineRule="auto"/>
                    <w:jc w:val="both"/>
                    <w:rPr>
                      <w:spacing w:val="-4"/>
                      <w:sz w:val="26"/>
                    </w:rPr>
                  </w:pPr>
                  <w:r w:rsidRPr="00F85D9F">
                    <w:rPr>
                      <w:sz w:val="26"/>
                    </w:rPr>
                    <w:t xml:space="preserve">- </w:t>
                  </w:r>
                  <w:r w:rsidRPr="00F85D9F">
                    <w:rPr>
                      <w:spacing w:val="-4"/>
                      <w:sz w:val="26"/>
                    </w:rPr>
                    <w:t>Tế bào T độc tham gia vào đáp ứng miễn dịch qua trung gian tế bào bằng cách tiêu diệt các tế bào và tác nhân lạ lây nhiễm như vi khuẩn, virus…cũng như có thể tiêu diệt một số tế bào ung thư của người.</w:t>
                  </w:r>
                </w:p>
                <w:p w14:paraId="5A14370F" w14:textId="77777777" w:rsidR="00C74A27" w:rsidRPr="00F85D9F" w:rsidRDefault="00C74A27" w:rsidP="00C74A27">
                  <w:pPr>
                    <w:spacing w:line="288" w:lineRule="auto"/>
                    <w:jc w:val="both"/>
                    <w:rPr>
                      <w:spacing w:val="-4"/>
                      <w:sz w:val="26"/>
                    </w:rPr>
                  </w:pPr>
                  <w:r w:rsidRPr="00F85D9F">
                    <w:rPr>
                      <w:spacing w:val="-4"/>
                      <w:sz w:val="26"/>
                    </w:rPr>
                    <w:t>- Tế bào T hỗ trợ sau khi nhận ra kháng nguyên từ tế bào trình diện kháng nguyên sẽ:</w:t>
                  </w:r>
                </w:p>
                <w:p w14:paraId="5491322F" w14:textId="77777777" w:rsidR="00C74A27" w:rsidRPr="00F85D9F" w:rsidRDefault="00C74A27" w:rsidP="00C74A27">
                  <w:pPr>
                    <w:spacing w:line="288" w:lineRule="auto"/>
                    <w:jc w:val="both"/>
                    <w:rPr>
                      <w:spacing w:val="-4"/>
                      <w:sz w:val="26"/>
                    </w:rPr>
                  </w:pPr>
                  <w:r w:rsidRPr="00F85D9F">
                    <w:rPr>
                      <w:spacing w:val="-4"/>
                      <w:sz w:val="26"/>
                    </w:rPr>
                    <w:t>+Tiết 1 số chất như cytokin, interleukin, interferon…kích hoạt T độc  và hệ thống miễn dịch</w:t>
                  </w:r>
                </w:p>
                <w:p w14:paraId="613F18F4" w14:textId="77777777" w:rsidR="00C74A27" w:rsidRPr="00F85D9F" w:rsidRDefault="00C74A27" w:rsidP="00C74A27">
                  <w:pPr>
                    <w:spacing w:line="288" w:lineRule="auto"/>
                    <w:jc w:val="both"/>
                    <w:rPr>
                      <w:spacing w:val="-4"/>
                      <w:sz w:val="26"/>
                    </w:rPr>
                  </w:pPr>
                  <w:r w:rsidRPr="00F85D9F">
                    <w:rPr>
                      <w:spacing w:val="-4"/>
                      <w:sz w:val="26"/>
                    </w:rPr>
                    <w:t>+ Tiếp xúc và kích hoạt tế bào B chuyển (biệt hóa) thành tương bào sản xuất kháng thể và tế bào nhớ B, kích hoạt tế bào T chuyển (biệt hóa) thành tế bào T độc mang thụ thể tế bào T và tế bào nhớ T( ngoài ra còn có tế bào ức chế T)</w:t>
                  </w:r>
                </w:p>
                <w:p w14:paraId="4CAD2759" w14:textId="77777777" w:rsidR="00C74A27" w:rsidRPr="00F85D9F" w:rsidRDefault="00C74A27" w:rsidP="00C74A27">
                  <w:pPr>
                    <w:spacing w:line="288" w:lineRule="auto"/>
                    <w:jc w:val="both"/>
                    <w:rPr>
                      <w:sz w:val="26"/>
                    </w:rPr>
                  </w:pPr>
                  <w:r w:rsidRPr="00F85D9F">
                    <w:rPr>
                      <w:spacing w:val="-4"/>
                      <w:sz w:val="26"/>
                    </w:rPr>
                    <w:t xml:space="preserve">-Tế bào lympho B tham gia đáp ứng miễn dịch dịch thể bằng cách sản xuất  các kháng thể đặc hiệu kháng nguyên.Tế bào </w:t>
                  </w:r>
                  <w:r w:rsidRPr="00F85D9F">
                    <w:rPr>
                      <w:spacing w:val="-4"/>
                      <w:sz w:val="26"/>
                    </w:rPr>
                    <w:lastRenderedPageBreak/>
                    <w:t>Lympho T tham gia đáp ứng miễn dịch tế bào nhờ có thụ thể tế bào T đặc hiệu kháng nguyên liên kết trên màng tế bào.</w:t>
                  </w:r>
                </w:p>
                <w:p w14:paraId="29CB71F3" w14:textId="77777777" w:rsidR="00C74A27" w:rsidRPr="00F85D9F" w:rsidRDefault="00C74A27" w:rsidP="00C74A27">
                  <w:pPr>
                    <w:spacing w:line="288" w:lineRule="auto"/>
                    <w:jc w:val="both"/>
                    <w:rPr>
                      <w:sz w:val="26"/>
                    </w:rPr>
                  </w:pPr>
                </w:p>
              </w:tc>
              <w:tc>
                <w:tcPr>
                  <w:tcW w:w="913" w:type="dxa"/>
                  <w:shd w:val="clear" w:color="auto" w:fill="auto"/>
                </w:tcPr>
                <w:p w14:paraId="7CDF5156" w14:textId="77777777" w:rsidR="00C74A27" w:rsidRPr="00F85D9F" w:rsidRDefault="00C74A27" w:rsidP="00C74A27">
                  <w:pPr>
                    <w:spacing w:line="288" w:lineRule="auto"/>
                    <w:jc w:val="both"/>
                    <w:rPr>
                      <w:sz w:val="26"/>
                    </w:rPr>
                  </w:pPr>
                  <w:r w:rsidRPr="00F85D9F">
                    <w:rPr>
                      <w:sz w:val="26"/>
                    </w:rPr>
                    <w:lastRenderedPageBreak/>
                    <w:t>0.5</w:t>
                  </w:r>
                </w:p>
                <w:p w14:paraId="1E405D2F" w14:textId="77777777" w:rsidR="00C74A27" w:rsidRPr="00F85D9F" w:rsidRDefault="00C74A27" w:rsidP="00C74A27">
                  <w:pPr>
                    <w:spacing w:line="288" w:lineRule="auto"/>
                    <w:jc w:val="both"/>
                    <w:rPr>
                      <w:sz w:val="26"/>
                    </w:rPr>
                  </w:pPr>
                </w:p>
                <w:p w14:paraId="2643A12D" w14:textId="77777777" w:rsidR="00C74A27" w:rsidRPr="00F85D9F" w:rsidRDefault="00C74A27" w:rsidP="00C74A27">
                  <w:pPr>
                    <w:spacing w:line="288" w:lineRule="auto"/>
                    <w:jc w:val="both"/>
                    <w:rPr>
                      <w:sz w:val="26"/>
                    </w:rPr>
                  </w:pPr>
                </w:p>
                <w:p w14:paraId="0B8B11AB" w14:textId="77777777" w:rsidR="00C74A27" w:rsidRPr="00F85D9F" w:rsidRDefault="00C74A27" w:rsidP="00C74A27">
                  <w:pPr>
                    <w:spacing w:line="288" w:lineRule="auto"/>
                    <w:jc w:val="both"/>
                    <w:rPr>
                      <w:sz w:val="26"/>
                    </w:rPr>
                  </w:pPr>
                </w:p>
                <w:p w14:paraId="71318A2F" w14:textId="77777777" w:rsidR="00C74A27" w:rsidRPr="00F85D9F" w:rsidRDefault="00C74A27" w:rsidP="00C74A27">
                  <w:pPr>
                    <w:spacing w:line="288" w:lineRule="auto"/>
                    <w:jc w:val="both"/>
                    <w:rPr>
                      <w:sz w:val="26"/>
                    </w:rPr>
                  </w:pPr>
                </w:p>
                <w:p w14:paraId="148F2EB4" w14:textId="77777777" w:rsidR="00C74A27" w:rsidRPr="00F85D9F" w:rsidRDefault="00C74A27" w:rsidP="00C74A27">
                  <w:pPr>
                    <w:spacing w:line="288" w:lineRule="auto"/>
                    <w:jc w:val="both"/>
                    <w:rPr>
                      <w:sz w:val="26"/>
                    </w:rPr>
                  </w:pPr>
                  <w:r w:rsidRPr="00F85D9F">
                    <w:rPr>
                      <w:sz w:val="26"/>
                    </w:rPr>
                    <w:t>0.5</w:t>
                  </w:r>
                </w:p>
                <w:p w14:paraId="53FF6C28" w14:textId="77777777" w:rsidR="00C74A27" w:rsidRPr="00F85D9F" w:rsidRDefault="00C74A27" w:rsidP="00C74A27">
                  <w:pPr>
                    <w:spacing w:line="288" w:lineRule="auto"/>
                    <w:jc w:val="both"/>
                    <w:rPr>
                      <w:sz w:val="26"/>
                    </w:rPr>
                  </w:pPr>
                </w:p>
                <w:p w14:paraId="08E5204A" w14:textId="77777777" w:rsidR="00C74A27" w:rsidRPr="00F85D9F" w:rsidRDefault="00C74A27" w:rsidP="00C74A27">
                  <w:pPr>
                    <w:spacing w:line="288" w:lineRule="auto"/>
                    <w:jc w:val="both"/>
                    <w:rPr>
                      <w:sz w:val="26"/>
                    </w:rPr>
                  </w:pPr>
                  <w:r w:rsidRPr="00F85D9F">
                    <w:rPr>
                      <w:sz w:val="26"/>
                    </w:rPr>
                    <w:t>0.5</w:t>
                  </w:r>
                </w:p>
                <w:p w14:paraId="59145D9F" w14:textId="77777777" w:rsidR="00C74A27" w:rsidRPr="00F85D9F" w:rsidRDefault="00C74A27" w:rsidP="00C74A27">
                  <w:pPr>
                    <w:spacing w:line="288" w:lineRule="auto"/>
                    <w:jc w:val="both"/>
                    <w:rPr>
                      <w:sz w:val="26"/>
                    </w:rPr>
                  </w:pPr>
                </w:p>
                <w:p w14:paraId="7D587313" w14:textId="77777777" w:rsidR="00C74A27" w:rsidRPr="00F85D9F" w:rsidRDefault="00C74A27" w:rsidP="00C74A27">
                  <w:pPr>
                    <w:spacing w:line="288" w:lineRule="auto"/>
                    <w:jc w:val="both"/>
                    <w:rPr>
                      <w:sz w:val="26"/>
                    </w:rPr>
                  </w:pPr>
                </w:p>
                <w:p w14:paraId="4543A9B2" w14:textId="77777777" w:rsidR="00C74A27" w:rsidRPr="00F85D9F" w:rsidRDefault="00C74A27" w:rsidP="00C74A27">
                  <w:pPr>
                    <w:spacing w:line="288" w:lineRule="auto"/>
                    <w:jc w:val="both"/>
                    <w:rPr>
                      <w:sz w:val="26"/>
                    </w:rPr>
                  </w:pPr>
                </w:p>
                <w:p w14:paraId="4FD1ED00" w14:textId="77777777" w:rsidR="00C74A27" w:rsidRPr="00F85D9F" w:rsidRDefault="00C74A27" w:rsidP="00C74A27">
                  <w:pPr>
                    <w:spacing w:line="288" w:lineRule="auto"/>
                    <w:jc w:val="both"/>
                    <w:rPr>
                      <w:sz w:val="26"/>
                    </w:rPr>
                  </w:pPr>
                  <w:r w:rsidRPr="00F85D9F">
                    <w:rPr>
                      <w:sz w:val="26"/>
                    </w:rPr>
                    <w:t>0.5</w:t>
                  </w:r>
                </w:p>
              </w:tc>
            </w:tr>
          </w:tbl>
          <w:p w14:paraId="5443F7F9" w14:textId="77777777" w:rsidR="00C74A27" w:rsidRPr="00F85D9F" w:rsidRDefault="00C74A27" w:rsidP="00C74A27">
            <w:pPr>
              <w:tabs>
                <w:tab w:val="left" w:pos="993"/>
              </w:tabs>
              <w:spacing w:line="288" w:lineRule="auto"/>
              <w:ind w:left="993"/>
              <w:rPr>
                <w:sz w:val="26"/>
              </w:rPr>
            </w:pPr>
          </w:p>
          <w:tbl>
            <w:tblPr>
              <w:tblW w:w="10439" w:type="dxa"/>
              <w:tblLook w:val="01E0" w:firstRow="1" w:lastRow="1" w:firstColumn="1" w:lastColumn="1" w:noHBand="0" w:noVBand="0"/>
            </w:tblPr>
            <w:tblGrid>
              <w:gridCol w:w="5619"/>
              <w:gridCol w:w="4820"/>
            </w:tblGrid>
            <w:tr w:rsidR="00A14F23" w:rsidRPr="0040267E" w14:paraId="3F66CCEA" w14:textId="77777777" w:rsidTr="00865E3A">
              <w:tc>
                <w:tcPr>
                  <w:tcW w:w="5619" w:type="dxa"/>
                  <w:hideMark/>
                </w:tcPr>
                <w:p w14:paraId="4E8CE12D" w14:textId="77777777" w:rsidR="00A14F23" w:rsidRPr="00E3686A" w:rsidRDefault="00A14F23" w:rsidP="00A14F23">
                  <w:pPr>
                    <w:rPr>
                      <w:rFonts w:ascii="Times New Roman" w:eastAsia="Times New Roman" w:hAnsi="Times New Roman"/>
                      <w:sz w:val="26"/>
                      <w:szCs w:val="26"/>
                    </w:rPr>
                  </w:pPr>
                  <w:r w:rsidRPr="0040267E">
                    <w:rPr>
                      <w:rFonts w:ascii="Times New Roman" w:hAnsi="Times New Roman"/>
                      <w:sz w:val="26"/>
                      <w:szCs w:val="26"/>
                    </w:rPr>
                    <w:t>HỘI CÁC TRƯỜNG THPT CHUYÊN</w:t>
                  </w:r>
                </w:p>
                <w:p w14:paraId="0DA74D66" w14:textId="77777777" w:rsidR="00A14F23" w:rsidRPr="0040267E" w:rsidRDefault="00A14F23" w:rsidP="00A14F23">
                  <w:pPr>
                    <w:rPr>
                      <w:rFonts w:ascii="Times New Roman" w:hAnsi="Times New Roman"/>
                      <w:sz w:val="26"/>
                      <w:szCs w:val="26"/>
                    </w:rPr>
                  </w:pPr>
                  <w:r w:rsidRPr="0040267E">
                    <w:rPr>
                      <w:rFonts w:ascii="Times New Roman" w:hAnsi="Times New Roman"/>
                      <w:sz w:val="26"/>
                      <w:szCs w:val="26"/>
                    </w:rPr>
                    <w:t>VÙNG DUYÊN HẢI VÀ ĐỒNG BẰNG BẮC BỘ</w:t>
                  </w:r>
                </w:p>
                <w:p w14:paraId="6650F18F" w14:textId="77777777" w:rsidR="00A14F23" w:rsidRPr="0040267E" w:rsidRDefault="00A14F23" w:rsidP="00A14F23">
                  <w:pPr>
                    <w:rPr>
                      <w:rFonts w:ascii="Times New Roman" w:hAnsi="Times New Roman"/>
                      <w:b/>
                      <w:sz w:val="26"/>
                      <w:szCs w:val="26"/>
                    </w:rPr>
                  </w:pPr>
                  <w:r w:rsidRPr="0040267E">
                    <w:rPr>
                      <w:rFonts w:ascii="Times New Roman" w:hAnsi="Times New Roman"/>
                      <w:b/>
                      <w:sz w:val="26"/>
                      <w:szCs w:val="26"/>
                    </w:rPr>
                    <w:t>TRƯỜNG THPT CHUYÊN NGUYỄN TRÃI</w:t>
                  </w:r>
                </w:p>
                <w:p w14:paraId="4A4FDAEF" w14:textId="77777777" w:rsidR="00A14F23" w:rsidRPr="0040267E" w:rsidRDefault="00A14F23" w:rsidP="00A14F23">
                  <w:pPr>
                    <w:rPr>
                      <w:rFonts w:ascii="Times New Roman" w:hAnsi="Times New Roman"/>
                      <w:b/>
                      <w:sz w:val="26"/>
                      <w:szCs w:val="26"/>
                    </w:rPr>
                  </w:pPr>
                  <w:r w:rsidRPr="0040267E">
                    <w:rPr>
                      <w:rFonts w:ascii="Times New Roman" w:hAnsi="Times New Roman"/>
                      <w:b/>
                      <w:sz w:val="26"/>
                      <w:szCs w:val="26"/>
                    </w:rPr>
                    <w:t>TỈNH HẢI DƯƠNG</w:t>
                  </w:r>
                </w:p>
                <w:p w14:paraId="748ED072" w14:textId="77777777" w:rsidR="00A14F23" w:rsidRPr="00E3686A" w:rsidRDefault="00A14F23" w:rsidP="00A14F23">
                  <w:pPr>
                    <w:spacing w:line="360" w:lineRule="auto"/>
                    <w:rPr>
                      <w:rFonts w:ascii="Times New Roman" w:eastAsia="Times New Roman" w:hAnsi="Times New Roman"/>
                      <w:sz w:val="26"/>
                      <w:szCs w:val="26"/>
                      <w:u w:val="single"/>
                    </w:rPr>
                  </w:pPr>
                  <w:r w:rsidRPr="0040267E">
                    <w:rPr>
                      <w:rFonts w:ascii="Times New Roman" w:hAnsi="Times New Roman"/>
                      <w:b/>
                      <w:sz w:val="26"/>
                      <w:szCs w:val="26"/>
                      <w:u w:val="single"/>
                    </w:rPr>
                    <w:t>ĐỀ THI ĐỀ XUẤT</w:t>
                  </w:r>
                </w:p>
              </w:tc>
              <w:tc>
                <w:tcPr>
                  <w:tcW w:w="4820" w:type="dxa"/>
                  <w:hideMark/>
                </w:tcPr>
                <w:p w14:paraId="25DFAC83" w14:textId="77777777" w:rsidR="00A14F23" w:rsidRPr="00E3686A" w:rsidRDefault="00A14F23" w:rsidP="00A14F23">
                  <w:pPr>
                    <w:spacing w:line="360" w:lineRule="auto"/>
                    <w:rPr>
                      <w:rFonts w:ascii="Times New Roman" w:eastAsia="Times New Roman" w:hAnsi="Times New Roman"/>
                      <w:b/>
                      <w:sz w:val="26"/>
                      <w:szCs w:val="26"/>
                    </w:rPr>
                  </w:pPr>
                  <w:r w:rsidRPr="0040267E">
                    <w:rPr>
                      <w:rFonts w:ascii="Times New Roman" w:hAnsi="Times New Roman"/>
                      <w:b/>
                      <w:sz w:val="26"/>
                      <w:szCs w:val="26"/>
                    </w:rPr>
                    <w:t>ĐÁP ÁN MÔN SINH HỌC KHỐI 10</w:t>
                  </w:r>
                </w:p>
                <w:p w14:paraId="10E9E440" w14:textId="77777777" w:rsidR="00A14F23" w:rsidRPr="0040267E" w:rsidRDefault="00A14F23" w:rsidP="00A14F23">
                  <w:pPr>
                    <w:spacing w:line="360" w:lineRule="auto"/>
                    <w:rPr>
                      <w:rFonts w:ascii="Times New Roman" w:hAnsi="Times New Roman"/>
                      <w:b/>
                      <w:sz w:val="26"/>
                      <w:szCs w:val="26"/>
                    </w:rPr>
                  </w:pPr>
                  <w:r w:rsidRPr="0040267E">
                    <w:rPr>
                      <w:rFonts w:ascii="Times New Roman" w:hAnsi="Times New Roman"/>
                      <w:b/>
                      <w:sz w:val="26"/>
                      <w:szCs w:val="26"/>
                    </w:rPr>
                    <w:t>NĂM 2016</w:t>
                  </w:r>
                </w:p>
                <w:p w14:paraId="77E629BD" w14:textId="77777777" w:rsidR="00A14F23" w:rsidRPr="0040267E" w:rsidRDefault="00A14F23" w:rsidP="00A14F23">
                  <w:pPr>
                    <w:spacing w:line="360" w:lineRule="auto"/>
                    <w:rPr>
                      <w:rFonts w:ascii="Times New Roman" w:hAnsi="Times New Roman"/>
                      <w:b/>
                      <w:sz w:val="26"/>
                      <w:szCs w:val="26"/>
                    </w:rPr>
                  </w:pPr>
                  <w:r w:rsidRPr="0040267E">
                    <w:rPr>
                      <w:rFonts w:ascii="Times New Roman" w:hAnsi="Times New Roman"/>
                      <w:b/>
                      <w:sz w:val="26"/>
                      <w:szCs w:val="26"/>
                    </w:rPr>
                    <w:t>Thời gian làm bài 180 phút</w:t>
                  </w:r>
                </w:p>
                <w:p w14:paraId="53DC243B" w14:textId="77777777" w:rsidR="00A14F23" w:rsidRPr="00E3686A" w:rsidRDefault="00A14F23" w:rsidP="00A14F23">
                  <w:pPr>
                    <w:spacing w:line="360" w:lineRule="auto"/>
                    <w:rPr>
                      <w:rFonts w:ascii="Times New Roman" w:eastAsia="Times New Roman" w:hAnsi="Times New Roman"/>
                      <w:sz w:val="26"/>
                      <w:szCs w:val="26"/>
                    </w:rPr>
                  </w:pPr>
                </w:p>
              </w:tc>
            </w:tr>
          </w:tbl>
          <w:p w14:paraId="65D012E9" w14:textId="77777777" w:rsidR="00A14F23" w:rsidRPr="00E5070F" w:rsidRDefault="00A14F23" w:rsidP="00A14F23">
            <w:pPr>
              <w:spacing w:line="360" w:lineRule="auto"/>
              <w:jc w:val="both"/>
              <w:rPr>
                <w:rFonts w:ascii="Times New Roman" w:hAnsi="Times New Roman"/>
                <w:b/>
                <w:sz w:val="26"/>
                <w:szCs w:val="26"/>
              </w:rPr>
            </w:pPr>
            <w:r w:rsidRPr="00E5070F">
              <w:rPr>
                <w:rFonts w:ascii="Times New Roman" w:hAnsi="Times New Roman"/>
                <w:b/>
                <w:sz w:val="26"/>
                <w:szCs w:val="26"/>
              </w:rPr>
              <w:t>Câu 1</w:t>
            </w:r>
            <w:r>
              <w:rPr>
                <w:rFonts w:ascii="Times New Roman" w:hAnsi="Times New Roman"/>
                <w:b/>
                <w:sz w:val="26"/>
                <w:szCs w:val="26"/>
              </w:rPr>
              <w:t xml:space="preserve"> (2đ)</w:t>
            </w:r>
            <w:r w:rsidRPr="00E5070F">
              <w:rPr>
                <w:rFonts w:ascii="Times New Roman" w:hAnsi="Times New Roman"/>
                <w:b/>
                <w:sz w:val="26"/>
                <w:szCs w:val="26"/>
              </w:rPr>
              <w:t>:</w:t>
            </w:r>
          </w:p>
          <w:p w14:paraId="7A724FAE" w14:textId="77777777" w:rsidR="00A14F23" w:rsidRPr="00A14F23" w:rsidRDefault="00A14F23" w:rsidP="00A14F23">
            <w:pPr>
              <w:pStyle w:val="ListParagraph"/>
              <w:numPr>
                <w:ilvl w:val="0"/>
                <w:numId w:val="46"/>
              </w:numPr>
              <w:spacing w:after="0" w:line="360" w:lineRule="auto"/>
              <w:jc w:val="both"/>
              <w:rPr>
                <w:rFonts w:ascii="Times New Roman" w:hAnsi="Times New Roman"/>
                <w:sz w:val="26"/>
                <w:szCs w:val="26"/>
                <w:lang w:val="vi-VN"/>
              </w:rPr>
            </w:pPr>
            <w:r w:rsidRPr="00A14F23">
              <w:rPr>
                <w:rFonts w:ascii="Times New Roman" w:hAnsi="Times New Roman"/>
                <w:sz w:val="26"/>
                <w:szCs w:val="26"/>
                <w:lang w:val="vi-VN"/>
              </w:rPr>
              <w:t>Các tế bào nhận biết nhau bằng các “dấu chuẩn” có trên màng sinh chất.  Theo em “dấu chuẩn” là hợp chất hóa học nào? Chất này được tổng hợp và vận chuyển đến màng sinh chất như thế nào?</w:t>
            </w:r>
          </w:p>
          <w:p w14:paraId="0E67BAA7" w14:textId="77777777" w:rsidR="00A14F23" w:rsidRPr="00A14F23" w:rsidRDefault="00A14F23" w:rsidP="00A14F23">
            <w:pPr>
              <w:pStyle w:val="ListParagraph"/>
              <w:numPr>
                <w:ilvl w:val="0"/>
                <w:numId w:val="46"/>
              </w:numPr>
              <w:spacing w:after="0" w:line="360" w:lineRule="auto"/>
              <w:jc w:val="both"/>
              <w:rPr>
                <w:rFonts w:ascii="Times New Roman" w:hAnsi="Times New Roman"/>
                <w:sz w:val="26"/>
                <w:szCs w:val="26"/>
                <w:lang w:val="vi-VN"/>
              </w:rPr>
            </w:pPr>
            <w:r w:rsidRPr="00A14F23">
              <w:rPr>
                <w:rFonts w:ascii="Times New Roman" w:hAnsi="Times New Roman"/>
                <w:sz w:val="26"/>
                <w:szCs w:val="26"/>
                <w:lang w:val="vi-VN"/>
              </w:rPr>
              <w:t xml:space="preserve">Một loại polisaccarit được cấu tạo từ các phân tử glucose lien kết với nhau bằng liên kết </w:t>
            </w:r>
            <w:r>
              <w:rPr>
                <w:rFonts w:ascii="Times New Roman" w:hAnsi="Times New Roman"/>
                <w:sz w:val="26"/>
                <w:szCs w:val="26"/>
              </w:rPr>
              <w:t>β</w:t>
            </w:r>
            <w:r w:rsidRPr="00A14F23">
              <w:rPr>
                <w:rFonts w:ascii="Times New Roman" w:hAnsi="Times New Roman"/>
                <w:sz w:val="26"/>
                <w:szCs w:val="26"/>
                <w:lang w:val="vi-VN"/>
              </w:rPr>
              <w:t xml:space="preserve"> 1,4 glycozit thành mạch thẳng không phân nhánh.</w:t>
            </w:r>
          </w:p>
          <w:p w14:paraId="3C7056A2" w14:textId="77777777" w:rsidR="00A14F23" w:rsidRPr="0055733E" w:rsidRDefault="00A14F23" w:rsidP="00A14F23">
            <w:pPr>
              <w:pStyle w:val="ListParagraph"/>
              <w:numPr>
                <w:ilvl w:val="0"/>
                <w:numId w:val="47"/>
              </w:numPr>
              <w:spacing w:after="0" w:line="360" w:lineRule="auto"/>
              <w:jc w:val="both"/>
              <w:rPr>
                <w:rFonts w:ascii="Times New Roman" w:hAnsi="Times New Roman"/>
                <w:sz w:val="26"/>
                <w:szCs w:val="26"/>
                <w:lang w:val="fr-FR"/>
              </w:rPr>
            </w:pPr>
            <w:r w:rsidRPr="0055733E">
              <w:rPr>
                <w:rFonts w:ascii="Times New Roman" w:hAnsi="Times New Roman"/>
                <w:sz w:val="26"/>
                <w:szCs w:val="26"/>
                <w:lang w:val="fr-FR"/>
              </w:rPr>
              <w:t>Tên của loại polisaccarit này là gì?</w:t>
            </w:r>
          </w:p>
          <w:p w14:paraId="3CB86702" w14:textId="77777777" w:rsidR="00A14F23" w:rsidRPr="0055733E" w:rsidRDefault="00A14F23" w:rsidP="00A14F23">
            <w:pPr>
              <w:pStyle w:val="ListParagraph"/>
              <w:numPr>
                <w:ilvl w:val="0"/>
                <w:numId w:val="47"/>
              </w:numPr>
              <w:spacing w:after="0" w:line="360" w:lineRule="auto"/>
              <w:jc w:val="both"/>
              <w:rPr>
                <w:rFonts w:ascii="Times New Roman" w:hAnsi="Times New Roman"/>
                <w:sz w:val="26"/>
                <w:szCs w:val="26"/>
                <w:lang w:val="fr-FR"/>
              </w:rPr>
            </w:pPr>
            <w:r w:rsidRPr="0055733E">
              <w:rPr>
                <w:rFonts w:ascii="Times New Roman" w:hAnsi="Times New Roman"/>
                <w:sz w:val="26"/>
                <w:szCs w:val="26"/>
                <w:lang w:val="fr-FR"/>
              </w:rPr>
              <w:t>ở tế bào nấm, chất hóa học nào thay thế vai trò của loại polisaccarit này? Hãy cho biết đơn phân cấu tạo nên chất hóa học này?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3"/>
              <w:gridCol w:w="1100"/>
            </w:tblGrid>
            <w:tr w:rsidR="00A14F23" w:rsidRPr="0055733E" w14:paraId="55BB2390" w14:textId="77777777" w:rsidTr="00865E3A">
              <w:tc>
                <w:tcPr>
                  <w:tcW w:w="8222" w:type="dxa"/>
                  <w:shd w:val="clear" w:color="auto" w:fill="auto"/>
                </w:tcPr>
                <w:p w14:paraId="09548F9F" w14:textId="77777777" w:rsidR="00A14F23" w:rsidRPr="0055733E" w:rsidRDefault="00A14F23" w:rsidP="00A14F23">
                  <w:pPr>
                    <w:pStyle w:val="ListParagraph"/>
                    <w:spacing w:after="0" w:line="360" w:lineRule="auto"/>
                    <w:ind w:left="0"/>
                    <w:jc w:val="both"/>
                    <w:rPr>
                      <w:rFonts w:ascii="Times New Roman" w:hAnsi="Times New Roman"/>
                      <w:sz w:val="26"/>
                      <w:szCs w:val="26"/>
                      <w:lang w:val="fr-FR"/>
                    </w:rPr>
                  </w:pPr>
                </w:p>
              </w:tc>
              <w:tc>
                <w:tcPr>
                  <w:tcW w:w="1134" w:type="dxa"/>
                  <w:shd w:val="clear" w:color="auto" w:fill="auto"/>
                </w:tcPr>
                <w:p w14:paraId="0C167CB7" w14:textId="77777777" w:rsidR="00A14F23" w:rsidRPr="0055733E" w:rsidRDefault="00A14F23" w:rsidP="00A14F23">
                  <w:pPr>
                    <w:pStyle w:val="ListParagraph"/>
                    <w:spacing w:after="0" w:line="360" w:lineRule="auto"/>
                    <w:ind w:left="0"/>
                    <w:jc w:val="both"/>
                    <w:rPr>
                      <w:rFonts w:ascii="Times New Roman" w:hAnsi="Times New Roman"/>
                      <w:sz w:val="26"/>
                      <w:szCs w:val="26"/>
                      <w:lang w:val="fr-FR"/>
                    </w:rPr>
                  </w:pPr>
                </w:p>
              </w:tc>
            </w:tr>
            <w:tr w:rsidR="00A14F23" w:rsidRPr="0040267E" w14:paraId="153CCD46" w14:textId="77777777" w:rsidTr="00865E3A">
              <w:tc>
                <w:tcPr>
                  <w:tcW w:w="8222" w:type="dxa"/>
                  <w:shd w:val="clear" w:color="auto" w:fill="auto"/>
                </w:tcPr>
                <w:p w14:paraId="0750362A" w14:textId="77777777" w:rsidR="00A14F23" w:rsidRPr="00865E3A" w:rsidRDefault="00A14F23" w:rsidP="00A14F23">
                  <w:pPr>
                    <w:pStyle w:val="ListParagraph"/>
                    <w:spacing w:after="0" w:line="360" w:lineRule="auto"/>
                    <w:ind w:left="0"/>
                    <w:jc w:val="both"/>
                    <w:rPr>
                      <w:rFonts w:ascii="Times New Roman" w:hAnsi="Times New Roman"/>
                      <w:sz w:val="26"/>
                      <w:szCs w:val="26"/>
                      <w:lang w:val="vi-VN"/>
                    </w:rPr>
                  </w:pPr>
                  <w:r w:rsidRPr="00865E3A">
                    <w:rPr>
                      <w:rFonts w:ascii="Times New Roman" w:hAnsi="Times New Roman"/>
                      <w:sz w:val="26"/>
                      <w:szCs w:val="26"/>
                      <w:lang w:val="vi-VN"/>
                    </w:rPr>
                    <w:t>a. Là glycoprotein</w:t>
                  </w:r>
                </w:p>
                <w:p w14:paraId="2B3A9D7C" w14:textId="77777777" w:rsidR="00A14F23" w:rsidRPr="00865E3A" w:rsidRDefault="00A14F23" w:rsidP="00A14F23">
                  <w:pPr>
                    <w:pStyle w:val="ListParagraph"/>
                    <w:spacing w:after="0" w:line="360" w:lineRule="auto"/>
                    <w:ind w:left="0"/>
                    <w:jc w:val="both"/>
                    <w:rPr>
                      <w:rFonts w:ascii="Times New Roman" w:hAnsi="Times New Roman"/>
                      <w:sz w:val="26"/>
                      <w:szCs w:val="26"/>
                      <w:lang w:val="vi-VN"/>
                    </w:rPr>
                  </w:pPr>
                  <w:r w:rsidRPr="00865E3A">
                    <w:rPr>
                      <w:rFonts w:ascii="Times New Roman" w:hAnsi="Times New Roman"/>
                      <w:sz w:val="26"/>
                      <w:szCs w:val="26"/>
                      <w:lang w:val="vi-VN"/>
                    </w:rPr>
                    <w:t>- pr được tổng hợp trên ribosome của mạng LNC hạt, sau đó đưa vào trong xoang của LNC hạt với 1 phần chuỗi được neo ở trên màng. Phân tử pr được vận chuyển đến phức hệ Golgi nhờ các túi tải.</w:t>
                  </w:r>
                </w:p>
                <w:p w14:paraId="02B868AE" w14:textId="77777777" w:rsidR="00A14F23" w:rsidRPr="00865E3A" w:rsidRDefault="00A14F23" w:rsidP="00A14F23">
                  <w:pPr>
                    <w:pStyle w:val="ListParagraph"/>
                    <w:spacing w:after="0" w:line="360" w:lineRule="auto"/>
                    <w:ind w:left="0"/>
                    <w:jc w:val="both"/>
                    <w:rPr>
                      <w:rFonts w:ascii="Times New Roman" w:hAnsi="Times New Roman"/>
                      <w:sz w:val="26"/>
                      <w:szCs w:val="26"/>
                      <w:lang w:val="vi-VN"/>
                    </w:rPr>
                  </w:pPr>
                  <w:r w:rsidRPr="00865E3A">
                    <w:rPr>
                      <w:rFonts w:ascii="Times New Roman" w:hAnsi="Times New Roman"/>
                      <w:sz w:val="26"/>
                      <w:szCs w:val="26"/>
                      <w:lang w:val="vi-VN"/>
                    </w:rPr>
                    <w:t>- Tại phức hệ Golgi pr được hoàn thiện cấu trúc bằng cách cắt bỏ 1 số gốc đường và gắn them các gốc đường mới để tạo thành phân tử glicopr hoàn chỉnh. Glicopr được vận chuyển trong túi tải và được đưa ra ngoài màng bằng cách xuất bào.</w:t>
                  </w:r>
                </w:p>
                <w:p w14:paraId="77948B63" w14:textId="77777777" w:rsidR="00A14F23" w:rsidRPr="00865E3A" w:rsidRDefault="00A14F23" w:rsidP="00A14F23">
                  <w:pPr>
                    <w:pStyle w:val="ListParagraph"/>
                    <w:spacing w:after="0" w:line="360" w:lineRule="auto"/>
                    <w:ind w:left="0"/>
                    <w:jc w:val="both"/>
                    <w:rPr>
                      <w:rFonts w:ascii="Times New Roman" w:hAnsi="Times New Roman"/>
                      <w:sz w:val="26"/>
                      <w:szCs w:val="26"/>
                      <w:lang w:val="vi-VN"/>
                    </w:rPr>
                  </w:pPr>
                  <w:r w:rsidRPr="00865E3A">
                    <w:rPr>
                      <w:rFonts w:ascii="Times New Roman" w:hAnsi="Times New Roman"/>
                      <w:sz w:val="26"/>
                      <w:szCs w:val="26"/>
                      <w:lang w:val="vi-VN"/>
                    </w:rPr>
                    <w:t xml:space="preserve">b. </w:t>
                  </w:r>
                </w:p>
                <w:p w14:paraId="18B44D4E" w14:textId="77777777" w:rsidR="00A14F23" w:rsidRPr="00865E3A" w:rsidRDefault="00A14F23" w:rsidP="00A14F23">
                  <w:pPr>
                    <w:pStyle w:val="ListParagraph"/>
                    <w:spacing w:after="0" w:line="360" w:lineRule="auto"/>
                    <w:ind w:left="0"/>
                    <w:jc w:val="both"/>
                    <w:rPr>
                      <w:rFonts w:ascii="Times New Roman" w:hAnsi="Times New Roman"/>
                      <w:sz w:val="26"/>
                      <w:szCs w:val="26"/>
                      <w:lang w:val="vi-VN"/>
                    </w:rPr>
                  </w:pPr>
                  <w:r w:rsidRPr="00865E3A">
                    <w:rPr>
                      <w:rFonts w:ascii="Times New Roman" w:hAnsi="Times New Roman"/>
                      <w:sz w:val="26"/>
                      <w:szCs w:val="26"/>
                      <w:lang w:val="vi-VN"/>
                    </w:rPr>
                    <w:t>- Là cellulose</w:t>
                  </w:r>
                </w:p>
                <w:p w14:paraId="580668F3" w14:textId="77777777" w:rsidR="00A14F23" w:rsidRPr="00865E3A" w:rsidRDefault="00A14F23" w:rsidP="00A14F23">
                  <w:pPr>
                    <w:pStyle w:val="ListParagraph"/>
                    <w:spacing w:after="0" w:line="360" w:lineRule="auto"/>
                    <w:ind w:left="0"/>
                    <w:jc w:val="both"/>
                    <w:rPr>
                      <w:rFonts w:ascii="Times New Roman" w:hAnsi="Times New Roman"/>
                      <w:sz w:val="26"/>
                      <w:szCs w:val="26"/>
                      <w:lang w:val="vi-VN"/>
                    </w:rPr>
                  </w:pPr>
                  <w:r w:rsidRPr="00865E3A">
                    <w:rPr>
                      <w:rFonts w:ascii="Times New Roman" w:hAnsi="Times New Roman"/>
                      <w:sz w:val="26"/>
                      <w:szCs w:val="26"/>
                      <w:lang w:val="vi-VN"/>
                    </w:rPr>
                    <w:t>- Kitin với đơn phân là glucose liên kết với N - acetylglucosamin</w:t>
                  </w:r>
                </w:p>
              </w:tc>
              <w:tc>
                <w:tcPr>
                  <w:tcW w:w="1134" w:type="dxa"/>
                  <w:shd w:val="clear" w:color="auto" w:fill="auto"/>
                </w:tcPr>
                <w:p w14:paraId="08F5144A" w14:textId="77777777" w:rsidR="00A14F23" w:rsidRPr="00865E3A" w:rsidRDefault="00A14F23" w:rsidP="00A14F23">
                  <w:pPr>
                    <w:pStyle w:val="ListParagraph"/>
                    <w:spacing w:after="0" w:line="360" w:lineRule="auto"/>
                    <w:ind w:left="0"/>
                    <w:jc w:val="both"/>
                    <w:rPr>
                      <w:rFonts w:ascii="Times New Roman" w:hAnsi="Times New Roman"/>
                      <w:sz w:val="26"/>
                      <w:szCs w:val="26"/>
                      <w:lang w:val="vi-VN"/>
                    </w:rPr>
                  </w:pPr>
                </w:p>
                <w:p w14:paraId="3D17FE79"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0. 5</w:t>
                  </w:r>
                </w:p>
                <w:p w14:paraId="5C8A4C82"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40A60E4A"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3D7EF869"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0.5</w:t>
                  </w:r>
                </w:p>
                <w:p w14:paraId="4B0CB194"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41056803"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07740E7D"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0A5C8B42"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1B571F26"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0.5</w:t>
                  </w:r>
                </w:p>
                <w:p w14:paraId="7852A2CF"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0.5</w:t>
                  </w:r>
                </w:p>
              </w:tc>
            </w:tr>
          </w:tbl>
          <w:p w14:paraId="589BA376" w14:textId="77777777" w:rsidR="00A14F23" w:rsidRPr="00625382" w:rsidRDefault="00A14F23" w:rsidP="00A14F23">
            <w:pPr>
              <w:pStyle w:val="ListParagraph"/>
              <w:spacing w:after="0" w:line="360" w:lineRule="auto"/>
              <w:ind w:left="1440"/>
              <w:jc w:val="both"/>
              <w:rPr>
                <w:rFonts w:ascii="Times New Roman" w:hAnsi="Times New Roman"/>
                <w:sz w:val="26"/>
                <w:szCs w:val="26"/>
              </w:rPr>
            </w:pPr>
          </w:p>
          <w:p w14:paraId="65DAC613" w14:textId="77777777" w:rsidR="00A14F23" w:rsidRPr="00E5070F" w:rsidRDefault="00A14F23" w:rsidP="00A14F23">
            <w:pPr>
              <w:spacing w:line="360" w:lineRule="auto"/>
              <w:jc w:val="both"/>
              <w:rPr>
                <w:rFonts w:ascii="Times New Roman" w:hAnsi="Times New Roman"/>
                <w:b/>
                <w:sz w:val="26"/>
                <w:szCs w:val="26"/>
              </w:rPr>
            </w:pPr>
            <w:r w:rsidRPr="00E5070F">
              <w:rPr>
                <w:rFonts w:ascii="Times New Roman" w:hAnsi="Times New Roman"/>
                <w:b/>
                <w:sz w:val="26"/>
                <w:szCs w:val="26"/>
              </w:rPr>
              <w:t>Câu 2</w:t>
            </w:r>
            <w:r>
              <w:rPr>
                <w:rFonts w:ascii="Times New Roman" w:hAnsi="Times New Roman"/>
                <w:b/>
                <w:sz w:val="26"/>
                <w:szCs w:val="26"/>
              </w:rPr>
              <w:t xml:space="preserve"> (2đ)</w:t>
            </w:r>
            <w:r w:rsidRPr="00E5070F">
              <w:rPr>
                <w:rFonts w:ascii="Times New Roman" w:hAnsi="Times New Roman"/>
                <w:b/>
                <w:sz w:val="26"/>
                <w:szCs w:val="26"/>
              </w:rPr>
              <w:t>:</w:t>
            </w:r>
          </w:p>
          <w:p w14:paraId="14EDA970" w14:textId="77777777" w:rsidR="00A14F23" w:rsidRPr="00A14F23" w:rsidRDefault="00A14F23" w:rsidP="00A14F23">
            <w:pPr>
              <w:pStyle w:val="ListParagraph"/>
              <w:numPr>
                <w:ilvl w:val="0"/>
                <w:numId w:val="45"/>
              </w:numPr>
              <w:spacing w:after="0" w:line="360" w:lineRule="auto"/>
              <w:jc w:val="both"/>
              <w:rPr>
                <w:rFonts w:ascii="Times New Roman" w:hAnsi="Times New Roman"/>
                <w:sz w:val="26"/>
                <w:szCs w:val="26"/>
                <w:lang w:val="vi-VN"/>
              </w:rPr>
            </w:pPr>
            <w:r w:rsidRPr="00A14F23">
              <w:rPr>
                <w:rFonts w:ascii="Times New Roman" w:hAnsi="Times New Roman"/>
                <w:sz w:val="26"/>
                <w:szCs w:val="26"/>
                <w:lang w:val="vi-VN"/>
              </w:rPr>
              <w:t>Trong sự di chuyển của các chất qua màng tế bào, phương thức khuếch tán qua kênh protein có những ưu thế gì so với phương thức khuếch tán qua lớp kép photpholipit?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7"/>
              <w:gridCol w:w="1123"/>
            </w:tblGrid>
            <w:tr w:rsidR="00A14F23" w:rsidRPr="0040267E" w14:paraId="479426E8" w14:textId="77777777" w:rsidTr="00865E3A">
              <w:tc>
                <w:tcPr>
                  <w:tcW w:w="8319" w:type="dxa"/>
                  <w:shd w:val="clear" w:color="auto" w:fill="auto"/>
                </w:tcPr>
                <w:p w14:paraId="7C89DBB1" w14:textId="77777777" w:rsidR="00A14F23" w:rsidRPr="0040267E" w:rsidRDefault="00A14F23" w:rsidP="00A14F23">
                  <w:pPr>
                    <w:spacing w:line="360" w:lineRule="auto"/>
                    <w:jc w:val="both"/>
                    <w:rPr>
                      <w:rFonts w:ascii="Times New Roman" w:hAnsi="Times New Roman"/>
                      <w:sz w:val="26"/>
                      <w:szCs w:val="26"/>
                    </w:rPr>
                  </w:pPr>
                </w:p>
              </w:tc>
              <w:tc>
                <w:tcPr>
                  <w:tcW w:w="1149" w:type="dxa"/>
                  <w:shd w:val="clear" w:color="auto" w:fill="auto"/>
                </w:tcPr>
                <w:p w14:paraId="4FBE035F" w14:textId="77777777" w:rsidR="00A14F23" w:rsidRPr="0040267E" w:rsidRDefault="00A14F23" w:rsidP="00A14F23">
                  <w:pPr>
                    <w:spacing w:line="360" w:lineRule="auto"/>
                    <w:jc w:val="both"/>
                    <w:rPr>
                      <w:rFonts w:ascii="Times New Roman" w:hAnsi="Times New Roman"/>
                      <w:sz w:val="26"/>
                      <w:szCs w:val="26"/>
                    </w:rPr>
                  </w:pPr>
                </w:p>
              </w:tc>
            </w:tr>
            <w:tr w:rsidR="00A14F23" w:rsidRPr="0040267E" w14:paraId="423E73B2" w14:textId="77777777" w:rsidTr="00865E3A">
              <w:tc>
                <w:tcPr>
                  <w:tcW w:w="8319" w:type="dxa"/>
                  <w:shd w:val="clear" w:color="auto" w:fill="auto"/>
                </w:tcPr>
                <w:p w14:paraId="19A5727E"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lastRenderedPageBreak/>
                    <w:t>- Có tính đặc hiệu cao hơn: mỗi kênh pr chỉ cho 1 hoặc 1 số chất tan giống nhau đi qua</w:t>
                  </w:r>
                </w:p>
                <w:p w14:paraId="7B2607F0"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Qua kênh pr cho các phân tử có kích thước lớn hoặc các chất tích điện đi qua; lớp kép L thì không</w:t>
                  </w:r>
                </w:p>
                <w:p w14:paraId="7D0B7CEB"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Khuếch tán qua kênh có thể được điều hòa tùy thuộc nhu cầu tế bào nhờ:</w:t>
                  </w:r>
                </w:p>
                <w:p w14:paraId="3CC43197" w14:textId="77777777" w:rsidR="00A14F23" w:rsidRPr="00A14F23" w:rsidRDefault="00A14F23" w:rsidP="00A14F23">
                  <w:pPr>
                    <w:pStyle w:val="ListParagraph"/>
                    <w:spacing w:after="0" w:line="360" w:lineRule="auto"/>
                    <w:jc w:val="both"/>
                    <w:rPr>
                      <w:rFonts w:ascii="Times New Roman" w:hAnsi="Times New Roman"/>
                      <w:sz w:val="26"/>
                      <w:szCs w:val="26"/>
                      <w:lang w:val="vi-VN"/>
                    </w:rPr>
                  </w:pPr>
                  <w:r w:rsidRPr="00A14F23">
                    <w:rPr>
                      <w:rFonts w:ascii="Times New Roman" w:hAnsi="Times New Roman"/>
                      <w:sz w:val="26"/>
                      <w:szCs w:val="26"/>
                      <w:lang w:val="vi-VN"/>
                    </w:rPr>
                    <w:t>+ Đóng – mở các kênh</w:t>
                  </w:r>
                </w:p>
                <w:p w14:paraId="4DAF4F30" w14:textId="77777777" w:rsidR="00A14F23" w:rsidRPr="00A14F23" w:rsidRDefault="00A14F23" w:rsidP="00A14F23">
                  <w:pPr>
                    <w:pStyle w:val="ListParagraph"/>
                    <w:spacing w:after="0" w:line="360" w:lineRule="auto"/>
                    <w:jc w:val="both"/>
                    <w:rPr>
                      <w:rFonts w:ascii="Times New Roman" w:hAnsi="Times New Roman"/>
                      <w:sz w:val="26"/>
                      <w:szCs w:val="26"/>
                      <w:lang w:val="vi-VN"/>
                    </w:rPr>
                  </w:pPr>
                  <w:r w:rsidRPr="00A14F23">
                    <w:rPr>
                      <w:rFonts w:ascii="Times New Roman" w:hAnsi="Times New Roman"/>
                      <w:sz w:val="26"/>
                      <w:szCs w:val="26"/>
                      <w:lang w:val="vi-VN"/>
                    </w:rPr>
                    <w:t>+ Số lượng kênh trên màng</w:t>
                  </w:r>
                </w:p>
                <w:p w14:paraId="597DBC67"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Còn khuếch tán qua lớp kép thì phụ thuộc hoàn toàn vào gradient nồng độ ở 2 bên màng</w:t>
                  </w:r>
                </w:p>
                <w:p w14:paraId="47B19EB3"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Tốc độ khuếch tán qua kênh nhanh hơn so với qua lớp kép L</w:t>
                  </w:r>
                </w:p>
              </w:tc>
              <w:tc>
                <w:tcPr>
                  <w:tcW w:w="1149" w:type="dxa"/>
                  <w:shd w:val="clear" w:color="auto" w:fill="auto"/>
                </w:tcPr>
                <w:p w14:paraId="0422065B"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p w14:paraId="285A95EB" w14:textId="77777777" w:rsidR="00A14F23" w:rsidRPr="0040267E" w:rsidRDefault="00A14F23" w:rsidP="00A14F23">
                  <w:pPr>
                    <w:spacing w:line="360" w:lineRule="auto"/>
                    <w:jc w:val="both"/>
                    <w:rPr>
                      <w:rFonts w:ascii="Times New Roman" w:hAnsi="Times New Roman"/>
                      <w:sz w:val="26"/>
                      <w:szCs w:val="26"/>
                    </w:rPr>
                  </w:pPr>
                </w:p>
                <w:p w14:paraId="36362F70"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p w14:paraId="57C6B813" w14:textId="77777777" w:rsidR="00A14F23" w:rsidRPr="0040267E" w:rsidRDefault="00A14F23" w:rsidP="00A14F23">
                  <w:pPr>
                    <w:spacing w:line="360" w:lineRule="auto"/>
                    <w:jc w:val="both"/>
                    <w:rPr>
                      <w:rFonts w:ascii="Times New Roman" w:hAnsi="Times New Roman"/>
                      <w:sz w:val="26"/>
                      <w:szCs w:val="26"/>
                    </w:rPr>
                  </w:pPr>
                </w:p>
                <w:p w14:paraId="7D908950"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p w14:paraId="2CF0CF27" w14:textId="77777777" w:rsidR="00A14F23" w:rsidRPr="0040267E" w:rsidRDefault="00A14F23" w:rsidP="00A14F23">
                  <w:pPr>
                    <w:spacing w:line="360" w:lineRule="auto"/>
                    <w:jc w:val="both"/>
                    <w:rPr>
                      <w:rFonts w:ascii="Times New Roman" w:hAnsi="Times New Roman"/>
                      <w:sz w:val="26"/>
                      <w:szCs w:val="26"/>
                    </w:rPr>
                  </w:pPr>
                </w:p>
                <w:p w14:paraId="2D47E635" w14:textId="77777777" w:rsidR="00A14F23" w:rsidRPr="0040267E" w:rsidRDefault="00A14F23" w:rsidP="00A14F23">
                  <w:pPr>
                    <w:spacing w:line="360" w:lineRule="auto"/>
                    <w:jc w:val="both"/>
                    <w:rPr>
                      <w:rFonts w:ascii="Times New Roman" w:hAnsi="Times New Roman"/>
                      <w:sz w:val="26"/>
                      <w:szCs w:val="26"/>
                    </w:rPr>
                  </w:pPr>
                </w:p>
                <w:p w14:paraId="3A574D54"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tc>
            </w:tr>
          </w:tbl>
          <w:p w14:paraId="70E947E1" w14:textId="77777777" w:rsidR="00A14F23" w:rsidRPr="00E5070F" w:rsidRDefault="00A14F23" w:rsidP="00A14F23">
            <w:pPr>
              <w:pStyle w:val="ListParagraph"/>
              <w:numPr>
                <w:ilvl w:val="0"/>
                <w:numId w:val="45"/>
              </w:numPr>
              <w:spacing w:before="240"/>
              <w:jc w:val="both"/>
              <w:rPr>
                <w:rFonts w:ascii="Times New Roman" w:hAnsi="Times New Roman"/>
                <w:sz w:val="26"/>
                <w:szCs w:val="26"/>
                <w:lang w:val="es-ES"/>
              </w:rPr>
            </w:pPr>
            <w:r w:rsidRPr="00A14F23">
              <w:rPr>
                <w:rFonts w:ascii="Times New Roman" w:hAnsi="Times New Roman"/>
                <w:sz w:val="26"/>
                <w:szCs w:val="26"/>
                <w:lang w:val="vi-VN"/>
              </w:rPr>
              <w:t xml:space="preserve">Màng tế bào tách từ các phần khác nhau của hươu Bắc cực có thành phần axit béo và colesterol khác nhau. Màng tế bào nằm gần móng chứa nhiều axit béo chưa no và nhiều colesterol so với màng tế bào phía trên. </w:t>
            </w:r>
            <w:r w:rsidRPr="00E5070F">
              <w:rPr>
                <w:rFonts w:ascii="Times New Roman" w:hAnsi="Times New Roman"/>
                <w:sz w:val="26"/>
                <w:szCs w:val="26"/>
                <w:lang w:val="fr-FR"/>
              </w:rPr>
              <w:t>Hãy giải thích sự khác nhau này?</w:t>
            </w: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5"/>
              <w:gridCol w:w="905"/>
            </w:tblGrid>
            <w:tr w:rsidR="00A14F23" w:rsidRPr="0040267E" w14:paraId="3C49F3D3" w14:textId="77777777" w:rsidTr="00865E3A">
              <w:trPr>
                <w:jc w:val="center"/>
              </w:trPr>
              <w:tc>
                <w:tcPr>
                  <w:tcW w:w="8795" w:type="dxa"/>
                </w:tcPr>
                <w:p w14:paraId="4077893C" w14:textId="77777777" w:rsidR="00A14F23" w:rsidRPr="0055733E" w:rsidRDefault="00A14F23" w:rsidP="00A14F23">
                  <w:pPr>
                    <w:spacing w:before="40"/>
                    <w:rPr>
                      <w:rFonts w:ascii="Times New Roman" w:hAnsi="Times New Roman"/>
                      <w:sz w:val="26"/>
                      <w:szCs w:val="26"/>
                      <w:lang w:val="es-ES"/>
                    </w:rPr>
                  </w:pPr>
                  <w:r w:rsidRPr="0055733E">
                    <w:rPr>
                      <w:rFonts w:ascii="Times New Roman" w:hAnsi="Times New Roman"/>
                      <w:sz w:val="26"/>
                      <w:szCs w:val="26"/>
                      <w:lang w:val="es-ES"/>
                    </w:rPr>
                    <w:t>- Axít béo chưa no có liên kết đôi trong phân tử nên linh hoạt hơn axit béo no, colesteron làm tăng tính ổn định của màng tế bào.</w:t>
                  </w:r>
                </w:p>
                <w:p w14:paraId="44D89E6F" w14:textId="77777777" w:rsidR="00A14F23" w:rsidRPr="0055733E" w:rsidRDefault="00A14F23" w:rsidP="00A14F23">
                  <w:pPr>
                    <w:spacing w:before="40"/>
                    <w:rPr>
                      <w:rFonts w:ascii="Times New Roman" w:hAnsi="Times New Roman"/>
                      <w:sz w:val="26"/>
                      <w:szCs w:val="26"/>
                      <w:lang w:val="es-ES"/>
                    </w:rPr>
                  </w:pPr>
                  <w:r w:rsidRPr="0055733E">
                    <w:rPr>
                      <w:rFonts w:ascii="Times New Roman" w:hAnsi="Times New Roman"/>
                      <w:sz w:val="26"/>
                      <w:szCs w:val="26"/>
                      <w:lang w:val="es-ES"/>
                    </w:rPr>
                    <w:t xml:space="preserve"> - Phần gần móng tiếp xúc trực tiếp với băng tuyết nên màng tế bào cần có độ linh hoạt cao.</w:t>
                  </w:r>
                </w:p>
                <w:p w14:paraId="4542E7C8" w14:textId="77777777" w:rsidR="00A14F23" w:rsidRPr="0055733E" w:rsidRDefault="00A14F23" w:rsidP="00A14F23">
                  <w:pPr>
                    <w:spacing w:before="40"/>
                    <w:rPr>
                      <w:rFonts w:ascii="Times New Roman" w:hAnsi="Times New Roman"/>
                      <w:sz w:val="26"/>
                      <w:szCs w:val="26"/>
                      <w:lang w:val="es-ES"/>
                    </w:rPr>
                  </w:pPr>
                  <w:r w:rsidRPr="0055733E">
                    <w:rPr>
                      <w:rFonts w:ascii="Times New Roman" w:hAnsi="Times New Roman"/>
                      <w:sz w:val="26"/>
                      <w:szCs w:val="26"/>
                      <w:lang w:val="es-ES"/>
                    </w:rPr>
                    <w:t>- Colesteron ngăn cản các đuôi axit béo liên kết chặt với nhau khi gặp nhiệt độ thấp, tạo tính linh động của màng</w:t>
                  </w:r>
                </w:p>
              </w:tc>
              <w:tc>
                <w:tcPr>
                  <w:tcW w:w="905" w:type="dxa"/>
                </w:tcPr>
                <w:p w14:paraId="32C2CD3B" w14:textId="77777777" w:rsidR="00A14F23" w:rsidRPr="0040267E" w:rsidRDefault="00A14F23" w:rsidP="00A14F23">
                  <w:pPr>
                    <w:spacing w:before="40"/>
                    <w:rPr>
                      <w:rFonts w:ascii="Times New Roman" w:hAnsi="Times New Roman"/>
                      <w:b/>
                      <w:sz w:val="26"/>
                      <w:szCs w:val="26"/>
                      <w:lang w:val="nl-NL"/>
                    </w:rPr>
                  </w:pPr>
                  <w:r w:rsidRPr="0040267E">
                    <w:rPr>
                      <w:rFonts w:ascii="Times New Roman" w:hAnsi="Times New Roman"/>
                      <w:b/>
                      <w:sz w:val="26"/>
                      <w:szCs w:val="26"/>
                      <w:lang w:val="nl-NL"/>
                    </w:rPr>
                    <w:t>0.5</w:t>
                  </w:r>
                </w:p>
                <w:p w14:paraId="764827A6" w14:textId="77777777" w:rsidR="00A14F23" w:rsidRPr="0040267E" w:rsidRDefault="00A14F23" w:rsidP="00A14F23">
                  <w:pPr>
                    <w:spacing w:before="40"/>
                    <w:rPr>
                      <w:rFonts w:ascii="Times New Roman" w:hAnsi="Times New Roman"/>
                      <w:b/>
                      <w:sz w:val="26"/>
                      <w:szCs w:val="26"/>
                      <w:lang w:val="nl-NL"/>
                    </w:rPr>
                  </w:pPr>
                </w:p>
                <w:p w14:paraId="4925F5A1" w14:textId="77777777" w:rsidR="00A14F23" w:rsidRPr="0040267E" w:rsidRDefault="00A14F23" w:rsidP="00A14F23">
                  <w:pPr>
                    <w:spacing w:before="40"/>
                    <w:rPr>
                      <w:rFonts w:ascii="Times New Roman" w:hAnsi="Times New Roman"/>
                      <w:b/>
                      <w:sz w:val="26"/>
                      <w:szCs w:val="26"/>
                      <w:lang w:val="nl-NL"/>
                    </w:rPr>
                  </w:pPr>
                </w:p>
                <w:p w14:paraId="504CF1BC" w14:textId="77777777" w:rsidR="00A14F23" w:rsidRPr="0040267E" w:rsidRDefault="00A14F23" w:rsidP="00A14F23">
                  <w:pPr>
                    <w:spacing w:before="40"/>
                    <w:rPr>
                      <w:rFonts w:ascii="Times New Roman" w:hAnsi="Times New Roman"/>
                      <w:b/>
                      <w:sz w:val="26"/>
                      <w:szCs w:val="26"/>
                      <w:lang w:val="nl-NL"/>
                    </w:rPr>
                  </w:pPr>
                  <w:r w:rsidRPr="0040267E">
                    <w:rPr>
                      <w:rFonts w:ascii="Times New Roman" w:hAnsi="Times New Roman"/>
                      <w:b/>
                      <w:sz w:val="26"/>
                      <w:szCs w:val="26"/>
                      <w:lang w:val="nl-NL"/>
                    </w:rPr>
                    <w:t>0.25</w:t>
                  </w:r>
                </w:p>
                <w:p w14:paraId="32E2A7BE" w14:textId="77777777" w:rsidR="00A14F23" w:rsidRPr="0040267E" w:rsidRDefault="00A14F23" w:rsidP="00A14F23">
                  <w:pPr>
                    <w:spacing w:before="40"/>
                    <w:rPr>
                      <w:rFonts w:ascii="Times New Roman" w:hAnsi="Times New Roman"/>
                      <w:b/>
                      <w:sz w:val="26"/>
                      <w:szCs w:val="26"/>
                      <w:lang w:val="nl-NL"/>
                    </w:rPr>
                  </w:pPr>
                  <w:r w:rsidRPr="0040267E">
                    <w:rPr>
                      <w:rFonts w:ascii="Times New Roman" w:hAnsi="Times New Roman"/>
                      <w:b/>
                      <w:sz w:val="26"/>
                      <w:szCs w:val="26"/>
                      <w:lang w:val="nl-NL"/>
                    </w:rPr>
                    <w:t>0.25</w:t>
                  </w:r>
                </w:p>
              </w:tc>
            </w:tr>
          </w:tbl>
          <w:p w14:paraId="7C1BAA49" w14:textId="77777777" w:rsidR="00A14F23" w:rsidRPr="00A45525" w:rsidRDefault="00A14F23" w:rsidP="00A14F23">
            <w:pPr>
              <w:spacing w:line="360" w:lineRule="auto"/>
              <w:rPr>
                <w:rFonts w:ascii="Times New Roman" w:hAnsi="Times New Roman"/>
                <w:sz w:val="26"/>
                <w:szCs w:val="26"/>
              </w:rPr>
            </w:pPr>
          </w:p>
          <w:p w14:paraId="4C609B0B" w14:textId="77777777" w:rsidR="00A14F23" w:rsidRPr="00E5070F" w:rsidRDefault="00A14F23" w:rsidP="00A14F23">
            <w:pPr>
              <w:spacing w:line="360" w:lineRule="auto"/>
              <w:jc w:val="both"/>
              <w:rPr>
                <w:rFonts w:ascii="Times New Roman" w:hAnsi="Times New Roman"/>
                <w:b/>
                <w:sz w:val="26"/>
                <w:szCs w:val="26"/>
              </w:rPr>
            </w:pPr>
            <w:r w:rsidRPr="00E5070F">
              <w:rPr>
                <w:rFonts w:ascii="Times New Roman" w:hAnsi="Times New Roman"/>
                <w:b/>
                <w:sz w:val="26"/>
                <w:szCs w:val="26"/>
              </w:rPr>
              <w:t>Câu 3</w:t>
            </w:r>
            <w:r>
              <w:rPr>
                <w:rFonts w:ascii="Times New Roman" w:hAnsi="Times New Roman"/>
                <w:b/>
                <w:sz w:val="26"/>
                <w:szCs w:val="26"/>
              </w:rPr>
              <w:t xml:space="preserve"> (2đ)</w:t>
            </w:r>
            <w:r w:rsidRPr="00E5070F">
              <w:rPr>
                <w:rFonts w:ascii="Times New Roman" w:hAnsi="Times New Roman"/>
                <w:b/>
                <w:sz w:val="26"/>
                <w:szCs w:val="26"/>
              </w:rPr>
              <w:t>:</w:t>
            </w:r>
          </w:p>
          <w:p w14:paraId="3128DDD2" w14:textId="77777777" w:rsidR="00A14F23" w:rsidRPr="007046CF" w:rsidRDefault="00A14F23" w:rsidP="00A14F23">
            <w:pPr>
              <w:spacing w:line="360" w:lineRule="auto"/>
              <w:ind w:left="360"/>
              <w:jc w:val="both"/>
              <w:rPr>
                <w:rFonts w:ascii="TimesNewRomanPSMT" w:hAnsi="TimesNewRomanPSMT"/>
                <w:color w:val="222222"/>
                <w:sz w:val="26"/>
                <w:szCs w:val="26"/>
              </w:rPr>
            </w:pPr>
            <w:r w:rsidRPr="007046CF">
              <w:rPr>
                <w:rFonts w:ascii="TimesNewRomanPSMT" w:hAnsi="TimesNewRomanPSMT"/>
                <w:color w:val="222222"/>
                <w:sz w:val="26"/>
                <w:szCs w:val="26"/>
              </w:rPr>
              <w:t>Thế nào là hoá thẩm? Trong tế bào cơ chế hoá thẩm diễn ra ở 2 bào quan. Đó là những bào</w:t>
            </w:r>
            <w:r w:rsidRPr="007046CF">
              <w:rPr>
                <w:rFonts w:ascii="TimesNewRomanPSMT" w:hAnsi="TimesNewRomanPSMT"/>
                <w:color w:val="222222"/>
                <w:sz w:val="26"/>
                <w:szCs w:val="26"/>
              </w:rPr>
              <w:br/>
              <w:t>quan nào? Cơ chế hoá thẩm diễn ra ở 2 bào quan này khác nhau như thế nào?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3"/>
              <w:gridCol w:w="1097"/>
            </w:tblGrid>
            <w:tr w:rsidR="00A14F23" w:rsidRPr="0040267E" w14:paraId="43911E55" w14:textId="77777777" w:rsidTr="00865E3A">
              <w:tc>
                <w:tcPr>
                  <w:tcW w:w="8679" w:type="dxa"/>
                  <w:shd w:val="clear" w:color="auto" w:fill="auto"/>
                </w:tcPr>
                <w:p w14:paraId="07D29F8D" w14:textId="77777777" w:rsidR="00A14F23" w:rsidRPr="0040267E" w:rsidRDefault="00A14F23" w:rsidP="00A14F23">
                  <w:pPr>
                    <w:spacing w:line="360" w:lineRule="auto"/>
                    <w:jc w:val="both"/>
                    <w:rPr>
                      <w:rFonts w:ascii="Times New Roman" w:hAnsi="Times New Roman"/>
                      <w:sz w:val="26"/>
                      <w:szCs w:val="26"/>
                    </w:rPr>
                  </w:pPr>
                </w:p>
              </w:tc>
              <w:tc>
                <w:tcPr>
                  <w:tcW w:w="1149" w:type="dxa"/>
                  <w:shd w:val="clear" w:color="auto" w:fill="auto"/>
                </w:tcPr>
                <w:p w14:paraId="363FAB08" w14:textId="77777777" w:rsidR="00A14F23" w:rsidRPr="0040267E" w:rsidRDefault="00A14F23" w:rsidP="00A14F23">
                  <w:pPr>
                    <w:spacing w:line="360" w:lineRule="auto"/>
                    <w:jc w:val="both"/>
                    <w:rPr>
                      <w:rFonts w:ascii="Times New Roman" w:hAnsi="Times New Roman"/>
                      <w:sz w:val="26"/>
                      <w:szCs w:val="26"/>
                    </w:rPr>
                  </w:pPr>
                </w:p>
              </w:tc>
            </w:tr>
            <w:tr w:rsidR="00A14F23" w:rsidRPr="0040267E" w14:paraId="678A8AA0" w14:textId="77777777" w:rsidTr="00865E3A">
              <w:tc>
                <w:tcPr>
                  <w:tcW w:w="8679" w:type="dxa"/>
                  <w:shd w:val="clear" w:color="auto" w:fill="auto"/>
                </w:tcPr>
                <w:p w14:paraId="31458736"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Khái niệm: Hóa thẩm là quá trình tổng hợp ATP nhờ sử dụng năng lượng của gradient H</w:t>
                  </w:r>
                  <w:r w:rsidRPr="0040267E">
                    <w:rPr>
                      <w:rFonts w:ascii="Times New Roman" w:hAnsi="Times New Roman"/>
                      <w:sz w:val="26"/>
                      <w:szCs w:val="26"/>
                      <w:vertAlign w:val="superscript"/>
                    </w:rPr>
                    <w:t>+</w:t>
                  </w:r>
                  <w:r w:rsidRPr="0040267E">
                    <w:rPr>
                      <w:rFonts w:ascii="Times New Roman" w:hAnsi="Times New Roman"/>
                      <w:sz w:val="26"/>
                      <w:szCs w:val="26"/>
                    </w:rPr>
                    <w:t xml:space="preserve"> qua màng bán thấm nhờ phức hệ ATP synthase.</w:t>
                  </w:r>
                </w:p>
                <w:p w14:paraId="5360DE69"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Hóa thẩm ở tế bào nhân thực diễn ra ở ti thể và lục lạp</w:t>
                  </w:r>
                </w:p>
                <w:p w14:paraId="46413A09"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So sánh: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2740"/>
                    <w:gridCol w:w="2715"/>
                  </w:tblGrid>
                  <w:tr w:rsidR="00A14F23" w:rsidRPr="0040267E" w14:paraId="2BE2CBD7" w14:textId="77777777" w:rsidTr="00865E3A">
                    <w:tc>
                      <w:tcPr>
                        <w:tcW w:w="2816" w:type="dxa"/>
                        <w:shd w:val="clear" w:color="auto" w:fill="auto"/>
                      </w:tcPr>
                      <w:p w14:paraId="4F5C4795" w14:textId="77777777" w:rsidR="00A14F23" w:rsidRPr="0040267E" w:rsidRDefault="00A14F23" w:rsidP="00A14F23">
                        <w:pPr>
                          <w:spacing w:line="360" w:lineRule="auto"/>
                          <w:rPr>
                            <w:rFonts w:ascii="Times New Roman" w:hAnsi="Times New Roman"/>
                            <w:b/>
                            <w:sz w:val="26"/>
                            <w:szCs w:val="26"/>
                          </w:rPr>
                        </w:pPr>
                        <w:r w:rsidRPr="0040267E">
                          <w:rPr>
                            <w:rFonts w:ascii="Times New Roman" w:hAnsi="Times New Roman"/>
                            <w:b/>
                            <w:sz w:val="26"/>
                            <w:szCs w:val="26"/>
                          </w:rPr>
                          <w:t>Điểm phân biệt</w:t>
                        </w:r>
                      </w:p>
                    </w:tc>
                    <w:tc>
                      <w:tcPr>
                        <w:tcW w:w="2816" w:type="dxa"/>
                        <w:shd w:val="clear" w:color="auto" w:fill="auto"/>
                      </w:tcPr>
                      <w:p w14:paraId="2232F094" w14:textId="77777777" w:rsidR="00A14F23" w:rsidRPr="0040267E" w:rsidRDefault="00A14F23" w:rsidP="00A14F23">
                        <w:pPr>
                          <w:spacing w:line="360" w:lineRule="auto"/>
                          <w:rPr>
                            <w:rFonts w:ascii="Times New Roman" w:hAnsi="Times New Roman"/>
                            <w:b/>
                            <w:sz w:val="26"/>
                            <w:szCs w:val="26"/>
                          </w:rPr>
                        </w:pPr>
                        <w:r w:rsidRPr="0040267E">
                          <w:rPr>
                            <w:rFonts w:ascii="Times New Roman" w:hAnsi="Times New Roman"/>
                            <w:b/>
                            <w:sz w:val="26"/>
                            <w:szCs w:val="26"/>
                          </w:rPr>
                          <w:t>Hóa thẩm tại ti thể</w:t>
                        </w:r>
                      </w:p>
                    </w:tc>
                    <w:tc>
                      <w:tcPr>
                        <w:tcW w:w="2816" w:type="dxa"/>
                        <w:shd w:val="clear" w:color="auto" w:fill="auto"/>
                      </w:tcPr>
                      <w:p w14:paraId="17442241" w14:textId="77777777" w:rsidR="00A14F23" w:rsidRPr="0040267E" w:rsidRDefault="00A14F23" w:rsidP="00A14F23">
                        <w:pPr>
                          <w:spacing w:line="360" w:lineRule="auto"/>
                          <w:rPr>
                            <w:rFonts w:ascii="Times New Roman" w:hAnsi="Times New Roman"/>
                            <w:b/>
                            <w:sz w:val="26"/>
                            <w:szCs w:val="26"/>
                          </w:rPr>
                        </w:pPr>
                        <w:r w:rsidRPr="0040267E">
                          <w:rPr>
                            <w:rFonts w:ascii="Times New Roman" w:hAnsi="Times New Roman"/>
                            <w:b/>
                            <w:sz w:val="26"/>
                            <w:szCs w:val="26"/>
                          </w:rPr>
                          <w:t>Hóa thẩm tại lục lạp</w:t>
                        </w:r>
                      </w:p>
                    </w:tc>
                  </w:tr>
                  <w:tr w:rsidR="00A14F23" w:rsidRPr="0040267E" w14:paraId="0CDAC72C" w14:textId="77777777" w:rsidTr="00865E3A">
                    <w:tc>
                      <w:tcPr>
                        <w:tcW w:w="2816" w:type="dxa"/>
                        <w:shd w:val="clear" w:color="auto" w:fill="auto"/>
                      </w:tcPr>
                      <w:p w14:paraId="36B2C1BC"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Vị trí</w:t>
                        </w:r>
                      </w:p>
                    </w:tc>
                    <w:tc>
                      <w:tcPr>
                        <w:tcW w:w="2816" w:type="dxa"/>
                        <w:shd w:val="clear" w:color="auto" w:fill="auto"/>
                      </w:tcPr>
                      <w:p w14:paraId="02BF1FD8"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Màng trong ti thể</w:t>
                        </w:r>
                      </w:p>
                    </w:tc>
                    <w:tc>
                      <w:tcPr>
                        <w:tcW w:w="2816" w:type="dxa"/>
                        <w:shd w:val="clear" w:color="auto" w:fill="auto"/>
                      </w:tcPr>
                      <w:p w14:paraId="79354D13"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Màng thylakoid</w:t>
                        </w:r>
                      </w:p>
                    </w:tc>
                  </w:tr>
                  <w:tr w:rsidR="00A14F23" w:rsidRPr="0040267E" w14:paraId="2F2C0E1E" w14:textId="77777777" w:rsidTr="00865E3A">
                    <w:tc>
                      <w:tcPr>
                        <w:tcW w:w="2816" w:type="dxa"/>
                        <w:shd w:val="clear" w:color="auto" w:fill="auto"/>
                      </w:tcPr>
                      <w:p w14:paraId="4017915E"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Nguồn gốc H</w:t>
                        </w:r>
                        <w:r w:rsidRPr="0040267E">
                          <w:rPr>
                            <w:rFonts w:ascii="Times New Roman" w:hAnsi="Times New Roman"/>
                            <w:sz w:val="26"/>
                            <w:szCs w:val="26"/>
                            <w:vertAlign w:val="superscript"/>
                          </w:rPr>
                          <w:t>+</w:t>
                        </w:r>
                      </w:p>
                    </w:tc>
                    <w:tc>
                      <w:tcPr>
                        <w:tcW w:w="2816" w:type="dxa"/>
                        <w:shd w:val="clear" w:color="auto" w:fill="auto"/>
                      </w:tcPr>
                      <w:p w14:paraId="63308755"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Các chất hữu cơ</w:t>
                        </w:r>
                      </w:p>
                    </w:tc>
                    <w:tc>
                      <w:tcPr>
                        <w:tcW w:w="2816" w:type="dxa"/>
                        <w:shd w:val="clear" w:color="auto" w:fill="auto"/>
                      </w:tcPr>
                      <w:p w14:paraId="57C4ACF5"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Nước</w:t>
                        </w:r>
                      </w:p>
                    </w:tc>
                  </w:tr>
                  <w:tr w:rsidR="00A14F23" w:rsidRPr="0040267E" w14:paraId="14240051" w14:textId="77777777" w:rsidTr="00865E3A">
                    <w:tc>
                      <w:tcPr>
                        <w:tcW w:w="2816" w:type="dxa"/>
                        <w:shd w:val="clear" w:color="auto" w:fill="auto"/>
                      </w:tcPr>
                      <w:p w14:paraId="482669F1"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Nguồn năng lượng</w:t>
                        </w:r>
                      </w:p>
                    </w:tc>
                    <w:tc>
                      <w:tcPr>
                        <w:tcW w:w="2816" w:type="dxa"/>
                        <w:shd w:val="clear" w:color="auto" w:fill="auto"/>
                      </w:tcPr>
                      <w:p w14:paraId="04BB229D"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Chất hóa học</w:t>
                        </w:r>
                      </w:p>
                    </w:tc>
                    <w:tc>
                      <w:tcPr>
                        <w:tcW w:w="2816" w:type="dxa"/>
                        <w:shd w:val="clear" w:color="auto" w:fill="auto"/>
                      </w:tcPr>
                      <w:p w14:paraId="1A2B8F45"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Ánh sáng</w:t>
                        </w:r>
                      </w:p>
                    </w:tc>
                  </w:tr>
                  <w:tr w:rsidR="00A14F23" w:rsidRPr="0040267E" w14:paraId="00D85AD6" w14:textId="77777777" w:rsidTr="00865E3A">
                    <w:tc>
                      <w:tcPr>
                        <w:tcW w:w="2816" w:type="dxa"/>
                        <w:shd w:val="clear" w:color="auto" w:fill="auto"/>
                      </w:tcPr>
                      <w:p w14:paraId="442CEA62"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Chiều vận chuyển H</w:t>
                        </w:r>
                        <w:r w:rsidRPr="0040267E">
                          <w:rPr>
                            <w:rFonts w:ascii="Times New Roman" w:hAnsi="Times New Roman"/>
                            <w:sz w:val="26"/>
                            <w:szCs w:val="26"/>
                            <w:vertAlign w:val="superscript"/>
                          </w:rPr>
                          <w:t>+</w:t>
                        </w:r>
                      </w:p>
                    </w:tc>
                    <w:tc>
                      <w:tcPr>
                        <w:tcW w:w="2816" w:type="dxa"/>
                        <w:shd w:val="clear" w:color="auto" w:fill="auto"/>
                      </w:tcPr>
                      <w:p w14:paraId="0A288BF8"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Từ xoang gian màng vào chất nền</w:t>
                        </w:r>
                      </w:p>
                    </w:tc>
                    <w:tc>
                      <w:tcPr>
                        <w:tcW w:w="2816" w:type="dxa"/>
                        <w:shd w:val="clear" w:color="auto" w:fill="auto"/>
                      </w:tcPr>
                      <w:p w14:paraId="508E5ED1"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Từ xoang thylakoid vào chất nền</w:t>
                        </w:r>
                      </w:p>
                    </w:tc>
                  </w:tr>
                  <w:tr w:rsidR="00A14F23" w:rsidRPr="0040267E" w14:paraId="7813F382" w14:textId="77777777" w:rsidTr="00865E3A">
                    <w:tc>
                      <w:tcPr>
                        <w:tcW w:w="2816" w:type="dxa"/>
                        <w:shd w:val="clear" w:color="auto" w:fill="auto"/>
                      </w:tcPr>
                      <w:p w14:paraId="07216E3B"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Thành phần chuỗi</w:t>
                        </w:r>
                      </w:p>
                    </w:tc>
                    <w:tc>
                      <w:tcPr>
                        <w:tcW w:w="2816" w:type="dxa"/>
                        <w:shd w:val="clear" w:color="auto" w:fill="auto"/>
                      </w:tcPr>
                      <w:p w14:paraId="288E808A" w14:textId="77777777" w:rsidR="00A14F23" w:rsidRPr="0040267E" w:rsidRDefault="00A14F23" w:rsidP="00A14F23">
                        <w:pPr>
                          <w:spacing w:line="360" w:lineRule="auto"/>
                          <w:jc w:val="both"/>
                          <w:rPr>
                            <w:rFonts w:ascii="Times New Roman" w:hAnsi="Times New Roman"/>
                            <w:sz w:val="26"/>
                            <w:szCs w:val="26"/>
                          </w:rPr>
                        </w:pPr>
                        <w:r w:rsidRPr="0040267E">
                          <w:rPr>
                            <w:rFonts w:ascii="TimesNewRomanPSMT" w:hAnsi="TimesNewRomanPSMT"/>
                            <w:color w:val="000000"/>
                            <w:sz w:val="26"/>
                            <w:szCs w:val="26"/>
                          </w:rPr>
                          <w:t>NADH</w:t>
                        </w:r>
                        <w:r w:rsidRPr="0040267E">
                          <w:rPr>
                            <w:rFonts w:ascii="TimesNewRomanPSMT" w:hAnsi="TimesNewRomanPSMT"/>
                            <w:color w:val="000000"/>
                            <w:sz w:val="26"/>
                            <w:szCs w:val="26"/>
                          </w:rPr>
                          <w:br/>
                          <w:t>dehydrogenaza -&gt;</w:t>
                        </w:r>
                        <w:r w:rsidRPr="0040267E">
                          <w:rPr>
                            <w:rFonts w:ascii="TimesNewRomanPSMT" w:hAnsi="TimesNewRomanPSMT"/>
                            <w:color w:val="000000"/>
                            <w:sz w:val="26"/>
                            <w:szCs w:val="26"/>
                          </w:rPr>
                          <w:br/>
                        </w:r>
                        <w:r w:rsidRPr="0040267E">
                          <w:rPr>
                            <w:rFonts w:ascii="TimesNewRomanPSMT" w:hAnsi="TimesNewRomanPSMT"/>
                            <w:color w:val="000000"/>
                            <w:sz w:val="26"/>
                            <w:szCs w:val="26"/>
                          </w:rPr>
                          <w:lastRenderedPageBreak/>
                          <w:t>hệ ubiquinon -&gt;</w:t>
                        </w:r>
                        <w:r w:rsidRPr="0040267E">
                          <w:rPr>
                            <w:rFonts w:ascii="TimesNewRomanPSMT" w:hAnsi="TimesNewRomanPSMT"/>
                            <w:color w:val="000000"/>
                            <w:sz w:val="26"/>
                            <w:szCs w:val="26"/>
                          </w:rPr>
                          <w:br/>
                          <w:t>hệ xitocrom</w:t>
                        </w:r>
                      </w:p>
                    </w:tc>
                    <w:tc>
                      <w:tcPr>
                        <w:tcW w:w="2816" w:type="dxa"/>
                        <w:shd w:val="clear" w:color="auto" w:fill="auto"/>
                      </w:tcPr>
                      <w:p w14:paraId="7DE5E876" w14:textId="77777777" w:rsidR="00A14F23" w:rsidRPr="0040267E" w:rsidRDefault="00A14F23" w:rsidP="00A14F23">
                        <w:pPr>
                          <w:spacing w:line="360" w:lineRule="auto"/>
                          <w:jc w:val="both"/>
                          <w:rPr>
                            <w:rFonts w:ascii="Times New Roman" w:hAnsi="Times New Roman"/>
                            <w:sz w:val="26"/>
                            <w:szCs w:val="26"/>
                          </w:rPr>
                        </w:pPr>
                        <w:r w:rsidRPr="0040267E">
                          <w:rPr>
                            <w:rFonts w:ascii="TimesNewRomanPSMT" w:hAnsi="TimesNewRomanPSMT"/>
                            <w:color w:val="000000"/>
                            <w:sz w:val="26"/>
                            <w:szCs w:val="26"/>
                          </w:rPr>
                          <w:lastRenderedPageBreak/>
                          <w:t>Plastoquinion -&gt; hệ</w:t>
                        </w:r>
                        <w:r w:rsidRPr="0040267E">
                          <w:rPr>
                            <w:rFonts w:ascii="TimesNewRomanPSMT" w:hAnsi="TimesNewRomanPSMT"/>
                            <w:color w:val="000000"/>
                            <w:sz w:val="26"/>
                            <w:szCs w:val="26"/>
                          </w:rPr>
                          <w:br/>
                          <w:t>xitocrom-&gt;</w:t>
                        </w:r>
                        <w:r w:rsidRPr="0040267E">
                          <w:rPr>
                            <w:rFonts w:ascii="TimesNewRomanPSMT" w:hAnsi="TimesNewRomanPSMT"/>
                            <w:color w:val="000000"/>
                            <w:sz w:val="26"/>
                            <w:szCs w:val="26"/>
                          </w:rPr>
                          <w:br/>
                        </w:r>
                        <w:r w:rsidRPr="0040267E">
                          <w:rPr>
                            <w:rFonts w:ascii="TimesNewRomanPSMT" w:hAnsi="TimesNewRomanPSMT"/>
                            <w:color w:val="000000"/>
                            <w:sz w:val="26"/>
                            <w:szCs w:val="26"/>
                          </w:rPr>
                          <w:lastRenderedPageBreak/>
                          <w:t>plastoxianin,</w:t>
                        </w:r>
                        <w:r w:rsidRPr="0040267E">
                          <w:rPr>
                            <w:rFonts w:ascii="TimesNewRomanPSMT" w:hAnsi="TimesNewRomanPSMT"/>
                            <w:color w:val="000000"/>
                            <w:sz w:val="26"/>
                            <w:szCs w:val="26"/>
                          </w:rPr>
                          <w:br/>
                          <w:t>Feredoxin</w:t>
                        </w:r>
                      </w:p>
                    </w:tc>
                  </w:tr>
                  <w:tr w:rsidR="00A14F23" w:rsidRPr="0040267E" w14:paraId="415DDE5C" w14:textId="77777777" w:rsidTr="00865E3A">
                    <w:tc>
                      <w:tcPr>
                        <w:tcW w:w="2816" w:type="dxa"/>
                        <w:shd w:val="clear" w:color="auto" w:fill="auto"/>
                      </w:tcPr>
                      <w:p w14:paraId="3071B565"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lastRenderedPageBreak/>
                          <w:t>Chất nhận e cuối cùng</w:t>
                        </w:r>
                      </w:p>
                    </w:tc>
                    <w:tc>
                      <w:tcPr>
                        <w:tcW w:w="2816" w:type="dxa"/>
                        <w:shd w:val="clear" w:color="auto" w:fill="auto"/>
                      </w:tcPr>
                      <w:p w14:paraId="15489E37"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O2</w:t>
                        </w:r>
                      </w:p>
                    </w:tc>
                    <w:tc>
                      <w:tcPr>
                        <w:tcW w:w="2816" w:type="dxa"/>
                        <w:shd w:val="clear" w:color="auto" w:fill="auto"/>
                      </w:tcPr>
                      <w:p w14:paraId="1DEA5224"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P700 hoặc NADP</w:t>
                        </w:r>
                      </w:p>
                    </w:tc>
                  </w:tr>
                  <w:tr w:rsidR="00A14F23" w:rsidRPr="0040267E" w14:paraId="39B249F7" w14:textId="77777777" w:rsidTr="00865E3A">
                    <w:tc>
                      <w:tcPr>
                        <w:tcW w:w="2816" w:type="dxa"/>
                        <w:shd w:val="clear" w:color="auto" w:fill="auto"/>
                      </w:tcPr>
                      <w:p w14:paraId="49283A80"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ATP dùng để</w:t>
                        </w:r>
                      </w:p>
                    </w:tc>
                    <w:tc>
                      <w:tcPr>
                        <w:tcW w:w="2816" w:type="dxa"/>
                        <w:shd w:val="clear" w:color="auto" w:fill="auto"/>
                      </w:tcPr>
                      <w:p w14:paraId="27591A7E"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Cung cấp cho hoạt động của tế bào</w:t>
                        </w:r>
                      </w:p>
                    </w:tc>
                    <w:tc>
                      <w:tcPr>
                        <w:tcW w:w="2816" w:type="dxa"/>
                        <w:shd w:val="clear" w:color="auto" w:fill="auto"/>
                      </w:tcPr>
                      <w:p w14:paraId="205A0D05"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Cung cấp cho pha tối</w:t>
                        </w:r>
                      </w:p>
                    </w:tc>
                  </w:tr>
                </w:tbl>
                <w:p w14:paraId="07CC57B5" w14:textId="77777777" w:rsidR="00A14F23" w:rsidRPr="0040267E" w:rsidRDefault="00A14F23" w:rsidP="00A14F23">
                  <w:pPr>
                    <w:spacing w:line="360" w:lineRule="auto"/>
                    <w:jc w:val="both"/>
                    <w:rPr>
                      <w:rFonts w:ascii="Times New Roman" w:hAnsi="Times New Roman"/>
                      <w:sz w:val="26"/>
                      <w:szCs w:val="26"/>
                    </w:rPr>
                  </w:pPr>
                </w:p>
              </w:tc>
              <w:tc>
                <w:tcPr>
                  <w:tcW w:w="1149" w:type="dxa"/>
                  <w:shd w:val="clear" w:color="auto" w:fill="auto"/>
                </w:tcPr>
                <w:p w14:paraId="454D7F77"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lastRenderedPageBreak/>
                    <w:t>0.25</w:t>
                  </w:r>
                </w:p>
                <w:p w14:paraId="491FC15C" w14:textId="77777777" w:rsidR="00A14F23" w:rsidRPr="0040267E" w:rsidRDefault="00A14F23" w:rsidP="00A14F23">
                  <w:pPr>
                    <w:spacing w:line="360" w:lineRule="auto"/>
                    <w:jc w:val="both"/>
                    <w:rPr>
                      <w:rFonts w:ascii="Times New Roman" w:hAnsi="Times New Roman"/>
                      <w:sz w:val="26"/>
                      <w:szCs w:val="26"/>
                    </w:rPr>
                  </w:pPr>
                </w:p>
                <w:p w14:paraId="6249CB0C"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p w14:paraId="43FF8964" w14:textId="77777777" w:rsidR="00A14F23" w:rsidRPr="0040267E" w:rsidRDefault="00A14F23" w:rsidP="00A14F23">
                  <w:pPr>
                    <w:spacing w:line="360" w:lineRule="auto"/>
                    <w:jc w:val="both"/>
                    <w:rPr>
                      <w:rFonts w:ascii="Times New Roman" w:hAnsi="Times New Roman"/>
                      <w:sz w:val="26"/>
                      <w:szCs w:val="26"/>
                    </w:rPr>
                  </w:pPr>
                </w:p>
                <w:p w14:paraId="3D4688BC" w14:textId="77777777" w:rsidR="00A14F23" w:rsidRPr="0040267E" w:rsidRDefault="00A14F23" w:rsidP="00A14F23">
                  <w:pPr>
                    <w:spacing w:line="360" w:lineRule="auto"/>
                    <w:jc w:val="both"/>
                    <w:rPr>
                      <w:rFonts w:ascii="Times New Roman" w:hAnsi="Times New Roman"/>
                      <w:sz w:val="26"/>
                      <w:szCs w:val="26"/>
                    </w:rPr>
                  </w:pPr>
                </w:p>
                <w:p w14:paraId="55F8721B"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p w14:paraId="373E5F89"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p w14:paraId="6EE3C98F"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p w14:paraId="33B85508" w14:textId="77777777" w:rsidR="00A14F23" w:rsidRPr="0040267E" w:rsidRDefault="00A14F23" w:rsidP="00A14F23">
                  <w:pPr>
                    <w:spacing w:line="360" w:lineRule="auto"/>
                    <w:jc w:val="both"/>
                    <w:rPr>
                      <w:rFonts w:ascii="Times New Roman" w:hAnsi="Times New Roman"/>
                      <w:sz w:val="26"/>
                      <w:szCs w:val="26"/>
                    </w:rPr>
                  </w:pPr>
                </w:p>
                <w:p w14:paraId="41A2E4E7"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p w14:paraId="21345952" w14:textId="77777777" w:rsidR="00A14F23" w:rsidRPr="0040267E" w:rsidRDefault="00A14F23" w:rsidP="00A14F23">
                  <w:pPr>
                    <w:spacing w:line="360" w:lineRule="auto"/>
                    <w:jc w:val="both"/>
                    <w:rPr>
                      <w:rFonts w:ascii="Times New Roman" w:hAnsi="Times New Roman"/>
                      <w:sz w:val="26"/>
                      <w:szCs w:val="26"/>
                    </w:rPr>
                  </w:pPr>
                </w:p>
                <w:p w14:paraId="70536BBD"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p w14:paraId="4B592067" w14:textId="77777777" w:rsidR="00A14F23" w:rsidRPr="0040267E" w:rsidRDefault="00A14F23" w:rsidP="00A14F23">
                  <w:pPr>
                    <w:spacing w:line="360" w:lineRule="auto"/>
                    <w:jc w:val="both"/>
                    <w:rPr>
                      <w:rFonts w:ascii="Times New Roman" w:hAnsi="Times New Roman"/>
                      <w:sz w:val="26"/>
                      <w:szCs w:val="26"/>
                    </w:rPr>
                  </w:pPr>
                </w:p>
                <w:p w14:paraId="353CFB3E" w14:textId="77777777" w:rsidR="00A14F23" w:rsidRPr="0040267E" w:rsidRDefault="00A14F23" w:rsidP="00A14F23">
                  <w:pPr>
                    <w:spacing w:line="360" w:lineRule="auto"/>
                    <w:jc w:val="both"/>
                    <w:rPr>
                      <w:rFonts w:ascii="Times New Roman" w:hAnsi="Times New Roman"/>
                      <w:sz w:val="26"/>
                      <w:szCs w:val="26"/>
                    </w:rPr>
                  </w:pPr>
                </w:p>
                <w:p w14:paraId="7F7F3B9B" w14:textId="77777777" w:rsidR="00A14F23" w:rsidRPr="0040267E" w:rsidRDefault="00A14F23" w:rsidP="00A14F23">
                  <w:pPr>
                    <w:spacing w:line="360" w:lineRule="auto"/>
                    <w:jc w:val="both"/>
                    <w:rPr>
                      <w:rFonts w:ascii="Times New Roman" w:hAnsi="Times New Roman"/>
                      <w:sz w:val="26"/>
                      <w:szCs w:val="26"/>
                    </w:rPr>
                  </w:pPr>
                </w:p>
                <w:p w14:paraId="4F1EB174"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tc>
            </w:tr>
          </w:tbl>
          <w:p w14:paraId="48F51403" w14:textId="77777777" w:rsidR="00A14F23" w:rsidRPr="00A4354F" w:rsidRDefault="00A14F23" w:rsidP="00A14F23">
            <w:pPr>
              <w:rPr>
                <w:rFonts w:ascii="Times New Roman" w:hAnsi="Times New Roman"/>
                <w:b/>
                <w:sz w:val="26"/>
                <w:szCs w:val="26"/>
              </w:rPr>
            </w:pPr>
          </w:p>
          <w:p w14:paraId="7D0D828A" w14:textId="77777777" w:rsidR="00A14F23" w:rsidRPr="00E5070F" w:rsidRDefault="00A14F23" w:rsidP="00A14F23">
            <w:pPr>
              <w:spacing w:line="360" w:lineRule="auto"/>
              <w:jc w:val="both"/>
              <w:rPr>
                <w:rFonts w:ascii="Times New Roman" w:hAnsi="Times New Roman"/>
                <w:b/>
                <w:sz w:val="26"/>
                <w:szCs w:val="26"/>
              </w:rPr>
            </w:pPr>
            <w:r w:rsidRPr="00E5070F">
              <w:rPr>
                <w:rFonts w:ascii="Times New Roman" w:hAnsi="Times New Roman"/>
                <w:b/>
                <w:sz w:val="26"/>
                <w:szCs w:val="26"/>
              </w:rPr>
              <w:t>Câu 4</w:t>
            </w:r>
            <w:r>
              <w:rPr>
                <w:rFonts w:ascii="Times New Roman" w:hAnsi="Times New Roman"/>
                <w:b/>
                <w:sz w:val="26"/>
                <w:szCs w:val="26"/>
              </w:rPr>
              <w:t xml:space="preserve"> (2đ)</w:t>
            </w:r>
            <w:r w:rsidRPr="00E5070F">
              <w:rPr>
                <w:rFonts w:ascii="Times New Roman" w:hAnsi="Times New Roman"/>
                <w:b/>
                <w:sz w:val="26"/>
                <w:szCs w:val="26"/>
              </w:rPr>
              <w:t>:</w:t>
            </w:r>
          </w:p>
          <w:p w14:paraId="0A55E4F8" w14:textId="77777777" w:rsidR="00A14F23" w:rsidRPr="001A565D" w:rsidRDefault="00A14F23" w:rsidP="00A14F23">
            <w:pPr>
              <w:pStyle w:val="ListParagraph"/>
              <w:spacing w:after="0" w:line="360" w:lineRule="auto"/>
              <w:jc w:val="both"/>
              <w:rPr>
                <w:rFonts w:ascii="Times New Roman" w:hAnsi="Times New Roman"/>
                <w:sz w:val="26"/>
                <w:szCs w:val="26"/>
                <w:lang w:val="es-MX"/>
              </w:rPr>
            </w:pPr>
            <w:r w:rsidRPr="001A565D">
              <w:rPr>
                <w:rFonts w:ascii="Times New Roman" w:hAnsi="Times New Roman"/>
                <w:sz w:val="26"/>
                <w:szCs w:val="26"/>
                <w:lang w:val="es-MX"/>
              </w:rPr>
              <w:t>a. Trong tế bào có những cơ chế photphoryl hóa tổng hợp ATP nào? Nêu sự khác nhau cơ bản giữa các hình thức đó?</w:t>
            </w:r>
          </w:p>
          <w:p w14:paraId="1C3DA2E3" w14:textId="77777777" w:rsidR="00A14F23" w:rsidRPr="001A565D" w:rsidRDefault="00A14F23" w:rsidP="00A14F23">
            <w:pPr>
              <w:pStyle w:val="ListParagraph"/>
              <w:spacing w:after="0" w:line="360" w:lineRule="auto"/>
              <w:jc w:val="both"/>
              <w:rPr>
                <w:rFonts w:ascii="Times New Roman" w:hAnsi="Times New Roman"/>
                <w:sz w:val="26"/>
                <w:szCs w:val="26"/>
                <w:lang w:val="es-MX"/>
              </w:rPr>
            </w:pPr>
            <w:r w:rsidRPr="001A565D">
              <w:rPr>
                <w:rFonts w:ascii="Times New Roman" w:hAnsi="Times New Roman"/>
                <w:sz w:val="26"/>
                <w:szCs w:val="26"/>
                <w:lang w:val="es-MX"/>
              </w:rPr>
              <w:t>b. Vì sao trong chuỗi truyền điện tử của hô hấp tế bào, điện tử không được truyền từ NADH, FADH</w:t>
            </w:r>
            <w:r w:rsidRPr="001A565D">
              <w:rPr>
                <w:rFonts w:ascii="Times New Roman" w:hAnsi="Times New Roman"/>
                <w:sz w:val="26"/>
                <w:szCs w:val="26"/>
                <w:vertAlign w:val="subscript"/>
                <w:lang w:val="es-MX"/>
              </w:rPr>
              <w:t>2</w:t>
            </w:r>
            <w:r w:rsidRPr="001A565D">
              <w:rPr>
                <w:rFonts w:ascii="Times New Roman" w:hAnsi="Times New Roman"/>
                <w:sz w:val="26"/>
                <w:szCs w:val="26"/>
                <w:lang w:val="es-MX"/>
              </w:rPr>
              <w:t xml:space="preserve"> tới ngay oxi mà lại phải trải qua một dãy truyền 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8"/>
              <w:gridCol w:w="1122"/>
            </w:tblGrid>
            <w:tr w:rsidR="00A14F23" w:rsidRPr="0055733E" w14:paraId="43045BB6" w14:textId="77777777" w:rsidTr="00865E3A">
              <w:tc>
                <w:tcPr>
                  <w:tcW w:w="8319" w:type="dxa"/>
                  <w:shd w:val="clear" w:color="auto" w:fill="auto"/>
                </w:tcPr>
                <w:p w14:paraId="039E9910" w14:textId="77777777" w:rsidR="00A14F23" w:rsidRPr="0055733E" w:rsidRDefault="00A14F23" w:rsidP="00A14F23">
                  <w:pPr>
                    <w:pStyle w:val="ListParagraph"/>
                    <w:spacing w:after="0" w:line="360" w:lineRule="auto"/>
                    <w:ind w:left="0"/>
                    <w:jc w:val="both"/>
                    <w:rPr>
                      <w:rFonts w:ascii="Times New Roman" w:hAnsi="Times New Roman"/>
                      <w:b/>
                      <w:sz w:val="26"/>
                      <w:szCs w:val="26"/>
                      <w:lang w:val="es-MX"/>
                    </w:rPr>
                  </w:pPr>
                </w:p>
              </w:tc>
              <w:tc>
                <w:tcPr>
                  <w:tcW w:w="1149" w:type="dxa"/>
                  <w:shd w:val="clear" w:color="auto" w:fill="auto"/>
                </w:tcPr>
                <w:p w14:paraId="7662AFEF" w14:textId="77777777" w:rsidR="00A14F23" w:rsidRPr="0055733E" w:rsidRDefault="00A14F23" w:rsidP="00A14F23">
                  <w:pPr>
                    <w:pStyle w:val="ListParagraph"/>
                    <w:spacing w:after="0" w:line="360" w:lineRule="auto"/>
                    <w:ind w:left="0"/>
                    <w:jc w:val="both"/>
                    <w:rPr>
                      <w:rFonts w:ascii="Times New Roman" w:hAnsi="Times New Roman"/>
                      <w:sz w:val="26"/>
                      <w:szCs w:val="26"/>
                      <w:lang w:val="es-MX"/>
                    </w:rPr>
                  </w:pPr>
                </w:p>
              </w:tc>
            </w:tr>
            <w:tr w:rsidR="00A14F23" w:rsidRPr="0040267E" w14:paraId="4C0A235F" w14:textId="77777777" w:rsidTr="00865E3A">
              <w:tc>
                <w:tcPr>
                  <w:tcW w:w="8319" w:type="dxa"/>
                  <w:shd w:val="clear" w:color="auto" w:fill="auto"/>
                </w:tcPr>
                <w:p w14:paraId="193F2093" w14:textId="77777777" w:rsidR="00A14F23" w:rsidRPr="0040267E" w:rsidRDefault="00A14F23" w:rsidP="00A14F23">
                  <w:pPr>
                    <w:spacing w:line="264" w:lineRule="auto"/>
                    <w:jc w:val="both"/>
                    <w:rPr>
                      <w:rFonts w:ascii="Times New Roman" w:eastAsia="Times New Roman" w:hAnsi="Times New Roman"/>
                      <w:sz w:val="26"/>
                      <w:szCs w:val="26"/>
                      <w:lang w:val="sv-SE"/>
                    </w:rPr>
                  </w:pPr>
                  <w:r w:rsidRPr="0040267E">
                    <w:rPr>
                      <w:rFonts w:ascii="Times New Roman" w:eastAsia="Times New Roman" w:hAnsi="Times New Roman"/>
                      <w:sz w:val="26"/>
                      <w:szCs w:val="26"/>
                      <w:lang w:val="sv-SE"/>
                    </w:rPr>
                    <w:t xml:space="preserve">a. </w:t>
                  </w:r>
                </w:p>
                <w:p w14:paraId="25D15782" w14:textId="77777777" w:rsidR="00A14F23" w:rsidRPr="0040267E" w:rsidRDefault="00A14F23" w:rsidP="00A14F23">
                  <w:pPr>
                    <w:spacing w:line="360" w:lineRule="auto"/>
                    <w:jc w:val="both"/>
                    <w:rPr>
                      <w:rFonts w:ascii="Times New Roman" w:eastAsia="Times New Roman" w:hAnsi="Times New Roman"/>
                      <w:sz w:val="26"/>
                      <w:szCs w:val="26"/>
                      <w:lang w:val="sv-SE"/>
                    </w:rPr>
                  </w:pPr>
                  <w:r w:rsidRPr="0040267E">
                    <w:rPr>
                      <w:rFonts w:ascii="Times New Roman" w:eastAsia="Times New Roman" w:hAnsi="Times New Roman"/>
                      <w:sz w:val="26"/>
                      <w:szCs w:val="26"/>
                      <w:lang w:val="sv-SE"/>
                    </w:rPr>
                    <w:t>- Photphorin hóa là sự gắn thêm nhóm photphat vào 1 phần tử.</w:t>
                  </w:r>
                </w:p>
                <w:p w14:paraId="6B16E13A" w14:textId="77777777" w:rsidR="00A14F23" w:rsidRPr="0040267E" w:rsidRDefault="00A14F23" w:rsidP="00A14F23">
                  <w:pPr>
                    <w:spacing w:line="360" w:lineRule="auto"/>
                    <w:jc w:val="both"/>
                    <w:rPr>
                      <w:rFonts w:ascii="Times New Roman" w:eastAsia="Times New Roman" w:hAnsi="Times New Roman"/>
                      <w:sz w:val="26"/>
                      <w:szCs w:val="26"/>
                      <w:lang w:val="sv-SE"/>
                    </w:rPr>
                  </w:pPr>
                  <w:r w:rsidRPr="0040267E">
                    <w:rPr>
                      <w:rFonts w:ascii="Times New Roman" w:eastAsia="Times New Roman" w:hAnsi="Times New Roman"/>
                      <w:sz w:val="26"/>
                      <w:szCs w:val="26"/>
                      <w:lang w:val="sv-SE"/>
                    </w:rPr>
                    <w:t>- Trong tế bào có 3 kiểu photphorin hóa.</w:t>
                  </w:r>
                </w:p>
                <w:p w14:paraId="67CB6774" w14:textId="77777777" w:rsidR="00A14F23" w:rsidRPr="0040267E" w:rsidRDefault="00A14F23" w:rsidP="00A14F23">
                  <w:pPr>
                    <w:spacing w:line="360" w:lineRule="auto"/>
                    <w:jc w:val="both"/>
                    <w:rPr>
                      <w:rFonts w:ascii="Times New Roman" w:eastAsia="Times New Roman" w:hAnsi="Times New Roman"/>
                      <w:sz w:val="26"/>
                      <w:szCs w:val="26"/>
                      <w:lang w:val="sv-SE"/>
                    </w:rPr>
                  </w:pPr>
                  <w:r w:rsidRPr="0040267E">
                    <w:rPr>
                      <w:rFonts w:ascii="Times New Roman" w:eastAsia="Times New Roman" w:hAnsi="Times New Roman"/>
                      <w:sz w:val="26"/>
                      <w:szCs w:val="26"/>
                      <w:lang w:val="sv-SE"/>
                    </w:rPr>
                    <w:t>+ Photphorin hóa ở mức độ cơ chất là sự chuyển 1 nhóm photphat linh động từ một chất hữu cơ khác đã được photphorin hóa tới ADP để tạo ATP.</w:t>
                  </w:r>
                </w:p>
                <w:p w14:paraId="014CB0E0" w14:textId="77777777" w:rsidR="00A14F23" w:rsidRPr="0040267E" w:rsidRDefault="00A14F23" w:rsidP="00A14F23">
                  <w:pPr>
                    <w:spacing w:line="360" w:lineRule="auto"/>
                    <w:jc w:val="both"/>
                    <w:rPr>
                      <w:rFonts w:ascii="Times New Roman" w:eastAsia="Times New Roman" w:hAnsi="Times New Roman"/>
                      <w:sz w:val="26"/>
                      <w:szCs w:val="26"/>
                      <w:lang w:val="sv-SE"/>
                    </w:rPr>
                  </w:pPr>
                  <w:r w:rsidRPr="0040267E">
                    <w:rPr>
                      <w:rFonts w:ascii="Times New Roman" w:eastAsia="Times New Roman" w:hAnsi="Times New Roman"/>
                      <w:sz w:val="26"/>
                      <w:szCs w:val="26"/>
                      <w:lang w:val="sv-SE"/>
                    </w:rPr>
                    <w:t>+ Photphorin oxi hóa: Năng lượng  từ phản ứng oxi hóa khử trong hô hấp được dùng để gắn nhóm photphat vào ADP.</w:t>
                  </w:r>
                </w:p>
                <w:p w14:paraId="762A2BC8" w14:textId="77777777" w:rsidR="00A14F23" w:rsidRPr="0040267E" w:rsidRDefault="00A14F23" w:rsidP="00A14F23">
                  <w:pPr>
                    <w:tabs>
                      <w:tab w:val="left" w:pos="1203"/>
                    </w:tabs>
                    <w:spacing w:line="360" w:lineRule="auto"/>
                    <w:jc w:val="both"/>
                    <w:rPr>
                      <w:rFonts w:ascii="Times New Roman" w:eastAsia="Times New Roman" w:hAnsi="Times New Roman"/>
                      <w:sz w:val="26"/>
                      <w:szCs w:val="26"/>
                      <w:lang w:val="sv-SE"/>
                    </w:rPr>
                  </w:pPr>
                  <w:r w:rsidRPr="0040267E">
                    <w:rPr>
                      <w:rFonts w:ascii="Times New Roman" w:eastAsia="Times New Roman" w:hAnsi="Times New Roman"/>
                      <w:sz w:val="26"/>
                      <w:szCs w:val="26"/>
                      <w:lang w:val="sv-SE"/>
                    </w:rPr>
                    <w:t>+ Quang photphorin hóa: năng lượng ánh sáng được hấp thụ và chuyển hóa thành năng lượng tích lũy trong liên kết của  ADP với photphat vô cơ để tạo ATP.</w:t>
                  </w:r>
                </w:p>
                <w:p w14:paraId="4ADE9084" w14:textId="77777777" w:rsidR="00A14F23" w:rsidRPr="0040267E" w:rsidRDefault="00A14F23" w:rsidP="00A14F23">
                  <w:pPr>
                    <w:tabs>
                      <w:tab w:val="left" w:pos="1236"/>
                    </w:tabs>
                    <w:spacing w:line="360" w:lineRule="auto"/>
                    <w:jc w:val="both"/>
                    <w:rPr>
                      <w:rFonts w:ascii="Times New Roman" w:eastAsia="Times New Roman" w:hAnsi="Times New Roman"/>
                      <w:sz w:val="26"/>
                      <w:szCs w:val="26"/>
                      <w:lang w:val="sv-SE"/>
                    </w:rPr>
                  </w:pPr>
                  <w:r w:rsidRPr="0040267E">
                    <w:rPr>
                      <w:rFonts w:ascii="Times New Roman" w:eastAsia="Times New Roman" w:hAnsi="Times New Roman"/>
                      <w:sz w:val="26"/>
                      <w:szCs w:val="26"/>
                      <w:lang w:val="sv-SE"/>
                    </w:rPr>
                    <w:t xml:space="preserve">b. </w:t>
                  </w:r>
                </w:p>
                <w:p w14:paraId="575AFCE1" w14:textId="77777777" w:rsidR="00A14F23" w:rsidRPr="0040267E" w:rsidRDefault="00A14F23" w:rsidP="00A14F23">
                  <w:pPr>
                    <w:tabs>
                      <w:tab w:val="left" w:pos="1236"/>
                    </w:tabs>
                    <w:spacing w:line="360" w:lineRule="auto"/>
                    <w:jc w:val="both"/>
                    <w:rPr>
                      <w:rFonts w:ascii="Times New Roman" w:eastAsia="Times New Roman" w:hAnsi="Times New Roman"/>
                      <w:sz w:val="26"/>
                      <w:szCs w:val="26"/>
                      <w:lang w:val="sv-SE"/>
                    </w:rPr>
                  </w:pPr>
                  <w:r w:rsidRPr="0040267E">
                    <w:rPr>
                      <w:rFonts w:ascii="Times New Roman" w:eastAsia="Times New Roman" w:hAnsi="Times New Roman"/>
                      <w:sz w:val="26"/>
                      <w:szCs w:val="26"/>
                      <w:lang w:val="sv-SE"/>
                    </w:rPr>
                    <w:t>- Chu trình Crep phân giải hoàn toàn chất hữu cơ tạo ra sản phẩm chủ yếu là chất khử NADH và FADH</w:t>
                  </w:r>
                  <w:r w:rsidRPr="0040267E">
                    <w:rPr>
                      <w:rFonts w:ascii="Times New Roman" w:eastAsia="Times New Roman" w:hAnsi="Times New Roman"/>
                      <w:sz w:val="26"/>
                      <w:szCs w:val="26"/>
                      <w:vertAlign w:val="subscript"/>
                      <w:lang w:val="sv-SE"/>
                    </w:rPr>
                    <w:t>2</w:t>
                  </w:r>
                  <w:r w:rsidRPr="0040267E">
                    <w:rPr>
                      <w:rFonts w:ascii="Times New Roman" w:eastAsia="Times New Roman" w:hAnsi="Times New Roman"/>
                      <w:sz w:val="26"/>
                      <w:szCs w:val="26"/>
                      <w:lang w:val="sv-SE"/>
                    </w:rPr>
                    <w:t>, các chất này vận chuyển điện tử, tạo lực hoá thẩm ở chuỗi truyền e ở màng trong ti thể.</w:t>
                  </w:r>
                </w:p>
                <w:p w14:paraId="58A43747" w14:textId="77777777" w:rsidR="00A14F23" w:rsidRPr="0055733E" w:rsidRDefault="00A14F23" w:rsidP="00A14F23">
                  <w:pPr>
                    <w:pStyle w:val="ListParagraph"/>
                    <w:spacing w:after="0" w:line="360" w:lineRule="auto"/>
                    <w:ind w:left="0"/>
                    <w:jc w:val="both"/>
                    <w:rPr>
                      <w:rFonts w:ascii="Times New Roman" w:hAnsi="Times New Roman"/>
                      <w:b/>
                      <w:sz w:val="26"/>
                      <w:szCs w:val="26"/>
                      <w:lang w:val="sv-SE"/>
                    </w:rPr>
                  </w:pPr>
                  <w:r w:rsidRPr="0040267E">
                    <w:rPr>
                      <w:rFonts w:ascii="Times New Roman" w:hAnsi="Times New Roman"/>
                      <w:sz w:val="26"/>
                      <w:szCs w:val="26"/>
                      <w:lang w:val="sv-SE"/>
                    </w:rPr>
                    <w:t>-  Sử dụng chuỗi truyển để chia độ sụt thế e trong phản ứng thành một số bước, tránh đốt nóng tế bào và  năng lượng được giải phóng từ từ dưới dạng ATP.</w:t>
                  </w:r>
                </w:p>
              </w:tc>
              <w:tc>
                <w:tcPr>
                  <w:tcW w:w="1149" w:type="dxa"/>
                  <w:shd w:val="clear" w:color="auto" w:fill="auto"/>
                </w:tcPr>
                <w:p w14:paraId="2EE97C14" w14:textId="77777777" w:rsidR="00A14F23" w:rsidRPr="0055733E" w:rsidRDefault="00A14F23" w:rsidP="00A14F23">
                  <w:pPr>
                    <w:pStyle w:val="ListParagraph"/>
                    <w:spacing w:after="0" w:line="360" w:lineRule="auto"/>
                    <w:ind w:left="0"/>
                    <w:jc w:val="both"/>
                    <w:rPr>
                      <w:rFonts w:ascii="Times New Roman" w:hAnsi="Times New Roman"/>
                      <w:sz w:val="26"/>
                      <w:szCs w:val="26"/>
                      <w:lang w:val="sv-SE"/>
                    </w:rPr>
                  </w:pPr>
                </w:p>
                <w:p w14:paraId="4E49EA93"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0.25</w:t>
                  </w:r>
                </w:p>
                <w:p w14:paraId="04B8E50B"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44379017"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0.25</w:t>
                  </w:r>
                </w:p>
                <w:p w14:paraId="229FABEE"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6293A0AD"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0.25</w:t>
                  </w:r>
                </w:p>
                <w:p w14:paraId="5487F72C"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7F222327"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0.25</w:t>
                  </w:r>
                </w:p>
                <w:p w14:paraId="5BAB9D02"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61B329B8"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31546970"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0E5DAF41"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0.5</w:t>
                  </w:r>
                </w:p>
                <w:p w14:paraId="3B19019E"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495FDC4B"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7D931789"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0.5</w:t>
                  </w:r>
                </w:p>
                <w:p w14:paraId="0EFAF15D" w14:textId="77777777" w:rsidR="00A14F23" w:rsidRPr="0040267E" w:rsidRDefault="00A14F23" w:rsidP="00A14F23">
                  <w:pPr>
                    <w:pStyle w:val="ListParagraph"/>
                    <w:spacing w:after="0" w:line="360" w:lineRule="auto"/>
                    <w:ind w:left="0"/>
                    <w:jc w:val="both"/>
                    <w:rPr>
                      <w:rFonts w:ascii="Times New Roman" w:hAnsi="Times New Roman"/>
                      <w:sz w:val="26"/>
                      <w:szCs w:val="26"/>
                    </w:rPr>
                  </w:pPr>
                </w:p>
              </w:tc>
            </w:tr>
          </w:tbl>
          <w:p w14:paraId="3BFBE242" w14:textId="77777777" w:rsidR="00A14F23" w:rsidRPr="00E5070F" w:rsidRDefault="00A14F23" w:rsidP="00A14F23">
            <w:pPr>
              <w:spacing w:line="360" w:lineRule="auto"/>
              <w:jc w:val="both"/>
              <w:rPr>
                <w:rFonts w:ascii="Times New Roman" w:hAnsi="Times New Roman"/>
                <w:b/>
                <w:sz w:val="26"/>
                <w:szCs w:val="26"/>
              </w:rPr>
            </w:pPr>
          </w:p>
          <w:p w14:paraId="4923C349" w14:textId="77777777" w:rsidR="00A14F23" w:rsidRPr="00E5070F" w:rsidRDefault="00A14F23" w:rsidP="00A14F23">
            <w:pPr>
              <w:spacing w:line="360" w:lineRule="auto"/>
              <w:jc w:val="both"/>
              <w:rPr>
                <w:rFonts w:ascii="Times New Roman" w:hAnsi="Times New Roman"/>
                <w:b/>
                <w:sz w:val="26"/>
                <w:szCs w:val="26"/>
              </w:rPr>
            </w:pPr>
            <w:r w:rsidRPr="00E5070F">
              <w:rPr>
                <w:rFonts w:ascii="Times New Roman" w:hAnsi="Times New Roman"/>
                <w:b/>
                <w:sz w:val="26"/>
                <w:szCs w:val="26"/>
              </w:rPr>
              <w:t>Câu 5</w:t>
            </w:r>
            <w:r>
              <w:rPr>
                <w:rFonts w:ascii="Times New Roman" w:hAnsi="Times New Roman"/>
                <w:b/>
                <w:sz w:val="26"/>
                <w:szCs w:val="26"/>
              </w:rPr>
              <w:t xml:space="preserve"> (2đ)</w:t>
            </w:r>
            <w:r w:rsidRPr="00E5070F">
              <w:rPr>
                <w:rFonts w:ascii="Times New Roman" w:hAnsi="Times New Roman"/>
                <w:b/>
                <w:sz w:val="26"/>
                <w:szCs w:val="26"/>
              </w:rPr>
              <w:t>:</w:t>
            </w:r>
          </w:p>
          <w:p w14:paraId="7C07A208" w14:textId="77777777" w:rsidR="00A14F23" w:rsidRPr="00A45525" w:rsidRDefault="00A14F23" w:rsidP="00A14F23">
            <w:pPr>
              <w:pStyle w:val="ListParagraph"/>
              <w:numPr>
                <w:ilvl w:val="0"/>
                <w:numId w:val="49"/>
              </w:numPr>
              <w:jc w:val="both"/>
              <w:rPr>
                <w:rFonts w:ascii="Times New Roman" w:hAnsi="Times New Roman"/>
                <w:sz w:val="26"/>
                <w:szCs w:val="26"/>
                <w:lang w:val="es-ES"/>
              </w:rPr>
            </w:pPr>
            <w:r w:rsidRPr="00A45525">
              <w:rPr>
                <w:rFonts w:ascii="Times New Roman" w:hAnsi="Times New Roman"/>
                <w:sz w:val="26"/>
                <w:szCs w:val="26"/>
                <w:lang w:val="es-ES"/>
              </w:rPr>
              <w:t>Hãy giải thích hiện tượng: cùng một tín hiệu kích thích nhưng ở các tế bào khác nhau thì cách đáp ứng là khác nhau?</w:t>
            </w:r>
          </w:p>
          <w:p w14:paraId="4BDFF6EE" w14:textId="77777777" w:rsidR="00A14F23" w:rsidRPr="0055733E" w:rsidRDefault="00A14F23" w:rsidP="00A14F23">
            <w:pPr>
              <w:pStyle w:val="ListParagraph"/>
              <w:numPr>
                <w:ilvl w:val="0"/>
                <w:numId w:val="49"/>
              </w:numPr>
              <w:spacing w:after="0" w:line="360" w:lineRule="auto"/>
              <w:jc w:val="both"/>
              <w:rPr>
                <w:rFonts w:ascii="Times New Roman" w:hAnsi="Times New Roman"/>
                <w:sz w:val="26"/>
                <w:szCs w:val="26"/>
                <w:lang w:val="es-ES"/>
              </w:rPr>
            </w:pPr>
            <w:r w:rsidRPr="0055733E">
              <w:rPr>
                <w:rFonts w:ascii="Times New Roman" w:hAnsi="Times New Roman"/>
                <w:sz w:val="26"/>
                <w:szCs w:val="26"/>
                <w:lang w:val="es-ES"/>
              </w:rPr>
              <w:t>Tiến hành thí nghiệm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A14F23" w:rsidRPr="0040267E" w14:paraId="374F252B" w14:textId="77777777" w:rsidTr="00865E3A">
              <w:trPr>
                <w:jc w:val="center"/>
              </w:trPr>
              <w:tc>
                <w:tcPr>
                  <w:tcW w:w="1915" w:type="dxa"/>
                  <w:shd w:val="clear" w:color="auto" w:fill="auto"/>
                </w:tcPr>
                <w:p w14:paraId="6A10E332" w14:textId="77777777" w:rsidR="00A14F23" w:rsidRPr="0055733E" w:rsidRDefault="00A14F23" w:rsidP="00A14F23">
                  <w:pPr>
                    <w:pStyle w:val="ListParagraph"/>
                    <w:spacing w:after="0" w:line="360" w:lineRule="auto"/>
                    <w:rPr>
                      <w:rFonts w:ascii="Times New Roman" w:hAnsi="Times New Roman"/>
                      <w:sz w:val="26"/>
                      <w:szCs w:val="26"/>
                      <w:lang w:val="es-ES"/>
                    </w:rPr>
                  </w:pPr>
                </w:p>
              </w:tc>
              <w:tc>
                <w:tcPr>
                  <w:tcW w:w="1915" w:type="dxa"/>
                  <w:shd w:val="clear" w:color="auto" w:fill="auto"/>
                </w:tcPr>
                <w:p w14:paraId="24E8F418"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ống 1</w:t>
                  </w:r>
                </w:p>
              </w:tc>
              <w:tc>
                <w:tcPr>
                  <w:tcW w:w="1915" w:type="dxa"/>
                  <w:shd w:val="clear" w:color="auto" w:fill="auto"/>
                </w:tcPr>
                <w:p w14:paraId="17E90B06"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ống 2</w:t>
                  </w:r>
                </w:p>
              </w:tc>
              <w:tc>
                <w:tcPr>
                  <w:tcW w:w="1915" w:type="dxa"/>
                  <w:shd w:val="clear" w:color="auto" w:fill="auto"/>
                </w:tcPr>
                <w:p w14:paraId="62589189"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ống 3</w:t>
                  </w:r>
                </w:p>
              </w:tc>
              <w:tc>
                <w:tcPr>
                  <w:tcW w:w="1916" w:type="dxa"/>
                  <w:shd w:val="clear" w:color="auto" w:fill="auto"/>
                </w:tcPr>
                <w:p w14:paraId="7AD422FC"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ống 4</w:t>
                  </w:r>
                </w:p>
              </w:tc>
            </w:tr>
            <w:tr w:rsidR="00A14F23" w:rsidRPr="0040267E" w14:paraId="7FE46580" w14:textId="77777777" w:rsidTr="00865E3A">
              <w:trPr>
                <w:jc w:val="center"/>
              </w:trPr>
              <w:tc>
                <w:tcPr>
                  <w:tcW w:w="1915" w:type="dxa"/>
                  <w:shd w:val="clear" w:color="auto" w:fill="auto"/>
                </w:tcPr>
                <w:p w14:paraId="7251B3C4"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lastRenderedPageBreak/>
                    <w:t>Cơ chất</w:t>
                  </w:r>
                </w:p>
              </w:tc>
              <w:tc>
                <w:tcPr>
                  <w:tcW w:w="1915" w:type="dxa"/>
                  <w:shd w:val="clear" w:color="auto" w:fill="auto"/>
                </w:tcPr>
                <w:p w14:paraId="436A5B8A"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Tinh bột</w:t>
                  </w:r>
                </w:p>
              </w:tc>
              <w:tc>
                <w:tcPr>
                  <w:tcW w:w="1915" w:type="dxa"/>
                  <w:shd w:val="clear" w:color="auto" w:fill="auto"/>
                </w:tcPr>
                <w:p w14:paraId="6246A85A"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Tinh bột</w:t>
                  </w:r>
                </w:p>
              </w:tc>
              <w:tc>
                <w:tcPr>
                  <w:tcW w:w="1915" w:type="dxa"/>
                  <w:shd w:val="clear" w:color="auto" w:fill="auto"/>
                </w:tcPr>
                <w:p w14:paraId="4BB58220"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Saccarozo</w:t>
                  </w:r>
                </w:p>
              </w:tc>
              <w:tc>
                <w:tcPr>
                  <w:tcW w:w="1916" w:type="dxa"/>
                  <w:shd w:val="clear" w:color="auto" w:fill="auto"/>
                </w:tcPr>
                <w:p w14:paraId="0D4DE204"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 xml:space="preserve">Saccarozo </w:t>
                  </w:r>
                </w:p>
              </w:tc>
            </w:tr>
            <w:tr w:rsidR="00A14F23" w:rsidRPr="0040267E" w14:paraId="45CB5A20" w14:textId="77777777" w:rsidTr="00865E3A">
              <w:trPr>
                <w:jc w:val="center"/>
              </w:trPr>
              <w:tc>
                <w:tcPr>
                  <w:tcW w:w="1915" w:type="dxa"/>
                  <w:shd w:val="clear" w:color="auto" w:fill="auto"/>
                </w:tcPr>
                <w:p w14:paraId="7816EC96"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Enzim</w:t>
                  </w:r>
                </w:p>
              </w:tc>
              <w:tc>
                <w:tcPr>
                  <w:tcW w:w="1915" w:type="dxa"/>
                  <w:shd w:val="clear" w:color="auto" w:fill="auto"/>
                </w:tcPr>
                <w:p w14:paraId="227F37E5"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Amilaza</w:t>
                  </w:r>
                </w:p>
              </w:tc>
              <w:tc>
                <w:tcPr>
                  <w:tcW w:w="1915" w:type="dxa"/>
                  <w:shd w:val="clear" w:color="auto" w:fill="auto"/>
                </w:tcPr>
                <w:p w14:paraId="05901A58"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saccaraza</w:t>
                  </w:r>
                </w:p>
              </w:tc>
              <w:tc>
                <w:tcPr>
                  <w:tcW w:w="1915" w:type="dxa"/>
                  <w:shd w:val="clear" w:color="auto" w:fill="auto"/>
                </w:tcPr>
                <w:p w14:paraId="044F66C2"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Amilaza</w:t>
                  </w:r>
                </w:p>
              </w:tc>
              <w:tc>
                <w:tcPr>
                  <w:tcW w:w="1916" w:type="dxa"/>
                  <w:shd w:val="clear" w:color="auto" w:fill="auto"/>
                </w:tcPr>
                <w:p w14:paraId="7525CA35"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saccaraza</w:t>
                  </w:r>
                </w:p>
              </w:tc>
            </w:tr>
            <w:tr w:rsidR="00A14F23" w:rsidRPr="0040267E" w14:paraId="127D0C6C" w14:textId="77777777" w:rsidTr="00865E3A">
              <w:trPr>
                <w:jc w:val="center"/>
              </w:trPr>
              <w:tc>
                <w:tcPr>
                  <w:tcW w:w="1915" w:type="dxa"/>
                  <w:shd w:val="clear" w:color="auto" w:fill="auto"/>
                </w:tcPr>
                <w:p w14:paraId="254D55AB"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Thuốc thử</w:t>
                  </w:r>
                </w:p>
              </w:tc>
              <w:tc>
                <w:tcPr>
                  <w:tcW w:w="1915" w:type="dxa"/>
                  <w:shd w:val="clear" w:color="auto" w:fill="auto"/>
                </w:tcPr>
                <w:p w14:paraId="22DC4502"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Lugol</w:t>
                  </w:r>
                </w:p>
              </w:tc>
              <w:tc>
                <w:tcPr>
                  <w:tcW w:w="1915" w:type="dxa"/>
                  <w:shd w:val="clear" w:color="auto" w:fill="auto"/>
                </w:tcPr>
                <w:p w14:paraId="775026EE"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Lugol</w:t>
                  </w:r>
                </w:p>
              </w:tc>
              <w:tc>
                <w:tcPr>
                  <w:tcW w:w="1915" w:type="dxa"/>
                  <w:shd w:val="clear" w:color="auto" w:fill="auto"/>
                </w:tcPr>
                <w:p w14:paraId="58F2640F"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Phelinh</w:t>
                  </w:r>
                </w:p>
              </w:tc>
              <w:tc>
                <w:tcPr>
                  <w:tcW w:w="1916" w:type="dxa"/>
                  <w:shd w:val="clear" w:color="auto" w:fill="auto"/>
                </w:tcPr>
                <w:p w14:paraId="65F566FE"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 xml:space="preserve">Phelinh </w:t>
                  </w:r>
                </w:p>
              </w:tc>
            </w:tr>
            <w:tr w:rsidR="00A14F23" w:rsidRPr="0040267E" w14:paraId="51A73CEF" w14:textId="77777777" w:rsidTr="00865E3A">
              <w:trPr>
                <w:jc w:val="center"/>
              </w:trPr>
              <w:tc>
                <w:tcPr>
                  <w:tcW w:w="1915" w:type="dxa"/>
                  <w:shd w:val="clear" w:color="auto" w:fill="auto"/>
                </w:tcPr>
                <w:p w14:paraId="62523F28"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Kết quả (màu)</w:t>
                  </w:r>
                </w:p>
              </w:tc>
              <w:tc>
                <w:tcPr>
                  <w:tcW w:w="1915" w:type="dxa"/>
                  <w:shd w:val="clear" w:color="auto" w:fill="auto"/>
                </w:tcPr>
                <w:p w14:paraId="084DDD04" w14:textId="77777777" w:rsidR="00A14F23" w:rsidRPr="0040267E" w:rsidRDefault="00A14F23" w:rsidP="00A14F23">
                  <w:pPr>
                    <w:spacing w:line="360" w:lineRule="auto"/>
                    <w:rPr>
                      <w:rFonts w:ascii="Times New Roman" w:hAnsi="Times New Roman"/>
                      <w:sz w:val="26"/>
                      <w:szCs w:val="26"/>
                    </w:rPr>
                  </w:pPr>
                </w:p>
              </w:tc>
              <w:tc>
                <w:tcPr>
                  <w:tcW w:w="1915" w:type="dxa"/>
                  <w:shd w:val="clear" w:color="auto" w:fill="auto"/>
                </w:tcPr>
                <w:p w14:paraId="2E24A31E" w14:textId="77777777" w:rsidR="00A14F23" w:rsidRPr="0040267E" w:rsidRDefault="00A14F23" w:rsidP="00A14F23">
                  <w:pPr>
                    <w:spacing w:line="360" w:lineRule="auto"/>
                    <w:rPr>
                      <w:rFonts w:ascii="Times New Roman" w:hAnsi="Times New Roman"/>
                      <w:sz w:val="26"/>
                      <w:szCs w:val="26"/>
                    </w:rPr>
                  </w:pPr>
                </w:p>
              </w:tc>
              <w:tc>
                <w:tcPr>
                  <w:tcW w:w="1915" w:type="dxa"/>
                  <w:shd w:val="clear" w:color="auto" w:fill="auto"/>
                </w:tcPr>
                <w:p w14:paraId="4E92865F" w14:textId="77777777" w:rsidR="00A14F23" w:rsidRPr="0040267E" w:rsidRDefault="00A14F23" w:rsidP="00A14F23">
                  <w:pPr>
                    <w:spacing w:line="360" w:lineRule="auto"/>
                    <w:rPr>
                      <w:rFonts w:ascii="Times New Roman" w:hAnsi="Times New Roman"/>
                      <w:sz w:val="26"/>
                      <w:szCs w:val="26"/>
                    </w:rPr>
                  </w:pPr>
                </w:p>
              </w:tc>
              <w:tc>
                <w:tcPr>
                  <w:tcW w:w="1916" w:type="dxa"/>
                  <w:shd w:val="clear" w:color="auto" w:fill="auto"/>
                </w:tcPr>
                <w:p w14:paraId="6639C77F" w14:textId="77777777" w:rsidR="00A14F23" w:rsidRPr="0040267E" w:rsidRDefault="00A14F23" w:rsidP="00A14F23">
                  <w:pPr>
                    <w:spacing w:line="360" w:lineRule="auto"/>
                    <w:rPr>
                      <w:rFonts w:ascii="Times New Roman" w:hAnsi="Times New Roman"/>
                      <w:sz w:val="26"/>
                      <w:szCs w:val="26"/>
                    </w:rPr>
                  </w:pPr>
                </w:p>
              </w:tc>
            </w:tr>
          </w:tbl>
          <w:p w14:paraId="17D988F3" w14:textId="77777777" w:rsidR="00A14F23" w:rsidRPr="00F32CC3" w:rsidRDefault="00A14F23" w:rsidP="00A14F23">
            <w:pPr>
              <w:spacing w:before="240" w:line="360" w:lineRule="auto"/>
              <w:ind w:firstLine="720"/>
              <w:rPr>
                <w:rFonts w:ascii="Times New Roman" w:hAnsi="Times New Roman"/>
                <w:sz w:val="26"/>
                <w:szCs w:val="26"/>
              </w:rPr>
            </w:pPr>
            <w:r w:rsidRPr="00F32CC3">
              <w:rPr>
                <w:rFonts w:ascii="Times New Roman" w:hAnsi="Times New Roman"/>
                <w:sz w:val="26"/>
                <w:szCs w:val="26"/>
              </w:rPr>
              <w:t>Dự đoán kết quả và giải thích?</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2"/>
              <w:gridCol w:w="1178"/>
            </w:tblGrid>
            <w:tr w:rsidR="00A14F23" w:rsidRPr="0040267E" w14:paraId="391E88D7" w14:textId="77777777" w:rsidTr="00865E3A">
              <w:tc>
                <w:tcPr>
                  <w:tcW w:w="8177" w:type="dxa"/>
                  <w:shd w:val="clear" w:color="auto" w:fill="auto"/>
                </w:tcPr>
                <w:p w14:paraId="0F6789E1" w14:textId="77777777" w:rsidR="00A14F23" w:rsidRPr="0040267E" w:rsidRDefault="00A14F23" w:rsidP="00A14F23">
                  <w:pPr>
                    <w:spacing w:line="360" w:lineRule="auto"/>
                    <w:jc w:val="both"/>
                    <w:rPr>
                      <w:rFonts w:ascii="Times New Roman" w:hAnsi="Times New Roman"/>
                      <w:sz w:val="26"/>
                      <w:szCs w:val="26"/>
                      <w:lang w:val="es-ES"/>
                    </w:rPr>
                  </w:pPr>
                  <w:r w:rsidRPr="0040267E">
                    <w:rPr>
                      <w:rFonts w:ascii="Times New Roman" w:hAnsi="Times New Roman"/>
                      <w:sz w:val="26"/>
                      <w:szCs w:val="26"/>
                      <w:lang w:val="es-ES"/>
                    </w:rPr>
                    <w:t>- Sự đáp ứng của các tế bào khác nhau là khác nhau với cùng một tín hiệu kích thích là do:</w:t>
                  </w:r>
                </w:p>
                <w:p w14:paraId="122127AD" w14:textId="77777777" w:rsidR="00A14F23" w:rsidRPr="0040267E" w:rsidRDefault="00A14F23" w:rsidP="00A14F23">
                  <w:pPr>
                    <w:spacing w:line="360" w:lineRule="auto"/>
                    <w:jc w:val="both"/>
                    <w:rPr>
                      <w:rFonts w:ascii="Times New Roman" w:hAnsi="Times New Roman"/>
                      <w:sz w:val="26"/>
                      <w:szCs w:val="26"/>
                      <w:lang w:val="es-ES"/>
                    </w:rPr>
                  </w:pPr>
                  <w:r w:rsidRPr="0040267E">
                    <w:rPr>
                      <w:rFonts w:ascii="Times New Roman" w:hAnsi="Times New Roman"/>
                      <w:sz w:val="26"/>
                      <w:szCs w:val="26"/>
                      <w:lang w:val="es-ES"/>
                    </w:rPr>
                    <w:t xml:space="preserve">+ Tính đặc hiệu của quá trình truyền tin giữa các tế bào: các loại tế bào khác nhau có các tập hợp protein khác nhau. Sự đáp ứng khác nhau ở mỗi tế bào là do khác nhau ở một hoặc một số protein tham gia điều hòa và đáp ứng tín hiệu vì các protêin nhất định của mỗi tế bào có vai trò xác định bản chất của các đáp ứng. </w:t>
                  </w:r>
                </w:p>
                <w:p w14:paraId="1CFBCE66" w14:textId="77777777" w:rsidR="00A14F23" w:rsidRPr="0040267E" w:rsidRDefault="00A14F23" w:rsidP="00A14F23">
                  <w:pPr>
                    <w:spacing w:line="360" w:lineRule="auto"/>
                    <w:jc w:val="both"/>
                    <w:rPr>
                      <w:rFonts w:ascii="Times New Roman" w:hAnsi="Times New Roman"/>
                      <w:b/>
                      <w:sz w:val="26"/>
                      <w:szCs w:val="26"/>
                      <w:lang w:val="es-ES"/>
                    </w:rPr>
                  </w:pPr>
                  <w:r w:rsidRPr="0040267E">
                    <w:rPr>
                      <w:rFonts w:ascii="Times New Roman" w:hAnsi="Times New Roman"/>
                      <w:sz w:val="26"/>
                      <w:szCs w:val="26"/>
                      <w:lang w:val="es-ES"/>
                    </w:rPr>
                    <w:t>+ Sự điều phối đáp ứng trong quá trình truyền tin: việc phân nhánh của các con đường truyền tin rồi sau đó “thông tin chéo” (tương tác) giữa các con đường có vai trò quan trọng trong hoạt động điều hòa và điều phối các đáp ứng của tế bào.</w:t>
                  </w:r>
                </w:p>
                <w:p w14:paraId="0329DB87" w14:textId="77777777" w:rsidR="00A14F23" w:rsidRPr="0055733E" w:rsidRDefault="00A14F23" w:rsidP="00A14F23">
                  <w:pPr>
                    <w:pStyle w:val="ListParagraph"/>
                    <w:spacing w:after="0" w:line="240" w:lineRule="auto"/>
                    <w:ind w:left="0"/>
                    <w:rPr>
                      <w:rFonts w:ascii="Times New Roman" w:hAnsi="Times New Roman"/>
                      <w:sz w:val="26"/>
                      <w:szCs w:val="26"/>
                      <w:lang w:val="es-ES"/>
                    </w:rPr>
                  </w:pPr>
                </w:p>
              </w:tc>
              <w:tc>
                <w:tcPr>
                  <w:tcW w:w="1291" w:type="dxa"/>
                  <w:shd w:val="clear" w:color="auto" w:fill="auto"/>
                </w:tcPr>
                <w:p w14:paraId="77D76D8E" w14:textId="77777777" w:rsidR="00A14F23" w:rsidRPr="0055733E" w:rsidRDefault="00A14F23" w:rsidP="00A14F23">
                  <w:pPr>
                    <w:pStyle w:val="ListParagraph"/>
                    <w:spacing w:after="0" w:line="240" w:lineRule="auto"/>
                    <w:ind w:left="0"/>
                    <w:rPr>
                      <w:rFonts w:ascii="Times New Roman" w:hAnsi="Times New Roman"/>
                      <w:sz w:val="26"/>
                      <w:szCs w:val="26"/>
                      <w:lang w:val="es-ES"/>
                    </w:rPr>
                  </w:pPr>
                </w:p>
                <w:p w14:paraId="1E92E48A" w14:textId="77777777" w:rsidR="00A14F23" w:rsidRPr="0055733E" w:rsidRDefault="00A14F23" w:rsidP="00A14F23">
                  <w:pPr>
                    <w:pStyle w:val="ListParagraph"/>
                    <w:spacing w:after="0" w:line="240" w:lineRule="auto"/>
                    <w:ind w:left="0"/>
                    <w:rPr>
                      <w:rFonts w:ascii="Times New Roman" w:hAnsi="Times New Roman"/>
                      <w:sz w:val="26"/>
                      <w:szCs w:val="26"/>
                      <w:lang w:val="es-ES"/>
                    </w:rPr>
                  </w:pPr>
                </w:p>
                <w:p w14:paraId="04564798" w14:textId="77777777" w:rsidR="00A14F23" w:rsidRPr="0055733E" w:rsidRDefault="00A14F23" w:rsidP="00A14F23">
                  <w:pPr>
                    <w:pStyle w:val="ListParagraph"/>
                    <w:spacing w:after="0" w:line="240" w:lineRule="auto"/>
                    <w:ind w:left="0"/>
                    <w:rPr>
                      <w:rFonts w:ascii="Times New Roman" w:hAnsi="Times New Roman"/>
                      <w:sz w:val="26"/>
                      <w:szCs w:val="26"/>
                      <w:lang w:val="es-ES"/>
                    </w:rPr>
                  </w:pPr>
                </w:p>
                <w:p w14:paraId="7D05544D" w14:textId="77777777" w:rsidR="00A14F23" w:rsidRPr="0055733E" w:rsidRDefault="00A14F23" w:rsidP="00A14F23">
                  <w:pPr>
                    <w:pStyle w:val="ListParagraph"/>
                    <w:spacing w:after="0" w:line="240" w:lineRule="auto"/>
                    <w:ind w:left="0"/>
                    <w:rPr>
                      <w:rFonts w:ascii="Times New Roman" w:hAnsi="Times New Roman"/>
                      <w:sz w:val="26"/>
                      <w:szCs w:val="26"/>
                      <w:lang w:val="es-ES"/>
                    </w:rPr>
                  </w:pPr>
                </w:p>
                <w:p w14:paraId="5080161E" w14:textId="77777777" w:rsidR="00A14F23" w:rsidRPr="0040267E" w:rsidRDefault="00A14F23" w:rsidP="00A14F23">
                  <w:pPr>
                    <w:pStyle w:val="ListParagraph"/>
                    <w:spacing w:after="0" w:line="240" w:lineRule="auto"/>
                    <w:ind w:left="0"/>
                    <w:rPr>
                      <w:rFonts w:ascii="Times New Roman" w:hAnsi="Times New Roman"/>
                      <w:sz w:val="26"/>
                      <w:szCs w:val="26"/>
                    </w:rPr>
                  </w:pPr>
                  <w:r w:rsidRPr="0040267E">
                    <w:rPr>
                      <w:rFonts w:ascii="Times New Roman" w:hAnsi="Times New Roman"/>
                      <w:sz w:val="26"/>
                      <w:szCs w:val="26"/>
                    </w:rPr>
                    <w:t>0.5</w:t>
                  </w:r>
                </w:p>
                <w:p w14:paraId="5CDD5862" w14:textId="77777777" w:rsidR="00A14F23" w:rsidRPr="0040267E" w:rsidRDefault="00A14F23" w:rsidP="00A14F23">
                  <w:pPr>
                    <w:pStyle w:val="ListParagraph"/>
                    <w:spacing w:after="0" w:line="240" w:lineRule="auto"/>
                    <w:ind w:left="0"/>
                    <w:rPr>
                      <w:rFonts w:ascii="Times New Roman" w:hAnsi="Times New Roman"/>
                      <w:sz w:val="26"/>
                      <w:szCs w:val="26"/>
                    </w:rPr>
                  </w:pPr>
                </w:p>
                <w:p w14:paraId="32949F7D" w14:textId="77777777" w:rsidR="00A14F23" w:rsidRPr="0040267E" w:rsidRDefault="00A14F23" w:rsidP="00A14F23">
                  <w:pPr>
                    <w:pStyle w:val="ListParagraph"/>
                    <w:spacing w:after="0" w:line="240" w:lineRule="auto"/>
                    <w:ind w:left="0"/>
                    <w:rPr>
                      <w:rFonts w:ascii="Times New Roman" w:hAnsi="Times New Roman"/>
                      <w:sz w:val="26"/>
                      <w:szCs w:val="26"/>
                    </w:rPr>
                  </w:pPr>
                </w:p>
                <w:p w14:paraId="0AB749DE" w14:textId="77777777" w:rsidR="00A14F23" w:rsidRPr="0040267E" w:rsidRDefault="00A14F23" w:rsidP="00A14F23">
                  <w:pPr>
                    <w:pStyle w:val="ListParagraph"/>
                    <w:spacing w:after="0" w:line="240" w:lineRule="auto"/>
                    <w:ind w:left="0"/>
                    <w:rPr>
                      <w:rFonts w:ascii="Times New Roman" w:hAnsi="Times New Roman"/>
                      <w:sz w:val="26"/>
                      <w:szCs w:val="26"/>
                    </w:rPr>
                  </w:pPr>
                </w:p>
                <w:p w14:paraId="349979C1" w14:textId="77777777" w:rsidR="00A14F23" w:rsidRPr="0040267E" w:rsidRDefault="00A14F23" w:rsidP="00A14F23">
                  <w:pPr>
                    <w:pStyle w:val="ListParagraph"/>
                    <w:spacing w:after="0" w:line="240" w:lineRule="auto"/>
                    <w:ind w:left="0"/>
                    <w:rPr>
                      <w:rFonts w:ascii="Times New Roman" w:hAnsi="Times New Roman"/>
                      <w:sz w:val="26"/>
                      <w:szCs w:val="26"/>
                    </w:rPr>
                  </w:pPr>
                </w:p>
                <w:p w14:paraId="7EE0AC1D" w14:textId="77777777" w:rsidR="00A14F23" w:rsidRPr="0040267E" w:rsidRDefault="00A14F23" w:rsidP="00A14F23">
                  <w:pPr>
                    <w:pStyle w:val="ListParagraph"/>
                    <w:spacing w:after="0" w:line="240" w:lineRule="auto"/>
                    <w:ind w:left="0"/>
                    <w:rPr>
                      <w:rFonts w:ascii="Times New Roman" w:hAnsi="Times New Roman"/>
                      <w:sz w:val="26"/>
                      <w:szCs w:val="26"/>
                    </w:rPr>
                  </w:pPr>
                </w:p>
                <w:p w14:paraId="0C37CDEC" w14:textId="77777777" w:rsidR="00A14F23" w:rsidRPr="0040267E" w:rsidRDefault="00A14F23" w:rsidP="00A14F23">
                  <w:pPr>
                    <w:pStyle w:val="ListParagraph"/>
                    <w:spacing w:after="0" w:line="240" w:lineRule="auto"/>
                    <w:ind w:left="0"/>
                    <w:rPr>
                      <w:rFonts w:ascii="Times New Roman" w:hAnsi="Times New Roman"/>
                      <w:sz w:val="26"/>
                      <w:szCs w:val="26"/>
                    </w:rPr>
                  </w:pPr>
                </w:p>
                <w:p w14:paraId="53E3941A" w14:textId="77777777" w:rsidR="00A14F23" w:rsidRPr="0040267E" w:rsidRDefault="00A14F23" w:rsidP="00A14F23">
                  <w:pPr>
                    <w:pStyle w:val="ListParagraph"/>
                    <w:spacing w:after="0" w:line="240" w:lineRule="auto"/>
                    <w:ind w:left="0"/>
                    <w:rPr>
                      <w:rFonts w:ascii="Times New Roman" w:hAnsi="Times New Roman"/>
                      <w:sz w:val="26"/>
                      <w:szCs w:val="26"/>
                    </w:rPr>
                  </w:pPr>
                </w:p>
                <w:p w14:paraId="5CB57A37" w14:textId="77777777" w:rsidR="00A14F23" w:rsidRPr="0040267E" w:rsidRDefault="00A14F23" w:rsidP="00A14F23">
                  <w:pPr>
                    <w:pStyle w:val="ListParagraph"/>
                    <w:spacing w:after="0" w:line="240" w:lineRule="auto"/>
                    <w:ind w:left="0"/>
                    <w:rPr>
                      <w:rFonts w:ascii="Times New Roman" w:hAnsi="Times New Roman"/>
                      <w:sz w:val="26"/>
                      <w:szCs w:val="26"/>
                    </w:rPr>
                  </w:pPr>
                  <w:r w:rsidRPr="0040267E">
                    <w:rPr>
                      <w:rFonts w:ascii="Times New Roman" w:hAnsi="Times New Roman"/>
                      <w:sz w:val="26"/>
                      <w:szCs w:val="26"/>
                    </w:rPr>
                    <w:t>0.5</w:t>
                  </w:r>
                </w:p>
              </w:tc>
            </w:tr>
            <w:tr w:rsidR="00A14F23" w:rsidRPr="0040267E" w14:paraId="1D6CCE1A" w14:textId="77777777" w:rsidTr="00865E3A">
              <w:tc>
                <w:tcPr>
                  <w:tcW w:w="8177"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465"/>
                    <w:gridCol w:w="1539"/>
                    <w:gridCol w:w="1586"/>
                    <w:gridCol w:w="1586"/>
                  </w:tblGrid>
                  <w:tr w:rsidR="00A14F23" w:rsidRPr="0040267E" w14:paraId="536EBDB3" w14:textId="77777777" w:rsidTr="00865E3A">
                    <w:tc>
                      <w:tcPr>
                        <w:tcW w:w="1915" w:type="dxa"/>
                        <w:shd w:val="clear" w:color="auto" w:fill="auto"/>
                      </w:tcPr>
                      <w:p w14:paraId="6374796B" w14:textId="77777777" w:rsidR="00A14F23" w:rsidRPr="0040267E" w:rsidRDefault="00A14F23" w:rsidP="00A14F23">
                        <w:pPr>
                          <w:spacing w:line="360" w:lineRule="auto"/>
                          <w:rPr>
                            <w:rFonts w:ascii="Times New Roman" w:eastAsia="Times New Roman" w:hAnsi="Times New Roman"/>
                            <w:sz w:val="28"/>
                            <w:szCs w:val="24"/>
                          </w:rPr>
                        </w:pPr>
                      </w:p>
                    </w:tc>
                    <w:tc>
                      <w:tcPr>
                        <w:tcW w:w="1915" w:type="dxa"/>
                        <w:shd w:val="clear" w:color="auto" w:fill="auto"/>
                      </w:tcPr>
                      <w:p w14:paraId="0662EB7F"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ống 1</w:t>
                        </w:r>
                      </w:p>
                    </w:tc>
                    <w:tc>
                      <w:tcPr>
                        <w:tcW w:w="1915" w:type="dxa"/>
                        <w:shd w:val="clear" w:color="auto" w:fill="auto"/>
                      </w:tcPr>
                      <w:p w14:paraId="1BF110A6"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ống 2</w:t>
                        </w:r>
                      </w:p>
                    </w:tc>
                    <w:tc>
                      <w:tcPr>
                        <w:tcW w:w="1915" w:type="dxa"/>
                        <w:shd w:val="clear" w:color="auto" w:fill="auto"/>
                      </w:tcPr>
                      <w:p w14:paraId="0A187BE9"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ống 3</w:t>
                        </w:r>
                      </w:p>
                    </w:tc>
                    <w:tc>
                      <w:tcPr>
                        <w:tcW w:w="1916" w:type="dxa"/>
                        <w:shd w:val="clear" w:color="auto" w:fill="auto"/>
                      </w:tcPr>
                      <w:p w14:paraId="685657AF"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ống 4</w:t>
                        </w:r>
                      </w:p>
                    </w:tc>
                  </w:tr>
                  <w:tr w:rsidR="00A14F23" w:rsidRPr="0040267E" w14:paraId="68F3501B" w14:textId="77777777" w:rsidTr="00865E3A">
                    <w:tc>
                      <w:tcPr>
                        <w:tcW w:w="1915" w:type="dxa"/>
                        <w:shd w:val="clear" w:color="auto" w:fill="auto"/>
                      </w:tcPr>
                      <w:p w14:paraId="5A704FCC"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Cơ chất</w:t>
                        </w:r>
                      </w:p>
                    </w:tc>
                    <w:tc>
                      <w:tcPr>
                        <w:tcW w:w="1915" w:type="dxa"/>
                        <w:shd w:val="clear" w:color="auto" w:fill="auto"/>
                      </w:tcPr>
                      <w:p w14:paraId="21B221CC"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Tinh bột</w:t>
                        </w:r>
                      </w:p>
                    </w:tc>
                    <w:tc>
                      <w:tcPr>
                        <w:tcW w:w="1915" w:type="dxa"/>
                        <w:shd w:val="clear" w:color="auto" w:fill="auto"/>
                      </w:tcPr>
                      <w:p w14:paraId="49C75D09"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Tinh bột</w:t>
                        </w:r>
                      </w:p>
                    </w:tc>
                    <w:tc>
                      <w:tcPr>
                        <w:tcW w:w="1915" w:type="dxa"/>
                        <w:shd w:val="clear" w:color="auto" w:fill="auto"/>
                      </w:tcPr>
                      <w:p w14:paraId="0048F884"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Saccarozo</w:t>
                        </w:r>
                      </w:p>
                    </w:tc>
                    <w:tc>
                      <w:tcPr>
                        <w:tcW w:w="1916" w:type="dxa"/>
                        <w:shd w:val="clear" w:color="auto" w:fill="auto"/>
                      </w:tcPr>
                      <w:p w14:paraId="0A72960E"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 xml:space="preserve">Saccarozo </w:t>
                        </w:r>
                      </w:p>
                    </w:tc>
                  </w:tr>
                  <w:tr w:rsidR="00A14F23" w:rsidRPr="0040267E" w14:paraId="2A22F0A6" w14:textId="77777777" w:rsidTr="00865E3A">
                    <w:tc>
                      <w:tcPr>
                        <w:tcW w:w="1915" w:type="dxa"/>
                        <w:shd w:val="clear" w:color="auto" w:fill="auto"/>
                      </w:tcPr>
                      <w:p w14:paraId="59550CCA"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Enzim</w:t>
                        </w:r>
                      </w:p>
                    </w:tc>
                    <w:tc>
                      <w:tcPr>
                        <w:tcW w:w="1915" w:type="dxa"/>
                        <w:shd w:val="clear" w:color="auto" w:fill="auto"/>
                      </w:tcPr>
                      <w:p w14:paraId="2ED88F01"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Amilaza</w:t>
                        </w:r>
                      </w:p>
                    </w:tc>
                    <w:tc>
                      <w:tcPr>
                        <w:tcW w:w="1915" w:type="dxa"/>
                        <w:shd w:val="clear" w:color="auto" w:fill="auto"/>
                      </w:tcPr>
                      <w:p w14:paraId="44F2E93D"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saccaraza</w:t>
                        </w:r>
                      </w:p>
                    </w:tc>
                    <w:tc>
                      <w:tcPr>
                        <w:tcW w:w="1915" w:type="dxa"/>
                        <w:shd w:val="clear" w:color="auto" w:fill="auto"/>
                      </w:tcPr>
                      <w:p w14:paraId="35EA94C4"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Amilaza</w:t>
                        </w:r>
                      </w:p>
                    </w:tc>
                    <w:tc>
                      <w:tcPr>
                        <w:tcW w:w="1916" w:type="dxa"/>
                        <w:shd w:val="clear" w:color="auto" w:fill="auto"/>
                      </w:tcPr>
                      <w:p w14:paraId="0359E13F"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saccaraza</w:t>
                        </w:r>
                      </w:p>
                    </w:tc>
                  </w:tr>
                  <w:tr w:rsidR="00A14F23" w:rsidRPr="0040267E" w14:paraId="67E9F5F2" w14:textId="77777777" w:rsidTr="00865E3A">
                    <w:tc>
                      <w:tcPr>
                        <w:tcW w:w="1915" w:type="dxa"/>
                        <w:shd w:val="clear" w:color="auto" w:fill="auto"/>
                      </w:tcPr>
                      <w:p w14:paraId="1976E414"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Thuốc thử</w:t>
                        </w:r>
                      </w:p>
                    </w:tc>
                    <w:tc>
                      <w:tcPr>
                        <w:tcW w:w="1915" w:type="dxa"/>
                        <w:shd w:val="clear" w:color="auto" w:fill="auto"/>
                      </w:tcPr>
                      <w:p w14:paraId="01188998"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Lugol</w:t>
                        </w:r>
                      </w:p>
                    </w:tc>
                    <w:tc>
                      <w:tcPr>
                        <w:tcW w:w="1915" w:type="dxa"/>
                        <w:shd w:val="clear" w:color="auto" w:fill="auto"/>
                      </w:tcPr>
                      <w:p w14:paraId="256333C8"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Lugol</w:t>
                        </w:r>
                      </w:p>
                    </w:tc>
                    <w:tc>
                      <w:tcPr>
                        <w:tcW w:w="1915" w:type="dxa"/>
                        <w:shd w:val="clear" w:color="auto" w:fill="auto"/>
                      </w:tcPr>
                      <w:p w14:paraId="69C655E6"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Phelinh</w:t>
                        </w:r>
                      </w:p>
                    </w:tc>
                    <w:tc>
                      <w:tcPr>
                        <w:tcW w:w="1916" w:type="dxa"/>
                        <w:shd w:val="clear" w:color="auto" w:fill="auto"/>
                      </w:tcPr>
                      <w:p w14:paraId="78DA4084"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 xml:space="preserve">Phelinh </w:t>
                        </w:r>
                      </w:p>
                    </w:tc>
                  </w:tr>
                  <w:tr w:rsidR="00A14F23" w:rsidRPr="0040267E" w14:paraId="4063EE9E" w14:textId="77777777" w:rsidTr="00865E3A">
                    <w:tc>
                      <w:tcPr>
                        <w:tcW w:w="1915" w:type="dxa"/>
                        <w:shd w:val="clear" w:color="auto" w:fill="auto"/>
                      </w:tcPr>
                      <w:p w14:paraId="158D37A2"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Kết quả (màu)</w:t>
                        </w:r>
                      </w:p>
                    </w:tc>
                    <w:tc>
                      <w:tcPr>
                        <w:tcW w:w="1915" w:type="dxa"/>
                        <w:shd w:val="clear" w:color="auto" w:fill="auto"/>
                      </w:tcPr>
                      <w:p w14:paraId="659BF8D9"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không màu</w:t>
                        </w:r>
                      </w:p>
                    </w:tc>
                    <w:tc>
                      <w:tcPr>
                        <w:tcW w:w="1915" w:type="dxa"/>
                        <w:shd w:val="clear" w:color="auto" w:fill="auto"/>
                      </w:tcPr>
                      <w:p w14:paraId="2BA6831C"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Màu xanh</w:t>
                        </w:r>
                      </w:p>
                    </w:tc>
                    <w:tc>
                      <w:tcPr>
                        <w:tcW w:w="1915" w:type="dxa"/>
                        <w:shd w:val="clear" w:color="auto" w:fill="auto"/>
                      </w:tcPr>
                      <w:p w14:paraId="2E00A0B1"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Không màu</w:t>
                        </w:r>
                      </w:p>
                    </w:tc>
                    <w:tc>
                      <w:tcPr>
                        <w:tcW w:w="1916" w:type="dxa"/>
                        <w:shd w:val="clear" w:color="auto" w:fill="auto"/>
                      </w:tcPr>
                      <w:p w14:paraId="69215FC5" w14:textId="77777777" w:rsidR="00A14F23" w:rsidRPr="0040267E" w:rsidRDefault="00A14F23" w:rsidP="00A14F23">
                        <w:pPr>
                          <w:spacing w:line="360" w:lineRule="auto"/>
                          <w:rPr>
                            <w:rFonts w:ascii="Times New Roman" w:eastAsia="Times New Roman" w:hAnsi="Times New Roman"/>
                            <w:sz w:val="28"/>
                            <w:szCs w:val="24"/>
                          </w:rPr>
                        </w:pPr>
                        <w:r w:rsidRPr="0040267E">
                          <w:rPr>
                            <w:rFonts w:ascii="Times New Roman" w:eastAsia="Times New Roman" w:hAnsi="Times New Roman"/>
                            <w:sz w:val="28"/>
                            <w:szCs w:val="24"/>
                          </w:rPr>
                          <w:t>Kết tủa đỏ gạch</w:t>
                        </w:r>
                      </w:p>
                    </w:tc>
                  </w:tr>
                </w:tbl>
                <w:p w14:paraId="54C60C5F" w14:textId="77777777" w:rsidR="00A14F23" w:rsidRPr="0040267E" w:rsidRDefault="00A14F23" w:rsidP="00A14F23">
                  <w:pPr>
                    <w:spacing w:before="240" w:line="360" w:lineRule="auto"/>
                    <w:rPr>
                      <w:rFonts w:ascii="Times New Roman" w:hAnsi="Times New Roman"/>
                      <w:sz w:val="26"/>
                      <w:szCs w:val="26"/>
                    </w:rPr>
                  </w:pPr>
                  <w:r w:rsidRPr="0040267E">
                    <w:rPr>
                      <w:rFonts w:ascii="Times New Roman" w:hAnsi="Times New Roman"/>
                      <w:sz w:val="26"/>
                      <w:szCs w:val="26"/>
                    </w:rPr>
                    <w:t>- Lugol: nhận biết tinh bột</w:t>
                  </w:r>
                </w:p>
                <w:p w14:paraId="4CD584B5"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 Phelinh: nhận biết các loại đường khử</w:t>
                  </w:r>
                </w:p>
                <w:p w14:paraId="3650F8AF"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 Ống 1: tinh bột bị phân giải thành mantozo nhờ enzim amilaza nên không có màu khi nhỏ thuốc thử Lugol.</w:t>
                  </w:r>
                </w:p>
                <w:p w14:paraId="5B611EC0"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 Ống 2: Enzim saccaraza không phân giải được tinh bột → có màu xanh.</w:t>
                  </w:r>
                </w:p>
                <w:p w14:paraId="37E58909"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 Ống 3: Enzim amilaza không phân giải được saccarozo → không màu.</w:t>
                  </w:r>
                </w:p>
                <w:p w14:paraId="7BC6FD93" w14:textId="77777777" w:rsidR="00A14F23" w:rsidRPr="0040267E" w:rsidRDefault="00A14F23" w:rsidP="00A14F23">
                  <w:pPr>
                    <w:spacing w:line="360" w:lineRule="auto"/>
                    <w:rPr>
                      <w:rFonts w:ascii="Times New Roman" w:hAnsi="Times New Roman"/>
                      <w:sz w:val="26"/>
                      <w:szCs w:val="26"/>
                    </w:rPr>
                  </w:pPr>
                  <w:r w:rsidRPr="0040267E">
                    <w:rPr>
                      <w:rFonts w:ascii="Times New Roman" w:hAnsi="Times New Roman"/>
                      <w:sz w:val="26"/>
                      <w:szCs w:val="26"/>
                    </w:rPr>
                    <w:t>- Ống 4: Saccaraza phân giải saccarozo thành glucozo → đây là đường khử nên sẽ tạo được kết tủa đỏ gạch (Cu</w:t>
                  </w:r>
                  <w:r w:rsidRPr="0040267E">
                    <w:rPr>
                      <w:rFonts w:ascii="Times New Roman" w:hAnsi="Times New Roman"/>
                      <w:sz w:val="24"/>
                      <w:szCs w:val="26"/>
                      <w:vertAlign w:val="subscript"/>
                    </w:rPr>
                    <w:t>2</w:t>
                  </w:r>
                  <w:r w:rsidRPr="0040267E">
                    <w:rPr>
                      <w:rFonts w:ascii="Times New Roman" w:hAnsi="Times New Roman"/>
                      <w:sz w:val="26"/>
                      <w:szCs w:val="26"/>
                    </w:rPr>
                    <w:t>O)</w:t>
                  </w:r>
                </w:p>
              </w:tc>
              <w:tc>
                <w:tcPr>
                  <w:tcW w:w="1291" w:type="dxa"/>
                  <w:shd w:val="clear" w:color="auto" w:fill="auto"/>
                </w:tcPr>
                <w:p w14:paraId="1BFAF268" w14:textId="77777777" w:rsidR="00A14F23" w:rsidRPr="00A14F23" w:rsidRDefault="00A14F23" w:rsidP="00A14F23">
                  <w:pPr>
                    <w:pStyle w:val="ListParagraph"/>
                    <w:spacing w:after="0" w:line="240" w:lineRule="auto"/>
                    <w:ind w:left="0"/>
                    <w:rPr>
                      <w:rFonts w:ascii="Times New Roman" w:hAnsi="Times New Roman"/>
                      <w:sz w:val="26"/>
                      <w:szCs w:val="26"/>
                      <w:lang w:val="vi-VN"/>
                    </w:rPr>
                  </w:pPr>
                </w:p>
                <w:p w14:paraId="053238F5" w14:textId="77777777" w:rsidR="00A14F23" w:rsidRPr="00A14F23" w:rsidRDefault="00A14F23" w:rsidP="00A14F23">
                  <w:pPr>
                    <w:pStyle w:val="ListParagraph"/>
                    <w:spacing w:after="0" w:line="240" w:lineRule="auto"/>
                    <w:ind w:left="0"/>
                    <w:rPr>
                      <w:rFonts w:ascii="Times New Roman" w:hAnsi="Times New Roman"/>
                      <w:sz w:val="26"/>
                      <w:szCs w:val="26"/>
                      <w:lang w:val="vi-VN"/>
                    </w:rPr>
                  </w:pPr>
                </w:p>
                <w:p w14:paraId="72BFB2D1" w14:textId="77777777" w:rsidR="00A14F23" w:rsidRPr="00A14F23" w:rsidRDefault="00A14F23" w:rsidP="00A14F23">
                  <w:pPr>
                    <w:pStyle w:val="ListParagraph"/>
                    <w:spacing w:after="0" w:line="240" w:lineRule="auto"/>
                    <w:ind w:left="0"/>
                    <w:rPr>
                      <w:rFonts w:ascii="Times New Roman" w:hAnsi="Times New Roman"/>
                      <w:sz w:val="26"/>
                      <w:szCs w:val="26"/>
                      <w:lang w:val="vi-VN"/>
                    </w:rPr>
                  </w:pPr>
                </w:p>
                <w:p w14:paraId="3F3BF563" w14:textId="77777777" w:rsidR="00A14F23" w:rsidRPr="00A14F23" w:rsidRDefault="00A14F23" w:rsidP="00A14F23">
                  <w:pPr>
                    <w:pStyle w:val="ListParagraph"/>
                    <w:spacing w:after="0" w:line="240" w:lineRule="auto"/>
                    <w:ind w:left="0"/>
                    <w:rPr>
                      <w:rFonts w:ascii="Times New Roman" w:hAnsi="Times New Roman"/>
                      <w:sz w:val="26"/>
                      <w:szCs w:val="26"/>
                      <w:lang w:val="vi-VN"/>
                    </w:rPr>
                  </w:pPr>
                </w:p>
                <w:p w14:paraId="7A419B5F" w14:textId="77777777" w:rsidR="00A14F23" w:rsidRPr="00A14F23" w:rsidRDefault="00A14F23" w:rsidP="00A14F23">
                  <w:pPr>
                    <w:pStyle w:val="ListParagraph"/>
                    <w:spacing w:after="0" w:line="240" w:lineRule="auto"/>
                    <w:ind w:left="0"/>
                    <w:rPr>
                      <w:rFonts w:ascii="Times New Roman" w:hAnsi="Times New Roman"/>
                      <w:sz w:val="26"/>
                      <w:szCs w:val="26"/>
                      <w:lang w:val="vi-VN"/>
                    </w:rPr>
                  </w:pPr>
                </w:p>
                <w:p w14:paraId="41F2857F" w14:textId="77777777" w:rsidR="00A14F23" w:rsidRPr="00A14F23" w:rsidRDefault="00A14F23" w:rsidP="00A14F23">
                  <w:pPr>
                    <w:pStyle w:val="ListParagraph"/>
                    <w:spacing w:after="0" w:line="240" w:lineRule="auto"/>
                    <w:ind w:left="0"/>
                    <w:rPr>
                      <w:rFonts w:ascii="Times New Roman" w:hAnsi="Times New Roman"/>
                      <w:sz w:val="26"/>
                      <w:szCs w:val="26"/>
                      <w:lang w:val="vi-VN"/>
                    </w:rPr>
                  </w:pPr>
                </w:p>
                <w:p w14:paraId="0FF827E4" w14:textId="77777777" w:rsidR="00A14F23" w:rsidRPr="00A14F23" w:rsidRDefault="00A14F23" w:rsidP="00A14F23">
                  <w:pPr>
                    <w:pStyle w:val="ListParagraph"/>
                    <w:spacing w:after="0" w:line="240" w:lineRule="auto"/>
                    <w:ind w:left="0"/>
                    <w:rPr>
                      <w:rFonts w:ascii="Times New Roman" w:hAnsi="Times New Roman"/>
                      <w:sz w:val="26"/>
                      <w:szCs w:val="26"/>
                      <w:lang w:val="vi-VN"/>
                    </w:rPr>
                  </w:pPr>
                </w:p>
                <w:p w14:paraId="3E1F05A2" w14:textId="77777777" w:rsidR="00A14F23" w:rsidRPr="00A14F23" w:rsidRDefault="00A14F23" w:rsidP="00A14F23">
                  <w:pPr>
                    <w:pStyle w:val="ListParagraph"/>
                    <w:spacing w:after="0" w:line="240" w:lineRule="auto"/>
                    <w:ind w:left="0"/>
                    <w:rPr>
                      <w:rFonts w:ascii="Times New Roman" w:hAnsi="Times New Roman"/>
                      <w:sz w:val="26"/>
                      <w:szCs w:val="26"/>
                      <w:lang w:val="vi-VN"/>
                    </w:rPr>
                  </w:pPr>
                </w:p>
                <w:p w14:paraId="4727ED58" w14:textId="77777777" w:rsidR="00A14F23" w:rsidRPr="00A14F23" w:rsidRDefault="00A14F23" w:rsidP="00A14F23">
                  <w:pPr>
                    <w:pStyle w:val="ListParagraph"/>
                    <w:spacing w:after="0" w:line="240" w:lineRule="auto"/>
                    <w:ind w:left="0"/>
                    <w:rPr>
                      <w:rFonts w:ascii="Times New Roman" w:hAnsi="Times New Roman"/>
                      <w:sz w:val="26"/>
                      <w:szCs w:val="26"/>
                      <w:lang w:val="vi-VN"/>
                    </w:rPr>
                  </w:pPr>
                </w:p>
                <w:p w14:paraId="61C92C79" w14:textId="77777777" w:rsidR="00A14F23" w:rsidRPr="00A14F23" w:rsidRDefault="00A14F23" w:rsidP="00A14F23">
                  <w:pPr>
                    <w:pStyle w:val="ListParagraph"/>
                    <w:spacing w:after="0" w:line="240" w:lineRule="auto"/>
                    <w:ind w:left="0"/>
                    <w:rPr>
                      <w:rFonts w:ascii="Times New Roman" w:hAnsi="Times New Roman"/>
                      <w:sz w:val="26"/>
                      <w:szCs w:val="26"/>
                      <w:lang w:val="vi-VN"/>
                    </w:rPr>
                  </w:pPr>
                </w:p>
                <w:p w14:paraId="7DBC002F" w14:textId="77777777" w:rsidR="00A14F23" w:rsidRPr="00A14F23" w:rsidRDefault="00A14F23" w:rsidP="00A14F23">
                  <w:pPr>
                    <w:pStyle w:val="ListParagraph"/>
                    <w:spacing w:after="0" w:line="240" w:lineRule="auto"/>
                    <w:ind w:left="0"/>
                    <w:rPr>
                      <w:rFonts w:ascii="Times New Roman" w:hAnsi="Times New Roman"/>
                      <w:sz w:val="26"/>
                      <w:szCs w:val="26"/>
                      <w:lang w:val="vi-VN"/>
                    </w:rPr>
                  </w:pPr>
                </w:p>
                <w:p w14:paraId="3060104C" w14:textId="77777777" w:rsidR="00A14F23" w:rsidRPr="00A14F23" w:rsidRDefault="00A14F23" w:rsidP="00A14F23">
                  <w:pPr>
                    <w:pStyle w:val="ListParagraph"/>
                    <w:spacing w:after="0" w:line="240" w:lineRule="auto"/>
                    <w:ind w:left="0"/>
                    <w:rPr>
                      <w:rFonts w:ascii="Times New Roman" w:hAnsi="Times New Roman"/>
                      <w:sz w:val="26"/>
                      <w:szCs w:val="26"/>
                      <w:lang w:val="vi-VN"/>
                    </w:rPr>
                  </w:pPr>
                </w:p>
                <w:p w14:paraId="705E0BF2" w14:textId="77777777" w:rsidR="00A14F23" w:rsidRPr="00A14F23" w:rsidRDefault="00A14F23" w:rsidP="00A14F23">
                  <w:pPr>
                    <w:pStyle w:val="ListParagraph"/>
                    <w:spacing w:after="0" w:line="240" w:lineRule="auto"/>
                    <w:ind w:left="0"/>
                    <w:rPr>
                      <w:rFonts w:ascii="Times New Roman" w:hAnsi="Times New Roman"/>
                      <w:sz w:val="26"/>
                      <w:szCs w:val="26"/>
                      <w:lang w:val="vi-VN"/>
                    </w:rPr>
                  </w:pPr>
                </w:p>
                <w:p w14:paraId="62FD4909" w14:textId="77777777" w:rsidR="00A14F23" w:rsidRPr="00A14F23" w:rsidRDefault="00A14F23" w:rsidP="00A14F23">
                  <w:pPr>
                    <w:pStyle w:val="ListParagraph"/>
                    <w:spacing w:after="0" w:line="360" w:lineRule="auto"/>
                    <w:ind w:left="0"/>
                    <w:jc w:val="both"/>
                    <w:rPr>
                      <w:rFonts w:ascii="Times New Roman" w:hAnsi="Times New Roman"/>
                      <w:sz w:val="26"/>
                      <w:szCs w:val="26"/>
                      <w:lang w:val="vi-VN"/>
                    </w:rPr>
                  </w:pPr>
                </w:p>
                <w:p w14:paraId="29E7BD81" w14:textId="77777777" w:rsidR="00A14F23" w:rsidRPr="00A14F23" w:rsidRDefault="00A14F23" w:rsidP="00A14F23">
                  <w:pPr>
                    <w:pStyle w:val="ListParagraph"/>
                    <w:spacing w:after="0" w:line="360" w:lineRule="auto"/>
                    <w:ind w:left="0"/>
                    <w:jc w:val="both"/>
                    <w:rPr>
                      <w:rFonts w:ascii="Times New Roman" w:hAnsi="Times New Roman"/>
                      <w:sz w:val="26"/>
                      <w:szCs w:val="26"/>
                      <w:lang w:val="vi-VN"/>
                    </w:rPr>
                  </w:pPr>
                  <w:r w:rsidRPr="00A14F23">
                    <w:rPr>
                      <w:rFonts w:ascii="Times New Roman" w:hAnsi="Times New Roman"/>
                      <w:sz w:val="26"/>
                      <w:szCs w:val="26"/>
                      <w:lang w:val="vi-VN"/>
                    </w:rPr>
                    <w:t>0.25</w:t>
                  </w:r>
                </w:p>
                <w:p w14:paraId="3A5DD288" w14:textId="77777777" w:rsidR="00A14F23" w:rsidRPr="00A14F23" w:rsidRDefault="00A14F23" w:rsidP="00A14F23">
                  <w:pPr>
                    <w:pStyle w:val="ListParagraph"/>
                    <w:spacing w:after="0" w:line="360" w:lineRule="auto"/>
                    <w:ind w:left="0"/>
                    <w:jc w:val="both"/>
                    <w:rPr>
                      <w:rFonts w:ascii="Times New Roman" w:hAnsi="Times New Roman"/>
                      <w:sz w:val="26"/>
                      <w:szCs w:val="26"/>
                      <w:lang w:val="vi-VN"/>
                    </w:rPr>
                  </w:pPr>
                </w:p>
                <w:p w14:paraId="3C628EFD" w14:textId="77777777" w:rsidR="00A14F23" w:rsidRPr="00A14F23" w:rsidRDefault="00A14F23" w:rsidP="00A14F23">
                  <w:pPr>
                    <w:pStyle w:val="ListParagraph"/>
                    <w:spacing w:after="0" w:line="360" w:lineRule="auto"/>
                    <w:ind w:left="0"/>
                    <w:jc w:val="both"/>
                    <w:rPr>
                      <w:rFonts w:ascii="Times New Roman" w:hAnsi="Times New Roman"/>
                      <w:sz w:val="26"/>
                      <w:szCs w:val="26"/>
                      <w:lang w:val="vi-VN"/>
                    </w:rPr>
                  </w:pPr>
                  <w:r w:rsidRPr="00A14F23">
                    <w:rPr>
                      <w:rFonts w:ascii="Times New Roman" w:hAnsi="Times New Roman"/>
                      <w:sz w:val="26"/>
                      <w:szCs w:val="26"/>
                      <w:lang w:val="vi-VN"/>
                    </w:rPr>
                    <w:t>0.25</w:t>
                  </w:r>
                </w:p>
                <w:p w14:paraId="2C1442BF" w14:textId="77777777" w:rsidR="00A14F23" w:rsidRPr="00A14F23" w:rsidRDefault="00A14F23" w:rsidP="00A14F23">
                  <w:pPr>
                    <w:pStyle w:val="ListParagraph"/>
                    <w:spacing w:after="0" w:line="360" w:lineRule="auto"/>
                    <w:ind w:left="0"/>
                    <w:jc w:val="both"/>
                    <w:rPr>
                      <w:rFonts w:ascii="Times New Roman" w:hAnsi="Times New Roman"/>
                      <w:sz w:val="26"/>
                      <w:szCs w:val="26"/>
                      <w:lang w:val="vi-VN"/>
                    </w:rPr>
                  </w:pPr>
                  <w:r w:rsidRPr="00A14F23">
                    <w:rPr>
                      <w:rFonts w:ascii="Times New Roman" w:hAnsi="Times New Roman"/>
                      <w:sz w:val="26"/>
                      <w:szCs w:val="26"/>
                      <w:lang w:val="vi-VN"/>
                    </w:rPr>
                    <w:t>0.25</w:t>
                  </w:r>
                </w:p>
                <w:p w14:paraId="20517421" w14:textId="77777777" w:rsidR="00A14F23" w:rsidRPr="00A14F23" w:rsidRDefault="00A14F23" w:rsidP="00A14F23">
                  <w:pPr>
                    <w:pStyle w:val="ListParagraph"/>
                    <w:spacing w:after="0" w:line="360" w:lineRule="auto"/>
                    <w:ind w:left="0"/>
                    <w:jc w:val="both"/>
                    <w:rPr>
                      <w:rFonts w:ascii="Times New Roman" w:hAnsi="Times New Roman"/>
                      <w:sz w:val="26"/>
                      <w:szCs w:val="26"/>
                      <w:lang w:val="vi-VN"/>
                    </w:rPr>
                  </w:pPr>
                  <w:r w:rsidRPr="00A14F23">
                    <w:rPr>
                      <w:rFonts w:ascii="Times New Roman" w:hAnsi="Times New Roman"/>
                      <w:sz w:val="26"/>
                      <w:szCs w:val="26"/>
                      <w:lang w:val="vi-VN"/>
                    </w:rPr>
                    <w:t>0.25</w:t>
                  </w:r>
                </w:p>
                <w:p w14:paraId="6FE0C830" w14:textId="77777777" w:rsidR="00A14F23" w:rsidRPr="00A14F23" w:rsidRDefault="00A14F23" w:rsidP="00A14F23">
                  <w:pPr>
                    <w:pStyle w:val="ListParagraph"/>
                    <w:spacing w:after="0" w:line="240" w:lineRule="auto"/>
                    <w:ind w:left="0"/>
                    <w:rPr>
                      <w:rFonts w:ascii="Times New Roman" w:hAnsi="Times New Roman"/>
                      <w:sz w:val="26"/>
                      <w:szCs w:val="26"/>
                      <w:lang w:val="vi-VN"/>
                    </w:rPr>
                  </w:pPr>
                </w:p>
              </w:tc>
            </w:tr>
          </w:tbl>
          <w:p w14:paraId="722B8E3D" w14:textId="77777777" w:rsidR="00A14F23" w:rsidRPr="00A14F23" w:rsidRDefault="00A14F23" w:rsidP="00A14F23">
            <w:pPr>
              <w:pStyle w:val="ListParagraph"/>
              <w:rPr>
                <w:rFonts w:ascii="Times New Roman" w:hAnsi="Times New Roman"/>
                <w:sz w:val="26"/>
                <w:szCs w:val="26"/>
                <w:lang w:val="vi-VN"/>
              </w:rPr>
            </w:pPr>
          </w:p>
          <w:p w14:paraId="0BFCAF5A" w14:textId="77777777" w:rsidR="00A14F23" w:rsidRPr="00A14F23" w:rsidRDefault="00A14F23" w:rsidP="00A14F23">
            <w:pPr>
              <w:pStyle w:val="ListParagraph"/>
              <w:spacing w:after="0" w:line="360" w:lineRule="auto"/>
              <w:jc w:val="both"/>
              <w:rPr>
                <w:rFonts w:ascii="Times New Roman" w:hAnsi="Times New Roman"/>
                <w:sz w:val="26"/>
                <w:szCs w:val="26"/>
                <w:lang w:val="vi-VN"/>
              </w:rPr>
            </w:pPr>
          </w:p>
          <w:p w14:paraId="77DFC677" w14:textId="77777777" w:rsidR="00A14F23" w:rsidRPr="00E5070F" w:rsidRDefault="00A14F23" w:rsidP="00A14F23">
            <w:pPr>
              <w:spacing w:line="360" w:lineRule="auto"/>
              <w:jc w:val="both"/>
              <w:rPr>
                <w:rFonts w:ascii="Times New Roman" w:hAnsi="Times New Roman"/>
                <w:b/>
                <w:sz w:val="26"/>
                <w:szCs w:val="26"/>
              </w:rPr>
            </w:pPr>
            <w:r w:rsidRPr="00E5070F">
              <w:rPr>
                <w:rFonts w:ascii="Times New Roman" w:hAnsi="Times New Roman"/>
                <w:b/>
                <w:sz w:val="26"/>
                <w:szCs w:val="26"/>
              </w:rPr>
              <w:lastRenderedPageBreak/>
              <w:t>Câu 6</w:t>
            </w:r>
            <w:r>
              <w:rPr>
                <w:rFonts w:ascii="Times New Roman" w:hAnsi="Times New Roman"/>
                <w:b/>
                <w:sz w:val="26"/>
                <w:szCs w:val="26"/>
              </w:rPr>
              <w:t xml:space="preserve"> (1đ)</w:t>
            </w:r>
            <w:r w:rsidRPr="00E5070F">
              <w:rPr>
                <w:rFonts w:ascii="Times New Roman" w:hAnsi="Times New Roman"/>
                <w:b/>
                <w:sz w:val="26"/>
                <w:szCs w:val="26"/>
              </w:rPr>
              <w:t>:</w:t>
            </w:r>
          </w:p>
          <w:p w14:paraId="5ECDBAF7" w14:textId="77777777" w:rsidR="00A14F23" w:rsidRPr="00A14F23" w:rsidRDefault="00A14F23" w:rsidP="00A14F23">
            <w:pPr>
              <w:pStyle w:val="ListParagraph"/>
              <w:spacing w:after="0" w:line="360" w:lineRule="auto"/>
              <w:ind w:left="405"/>
              <w:jc w:val="both"/>
              <w:rPr>
                <w:rFonts w:ascii="Times New Roman" w:hAnsi="Times New Roman"/>
                <w:position w:val="-6"/>
                <w:sz w:val="26"/>
                <w:szCs w:val="26"/>
                <w:lang w:val="vi-VN"/>
              </w:rPr>
            </w:pPr>
            <w:r w:rsidRPr="00A14F23">
              <w:rPr>
                <w:rFonts w:ascii="Times New Roman" w:hAnsi="Times New Roman"/>
                <w:position w:val="-6"/>
                <w:sz w:val="26"/>
                <w:szCs w:val="26"/>
                <w:lang w:val="vi-VN"/>
              </w:rPr>
              <w:t>Ở 1 cơ thể đực của một loài gia súc, theo dõi sự phân chia của hai nhóm tế bào :</w:t>
            </w:r>
          </w:p>
          <w:p w14:paraId="158A79C3" w14:textId="77777777" w:rsidR="00A14F23" w:rsidRPr="00A14F23" w:rsidRDefault="00A14F23" w:rsidP="00A14F23">
            <w:pPr>
              <w:pStyle w:val="ListParagraph"/>
              <w:spacing w:after="0" w:line="360" w:lineRule="auto"/>
              <w:ind w:left="405"/>
              <w:jc w:val="both"/>
              <w:rPr>
                <w:rFonts w:ascii="Times New Roman" w:hAnsi="Times New Roman"/>
                <w:position w:val="-6"/>
                <w:sz w:val="26"/>
                <w:szCs w:val="26"/>
                <w:lang w:val="vi-VN"/>
              </w:rPr>
            </w:pPr>
            <w:r w:rsidRPr="00A14F23">
              <w:rPr>
                <w:rFonts w:ascii="Times New Roman" w:hAnsi="Times New Roman"/>
                <w:position w:val="-6"/>
                <w:sz w:val="26"/>
                <w:szCs w:val="26"/>
                <w:lang w:val="vi-VN"/>
              </w:rPr>
              <w:t xml:space="preserve">  + Nhóm I : gồm các tế bào sinh dưỡng</w:t>
            </w:r>
          </w:p>
          <w:p w14:paraId="7C6DF41F" w14:textId="77777777" w:rsidR="00A14F23" w:rsidRPr="00A14F23" w:rsidRDefault="00A14F23" w:rsidP="00A14F23">
            <w:pPr>
              <w:pStyle w:val="ListParagraph"/>
              <w:spacing w:after="0" w:line="360" w:lineRule="auto"/>
              <w:ind w:left="405"/>
              <w:jc w:val="both"/>
              <w:rPr>
                <w:rFonts w:ascii="Times New Roman" w:hAnsi="Times New Roman"/>
                <w:position w:val="-6"/>
                <w:sz w:val="26"/>
                <w:szCs w:val="26"/>
                <w:lang w:val="vi-VN"/>
              </w:rPr>
            </w:pPr>
            <w:r w:rsidRPr="00A14F23">
              <w:rPr>
                <w:rFonts w:ascii="Times New Roman" w:hAnsi="Times New Roman"/>
                <w:position w:val="-6"/>
                <w:sz w:val="26"/>
                <w:szCs w:val="26"/>
                <w:lang w:val="vi-VN"/>
              </w:rPr>
              <w:t xml:space="preserve">  + Nhóm II : gồm các tế bào sinh dục  ở vùng chín của tuyến sinh dục</w:t>
            </w:r>
          </w:p>
          <w:p w14:paraId="213B31A4" w14:textId="77777777" w:rsidR="00A14F23" w:rsidRPr="00A14F23" w:rsidRDefault="00A14F23" w:rsidP="00A14F23">
            <w:pPr>
              <w:pStyle w:val="ListParagraph"/>
              <w:spacing w:after="0" w:line="360" w:lineRule="auto"/>
              <w:ind w:left="405"/>
              <w:jc w:val="both"/>
              <w:rPr>
                <w:rFonts w:ascii="Times New Roman" w:hAnsi="Times New Roman"/>
                <w:position w:val="-6"/>
                <w:sz w:val="26"/>
                <w:szCs w:val="26"/>
                <w:lang w:val="vi-VN"/>
              </w:rPr>
            </w:pPr>
            <w:r w:rsidRPr="00A14F23">
              <w:rPr>
                <w:rFonts w:ascii="Times New Roman" w:hAnsi="Times New Roman"/>
                <w:position w:val="-6"/>
                <w:sz w:val="26"/>
                <w:szCs w:val="26"/>
                <w:lang w:val="vi-VN"/>
              </w:rPr>
              <w:t>Tổng số tế bào của 2 nhóm tế bào là 16. Cùng với sự giảm phân tạo trinh trùng của cac tế bào sinh dục, các tế bào của nhóm 1 cùng nguyên phân một số đợt bằng nhau. Khi kết thúc phân bào của 2 nhóm thì tổng số tế bào con của 2 nhóm là 104 tế bào và môi trường nội bào phải cung cấp  nguyên liệu tương đương với 4560 NST đơn cho sự phân chia của 2 nhóm tế bào này.</w:t>
            </w:r>
          </w:p>
          <w:p w14:paraId="76EC151A" w14:textId="77777777" w:rsidR="00A14F23" w:rsidRPr="00A14F23" w:rsidRDefault="00A14F23" w:rsidP="00A14F23">
            <w:pPr>
              <w:pStyle w:val="ListParagraph"/>
              <w:numPr>
                <w:ilvl w:val="0"/>
                <w:numId w:val="48"/>
              </w:numPr>
              <w:spacing w:after="0" w:line="360" w:lineRule="auto"/>
              <w:jc w:val="both"/>
              <w:rPr>
                <w:rFonts w:ascii="Times New Roman" w:hAnsi="Times New Roman"/>
                <w:position w:val="-6"/>
                <w:sz w:val="26"/>
                <w:szCs w:val="26"/>
                <w:lang w:val="vi-VN"/>
              </w:rPr>
            </w:pPr>
            <w:r w:rsidRPr="00A14F23">
              <w:rPr>
                <w:rFonts w:ascii="Times New Roman" w:hAnsi="Times New Roman"/>
                <w:position w:val="-6"/>
                <w:sz w:val="26"/>
                <w:szCs w:val="26"/>
                <w:lang w:val="vi-VN"/>
              </w:rPr>
              <w:t>Xác định bộ NST của loài</w:t>
            </w:r>
          </w:p>
          <w:p w14:paraId="59F26CF2" w14:textId="77777777" w:rsidR="00A14F23" w:rsidRPr="00A14F23" w:rsidRDefault="00A14F23" w:rsidP="00A14F23">
            <w:pPr>
              <w:pStyle w:val="ListParagraph"/>
              <w:numPr>
                <w:ilvl w:val="0"/>
                <w:numId w:val="48"/>
              </w:numPr>
              <w:spacing w:after="0" w:line="360" w:lineRule="auto"/>
              <w:jc w:val="both"/>
              <w:rPr>
                <w:rFonts w:ascii="Times New Roman" w:hAnsi="Times New Roman"/>
                <w:position w:val="-6"/>
                <w:sz w:val="26"/>
                <w:szCs w:val="26"/>
                <w:lang w:val="vi-VN"/>
              </w:rPr>
            </w:pPr>
            <w:r w:rsidRPr="00A14F23">
              <w:rPr>
                <w:rFonts w:ascii="Times New Roman" w:hAnsi="Times New Roman"/>
                <w:position w:val="-6"/>
                <w:sz w:val="26"/>
                <w:szCs w:val="26"/>
                <w:lang w:val="vi-VN"/>
              </w:rPr>
              <w:t xml:space="preserve"> ở kì sau trong lần nguyên phân cuối cùng của nhớm tế bào sinh dưỡng nói trên, môi trường nội bào cung cấp tương đương bao nhiêu NST đơn ?</w:t>
            </w:r>
          </w:p>
          <w:tbl>
            <w:tblPr>
              <w:tblW w:w="101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1291"/>
            </w:tblGrid>
            <w:tr w:rsidR="00A14F23" w:rsidRPr="0040267E" w14:paraId="68AE174B" w14:textId="77777777" w:rsidTr="00865E3A">
              <w:tc>
                <w:tcPr>
                  <w:tcW w:w="8897" w:type="dxa"/>
                  <w:shd w:val="clear" w:color="auto" w:fill="auto"/>
                </w:tcPr>
                <w:p w14:paraId="444A6C56" w14:textId="77777777" w:rsidR="00A14F23" w:rsidRPr="00A14F23" w:rsidRDefault="00A14F23" w:rsidP="00A14F23">
                  <w:pPr>
                    <w:spacing w:line="360" w:lineRule="auto"/>
                    <w:jc w:val="both"/>
                    <w:rPr>
                      <w:rFonts w:ascii="Times New Roman" w:hAnsi="Times New Roman"/>
                      <w:position w:val="-6"/>
                      <w:sz w:val="26"/>
                      <w:szCs w:val="26"/>
                    </w:rPr>
                  </w:pPr>
                </w:p>
              </w:tc>
              <w:tc>
                <w:tcPr>
                  <w:tcW w:w="1291" w:type="dxa"/>
                  <w:shd w:val="clear" w:color="auto" w:fill="auto"/>
                </w:tcPr>
                <w:p w14:paraId="762AF2B6" w14:textId="77777777" w:rsidR="00A14F23" w:rsidRPr="00A14F23" w:rsidRDefault="00A14F23" w:rsidP="00A14F23">
                  <w:pPr>
                    <w:spacing w:line="360" w:lineRule="auto"/>
                    <w:jc w:val="both"/>
                    <w:rPr>
                      <w:rFonts w:ascii="Times New Roman" w:hAnsi="Times New Roman"/>
                      <w:position w:val="-6"/>
                      <w:sz w:val="26"/>
                      <w:szCs w:val="26"/>
                    </w:rPr>
                  </w:pPr>
                </w:p>
              </w:tc>
            </w:tr>
            <w:tr w:rsidR="00A14F23" w:rsidRPr="0040267E" w14:paraId="651E5D60" w14:textId="77777777" w:rsidTr="00865E3A">
              <w:tc>
                <w:tcPr>
                  <w:tcW w:w="8897" w:type="dxa"/>
                  <w:shd w:val="clear" w:color="auto" w:fill="auto"/>
                </w:tcPr>
                <w:p w14:paraId="79C076BA" w14:textId="77777777" w:rsidR="00A14F23" w:rsidRPr="00A14F23" w:rsidRDefault="00A14F23" w:rsidP="00A14F23">
                  <w:pPr>
                    <w:spacing w:line="360" w:lineRule="auto"/>
                    <w:jc w:val="both"/>
                    <w:rPr>
                      <w:rFonts w:ascii="Times New Roman" w:hAnsi="Times New Roman"/>
                      <w:position w:val="-6"/>
                      <w:sz w:val="26"/>
                      <w:szCs w:val="26"/>
                    </w:rPr>
                  </w:pPr>
                  <w:r w:rsidRPr="00A14F23">
                    <w:rPr>
                      <w:rFonts w:ascii="Times New Roman" w:hAnsi="Times New Roman"/>
                      <w:position w:val="-6"/>
                      <w:sz w:val="26"/>
                      <w:szCs w:val="26"/>
                    </w:rPr>
                    <w:t>a. Gọi x là số tế bào sinh dưỡng ban đầu, y là số tế bào sinh dục ở vùng chín, k là số lần nguyên phân của mỗi tế bào sinh dưỡng ( k nguyên dương)</w:t>
                  </w:r>
                </w:p>
                <w:p w14:paraId="6797BFA5" w14:textId="77777777" w:rsidR="00A14F23" w:rsidRPr="0040267E" w:rsidRDefault="00A14F23" w:rsidP="00A14F23">
                  <w:pPr>
                    <w:pStyle w:val="ListParagraph"/>
                    <w:spacing w:after="0" w:line="360" w:lineRule="auto"/>
                    <w:ind w:left="1170"/>
                    <w:jc w:val="both"/>
                    <w:rPr>
                      <w:rFonts w:ascii="Times New Roman" w:hAnsi="Times New Roman"/>
                      <w:position w:val="-6"/>
                      <w:sz w:val="26"/>
                      <w:szCs w:val="26"/>
                      <w:lang w:val="fr-FR"/>
                    </w:rPr>
                  </w:pPr>
                  <w:r w:rsidRPr="0040267E">
                    <w:rPr>
                      <w:rFonts w:ascii="Times New Roman" w:hAnsi="Times New Roman"/>
                      <w:position w:val="-6"/>
                      <w:sz w:val="26"/>
                      <w:szCs w:val="26"/>
                      <w:lang w:val="fr-FR"/>
                    </w:rPr>
                    <w:t>Theo đề bài ta có :</w:t>
                  </w:r>
                </w:p>
                <w:p w14:paraId="43A0035E" w14:textId="77777777" w:rsidR="00A14F23" w:rsidRPr="0040267E" w:rsidRDefault="00A14F23" w:rsidP="00A14F23">
                  <w:pPr>
                    <w:pStyle w:val="ListParagraph"/>
                    <w:spacing w:after="0" w:line="360" w:lineRule="auto"/>
                    <w:ind w:left="1170"/>
                    <w:jc w:val="both"/>
                    <w:rPr>
                      <w:rFonts w:ascii="Times New Roman" w:hAnsi="Times New Roman"/>
                      <w:position w:val="-6"/>
                      <w:sz w:val="26"/>
                      <w:szCs w:val="26"/>
                      <w:lang w:val="fr-FR"/>
                    </w:rPr>
                  </w:pPr>
                  <w:r w:rsidRPr="0040267E">
                    <w:rPr>
                      <w:rFonts w:ascii="Times New Roman" w:hAnsi="Times New Roman"/>
                      <w:position w:val="-6"/>
                      <w:sz w:val="26"/>
                      <w:szCs w:val="26"/>
                      <w:lang w:val="fr-FR"/>
                    </w:rPr>
                    <w:t xml:space="preserve"> x + y = 16    ( 1)</w:t>
                  </w:r>
                </w:p>
                <w:p w14:paraId="6CAE1299" w14:textId="77777777" w:rsidR="00A14F23" w:rsidRPr="0040267E" w:rsidRDefault="00A14F23" w:rsidP="00A14F23">
                  <w:pPr>
                    <w:pStyle w:val="ListParagraph"/>
                    <w:spacing w:after="0" w:line="360" w:lineRule="auto"/>
                    <w:ind w:left="1170"/>
                    <w:jc w:val="both"/>
                    <w:rPr>
                      <w:rFonts w:ascii="Times New Roman" w:hAnsi="Times New Roman"/>
                      <w:position w:val="-6"/>
                      <w:sz w:val="26"/>
                      <w:szCs w:val="26"/>
                      <w:lang w:val="fr-FR"/>
                    </w:rPr>
                  </w:pPr>
                  <w:r w:rsidRPr="0040267E">
                    <w:rPr>
                      <w:rFonts w:ascii="Times New Roman" w:hAnsi="Times New Roman"/>
                      <w:position w:val="-6"/>
                      <w:sz w:val="26"/>
                      <w:szCs w:val="26"/>
                      <w:lang w:val="fr-FR"/>
                    </w:rPr>
                    <w:t>x.2</w:t>
                  </w:r>
                  <w:r w:rsidRPr="0040267E">
                    <w:rPr>
                      <w:rFonts w:ascii="Times New Roman" w:hAnsi="Times New Roman"/>
                      <w:position w:val="-6"/>
                      <w:sz w:val="26"/>
                      <w:szCs w:val="26"/>
                      <w:vertAlign w:val="superscript"/>
                      <w:lang w:val="fr-FR"/>
                    </w:rPr>
                    <w:t>k</w:t>
                  </w:r>
                  <w:r w:rsidRPr="0040267E">
                    <w:rPr>
                      <w:rFonts w:ascii="Times New Roman" w:hAnsi="Times New Roman"/>
                      <w:position w:val="-6"/>
                      <w:sz w:val="26"/>
                      <w:szCs w:val="26"/>
                      <w:lang w:val="fr-FR"/>
                    </w:rPr>
                    <w:t xml:space="preserve"> +4y = 104  (2)</w:t>
                  </w:r>
                </w:p>
                <w:p w14:paraId="6D0C7589" w14:textId="77777777" w:rsidR="00A14F23" w:rsidRPr="0040267E" w:rsidRDefault="00A14F23" w:rsidP="00A14F23">
                  <w:pPr>
                    <w:pStyle w:val="ListParagraph"/>
                    <w:spacing w:after="0" w:line="360" w:lineRule="auto"/>
                    <w:ind w:left="1170"/>
                    <w:jc w:val="both"/>
                    <w:rPr>
                      <w:rFonts w:ascii="Times New Roman" w:hAnsi="Times New Roman"/>
                      <w:position w:val="-6"/>
                      <w:sz w:val="26"/>
                      <w:szCs w:val="26"/>
                      <w:lang w:val="fr-FR"/>
                    </w:rPr>
                  </w:pPr>
                  <w:r w:rsidRPr="0040267E">
                    <w:rPr>
                      <w:rFonts w:ascii="Times New Roman" w:hAnsi="Times New Roman"/>
                      <w:position w:val="-6"/>
                      <w:sz w:val="26"/>
                      <w:szCs w:val="26"/>
                      <w:lang w:val="fr-FR"/>
                    </w:rPr>
                    <w:t>x.2n.(2</w:t>
                  </w:r>
                  <w:r w:rsidRPr="0040267E">
                    <w:rPr>
                      <w:rFonts w:ascii="Times New Roman" w:hAnsi="Times New Roman"/>
                      <w:position w:val="-6"/>
                      <w:sz w:val="26"/>
                      <w:szCs w:val="26"/>
                      <w:vertAlign w:val="superscript"/>
                      <w:lang w:val="fr-FR"/>
                    </w:rPr>
                    <w:t>k</w:t>
                  </w:r>
                  <w:r w:rsidRPr="0040267E">
                    <w:rPr>
                      <w:rFonts w:ascii="Times New Roman" w:hAnsi="Times New Roman"/>
                      <w:position w:val="-6"/>
                      <w:sz w:val="26"/>
                      <w:szCs w:val="26"/>
                      <w:lang w:val="fr-FR"/>
                    </w:rPr>
                    <w:t xml:space="preserve"> – 1) + y.2n. (2</w:t>
                  </w:r>
                  <w:r w:rsidRPr="0040267E">
                    <w:rPr>
                      <w:rFonts w:ascii="Times New Roman" w:hAnsi="Times New Roman"/>
                      <w:position w:val="-6"/>
                      <w:sz w:val="26"/>
                      <w:szCs w:val="26"/>
                      <w:vertAlign w:val="superscript"/>
                      <w:lang w:val="fr-FR"/>
                    </w:rPr>
                    <w:t>k</w:t>
                  </w:r>
                  <w:r w:rsidRPr="0040267E">
                    <w:rPr>
                      <w:rFonts w:ascii="Times New Roman" w:hAnsi="Times New Roman"/>
                      <w:position w:val="-6"/>
                      <w:sz w:val="26"/>
                      <w:szCs w:val="26"/>
                      <w:lang w:val="fr-FR"/>
                    </w:rPr>
                    <w:t xml:space="preserve"> – 1) = 4560 (3)</w:t>
                  </w:r>
                </w:p>
                <w:p w14:paraId="1205EFA6" w14:textId="77777777" w:rsidR="00A14F23" w:rsidRPr="0040267E" w:rsidRDefault="00A14F23" w:rsidP="00A14F23">
                  <w:pPr>
                    <w:pStyle w:val="ListParagraph"/>
                    <w:spacing w:after="0" w:line="360" w:lineRule="auto"/>
                    <w:ind w:left="1170"/>
                    <w:jc w:val="both"/>
                    <w:rPr>
                      <w:rFonts w:ascii="Times New Roman" w:hAnsi="Times New Roman"/>
                      <w:position w:val="-6"/>
                      <w:sz w:val="26"/>
                      <w:szCs w:val="26"/>
                      <w:lang w:val="fr-FR"/>
                    </w:rPr>
                  </w:pPr>
                  <w:r w:rsidRPr="0040267E">
                    <w:rPr>
                      <w:rFonts w:ascii="Times New Roman" w:hAnsi="Times New Roman"/>
                      <w:position w:val="-6"/>
                      <w:sz w:val="26"/>
                      <w:szCs w:val="26"/>
                      <w:lang w:val="fr-FR"/>
                    </w:rPr>
                    <w:t xml:space="preserve">Từ (1) ta có : y = 16. Thế vào (2)  ta có : </w:t>
                  </w:r>
                </w:p>
                <w:p w14:paraId="08C775EB" w14:textId="77777777" w:rsidR="00A14F23" w:rsidRPr="0040267E" w:rsidRDefault="00A14F23" w:rsidP="00A14F23">
                  <w:pPr>
                    <w:pStyle w:val="ListParagraph"/>
                    <w:spacing w:after="0" w:line="360" w:lineRule="auto"/>
                    <w:ind w:left="1170"/>
                    <w:jc w:val="both"/>
                    <w:rPr>
                      <w:rFonts w:ascii="Times New Roman" w:hAnsi="Times New Roman"/>
                      <w:position w:val="-6"/>
                      <w:sz w:val="26"/>
                      <w:szCs w:val="26"/>
                      <w:lang w:val="fr-FR"/>
                    </w:rPr>
                  </w:pPr>
                  <w:r w:rsidRPr="0040267E">
                    <w:rPr>
                      <w:rFonts w:ascii="Times New Roman" w:hAnsi="Times New Roman"/>
                      <w:position w:val="-6"/>
                      <w:sz w:val="26"/>
                      <w:szCs w:val="26"/>
                      <w:lang w:val="fr-FR"/>
                    </w:rPr>
                    <w:t xml:space="preserve"> x.2</w:t>
                  </w:r>
                  <w:r w:rsidRPr="0040267E">
                    <w:rPr>
                      <w:rFonts w:ascii="Times New Roman" w:hAnsi="Times New Roman"/>
                      <w:position w:val="-6"/>
                      <w:sz w:val="26"/>
                      <w:szCs w:val="26"/>
                      <w:vertAlign w:val="superscript"/>
                      <w:lang w:val="fr-FR"/>
                    </w:rPr>
                    <w:t>k</w:t>
                  </w:r>
                  <w:r w:rsidRPr="0040267E">
                    <w:rPr>
                      <w:rFonts w:ascii="Times New Roman" w:hAnsi="Times New Roman"/>
                      <w:position w:val="-6"/>
                      <w:sz w:val="26"/>
                      <w:szCs w:val="26"/>
                      <w:lang w:val="fr-FR"/>
                    </w:rPr>
                    <w:t xml:space="preserve">  + 4. (16 –x) = 104</w:t>
                  </w:r>
                </w:p>
                <w:p w14:paraId="67037E34" w14:textId="77777777" w:rsidR="00A14F23" w:rsidRPr="0040267E" w:rsidRDefault="00A14F23" w:rsidP="00A14F23">
                  <w:pPr>
                    <w:pStyle w:val="ListParagraph"/>
                    <w:spacing w:after="0" w:line="360" w:lineRule="auto"/>
                    <w:ind w:left="1170"/>
                    <w:jc w:val="both"/>
                    <w:rPr>
                      <w:rFonts w:ascii="Times New Roman" w:hAnsi="Times New Roman"/>
                      <w:position w:val="-6"/>
                      <w:sz w:val="26"/>
                      <w:szCs w:val="26"/>
                      <w:lang w:val="fr-FR"/>
                    </w:rPr>
                  </w:pPr>
                  <w:r w:rsidRPr="0040267E">
                    <w:rPr>
                      <w:rFonts w:ascii="Times New Roman" w:hAnsi="Times New Roman"/>
                      <w:position w:val="-6"/>
                      <w:sz w:val="26"/>
                      <w:szCs w:val="26"/>
                      <w:lang w:val="fr-FR"/>
                    </w:rPr>
                    <w:t>→x. (2</w:t>
                  </w:r>
                  <w:r w:rsidRPr="0040267E">
                    <w:rPr>
                      <w:rFonts w:ascii="Times New Roman" w:hAnsi="Times New Roman"/>
                      <w:position w:val="-6"/>
                      <w:sz w:val="26"/>
                      <w:szCs w:val="26"/>
                      <w:vertAlign w:val="superscript"/>
                      <w:lang w:val="fr-FR"/>
                    </w:rPr>
                    <w:t>k</w:t>
                  </w:r>
                  <w:r w:rsidRPr="0040267E">
                    <w:rPr>
                      <w:rFonts w:ascii="Times New Roman" w:hAnsi="Times New Roman"/>
                      <w:position w:val="-6"/>
                      <w:sz w:val="26"/>
                      <w:szCs w:val="26"/>
                      <w:lang w:val="fr-FR"/>
                    </w:rPr>
                    <w:t xml:space="preserve"> -4) = 40 → 4x (2</w:t>
                  </w:r>
                  <w:r w:rsidRPr="0040267E">
                    <w:rPr>
                      <w:rFonts w:ascii="Times New Roman" w:hAnsi="Times New Roman"/>
                      <w:position w:val="-6"/>
                      <w:sz w:val="26"/>
                      <w:szCs w:val="26"/>
                      <w:vertAlign w:val="superscript"/>
                      <w:lang w:val="fr-FR"/>
                    </w:rPr>
                    <w:t>k -2</w:t>
                  </w:r>
                  <w:r w:rsidRPr="0040267E">
                    <w:rPr>
                      <w:rFonts w:ascii="Times New Roman" w:hAnsi="Times New Roman"/>
                      <w:position w:val="-6"/>
                      <w:sz w:val="26"/>
                      <w:szCs w:val="26"/>
                      <w:lang w:val="fr-FR"/>
                    </w:rPr>
                    <w:t xml:space="preserve"> -1) = 5.2 = 10.1</w:t>
                  </w:r>
                </w:p>
                <w:p w14:paraId="0C0D75D3" w14:textId="77777777" w:rsidR="00A14F23" w:rsidRPr="0040267E" w:rsidRDefault="00A14F23" w:rsidP="00A14F23">
                  <w:pPr>
                    <w:pStyle w:val="ListParagraph"/>
                    <w:spacing w:after="0" w:line="360" w:lineRule="auto"/>
                    <w:ind w:left="1170"/>
                    <w:jc w:val="both"/>
                    <w:rPr>
                      <w:rFonts w:ascii="Times New Roman" w:hAnsi="Times New Roman"/>
                      <w:position w:val="-6"/>
                      <w:sz w:val="26"/>
                      <w:szCs w:val="26"/>
                      <w:lang w:val="fr-FR"/>
                    </w:rPr>
                  </w:pPr>
                  <w:r w:rsidRPr="0040267E">
                    <w:rPr>
                      <w:rFonts w:ascii="Times New Roman" w:hAnsi="Times New Roman"/>
                      <w:position w:val="-6"/>
                      <w:sz w:val="26"/>
                      <w:szCs w:val="26"/>
                      <w:lang w:val="fr-FR"/>
                    </w:rPr>
                    <w:t>Vì ( 2</w:t>
                  </w:r>
                  <w:r w:rsidRPr="0040267E">
                    <w:rPr>
                      <w:rFonts w:ascii="Times New Roman" w:hAnsi="Times New Roman"/>
                      <w:position w:val="-6"/>
                      <w:sz w:val="26"/>
                      <w:szCs w:val="26"/>
                      <w:vertAlign w:val="superscript"/>
                      <w:lang w:val="fr-FR"/>
                    </w:rPr>
                    <w:t>k-2</w:t>
                  </w:r>
                  <w:r w:rsidRPr="0040267E">
                    <w:rPr>
                      <w:rFonts w:ascii="Times New Roman" w:hAnsi="Times New Roman"/>
                      <w:position w:val="-6"/>
                      <w:sz w:val="26"/>
                      <w:szCs w:val="26"/>
                      <w:lang w:val="fr-FR"/>
                    </w:rPr>
                    <w:t xml:space="preserve"> -1) = 10 = 5.2 → x = 2 và ( 2</w:t>
                  </w:r>
                  <w:r w:rsidRPr="0040267E">
                    <w:rPr>
                      <w:rFonts w:ascii="Times New Roman" w:hAnsi="Times New Roman"/>
                      <w:position w:val="-6"/>
                      <w:sz w:val="26"/>
                      <w:szCs w:val="26"/>
                      <w:vertAlign w:val="superscript"/>
                      <w:lang w:val="fr-FR"/>
                    </w:rPr>
                    <w:t>k-2</w:t>
                  </w:r>
                  <w:r w:rsidRPr="0040267E">
                    <w:rPr>
                      <w:rFonts w:ascii="Times New Roman" w:hAnsi="Times New Roman"/>
                      <w:position w:val="-6"/>
                      <w:sz w:val="26"/>
                      <w:szCs w:val="26"/>
                      <w:lang w:val="fr-FR"/>
                    </w:rPr>
                    <w:t xml:space="preserve"> -1) = 5 ( loại)</w:t>
                  </w:r>
                </w:p>
                <w:p w14:paraId="7B6DC676" w14:textId="77777777" w:rsidR="00A14F23" w:rsidRPr="0040267E" w:rsidRDefault="00A14F23" w:rsidP="00A14F23">
                  <w:pPr>
                    <w:pStyle w:val="ListParagraph"/>
                    <w:spacing w:after="0" w:line="360" w:lineRule="auto"/>
                    <w:ind w:left="1170"/>
                    <w:jc w:val="both"/>
                    <w:rPr>
                      <w:rFonts w:ascii="Times New Roman" w:hAnsi="Times New Roman"/>
                      <w:position w:val="-6"/>
                      <w:sz w:val="26"/>
                      <w:szCs w:val="26"/>
                      <w:lang w:val="fr-FR"/>
                    </w:rPr>
                  </w:pPr>
                  <w:r w:rsidRPr="0040267E">
                    <w:rPr>
                      <w:rFonts w:ascii="Times New Roman" w:hAnsi="Times New Roman"/>
                      <w:position w:val="-6"/>
                      <w:sz w:val="26"/>
                      <w:szCs w:val="26"/>
                      <w:lang w:val="fr-FR"/>
                    </w:rPr>
                    <w:t xml:space="preserve">    ( 2</w:t>
                  </w:r>
                  <w:r w:rsidRPr="0040267E">
                    <w:rPr>
                      <w:rFonts w:ascii="Times New Roman" w:hAnsi="Times New Roman"/>
                      <w:position w:val="-6"/>
                      <w:sz w:val="26"/>
                      <w:szCs w:val="26"/>
                      <w:vertAlign w:val="superscript"/>
                      <w:lang w:val="fr-FR"/>
                    </w:rPr>
                    <w:t>k-2</w:t>
                  </w:r>
                  <w:r w:rsidRPr="0040267E">
                    <w:rPr>
                      <w:rFonts w:ascii="Times New Roman" w:hAnsi="Times New Roman"/>
                      <w:position w:val="-6"/>
                      <w:sz w:val="26"/>
                      <w:szCs w:val="26"/>
                      <w:lang w:val="fr-FR"/>
                    </w:rPr>
                    <w:t xml:space="preserve"> -1) = 10 =10.1 → x = 10 và ( 2</w:t>
                  </w:r>
                  <w:r w:rsidRPr="0040267E">
                    <w:rPr>
                      <w:rFonts w:ascii="Times New Roman" w:hAnsi="Times New Roman"/>
                      <w:position w:val="-6"/>
                      <w:sz w:val="26"/>
                      <w:szCs w:val="26"/>
                      <w:vertAlign w:val="superscript"/>
                      <w:lang w:val="fr-FR"/>
                    </w:rPr>
                    <w:t>k-2</w:t>
                  </w:r>
                  <w:r w:rsidRPr="0040267E">
                    <w:rPr>
                      <w:rFonts w:ascii="Times New Roman" w:hAnsi="Times New Roman"/>
                      <w:position w:val="-6"/>
                      <w:sz w:val="26"/>
                      <w:szCs w:val="26"/>
                      <w:lang w:val="fr-FR"/>
                    </w:rPr>
                    <w:t xml:space="preserve"> -1) = 1 → k = 3 (nhận)</w:t>
                  </w:r>
                </w:p>
                <w:p w14:paraId="3D63A084" w14:textId="77777777" w:rsidR="00A14F23" w:rsidRPr="0040267E" w:rsidRDefault="00A14F23" w:rsidP="00A14F23">
                  <w:pPr>
                    <w:pStyle w:val="ListParagraph"/>
                    <w:spacing w:after="0" w:line="360" w:lineRule="auto"/>
                    <w:ind w:left="1170"/>
                    <w:jc w:val="both"/>
                    <w:rPr>
                      <w:rFonts w:ascii="Times New Roman" w:hAnsi="Times New Roman"/>
                      <w:position w:val="-6"/>
                      <w:sz w:val="26"/>
                      <w:szCs w:val="26"/>
                      <w:lang w:val="fr-FR"/>
                    </w:rPr>
                  </w:pPr>
                  <w:r w:rsidRPr="0040267E">
                    <w:rPr>
                      <w:rFonts w:ascii="Times New Roman" w:hAnsi="Times New Roman"/>
                      <w:position w:val="-6"/>
                      <w:sz w:val="26"/>
                      <w:szCs w:val="26"/>
                      <w:lang w:val="fr-FR"/>
                    </w:rPr>
                    <w:t>Thế k =3 vào (3) ta có 2n =60</w:t>
                  </w:r>
                </w:p>
                <w:p w14:paraId="3211C757" w14:textId="77777777" w:rsidR="00A14F23" w:rsidRPr="0040267E" w:rsidRDefault="00A14F23" w:rsidP="00A14F23">
                  <w:pPr>
                    <w:spacing w:line="360" w:lineRule="auto"/>
                    <w:jc w:val="both"/>
                    <w:rPr>
                      <w:rFonts w:ascii="Times New Roman" w:hAnsi="Times New Roman"/>
                      <w:position w:val="-6"/>
                      <w:sz w:val="26"/>
                      <w:szCs w:val="26"/>
                      <w:lang w:val="fr-FR"/>
                    </w:rPr>
                  </w:pPr>
                  <w:r w:rsidRPr="0040267E">
                    <w:rPr>
                      <w:rFonts w:ascii="Times New Roman" w:hAnsi="Times New Roman"/>
                      <w:position w:val="-6"/>
                      <w:sz w:val="26"/>
                      <w:szCs w:val="26"/>
                      <w:lang w:val="fr-FR"/>
                    </w:rPr>
                    <w:t>b. Số NST đơn ở kì sau trong các tế bào con của nhóm tế bào sinh dưỡng đang thực hiện lần nguyên phân thứ 3 là :</w:t>
                  </w:r>
                </w:p>
                <w:p w14:paraId="6F1910D8" w14:textId="77777777" w:rsidR="00A14F23" w:rsidRPr="0040267E" w:rsidRDefault="00A14F23" w:rsidP="00A14F23">
                  <w:pPr>
                    <w:pStyle w:val="ListParagraph"/>
                    <w:spacing w:after="0" w:line="360" w:lineRule="auto"/>
                    <w:ind w:left="1170"/>
                    <w:rPr>
                      <w:rFonts w:ascii="Times New Roman" w:hAnsi="Times New Roman"/>
                      <w:position w:val="-6"/>
                      <w:sz w:val="26"/>
                      <w:szCs w:val="26"/>
                      <w:lang w:val="fr-FR"/>
                    </w:rPr>
                  </w:pPr>
                  <w:r w:rsidRPr="0040267E">
                    <w:rPr>
                      <w:rFonts w:ascii="Times New Roman" w:hAnsi="Times New Roman"/>
                      <w:position w:val="-6"/>
                      <w:sz w:val="26"/>
                      <w:szCs w:val="26"/>
                      <w:lang w:val="fr-FR"/>
                    </w:rPr>
                    <w:t>10. 60. 2. 3</w:t>
                  </w:r>
                  <w:r w:rsidRPr="0040267E">
                    <w:rPr>
                      <w:rFonts w:ascii="Times New Roman" w:hAnsi="Times New Roman"/>
                      <w:position w:val="-6"/>
                      <w:sz w:val="26"/>
                      <w:szCs w:val="26"/>
                      <w:vertAlign w:val="superscript"/>
                      <w:lang w:val="fr-FR"/>
                    </w:rPr>
                    <w:t>3-1</w:t>
                  </w:r>
                  <w:r w:rsidRPr="0040267E">
                    <w:rPr>
                      <w:rFonts w:ascii="Times New Roman" w:hAnsi="Times New Roman"/>
                      <w:position w:val="-6"/>
                      <w:sz w:val="26"/>
                      <w:szCs w:val="26"/>
                      <w:lang w:val="fr-FR"/>
                    </w:rPr>
                    <w:t xml:space="preserve"> = 4800NST</w:t>
                  </w:r>
                </w:p>
              </w:tc>
              <w:tc>
                <w:tcPr>
                  <w:tcW w:w="1291" w:type="dxa"/>
                  <w:shd w:val="clear" w:color="auto" w:fill="auto"/>
                </w:tcPr>
                <w:p w14:paraId="2FA8302C" w14:textId="77777777" w:rsidR="00A14F23" w:rsidRPr="0040267E" w:rsidRDefault="00A14F23" w:rsidP="00A14F23">
                  <w:pPr>
                    <w:spacing w:line="360" w:lineRule="auto"/>
                    <w:jc w:val="both"/>
                    <w:rPr>
                      <w:rFonts w:ascii="Times New Roman" w:hAnsi="Times New Roman"/>
                      <w:position w:val="-6"/>
                      <w:sz w:val="26"/>
                      <w:szCs w:val="26"/>
                      <w:lang w:val="fr-FR"/>
                    </w:rPr>
                  </w:pPr>
                  <w:r w:rsidRPr="0040267E">
                    <w:rPr>
                      <w:rFonts w:ascii="Times New Roman" w:hAnsi="Times New Roman"/>
                      <w:position w:val="-6"/>
                      <w:sz w:val="26"/>
                      <w:szCs w:val="26"/>
                      <w:lang w:val="fr-FR"/>
                    </w:rPr>
                    <w:t>0.25</w:t>
                  </w:r>
                </w:p>
                <w:p w14:paraId="624CCBA5" w14:textId="77777777" w:rsidR="00A14F23" w:rsidRPr="0040267E" w:rsidRDefault="00A14F23" w:rsidP="00A14F23">
                  <w:pPr>
                    <w:spacing w:line="360" w:lineRule="auto"/>
                    <w:jc w:val="both"/>
                    <w:rPr>
                      <w:rFonts w:ascii="Times New Roman" w:hAnsi="Times New Roman"/>
                      <w:position w:val="-6"/>
                      <w:sz w:val="26"/>
                      <w:szCs w:val="26"/>
                      <w:lang w:val="fr-FR"/>
                    </w:rPr>
                  </w:pPr>
                </w:p>
                <w:p w14:paraId="372D539B" w14:textId="77777777" w:rsidR="00A14F23" w:rsidRPr="0040267E" w:rsidRDefault="00A14F23" w:rsidP="00A14F23">
                  <w:pPr>
                    <w:spacing w:line="360" w:lineRule="auto"/>
                    <w:jc w:val="both"/>
                    <w:rPr>
                      <w:rFonts w:ascii="Times New Roman" w:hAnsi="Times New Roman"/>
                      <w:position w:val="-6"/>
                      <w:sz w:val="26"/>
                      <w:szCs w:val="26"/>
                      <w:lang w:val="fr-FR"/>
                    </w:rPr>
                  </w:pPr>
                </w:p>
                <w:p w14:paraId="60ED32E7" w14:textId="77777777" w:rsidR="00A14F23" w:rsidRPr="0040267E" w:rsidRDefault="00A14F23" w:rsidP="00A14F23">
                  <w:pPr>
                    <w:spacing w:line="360" w:lineRule="auto"/>
                    <w:jc w:val="both"/>
                    <w:rPr>
                      <w:rFonts w:ascii="Times New Roman" w:hAnsi="Times New Roman"/>
                      <w:position w:val="-6"/>
                      <w:sz w:val="26"/>
                      <w:szCs w:val="26"/>
                      <w:lang w:val="fr-FR"/>
                    </w:rPr>
                  </w:pPr>
                </w:p>
                <w:p w14:paraId="06C6C0B5" w14:textId="77777777" w:rsidR="00A14F23" w:rsidRPr="0040267E" w:rsidRDefault="00A14F23" w:rsidP="00A14F23">
                  <w:pPr>
                    <w:spacing w:line="360" w:lineRule="auto"/>
                    <w:jc w:val="both"/>
                    <w:rPr>
                      <w:rFonts w:ascii="Times New Roman" w:hAnsi="Times New Roman"/>
                      <w:position w:val="-6"/>
                      <w:sz w:val="26"/>
                      <w:szCs w:val="26"/>
                      <w:lang w:val="fr-FR"/>
                    </w:rPr>
                  </w:pPr>
                </w:p>
                <w:p w14:paraId="11DB8BBD" w14:textId="77777777" w:rsidR="00A14F23" w:rsidRPr="0040267E" w:rsidRDefault="00A14F23" w:rsidP="00A14F23">
                  <w:pPr>
                    <w:spacing w:line="360" w:lineRule="auto"/>
                    <w:jc w:val="both"/>
                    <w:rPr>
                      <w:rFonts w:ascii="Times New Roman" w:hAnsi="Times New Roman"/>
                      <w:position w:val="-6"/>
                      <w:sz w:val="26"/>
                      <w:szCs w:val="26"/>
                      <w:lang w:val="fr-FR"/>
                    </w:rPr>
                  </w:pPr>
                  <w:r w:rsidRPr="0040267E">
                    <w:rPr>
                      <w:rFonts w:ascii="Times New Roman" w:hAnsi="Times New Roman"/>
                      <w:position w:val="-6"/>
                      <w:sz w:val="26"/>
                      <w:szCs w:val="26"/>
                      <w:lang w:val="fr-FR"/>
                    </w:rPr>
                    <w:t>0.25</w:t>
                  </w:r>
                </w:p>
                <w:p w14:paraId="2E8C9D0A" w14:textId="77777777" w:rsidR="00A14F23" w:rsidRPr="0040267E" w:rsidRDefault="00A14F23" w:rsidP="00A14F23">
                  <w:pPr>
                    <w:spacing w:line="360" w:lineRule="auto"/>
                    <w:jc w:val="both"/>
                    <w:rPr>
                      <w:rFonts w:ascii="Times New Roman" w:hAnsi="Times New Roman"/>
                      <w:position w:val="-6"/>
                      <w:sz w:val="26"/>
                      <w:szCs w:val="26"/>
                      <w:lang w:val="fr-FR"/>
                    </w:rPr>
                  </w:pPr>
                </w:p>
                <w:p w14:paraId="63715821" w14:textId="77777777" w:rsidR="00A14F23" w:rsidRPr="0040267E" w:rsidRDefault="00A14F23" w:rsidP="00A14F23">
                  <w:pPr>
                    <w:spacing w:line="360" w:lineRule="auto"/>
                    <w:jc w:val="both"/>
                    <w:rPr>
                      <w:rFonts w:ascii="Times New Roman" w:hAnsi="Times New Roman"/>
                      <w:position w:val="-6"/>
                      <w:sz w:val="26"/>
                      <w:szCs w:val="26"/>
                      <w:lang w:val="fr-FR"/>
                    </w:rPr>
                  </w:pPr>
                </w:p>
                <w:p w14:paraId="0E4EDF7B" w14:textId="77777777" w:rsidR="00A14F23" w:rsidRPr="0040267E" w:rsidRDefault="00A14F23" w:rsidP="00A14F23">
                  <w:pPr>
                    <w:spacing w:line="360" w:lineRule="auto"/>
                    <w:jc w:val="both"/>
                    <w:rPr>
                      <w:rFonts w:ascii="Times New Roman" w:hAnsi="Times New Roman"/>
                      <w:position w:val="-6"/>
                      <w:sz w:val="26"/>
                      <w:szCs w:val="26"/>
                      <w:lang w:val="fr-FR"/>
                    </w:rPr>
                  </w:pPr>
                </w:p>
                <w:p w14:paraId="02E01DF8" w14:textId="77777777" w:rsidR="00A14F23" w:rsidRPr="0040267E" w:rsidRDefault="00A14F23" w:rsidP="00A14F23">
                  <w:pPr>
                    <w:spacing w:line="360" w:lineRule="auto"/>
                    <w:jc w:val="both"/>
                    <w:rPr>
                      <w:rFonts w:ascii="Times New Roman" w:hAnsi="Times New Roman"/>
                      <w:position w:val="-6"/>
                      <w:sz w:val="26"/>
                      <w:szCs w:val="26"/>
                      <w:lang w:val="fr-FR"/>
                    </w:rPr>
                  </w:pPr>
                </w:p>
                <w:p w14:paraId="6AEA73FB" w14:textId="77777777" w:rsidR="00A14F23" w:rsidRPr="0040267E" w:rsidRDefault="00A14F23" w:rsidP="00A14F23">
                  <w:pPr>
                    <w:spacing w:line="360" w:lineRule="auto"/>
                    <w:jc w:val="both"/>
                    <w:rPr>
                      <w:rFonts w:ascii="Times New Roman" w:hAnsi="Times New Roman"/>
                      <w:position w:val="-6"/>
                      <w:sz w:val="26"/>
                      <w:szCs w:val="26"/>
                      <w:lang w:val="fr-FR"/>
                    </w:rPr>
                  </w:pPr>
                  <w:r w:rsidRPr="0040267E">
                    <w:rPr>
                      <w:rFonts w:ascii="Times New Roman" w:hAnsi="Times New Roman"/>
                      <w:position w:val="-6"/>
                      <w:sz w:val="26"/>
                      <w:szCs w:val="26"/>
                      <w:lang w:val="fr-FR"/>
                    </w:rPr>
                    <w:t>0.25</w:t>
                  </w:r>
                </w:p>
                <w:p w14:paraId="3F704990" w14:textId="77777777" w:rsidR="00A14F23" w:rsidRPr="0040267E" w:rsidRDefault="00A14F23" w:rsidP="00A14F23">
                  <w:pPr>
                    <w:spacing w:line="360" w:lineRule="auto"/>
                    <w:jc w:val="both"/>
                    <w:rPr>
                      <w:rFonts w:ascii="Times New Roman" w:hAnsi="Times New Roman"/>
                      <w:position w:val="-6"/>
                      <w:sz w:val="26"/>
                      <w:szCs w:val="26"/>
                      <w:lang w:val="fr-FR"/>
                    </w:rPr>
                  </w:pPr>
                </w:p>
                <w:p w14:paraId="51C300F0" w14:textId="77777777" w:rsidR="00A14F23" w:rsidRPr="0040267E" w:rsidRDefault="00A14F23" w:rsidP="00A14F23">
                  <w:pPr>
                    <w:spacing w:line="360" w:lineRule="auto"/>
                    <w:jc w:val="both"/>
                    <w:rPr>
                      <w:rFonts w:ascii="Times New Roman" w:hAnsi="Times New Roman"/>
                      <w:position w:val="-6"/>
                      <w:sz w:val="26"/>
                      <w:szCs w:val="26"/>
                      <w:lang w:val="fr-FR"/>
                    </w:rPr>
                  </w:pPr>
                  <w:r w:rsidRPr="0040267E">
                    <w:rPr>
                      <w:rFonts w:ascii="Times New Roman" w:hAnsi="Times New Roman"/>
                      <w:position w:val="-6"/>
                      <w:sz w:val="26"/>
                      <w:szCs w:val="26"/>
                      <w:lang w:val="fr-FR"/>
                    </w:rPr>
                    <w:t>0.25</w:t>
                  </w:r>
                </w:p>
                <w:p w14:paraId="4107D90B" w14:textId="77777777" w:rsidR="00A14F23" w:rsidRPr="0040267E" w:rsidRDefault="00A14F23" w:rsidP="00A14F23">
                  <w:pPr>
                    <w:spacing w:line="360" w:lineRule="auto"/>
                    <w:jc w:val="both"/>
                    <w:rPr>
                      <w:rFonts w:ascii="Times New Roman" w:hAnsi="Times New Roman"/>
                      <w:position w:val="-6"/>
                      <w:sz w:val="26"/>
                      <w:szCs w:val="26"/>
                      <w:lang w:val="fr-FR"/>
                    </w:rPr>
                  </w:pPr>
                </w:p>
              </w:tc>
            </w:tr>
          </w:tbl>
          <w:p w14:paraId="58F118AB" w14:textId="77777777" w:rsidR="00A14F23" w:rsidRPr="00473193" w:rsidRDefault="00A14F23" w:rsidP="00A14F23">
            <w:pPr>
              <w:spacing w:line="360" w:lineRule="auto"/>
              <w:jc w:val="both"/>
              <w:rPr>
                <w:rFonts w:ascii="Times New Roman" w:hAnsi="Times New Roman"/>
                <w:position w:val="-6"/>
                <w:sz w:val="26"/>
                <w:szCs w:val="26"/>
                <w:lang w:val="fr-FR"/>
              </w:rPr>
            </w:pPr>
          </w:p>
          <w:p w14:paraId="344C4E6F" w14:textId="77777777" w:rsidR="00A14F23" w:rsidRDefault="00A14F23" w:rsidP="00A14F23">
            <w:pPr>
              <w:pStyle w:val="ListParagraph"/>
              <w:spacing w:after="0" w:line="360" w:lineRule="auto"/>
              <w:jc w:val="both"/>
              <w:rPr>
                <w:rFonts w:ascii="Times New Roman" w:hAnsi="Times New Roman"/>
                <w:sz w:val="26"/>
                <w:szCs w:val="26"/>
              </w:rPr>
            </w:pPr>
          </w:p>
          <w:p w14:paraId="6E69CAE5" w14:textId="77777777" w:rsidR="00A14F23" w:rsidRPr="00E5070F" w:rsidRDefault="00A14F23" w:rsidP="00A14F23">
            <w:pPr>
              <w:spacing w:line="360" w:lineRule="auto"/>
              <w:jc w:val="both"/>
              <w:rPr>
                <w:rFonts w:ascii="Times New Roman" w:hAnsi="Times New Roman"/>
                <w:b/>
                <w:sz w:val="26"/>
                <w:szCs w:val="26"/>
              </w:rPr>
            </w:pPr>
            <w:r w:rsidRPr="00E5070F">
              <w:rPr>
                <w:rFonts w:ascii="Times New Roman" w:hAnsi="Times New Roman"/>
                <w:b/>
                <w:sz w:val="26"/>
                <w:szCs w:val="26"/>
              </w:rPr>
              <w:t>Câu 7</w:t>
            </w:r>
            <w:r>
              <w:rPr>
                <w:rFonts w:ascii="Times New Roman" w:hAnsi="Times New Roman"/>
                <w:b/>
                <w:sz w:val="26"/>
                <w:szCs w:val="26"/>
              </w:rPr>
              <w:t xml:space="preserve"> (3đ)</w:t>
            </w:r>
            <w:r w:rsidRPr="00E5070F">
              <w:rPr>
                <w:rFonts w:ascii="Times New Roman" w:hAnsi="Times New Roman"/>
                <w:b/>
                <w:sz w:val="26"/>
                <w:szCs w:val="26"/>
              </w:rPr>
              <w:t>:</w:t>
            </w:r>
          </w:p>
          <w:p w14:paraId="6B999379" w14:textId="77777777" w:rsidR="00A14F23" w:rsidRDefault="00A14F23" w:rsidP="00A14F23">
            <w:pPr>
              <w:pStyle w:val="ListParagraph"/>
              <w:numPr>
                <w:ilvl w:val="0"/>
                <w:numId w:val="42"/>
              </w:numPr>
              <w:spacing w:after="0" w:line="360" w:lineRule="auto"/>
              <w:jc w:val="both"/>
              <w:rPr>
                <w:rFonts w:ascii="Times New Roman" w:hAnsi="Times New Roman"/>
                <w:sz w:val="26"/>
                <w:szCs w:val="26"/>
              </w:rPr>
            </w:pPr>
            <w:r w:rsidRPr="00882E44">
              <w:rPr>
                <w:rFonts w:ascii="Times New Roman" w:hAnsi="Times New Roman"/>
                <w:sz w:val="26"/>
                <w:szCs w:val="26"/>
              </w:rPr>
              <w:t>Cho các sản phẩm sau:</w:t>
            </w:r>
          </w:p>
          <w:p w14:paraId="7DBB7287" w14:textId="77777777" w:rsidR="00A14F23" w:rsidRDefault="00A14F23" w:rsidP="00A14F23">
            <w:pPr>
              <w:pStyle w:val="ListParagraph"/>
              <w:numPr>
                <w:ilvl w:val="0"/>
                <w:numId w:val="43"/>
              </w:numPr>
              <w:spacing w:after="0" w:line="360" w:lineRule="auto"/>
              <w:jc w:val="both"/>
              <w:rPr>
                <w:rFonts w:ascii="Times New Roman" w:hAnsi="Times New Roman"/>
                <w:sz w:val="26"/>
                <w:szCs w:val="26"/>
              </w:rPr>
            </w:pPr>
            <w:r>
              <w:rPr>
                <w:rFonts w:ascii="Times New Roman" w:hAnsi="Times New Roman"/>
                <w:sz w:val="26"/>
                <w:szCs w:val="26"/>
              </w:rPr>
              <w:t>CO</w:t>
            </w:r>
            <w:r w:rsidRPr="00A5683F">
              <w:rPr>
                <w:rFonts w:ascii="Times New Roman" w:hAnsi="Times New Roman"/>
                <w:sz w:val="26"/>
                <w:szCs w:val="26"/>
                <w:vertAlign w:val="subscript"/>
              </w:rPr>
              <w:t xml:space="preserve">2 </w:t>
            </w:r>
            <w:r>
              <w:rPr>
                <w:rFonts w:ascii="Times New Roman" w:hAnsi="Times New Roman"/>
                <w:sz w:val="26"/>
                <w:szCs w:val="26"/>
              </w:rPr>
              <w:t>+ C</w:t>
            </w:r>
            <w:r w:rsidRPr="00A5683F">
              <w:rPr>
                <w:rFonts w:ascii="Times New Roman" w:hAnsi="Times New Roman"/>
                <w:sz w:val="26"/>
                <w:szCs w:val="26"/>
                <w:vertAlign w:val="subscript"/>
              </w:rPr>
              <w:t>2</w:t>
            </w:r>
            <w:r>
              <w:rPr>
                <w:rFonts w:ascii="Times New Roman" w:hAnsi="Times New Roman"/>
                <w:sz w:val="26"/>
                <w:szCs w:val="26"/>
              </w:rPr>
              <w:t>H</w:t>
            </w:r>
            <w:r w:rsidRPr="00A5683F">
              <w:rPr>
                <w:rFonts w:ascii="Times New Roman" w:hAnsi="Times New Roman"/>
                <w:sz w:val="26"/>
                <w:szCs w:val="26"/>
                <w:vertAlign w:val="subscript"/>
              </w:rPr>
              <w:t>5</w:t>
            </w:r>
            <w:r>
              <w:rPr>
                <w:rFonts w:ascii="Times New Roman" w:hAnsi="Times New Roman"/>
                <w:sz w:val="26"/>
                <w:szCs w:val="26"/>
              </w:rPr>
              <w:t>OH</w:t>
            </w:r>
            <w:r>
              <w:rPr>
                <w:rFonts w:ascii="Times New Roman" w:hAnsi="Times New Roman"/>
                <w:sz w:val="26"/>
                <w:szCs w:val="26"/>
              </w:rPr>
              <w:tab/>
            </w:r>
            <w:r>
              <w:rPr>
                <w:rFonts w:ascii="Times New Roman" w:hAnsi="Times New Roman"/>
                <w:sz w:val="26"/>
                <w:szCs w:val="26"/>
              </w:rPr>
              <w:tab/>
              <w:t>(1)</w:t>
            </w:r>
          </w:p>
          <w:p w14:paraId="1B25A2B3" w14:textId="77777777" w:rsidR="00A14F23" w:rsidRDefault="00A14F23" w:rsidP="00A14F23">
            <w:pPr>
              <w:pStyle w:val="ListParagraph"/>
              <w:numPr>
                <w:ilvl w:val="0"/>
                <w:numId w:val="43"/>
              </w:numPr>
              <w:spacing w:after="0" w:line="360" w:lineRule="auto"/>
              <w:jc w:val="both"/>
              <w:rPr>
                <w:rFonts w:ascii="Times New Roman" w:hAnsi="Times New Roman"/>
                <w:sz w:val="26"/>
                <w:szCs w:val="26"/>
              </w:rPr>
            </w:pPr>
            <w:r>
              <w:rPr>
                <w:rFonts w:ascii="Times New Roman" w:hAnsi="Times New Roman"/>
                <w:sz w:val="26"/>
                <w:szCs w:val="26"/>
              </w:rPr>
              <w:t>CH</w:t>
            </w:r>
            <w:r w:rsidRPr="00A5683F">
              <w:rPr>
                <w:rFonts w:ascii="Times New Roman" w:hAnsi="Times New Roman"/>
                <w:sz w:val="26"/>
                <w:szCs w:val="26"/>
                <w:vertAlign w:val="subscript"/>
              </w:rPr>
              <w:t>3</w:t>
            </w:r>
            <w:r>
              <w:rPr>
                <w:rFonts w:ascii="Times New Roman" w:hAnsi="Times New Roman"/>
                <w:sz w:val="26"/>
                <w:szCs w:val="26"/>
              </w:rPr>
              <w:t>CHOHCOOH</w:t>
            </w:r>
            <w:r>
              <w:rPr>
                <w:rFonts w:ascii="Times New Roman" w:hAnsi="Times New Roman"/>
                <w:sz w:val="26"/>
                <w:szCs w:val="26"/>
              </w:rPr>
              <w:tab/>
              <w:t>(2)</w:t>
            </w:r>
          </w:p>
          <w:p w14:paraId="0DDF7809" w14:textId="77777777" w:rsidR="00A14F23" w:rsidRDefault="00A14F23" w:rsidP="00A14F23">
            <w:pPr>
              <w:pStyle w:val="ListParagraph"/>
              <w:numPr>
                <w:ilvl w:val="0"/>
                <w:numId w:val="43"/>
              </w:numPr>
              <w:spacing w:after="0" w:line="360" w:lineRule="auto"/>
              <w:jc w:val="both"/>
              <w:rPr>
                <w:rFonts w:ascii="Times New Roman" w:hAnsi="Times New Roman"/>
                <w:sz w:val="26"/>
                <w:szCs w:val="26"/>
              </w:rPr>
            </w:pPr>
            <w:r>
              <w:rPr>
                <w:rFonts w:ascii="Times New Roman" w:hAnsi="Times New Roman"/>
                <w:sz w:val="26"/>
                <w:szCs w:val="26"/>
              </w:rPr>
              <w:lastRenderedPageBreak/>
              <w:t>CH</w:t>
            </w:r>
            <w:r w:rsidRPr="00A5683F">
              <w:rPr>
                <w:rFonts w:ascii="Times New Roman" w:hAnsi="Times New Roman"/>
                <w:sz w:val="26"/>
                <w:szCs w:val="26"/>
                <w:vertAlign w:val="subscript"/>
              </w:rPr>
              <w:t>3</w:t>
            </w:r>
            <w:r>
              <w:rPr>
                <w:rFonts w:ascii="Times New Roman" w:hAnsi="Times New Roman"/>
                <w:sz w:val="26"/>
                <w:szCs w:val="26"/>
              </w:rPr>
              <w:t>CHOHCOOH + CO</w:t>
            </w:r>
            <w:r w:rsidRPr="00A5683F">
              <w:rPr>
                <w:rFonts w:ascii="Times New Roman" w:hAnsi="Times New Roman"/>
                <w:sz w:val="26"/>
                <w:szCs w:val="26"/>
                <w:vertAlign w:val="subscript"/>
              </w:rPr>
              <w:t>2</w:t>
            </w:r>
            <w:r>
              <w:rPr>
                <w:rFonts w:ascii="Times New Roman" w:hAnsi="Times New Roman"/>
                <w:sz w:val="26"/>
                <w:szCs w:val="26"/>
              </w:rPr>
              <w:t xml:space="preserve"> + C</w:t>
            </w:r>
            <w:r w:rsidRPr="00A5683F">
              <w:rPr>
                <w:rFonts w:ascii="Times New Roman" w:hAnsi="Times New Roman"/>
                <w:sz w:val="26"/>
                <w:szCs w:val="26"/>
                <w:vertAlign w:val="subscript"/>
              </w:rPr>
              <w:t>2</w:t>
            </w:r>
            <w:r>
              <w:rPr>
                <w:rFonts w:ascii="Times New Roman" w:hAnsi="Times New Roman"/>
                <w:sz w:val="26"/>
                <w:szCs w:val="26"/>
              </w:rPr>
              <w:t>H</w:t>
            </w:r>
            <w:r w:rsidRPr="00A5683F">
              <w:rPr>
                <w:rFonts w:ascii="Times New Roman" w:hAnsi="Times New Roman"/>
                <w:sz w:val="26"/>
                <w:szCs w:val="26"/>
                <w:vertAlign w:val="subscript"/>
              </w:rPr>
              <w:t>5</w:t>
            </w:r>
            <w:r>
              <w:rPr>
                <w:rFonts w:ascii="Times New Roman" w:hAnsi="Times New Roman"/>
                <w:sz w:val="26"/>
                <w:szCs w:val="26"/>
              </w:rPr>
              <w:t xml:space="preserve">OH </w:t>
            </w:r>
            <w:r>
              <w:rPr>
                <w:rFonts w:ascii="Times New Roman" w:hAnsi="Times New Roman"/>
                <w:sz w:val="26"/>
                <w:szCs w:val="26"/>
              </w:rPr>
              <w:tab/>
              <w:t>(3)</w:t>
            </w:r>
          </w:p>
          <w:p w14:paraId="510C9DED" w14:textId="77777777" w:rsidR="00A14F23" w:rsidRDefault="00A14F23" w:rsidP="00A14F23">
            <w:pPr>
              <w:pStyle w:val="ListParagraph"/>
              <w:numPr>
                <w:ilvl w:val="0"/>
                <w:numId w:val="44"/>
              </w:numPr>
              <w:spacing w:after="0" w:line="360" w:lineRule="auto"/>
              <w:jc w:val="both"/>
              <w:rPr>
                <w:rFonts w:ascii="Times New Roman" w:hAnsi="Times New Roman"/>
                <w:sz w:val="26"/>
                <w:szCs w:val="26"/>
              </w:rPr>
            </w:pPr>
            <w:r>
              <w:rPr>
                <w:rFonts w:ascii="Times New Roman" w:hAnsi="Times New Roman"/>
                <w:sz w:val="26"/>
                <w:szCs w:val="26"/>
              </w:rPr>
              <w:t>Viết các VSV tiêu biểu có khả năng tạo thành các sản phẩm đó từ nguyên liệu C</w:t>
            </w:r>
            <w:r w:rsidRPr="00A5683F">
              <w:rPr>
                <w:rFonts w:ascii="Times New Roman" w:hAnsi="Times New Roman"/>
                <w:sz w:val="26"/>
                <w:szCs w:val="26"/>
                <w:vertAlign w:val="subscript"/>
              </w:rPr>
              <w:t>6</w:t>
            </w:r>
            <w:r>
              <w:rPr>
                <w:rFonts w:ascii="Times New Roman" w:hAnsi="Times New Roman"/>
                <w:sz w:val="26"/>
                <w:szCs w:val="26"/>
              </w:rPr>
              <w:t>H</w:t>
            </w:r>
            <w:r w:rsidRPr="00A5683F">
              <w:rPr>
                <w:rFonts w:ascii="Times New Roman" w:hAnsi="Times New Roman"/>
                <w:sz w:val="26"/>
                <w:szCs w:val="26"/>
                <w:vertAlign w:val="subscript"/>
              </w:rPr>
              <w:t>12</w:t>
            </w:r>
            <w:r>
              <w:rPr>
                <w:rFonts w:ascii="Times New Roman" w:hAnsi="Times New Roman"/>
                <w:sz w:val="26"/>
                <w:szCs w:val="26"/>
              </w:rPr>
              <w:t>O</w:t>
            </w:r>
            <w:r w:rsidRPr="00A5683F">
              <w:rPr>
                <w:rFonts w:ascii="Times New Roman" w:hAnsi="Times New Roman"/>
                <w:sz w:val="26"/>
                <w:szCs w:val="26"/>
                <w:vertAlign w:val="subscript"/>
              </w:rPr>
              <w:t>6</w:t>
            </w:r>
            <w:r>
              <w:rPr>
                <w:rFonts w:ascii="Times New Roman" w:hAnsi="Times New Roman"/>
                <w:sz w:val="26"/>
                <w:szCs w:val="26"/>
              </w:rPr>
              <w:t>.</w:t>
            </w:r>
          </w:p>
          <w:p w14:paraId="6C1370D3" w14:textId="77777777" w:rsidR="00A14F23" w:rsidRPr="00223DE9" w:rsidRDefault="00A14F23" w:rsidP="00A14F23">
            <w:pPr>
              <w:pStyle w:val="ListParagraph"/>
              <w:numPr>
                <w:ilvl w:val="0"/>
                <w:numId w:val="44"/>
              </w:numPr>
              <w:spacing w:after="0" w:line="360" w:lineRule="auto"/>
              <w:jc w:val="both"/>
              <w:rPr>
                <w:rFonts w:ascii="Times New Roman" w:hAnsi="Times New Roman"/>
                <w:sz w:val="26"/>
                <w:szCs w:val="26"/>
              </w:rPr>
            </w:pPr>
            <w:r>
              <w:rPr>
                <w:rFonts w:ascii="Times New Roman" w:hAnsi="Times New Roman"/>
                <w:sz w:val="26"/>
                <w:szCs w:val="26"/>
              </w:rPr>
              <w:t>Phân biệt 2 quá trình (2) và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8"/>
              <w:gridCol w:w="982"/>
            </w:tblGrid>
            <w:tr w:rsidR="00A14F23" w:rsidRPr="0040267E" w14:paraId="6628D8CB" w14:textId="77777777" w:rsidTr="00865E3A">
              <w:tc>
                <w:tcPr>
                  <w:tcW w:w="9180" w:type="dxa"/>
                  <w:shd w:val="clear" w:color="auto" w:fill="auto"/>
                </w:tcPr>
                <w:p w14:paraId="40DC45CA" w14:textId="77777777" w:rsidR="00A14F23" w:rsidRPr="0040267E" w:rsidRDefault="00A14F23" w:rsidP="00A14F23">
                  <w:pPr>
                    <w:spacing w:line="360" w:lineRule="auto"/>
                    <w:jc w:val="both"/>
                    <w:rPr>
                      <w:rFonts w:ascii="Times New Roman" w:hAnsi="Times New Roman"/>
                      <w:sz w:val="26"/>
                      <w:szCs w:val="26"/>
                    </w:rPr>
                  </w:pPr>
                </w:p>
              </w:tc>
              <w:tc>
                <w:tcPr>
                  <w:tcW w:w="1008" w:type="dxa"/>
                  <w:shd w:val="clear" w:color="auto" w:fill="auto"/>
                </w:tcPr>
                <w:p w14:paraId="5D6E2907" w14:textId="77777777" w:rsidR="00A14F23" w:rsidRPr="0040267E" w:rsidRDefault="00A14F23" w:rsidP="00A14F23">
                  <w:pPr>
                    <w:spacing w:line="360" w:lineRule="auto"/>
                    <w:jc w:val="both"/>
                    <w:rPr>
                      <w:rFonts w:ascii="Times New Roman" w:hAnsi="Times New Roman"/>
                      <w:sz w:val="26"/>
                      <w:szCs w:val="26"/>
                    </w:rPr>
                  </w:pPr>
                </w:p>
              </w:tc>
            </w:tr>
            <w:tr w:rsidR="00A14F23" w:rsidRPr="0040267E" w14:paraId="2471A0E5" w14:textId="77777777" w:rsidTr="00865E3A">
              <w:tc>
                <w:tcPr>
                  <w:tcW w:w="9180" w:type="dxa"/>
                  <w:shd w:val="clear" w:color="auto" w:fill="auto"/>
                </w:tcPr>
                <w:p w14:paraId="4811C920"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Các VSV tiêu biểu:</w:t>
                  </w:r>
                </w:p>
                <w:p w14:paraId="6D5DA13F"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Nấm men rượu (Saccharomyces cerevisiae)</w:t>
                  </w:r>
                </w:p>
                <w:p w14:paraId="3BFFD8CF"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Vi khuẩn lactic đồng hình (Streptococus)</w:t>
                  </w:r>
                </w:p>
                <w:p w14:paraId="612D5ED4"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Vi khuẩn lactic dị hình (Leuconostoc)</w:t>
                  </w:r>
                </w:p>
                <w:p w14:paraId="249BDEDB"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Phân biệt quá trình 2 và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3118"/>
                    <w:gridCol w:w="2751"/>
                  </w:tblGrid>
                  <w:tr w:rsidR="00A14F23" w:rsidRPr="0040267E" w14:paraId="3C980F88" w14:textId="77777777" w:rsidTr="00865E3A">
                    <w:tc>
                      <w:tcPr>
                        <w:tcW w:w="2830" w:type="dxa"/>
                        <w:shd w:val="clear" w:color="auto" w:fill="auto"/>
                      </w:tcPr>
                      <w:p w14:paraId="0AC14A5C" w14:textId="77777777" w:rsidR="00A14F23" w:rsidRPr="0040267E" w:rsidRDefault="00A14F23" w:rsidP="00A14F23">
                        <w:pPr>
                          <w:spacing w:line="360" w:lineRule="auto"/>
                          <w:jc w:val="both"/>
                          <w:rPr>
                            <w:rFonts w:ascii="Times New Roman" w:hAnsi="Times New Roman"/>
                            <w:sz w:val="26"/>
                            <w:szCs w:val="26"/>
                          </w:rPr>
                        </w:pPr>
                      </w:p>
                    </w:tc>
                    <w:tc>
                      <w:tcPr>
                        <w:tcW w:w="3261" w:type="dxa"/>
                        <w:shd w:val="clear" w:color="auto" w:fill="auto"/>
                      </w:tcPr>
                      <w:p w14:paraId="344E53E2"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Lên men lactic đồng hình</w:t>
                        </w:r>
                      </w:p>
                    </w:tc>
                    <w:tc>
                      <w:tcPr>
                        <w:tcW w:w="2863" w:type="dxa"/>
                        <w:shd w:val="clear" w:color="auto" w:fill="auto"/>
                      </w:tcPr>
                      <w:p w14:paraId="3BF4E23D"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Lên men lactic dị hình</w:t>
                        </w:r>
                      </w:p>
                    </w:tc>
                  </w:tr>
                  <w:tr w:rsidR="00A14F23" w:rsidRPr="0040267E" w14:paraId="4A17E0FD" w14:textId="77777777" w:rsidTr="00865E3A">
                    <w:tc>
                      <w:tcPr>
                        <w:tcW w:w="2830" w:type="dxa"/>
                        <w:shd w:val="clear" w:color="auto" w:fill="auto"/>
                      </w:tcPr>
                      <w:p w14:paraId="3098B849"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Vi khuẩn</w:t>
                        </w:r>
                      </w:p>
                      <w:p w14:paraId="6DE2A73A"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Phân giải glucose theo con đường</w:t>
                        </w:r>
                      </w:p>
                      <w:p w14:paraId="2B364CB0"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xml:space="preserve">- Sản phẩm: </w:t>
                        </w:r>
                      </w:p>
                      <w:p w14:paraId="5D28D613" w14:textId="77777777" w:rsidR="00A14F23" w:rsidRPr="0040267E" w:rsidRDefault="00A14F23" w:rsidP="00A14F23">
                        <w:pPr>
                          <w:spacing w:line="360" w:lineRule="auto"/>
                          <w:jc w:val="both"/>
                          <w:rPr>
                            <w:rFonts w:ascii="Times New Roman" w:hAnsi="Times New Roman"/>
                            <w:sz w:val="26"/>
                            <w:szCs w:val="26"/>
                          </w:rPr>
                        </w:pPr>
                      </w:p>
                      <w:p w14:paraId="02A98474"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xml:space="preserve">- Năng lượng thu được: </w:t>
                        </w:r>
                      </w:p>
                      <w:p w14:paraId="3C4AF8AF"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Nhận biết:</w:t>
                        </w:r>
                      </w:p>
                    </w:tc>
                    <w:tc>
                      <w:tcPr>
                        <w:tcW w:w="3261" w:type="dxa"/>
                        <w:shd w:val="clear" w:color="auto" w:fill="auto"/>
                      </w:tcPr>
                      <w:p w14:paraId="2333214D"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Vi khuẩn lactic đồng hình</w:t>
                        </w:r>
                      </w:p>
                      <w:p w14:paraId="7B915BA3"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EMP</w:t>
                        </w:r>
                      </w:p>
                      <w:p w14:paraId="12758629" w14:textId="77777777" w:rsidR="00A14F23" w:rsidRPr="0040267E" w:rsidRDefault="00A14F23" w:rsidP="00A14F23">
                        <w:pPr>
                          <w:spacing w:line="360" w:lineRule="auto"/>
                          <w:jc w:val="both"/>
                          <w:rPr>
                            <w:rFonts w:ascii="Times New Roman" w:hAnsi="Times New Roman"/>
                            <w:sz w:val="26"/>
                            <w:szCs w:val="26"/>
                          </w:rPr>
                        </w:pPr>
                      </w:p>
                      <w:p w14:paraId="41A895CE"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acid lactic</w:t>
                        </w:r>
                      </w:p>
                      <w:p w14:paraId="7B87E18A" w14:textId="77777777" w:rsidR="00A14F23" w:rsidRPr="0040267E" w:rsidRDefault="00A14F23" w:rsidP="00A14F23">
                        <w:pPr>
                          <w:spacing w:line="360" w:lineRule="auto"/>
                          <w:jc w:val="both"/>
                          <w:rPr>
                            <w:rFonts w:ascii="Times New Roman" w:hAnsi="Times New Roman"/>
                            <w:sz w:val="26"/>
                            <w:szCs w:val="26"/>
                          </w:rPr>
                        </w:pPr>
                      </w:p>
                      <w:p w14:paraId="26E465F1"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- 2ATP/G</w:t>
                        </w:r>
                      </w:p>
                      <w:p w14:paraId="23279D4D"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dịch nuôi cấy trong, không có bọt khí</w:t>
                        </w:r>
                      </w:p>
                    </w:tc>
                    <w:tc>
                      <w:tcPr>
                        <w:tcW w:w="2863" w:type="dxa"/>
                        <w:shd w:val="clear" w:color="auto" w:fill="auto"/>
                      </w:tcPr>
                      <w:p w14:paraId="41CA6924"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VK lactic dị hình</w:t>
                        </w:r>
                      </w:p>
                      <w:p w14:paraId="0D305F93"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ED</w:t>
                        </w:r>
                      </w:p>
                      <w:p w14:paraId="13CF478C" w14:textId="77777777" w:rsidR="00A14F23" w:rsidRPr="0040267E" w:rsidRDefault="00A14F23" w:rsidP="00A14F23">
                        <w:pPr>
                          <w:spacing w:line="360" w:lineRule="auto"/>
                          <w:jc w:val="both"/>
                          <w:rPr>
                            <w:rFonts w:ascii="Times New Roman" w:hAnsi="Times New Roman"/>
                            <w:sz w:val="26"/>
                            <w:szCs w:val="26"/>
                          </w:rPr>
                        </w:pPr>
                      </w:p>
                      <w:p w14:paraId="11F881BB"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acid lactic, CO2, rượu, acid hữu cơ…</w:t>
                        </w:r>
                      </w:p>
                      <w:p w14:paraId="05959B6F"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- 1ATP/G</w:t>
                        </w:r>
                      </w:p>
                      <w:p w14:paraId="5778A327"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Dịch nuôi cấy đục, có bọt khí</w:t>
                        </w:r>
                      </w:p>
                    </w:tc>
                  </w:tr>
                </w:tbl>
                <w:p w14:paraId="111F313D" w14:textId="77777777" w:rsidR="00A14F23" w:rsidRPr="0040267E" w:rsidRDefault="00A14F23" w:rsidP="00A14F23">
                  <w:pPr>
                    <w:spacing w:line="360" w:lineRule="auto"/>
                    <w:jc w:val="both"/>
                    <w:rPr>
                      <w:rFonts w:ascii="Times New Roman" w:hAnsi="Times New Roman"/>
                      <w:sz w:val="26"/>
                      <w:szCs w:val="26"/>
                    </w:rPr>
                  </w:pPr>
                </w:p>
              </w:tc>
              <w:tc>
                <w:tcPr>
                  <w:tcW w:w="1008" w:type="dxa"/>
                  <w:shd w:val="clear" w:color="auto" w:fill="auto"/>
                </w:tcPr>
                <w:p w14:paraId="74B0B724"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p w14:paraId="3A6ED2F2" w14:textId="77777777" w:rsidR="00A14F23" w:rsidRPr="0040267E" w:rsidRDefault="00A14F23" w:rsidP="00A14F23">
                  <w:pPr>
                    <w:spacing w:line="360" w:lineRule="auto"/>
                    <w:jc w:val="both"/>
                    <w:rPr>
                      <w:rFonts w:ascii="Times New Roman" w:hAnsi="Times New Roman"/>
                      <w:sz w:val="26"/>
                      <w:szCs w:val="26"/>
                    </w:rPr>
                  </w:pPr>
                </w:p>
                <w:p w14:paraId="489F52EC" w14:textId="77777777" w:rsidR="00A14F23" w:rsidRPr="0040267E" w:rsidRDefault="00A14F23" w:rsidP="00A14F23">
                  <w:pPr>
                    <w:spacing w:line="360" w:lineRule="auto"/>
                    <w:jc w:val="both"/>
                    <w:rPr>
                      <w:rFonts w:ascii="Times New Roman" w:hAnsi="Times New Roman"/>
                      <w:sz w:val="26"/>
                      <w:szCs w:val="26"/>
                    </w:rPr>
                  </w:pPr>
                </w:p>
                <w:p w14:paraId="233D0CBD" w14:textId="77777777" w:rsidR="00A14F23" w:rsidRPr="0040267E" w:rsidRDefault="00A14F23" w:rsidP="00A14F23">
                  <w:pPr>
                    <w:spacing w:line="360" w:lineRule="auto"/>
                    <w:jc w:val="both"/>
                    <w:rPr>
                      <w:rFonts w:ascii="Times New Roman" w:hAnsi="Times New Roman"/>
                      <w:sz w:val="26"/>
                      <w:szCs w:val="26"/>
                    </w:rPr>
                  </w:pPr>
                </w:p>
                <w:p w14:paraId="781E82CD" w14:textId="77777777" w:rsidR="00A14F23" w:rsidRPr="0040267E" w:rsidRDefault="00A14F23" w:rsidP="00A14F23">
                  <w:pPr>
                    <w:spacing w:line="360" w:lineRule="auto"/>
                    <w:jc w:val="both"/>
                    <w:rPr>
                      <w:rFonts w:ascii="Times New Roman" w:hAnsi="Times New Roman"/>
                      <w:sz w:val="26"/>
                      <w:szCs w:val="26"/>
                    </w:rPr>
                  </w:pPr>
                </w:p>
                <w:p w14:paraId="458CF200" w14:textId="77777777" w:rsidR="00A14F23" w:rsidRPr="0040267E" w:rsidRDefault="00A14F23" w:rsidP="00A14F23">
                  <w:pPr>
                    <w:spacing w:line="360" w:lineRule="auto"/>
                    <w:jc w:val="both"/>
                    <w:rPr>
                      <w:rFonts w:ascii="Times New Roman" w:hAnsi="Times New Roman"/>
                      <w:sz w:val="26"/>
                      <w:szCs w:val="26"/>
                    </w:rPr>
                  </w:pPr>
                </w:p>
                <w:p w14:paraId="4B2CC9D5"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p w14:paraId="1047D66F" w14:textId="77777777" w:rsidR="00A14F23" w:rsidRPr="0040267E" w:rsidRDefault="00A14F23" w:rsidP="00A14F23">
                  <w:pPr>
                    <w:spacing w:line="360" w:lineRule="auto"/>
                    <w:jc w:val="both"/>
                    <w:rPr>
                      <w:rFonts w:ascii="Times New Roman" w:hAnsi="Times New Roman"/>
                      <w:sz w:val="26"/>
                      <w:szCs w:val="26"/>
                    </w:rPr>
                  </w:pPr>
                </w:p>
                <w:p w14:paraId="2EFA22F0" w14:textId="77777777" w:rsidR="00A14F23" w:rsidRPr="0040267E" w:rsidRDefault="00A14F23" w:rsidP="00A14F23">
                  <w:pPr>
                    <w:spacing w:line="360" w:lineRule="auto"/>
                    <w:jc w:val="both"/>
                    <w:rPr>
                      <w:rFonts w:ascii="Times New Roman" w:hAnsi="Times New Roman"/>
                      <w:sz w:val="26"/>
                      <w:szCs w:val="26"/>
                    </w:rPr>
                  </w:pPr>
                </w:p>
                <w:p w14:paraId="4D1B1705"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p w14:paraId="234EFFBF" w14:textId="77777777" w:rsidR="00A14F23" w:rsidRPr="0040267E" w:rsidRDefault="00A14F23" w:rsidP="00A14F23">
                  <w:pPr>
                    <w:spacing w:line="360" w:lineRule="auto"/>
                    <w:jc w:val="both"/>
                    <w:rPr>
                      <w:rFonts w:ascii="Times New Roman" w:hAnsi="Times New Roman"/>
                      <w:sz w:val="26"/>
                      <w:szCs w:val="26"/>
                    </w:rPr>
                  </w:pPr>
                </w:p>
                <w:p w14:paraId="28B60F91" w14:textId="77777777" w:rsidR="00A14F23" w:rsidRPr="0040267E" w:rsidRDefault="00A14F23" w:rsidP="00A14F23">
                  <w:pPr>
                    <w:spacing w:line="360" w:lineRule="auto"/>
                    <w:jc w:val="both"/>
                    <w:rPr>
                      <w:rFonts w:ascii="Times New Roman" w:hAnsi="Times New Roman"/>
                      <w:sz w:val="26"/>
                      <w:szCs w:val="26"/>
                    </w:rPr>
                  </w:pPr>
                </w:p>
                <w:p w14:paraId="6B7FE499"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0.25</w:t>
                  </w:r>
                </w:p>
              </w:tc>
            </w:tr>
            <w:tr w:rsidR="00A14F23" w:rsidRPr="0040267E" w14:paraId="68988382" w14:textId="77777777" w:rsidTr="00865E3A">
              <w:tc>
                <w:tcPr>
                  <w:tcW w:w="9180" w:type="dxa"/>
                  <w:shd w:val="clear" w:color="auto" w:fill="auto"/>
                </w:tcPr>
                <w:p w14:paraId="36362677" w14:textId="77777777" w:rsidR="00A14F23" w:rsidRPr="0040267E" w:rsidRDefault="00A14F23" w:rsidP="00A14F23">
                  <w:pPr>
                    <w:spacing w:line="360" w:lineRule="auto"/>
                    <w:jc w:val="both"/>
                    <w:rPr>
                      <w:rFonts w:ascii="Times New Roman" w:hAnsi="Times New Roman"/>
                      <w:sz w:val="26"/>
                      <w:szCs w:val="26"/>
                    </w:rPr>
                  </w:pPr>
                </w:p>
              </w:tc>
              <w:tc>
                <w:tcPr>
                  <w:tcW w:w="1008" w:type="dxa"/>
                  <w:shd w:val="clear" w:color="auto" w:fill="auto"/>
                </w:tcPr>
                <w:p w14:paraId="566E82B0" w14:textId="77777777" w:rsidR="00A14F23" w:rsidRPr="0040267E" w:rsidRDefault="00A14F23" w:rsidP="00A14F23">
                  <w:pPr>
                    <w:spacing w:line="360" w:lineRule="auto"/>
                    <w:jc w:val="both"/>
                    <w:rPr>
                      <w:rFonts w:ascii="Times New Roman" w:hAnsi="Times New Roman"/>
                      <w:sz w:val="26"/>
                      <w:szCs w:val="26"/>
                    </w:rPr>
                  </w:pPr>
                </w:p>
              </w:tc>
            </w:tr>
          </w:tbl>
          <w:p w14:paraId="3DFA0FCF" w14:textId="77777777" w:rsidR="00A14F23" w:rsidRDefault="00A14F23" w:rsidP="00A14F23">
            <w:pPr>
              <w:spacing w:line="360" w:lineRule="auto"/>
              <w:jc w:val="both"/>
              <w:rPr>
                <w:rFonts w:ascii="Times New Roman" w:hAnsi="Times New Roman"/>
                <w:sz w:val="26"/>
                <w:szCs w:val="26"/>
              </w:rPr>
            </w:pPr>
          </w:p>
          <w:p w14:paraId="3D3D3C29" w14:textId="77777777" w:rsidR="00A14F23" w:rsidRPr="00223DE9" w:rsidRDefault="00A14F23" w:rsidP="00A14F23">
            <w:pPr>
              <w:pStyle w:val="ListParagraph"/>
              <w:numPr>
                <w:ilvl w:val="0"/>
                <w:numId w:val="42"/>
              </w:numPr>
              <w:spacing w:after="0" w:line="360" w:lineRule="auto"/>
              <w:jc w:val="both"/>
              <w:rPr>
                <w:rFonts w:ascii="Times New Roman" w:hAnsi="Times New Roman"/>
                <w:color w:val="000000"/>
                <w:sz w:val="26"/>
                <w:szCs w:val="26"/>
              </w:rPr>
            </w:pPr>
            <w:r w:rsidRPr="00A14F23">
              <w:rPr>
                <w:rFonts w:ascii="Times New Roman" w:hAnsi="Times New Roman"/>
                <w:color w:val="000000"/>
                <w:sz w:val="26"/>
                <w:szCs w:val="26"/>
                <w:lang w:val="vi-VN"/>
              </w:rPr>
              <w:t xml:space="preserve">Một học sinh phân lập được 3 loài vi khuẩn (kí hiệu là A, B, C) và tiến hành nuôi 3 loài này trong 4 môi trường có đủ chất hữu cơ cần thiết nhưng thay đổi về khí O2 và chất KNO3. </w:t>
            </w:r>
            <w:r w:rsidRPr="00223DE9">
              <w:rPr>
                <w:rFonts w:ascii="Times New Roman" w:hAnsi="Times New Roman"/>
                <w:color w:val="000000"/>
                <w:sz w:val="26"/>
                <w:szCs w:val="26"/>
              </w:rPr>
              <w:t xml:space="preserve">Kết quả thu được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312"/>
              <w:gridCol w:w="2445"/>
              <w:gridCol w:w="2192"/>
            </w:tblGrid>
            <w:tr w:rsidR="00A14F23" w:rsidRPr="0040267E" w14:paraId="3DCE5979" w14:textId="77777777" w:rsidTr="00865E3A">
              <w:tc>
                <w:tcPr>
                  <w:tcW w:w="2943" w:type="dxa"/>
                  <w:shd w:val="clear" w:color="auto" w:fill="auto"/>
                </w:tcPr>
                <w:p w14:paraId="7139C111" w14:textId="77777777" w:rsidR="00A14F23" w:rsidRPr="0040267E" w:rsidRDefault="00A14F23" w:rsidP="00A14F23">
                  <w:pPr>
                    <w:spacing w:line="360" w:lineRule="auto"/>
                    <w:rPr>
                      <w:rFonts w:ascii="Times New Roman" w:hAnsi="Times New Roman"/>
                      <w:color w:val="000000"/>
                      <w:sz w:val="26"/>
                      <w:szCs w:val="26"/>
                    </w:rPr>
                  </w:pPr>
                </w:p>
              </w:tc>
              <w:tc>
                <w:tcPr>
                  <w:tcW w:w="2410" w:type="dxa"/>
                  <w:shd w:val="clear" w:color="auto" w:fill="auto"/>
                </w:tcPr>
                <w:p w14:paraId="4FB090A7" w14:textId="77777777" w:rsidR="00A14F23" w:rsidRPr="0040267E" w:rsidRDefault="00A14F23" w:rsidP="00A14F23">
                  <w:pPr>
                    <w:spacing w:line="360" w:lineRule="auto"/>
                    <w:rPr>
                      <w:rFonts w:ascii="Times New Roman" w:hAnsi="Times New Roman"/>
                      <w:color w:val="000000"/>
                      <w:sz w:val="26"/>
                      <w:szCs w:val="26"/>
                    </w:rPr>
                  </w:pPr>
                  <w:r w:rsidRPr="0040267E">
                    <w:rPr>
                      <w:rFonts w:ascii="Times New Roman" w:hAnsi="Times New Roman"/>
                      <w:color w:val="000000"/>
                      <w:sz w:val="26"/>
                      <w:szCs w:val="26"/>
                    </w:rPr>
                    <w:t>Loài A</w:t>
                  </w:r>
                </w:p>
              </w:tc>
              <w:tc>
                <w:tcPr>
                  <w:tcW w:w="2552" w:type="dxa"/>
                  <w:shd w:val="clear" w:color="auto" w:fill="auto"/>
                </w:tcPr>
                <w:p w14:paraId="43AA2AAA" w14:textId="77777777" w:rsidR="00A14F23" w:rsidRPr="0040267E" w:rsidRDefault="00A14F23" w:rsidP="00A14F23">
                  <w:pPr>
                    <w:spacing w:line="360" w:lineRule="auto"/>
                    <w:rPr>
                      <w:rFonts w:ascii="Times New Roman" w:hAnsi="Times New Roman"/>
                      <w:color w:val="000000"/>
                      <w:sz w:val="26"/>
                      <w:szCs w:val="26"/>
                    </w:rPr>
                  </w:pPr>
                  <w:r w:rsidRPr="0040267E">
                    <w:rPr>
                      <w:rFonts w:ascii="Times New Roman" w:hAnsi="Times New Roman"/>
                      <w:color w:val="000000"/>
                      <w:sz w:val="26"/>
                      <w:szCs w:val="26"/>
                    </w:rPr>
                    <w:t>Loài B</w:t>
                  </w:r>
                </w:p>
              </w:tc>
              <w:tc>
                <w:tcPr>
                  <w:tcW w:w="2283" w:type="dxa"/>
                  <w:shd w:val="clear" w:color="auto" w:fill="auto"/>
                </w:tcPr>
                <w:p w14:paraId="723386FC" w14:textId="77777777" w:rsidR="00A14F23" w:rsidRPr="0040267E" w:rsidRDefault="00A14F23" w:rsidP="00A14F23">
                  <w:pPr>
                    <w:spacing w:line="360" w:lineRule="auto"/>
                    <w:rPr>
                      <w:rFonts w:ascii="Times New Roman" w:hAnsi="Times New Roman"/>
                      <w:color w:val="000000"/>
                      <w:sz w:val="26"/>
                      <w:szCs w:val="26"/>
                    </w:rPr>
                  </w:pPr>
                  <w:r w:rsidRPr="0040267E">
                    <w:rPr>
                      <w:rFonts w:ascii="Times New Roman" w:hAnsi="Times New Roman"/>
                      <w:color w:val="000000"/>
                      <w:sz w:val="26"/>
                      <w:szCs w:val="26"/>
                    </w:rPr>
                    <w:t>Loài C</w:t>
                  </w:r>
                </w:p>
              </w:tc>
            </w:tr>
            <w:tr w:rsidR="00A14F23" w:rsidRPr="0040267E" w14:paraId="26B86D70" w14:textId="77777777" w:rsidTr="00865E3A">
              <w:tc>
                <w:tcPr>
                  <w:tcW w:w="2943" w:type="dxa"/>
                  <w:shd w:val="clear" w:color="auto" w:fill="auto"/>
                </w:tcPr>
                <w:p w14:paraId="304B4E66"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Có đủ O</w:t>
                  </w:r>
                  <w:r w:rsidRPr="0040267E">
                    <w:rPr>
                      <w:rFonts w:ascii="Times New Roman" w:hAnsi="Times New Roman"/>
                      <w:color w:val="000000"/>
                      <w:sz w:val="26"/>
                      <w:szCs w:val="26"/>
                      <w:vertAlign w:val="subscript"/>
                    </w:rPr>
                    <w:t>2</w:t>
                  </w:r>
                  <w:r w:rsidRPr="0040267E">
                    <w:rPr>
                      <w:rFonts w:ascii="Times New Roman" w:hAnsi="Times New Roman"/>
                      <w:color w:val="000000"/>
                      <w:sz w:val="26"/>
                      <w:szCs w:val="26"/>
                    </w:rPr>
                    <w:t xml:space="preserve"> và KNO</w:t>
                  </w:r>
                  <w:r w:rsidRPr="0040267E">
                    <w:rPr>
                      <w:rFonts w:ascii="Times New Roman" w:hAnsi="Times New Roman"/>
                      <w:color w:val="000000"/>
                      <w:sz w:val="26"/>
                      <w:szCs w:val="26"/>
                      <w:vertAlign w:val="subscript"/>
                    </w:rPr>
                    <w:t>3</w:t>
                  </w:r>
                </w:p>
              </w:tc>
              <w:tc>
                <w:tcPr>
                  <w:tcW w:w="2410" w:type="dxa"/>
                  <w:shd w:val="clear" w:color="auto" w:fill="auto"/>
                </w:tcPr>
                <w:p w14:paraId="540B77EB"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w:t>
                  </w:r>
                </w:p>
              </w:tc>
              <w:tc>
                <w:tcPr>
                  <w:tcW w:w="2552" w:type="dxa"/>
                  <w:shd w:val="clear" w:color="auto" w:fill="auto"/>
                </w:tcPr>
                <w:p w14:paraId="57045C8B"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w:t>
                  </w:r>
                </w:p>
              </w:tc>
              <w:tc>
                <w:tcPr>
                  <w:tcW w:w="2283" w:type="dxa"/>
                  <w:shd w:val="clear" w:color="auto" w:fill="auto"/>
                </w:tcPr>
                <w:p w14:paraId="5D5F2918"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w:t>
                  </w:r>
                </w:p>
              </w:tc>
            </w:tr>
            <w:tr w:rsidR="00A14F23" w:rsidRPr="0040267E" w14:paraId="7D285912" w14:textId="77777777" w:rsidTr="00865E3A">
              <w:tc>
                <w:tcPr>
                  <w:tcW w:w="2943" w:type="dxa"/>
                  <w:shd w:val="clear" w:color="auto" w:fill="auto"/>
                </w:tcPr>
                <w:p w14:paraId="0C4B34DD"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Có KNO</w:t>
                  </w:r>
                  <w:r w:rsidRPr="0040267E">
                    <w:rPr>
                      <w:rFonts w:ascii="Times New Roman" w:hAnsi="Times New Roman"/>
                      <w:color w:val="000000"/>
                      <w:sz w:val="26"/>
                      <w:szCs w:val="26"/>
                      <w:vertAlign w:val="subscript"/>
                    </w:rPr>
                    <w:t>3</w:t>
                  </w:r>
                </w:p>
              </w:tc>
              <w:tc>
                <w:tcPr>
                  <w:tcW w:w="2410" w:type="dxa"/>
                  <w:shd w:val="clear" w:color="auto" w:fill="auto"/>
                </w:tcPr>
                <w:p w14:paraId="3C37A73A"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w:t>
                  </w:r>
                </w:p>
              </w:tc>
              <w:tc>
                <w:tcPr>
                  <w:tcW w:w="2552" w:type="dxa"/>
                  <w:shd w:val="clear" w:color="auto" w:fill="auto"/>
                </w:tcPr>
                <w:p w14:paraId="3E17249A"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w:t>
                  </w:r>
                </w:p>
              </w:tc>
              <w:tc>
                <w:tcPr>
                  <w:tcW w:w="2283" w:type="dxa"/>
                  <w:shd w:val="clear" w:color="auto" w:fill="auto"/>
                </w:tcPr>
                <w:p w14:paraId="18E3FB31"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w:t>
                  </w:r>
                </w:p>
              </w:tc>
            </w:tr>
            <w:tr w:rsidR="00A14F23" w:rsidRPr="0040267E" w14:paraId="2921C77D" w14:textId="77777777" w:rsidTr="00865E3A">
              <w:tc>
                <w:tcPr>
                  <w:tcW w:w="2943" w:type="dxa"/>
                  <w:shd w:val="clear" w:color="auto" w:fill="auto"/>
                </w:tcPr>
                <w:p w14:paraId="0FEDF251"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Có O</w:t>
                  </w:r>
                  <w:r w:rsidRPr="0040267E">
                    <w:rPr>
                      <w:rFonts w:ascii="Times New Roman" w:hAnsi="Times New Roman"/>
                      <w:color w:val="000000"/>
                      <w:sz w:val="26"/>
                      <w:szCs w:val="26"/>
                      <w:vertAlign w:val="subscript"/>
                    </w:rPr>
                    <w:t>2</w:t>
                  </w:r>
                </w:p>
              </w:tc>
              <w:tc>
                <w:tcPr>
                  <w:tcW w:w="2410" w:type="dxa"/>
                  <w:shd w:val="clear" w:color="auto" w:fill="auto"/>
                </w:tcPr>
                <w:p w14:paraId="3675BAC2"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w:t>
                  </w:r>
                </w:p>
              </w:tc>
              <w:tc>
                <w:tcPr>
                  <w:tcW w:w="2552" w:type="dxa"/>
                  <w:shd w:val="clear" w:color="auto" w:fill="auto"/>
                </w:tcPr>
                <w:p w14:paraId="5D8A7A31"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w:t>
                  </w:r>
                </w:p>
              </w:tc>
              <w:tc>
                <w:tcPr>
                  <w:tcW w:w="2283" w:type="dxa"/>
                  <w:shd w:val="clear" w:color="auto" w:fill="auto"/>
                </w:tcPr>
                <w:p w14:paraId="247EA236"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w:t>
                  </w:r>
                </w:p>
              </w:tc>
            </w:tr>
            <w:tr w:rsidR="00A14F23" w:rsidRPr="0040267E" w14:paraId="44696248" w14:textId="77777777" w:rsidTr="00865E3A">
              <w:tc>
                <w:tcPr>
                  <w:tcW w:w="2943" w:type="dxa"/>
                  <w:shd w:val="clear" w:color="auto" w:fill="auto"/>
                </w:tcPr>
                <w:p w14:paraId="0FEEC009"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Không có O</w:t>
                  </w:r>
                  <w:r w:rsidRPr="0040267E">
                    <w:rPr>
                      <w:rFonts w:ascii="Times New Roman" w:hAnsi="Times New Roman"/>
                      <w:color w:val="000000"/>
                      <w:sz w:val="26"/>
                      <w:szCs w:val="26"/>
                      <w:vertAlign w:val="subscript"/>
                    </w:rPr>
                    <w:t>2</w:t>
                  </w:r>
                  <w:r w:rsidRPr="0040267E">
                    <w:rPr>
                      <w:rFonts w:ascii="Times New Roman" w:hAnsi="Times New Roman"/>
                      <w:color w:val="000000"/>
                      <w:sz w:val="26"/>
                      <w:szCs w:val="26"/>
                    </w:rPr>
                    <w:t xml:space="preserve"> và KNO</w:t>
                  </w:r>
                  <w:r w:rsidRPr="0040267E">
                    <w:rPr>
                      <w:rFonts w:ascii="Times New Roman" w:hAnsi="Times New Roman"/>
                      <w:color w:val="000000"/>
                      <w:sz w:val="26"/>
                      <w:szCs w:val="26"/>
                      <w:vertAlign w:val="subscript"/>
                    </w:rPr>
                    <w:t>3</w:t>
                  </w:r>
                </w:p>
              </w:tc>
              <w:tc>
                <w:tcPr>
                  <w:tcW w:w="2410" w:type="dxa"/>
                  <w:shd w:val="clear" w:color="auto" w:fill="auto"/>
                </w:tcPr>
                <w:p w14:paraId="5549C088"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w:t>
                  </w:r>
                </w:p>
              </w:tc>
              <w:tc>
                <w:tcPr>
                  <w:tcW w:w="2552" w:type="dxa"/>
                  <w:shd w:val="clear" w:color="auto" w:fill="auto"/>
                </w:tcPr>
                <w:p w14:paraId="096C0224"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w:t>
                  </w:r>
                </w:p>
              </w:tc>
              <w:tc>
                <w:tcPr>
                  <w:tcW w:w="2283" w:type="dxa"/>
                  <w:shd w:val="clear" w:color="auto" w:fill="auto"/>
                </w:tcPr>
                <w:p w14:paraId="0F9AE5AA" w14:textId="77777777" w:rsidR="00A14F23" w:rsidRPr="0040267E" w:rsidRDefault="00A14F23" w:rsidP="00A14F23">
                  <w:pPr>
                    <w:spacing w:line="360" w:lineRule="auto"/>
                    <w:jc w:val="both"/>
                    <w:rPr>
                      <w:rFonts w:ascii="Times New Roman" w:hAnsi="Times New Roman"/>
                      <w:color w:val="000000"/>
                      <w:sz w:val="26"/>
                      <w:szCs w:val="26"/>
                    </w:rPr>
                  </w:pPr>
                  <w:r w:rsidRPr="0040267E">
                    <w:rPr>
                      <w:rFonts w:ascii="Times New Roman" w:hAnsi="Times New Roman"/>
                      <w:color w:val="000000"/>
                      <w:sz w:val="26"/>
                      <w:szCs w:val="26"/>
                    </w:rPr>
                    <w:t>+</w:t>
                  </w:r>
                </w:p>
              </w:tc>
            </w:tr>
          </w:tbl>
          <w:p w14:paraId="19EC2E7D" w14:textId="77777777" w:rsidR="00A14F23" w:rsidRDefault="00A14F23" w:rsidP="00A14F23">
            <w:pPr>
              <w:spacing w:line="360" w:lineRule="auto"/>
              <w:jc w:val="both"/>
              <w:rPr>
                <w:rFonts w:ascii="Times New Roman" w:hAnsi="Times New Roman"/>
                <w:color w:val="000000"/>
                <w:sz w:val="26"/>
                <w:szCs w:val="26"/>
              </w:rPr>
            </w:pPr>
          </w:p>
          <w:p w14:paraId="14C02C15" w14:textId="77777777" w:rsidR="00A14F23" w:rsidRDefault="00A14F23" w:rsidP="00A14F23">
            <w:pPr>
              <w:spacing w:line="360" w:lineRule="auto"/>
              <w:jc w:val="both"/>
              <w:rPr>
                <w:rFonts w:ascii="Times New Roman" w:hAnsi="Times New Roman"/>
                <w:color w:val="000000"/>
                <w:sz w:val="26"/>
                <w:szCs w:val="26"/>
              </w:rPr>
            </w:pPr>
            <w:r w:rsidRPr="00223DE9">
              <w:rPr>
                <w:rFonts w:ascii="Times New Roman" w:hAnsi="Times New Roman"/>
                <w:color w:val="000000"/>
                <w:sz w:val="26"/>
                <w:szCs w:val="26"/>
              </w:rPr>
              <w:t>Ghi chú: dấu (+): vi khuẩn phát triển; dấu (</w:t>
            </w:r>
            <w:r w:rsidRPr="00223DE9">
              <w:rPr>
                <w:rFonts w:ascii="Times New Roman" w:hAnsi="Times New Roman"/>
                <w:b/>
                <w:bCs/>
                <w:color w:val="000000"/>
                <w:sz w:val="26"/>
                <w:szCs w:val="26"/>
              </w:rPr>
              <w:t>-</w:t>
            </w:r>
            <w:r w:rsidRPr="00223DE9">
              <w:rPr>
                <w:rFonts w:ascii="Times New Roman" w:hAnsi="Times New Roman"/>
                <w:color w:val="000000"/>
                <w:sz w:val="26"/>
                <w:szCs w:val="26"/>
              </w:rPr>
              <w:t xml:space="preserve">): vi khuẩn bị chết. </w:t>
            </w:r>
          </w:p>
          <w:p w14:paraId="2B67DDB9" w14:textId="77777777" w:rsidR="00A14F23" w:rsidRPr="00A14F23" w:rsidRDefault="00A14F23" w:rsidP="00A14F23">
            <w:pPr>
              <w:pStyle w:val="ListParagraph"/>
              <w:numPr>
                <w:ilvl w:val="1"/>
                <w:numId w:val="51"/>
              </w:numPr>
              <w:spacing w:after="0" w:line="360" w:lineRule="auto"/>
              <w:jc w:val="both"/>
              <w:rPr>
                <w:rFonts w:ascii="Times New Roman" w:hAnsi="Times New Roman"/>
                <w:color w:val="000000"/>
                <w:sz w:val="26"/>
                <w:szCs w:val="26"/>
                <w:lang w:val="vi-VN"/>
              </w:rPr>
            </w:pPr>
            <w:r w:rsidRPr="00A14F23">
              <w:rPr>
                <w:rFonts w:ascii="Times New Roman" w:hAnsi="Times New Roman"/>
                <w:color w:val="000000"/>
                <w:sz w:val="26"/>
                <w:szCs w:val="26"/>
                <w:lang w:val="vi-VN"/>
              </w:rPr>
              <w:t xml:space="preserve">Dựa vào kết quả thí nghiệm, hãy cho biết kiểu hô hấp của 3 loài vi khuẩn nói trên. </w:t>
            </w:r>
          </w:p>
          <w:p w14:paraId="4AB1CF9C" w14:textId="77777777" w:rsidR="00A14F23" w:rsidRPr="00A14F23" w:rsidRDefault="00A14F23" w:rsidP="00A14F23">
            <w:pPr>
              <w:pStyle w:val="ListParagraph"/>
              <w:numPr>
                <w:ilvl w:val="1"/>
                <w:numId w:val="51"/>
              </w:numPr>
              <w:spacing w:after="0" w:line="360" w:lineRule="auto"/>
              <w:jc w:val="both"/>
              <w:rPr>
                <w:rFonts w:ascii="Times New Roman" w:hAnsi="Times New Roman"/>
                <w:color w:val="000000"/>
                <w:sz w:val="26"/>
                <w:szCs w:val="26"/>
                <w:lang w:val="vi-VN"/>
              </w:rPr>
            </w:pPr>
            <w:r w:rsidRPr="00A14F23">
              <w:rPr>
                <w:rFonts w:ascii="Times New Roman" w:hAnsi="Times New Roman"/>
                <w:color w:val="000000"/>
                <w:sz w:val="26"/>
                <w:szCs w:val="26"/>
                <w:lang w:val="vi-VN"/>
              </w:rPr>
              <w:lastRenderedPageBreak/>
              <w:t xml:space="preserve">Khi môi trường có đủ chất hữu cơ và chỉ có KNO3, loài vi khuẩn A sẽ thực hiện quá trình chuyển hóa năng lượng có trong chất hữu cơ thành năng lượng ATP bằng cách nào? </w:t>
            </w:r>
          </w:p>
          <w:p w14:paraId="22765F80" w14:textId="77777777" w:rsidR="00A14F23" w:rsidRPr="00223DE9" w:rsidRDefault="00A14F23" w:rsidP="00A14F23">
            <w:pPr>
              <w:pStyle w:val="ListParagraph"/>
              <w:numPr>
                <w:ilvl w:val="1"/>
                <w:numId w:val="51"/>
              </w:numPr>
              <w:spacing w:after="0" w:line="360" w:lineRule="auto"/>
              <w:jc w:val="both"/>
              <w:rPr>
                <w:rFonts w:ascii="Times New Roman" w:hAnsi="Times New Roman"/>
                <w:color w:val="000000"/>
                <w:sz w:val="26"/>
                <w:szCs w:val="26"/>
              </w:rPr>
            </w:pPr>
            <w:r w:rsidRPr="00A14F23">
              <w:rPr>
                <w:rFonts w:ascii="Times New Roman" w:hAnsi="Times New Roman"/>
                <w:color w:val="000000"/>
                <w:sz w:val="26"/>
                <w:szCs w:val="26"/>
                <w:lang w:val="vi-VN"/>
              </w:rPr>
              <w:t xml:space="preserve">Giả sử trong 3 loài trên có một loài xuất hiện từ giai đoạn trái đất nguyên thủy thì đó là loài nào? </w:t>
            </w:r>
            <w:r w:rsidRPr="00223DE9">
              <w:rPr>
                <w:rFonts w:ascii="Times New Roman" w:hAnsi="Times New Roman"/>
                <w:color w:val="000000"/>
                <w:sz w:val="26"/>
                <w:szCs w:val="26"/>
              </w:rPr>
              <w:t>Vì sao?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5"/>
              <w:gridCol w:w="1255"/>
            </w:tblGrid>
            <w:tr w:rsidR="00A14F23" w:rsidRPr="0040267E" w14:paraId="0646213F" w14:textId="77777777" w:rsidTr="00865E3A">
              <w:tc>
                <w:tcPr>
                  <w:tcW w:w="8897" w:type="dxa"/>
                  <w:shd w:val="clear" w:color="auto" w:fill="auto"/>
                </w:tcPr>
                <w:p w14:paraId="323A8472" w14:textId="77777777" w:rsidR="00A14F23" w:rsidRPr="0040267E" w:rsidRDefault="00A14F23" w:rsidP="00A14F23">
                  <w:pPr>
                    <w:spacing w:line="360" w:lineRule="auto"/>
                    <w:jc w:val="both"/>
                    <w:rPr>
                      <w:rFonts w:ascii="Times New Roman" w:hAnsi="Times New Roman"/>
                      <w:sz w:val="26"/>
                      <w:szCs w:val="26"/>
                    </w:rPr>
                  </w:pPr>
                </w:p>
              </w:tc>
              <w:tc>
                <w:tcPr>
                  <w:tcW w:w="1291" w:type="dxa"/>
                  <w:shd w:val="clear" w:color="auto" w:fill="auto"/>
                </w:tcPr>
                <w:p w14:paraId="09F7E62E" w14:textId="77777777" w:rsidR="00A14F23" w:rsidRPr="0040267E" w:rsidRDefault="00A14F23" w:rsidP="00A14F23">
                  <w:pPr>
                    <w:spacing w:line="360" w:lineRule="auto"/>
                    <w:jc w:val="both"/>
                    <w:rPr>
                      <w:rFonts w:ascii="Times New Roman" w:hAnsi="Times New Roman"/>
                      <w:sz w:val="26"/>
                      <w:szCs w:val="26"/>
                    </w:rPr>
                  </w:pPr>
                </w:p>
              </w:tc>
            </w:tr>
            <w:tr w:rsidR="00A14F23" w:rsidRPr="0040267E" w14:paraId="6D38C31B" w14:textId="77777777" w:rsidTr="00865E3A">
              <w:tc>
                <w:tcPr>
                  <w:tcW w:w="8897" w:type="dxa"/>
                  <w:shd w:val="clear" w:color="auto" w:fill="auto"/>
                </w:tcPr>
                <w:p w14:paraId="4B7619A5" w14:textId="77777777" w:rsidR="00A14F23" w:rsidRPr="0040267E" w:rsidRDefault="00A14F23" w:rsidP="00A14F23">
                  <w:pPr>
                    <w:spacing w:line="360" w:lineRule="auto"/>
                    <w:jc w:val="both"/>
                    <w:rPr>
                      <w:rFonts w:ascii="TimesNewRomanPSMT" w:hAnsi="TimesNewRomanPSMT"/>
                      <w:color w:val="000000"/>
                      <w:sz w:val="28"/>
                      <w:szCs w:val="28"/>
                    </w:rPr>
                  </w:pPr>
                  <w:r w:rsidRPr="0040267E">
                    <w:rPr>
                      <w:rFonts w:ascii="TimesNewRomanPSMT" w:hAnsi="TimesNewRomanPSMT"/>
                      <w:color w:val="000000"/>
                      <w:sz w:val="28"/>
                      <w:szCs w:val="28"/>
                    </w:rPr>
                    <w:t>* Kiểu hô hấp của các loài</w:t>
                  </w:r>
                </w:p>
                <w:p w14:paraId="0CC2ABC8" w14:textId="77777777" w:rsidR="00A14F23" w:rsidRPr="0040267E" w:rsidRDefault="00A14F23" w:rsidP="00A14F23">
                  <w:pPr>
                    <w:spacing w:line="360" w:lineRule="auto"/>
                    <w:jc w:val="both"/>
                    <w:rPr>
                      <w:rFonts w:ascii="TimesNewRomanPSMT" w:hAnsi="TimesNewRomanPSMT"/>
                      <w:color w:val="000000"/>
                      <w:sz w:val="28"/>
                      <w:szCs w:val="28"/>
                    </w:rPr>
                  </w:pPr>
                  <w:r w:rsidRPr="0040267E">
                    <w:rPr>
                      <w:rFonts w:ascii="TimesNewRomanPSMT" w:hAnsi="TimesNewRomanPSMT"/>
                      <w:color w:val="000000"/>
                      <w:sz w:val="28"/>
                      <w:szCs w:val="28"/>
                    </w:rPr>
                    <w:t>- Loài A: Kị khí không bắt buộc (hiếu khí không bắt buộc)</w:t>
                  </w:r>
                </w:p>
                <w:p w14:paraId="2344CD28" w14:textId="77777777" w:rsidR="00A14F23" w:rsidRPr="0040267E" w:rsidRDefault="00A14F23" w:rsidP="00A14F23">
                  <w:pPr>
                    <w:spacing w:line="360" w:lineRule="auto"/>
                    <w:jc w:val="both"/>
                    <w:rPr>
                      <w:rFonts w:ascii="TimesNewRomanPSMT" w:hAnsi="TimesNewRomanPSMT"/>
                      <w:color w:val="000000"/>
                      <w:sz w:val="28"/>
                      <w:szCs w:val="28"/>
                    </w:rPr>
                  </w:pPr>
                  <w:r w:rsidRPr="0040267E">
                    <w:rPr>
                      <w:rFonts w:ascii="TimesNewRomanPSMT" w:hAnsi="TimesNewRomanPSMT"/>
                      <w:color w:val="000000"/>
                      <w:sz w:val="28"/>
                      <w:szCs w:val="28"/>
                    </w:rPr>
                    <w:t>- Loài B: Hiếu khí bắt buộc.</w:t>
                  </w:r>
                </w:p>
                <w:p w14:paraId="217F4589" w14:textId="77777777" w:rsidR="00A14F23" w:rsidRPr="0040267E" w:rsidRDefault="00A14F23" w:rsidP="00A14F23">
                  <w:pPr>
                    <w:spacing w:line="360" w:lineRule="auto"/>
                    <w:jc w:val="both"/>
                    <w:rPr>
                      <w:rFonts w:ascii="TimesNewRomanPSMT" w:hAnsi="TimesNewRomanPSMT"/>
                      <w:color w:val="000000"/>
                      <w:sz w:val="28"/>
                      <w:szCs w:val="28"/>
                    </w:rPr>
                  </w:pPr>
                  <w:r w:rsidRPr="0040267E">
                    <w:rPr>
                      <w:rFonts w:ascii="TimesNewRomanPSMT" w:hAnsi="TimesNewRomanPSMT"/>
                      <w:color w:val="000000"/>
                      <w:sz w:val="28"/>
                      <w:szCs w:val="28"/>
                    </w:rPr>
                    <w:t>- Loài C: Kị khí bắt buộc.</w:t>
                  </w:r>
                </w:p>
                <w:p w14:paraId="2A9B4F9E" w14:textId="77777777" w:rsidR="00A14F23" w:rsidRPr="0040267E" w:rsidRDefault="00A14F23" w:rsidP="00A14F23">
                  <w:pPr>
                    <w:spacing w:line="360" w:lineRule="auto"/>
                    <w:jc w:val="both"/>
                    <w:rPr>
                      <w:rFonts w:ascii="TimesNewRomanPSMT" w:hAnsi="TimesNewRomanPSMT"/>
                      <w:color w:val="000000"/>
                      <w:sz w:val="28"/>
                      <w:szCs w:val="28"/>
                    </w:rPr>
                  </w:pPr>
                  <w:r w:rsidRPr="0040267E">
                    <w:rPr>
                      <w:rFonts w:ascii="TimesNewRomanPSMT" w:hAnsi="TimesNewRomanPSMT"/>
                      <w:color w:val="000000"/>
                      <w:sz w:val="28"/>
                      <w:szCs w:val="28"/>
                    </w:rPr>
                    <w:t>* Khi môi trường chỉ có KNO</w:t>
                  </w:r>
                  <w:r w:rsidRPr="0040267E">
                    <w:rPr>
                      <w:rFonts w:ascii="TimesNewRomanPSMT" w:hAnsi="TimesNewRomanPSMT"/>
                      <w:color w:val="000000"/>
                      <w:sz w:val="18"/>
                      <w:szCs w:val="18"/>
                    </w:rPr>
                    <w:t xml:space="preserve">3 </w:t>
                  </w:r>
                  <w:r w:rsidRPr="0040267E">
                    <w:rPr>
                      <w:rFonts w:ascii="TimesNewRomanPSMT" w:hAnsi="TimesNewRomanPSMT"/>
                      <w:color w:val="000000"/>
                      <w:sz w:val="28"/>
                      <w:szCs w:val="28"/>
                    </w:rPr>
                    <w:t xml:space="preserve">thì loài A sẽ thực hiện hô hấp kị khí mà chất nhận điện tử cuối cùng là NO </w:t>
                  </w:r>
                  <w:r w:rsidRPr="0040267E">
                    <w:rPr>
                      <w:rFonts w:ascii="TimesNewRomanPSMT" w:hAnsi="TimesNewRomanPSMT"/>
                      <w:color w:val="000000"/>
                      <w:sz w:val="14"/>
                      <w:szCs w:val="14"/>
                    </w:rPr>
                    <w:t xml:space="preserve">3 </w:t>
                  </w:r>
                  <w:r w:rsidRPr="0040267E">
                    <w:rPr>
                      <w:rFonts w:ascii="SymbolMT" w:hAnsi="SymbolMT"/>
                      <w:color w:val="000000"/>
                      <w:sz w:val="14"/>
                      <w:szCs w:val="14"/>
                    </w:rPr>
                    <w:t xml:space="preserve">− </w:t>
                  </w:r>
                  <w:r w:rsidRPr="0040267E">
                    <w:rPr>
                      <w:rFonts w:ascii="TimesNewRomanPSMT" w:hAnsi="TimesNewRomanPSMT"/>
                      <w:color w:val="000000"/>
                      <w:sz w:val="28"/>
                      <w:szCs w:val="28"/>
                    </w:rPr>
                    <w:t>(phản nitrat).</w:t>
                  </w:r>
                </w:p>
                <w:p w14:paraId="234A38BE" w14:textId="77777777" w:rsidR="00A14F23" w:rsidRPr="0040267E" w:rsidRDefault="00A14F23" w:rsidP="00A14F23">
                  <w:pPr>
                    <w:spacing w:line="360" w:lineRule="auto"/>
                    <w:jc w:val="both"/>
                    <w:rPr>
                      <w:rFonts w:ascii="Times New Roman" w:hAnsi="Times New Roman"/>
                      <w:sz w:val="26"/>
                      <w:szCs w:val="26"/>
                    </w:rPr>
                  </w:pPr>
                  <w:r w:rsidRPr="0040267E">
                    <w:rPr>
                      <w:rFonts w:ascii="TimesNewRomanPSMT" w:hAnsi="TimesNewRomanPSMT"/>
                      <w:color w:val="000000"/>
                      <w:sz w:val="28"/>
                      <w:szCs w:val="28"/>
                    </w:rPr>
                    <w:t>* Loài C là vi khuẩn xuất hiện từ giai đoạn trái đất nguyên thủy vì loài này hô hấp kị khí (trái đất nguyên thủy chưa có oxi).</w:t>
                  </w:r>
                </w:p>
              </w:tc>
              <w:tc>
                <w:tcPr>
                  <w:tcW w:w="1291" w:type="dxa"/>
                  <w:shd w:val="clear" w:color="auto" w:fill="auto"/>
                </w:tcPr>
                <w:p w14:paraId="716F8A6A"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1</w:t>
                  </w:r>
                </w:p>
                <w:p w14:paraId="5F1E09F4" w14:textId="77777777" w:rsidR="00A14F23" w:rsidRPr="0040267E" w:rsidRDefault="00A14F23" w:rsidP="00A14F23">
                  <w:pPr>
                    <w:spacing w:line="360" w:lineRule="auto"/>
                    <w:jc w:val="both"/>
                    <w:rPr>
                      <w:rFonts w:ascii="Times New Roman" w:hAnsi="Times New Roman"/>
                      <w:sz w:val="26"/>
                      <w:szCs w:val="26"/>
                    </w:rPr>
                  </w:pPr>
                </w:p>
                <w:p w14:paraId="1E70C2D0" w14:textId="77777777" w:rsidR="00A14F23" w:rsidRPr="0040267E" w:rsidRDefault="00A14F23" w:rsidP="00A14F23">
                  <w:pPr>
                    <w:spacing w:line="360" w:lineRule="auto"/>
                    <w:jc w:val="both"/>
                    <w:rPr>
                      <w:rFonts w:ascii="Times New Roman" w:hAnsi="Times New Roman"/>
                      <w:sz w:val="26"/>
                      <w:szCs w:val="26"/>
                    </w:rPr>
                  </w:pPr>
                </w:p>
                <w:p w14:paraId="66EE71FD" w14:textId="77777777" w:rsidR="00A14F23" w:rsidRPr="0040267E" w:rsidRDefault="00A14F23" w:rsidP="00A14F23">
                  <w:pPr>
                    <w:spacing w:line="360" w:lineRule="auto"/>
                    <w:jc w:val="both"/>
                    <w:rPr>
                      <w:rFonts w:ascii="Times New Roman" w:hAnsi="Times New Roman"/>
                      <w:sz w:val="26"/>
                      <w:szCs w:val="26"/>
                    </w:rPr>
                  </w:pPr>
                </w:p>
                <w:p w14:paraId="6497DB3D" w14:textId="77777777" w:rsidR="00A14F23" w:rsidRPr="0040267E" w:rsidRDefault="00A14F23" w:rsidP="00A14F23">
                  <w:pPr>
                    <w:spacing w:line="360" w:lineRule="auto"/>
                    <w:jc w:val="both"/>
                    <w:rPr>
                      <w:rFonts w:ascii="Times New Roman" w:hAnsi="Times New Roman"/>
                      <w:sz w:val="26"/>
                      <w:szCs w:val="26"/>
                    </w:rPr>
                  </w:pPr>
                </w:p>
                <w:p w14:paraId="30C29551"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0.5</w:t>
                  </w:r>
                </w:p>
                <w:p w14:paraId="33E71C51" w14:textId="77777777" w:rsidR="00A14F23" w:rsidRPr="0040267E" w:rsidRDefault="00A14F23" w:rsidP="00A14F23">
                  <w:pPr>
                    <w:spacing w:line="360" w:lineRule="auto"/>
                    <w:jc w:val="both"/>
                    <w:rPr>
                      <w:rFonts w:ascii="Times New Roman" w:hAnsi="Times New Roman"/>
                      <w:sz w:val="26"/>
                      <w:szCs w:val="26"/>
                    </w:rPr>
                  </w:pPr>
                </w:p>
                <w:p w14:paraId="44362BBD"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0.5</w:t>
                  </w:r>
                </w:p>
              </w:tc>
            </w:tr>
          </w:tbl>
          <w:p w14:paraId="35A1CDA8" w14:textId="77777777" w:rsidR="00A14F23" w:rsidRPr="00E5070F" w:rsidRDefault="00A14F23" w:rsidP="00A14F23">
            <w:pPr>
              <w:spacing w:line="360" w:lineRule="auto"/>
              <w:jc w:val="both"/>
              <w:rPr>
                <w:rFonts w:ascii="Times New Roman" w:hAnsi="Times New Roman"/>
                <w:b/>
                <w:sz w:val="26"/>
                <w:szCs w:val="26"/>
              </w:rPr>
            </w:pPr>
            <w:r w:rsidRPr="00E5070F">
              <w:rPr>
                <w:rFonts w:ascii="Times New Roman" w:hAnsi="Times New Roman"/>
                <w:b/>
                <w:sz w:val="26"/>
                <w:szCs w:val="26"/>
              </w:rPr>
              <w:t>Câu 8</w:t>
            </w:r>
            <w:r>
              <w:rPr>
                <w:rFonts w:ascii="Times New Roman" w:hAnsi="Times New Roman"/>
                <w:b/>
                <w:sz w:val="26"/>
                <w:szCs w:val="26"/>
              </w:rPr>
              <w:t xml:space="preserve"> (2đ)</w:t>
            </w:r>
            <w:r w:rsidRPr="00E5070F">
              <w:rPr>
                <w:rFonts w:ascii="Times New Roman" w:hAnsi="Times New Roman"/>
                <w:b/>
                <w:sz w:val="26"/>
                <w:szCs w:val="26"/>
              </w:rPr>
              <w:t>:</w:t>
            </w:r>
          </w:p>
          <w:p w14:paraId="1B5B80C6" w14:textId="77777777" w:rsidR="00A14F23" w:rsidRPr="00A14F23" w:rsidRDefault="00A14F23" w:rsidP="00A14F23">
            <w:pPr>
              <w:pStyle w:val="ListParagraph"/>
              <w:numPr>
                <w:ilvl w:val="0"/>
                <w:numId w:val="41"/>
              </w:numPr>
              <w:spacing w:after="0" w:line="360" w:lineRule="auto"/>
              <w:jc w:val="both"/>
              <w:rPr>
                <w:rFonts w:ascii="Times New Roman" w:hAnsi="Times New Roman"/>
                <w:sz w:val="26"/>
                <w:szCs w:val="26"/>
                <w:lang w:val="vi-VN"/>
              </w:rPr>
            </w:pPr>
            <w:r w:rsidRPr="00A14F23">
              <w:rPr>
                <w:rFonts w:ascii="Times New Roman" w:hAnsi="Times New Roman"/>
                <w:sz w:val="26"/>
                <w:szCs w:val="26"/>
                <w:lang w:val="vi-VN"/>
              </w:rPr>
              <w:t>Khi trực khuẩn Streptococcus aureus phát triển trong môi trường lỏng, người ta them lizozim vào dung dịch nuôi cấy. Vi khuẩn có tiếp tục sinh sản không? Vì sao?</w:t>
            </w:r>
          </w:p>
          <w:p w14:paraId="2067DE22" w14:textId="77777777" w:rsidR="00A14F23" w:rsidRDefault="00A14F23" w:rsidP="00A14F23">
            <w:pPr>
              <w:pStyle w:val="ListParagraph"/>
              <w:numPr>
                <w:ilvl w:val="0"/>
                <w:numId w:val="41"/>
              </w:numPr>
              <w:spacing w:after="0" w:line="360" w:lineRule="auto"/>
              <w:jc w:val="both"/>
              <w:rPr>
                <w:rFonts w:ascii="Times New Roman" w:hAnsi="Times New Roman"/>
                <w:sz w:val="26"/>
                <w:szCs w:val="26"/>
              </w:rPr>
            </w:pPr>
            <w:r w:rsidRPr="00A14F23">
              <w:rPr>
                <w:rFonts w:ascii="Times New Roman" w:hAnsi="Times New Roman"/>
                <w:sz w:val="26"/>
                <w:szCs w:val="26"/>
                <w:lang w:val="vi-VN"/>
              </w:rPr>
              <w:t xml:space="preserve">Vi khuẩn lactic chủng I tổng hợp được acid folic (1 loại vitamin) và không tổng hợp được phenylalanine (1 loại acid amin). Còn vi khuẩn lactic chủng II thì ngược lại. Có thể nuôi 2 chủng vi khuẩn này trong môi trường thiếu acid folic và acid phenylalanine hay không? </w:t>
            </w:r>
            <w:r>
              <w:rPr>
                <w:rFonts w:ascii="Times New Roman" w:hAnsi="Times New Roman"/>
                <w:sz w:val="26"/>
                <w:szCs w:val="26"/>
              </w:rPr>
              <w:t>Vì sao?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5"/>
              <w:gridCol w:w="1255"/>
            </w:tblGrid>
            <w:tr w:rsidR="00A14F23" w:rsidRPr="0040267E" w14:paraId="6964852F" w14:textId="77777777" w:rsidTr="00865E3A">
              <w:tc>
                <w:tcPr>
                  <w:tcW w:w="8897" w:type="dxa"/>
                  <w:shd w:val="clear" w:color="auto" w:fill="auto"/>
                </w:tcPr>
                <w:p w14:paraId="4BC18CA7" w14:textId="77777777" w:rsidR="00A14F23" w:rsidRPr="0040267E" w:rsidRDefault="00A14F23" w:rsidP="00A14F23">
                  <w:pPr>
                    <w:spacing w:line="360" w:lineRule="auto"/>
                    <w:jc w:val="both"/>
                    <w:rPr>
                      <w:rFonts w:ascii="Times New Roman" w:hAnsi="Times New Roman"/>
                      <w:sz w:val="26"/>
                      <w:szCs w:val="26"/>
                    </w:rPr>
                  </w:pPr>
                </w:p>
              </w:tc>
              <w:tc>
                <w:tcPr>
                  <w:tcW w:w="1291" w:type="dxa"/>
                  <w:shd w:val="clear" w:color="auto" w:fill="auto"/>
                </w:tcPr>
                <w:p w14:paraId="5B3DB563" w14:textId="77777777" w:rsidR="00A14F23" w:rsidRPr="0040267E" w:rsidRDefault="00A14F23" w:rsidP="00A14F23">
                  <w:pPr>
                    <w:spacing w:line="360" w:lineRule="auto"/>
                    <w:jc w:val="both"/>
                    <w:rPr>
                      <w:rFonts w:ascii="Times New Roman" w:hAnsi="Times New Roman"/>
                      <w:sz w:val="26"/>
                      <w:szCs w:val="26"/>
                    </w:rPr>
                  </w:pPr>
                </w:p>
              </w:tc>
            </w:tr>
            <w:tr w:rsidR="00A14F23" w:rsidRPr="0040267E" w14:paraId="7B591CC1" w14:textId="77777777" w:rsidTr="00865E3A">
              <w:tc>
                <w:tcPr>
                  <w:tcW w:w="8897" w:type="dxa"/>
                  <w:shd w:val="clear" w:color="auto" w:fill="auto"/>
                </w:tcPr>
                <w:p w14:paraId="50563D55"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xml:space="preserve">a. </w:t>
                  </w:r>
                </w:p>
                <w:p w14:paraId="177BB6E1"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Lizozim cắt đứt liên kết glycozit của thành tế bào → Tế bào vi khuẩn mất thành, tế bào trần → không có khả năng phân chia và dễ bị phá vỡ do môi trường tác động → không sinh sản được.</w:t>
                  </w:r>
                </w:p>
                <w:p w14:paraId="002396C8"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xml:space="preserve">b. </w:t>
                  </w:r>
                </w:p>
                <w:p w14:paraId="705C1D3E"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Có vì:</w:t>
                  </w:r>
                </w:p>
                <w:p w14:paraId="18DAC246"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+ 2 chủng vi khuẩn này đều thuộc nhóm VSV khuyết dưỡng về 1 nhân tố sinh trưởng → Nuôi riêng thì không sinh trưởng được.</w:t>
                  </w:r>
                </w:p>
                <w:p w14:paraId="1B5BA4C4"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Nuôi chung, có hiện tượng đồng dưỡng → sinh trưởng được.</w:t>
                  </w:r>
                </w:p>
                <w:p w14:paraId="25CCA28F"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 Có thể xảy ra hiện tượng tiếp hợp,dẫn đến trao đổi gen sang cho nhau → sinh trưởng bình thường.</w:t>
                  </w:r>
                </w:p>
              </w:tc>
              <w:tc>
                <w:tcPr>
                  <w:tcW w:w="1291" w:type="dxa"/>
                  <w:shd w:val="clear" w:color="auto" w:fill="auto"/>
                </w:tcPr>
                <w:p w14:paraId="368519FF" w14:textId="77777777" w:rsidR="00A14F23" w:rsidRPr="0040267E" w:rsidRDefault="00A14F23" w:rsidP="00A14F23">
                  <w:pPr>
                    <w:spacing w:line="360" w:lineRule="auto"/>
                    <w:jc w:val="both"/>
                    <w:rPr>
                      <w:rFonts w:ascii="Times New Roman" w:hAnsi="Times New Roman"/>
                      <w:sz w:val="26"/>
                      <w:szCs w:val="26"/>
                    </w:rPr>
                  </w:pPr>
                </w:p>
                <w:p w14:paraId="2B432182"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1</w:t>
                  </w:r>
                </w:p>
                <w:p w14:paraId="496931D9" w14:textId="77777777" w:rsidR="00A14F23" w:rsidRPr="0040267E" w:rsidRDefault="00A14F23" w:rsidP="00A14F23">
                  <w:pPr>
                    <w:spacing w:line="360" w:lineRule="auto"/>
                    <w:jc w:val="both"/>
                    <w:rPr>
                      <w:rFonts w:ascii="Times New Roman" w:hAnsi="Times New Roman"/>
                      <w:sz w:val="26"/>
                      <w:szCs w:val="26"/>
                    </w:rPr>
                  </w:pPr>
                </w:p>
                <w:p w14:paraId="63AA1F75" w14:textId="77777777" w:rsidR="00A14F23" w:rsidRPr="0040267E" w:rsidRDefault="00A14F23" w:rsidP="00A14F23">
                  <w:pPr>
                    <w:spacing w:line="360" w:lineRule="auto"/>
                    <w:jc w:val="both"/>
                    <w:rPr>
                      <w:rFonts w:ascii="Times New Roman" w:hAnsi="Times New Roman"/>
                      <w:sz w:val="26"/>
                      <w:szCs w:val="26"/>
                    </w:rPr>
                  </w:pPr>
                </w:p>
                <w:p w14:paraId="1085AC3D" w14:textId="77777777" w:rsidR="00A14F23" w:rsidRPr="0040267E" w:rsidRDefault="00A14F23" w:rsidP="00A14F23">
                  <w:pPr>
                    <w:spacing w:line="360" w:lineRule="auto"/>
                    <w:jc w:val="both"/>
                    <w:rPr>
                      <w:rFonts w:ascii="Times New Roman" w:hAnsi="Times New Roman"/>
                      <w:sz w:val="26"/>
                      <w:szCs w:val="26"/>
                    </w:rPr>
                  </w:pPr>
                </w:p>
                <w:p w14:paraId="732D66BD" w14:textId="77777777" w:rsidR="00A14F23" w:rsidRPr="0040267E" w:rsidRDefault="00A14F23" w:rsidP="00A14F23">
                  <w:pPr>
                    <w:spacing w:line="360" w:lineRule="auto"/>
                    <w:jc w:val="both"/>
                    <w:rPr>
                      <w:rFonts w:ascii="Times New Roman" w:hAnsi="Times New Roman"/>
                      <w:sz w:val="26"/>
                      <w:szCs w:val="26"/>
                    </w:rPr>
                  </w:pPr>
                </w:p>
                <w:p w14:paraId="2FCB64E9"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0.5</w:t>
                  </w:r>
                </w:p>
                <w:p w14:paraId="28EB090D" w14:textId="77777777" w:rsidR="00A14F23" w:rsidRPr="0040267E" w:rsidRDefault="00A14F23" w:rsidP="00A14F23">
                  <w:pPr>
                    <w:spacing w:line="360" w:lineRule="auto"/>
                    <w:jc w:val="both"/>
                    <w:rPr>
                      <w:rFonts w:ascii="Times New Roman" w:hAnsi="Times New Roman"/>
                      <w:sz w:val="26"/>
                      <w:szCs w:val="26"/>
                    </w:rPr>
                  </w:pPr>
                </w:p>
                <w:p w14:paraId="5BC6F95C" w14:textId="77777777" w:rsidR="00A14F23" w:rsidRPr="0040267E" w:rsidRDefault="00A14F23" w:rsidP="00A14F23">
                  <w:pPr>
                    <w:spacing w:line="360" w:lineRule="auto"/>
                    <w:jc w:val="both"/>
                    <w:rPr>
                      <w:rFonts w:ascii="Times New Roman" w:hAnsi="Times New Roman"/>
                      <w:sz w:val="26"/>
                      <w:szCs w:val="26"/>
                    </w:rPr>
                  </w:pPr>
                  <w:r w:rsidRPr="0040267E">
                    <w:rPr>
                      <w:rFonts w:ascii="Times New Roman" w:hAnsi="Times New Roman"/>
                      <w:sz w:val="26"/>
                      <w:szCs w:val="26"/>
                    </w:rPr>
                    <w:t>0.5</w:t>
                  </w:r>
                </w:p>
              </w:tc>
            </w:tr>
          </w:tbl>
          <w:p w14:paraId="24B10C41" w14:textId="77777777" w:rsidR="00A14F23" w:rsidRPr="00E5070F" w:rsidRDefault="00A14F23" w:rsidP="00A14F23">
            <w:pPr>
              <w:spacing w:line="360" w:lineRule="auto"/>
              <w:jc w:val="both"/>
              <w:rPr>
                <w:rFonts w:ascii="Times New Roman" w:hAnsi="Times New Roman"/>
                <w:b/>
                <w:sz w:val="26"/>
                <w:szCs w:val="26"/>
              </w:rPr>
            </w:pPr>
            <w:r w:rsidRPr="00E5070F">
              <w:rPr>
                <w:rFonts w:ascii="Times New Roman" w:hAnsi="Times New Roman"/>
                <w:b/>
                <w:sz w:val="26"/>
                <w:szCs w:val="26"/>
              </w:rPr>
              <w:t>Câu 9:</w:t>
            </w:r>
          </w:p>
          <w:p w14:paraId="372FE212" w14:textId="77777777" w:rsidR="00A14F23" w:rsidRPr="00AC1903" w:rsidRDefault="00A14F23" w:rsidP="00A14F23">
            <w:pPr>
              <w:spacing w:line="360" w:lineRule="auto"/>
              <w:ind w:left="720" w:firstLine="360"/>
              <w:jc w:val="both"/>
              <w:rPr>
                <w:rFonts w:ascii="Times New Roman" w:hAnsi="Times New Roman"/>
                <w:sz w:val="26"/>
                <w:szCs w:val="26"/>
              </w:rPr>
            </w:pPr>
            <w:r w:rsidRPr="00AC1903">
              <w:rPr>
                <w:rFonts w:ascii="Times New Roman" w:hAnsi="Times New Roman"/>
                <w:sz w:val="26"/>
                <w:szCs w:val="26"/>
              </w:rPr>
              <w:lastRenderedPageBreak/>
              <w:t xml:space="preserve">Hãy nêu nguyên nhân làm xuất hiện các virus mới nổi gây những bệnh nguy hiểm cho con người mà trước đây chưa có? Trong đó nguyên nhân nào quan trọng nhất?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5"/>
              <w:gridCol w:w="1255"/>
            </w:tblGrid>
            <w:tr w:rsidR="00A14F23" w:rsidRPr="0040267E" w14:paraId="3365BFD0" w14:textId="77777777" w:rsidTr="00865E3A">
              <w:tc>
                <w:tcPr>
                  <w:tcW w:w="8897" w:type="dxa"/>
                  <w:shd w:val="clear" w:color="auto" w:fill="auto"/>
                </w:tcPr>
                <w:p w14:paraId="430098D1" w14:textId="77777777" w:rsidR="00A14F23" w:rsidRPr="0040267E" w:rsidRDefault="00A14F23" w:rsidP="00A14F23">
                  <w:pPr>
                    <w:spacing w:line="360" w:lineRule="auto"/>
                    <w:jc w:val="both"/>
                    <w:rPr>
                      <w:rFonts w:ascii="Times New Roman" w:hAnsi="Times New Roman"/>
                      <w:sz w:val="26"/>
                      <w:szCs w:val="26"/>
                      <w:lang w:val="it-IT"/>
                    </w:rPr>
                  </w:pPr>
                  <w:r w:rsidRPr="0040267E">
                    <w:rPr>
                      <w:rFonts w:ascii="Times New Roman" w:hAnsi="Times New Roman"/>
                      <w:sz w:val="26"/>
                      <w:szCs w:val="26"/>
                      <w:lang w:val="it-IT"/>
                    </w:rPr>
                    <w:t xml:space="preserve">- Các nguyên nhân tạo ra các virus mới nổi: </w:t>
                  </w:r>
                </w:p>
                <w:p w14:paraId="08F36052" w14:textId="77777777" w:rsidR="00A14F23" w:rsidRPr="0040267E" w:rsidRDefault="00A14F23" w:rsidP="00A14F23">
                  <w:pPr>
                    <w:spacing w:line="360" w:lineRule="auto"/>
                    <w:jc w:val="both"/>
                    <w:rPr>
                      <w:rFonts w:ascii="Times New Roman" w:hAnsi="Times New Roman"/>
                      <w:sz w:val="26"/>
                      <w:szCs w:val="26"/>
                      <w:lang w:val="it-IT"/>
                    </w:rPr>
                  </w:pPr>
                  <w:r w:rsidRPr="0040267E">
                    <w:rPr>
                      <w:rFonts w:ascii="Times New Roman" w:hAnsi="Times New Roman"/>
                      <w:sz w:val="26"/>
                      <w:szCs w:val="26"/>
                      <w:lang w:val="it-IT"/>
                    </w:rPr>
                    <w:t>+ Do đột biến, sự tái tổ hợp của các virus sẵn có ở người. Đặc biệt virus có vật chất di truyền là ARN dễ biến đổi hơn virus có vật chất di truyền là ADN do không có cơ chế sửa sai.</w:t>
                  </w:r>
                </w:p>
                <w:p w14:paraId="7BC2EDD2" w14:textId="77777777" w:rsidR="00A14F23" w:rsidRPr="0040267E" w:rsidRDefault="00A14F23" w:rsidP="00A14F23">
                  <w:pPr>
                    <w:spacing w:line="360" w:lineRule="auto"/>
                    <w:jc w:val="both"/>
                    <w:rPr>
                      <w:rFonts w:ascii="Times New Roman" w:hAnsi="Times New Roman"/>
                      <w:sz w:val="26"/>
                      <w:szCs w:val="26"/>
                      <w:lang w:val="it-IT"/>
                    </w:rPr>
                  </w:pPr>
                  <w:r w:rsidRPr="0040267E">
                    <w:rPr>
                      <w:rFonts w:ascii="Times New Roman" w:hAnsi="Times New Roman"/>
                      <w:sz w:val="26"/>
                      <w:szCs w:val="26"/>
                      <w:lang w:val="it-IT"/>
                    </w:rPr>
                    <w:t xml:space="preserve">+ Do sự phát tán của virus từ quần thể người này tới quần thể khác. Ví dụ HIV được lan truyền từ một quần thể nhỏ tới phạm vi toàn cầu. </w:t>
                  </w:r>
                </w:p>
                <w:p w14:paraId="002A8ECC" w14:textId="77777777" w:rsidR="00A14F23" w:rsidRPr="0040267E" w:rsidRDefault="00A14F23" w:rsidP="00A14F23">
                  <w:pPr>
                    <w:spacing w:line="360" w:lineRule="auto"/>
                    <w:jc w:val="both"/>
                    <w:rPr>
                      <w:rFonts w:ascii="Times New Roman" w:hAnsi="Times New Roman"/>
                      <w:sz w:val="26"/>
                      <w:szCs w:val="26"/>
                      <w:lang w:val="it-IT"/>
                    </w:rPr>
                  </w:pPr>
                  <w:r w:rsidRPr="0040267E">
                    <w:rPr>
                      <w:rFonts w:ascii="Times New Roman" w:hAnsi="Times New Roman"/>
                      <w:sz w:val="26"/>
                      <w:szCs w:val="26"/>
                      <w:lang w:val="it-IT"/>
                    </w:rPr>
                    <w:t xml:space="preserve">+ Do lây lan các virus từ động vật sang người. Các virus này có ổ chứa tự nhiên là động vật sau đó được biến đổi (nhờ đột biến, tái tổ hợp) và có khả năng gây bệnh cho người. Ba phần tư số bệnh do virus hiện biết có nguồn gốc từ động vật. </w:t>
                  </w:r>
                </w:p>
                <w:p w14:paraId="7BB4E52C" w14:textId="77777777" w:rsidR="00A14F23" w:rsidRPr="0040267E" w:rsidRDefault="00A14F23" w:rsidP="00A14F23">
                  <w:pPr>
                    <w:spacing w:line="360" w:lineRule="auto"/>
                    <w:jc w:val="both"/>
                    <w:rPr>
                      <w:rFonts w:ascii="Times New Roman" w:hAnsi="Times New Roman"/>
                      <w:sz w:val="26"/>
                      <w:szCs w:val="26"/>
                      <w:lang w:val="it-IT"/>
                    </w:rPr>
                  </w:pPr>
                  <w:r w:rsidRPr="0040267E">
                    <w:rPr>
                      <w:rFonts w:ascii="Times New Roman" w:hAnsi="Times New Roman"/>
                      <w:sz w:val="26"/>
                      <w:szCs w:val="26"/>
                      <w:lang w:val="it-IT"/>
                    </w:rPr>
                    <w:t xml:space="preserve">- Nguyên nhân quan trọng nhất là do sự đột biến, sự tái tổ hợp của virus. </w:t>
                  </w:r>
                </w:p>
              </w:tc>
              <w:tc>
                <w:tcPr>
                  <w:tcW w:w="1291" w:type="dxa"/>
                </w:tcPr>
                <w:p w14:paraId="65C8CA9C" w14:textId="77777777" w:rsidR="00A14F23" w:rsidRDefault="00A14F23" w:rsidP="00A14F23">
                  <w:pPr>
                    <w:spacing w:line="360" w:lineRule="auto"/>
                    <w:rPr>
                      <w:rFonts w:ascii="Times New Roman" w:eastAsia="Times New Roman" w:hAnsi="Times New Roman"/>
                      <w:sz w:val="26"/>
                      <w:szCs w:val="26"/>
                    </w:rPr>
                  </w:pPr>
                </w:p>
                <w:p w14:paraId="6311B409" w14:textId="77777777" w:rsidR="00A14F23" w:rsidRDefault="00A14F23" w:rsidP="00A14F23">
                  <w:pPr>
                    <w:spacing w:line="360" w:lineRule="auto"/>
                    <w:rPr>
                      <w:rFonts w:ascii="Times New Roman" w:eastAsia="Times New Roman" w:hAnsi="Times New Roman"/>
                      <w:sz w:val="26"/>
                      <w:szCs w:val="26"/>
                    </w:rPr>
                  </w:pPr>
                  <w:r>
                    <w:rPr>
                      <w:rFonts w:ascii="Times New Roman" w:eastAsia="Times New Roman" w:hAnsi="Times New Roman"/>
                      <w:sz w:val="26"/>
                      <w:szCs w:val="26"/>
                    </w:rPr>
                    <w:t>0.5</w:t>
                  </w:r>
                </w:p>
                <w:p w14:paraId="3934B6A7" w14:textId="77777777" w:rsidR="00A14F23" w:rsidRDefault="00A14F23" w:rsidP="00A14F23">
                  <w:pPr>
                    <w:spacing w:line="360" w:lineRule="auto"/>
                    <w:rPr>
                      <w:rFonts w:ascii="Times New Roman" w:eastAsia="Times New Roman" w:hAnsi="Times New Roman"/>
                      <w:sz w:val="26"/>
                      <w:szCs w:val="26"/>
                    </w:rPr>
                  </w:pPr>
                </w:p>
                <w:p w14:paraId="36500866" w14:textId="77777777" w:rsidR="00A14F23" w:rsidRDefault="00A14F23" w:rsidP="00A14F23">
                  <w:pPr>
                    <w:spacing w:line="360" w:lineRule="auto"/>
                    <w:rPr>
                      <w:rFonts w:ascii="Times New Roman" w:eastAsia="Times New Roman" w:hAnsi="Times New Roman"/>
                      <w:sz w:val="26"/>
                      <w:szCs w:val="26"/>
                    </w:rPr>
                  </w:pPr>
                </w:p>
                <w:p w14:paraId="375F01D4" w14:textId="77777777" w:rsidR="00A14F23" w:rsidRDefault="00A14F23" w:rsidP="00A14F23">
                  <w:pPr>
                    <w:spacing w:line="360" w:lineRule="auto"/>
                    <w:rPr>
                      <w:rFonts w:ascii="Times New Roman" w:eastAsia="Times New Roman" w:hAnsi="Times New Roman"/>
                      <w:sz w:val="26"/>
                      <w:szCs w:val="26"/>
                    </w:rPr>
                  </w:pPr>
                  <w:r>
                    <w:rPr>
                      <w:rFonts w:ascii="Times New Roman" w:eastAsia="Times New Roman" w:hAnsi="Times New Roman"/>
                      <w:sz w:val="26"/>
                      <w:szCs w:val="26"/>
                    </w:rPr>
                    <w:t>0.5</w:t>
                  </w:r>
                </w:p>
                <w:p w14:paraId="52D5F483" w14:textId="77777777" w:rsidR="00A14F23" w:rsidRDefault="00A14F23" w:rsidP="00A14F23">
                  <w:pPr>
                    <w:spacing w:line="360" w:lineRule="auto"/>
                    <w:rPr>
                      <w:rFonts w:ascii="Times New Roman" w:eastAsia="Times New Roman" w:hAnsi="Times New Roman"/>
                      <w:sz w:val="26"/>
                      <w:szCs w:val="26"/>
                    </w:rPr>
                  </w:pPr>
                </w:p>
                <w:p w14:paraId="75121EE7" w14:textId="77777777" w:rsidR="00A14F23" w:rsidRDefault="00A14F23" w:rsidP="00A14F23">
                  <w:pPr>
                    <w:spacing w:line="360" w:lineRule="auto"/>
                    <w:rPr>
                      <w:rFonts w:ascii="Times New Roman" w:eastAsia="Times New Roman" w:hAnsi="Times New Roman"/>
                      <w:sz w:val="26"/>
                      <w:szCs w:val="26"/>
                    </w:rPr>
                  </w:pPr>
                  <w:r>
                    <w:rPr>
                      <w:rFonts w:ascii="Times New Roman" w:eastAsia="Times New Roman" w:hAnsi="Times New Roman"/>
                      <w:sz w:val="26"/>
                      <w:szCs w:val="26"/>
                    </w:rPr>
                    <w:t>0.5</w:t>
                  </w:r>
                </w:p>
                <w:p w14:paraId="5338718A" w14:textId="77777777" w:rsidR="00A14F23" w:rsidRDefault="00A14F23" w:rsidP="00A14F23">
                  <w:pPr>
                    <w:spacing w:line="360" w:lineRule="auto"/>
                    <w:rPr>
                      <w:rFonts w:ascii="Times New Roman" w:eastAsia="Times New Roman" w:hAnsi="Times New Roman"/>
                      <w:sz w:val="26"/>
                      <w:szCs w:val="26"/>
                    </w:rPr>
                  </w:pPr>
                </w:p>
                <w:p w14:paraId="37688B15" w14:textId="77777777" w:rsidR="00A14F23" w:rsidRDefault="00A14F23" w:rsidP="00A14F23">
                  <w:pPr>
                    <w:spacing w:line="360" w:lineRule="auto"/>
                    <w:rPr>
                      <w:rFonts w:ascii="Times New Roman" w:eastAsia="Times New Roman" w:hAnsi="Times New Roman"/>
                      <w:sz w:val="26"/>
                      <w:szCs w:val="26"/>
                    </w:rPr>
                  </w:pPr>
                </w:p>
                <w:p w14:paraId="40AC7733" w14:textId="77777777" w:rsidR="00A14F23" w:rsidRPr="00011EB3" w:rsidRDefault="00A14F23" w:rsidP="00A14F23">
                  <w:pPr>
                    <w:spacing w:line="360" w:lineRule="auto"/>
                    <w:rPr>
                      <w:rFonts w:ascii="Times New Roman" w:eastAsia="Times New Roman" w:hAnsi="Times New Roman"/>
                      <w:sz w:val="26"/>
                      <w:szCs w:val="26"/>
                    </w:rPr>
                  </w:pPr>
                  <w:r>
                    <w:rPr>
                      <w:rFonts w:ascii="Times New Roman" w:eastAsia="Times New Roman" w:hAnsi="Times New Roman"/>
                      <w:sz w:val="26"/>
                      <w:szCs w:val="26"/>
                    </w:rPr>
                    <w:t>0.5</w:t>
                  </w:r>
                </w:p>
              </w:tc>
            </w:tr>
          </w:tbl>
          <w:p w14:paraId="617C51B2" w14:textId="77777777" w:rsidR="00A14F23" w:rsidRPr="00AC1903" w:rsidRDefault="00A14F23" w:rsidP="00A14F23">
            <w:pPr>
              <w:spacing w:line="360" w:lineRule="auto"/>
              <w:jc w:val="both"/>
              <w:rPr>
                <w:rFonts w:ascii="Times New Roman" w:hAnsi="Times New Roman"/>
                <w:sz w:val="26"/>
                <w:szCs w:val="26"/>
              </w:rPr>
            </w:pPr>
          </w:p>
          <w:p w14:paraId="79571046" w14:textId="77777777" w:rsidR="00A14F23" w:rsidRPr="00E5070F" w:rsidRDefault="00A14F23" w:rsidP="00A14F23">
            <w:pPr>
              <w:spacing w:line="360" w:lineRule="auto"/>
              <w:jc w:val="both"/>
              <w:rPr>
                <w:rFonts w:ascii="Times New Roman" w:hAnsi="Times New Roman"/>
                <w:b/>
                <w:sz w:val="26"/>
                <w:szCs w:val="26"/>
              </w:rPr>
            </w:pPr>
            <w:r w:rsidRPr="00E5070F">
              <w:rPr>
                <w:rFonts w:ascii="Times New Roman" w:hAnsi="Times New Roman"/>
                <w:b/>
                <w:sz w:val="26"/>
                <w:szCs w:val="26"/>
              </w:rPr>
              <w:t>Câu 10</w:t>
            </w:r>
            <w:r>
              <w:rPr>
                <w:rFonts w:ascii="Times New Roman" w:hAnsi="Times New Roman"/>
                <w:b/>
                <w:sz w:val="26"/>
                <w:szCs w:val="26"/>
              </w:rPr>
              <w:t xml:space="preserve"> (2đ)</w:t>
            </w:r>
            <w:r w:rsidRPr="00E5070F">
              <w:rPr>
                <w:rFonts w:ascii="Times New Roman" w:hAnsi="Times New Roman"/>
                <w:b/>
                <w:sz w:val="26"/>
                <w:szCs w:val="26"/>
              </w:rPr>
              <w:t>:</w:t>
            </w:r>
          </w:p>
          <w:p w14:paraId="1C183BE0" w14:textId="77777777" w:rsidR="00A14F23" w:rsidRPr="00A14F23" w:rsidRDefault="00A14F23" w:rsidP="00A14F23">
            <w:pPr>
              <w:pStyle w:val="ListParagraph"/>
              <w:numPr>
                <w:ilvl w:val="0"/>
                <w:numId w:val="50"/>
              </w:numPr>
              <w:spacing w:after="0" w:line="360" w:lineRule="auto"/>
              <w:jc w:val="both"/>
              <w:rPr>
                <w:rFonts w:ascii="Times New Roman" w:hAnsi="Times New Roman"/>
                <w:sz w:val="26"/>
                <w:szCs w:val="26"/>
                <w:lang w:val="vi-VN"/>
              </w:rPr>
            </w:pPr>
            <w:r w:rsidRPr="00A14F23">
              <w:rPr>
                <w:rFonts w:ascii="Times New Roman" w:hAnsi="Times New Roman"/>
                <w:sz w:val="26"/>
                <w:szCs w:val="26"/>
                <w:lang w:val="vi-VN"/>
              </w:rPr>
              <w:t>Nêu cơ chế hình thành lớp vỏ ngoài của một số virus ở người và vai trò của lớp vỏ này đối với virus. Các loại virus có thể gây bệnh cho người bằng những cách nào?</w:t>
            </w:r>
          </w:p>
          <w:p w14:paraId="68BDD052" w14:textId="77777777" w:rsidR="00A14F23" w:rsidRDefault="00A14F23" w:rsidP="00A14F23">
            <w:pPr>
              <w:pStyle w:val="ListParagraph"/>
              <w:numPr>
                <w:ilvl w:val="0"/>
                <w:numId w:val="50"/>
              </w:numPr>
              <w:spacing w:after="0" w:line="360" w:lineRule="auto"/>
              <w:jc w:val="both"/>
              <w:rPr>
                <w:rFonts w:ascii="Times New Roman" w:hAnsi="Times New Roman"/>
                <w:sz w:val="26"/>
                <w:szCs w:val="26"/>
              </w:rPr>
            </w:pPr>
            <w:r w:rsidRPr="00A14F23">
              <w:rPr>
                <w:rFonts w:ascii="Times New Roman" w:hAnsi="Times New Roman"/>
                <w:sz w:val="26"/>
                <w:szCs w:val="26"/>
                <w:lang w:val="vi-VN"/>
              </w:rPr>
              <w:t xml:space="preserve">Giải thích tại sao virus cúm lại có tốc độ biến đổi rất cao? Nếu dùng vaccine cúm của năm trước để tiêm phòng chống dịch cúm của năm sau có được không? </w:t>
            </w:r>
            <w:r>
              <w:rPr>
                <w:rFonts w:ascii="Times New Roman" w:hAnsi="Times New Roman"/>
                <w:sz w:val="26"/>
                <w:szCs w:val="26"/>
              </w:rPr>
              <w:t>Giải thích?</w:t>
            </w:r>
          </w:p>
          <w:p w14:paraId="54EDD2B9" w14:textId="77777777" w:rsidR="00A14F23" w:rsidRDefault="00A14F23" w:rsidP="00A14F23">
            <w:pPr>
              <w:pStyle w:val="ListParagraph"/>
              <w:spacing w:after="0" w:line="360" w:lineRule="auto"/>
              <w:jc w:val="both"/>
              <w:rPr>
                <w:rFonts w:ascii="Times New Roman" w:hAnsi="Times New Roman"/>
                <w:sz w:val="26"/>
                <w:szCs w:val="26"/>
              </w:rPr>
            </w:pPr>
          </w:p>
          <w:tbl>
            <w:tblPr>
              <w:tblW w:w="965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gridCol w:w="1291"/>
            </w:tblGrid>
            <w:tr w:rsidR="00A14F23" w:rsidRPr="0040267E" w14:paraId="259089E5" w14:textId="77777777" w:rsidTr="00865E3A">
              <w:tc>
                <w:tcPr>
                  <w:tcW w:w="8363" w:type="dxa"/>
                  <w:shd w:val="clear" w:color="auto" w:fill="auto"/>
                </w:tcPr>
                <w:p w14:paraId="42B9E37D" w14:textId="77777777" w:rsidR="00A14F23" w:rsidRPr="0040267E" w:rsidRDefault="00A14F23" w:rsidP="00A14F23">
                  <w:pPr>
                    <w:pStyle w:val="ListParagraph"/>
                    <w:spacing w:after="0" w:line="360" w:lineRule="auto"/>
                    <w:ind w:left="0"/>
                    <w:rPr>
                      <w:rFonts w:ascii="Times New Roman" w:hAnsi="Times New Roman"/>
                      <w:sz w:val="26"/>
                      <w:szCs w:val="26"/>
                    </w:rPr>
                  </w:pPr>
                </w:p>
              </w:tc>
              <w:tc>
                <w:tcPr>
                  <w:tcW w:w="1291" w:type="dxa"/>
                  <w:shd w:val="clear" w:color="auto" w:fill="auto"/>
                </w:tcPr>
                <w:p w14:paraId="70591BE8" w14:textId="77777777" w:rsidR="00A14F23" w:rsidRPr="0040267E" w:rsidRDefault="00A14F23" w:rsidP="00A14F23">
                  <w:pPr>
                    <w:pStyle w:val="ListParagraph"/>
                    <w:spacing w:after="0" w:line="360" w:lineRule="auto"/>
                    <w:ind w:left="0"/>
                    <w:rPr>
                      <w:rFonts w:ascii="Times New Roman" w:hAnsi="Times New Roman"/>
                      <w:sz w:val="26"/>
                      <w:szCs w:val="26"/>
                    </w:rPr>
                  </w:pPr>
                </w:p>
              </w:tc>
            </w:tr>
            <w:tr w:rsidR="00A14F23" w:rsidRPr="0040267E" w14:paraId="5EB26B35" w14:textId="77777777" w:rsidTr="00865E3A">
              <w:tc>
                <w:tcPr>
                  <w:tcW w:w="8363" w:type="dxa"/>
                  <w:shd w:val="clear" w:color="auto" w:fill="auto"/>
                </w:tcPr>
                <w:p w14:paraId="3506DE59"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 xml:space="preserve">a. </w:t>
                  </w:r>
                </w:p>
                <w:p w14:paraId="638CD319"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 nguồn gốc của vỏ ngoài của virus tùy thuộc vào loài virus:</w:t>
                  </w:r>
                </w:p>
                <w:p w14:paraId="2C8B4CF6"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 từ màng sinh chất của tế bào chủ</w:t>
                  </w:r>
                </w:p>
                <w:p w14:paraId="77143BE7"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 hoặc màng nhân, màng LNC.</w:t>
                  </w:r>
                </w:p>
                <w:p w14:paraId="5E4AF225"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 Màng bọc của virus đã bị biến đổi so với màng tế bào chủ do một số pr của tế bào chủ bị thay thể bởi 1 số pr của virus. Các pr này được tổng hợp trong tế bào chủ nhờ hệ gen của virus.</w:t>
                  </w:r>
                </w:p>
                <w:p w14:paraId="7C385E90"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 Vai trò:</w:t>
                  </w:r>
                </w:p>
                <w:p w14:paraId="1990B473"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 Bảo vệ virus khỏi bị thấn công bởi các enzyme, các chất hóa học khác khi nó tấn công vào tế baò cơ thể người.</w:t>
                  </w:r>
                </w:p>
                <w:p w14:paraId="5F675640"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 Giúp virus nhận biết tế bào chủ thong qua các thụ thể đặc hiệu.</w:t>
                  </w:r>
                </w:p>
                <w:p w14:paraId="1A64B11D"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lastRenderedPageBreak/>
                    <w:t>- Cơ chế gây bệnh: gây đột biến, phá hủy tế bào làm tổn thương mô, gây sốt cao…</w:t>
                  </w:r>
                </w:p>
                <w:p w14:paraId="23EB738A"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b.</w:t>
                  </w:r>
                </w:p>
                <w:p w14:paraId="1ABC2BFC"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 Vật chất di truyền của virus cúm là ARN và nó được nhân bản nhờ ARN polymerase phụ thuộc ARN (dùng ARN làm khuôn để tổng hợp nên ADN hay sao chép ngược)</w:t>
                  </w:r>
                </w:p>
                <w:p w14:paraId="3FF01486"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 Enzyme sao chép ngược không có khả năng tự sửa chữa nên vật chất di truyền của virus rất dễ đột biến.</w:t>
                  </w:r>
                </w:p>
                <w:p w14:paraId="7850386F"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 Cần xác định xem dịch cúm năm sau do chủng virus nào gây ra:</w:t>
                  </w:r>
                </w:p>
                <w:p w14:paraId="3891FFC6"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 Nếu chủng cũ → vẫn dùng vaccine năm trước được.</w:t>
                  </w:r>
                </w:p>
                <w:p w14:paraId="540E15BC"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 Nếu xuất hiện chủng đột biến mới thì phải dùng vaccine mới</w:t>
                  </w:r>
                </w:p>
                <w:p w14:paraId="3B64C016"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VD: năm trước là H5N1; năm sau là H7N9 thì phải dùn vaccine để chống virus H7N9.</w:t>
                  </w:r>
                </w:p>
              </w:tc>
              <w:tc>
                <w:tcPr>
                  <w:tcW w:w="1291" w:type="dxa"/>
                  <w:shd w:val="clear" w:color="auto" w:fill="auto"/>
                </w:tcPr>
                <w:p w14:paraId="2329F053"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1AF55BF3"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0.25</w:t>
                  </w:r>
                </w:p>
                <w:p w14:paraId="51D52ACE"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79D7FD25"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6E176C40"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0.25</w:t>
                  </w:r>
                </w:p>
                <w:p w14:paraId="13A0BE2D"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18AC7F9E"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2CA89DE0"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0.25</w:t>
                  </w:r>
                </w:p>
                <w:p w14:paraId="5BBD6D2B"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0D11FFD0"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068F8557"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4AFB059D"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0.25</w:t>
                  </w:r>
                </w:p>
                <w:p w14:paraId="1B133BEB"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4BEE5EB7"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12B4831A"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0.25</w:t>
                  </w:r>
                </w:p>
                <w:p w14:paraId="32163026"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1841E205"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3288A6D8"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0.25</w:t>
                  </w:r>
                </w:p>
                <w:p w14:paraId="3F757BD1" w14:textId="77777777" w:rsidR="00A14F23" w:rsidRPr="0040267E" w:rsidRDefault="00A14F23" w:rsidP="00A14F23">
                  <w:pPr>
                    <w:pStyle w:val="ListParagraph"/>
                    <w:spacing w:after="0" w:line="360" w:lineRule="auto"/>
                    <w:ind w:left="0"/>
                    <w:jc w:val="both"/>
                    <w:rPr>
                      <w:rFonts w:ascii="Times New Roman" w:hAnsi="Times New Roman"/>
                      <w:sz w:val="26"/>
                      <w:szCs w:val="26"/>
                    </w:rPr>
                  </w:pPr>
                </w:p>
                <w:p w14:paraId="191BE87B" w14:textId="77777777" w:rsidR="00A14F23" w:rsidRPr="0040267E" w:rsidRDefault="00A14F23" w:rsidP="00A14F23">
                  <w:pPr>
                    <w:pStyle w:val="ListParagraph"/>
                    <w:spacing w:after="0" w:line="360" w:lineRule="auto"/>
                    <w:ind w:left="0"/>
                    <w:jc w:val="both"/>
                    <w:rPr>
                      <w:rFonts w:ascii="Times New Roman" w:hAnsi="Times New Roman"/>
                      <w:sz w:val="26"/>
                      <w:szCs w:val="26"/>
                    </w:rPr>
                  </w:pPr>
                  <w:r w:rsidRPr="0040267E">
                    <w:rPr>
                      <w:rFonts w:ascii="Times New Roman" w:hAnsi="Times New Roman"/>
                      <w:sz w:val="26"/>
                      <w:szCs w:val="26"/>
                    </w:rPr>
                    <w:t>0.5</w:t>
                  </w:r>
                </w:p>
              </w:tc>
            </w:tr>
          </w:tbl>
          <w:p w14:paraId="7DC7B6C1" w14:textId="77777777" w:rsidR="00A14F23" w:rsidRPr="00DE7A33" w:rsidRDefault="00A14F23" w:rsidP="00A14F23">
            <w:pPr>
              <w:pStyle w:val="ListParagraph"/>
              <w:spacing w:after="0" w:line="360" w:lineRule="auto"/>
              <w:jc w:val="both"/>
              <w:rPr>
                <w:rFonts w:ascii="Times New Roman" w:hAnsi="Times New Roman"/>
                <w:sz w:val="26"/>
                <w:szCs w:val="26"/>
              </w:rPr>
            </w:pPr>
          </w:p>
          <w:tbl>
            <w:tblPr>
              <w:tblW w:w="10875" w:type="dxa"/>
              <w:tblLook w:val="0000" w:firstRow="0" w:lastRow="0" w:firstColumn="0" w:lastColumn="0" w:noHBand="0" w:noVBand="0"/>
            </w:tblPr>
            <w:tblGrid>
              <w:gridCol w:w="5310"/>
              <w:gridCol w:w="5565"/>
            </w:tblGrid>
            <w:tr w:rsidR="006B717C" w:rsidRPr="009C0F13" w14:paraId="35A02D79" w14:textId="77777777" w:rsidTr="00865E3A">
              <w:trPr>
                <w:trHeight w:val="1530"/>
              </w:trPr>
              <w:tc>
                <w:tcPr>
                  <w:tcW w:w="5310" w:type="dxa"/>
                  <w:shd w:val="clear" w:color="000000" w:fill="FFFFFF"/>
                </w:tcPr>
                <w:p w14:paraId="71BAF688" w14:textId="77777777" w:rsidR="006B717C" w:rsidRPr="009C0F13" w:rsidRDefault="006B717C" w:rsidP="006B717C">
                  <w:pPr>
                    <w:autoSpaceDE w:val="0"/>
                    <w:autoSpaceDN w:val="0"/>
                    <w:adjustRightInd w:val="0"/>
                    <w:rPr>
                      <w:rFonts w:ascii="Times New Roman" w:eastAsia="Times New Roman" w:hAnsi="Times New Roman" w:cs="Times New Roman"/>
                      <w:color w:val="000000" w:themeColor="text1"/>
                      <w:sz w:val="24"/>
                      <w:szCs w:val="28"/>
                    </w:rPr>
                  </w:pPr>
                  <w:r w:rsidRPr="009C0F13">
                    <w:rPr>
                      <w:rFonts w:ascii="Times New Roman" w:eastAsia="Times New Roman" w:hAnsi="Times New Roman" w:cs="Times New Roman"/>
                      <w:color w:val="000000" w:themeColor="text1"/>
                      <w:sz w:val="24"/>
                      <w:szCs w:val="28"/>
                    </w:rPr>
                    <w:t xml:space="preserve">HỘI CÁC TRƯỜNG CHUYÊN </w:t>
                  </w:r>
                </w:p>
                <w:p w14:paraId="2C90B951" w14:textId="77777777" w:rsidR="006B717C" w:rsidRPr="009C0F13" w:rsidRDefault="006B717C" w:rsidP="006B717C">
                  <w:pPr>
                    <w:autoSpaceDE w:val="0"/>
                    <w:autoSpaceDN w:val="0"/>
                    <w:adjustRightInd w:val="0"/>
                    <w:rPr>
                      <w:rFonts w:ascii="Times New Roman" w:eastAsia="Times New Roman" w:hAnsi="Times New Roman" w:cs="Times New Roman"/>
                      <w:color w:val="000000" w:themeColor="text1"/>
                      <w:sz w:val="24"/>
                      <w:szCs w:val="28"/>
                    </w:rPr>
                  </w:pPr>
                  <w:r w:rsidRPr="009C0F13">
                    <w:rPr>
                      <w:rFonts w:ascii="Times New Roman" w:eastAsia="Times New Roman" w:hAnsi="Times New Roman" w:cs="Times New Roman"/>
                      <w:color w:val="000000" w:themeColor="text1"/>
                      <w:sz w:val="24"/>
                      <w:szCs w:val="28"/>
                    </w:rPr>
                    <w:t>VÙNG DUYÊN HẢI VÀ ĐỒNG BẰNG BẮC BỘ</w:t>
                  </w:r>
                </w:p>
                <w:p w14:paraId="47222048" w14:textId="77777777" w:rsidR="006B717C" w:rsidRPr="009C0F13" w:rsidRDefault="006B717C" w:rsidP="006B717C">
                  <w:pPr>
                    <w:autoSpaceDE w:val="0"/>
                    <w:autoSpaceDN w:val="0"/>
                    <w:adjustRightInd w:val="0"/>
                    <w:rPr>
                      <w:rFonts w:ascii="Times New Roman" w:eastAsia="Times New Roman" w:hAnsi="Times New Roman" w:cs="Times New Roman"/>
                      <w:b/>
                      <w:color w:val="000000" w:themeColor="text1"/>
                      <w:sz w:val="24"/>
                      <w:szCs w:val="28"/>
                    </w:rPr>
                  </w:pPr>
                  <w:r w:rsidRPr="009C0F13">
                    <w:rPr>
                      <w:rFonts w:ascii="Times New Roman" w:eastAsia="Times New Roman" w:hAnsi="Times New Roman" w:cs="Times New Roman"/>
                      <w:b/>
                      <w:color w:val="000000" w:themeColor="text1"/>
                      <w:sz w:val="24"/>
                      <w:szCs w:val="28"/>
                    </w:rPr>
                    <w:t>TRƯỜNG THPT CHUYÊN TRẦN PHÚ</w:t>
                  </w:r>
                </w:p>
                <w:p w14:paraId="033D4B6B" w14:textId="77777777" w:rsidR="006B717C" w:rsidRPr="009C0F13" w:rsidRDefault="006B717C" w:rsidP="006B717C">
                  <w:pPr>
                    <w:autoSpaceDE w:val="0"/>
                    <w:autoSpaceDN w:val="0"/>
                    <w:adjustRightInd w:val="0"/>
                    <w:rPr>
                      <w:rFonts w:ascii="Times New Roman" w:eastAsia="Times New Roman" w:hAnsi="Times New Roman" w:cs="Times New Roman"/>
                      <w:color w:val="000000" w:themeColor="text1"/>
                      <w:sz w:val="24"/>
                      <w:szCs w:val="28"/>
                    </w:rPr>
                  </w:pPr>
                  <w:r w:rsidRPr="009C0F13">
                    <w:rPr>
                      <w:rFonts w:ascii="Times New Roman" w:eastAsia="Times New Roman" w:hAnsi="Times New Roman" w:cs="Times New Roman"/>
                      <w:color w:val="000000" w:themeColor="text1"/>
                      <w:sz w:val="24"/>
                      <w:szCs w:val="28"/>
                    </w:rPr>
                    <w:t>THÀNH PHỐ: HẢI PHÒNG</w:t>
                  </w:r>
                </w:p>
                <w:p w14:paraId="6182F281" w14:textId="77777777" w:rsidR="006B717C" w:rsidRPr="009C0F13" w:rsidRDefault="006B717C" w:rsidP="006B717C">
                  <w:pPr>
                    <w:autoSpaceDE w:val="0"/>
                    <w:autoSpaceDN w:val="0"/>
                    <w:adjustRightInd w:val="0"/>
                    <w:rPr>
                      <w:rFonts w:ascii="Times New Roman" w:eastAsia="Times New Roman" w:hAnsi="Times New Roman" w:cs="Times New Roman"/>
                      <w:color w:val="000000" w:themeColor="text1"/>
                      <w:sz w:val="24"/>
                      <w:szCs w:val="28"/>
                    </w:rPr>
                  </w:pPr>
                  <w:r w:rsidRPr="009C0F13">
                    <w:rPr>
                      <w:rFonts w:ascii="Times New Roman" w:eastAsia="Times New Roman" w:hAnsi="Times New Roman" w:cs="Times New Roman"/>
                      <w:b/>
                      <w:bCs/>
                      <w:color w:val="000000" w:themeColor="text1"/>
                      <w:sz w:val="24"/>
                      <w:szCs w:val="28"/>
                      <w:u w:val="single"/>
                    </w:rPr>
                    <w:t>ĐỀ THI ĐỀ XUẤT</w:t>
                  </w:r>
                </w:p>
              </w:tc>
              <w:tc>
                <w:tcPr>
                  <w:tcW w:w="5565" w:type="dxa"/>
                  <w:shd w:val="clear" w:color="000000" w:fill="FFFFFF"/>
                </w:tcPr>
                <w:p w14:paraId="779E2643" w14:textId="77777777" w:rsidR="006B717C" w:rsidRPr="009C0F13" w:rsidRDefault="006B717C" w:rsidP="006B717C">
                  <w:pPr>
                    <w:autoSpaceDE w:val="0"/>
                    <w:autoSpaceDN w:val="0"/>
                    <w:adjustRightInd w:val="0"/>
                    <w:rPr>
                      <w:rFonts w:ascii="Times New Roman" w:eastAsia="Times New Roman" w:hAnsi="Times New Roman" w:cs="Times New Roman"/>
                      <w:b/>
                      <w:bCs/>
                      <w:color w:val="000000" w:themeColor="text1"/>
                      <w:sz w:val="28"/>
                      <w:szCs w:val="28"/>
                    </w:rPr>
                  </w:pPr>
                  <w:r w:rsidRPr="009C0F13">
                    <w:rPr>
                      <w:rFonts w:ascii="Times New Roman" w:eastAsia="Times New Roman" w:hAnsi="Times New Roman" w:cs="Times New Roman"/>
                      <w:b/>
                      <w:bCs/>
                      <w:color w:val="000000" w:themeColor="text1"/>
                      <w:sz w:val="28"/>
                      <w:szCs w:val="28"/>
                    </w:rPr>
                    <w:t>ĐÁP ÁN MÔN: SINH HỌC - KHỐI 10</w:t>
                  </w:r>
                </w:p>
                <w:p w14:paraId="092EE2A9" w14:textId="77777777" w:rsidR="006B717C" w:rsidRPr="009C0F13" w:rsidRDefault="006B717C" w:rsidP="006B717C">
                  <w:pPr>
                    <w:autoSpaceDE w:val="0"/>
                    <w:autoSpaceDN w:val="0"/>
                    <w:adjustRightInd w:val="0"/>
                    <w:rPr>
                      <w:rFonts w:ascii="Times New Roman" w:eastAsia="Times New Roman" w:hAnsi="Times New Roman" w:cs="Times New Roman"/>
                      <w:b/>
                      <w:bCs/>
                      <w:color w:val="000000" w:themeColor="text1"/>
                      <w:sz w:val="28"/>
                      <w:szCs w:val="28"/>
                    </w:rPr>
                  </w:pPr>
                  <w:r w:rsidRPr="009C0F13">
                    <w:rPr>
                      <w:rFonts w:ascii="Times New Roman" w:eastAsia="Times New Roman" w:hAnsi="Times New Roman" w:cs="Times New Roman"/>
                      <w:b/>
                      <w:bCs/>
                      <w:color w:val="000000" w:themeColor="text1"/>
                      <w:sz w:val="28"/>
                      <w:szCs w:val="28"/>
                    </w:rPr>
                    <w:t>NĂM 2016</w:t>
                  </w:r>
                </w:p>
                <w:p w14:paraId="66BA2CDB" w14:textId="77777777" w:rsidR="006B717C" w:rsidRPr="009C0F13" w:rsidRDefault="006B717C" w:rsidP="006B717C">
                  <w:pPr>
                    <w:autoSpaceDE w:val="0"/>
                    <w:autoSpaceDN w:val="0"/>
                    <w:adjustRightInd w:val="0"/>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Thời gian làm bài: 180 phút</w:t>
                  </w:r>
                </w:p>
                <w:p w14:paraId="0F57C7FF" w14:textId="77777777" w:rsidR="006B717C" w:rsidRPr="009C0F13" w:rsidRDefault="006B717C" w:rsidP="006B717C">
                  <w:pPr>
                    <w:autoSpaceDE w:val="0"/>
                    <w:autoSpaceDN w:val="0"/>
                    <w:adjustRightInd w:val="0"/>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w:t>
                  </w:r>
                  <w:r w:rsidRPr="009C0F13">
                    <w:rPr>
                      <w:rFonts w:ascii="Times New Roman" w:eastAsia="Times New Roman" w:hAnsi="Times New Roman" w:cs="Times New Roman"/>
                      <w:i/>
                      <w:iCs/>
                      <w:color w:val="000000" w:themeColor="text1"/>
                      <w:sz w:val="28"/>
                      <w:szCs w:val="28"/>
                    </w:rPr>
                    <w:t>Đề này có 02 trang, gồm 10 câu</w:t>
                  </w:r>
                  <w:r w:rsidRPr="009C0F13">
                    <w:rPr>
                      <w:rFonts w:ascii="Times New Roman" w:eastAsia="Times New Roman" w:hAnsi="Times New Roman" w:cs="Times New Roman"/>
                      <w:color w:val="000000" w:themeColor="text1"/>
                      <w:sz w:val="28"/>
                      <w:szCs w:val="28"/>
                    </w:rPr>
                    <w:t>)</w:t>
                  </w:r>
                </w:p>
              </w:tc>
            </w:tr>
          </w:tbl>
          <w:p w14:paraId="5CFD3866" w14:textId="77777777" w:rsidR="006B717C" w:rsidRPr="009C0F13" w:rsidRDefault="006B717C" w:rsidP="006B717C">
            <w:pPr>
              <w:rPr>
                <w:rFonts w:ascii="Times New Roman" w:hAnsi="Times New Roman" w:cs="Times New Roman"/>
                <w:b/>
                <w:color w:val="000000" w:themeColor="text1"/>
                <w:sz w:val="28"/>
                <w:szCs w:val="28"/>
              </w:rPr>
            </w:pPr>
          </w:p>
          <w:p w14:paraId="796978CB" w14:textId="77777777" w:rsidR="006B717C" w:rsidRPr="009C0F13" w:rsidRDefault="006B717C" w:rsidP="006B717C">
            <w:pPr>
              <w:ind w:left="-270"/>
              <w:jc w:val="both"/>
              <w:rPr>
                <w:rFonts w:ascii="Times New Roman" w:eastAsia="Calibri" w:hAnsi="Times New Roman" w:cs="Times New Roman"/>
                <w:b/>
                <w:color w:val="000000" w:themeColor="text1"/>
                <w:sz w:val="28"/>
                <w:szCs w:val="28"/>
                <w:lang w:val="sv-SE"/>
              </w:rPr>
            </w:pPr>
            <w:r w:rsidRPr="009C0F13">
              <w:rPr>
                <w:rFonts w:ascii="Times New Roman" w:eastAsia="Calibri" w:hAnsi="Times New Roman" w:cs="Times New Roman"/>
                <w:b/>
                <w:color w:val="000000" w:themeColor="text1"/>
                <w:sz w:val="28"/>
                <w:szCs w:val="28"/>
                <w:lang w:val="sv-SE"/>
              </w:rPr>
              <w:t xml:space="preserve">Câu 1 </w:t>
            </w:r>
            <w:r w:rsidRPr="009C0F13">
              <w:rPr>
                <w:rFonts w:ascii="Times New Roman" w:eastAsia="Calibri" w:hAnsi="Times New Roman" w:cs="Times New Roman"/>
                <w:b/>
                <w:color w:val="000000" w:themeColor="text1"/>
                <w:sz w:val="28"/>
                <w:szCs w:val="28"/>
              </w:rPr>
              <w:t>(2,0 điểm)</w:t>
            </w:r>
            <w:r w:rsidRPr="009C0F13">
              <w:rPr>
                <w:rFonts w:ascii="Times New Roman" w:eastAsia="Calibri" w:hAnsi="Times New Roman" w:cs="Times New Roman"/>
                <w:color w:val="000000" w:themeColor="text1"/>
                <w:sz w:val="28"/>
                <w:szCs w:val="28"/>
              </w:rPr>
              <w:t>Thành phần hóa học tế bào.</w:t>
            </w:r>
          </w:p>
          <w:p w14:paraId="5E4BF87C" w14:textId="77777777" w:rsidR="006B717C" w:rsidRPr="009C0F13" w:rsidRDefault="006B717C" w:rsidP="006B717C">
            <w:pPr>
              <w:jc w:val="both"/>
              <w:rPr>
                <w:rFonts w:ascii="Times New Roman" w:eastAsia="Calibri" w:hAnsi="Times New Roman" w:cs="Times New Roman"/>
                <w:color w:val="000000" w:themeColor="text1"/>
                <w:sz w:val="28"/>
                <w:szCs w:val="28"/>
                <w:lang w:val="sv-SE"/>
              </w:rPr>
            </w:pPr>
            <w:r w:rsidRPr="009C0F13">
              <w:rPr>
                <w:rFonts w:ascii="Times New Roman" w:eastAsia="Calibri" w:hAnsi="Times New Roman" w:cs="Times New Roman"/>
                <w:color w:val="000000" w:themeColor="text1"/>
                <w:sz w:val="28"/>
                <w:szCs w:val="28"/>
                <w:lang w:val="sv-SE"/>
              </w:rPr>
              <w:t>1. Có các ống nghiệm đựng dung dịch chứa các chất sau: Tinh bột sắn dây, ADN, dầu ăn. Lần lượt làm các thí nghiệm sau:</w:t>
            </w:r>
          </w:p>
          <w:p w14:paraId="238886E3" w14:textId="77777777" w:rsidR="006B717C" w:rsidRPr="009C0F13" w:rsidRDefault="006B717C" w:rsidP="006B717C">
            <w:pPr>
              <w:ind w:left="450"/>
              <w:jc w:val="both"/>
              <w:rPr>
                <w:rFonts w:ascii="Times New Roman" w:eastAsia="Calibri" w:hAnsi="Times New Roman" w:cs="Times New Roman"/>
                <w:color w:val="000000" w:themeColor="text1"/>
                <w:sz w:val="28"/>
                <w:szCs w:val="28"/>
                <w:lang w:val="sv-SE"/>
              </w:rPr>
            </w:pPr>
            <w:r w:rsidRPr="009C0F13">
              <w:rPr>
                <w:rFonts w:ascii="Times New Roman" w:eastAsia="Calibri" w:hAnsi="Times New Roman" w:cs="Times New Roman"/>
                <w:color w:val="000000" w:themeColor="text1"/>
                <w:sz w:val="28"/>
                <w:szCs w:val="28"/>
                <w:lang w:val="sv-SE"/>
              </w:rPr>
              <w:t>a.Đun tới nhiệt độ gần sôi với cả 3 chất rồi để nguội.</w:t>
            </w:r>
          </w:p>
          <w:p w14:paraId="47AB8423" w14:textId="77777777" w:rsidR="006B717C" w:rsidRPr="009C0F13" w:rsidRDefault="006B717C" w:rsidP="006B717C">
            <w:pPr>
              <w:ind w:left="450"/>
              <w:jc w:val="both"/>
              <w:rPr>
                <w:rFonts w:ascii="Times New Roman" w:eastAsia="Calibri" w:hAnsi="Times New Roman" w:cs="Times New Roman"/>
                <w:color w:val="000000" w:themeColor="text1"/>
                <w:sz w:val="28"/>
                <w:szCs w:val="28"/>
                <w:lang w:val="sv-SE"/>
              </w:rPr>
            </w:pPr>
            <w:r w:rsidRPr="009C0F13">
              <w:rPr>
                <w:rFonts w:ascii="Times New Roman" w:eastAsia="Calibri" w:hAnsi="Times New Roman" w:cs="Times New Roman"/>
                <w:color w:val="000000" w:themeColor="text1"/>
                <w:sz w:val="28"/>
                <w:szCs w:val="28"/>
                <w:lang w:val="sv-SE"/>
              </w:rPr>
              <w:t>b. Cho enzim amilaza vào cả 3 chất vừa được xử lí nhiệt độ.</w:t>
            </w:r>
          </w:p>
          <w:p w14:paraId="19F90C1B" w14:textId="77777777" w:rsidR="006B717C" w:rsidRPr="009C0F13" w:rsidRDefault="006B717C" w:rsidP="006B717C">
            <w:pPr>
              <w:ind w:left="450"/>
              <w:jc w:val="both"/>
              <w:rPr>
                <w:rFonts w:ascii="Times New Roman" w:eastAsia="Calibri" w:hAnsi="Times New Roman" w:cs="Times New Roman"/>
                <w:color w:val="000000" w:themeColor="text1"/>
                <w:sz w:val="28"/>
                <w:szCs w:val="28"/>
                <w:lang w:val="sv-SE"/>
              </w:rPr>
            </w:pPr>
            <w:r w:rsidRPr="009C0F13">
              <w:rPr>
                <w:rFonts w:ascii="Times New Roman" w:eastAsia="Calibri" w:hAnsi="Times New Roman" w:cs="Times New Roman"/>
                <w:color w:val="000000" w:themeColor="text1"/>
                <w:sz w:val="28"/>
                <w:szCs w:val="28"/>
                <w:lang w:val="sv-SE"/>
              </w:rPr>
              <w:t>c. Cho muối mật vào cả 3 chất vừa được xử lí nhiệt độ.</w:t>
            </w:r>
          </w:p>
          <w:p w14:paraId="0252360A" w14:textId="77777777" w:rsidR="006B717C" w:rsidRPr="009C0F13" w:rsidRDefault="006B717C" w:rsidP="006B717C">
            <w:pPr>
              <w:ind w:firstLine="450"/>
              <w:jc w:val="both"/>
              <w:rPr>
                <w:rFonts w:ascii="Times New Roman" w:eastAsia="Calibri" w:hAnsi="Times New Roman" w:cs="Times New Roman"/>
                <w:color w:val="000000" w:themeColor="text1"/>
                <w:sz w:val="28"/>
                <w:szCs w:val="28"/>
                <w:lang w:val="sv-SE"/>
              </w:rPr>
            </w:pPr>
            <w:r w:rsidRPr="009C0F13">
              <w:rPr>
                <w:rFonts w:ascii="Times New Roman" w:eastAsia="Calibri" w:hAnsi="Times New Roman" w:cs="Times New Roman"/>
                <w:color w:val="000000" w:themeColor="text1"/>
                <w:sz w:val="28"/>
                <w:szCs w:val="28"/>
                <w:lang w:val="sv-SE"/>
              </w:rPr>
              <w:t>Sau khi kết thúc thí nghiệm, tính chất lí học, tính chất hóa học của mỗi chất bị thay đổi như thế nào? Nêu các thay đổi (nếu có) và giải thích.</w:t>
            </w:r>
          </w:p>
          <w:p w14:paraId="26EFC306" w14:textId="77777777" w:rsidR="006B717C" w:rsidRPr="009C0F13" w:rsidRDefault="006B717C" w:rsidP="006B717C">
            <w:pPr>
              <w:jc w:val="both"/>
              <w:rPr>
                <w:rFonts w:ascii="Times New Roman" w:eastAsia="Calibri" w:hAnsi="Times New Roman" w:cs="Times New Roman"/>
                <w:bCs/>
                <w:color w:val="000000" w:themeColor="text1"/>
                <w:sz w:val="28"/>
                <w:szCs w:val="28"/>
                <w:shd w:val="clear" w:color="auto" w:fill="FFFFFF"/>
                <w:lang w:val="sv-SE"/>
              </w:rPr>
            </w:pPr>
            <w:r w:rsidRPr="009C0F13">
              <w:rPr>
                <w:rFonts w:ascii="Times New Roman" w:eastAsia="Calibri" w:hAnsi="Times New Roman" w:cs="Times New Roman"/>
                <w:color w:val="000000" w:themeColor="text1"/>
                <w:sz w:val="28"/>
                <w:szCs w:val="28"/>
                <w:lang w:val="sv-SE"/>
              </w:rPr>
              <w:t xml:space="preserve">2. </w:t>
            </w:r>
            <w:r w:rsidRPr="009C0F13">
              <w:rPr>
                <w:rFonts w:ascii="Times New Roman" w:eastAsia="Calibri" w:hAnsi="Times New Roman" w:cs="Times New Roman"/>
                <w:bCs/>
                <w:color w:val="000000" w:themeColor="text1"/>
                <w:sz w:val="28"/>
                <w:szCs w:val="28"/>
                <w:shd w:val="clear" w:color="auto" w:fill="FFFFFF"/>
                <w:lang w:val="sv-SE"/>
              </w:rPr>
              <w:t>Một loại chất hữu cơ được xếp vào nhóm lipit nhưng lại chứa các nguyên tố hóa học giống với axit nucleic. Đó là chất gì? Cấu tạo và vai trò của chất này đối với tế bào?</w:t>
            </w:r>
          </w:p>
          <w:p w14:paraId="57198929" w14:textId="77777777" w:rsidR="006B717C" w:rsidRPr="009C0F13" w:rsidRDefault="006B717C" w:rsidP="006B717C">
            <w:pPr>
              <w:jc w:val="both"/>
              <w:rPr>
                <w:rFonts w:ascii="Times New Roman" w:eastAsia="Calibri" w:hAnsi="Times New Roman" w:cs="Times New Roman"/>
                <w:b/>
                <w:bCs/>
                <w:color w:val="000000" w:themeColor="text1"/>
                <w:sz w:val="28"/>
                <w:szCs w:val="28"/>
                <w:shd w:val="clear" w:color="auto" w:fill="FFFFFF"/>
                <w:lang w:val="sv-SE"/>
              </w:rPr>
            </w:pPr>
            <w:r w:rsidRPr="009C0F13">
              <w:rPr>
                <w:rFonts w:ascii="Times New Roman" w:eastAsia="Calibri" w:hAnsi="Times New Roman" w:cs="Times New Roman"/>
                <w:b/>
                <w:bCs/>
                <w:color w:val="000000" w:themeColor="text1"/>
                <w:sz w:val="28"/>
                <w:szCs w:val="28"/>
                <w:shd w:val="clear" w:color="auto" w:fill="FFFFFF"/>
                <w:lang w:val="sv-SE"/>
              </w:rPr>
              <w:t>Hướng dẫn chấm</w:t>
            </w:r>
          </w:p>
          <w:p w14:paraId="09AFBB6C" w14:textId="77777777" w:rsidR="006B717C" w:rsidRPr="009C0F13" w:rsidRDefault="006B717C" w:rsidP="006B717C">
            <w:pPr>
              <w:jc w:val="both"/>
              <w:rPr>
                <w:rFonts w:ascii="Times New Roman" w:eastAsia="Calibri" w:hAnsi="Times New Roman" w:cs="Times New Roman"/>
                <w:b/>
                <w:bCs/>
                <w:color w:val="000000" w:themeColor="text1"/>
                <w:sz w:val="28"/>
                <w:szCs w:val="28"/>
                <w:shd w:val="clear" w:color="auto" w:fill="FFFFFF"/>
                <w:lang w:val="sv-SE"/>
              </w:rPr>
            </w:pPr>
            <w:r w:rsidRPr="009C0F13">
              <w:rPr>
                <w:rFonts w:ascii="Times New Roman" w:eastAsia="Calibri" w:hAnsi="Times New Roman" w:cs="Times New Roman"/>
                <w:b/>
                <w:bCs/>
                <w:color w:val="000000" w:themeColor="text1"/>
                <w:sz w:val="28"/>
                <w:szCs w:val="28"/>
                <w:shd w:val="clear" w:color="auto" w:fill="FFFFFF"/>
                <w:lang w:val="sv-SE"/>
              </w:rPr>
              <w:t>1.</w:t>
            </w:r>
          </w:p>
          <w:tbl>
            <w:tblPr>
              <w:tblStyle w:val="TableGrid"/>
              <w:tblW w:w="0" w:type="auto"/>
              <w:tblInd w:w="108" w:type="dxa"/>
              <w:tblLook w:val="04A0" w:firstRow="1" w:lastRow="0" w:firstColumn="1" w:lastColumn="0" w:noHBand="0" w:noVBand="1"/>
            </w:tblPr>
            <w:tblGrid>
              <w:gridCol w:w="1087"/>
              <w:gridCol w:w="2836"/>
              <w:gridCol w:w="2513"/>
              <w:gridCol w:w="2407"/>
              <w:gridCol w:w="839"/>
            </w:tblGrid>
            <w:tr w:rsidR="006B717C" w:rsidRPr="009C0F13" w14:paraId="0FB29477" w14:textId="77777777" w:rsidTr="00865E3A">
              <w:tc>
                <w:tcPr>
                  <w:tcW w:w="900" w:type="dxa"/>
                </w:tcPr>
                <w:p w14:paraId="35B5C353" w14:textId="77777777" w:rsidR="006B717C" w:rsidRPr="009C0F13" w:rsidRDefault="006B717C" w:rsidP="006B717C">
                  <w:pPr>
                    <w:jc w:val="both"/>
                    <w:rPr>
                      <w:bCs/>
                      <w:color w:val="000000" w:themeColor="text1"/>
                      <w:sz w:val="28"/>
                      <w:szCs w:val="28"/>
                      <w:shd w:val="clear" w:color="auto" w:fill="FFFFFF"/>
                      <w:lang w:val="sv-SE"/>
                    </w:rPr>
                  </w:pPr>
                </w:p>
              </w:tc>
              <w:tc>
                <w:tcPr>
                  <w:tcW w:w="3060" w:type="dxa"/>
                </w:tcPr>
                <w:p w14:paraId="19131D9F" w14:textId="77777777" w:rsidR="006B717C" w:rsidRPr="009C0F13" w:rsidRDefault="006B717C" w:rsidP="006B717C">
                  <w:pPr>
                    <w:jc w:val="center"/>
                    <w:rPr>
                      <w:bCs/>
                      <w:color w:val="000000" w:themeColor="text1"/>
                      <w:sz w:val="28"/>
                      <w:szCs w:val="28"/>
                      <w:shd w:val="clear" w:color="auto" w:fill="FFFFFF"/>
                      <w:lang w:val="sv-SE"/>
                    </w:rPr>
                  </w:pPr>
                  <w:r w:rsidRPr="009C0F13">
                    <w:rPr>
                      <w:rFonts w:eastAsia="Times New Roman"/>
                      <w:color w:val="000000" w:themeColor="text1"/>
                      <w:sz w:val="28"/>
                      <w:szCs w:val="28"/>
                      <w:lang w:val="nl-NL"/>
                    </w:rPr>
                    <w:t>Dung dịch tinh bột</w:t>
                  </w:r>
                </w:p>
              </w:tc>
              <w:tc>
                <w:tcPr>
                  <w:tcW w:w="2700" w:type="dxa"/>
                </w:tcPr>
                <w:p w14:paraId="0D6427C5" w14:textId="77777777" w:rsidR="006B717C" w:rsidRPr="009C0F13" w:rsidRDefault="006B717C" w:rsidP="006B717C">
                  <w:pPr>
                    <w:jc w:val="center"/>
                    <w:rPr>
                      <w:bCs/>
                      <w:color w:val="000000" w:themeColor="text1"/>
                      <w:sz w:val="28"/>
                      <w:szCs w:val="28"/>
                      <w:shd w:val="clear" w:color="auto" w:fill="FFFFFF"/>
                      <w:lang w:val="sv-SE"/>
                    </w:rPr>
                  </w:pPr>
                  <w:r w:rsidRPr="009C0F13">
                    <w:rPr>
                      <w:rFonts w:eastAsia="Times New Roman"/>
                      <w:color w:val="000000" w:themeColor="text1"/>
                      <w:sz w:val="28"/>
                      <w:szCs w:val="28"/>
                      <w:lang w:val="nl-NL"/>
                    </w:rPr>
                    <w:t>Dung dịch ADN</w:t>
                  </w:r>
                </w:p>
              </w:tc>
              <w:tc>
                <w:tcPr>
                  <w:tcW w:w="2610" w:type="dxa"/>
                </w:tcPr>
                <w:p w14:paraId="56565D39" w14:textId="77777777" w:rsidR="006B717C" w:rsidRPr="009C0F13" w:rsidRDefault="006B717C" w:rsidP="006B717C">
                  <w:pPr>
                    <w:jc w:val="center"/>
                    <w:rPr>
                      <w:bCs/>
                      <w:color w:val="000000" w:themeColor="text1"/>
                      <w:sz w:val="28"/>
                      <w:szCs w:val="28"/>
                      <w:shd w:val="clear" w:color="auto" w:fill="FFFFFF"/>
                      <w:lang w:val="sv-SE"/>
                    </w:rPr>
                  </w:pPr>
                  <w:r w:rsidRPr="009C0F13">
                    <w:rPr>
                      <w:rFonts w:eastAsia="Times New Roman"/>
                      <w:color w:val="000000" w:themeColor="text1"/>
                      <w:sz w:val="28"/>
                      <w:szCs w:val="28"/>
                      <w:lang w:val="nl-NL"/>
                    </w:rPr>
                    <w:t>Dung dịch dầu ăn</w:t>
                  </w:r>
                </w:p>
              </w:tc>
              <w:tc>
                <w:tcPr>
                  <w:tcW w:w="720" w:type="dxa"/>
                </w:tcPr>
                <w:p w14:paraId="4A433770" w14:textId="77777777" w:rsidR="006B717C" w:rsidRPr="009C0F13" w:rsidRDefault="006B717C" w:rsidP="006B717C">
                  <w:pPr>
                    <w:jc w:val="center"/>
                    <w:rPr>
                      <w:rFonts w:eastAsia="Times New Roman"/>
                      <w:color w:val="000000" w:themeColor="text1"/>
                      <w:sz w:val="28"/>
                      <w:szCs w:val="28"/>
                      <w:lang w:val="nl-NL"/>
                    </w:rPr>
                  </w:pPr>
                  <w:r w:rsidRPr="009C0F13">
                    <w:rPr>
                      <w:rFonts w:eastAsia="Times New Roman"/>
                      <w:color w:val="000000" w:themeColor="text1"/>
                      <w:sz w:val="28"/>
                      <w:szCs w:val="28"/>
                      <w:lang w:val="nl-NL"/>
                    </w:rPr>
                    <w:t>Điểm</w:t>
                  </w:r>
                </w:p>
              </w:tc>
            </w:tr>
            <w:tr w:rsidR="006B717C" w:rsidRPr="009C0F13" w14:paraId="129647BE" w14:textId="77777777" w:rsidTr="00865E3A">
              <w:tc>
                <w:tcPr>
                  <w:tcW w:w="900" w:type="dxa"/>
                </w:tcPr>
                <w:p w14:paraId="50F6455D" w14:textId="77777777" w:rsidR="006B717C" w:rsidRPr="009C0F13" w:rsidRDefault="006B717C" w:rsidP="006B717C">
                  <w:pPr>
                    <w:jc w:val="both"/>
                    <w:rPr>
                      <w:bCs/>
                      <w:color w:val="000000" w:themeColor="text1"/>
                      <w:sz w:val="28"/>
                      <w:szCs w:val="28"/>
                      <w:shd w:val="clear" w:color="auto" w:fill="FFFFFF"/>
                      <w:lang w:val="sv-SE"/>
                    </w:rPr>
                  </w:pPr>
                  <w:r w:rsidRPr="009C0F13">
                    <w:rPr>
                      <w:rFonts w:eastAsia="Times New Roman"/>
                      <w:color w:val="000000" w:themeColor="text1"/>
                      <w:sz w:val="28"/>
                      <w:szCs w:val="28"/>
                      <w:lang w:val="nl-NL"/>
                    </w:rPr>
                    <w:t>a. Khi đun</w:t>
                  </w:r>
                </w:p>
              </w:tc>
              <w:tc>
                <w:tcPr>
                  <w:tcW w:w="3060" w:type="dxa"/>
                </w:tcPr>
                <w:p w14:paraId="12CFDA1A" w14:textId="77777777" w:rsidR="006B717C" w:rsidRPr="009C0F13" w:rsidRDefault="006B717C" w:rsidP="006B717C">
                  <w:pPr>
                    <w:jc w:val="both"/>
                    <w:rPr>
                      <w:bCs/>
                      <w:color w:val="000000" w:themeColor="text1"/>
                      <w:sz w:val="28"/>
                      <w:szCs w:val="28"/>
                      <w:shd w:val="clear" w:color="auto" w:fill="FFFFFF"/>
                      <w:lang w:val="sv-SE"/>
                    </w:rPr>
                  </w:pPr>
                  <w:r w:rsidRPr="009C0F13">
                    <w:rPr>
                      <w:rFonts w:eastAsia="Times New Roman"/>
                      <w:color w:val="000000" w:themeColor="text1"/>
                      <w:sz w:val="28"/>
                      <w:szCs w:val="28"/>
                      <w:lang w:val="nl-NL"/>
                    </w:rPr>
                    <w:t>- Trở thành hồ tinh bột, có dạng đặc, trong. Nguyên nhân: do nhiệt độ phá vỡ các liên kết yếu trong cấu trúc tinh bột làm tinh bột bị biến đổi (chủ yếu về mặt lí học), khi để nguội cũng không có hiện tượng hồi tính.</w:t>
                  </w:r>
                </w:p>
              </w:tc>
              <w:tc>
                <w:tcPr>
                  <w:tcW w:w="2700" w:type="dxa"/>
                </w:tcPr>
                <w:p w14:paraId="4AEEDEB4" w14:textId="77777777" w:rsidR="006B717C" w:rsidRPr="009C0F13" w:rsidRDefault="006B717C" w:rsidP="006B717C">
                  <w:pPr>
                    <w:jc w:val="both"/>
                    <w:rPr>
                      <w:bCs/>
                      <w:color w:val="000000" w:themeColor="text1"/>
                      <w:sz w:val="28"/>
                      <w:szCs w:val="28"/>
                      <w:shd w:val="clear" w:color="auto" w:fill="FFFFFF"/>
                      <w:lang w:val="sv-SE"/>
                    </w:rPr>
                  </w:pPr>
                  <w:r w:rsidRPr="009C0F13">
                    <w:rPr>
                      <w:rFonts w:eastAsia="Times New Roman"/>
                      <w:color w:val="000000" w:themeColor="text1"/>
                      <w:sz w:val="28"/>
                      <w:szCs w:val="28"/>
                      <w:lang w:val="nl-NL"/>
                    </w:rPr>
                    <w:t xml:space="preserve">- Khi đun tới nhiệt độ gần sôi sẽ có hiện tượng mạch kép bị tách thành hai mạch đơn do các liên kết hidro bị phá vỡ (nóng chảy). Khi để nguội, các nuclêôtit giữa hai mạch đơn lại hình thành liên </w:t>
                  </w:r>
                  <w:r w:rsidRPr="009C0F13">
                    <w:rPr>
                      <w:rFonts w:eastAsia="Times New Roman"/>
                      <w:color w:val="000000" w:themeColor="text1"/>
                      <w:sz w:val="28"/>
                      <w:szCs w:val="28"/>
                      <w:lang w:val="nl-NL"/>
                    </w:rPr>
                    <w:lastRenderedPageBreak/>
                    <w:t>kết hidro theo nguyên tắc bổ sung, khôi phục lại cấu trúc ban đầu.</w:t>
                  </w:r>
                </w:p>
              </w:tc>
              <w:tc>
                <w:tcPr>
                  <w:tcW w:w="2610" w:type="dxa"/>
                </w:tcPr>
                <w:p w14:paraId="48E26F44" w14:textId="77777777" w:rsidR="006B717C" w:rsidRPr="009C0F13" w:rsidRDefault="006B717C" w:rsidP="006B717C">
                  <w:pPr>
                    <w:jc w:val="both"/>
                    <w:rPr>
                      <w:bCs/>
                      <w:color w:val="000000" w:themeColor="text1"/>
                      <w:sz w:val="28"/>
                      <w:szCs w:val="28"/>
                      <w:shd w:val="clear" w:color="auto" w:fill="FFFFFF"/>
                      <w:lang w:val="sv-SE"/>
                    </w:rPr>
                  </w:pPr>
                  <w:r w:rsidRPr="009C0F13">
                    <w:rPr>
                      <w:rFonts w:eastAsia="Times New Roman"/>
                      <w:color w:val="000000" w:themeColor="text1"/>
                      <w:sz w:val="28"/>
                      <w:szCs w:val="28"/>
                      <w:lang w:val="nl-NL"/>
                    </w:rPr>
                    <w:lastRenderedPageBreak/>
                    <w:t>- Dầu ăn (lipit đơn giản) có cấu trúc chứa các liên kết bền nên không bị nhiệt độ phá hủy, không bị thay đổi cấu trúc.</w:t>
                  </w:r>
                </w:p>
              </w:tc>
              <w:tc>
                <w:tcPr>
                  <w:tcW w:w="720" w:type="dxa"/>
                </w:tcPr>
                <w:p w14:paraId="31D34F4F" w14:textId="77777777" w:rsidR="006B717C" w:rsidRPr="009C0F13" w:rsidRDefault="006B717C" w:rsidP="006B717C">
                  <w:pPr>
                    <w:jc w:val="both"/>
                    <w:rPr>
                      <w:rFonts w:eastAsia="Times New Roman"/>
                      <w:color w:val="000000" w:themeColor="text1"/>
                      <w:sz w:val="28"/>
                      <w:szCs w:val="28"/>
                      <w:lang w:val="nl-NL"/>
                    </w:rPr>
                  </w:pPr>
                  <w:r w:rsidRPr="009C0F13">
                    <w:rPr>
                      <w:rFonts w:eastAsia="Times New Roman"/>
                      <w:color w:val="000000" w:themeColor="text1"/>
                      <w:sz w:val="28"/>
                      <w:szCs w:val="28"/>
                      <w:lang w:val="nl-NL"/>
                    </w:rPr>
                    <w:t>0,5</w:t>
                  </w:r>
                </w:p>
              </w:tc>
            </w:tr>
            <w:tr w:rsidR="006B717C" w:rsidRPr="009C0F13" w14:paraId="7D02676A" w14:textId="77777777" w:rsidTr="00865E3A">
              <w:tc>
                <w:tcPr>
                  <w:tcW w:w="900" w:type="dxa"/>
                </w:tcPr>
                <w:p w14:paraId="2A4B06C9" w14:textId="77777777" w:rsidR="006B717C" w:rsidRPr="009C0F13" w:rsidRDefault="006B717C" w:rsidP="006B717C">
                  <w:pPr>
                    <w:jc w:val="both"/>
                    <w:rPr>
                      <w:bCs/>
                      <w:color w:val="000000" w:themeColor="text1"/>
                      <w:sz w:val="28"/>
                      <w:szCs w:val="28"/>
                      <w:shd w:val="clear" w:color="auto" w:fill="FFFFFF"/>
                      <w:lang w:val="sv-SE"/>
                    </w:rPr>
                  </w:pPr>
                  <w:r w:rsidRPr="009C0F13">
                    <w:rPr>
                      <w:rFonts w:eastAsia="Times New Roman"/>
                      <w:color w:val="000000" w:themeColor="text1"/>
                      <w:sz w:val="28"/>
                      <w:szCs w:val="28"/>
                      <w:lang w:val="nl-NL"/>
                    </w:rPr>
                    <w:t>b. Khi cho enzim amilaza</w:t>
                  </w:r>
                </w:p>
              </w:tc>
              <w:tc>
                <w:tcPr>
                  <w:tcW w:w="3060" w:type="dxa"/>
                </w:tcPr>
                <w:p w14:paraId="1B5020CB" w14:textId="77777777" w:rsidR="006B717C" w:rsidRPr="009C0F13" w:rsidRDefault="006B717C" w:rsidP="006B717C">
                  <w:pPr>
                    <w:jc w:val="both"/>
                    <w:rPr>
                      <w:rFonts w:eastAsia="Times New Roman"/>
                      <w:color w:val="000000" w:themeColor="text1"/>
                      <w:sz w:val="28"/>
                      <w:szCs w:val="28"/>
                      <w:lang w:val="nl-NL"/>
                    </w:rPr>
                  </w:pPr>
                  <w:r w:rsidRPr="009C0F13">
                    <w:rPr>
                      <w:rFonts w:eastAsia="Times New Roman"/>
                      <w:color w:val="000000" w:themeColor="text1"/>
                      <w:sz w:val="28"/>
                      <w:szCs w:val="28"/>
                      <w:lang w:val="nl-NL"/>
                    </w:rPr>
                    <w:t xml:space="preserve">- Biến đổi cấu trúc hóa học của tinh bột: tinh bột </w:t>
                  </w:r>
                  <w:r w:rsidRPr="009C0F13">
                    <w:rPr>
                      <w:rFonts w:eastAsia="Times New Roman"/>
                      <w:color w:val="000000" w:themeColor="text1"/>
                      <w:sz w:val="28"/>
                      <w:szCs w:val="28"/>
                    </w:rPr>
                    <w:sym w:font="Wingdings" w:char="F0E0"/>
                  </w:r>
                  <w:r w:rsidRPr="009C0F13">
                    <w:rPr>
                      <w:rFonts w:eastAsia="Times New Roman"/>
                      <w:color w:val="000000" w:themeColor="text1"/>
                      <w:sz w:val="28"/>
                      <w:szCs w:val="28"/>
                      <w:lang w:val="nl-NL"/>
                    </w:rPr>
                    <w:t xml:space="preserve"> manto</w:t>
                  </w:r>
                  <w:r w:rsidRPr="009C0F13">
                    <w:rPr>
                      <w:rFonts w:eastAsia="Times New Roman"/>
                      <w:sz w:val="28"/>
                      <w:szCs w:val="28"/>
                      <w:lang w:val="nl-NL"/>
                    </w:rPr>
                    <w:t>zơ</w:t>
                  </w:r>
                  <w:r w:rsidRPr="009C0F13">
                    <w:rPr>
                      <w:rFonts w:eastAsia="Times New Roman"/>
                      <w:color w:val="000000" w:themeColor="text1"/>
                      <w:sz w:val="28"/>
                      <w:szCs w:val="28"/>
                      <w:lang w:val="nl-NL"/>
                    </w:rPr>
                    <w:t xml:space="preserve">. </w:t>
                  </w:r>
                </w:p>
              </w:tc>
              <w:tc>
                <w:tcPr>
                  <w:tcW w:w="2700" w:type="dxa"/>
                </w:tcPr>
                <w:p w14:paraId="6C06C211" w14:textId="77777777" w:rsidR="006B717C" w:rsidRPr="009C0F13" w:rsidRDefault="006B717C" w:rsidP="006B717C">
                  <w:pPr>
                    <w:jc w:val="both"/>
                    <w:rPr>
                      <w:bCs/>
                      <w:color w:val="000000" w:themeColor="text1"/>
                      <w:sz w:val="28"/>
                      <w:szCs w:val="28"/>
                      <w:shd w:val="clear" w:color="auto" w:fill="FFFFFF"/>
                      <w:lang w:val="sv-SE"/>
                    </w:rPr>
                  </w:pPr>
                  <w:r w:rsidRPr="009C0F13">
                    <w:rPr>
                      <w:rFonts w:eastAsia="Times New Roman"/>
                      <w:color w:val="000000" w:themeColor="text1"/>
                      <w:sz w:val="28"/>
                      <w:szCs w:val="28"/>
                      <w:lang w:val="nl-NL"/>
                    </w:rPr>
                    <w:t>- Không làm thay đổi cấu trúc.</w:t>
                  </w:r>
                </w:p>
              </w:tc>
              <w:tc>
                <w:tcPr>
                  <w:tcW w:w="2610" w:type="dxa"/>
                </w:tcPr>
                <w:p w14:paraId="5A4FFA77" w14:textId="77777777" w:rsidR="006B717C" w:rsidRPr="009C0F13" w:rsidRDefault="006B717C" w:rsidP="006B717C">
                  <w:pPr>
                    <w:jc w:val="both"/>
                    <w:rPr>
                      <w:bCs/>
                      <w:color w:val="000000" w:themeColor="text1"/>
                      <w:sz w:val="28"/>
                      <w:szCs w:val="28"/>
                      <w:shd w:val="clear" w:color="auto" w:fill="FFFFFF"/>
                      <w:lang w:val="sv-SE"/>
                    </w:rPr>
                  </w:pPr>
                  <w:r w:rsidRPr="009C0F13">
                    <w:rPr>
                      <w:rFonts w:eastAsia="Times New Roman"/>
                      <w:color w:val="000000" w:themeColor="text1"/>
                      <w:sz w:val="28"/>
                      <w:szCs w:val="28"/>
                      <w:lang w:val="nl-NL"/>
                    </w:rPr>
                    <w:t>- Không làm thay đổi cấu trúc.</w:t>
                  </w:r>
                </w:p>
              </w:tc>
              <w:tc>
                <w:tcPr>
                  <w:tcW w:w="720" w:type="dxa"/>
                </w:tcPr>
                <w:p w14:paraId="49487D79" w14:textId="77777777" w:rsidR="006B717C" w:rsidRPr="009C0F13" w:rsidRDefault="006B717C" w:rsidP="006B717C">
                  <w:pPr>
                    <w:jc w:val="both"/>
                    <w:rPr>
                      <w:rFonts w:eastAsia="Times New Roman"/>
                      <w:color w:val="000000" w:themeColor="text1"/>
                      <w:sz w:val="28"/>
                      <w:szCs w:val="28"/>
                      <w:lang w:val="nl-NL"/>
                    </w:rPr>
                  </w:pPr>
                  <w:r w:rsidRPr="009C0F13">
                    <w:rPr>
                      <w:rFonts w:eastAsia="Times New Roman"/>
                      <w:color w:val="000000" w:themeColor="text1"/>
                      <w:sz w:val="28"/>
                      <w:szCs w:val="28"/>
                      <w:lang w:val="nl-NL"/>
                    </w:rPr>
                    <w:t>0,25</w:t>
                  </w:r>
                </w:p>
              </w:tc>
            </w:tr>
            <w:tr w:rsidR="006B717C" w:rsidRPr="009C0F13" w14:paraId="1B67BCF2" w14:textId="77777777" w:rsidTr="00865E3A">
              <w:tc>
                <w:tcPr>
                  <w:tcW w:w="900" w:type="dxa"/>
                </w:tcPr>
                <w:p w14:paraId="60465341" w14:textId="77777777" w:rsidR="006B717C" w:rsidRPr="009C0F13" w:rsidRDefault="006B717C" w:rsidP="006B717C">
                  <w:pPr>
                    <w:jc w:val="both"/>
                    <w:rPr>
                      <w:bCs/>
                      <w:color w:val="000000" w:themeColor="text1"/>
                      <w:sz w:val="28"/>
                      <w:szCs w:val="28"/>
                      <w:shd w:val="clear" w:color="auto" w:fill="FFFFFF"/>
                      <w:lang w:val="sv-SE"/>
                    </w:rPr>
                  </w:pPr>
                  <w:r w:rsidRPr="009C0F13">
                    <w:rPr>
                      <w:color w:val="000000" w:themeColor="text1"/>
                      <w:sz w:val="28"/>
                      <w:szCs w:val="28"/>
                    </w:rPr>
                    <w:t>c. Khi cho muối mật</w:t>
                  </w:r>
                </w:p>
              </w:tc>
              <w:tc>
                <w:tcPr>
                  <w:tcW w:w="3060" w:type="dxa"/>
                </w:tcPr>
                <w:p w14:paraId="04F4C74C" w14:textId="77777777" w:rsidR="006B717C" w:rsidRPr="009C0F13" w:rsidRDefault="006B717C" w:rsidP="006B717C">
                  <w:pPr>
                    <w:jc w:val="both"/>
                    <w:rPr>
                      <w:bCs/>
                      <w:color w:val="000000" w:themeColor="text1"/>
                      <w:sz w:val="28"/>
                      <w:szCs w:val="28"/>
                      <w:shd w:val="clear" w:color="auto" w:fill="FFFFFF"/>
                      <w:lang w:val="sv-SE"/>
                    </w:rPr>
                  </w:pPr>
                  <w:r w:rsidRPr="009C0F13">
                    <w:rPr>
                      <w:rFonts w:eastAsia="Times New Roman"/>
                      <w:color w:val="000000" w:themeColor="text1"/>
                      <w:sz w:val="28"/>
                      <w:szCs w:val="28"/>
                      <w:lang w:val="nl-NL"/>
                    </w:rPr>
                    <w:t>- Không làm thay đổi cấu trúc.</w:t>
                  </w:r>
                </w:p>
              </w:tc>
              <w:tc>
                <w:tcPr>
                  <w:tcW w:w="2700" w:type="dxa"/>
                </w:tcPr>
                <w:p w14:paraId="3D8E6A8D" w14:textId="77777777" w:rsidR="006B717C" w:rsidRPr="009C0F13" w:rsidRDefault="006B717C" w:rsidP="006B717C">
                  <w:pPr>
                    <w:jc w:val="both"/>
                    <w:rPr>
                      <w:bCs/>
                      <w:color w:val="000000" w:themeColor="text1"/>
                      <w:sz w:val="28"/>
                      <w:szCs w:val="28"/>
                      <w:shd w:val="clear" w:color="auto" w:fill="FFFFFF"/>
                      <w:lang w:val="sv-SE"/>
                    </w:rPr>
                  </w:pPr>
                  <w:r w:rsidRPr="009C0F13">
                    <w:rPr>
                      <w:rFonts w:eastAsia="Times New Roman"/>
                      <w:color w:val="000000" w:themeColor="text1"/>
                      <w:sz w:val="28"/>
                      <w:szCs w:val="28"/>
                      <w:lang w:val="nl-NL"/>
                    </w:rPr>
                    <w:t>- Không làm thay đổi cấu trúc.</w:t>
                  </w:r>
                </w:p>
              </w:tc>
              <w:tc>
                <w:tcPr>
                  <w:tcW w:w="2610" w:type="dxa"/>
                </w:tcPr>
                <w:p w14:paraId="1B9A890E" w14:textId="77777777" w:rsidR="006B717C" w:rsidRPr="009C0F13" w:rsidRDefault="006B717C" w:rsidP="006B717C">
                  <w:pPr>
                    <w:jc w:val="both"/>
                    <w:rPr>
                      <w:bCs/>
                      <w:color w:val="000000" w:themeColor="text1"/>
                      <w:sz w:val="28"/>
                      <w:szCs w:val="28"/>
                      <w:shd w:val="clear" w:color="auto" w:fill="FFFFFF"/>
                      <w:lang w:val="sv-SE"/>
                    </w:rPr>
                  </w:pPr>
                  <w:r w:rsidRPr="009C0F13">
                    <w:rPr>
                      <w:rFonts w:eastAsia="Times New Roman"/>
                      <w:color w:val="000000" w:themeColor="text1"/>
                      <w:sz w:val="28"/>
                      <w:szCs w:val="28"/>
                      <w:lang w:val="nl-NL"/>
                    </w:rPr>
                    <w:t>- Gây nhũ tương hóa dầu ăn, tách khối dầu ăn thành các hạt nhỏ (chỉ làm biến đổi về mặt lí học)</w:t>
                  </w:r>
                </w:p>
              </w:tc>
              <w:tc>
                <w:tcPr>
                  <w:tcW w:w="720" w:type="dxa"/>
                </w:tcPr>
                <w:p w14:paraId="12888BCC" w14:textId="77777777" w:rsidR="006B717C" w:rsidRPr="009C0F13" w:rsidRDefault="006B717C" w:rsidP="006B717C">
                  <w:pPr>
                    <w:jc w:val="both"/>
                    <w:rPr>
                      <w:rFonts w:eastAsia="Times New Roman"/>
                      <w:color w:val="000000" w:themeColor="text1"/>
                      <w:sz w:val="28"/>
                      <w:szCs w:val="28"/>
                      <w:lang w:val="nl-NL"/>
                    </w:rPr>
                  </w:pPr>
                  <w:r w:rsidRPr="009C0F13">
                    <w:rPr>
                      <w:rFonts w:eastAsia="Times New Roman"/>
                      <w:color w:val="000000" w:themeColor="text1"/>
                      <w:sz w:val="28"/>
                      <w:szCs w:val="28"/>
                      <w:lang w:val="nl-NL"/>
                    </w:rPr>
                    <w:t>0,25</w:t>
                  </w:r>
                </w:p>
              </w:tc>
            </w:tr>
          </w:tbl>
          <w:p w14:paraId="75C84D5A" w14:textId="77777777" w:rsidR="006B717C" w:rsidRPr="009C0F13" w:rsidRDefault="006B717C" w:rsidP="006B717C">
            <w:pPr>
              <w:jc w:val="both"/>
              <w:rPr>
                <w:rFonts w:ascii="Times New Roman" w:eastAsia="Calibri" w:hAnsi="Times New Roman" w:cs="Times New Roman"/>
                <w:bCs/>
                <w:color w:val="000000" w:themeColor="text1"/>
                <w:sz w:val="28"/>
                <w:szCs w:val="28"/>
                <w:shd w:val="clear" w:color="auto" w:fill="FFFFFF"/>
                <w:lang w:val="sv-SE"/>
              </w:rPr>
            </w:pPr>
          </w:p>
          <w:tbl>
            <w:tblPr>
              <w:tblStyle w:val="TableGrid"/>
              <w:tblW w:w="9990" w:type="dxa"/>
              <w:tblInd w:w="108" w:type="dxa"/>
              <w:tblLook w:val="04A0" w:firstRow="1" w:lastRow="0" w:firstColumn="1" w:lastColumn="0" w:noHBand="0" w:noVBand="1"/>
            </w:tblPr>
            <w:tblGrid>
              <w:gridCol w:w="9270"/>
              <w:gridCol w:w="720"/>
            </w:tblGrid>
            <w:tr w:rsidR="006B717C" w:rsidRPr="009C0F13" w14:paraId="2CCD03B8" w14:textId="77777777" w:rsidTr="00865E3A">
              <w:tc>
                <w:tcPr>
                  <w:tcW w:w="9270" w:type="dxa"/>
                </w:tcPr>
                <w:p w14:paraId="204C73CD" w14:textId="77777777" w:rsidR="006B717C" w:rsidRPr="009C0F13" w:rsidRDefault="006B717C" w:rsidP="006B717C">
                  <w:pPr>
                    <w:jc w:val="both"/>
                    <w:rPr>
                      <w:color w:val="000000" w:themeColor="text1"/>
                      <w:sz w:val="28"/>
                      <w:szCs w:val="28"/>
                      <w:lang w:val="sv-SE"/>
                    </w:rPr>
                  </w:pPr>
                  <w:r w:rsidRPr="009C0F13">
                    <w:rPr>
                      <w:color w:val="000000" w:themeColor="text1"/>
                      <w:sz w:val="28"/>
                      <w:szCs w:val="28"/>
                      <w:lang w:val="sv-SE"/>
                    </w:rPr>
                    <w:t xml:space="preserve">2. </w:t>
                  </w:r>
                </w:p>
                <w:p w14:paraId="30034DED" w14:textId="77777777" w:rsidR="006B717C" w:rsidRPr="009C0F13" w:rsidRDefault="006B717C" w:rsidP="006B717C">
                  <w:pPr>
                    <w:jc w:val="both"/>
                    <w:rPr>
                      <w:color w:val="000000" w:themeColor="text1"/>
                      <w:sz w:val="28"/>
                      <w:szCs w:val="28"/>
                      <w:lang w:val="sv-SE"/>
                    </w:rPr>
                  </w:pPr>
                  <w:r w:rsidRPr="009C0F13">
                    <w:rPr>
                      <w:color w:val="000000" w:themeColor="text1"/>
                      <w:sz w:val="28"/>
                      <w:szCs w:val="28"/>
                      <w:lang w:val="sv-SE"/>
                    </w:rPr>
                    <w:t>- Đó là photpholipit. Thành phần hóa học gồm C, H, O, N, P (giống axit nucleic)</w:t>
                  </w:r>
                </w:p>
                <w:p w14:paraId="09D13765" w14:textId="77777777" w:rsidR="006B717C" w:rsidRPr="009C0F13" w:rsidRDefault="006B717C" w:rsidP="006B717C">
                  <w:pPr>
                    <w:jc w:val="both"/>
                    <w:rPr>
                      <w:color w:val="000000" w:themeColor="text1"/>
                      <w:sz w:val="28"/>
                      <w:szCs w:val="28"/>
                      <w:lang w:val="sv-SE"/>
                    </w:rPr>
                  </w:pPr>
                  <w:r w:rsidRPr="009C0F13">
                    <w:rPr>
                      <w:color w:val="000000" w:themeColor="text1"/>
                      <w:sz w:val="28"/>
                      <w:szCs w:val="28"/>
                      <w:lang w:val="sv-SE"/>
                    </w:rPr>
                    <w:t>- Cấu tạo: photpholipit gồm 2 phân tử  axit béo liên kết với một phân tử glixerol, vị trí thứ ba của phân tử glixerol được liên kết với nhóm photphat, nhóm này nối glixerol với 1 ancol phức (cholin hay axetylcholin). Photpholipit có tính lưỡng cực: đầu ancol phức ưa nước và đuôi axit béo kị nước.</w:t>
                  </w:r>
                </w:p>
                <w:p w14:paraId="3A46DD4E" w14:textId="77777777" w:rsidR="006B717C" w:rsidRPr="009C0F13" w:rsidRDefault="006B717C" w:rsidP="006B717C">
                  <w:pPr>
                    <w:jc w:val="both"/>
                    <w:rPr>
                      <w:b/>
                      <w:bCs/>
                      <w:color w:val="000000" w:themeColor="text1"/>
                      <w:sz w:val="28"/>
                      <w:szCs w:val="28"/>
                      <w:u w:val="single"/>
                      <w:shd w:val="clear" w:color="auto" w:fill="FFFFFF"/>
                      <w:lang w:val="sv-SE"/>
                    </w:rPr>
                  </w:pPr>
                  <w:r w:rsidRPr="009C0F13">
                    <w:rPr>
                      <w:color w:val="000000" w:themeColor="text1"/>
                      <w:sz w:val="28"/>
                      <w:szCs w:val="28"/>
                      <w:lang w:val="sv-SE"/>
                    </w:rPr>
                    <w:t>- Chức năng: cấu tạo nên các loại màng tế bào như màng sinh chất, màng nhân, ti thể, lục lạp, lưới nội chất…Photpholipit tạo thành lớp kép với đầu ưa nước quay ra ngoài và đuôi kị nước quay vào trong.</w:t>
                  </w:r>
                </w:p>
              </w:tc>
              <w:tc>
                <w:tcPr>
                  <w:tcW w:w="720" w:type="dxa"/>
                </w:tcPr>
                <w:p w14:paraId="4BA4DB57" w14:textId="77777777" w:rsidR="006B717C" w:rsidRPr="009C0F13" w:rsidRDefault="006B717C" w:rsidP="006B717C">
                  <w:pPr>
                    <w:jc w:val="both"/>
                    <w:rPr>
                      <w:rFonts w:eastAsia="Times New Roman"/>
                      <w:b/>
                      <w:bCs/>
                      <w:color w:val="000000" w:themeColor="text1"/>
                      <w:sz w:val="28"/>
                      <w:szCs w:val="28"/>
                      <w:lang w:val="sv-SE"/>
                    </w:rPr>
                  </w:pPr>
                </w:p>
                <w:p w14:paraId="0E7F88ED"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0,25</w:t>
                  </w:r>
                </w:p>
                <w:p w14:paraId="4DB4AA4A"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0,5</w:t>
                  </w:r>
                </w:p>
                <w:p w14:paraId="26F5A995" w14:textId="77777777" w:rsidR="006B717C" w:rsidRPr="009C0F13" w:rsidRDefault="006B717C" w:rsidP="006B717C">
                  <w:pPr>
                    <w:jc w:val="both"/>
                    <w:rPr>
                      <w:rFonts w:eastAsia="Times New Roman"/>
                      <w:b/>
                      <w:bCs/>
                      <w:color w:val="000000" w:themeColor="text1"/>
                      <w:sz w:val="28"/>
                      <w:szCs w:val="28"/>
                    </w:rPr>
                  </w:pPr>
                </w:p>
                <w:p w14:paraId="397784A8" w14:textId="77777777" w:rsidR="006B717C" w:rsidRPr="009C0F13" w:rsidRDefault="006B717C" w:rsidP="006B717C">
                  <w:pPr>
                    <w:jc w:val="both"/>
                    <w:rPr>
                      <w:rFonts w:eastAsia="Times New Roman"/>
                      <w:b/>
                      <w:bCs/>
                      <w:color w:val="000000" w:themeColor="text1"/>
                      <w:sz w:val="28"/>
                      <w:szCs w:val="28"/>
                    </w:rPr>
                  </w:pPr>
                </w:p>
                <w:p w14:paraId="3928FE78" w14:textId="77777777" w:rsidR="006B717C" w:rsidRPr="009C0F13" w:rsidRDefault="006B717C" w:rsidP="006B717C">
                  <w:pPr>
                    <w:jc w:val="both"/>
                    <w:rPr>
                      <w:rFonts w:eastAsia="Times New Roman"/>
                      <w:b/>
                      <w:bCs/>
                      <w:color w:val="000000" w:themeColor="text1"/>
                      <w:sz w:val="28"/>
                      <w:szCs w:val="28"/>
                    </w:rPr>
                  </w:pPr>
                </w:p>
                <w:p w14:paraId="74B70879"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0,25</w:t>
                  </w:r>
                </w:p>
              </w:tc>
            </w:tr>
          </w:tbl>
          <w:p w14:paraId="501463C3" w14:textId="77777777" w:rsidR="006B717C" w:rsidRPr="009C0F13" w:rsidRDefault="006B717C" w:rsidP="006B717C">
            <w:pPr>
              <w:ind w:left="-274"/>
              <w:jc w:val="both"/>
              <w:rPr>
                <w:rFonts w:ascii="Times New Roman" w:eastAsia="Calibri" w:hAnsi="Times New Roman" w:cs="Times New Roman"/>
                <w:b/>
                <w:color w:val="000000" w:themeColor="text1"/>
                <w:sz w:val="28"/>
                <w:szCs w:val="28"/>
              </w:rPr>
            </w:pPr>
          </w:p>
          <w:p w14:paraId="39441957" w14:textId="77777777" w:rsidR="006B717C" w:rsidRPr="009C0F13" w:rsidRDefault="006B717C" w:rsidP="006B717C">
            <w:pPr>
              <w:ind w:left="-274"/>
              <w:jc w:val="both"/>
              <w:rPr>
                <w:rFonts w:ascii="Times New Roman" w:eastAsia="Calibri" w:hAnsi="Times New Roman" w:cs="Times New Roman"/>
                <w:b/>
                <w:color w:val="000000" w:themeColor="text1"/>
                <w:sz w:val="28"/>
                <w:szCs w:val="28"/>
              </w:rPr>
            </w:pPr>
            <w:r w:rsidRPr="009C0F13">
              <w:rPr>
                <w:rFonts w:ascii="Times New Roman" w:eastAsia="Calibri" w:hAnsi="Times New Roman" w:cs="Times New Roman"/>
                <w:b/>
                <w:color w:val="000000" w:themeColor="text1"/>
                <w:sz w:val="28"/>
                <w:szCs w:val="28"/>
              </w:rPr>
              <w:t xml:space="preserve">Câu 2 (2 điểm) </w:t>
            </w:r>
            <w:r w:rsidRPr="009C0F13">
              <w:rPr>
                <w:rFonts w:ascii="Times New Roman" w:eastAsia="Calibri" w:hAnsi="Times New Roman" w:cs="Times New Roman"/>
                <w:color w:val="000000" w:themeColor="text1"/>
                <w:sz w:val="28"/>
                <w:szCs w:val="28"/>
              </w:rPr>
              <w:t>Cấu trúc tế bào.</w:t>
            </w:r>
          </w:p>
          <w:p w14:paraId="048CEEDC"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b/>
                <w:color w:val="000000" w:themeColor="text1"/>
                <w:sz w:val="28"/>
                <w:szCs w:val="28"/>
              </w:rPr>
              <w:t>1</w:t>
            </w:r>
            <w:r w:rsidRPr="009C0F13">
              <w:rPr>
                <w:rFonts w:ascii="Times New Roman" w:eastAsia="Times New Roman" w:hAnsi="Times New Roman" w:cs="Times New Roman"/>
                <w:color w:val="000000" w:themeColor="text1"/>
                <w:sz w:val="28"/>
                <w:szCs w:val="28"/>
              </w:rPr>
              <w:t>. Phân biệt lizôxôm cấp 1 và lizôxôm cấp 2.</w:t>
            </w:r>
          </w:p>
          <w:tbl>
            <w:tblPr>
              <w:tblW w:w="99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4410"/>
              <w:gridCol w:w="720"/>
            </w:tblGrid>
            <w:tr w:rsidR="006B717C" w:rsidRPr="009C0F13" w14:paraId="3635528A" w14:textId="77777777" w:rsidTr="00865E3A">
              <w:tc>
                <w:tcPr>
                  <w:tcW w:w="4770" w:type="dxa"/>
                </w:tcPr>
                <w:p w14:paraId="2DB40FA4"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Lizôxôm  cấp 1</w:t>
                  </w:r>
                </w:p>
              </w:tc>
              <w:tc>
                <w:tcPr>
                  <w:tcW w:w="4410" w:type="dxa"/>
                </w:tcPr>
                <w:p w14:paraId="6FC8D660"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Lizôxôm cấp 2</w:t>
                  </w:r>
                </w:p>
              </w:tc>
              <w:tc>
                <w:tcPr>
                  <w:tcW w:w="720" w:type="dxa"/>
                </w:tcPr>
                <w:p w14:paraId="06D50BE0" w14:textId="77777777" w:rsidR="006B717C" w:rsidRPr="009C0F13" w:rsidRDefault="006B717C" w:rsidP="006B717C">
                  <w:pPr>
                    <w:rPr>
                      <w:rFonts w:ascii="Times New Roman" w:eastAsia="Times New Roman" w:hAnsi="Times New Roman" w:cs="Times New Roman"/>
                      <w:color w:val="000000" w:themeColor="text1"/>
                      <w:sz w:val="28"/>
                      <w:szCs w:val="28"/>
                    </w:rPr>
                  </w:pPr>
                </w:p>
              </w:tc>
            </w:tr>
            <w:tr w:rsidR="006B717C" w:rsidRPr="009C0F13" w14:paraId="3B824E00" w14:textId="77777777" w:rsidTr="00865E3A">
              <w:tc>
                <w:tcPr>
                  <w:tcW w:w="4770" w:type="dxa"/>
                </w:tcPr>
                <w:p w14:paraId="36AC3A85"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Mới được tạo thành,chưa tham gia hoạt động phân giải.</w:t>
                  </w:r>
                </w:p>
              </w:tc>
              <w:tc>
                <w:tcPr>
                  <w:tcW w:w="4410" w:type="dxa"/>
                </w:tcPr>
                <w:p w14:paraId="084DD79D"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Đang tham gia hoạt động phân giải.</w:t>
                  </w:r>
                </w:p>
              </w:tc>
              <w:tc>
                <w:tcPr>
                  <w:tcW w:w="720" w:type="dxa"/>
                </w:tcPr>
                <w:p w14:paraId="2D55469A"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0,25</w:t>
                  </w:r>
                </w:p>
              </w:tc>
            </w:tr>
            <w:tr w:rsidR="006B717C" w:rsidRPr="009C0F13" w14:paraId="1AB450E7" w14:textId="77777777" w:rsidTr="00865E3A">
              <w:tc>
                <w:tcPr>
                  <w:tcW w:w="4770" w:type="dxa"/>
                </w:tcPr>
                <w:p w14:paraId="10F7177E"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Được hình thành từ phức hệ Golgi.</w:t>
                  </w:r>
                </w:p>
              </w:tc>
              <w:tc>
                <w:tcPr>
                  <w:tcW w:w="4410" w:type="dxa"/>
                </w:tcPr>
                <w:p w14:paraId="724CE6CE"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Được hình thành từ lizôxôm cấp 1 liên kết với các bóng thực bào,bóng ẩm bào hoặc bóng tự tiêu.</w:t>
                  </w:r>
                </w:p>
              </w:tc>
              <w:tc>
                <w:tcPr>
                  <w:tcW w:w="720" w:type="dxa"/>
                </w:tcPr>
                <w:p w14:paraId="0B3F6938" w14:textId="77777777" w:rsidR="006B717C" w:rsidRPr="009C0F13" w:rsidRDefault="006B717C" w:rsidP="006B717C">
                  <w:pPr>
                    <w:rPr>
                      <w:rFonts w:ascii="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0,25</w:t>
                  </w:r>
                </w:p>
              </w:tc>
            </w:tr>
            <w:tr w:rsidR="006B717C" w:rsidRPr="009C0F13" w14:paraId="1593EB09" w14:textId="77777777" w:rsidTr="00865E3A">
              <w:tc>
                <w:tcPr>
                  <w:tcW w:w="4770" w:type="dxa"/>
                </w:tcPr>
                <w:p w14:paraId="1290734E"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 xml:space="preserve">Phân bố ở gần nhân hoặc phức hệ Golgi </w:t>
                  </w:r>
                </w:p>
              </w:tc>
              <w:tc>
                <w:tcPr>
                  <w:tcW w:w="4410" w:type="dxa"/>
                </w:tcPr>
                <w:p w14:paraId="4AA43274"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 xml:space="preserve">Có thể gặp ở các vị trí khác nhau của tế bào </w:t>
                  </w:r>
                </w:p>
              </w:tc>
              <w:tc>
                <w:tcPr>
                  <w:tcW w:w="720" w:type="dxa"/>
                </w:tcPr>
                <w:p w14:paraId="1830720C" w14:textId="77777777" w:rsidR="006B717C" w:rsidRPr="009C0F13" w:rsidRDefault="006B717C" w:rsidP="006B717C">
                  <w:pPr>
                    <w:rPr>
                      <w:rFonts w:ascii="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0,25</w:t>
                  </w:r>
                </w:p>
              </w:tc>
            </w:tr>
            <w:tr w:rsidR="006B717C" w:rsidRPr="009C0F13" w14:paraId="2ABCC09E" w14:textId="77777777" w:rsidTr="00865E3A">
              <w:trPr>
                <w:trHeight w:val="548"/>
              </w:trPr>
              <w:tc>
                <w:tcPr>
                  <w:tcW w:w="4770" w:type="dxa"/>
                </w:tcPr>
                <w:p w14:paraId="66AC8658"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 xml:space="preserve">pH thường bằng 5 </w:t>
                  </w:r>
                </w:p>
                <w:p w14:paraId="03AAC227"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 xml:space="preserve">Chứa enzym thuỷ phân ở dạng chưa hoạt động </w:t>
                  </w:r>
                </w:p>
              </w:tc>
              <w:tc>
                <w:tcPr>
                  <w:tcW w:w="4410" w:type="dxa"/>
                </w:tcPr>
                <w:p w14:paraId="48E70006"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pH nhỏ hơn 5</w:t>
                  </w:r>
                </w:p>
                <w:p w14:paraId="60F8C650"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Có enzym thuỷ phân ở dạng hoạt động</w:t>
                  </w:r>
                </w:p>
              </w:tc>
              <w:tc>
                <w:tcPr>
                  <w:tcW w:w="720" w:type="dxa"/>
                </w:tcPr>
                <w:p w14:paraId="42DCC6A0" w14:textId="77777777" w:rsidR="006B717C" w:rsidRPr="009C0F13" w:rsidRDefault="006B717C" w:rsidP="006B717C">
                  <w:pPr>
                    <w:rPr>
                      <w:rFonts w:ascii="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0,25</w:t>
                  </w:r>
                </w:p>
              </w:tc>
            </w:tr>
          </w:tbl>
          <w:p w14:paraId="263634BB" w14:textId="77777777" w:rsidR="006B717C" w:rsidRPr="009C0F13" w:rsidRDefault="006B717C" w:rsidP="006B717C">
            <w:pPr>
              <w:rPr>
                <w:rFonts w:ascii="Times New Roman" w:eastAsia="Times New Roman" w:hAnsi="Times New Roman" w:cs="Times New Roman"/>
                <w:color w:val="000000" w:themeColor="text1"/>
                <w:sz w:val="28"/>
                <w:szCs w:val="28"/>
              </w:rPr>
            </w:pPr>
          </w:p>
          <w:p w14:paraId="0891C0C7" w14:textId="77777777" w:rsidR="006B717C" w:rsidRPr="009C0F13" w:rsidRDefault="006B717C" w:rsidP="006B717C">
            <w:pPr>
              <w:jc w:val="both"/>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b/>
                <w:color w:val="000000" w:themeColor="text1"/>
                <w:sz w:val="28"/>
                <w:szCs w:val="28"/>
              </w:rPr>
              <w:t>2</w:t>
            </w:r>
            <w:r w:rsidRPr="009C0F13">
              <w:rPr>
                <w:rFonts w:ascii="Times New Roman" w:eastAsia="Times New Roman" w:hAnsi="Times New Roman" w:cs="Times New Roman"/>
                <w:color w:val="000000" w:themeColor="text1"/>
                <w:sz w:val="28"/>
                <w:szCs w:val="28"/>
              </w:rPr>
              <w:t>. Trong sự di chuyển của các chất qua màng tế bào, phương thức khuếch tán qua kênh prôtêin có những ưu thế gì so với phương thức khuếch tán qua lớp phôtpholipit kép?</w:t>
            </w:r>
          </w:p>
          <w:p w14:paraId="5A9D59C6" w14:textId="77777777" w:rsidR="006B717C" w:rsidRPr="009C0F13" w:rsidRDefault="006B717C" w:rsidP="006B717C">
            <w:pPr>
              <w:jc w:val="both"/>
              <w:rPr>
                <w:rFonts w:ascii="Times New Roman" w:eastAsia="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9071"/>
              <w:gridCol w:w="719"/>
            </w:tblGrid>
            <w:tr w:rsidR="006B717C" w:rsidRPr="009C0F13" w14:paraId="27B82697" w14:textId="77777777" w:rsidTr="00865E3A">
              <w:tc>
                <w:tcPr>
                  <w:tcW w:w="9378" w:type="dxa"/>
                </w:tcPr>
                <w:p w14:paraId="6189E5B5" w14:textId="77777777" w:rsidR="006B717C" w:rsidRPr="009C0F13" w:rsidRDefault="006B717C" w:rsidP="006B717C">
                  <w:pPr>
                    <w:jc w:val="both"/>
                    <w:rPr>
                      <w:rFonts w:eastAsia="Times New Roman"/>
                      <w:color w:val="000000" w:themeColor="text1"/>
                      <w:sz w:val="28"/>
                      <w:szCs w:val="28"/>
                    </w:rPr>
                  </w:pPr>
                  <w:r w:rsidRPr="009C0F13">
                    <w:rPr>
                      <w:rFonts w:eastAsia="Times New Roman"/>
                      <w:color w:val="000000" w:themeColor="text1"/>
                      <w:sz w:val="28"/>
                      <w:szCs w:val="28"/>
                    </w:rPr>
                    <w:t>- Khuếch tán qua kênh protein có tính đặc hiệu cao hơn so với khuếch tán qua lớp phôtpholipit. Mỗi kênh protein thông thường chỉ cho một hoặc một số chất tan giống nhau đi qua.</w:t>
                  </w:r>
                </w:p>
              </w:tc>
              <w:tc>
                <w:tcPr>
                  <w:tcW w:w="720" w:type="dxa"/>
                </w:tcPr>
                <w:p w14:paraId="023E365C" w14:textId="77777777" w:rsidR="006B717C" w:rsidRPr="009C0F13" w:rsidRDefault="006B717C" w:rsidP="006B717C">
                  <w:pPr>
                    <w:rPr>
                      <w:color w:val="000000" w:themeColor="text1"/>
                      <w:sz w:val="28"/>
                      <w:szCs w:val="28"/>
                    </w:rPr>
                  </w:pPr>
                  <w:r w:rsidRPr="009C0F13">
                    <w:rPr>
                      <w:rFonts w:eastAsia="Times New Roman"/>
                      <w:b/>
                      <w:bCs/>
                      <w:color w:val="000000" w:themeColor="text1"/>
                      <w:sz w:val="28"/>
                      <w:szCs w:val="28"/>
                    </w:rPr>
                    <w:t xml:space="preserve">0,25 </w:t>
                  </w:r>
                </w:p>
              </w:tc>
            </w:tr>
            <w:tr w:rsidR="006B717C" w:rsidRPr="009C0F13" w14:paraId="6B4ECA05" w14:textId="77777777" w:rsidTr="00865E3A">
              <w:tc>
                <w:tcPr>
                  <w:tcW w:w="9378" w:type="dxa"/>
                </w:tcPr>
                <w:p w14:paraId="5EAD270D" w14:textId="77777777" w:rsidR="006B717C" w:rsidRPr="009C0F13" w:rsidRDefault="006B717C" w:rsidP="006B717C">
                  <w:pPr>
                    <w:tabs>
                      <w:tab w:val="left" w:pos="360"/>
                    </w:tabs>
                    <w:jc w:val="both"/>
                    <w:rPr>
                      <w:rFonts w:eastAsia="Times New Roman"/>
                      <w:b/>
                      <w:bCs/>
                      <w:color w:val="000000" w:themeColor="text1"/>
                      <w:sz w:val="28"/>
                      <w:szCs w:val="28"/>
                    </w:rPr>
                  </w:pPr>
                  <w:r w:rsidRPr="009C0F13">
                    <w:rPr>
                      <w:rFonts w:eastAsia="Times New Roman"/>
                      <w:color w:val="000000" w:themeColor="text1"/>
                      <w:sz w:val="28"/>
                      <w:szCs w:val="28"/>
                    </w:rPr>
                    <w:t>- Khuếch tán qua kênh protein cho phép các chất (phân tử) có kích thước lớn và/hoặc tích điện đi qua màng, trong khi đó phương thức khuếch tán thì không</w:t>
                  </w:r>
                </w:p>
              </w:tc>
              <w:tc>
                <w:tcPr>
                  <w:tcW w:w="720" w:type="dxa"/>
                </w:tcPr>
                <w:p w14:paraId="33C01768" w14:textId="77777777" w:rsidR="006B717C" w:rsidRPr="009C0F13" w:rsidRDefault="006B717C" w:rsidP="006B717C">
                  <w:pPr>
                    <w:rPr>
                      <w:color w:val="000000" w:themeColor="text1"/>
                      <w:sz w:val="28"/>
                      <w:szCs w:val="28"/>
                    </w:rPr>
                  </w:pPr>
                  <w:r w:rsidRPr="009C0F13">
                    <w:rPr>
                      <w:rFonts w:eastAsia="Times New Roman"/>
                      <w:b/>
                      <w:bCs/>
                      <w:color w:val="000000" w:themeColor="text1"/>
                      <w:sz w:val="28"/>
                      <w:szCs w:val="28"/>
                    </w:rPr>
                    <w:t xml:space="preserve">0,25 </w:t>
                  </w:r>
                </w:p>
              </w:tc>
            </w:tr>
            <w:tr w:rsidR="006B717C" w:rsidRPr="009C0F13" w14:paraId="57B3A6D3" w14:textId="77777777" w:rsidTr="00865E3A">
              <w:tc>
                <w:tcPr>
                  <w:tcW w:w="9378" w:type="dxa"/>
                </w:tcPr>
                <w:p w14:paraId="48A90878" w14:textId="77777777" w:rsidR="006B717C" w:rsidRPr="009C0F13" w:rsidRDefault="006B717C" w:rsidP="006B717C">
                  <w:pPr>
                    <w:tabs>
                      <w:tab w:val="left" w:pos="360"/>
                    </w:tabs>
                    <w:jc w:val="both"/>
                    <w:rPr>
                      <w:rFonts w:eastAsia="Times New Roman"/>
                      <w:b/>
                      <w:bCs/>
                      <w:color w:val="000000" w:themeColor="text1"/>
                      <w:sz w:val="28"/>
                      <w:szCs w:val="28"/>
                    </w:rPr>
                  </w:pPr>
                  <w:r w:rsidRPr="009C0F13">
                    <w:rPr>
                      <w:rFonts w:eastAsia="Times New Roman"/>
                      <w:color w:val="000000" w:themeColor="text1"/>
                      <w:sz w:val="28"/>
                      <w:szCs w:val="28"/>
                    </w:rPr>
                    <w:lastRenderedPageBreak/>
                    <w:t>- Khuếch tán qua kênh protein có thể dễ dàng được điều hòa tùy thuộc vào nhu cầu của tế bào. Tế bào có thể điều hòa hoạt động này qua việc đóng – mở các kênh, qua số lượng các kênh trên màng. Trong khi đó, khuếch tán qua lớp phôtpholipit kép hoàn toàn phụ thuộc vào sự chênh lệch (gradient) nồng độ giữa bên trong và bên ngoài màng.</w:t>
                  </w:r>
                </w:p>
              </w:tc>
              <w:tc>
                <w:tcPr>
                  <w:tcW w:w="720" w:type="dxa"/>
                </w:tcPr>
                <w:p w14:paraId="17B6B7BE" w14:textId="77777777" w:rsidR="006B717C" w:rsidRPr="009C0F13" w:rsidRDefault="006B717C" w:rsidP="006B717C">
                  <w:pPr>
                    <w:rPr>
                      <w:color w:val="000000" w:themeColor="text1"/>
                      <w:sz w:val="28"/>
                      <w:szCs w:val="28"/>
                    </w:rPr>
                  </w:pPr>
                  <w:r w:rsidRPr="009C0F13">
                    <w:rPr>
                      <w:rFonts w:eastAsia="Times New Roman"/>
                      <w:b/>
                      <w:bCs/>
                      <w:color w:val="000000" w:themeColor="text1"/>
                      <w:sz w:val="28"/>
                      <w:szCs w:val="28"/>
                    </w:rPr>
                    <w:t xml:space="preserve">0,25 </w:t>
                  </w:r>
                </w:p>
              </w:tc>
            </w:tr>
            <w:tr w:rsidR="006B717C" w:rsidRPr="009C0F13" w14:paraId="585CAF46" w14:textId="77777777" w:rsidTr="00865E3A">
              <w:tc>
                <w:tcPr>
                  <w:tcW w:w="9378" w:type="dxa"/>
                </w:tcPr>
                <w:p w14:paraId="2213CC57" w14:textId="77777777" w:rsidR="006B717C" w:rsidRPr="009C0F13" w:rsidRDefault="006B717C" w:rsidP="006B717C">
                  <w:pPr>
                    <w:tabs>
                      <w:tab w:val="left" w:pos="360"/>
                    </w:tabs>
                    <w:jc w:val="both"/>
                    <w:rPr>
                      <w:rFonts w:eastAsia="Times New Roman"/>
                      <w:b/>
                      <w:bCs/>
                      <w:color w:val="000000" w:themeColor="text1"/>
                      <w:sz w:val="28"/>
                      <w:szCs w:val="28"/>
                    </w:rPr>
                  </w:pPr>
                  <w:r w:rsidRPr="009C0F13">
                    <w:rPr>
                      <w:rFonts w:eastAsia="Times New Roman"/>
                      <w:color w:val="000000" w:themeColor="text1"/>
                      <w:sz w:val="28"/>
                      <w:szCs w:val="28"/>
                    </w:rPr>
                    <w:t>- Khuếch tán qua kênh prôtêin diễn ra nhanh hơn so với khuếch tán qua lớp phôtpholipit kép.</w:t>
                  </w:r>
                </w:p>
              </w:tc>
              <w:tc>
                <w:tcPr>
                  <w:tcW w:w="720" w:type="dxa"/>
                </w:tcPr>
                <w:p w14:paraId="6C92D75B" w14:textId="77777777" w:rsidR="006B717C" w:rsidRPr="009C0F13" w:rsidRDefault="006B717C" w:rsidP="006B717C">
                  <w:pPr>
                    <w:rPr>
                      <w:color w:val="000000" w:themeColor="text1"/>
                      <w:sz w:val="28"/>
                      <w:szCs w:val="28"/>
                    </w:rPr>
                  </w:pPr>
                  <w:r w:rsidRPr="009C0F13">
                    <w:rPr>
                      <w:rFonts w:eastAsia="Times New Roman"/>
                      <w:b/>
                      <w:bCs/>
                      <w:color w:val="000000" w:themeColor="text1"/>
                      <w:sz w:val="28"/>
                      <w:szCs w:val="28"/>
                    </w:rPr>
                    <w:t xml:space="preserve">0,25 </w:t>
                  </w:r>
                </w:p>
              </w:tc>
            </w:tr>
          </w:tbl>
          <w:p w14:paraId="76BCFBF3" w14:textId="77777777" w:rsidR="006B717C" w:rsidRPr="009C0F13" w:rsidRDefault="006B717C" w:rsidP="006B717C">
            <w:pPr>
              <w:tabs>
                <w:tab w:val="left" w:pos="360"/>
              </w:tabs>
              <w:jc w:val="both"/>
              <w:rPr>
                <w:rFonts w:ascii="Times New Roman" w:eastAsia="Times New Roman" w:hAnsi="Times New Roman" w:cs="Times New Roman"/>
                <w:b/>
                <w:bCs/>
                <w:color w:val="000000" w:themeColor="text1"/>
                <w:sz w:val="28"/>
                <w:szCs w:val="28"/>
              </w:rPr>
            </w:pPr>
          </w:p>
          <w:p w14:paraId="4B1A8C38" w14:textId="77777777" w:rsidR="006B717C" w:rsidRPr="009C0F13" w:rsidRDefault="006B717C" w:rsidP="006B717C">
            <w:pPr>
              <w:ind w:left="-274"/>
              <w:jc w:val="both"/>
              <w:rPr>
                <w:rFonts w:ascii="Times New Roman" w:eastAsia="Times New Roman" w:hAnsi="Times New Roman" w:cs="Times New Roman"/>
                <w:iCs/>
                <w:color w:val="000000" w:themeColor="text1"/>
                <w:sz w:val="28"/>
                <w:szCs w:val="28"/>
              </w:rPr>
            </w:pPr>
            <w:r w:rsidRPr="009C0F13">
              <w:rPr>
                <w:rFonts w:ascii="Times New Roman" w:eastAsia="Calibri" w:hAnsi="Times New Roman" w:cs="Times New Roman"/>
                <w:b/>
                <w:color w:val="000000" w:themeColor="text1"/>
                <w:sz w:val="28"/>
                <w:szCs w:val="28"/>
              </w:rPr>
              <w:t>Câu 3 (2,0 điểm)</w:t>
            </w:r>
            <w:r w:rsidRPr="009C0F13">
              <w:rPr>
                <w:rFonts w:ascii="Times New Roman" w:eastAsia="Calibri" w:hAnsi="Times New Roman" w:cs="Times New Roman"/>
                <w:color w:val="000000" w:themeColor="text1"/>
                <w:sz w:val="28"/>
                <w:szCs w:val="28"/>
              </w:rPr>
              <w:t>Chuyển hóa vật chất và năng lượng trong tế bào.</w:t>
            </w:r>
          </w:p>
          <w:p w14:paraId="54820C65" w14:textId="77777777" w:rsidR="006B717C" w:rsidRPr="009C0F13" w:rsidRDefault="006B717C" w:rsidP="006B717C">
            <w:pPr>
              <w:jc w:val="both"/>
              <w:rPr>
                <w:rFonts w:ascii="Times New Roman" w:eastAsia="Calibri" w:hAnsi="Times New Roman" w:cs="Times New Roman"/>
                <w:bCs/>
                <w:color w:val="000000" w:themeColor="text1"/>
                <w:sz w:val="28"/>
                <w:szCs w:val="28"/>
                <w:shd w:val="clear" w:color="auto" w:fill="FFFFFF"/>
              </w:rPr>
            </w:pPr>
            <w:r w:rsidRPr="009C0F13">
              <w:rPr>
                <w:rFonts w:ascii="Times New Roman" w:eastAsia="Calibri" w:hAnsi="Times New Roman" w:cs="Times New Roman"/>
                <w:bCs/>
                <w:color w:val="000000" w:themeColor="text1"/>
                <w:sz w:val="28"/>
                <w:szCs w:val="28"/>
                <w:shd w:val="clear" w:color="auto" w:fill="FFFFFF"/>
              </w:rPr>
              <w:t>Trả lời ngắn gọn các câu hỏi sau:</w:t>
            </w:r>
          </w:p>
          <w:p w14:paraId="1C22668B" w14:textId="77777777" w:rsidR="006B717C" w:rsidRPr="009C0F13" w:rsidRDefault="006B717C" w:rsidP="006B717C">
            <w:pPr>
              <w:jc w:val="both"/>
              <w:rPr>
                <w:rFonts w:ascii="Times New Roman" w:eastAsia="Calibri" w:hAnsi="Times New Roman" w:cs="Times New Roman"/>
                <w:bCs/>
                <w:color w:val="000000" w:themeColor="text1"/>
                <w:sz w:val="28"/>
                <w:szCs w:val="28"/>
                <w:shd w:val="clear" w:color="auto" w:fill="FFFFFF"/>
              </w:rPr>
            </w:pPr>
            <w:r w:rsidRPr="009C0F13">
              <w:rPr>
                <w:rFonts w:ascii="Times New Roman" w:eastAsia="Calibri" w:hAnsi="Times New Roman" w:cs="Times New Roman"/>
                <w:bCs/>
                <w:color w:val="000000" w:themeColor="text1"/>
                <w:sz w:val="28"/>
                <w:szCs w:val="28"/>
                <w:shd w:val="clear" w:color="auto" w:fill="FFFFFF"/>
              </w:rPr>
              <w:t xml:space="preserve">1. Vai trò của nước đối với quá trình quang hợp và hô hấp </w:t>
            </w:r>
            <w:r w:rsidRPr="00C97EAB">
              <w:rPr>
                <w:rFonts w:ascii="Times New Roman" w:eastAsia="Calibri" w:hAnsi="Times New Roman" w:cs="Times New Roman"/>
                <w:bCs/>
                <w:color w:val="000000" w:themeColor="text1"/>
                <w:sz w:val="28"/>
                <w:szCs w:val="28"/>
                <w:shd w:val="clear" w:color="auto" w:fill="FFFFFF"/>
              </w:rPr>
              <w:t>ở tế bào thực vật</w:t>
            </w:r>
            <w:r w:rsidRPr="009C0F13">
              <w:rPr>
                <w:rFonts w:ascii="Times New Roman" w:eastAsia="Calibri" w:hAnsi="Times New Roman" w:cs="Times New Roman"/>
                <w:bCs/>
                <w:color w:val="000000" w:themeColor="text1"/>
                <w:sz w:val="28"/>
                <w:szCs w:val="28"/>
                <w:shd w:val="clear" w:color="auto" w:fill="FFFFFF"/>
              </w:rPr>
              <w:t xml:space="preserve">? </w:t>
            </w:r>
          </w:p>
          <w:p w14:paraId="6EC4B2E4" w14:textId="77777777" w:rsidR="006B717C" w:rsidRPr="009C0F13" w:rsidRDefault="006B717C" w:rsidP="006B717C">
            <w:pPr>
              <w:jc w:val="both"/>
              <w:rPr>
                <w:rFonts w:ascii="Times New Roman" w:eastAsia="Calibri" w:hAnsi="Times New Roman" w:cs="Times New Roman"/>
                <w:bCs/>
                <w:color w:val="000000" w:themeColor="text1"/>
                <w:sz w:val="28"/>
                <w:szCs w:val="28"/>
                <w:shd w:val="clear" w:color="auto" w:fill="FFFFFF"/>
              </w:rPr>
            </w:pPr>
            <w:r w:rsidRPr="009C0F13">
              <w:rPr>
                <w:rFonts w:ascii="Times New Roman" w:eastAsia="Calibri" w:hAnsi="Times New Roman" w:cs="Times New Roman"/>
                <w:bCs/>
                <w:color w:val="000000" w:themeColor="text1"/>
                <w:sz w:val="28"/>
                <w:szCs w:val="28"/>
                <w:shd w:val="clear" w:color="auto" w:fill="FFFFFF"/>
              </w:rPr>
              <w:t xml:space="preserve">2. Sản phẩm của quang hợp và hô hấp  hiếu khí đều có nước, cơ chế nào giúp tạo ra nước trong hai quá trình đó? </w:t>
            </w:r>
          </w:p>
          <w:p w14:paraId="0B0FD136" w14:textId="77777777" w:rsidR="006B717C" w:rsidRPr="009C0F13" w:rsidRDefault="006B717C" w:rsidP="006B717C">
            <w:pPr>
              <w:jc w:val="both"/>
              <w:rPr>
                <w:rFonts w:ascii="Times New Roman" w:eastAsia="Calibri" w:hAnsi="Times New Roman" w:cs="Times New Roman"/>
                <w:bCs/>
                <w:color w:val="000000" w:themeColor="text1"/>
                <w:sz w:val="28"/>
                <w:szCs w:val="28"/>
                <w:shd w:val="clear" w:color="auto" w:fill="FFFFFF"/>
              </w:rPr>
            </w:pPr>
            <w:r w:rsidRPr="009C0F13">
              <w:rPr>
                <w:rFonts w:ascii="Times New Roman" w:eastAsia="Calibri" w:hAnsi="Times New Roman" w:cs="Times New Roman"/>
                <w:bCs/>
                <w:color w:val="000000" w:themeColor="text1"/>
                <w:sz w:val="28"/>
                <w:szCs w:val="28"/>
                <w:shd w:val="clear" w:color="auto" w:fill="FFFFFF"/>
              </w:rPr>
              <w:t>3. Nguồn gốc của nguyên tử oxi trong nước được tạo ra có khác nhau không?</w:t>
            </w:r>
          </w:p>
          <w:tbl>
            <w:tblPr>
              <w:tblStyle w:val="TableGrid"/>
              <w:tblW w:w="9900" w:type="dxa"/>
              <w:tblInd w:w="198" w:type="dxa"/>
              <w:tblLook w:val="04A0" w:firstRow="1" w:lastRow="0" w:firstColumn="1" w:lastColumn="0" w:noHBand="0" w:noVBand="1"/>
            </w:tblPr>
            <w:tblGrid>
              <w:gridCol w:w="1742"/>
              <w:gridCol w:w="3608"/>
              <w:gridCol w:w="3711"/>
              <w:gridCol w:w="839"/>
            </w:tblGrid>
            <w:tr w:rsidR="006B717C" w:rsidRPr="009C0F13" w14:paraId="7F138CF6" w14:textId="77777777" w:rsidTr="00865E3A">
              <w:tc>
                <w:tcPr>
                  <w:tcW w:w="1753" w:type="dxa"/>
                </w:tcPr>
                <w:p w14:paraId="78D9CC2C" w14:textId="77777777" w:rsidR="006B717C" w:rsidRPr="009C0F13" w:rsidRDefault="006B717C" w:rsidP="006B717C">
                  <w:pPr>
                    <w:tabs>
                      <w:tab w:val="right" w:leader="hyphen" w:pos="9639"/>
                    </w:tabs>
                    <w:jc w:val="both"/>
                    <w:rPr>
                      <w:bCs/>
                      <w:color w:val="000000" w:themeColor="text1"/>
                      <w:sz w:val="28"/>
                      <w:szCs w:val="28"/>
                      <w:shd w:val="clear" w:color="auto" w:fill="FFFFFF"/>
                    </w:rPr>
                  </w:pPr>
                </w:p>
              </w:tc>
              <w:tc>
                <w:tcPr>
                  <w:tcW w:w="3647" w:type="dxa"/>
                </w:tcPr>
                <w:p w14:paraId="567A9FBB" w14:textId="77777777" w:rsidR="006B717C" w:rsidRPr="009C0F13" w:rsidRDefault="006B717C" w:rsidP="006B717C">
                  <w:pPr>
                    <w:tabs>
                      <w:tab w:val="right" w:leader="hyphen" w:pos="9639"/>
                    </w:tabs>
                    <w:jc w:val="center"/>
                    <w:rPr>
                      <w:bCs/>
                      <w:color w:val="000000" w:themeColor="text1"/>
                      <w:sz w:val="28"/>
                      <w:szCs w:val="28"/>
                      <w:shd w:val="clear" w:color="auto" w:fill="FFFFFF"/>
                    </w:rPr>
                  </w:pPr>
                  <w:r w:rsidRPr="009C0F13">
                    <w:rPr>
                      <w:color w:val="000000" w:themeColor="text1"/>
                      <w:sz w:val="28"/>
                      <w:szCs w:val="28"/>
                      <w:shd w:val="clear" w:color="auto" w:fill="FFFFFF"/>
                    </w:rPr>
                    <w:t xml:space="preserve">đối với quá trình hô hấp  </w:t>
                  </w:r>
                </w:p>
              </w:tc>
              <w:tc>
                <w:tcPr>
                  <w:tcW w:w="3750" w:type="dxa"/>
                </w:tcPr>
                <w:p w14:paraId="394EAA91" w14:textId="77777777" w:rsidR="006B717C" w:rsidRPr="009C0F13" w:rsidRDefault="006B717C" w:rsidP="006B717C">
                  <w:pPr>
                    <w:tabs>
                      <w:tab w:val="right" w:leader="hyphen" w:pos="9639"/>
                    </w:tabs>
                    <w:jc w:val="center"/>
                    <w:rPr>
                      <w:bCs/>
                      <w:color w:val="000000" w:themeColor="text1"/>
                      <w:sz w:val="28"/>
                      <w:szCs w:val="28"/>
                      <w:shd w:val="clear" w:color="auto" w:fill="FFFFFF"/>
                    </w:rPr>
                  </w:pPr>
                  <w:r w:rsidRPr="009C0F13">
                    <w:rPr>
                      <w:color w:val="000000" w:themeColor="text1"/>
                      <w:sz w:val="28"/>
                      <w:szCs w:val="28"/>
                      <w:shd w:val="clear" w:color="auto" w:fill="FFFFFF"/>
                    </w:rPr>
                    <w:t>đối với quá trình quang hợp</w:t>
                  </w:r>
                </w:p>
              </w:tc>
              <w:tc>
                <w:tcPr>
                  <w:tcW w:w="750" w:type="dxa"/>
                </w:tcPr>
                <w:p w14:paraId="19F24A27" w14:textId="77777777" w:rsidR="006B717C" w:rsidRPr="009C0F13" w:rsidRDefault="006B717C" w:rsidP="006B717C">
                  <w:pPr>
                    <w:tabs>
                      <w:tab w:val="right" w:leader="hyphen" w:pos="9639"/>
                    </w:tabs>
                    <w:jc w:val="both"/>
                    <w:rPr>
                      <w:bCs/>
                      <w:color w:val="000000" w:themeColor="text1"/>
                      <w:sz w:val="28"/>
                      <w:szCs w:val="28"/>
                      <w:shd w:val="clear" w:color="auto" w:fill="FFFFFF"/>
                    </w:rPr>
                  </w:pPr>
                  <w:r w:rsidRPr="009C0F13">
                    <w:rPr>
                      <w:bCs/>
                      <w:color w:val="000000" w:themeColor="text1"/>
                      <w:sz w:val="28"/>
                      <w:szCs w:val="28"/>
                      <w:shd w:val="clear" w:color="auto" w:fill="FFFFFF"/>
                    </w:rPr>
                    <w:t>Điểm</w:t>
                  </w:r>
                </w:p>
              </w:tc>
            </w:tr>
            <w:tr w:rsidR="006B717C" w:rsidRPr="009C0F13" w14:paraId="68FCE1B9" w14:textId="77777777" w:rsidTr="00865E3A">
              <w:tc>
                <w:tcPr>
                  <w:tcW w:w="1753" w:type="dxa"/>
                </w:tcPr>
                <w:p w14:paraId="2C13AE8E" w14:textId="77777777" w:rsidR="006B717C" w:rsidRPr="009C0F13" w:rsidRDefault="006B717C" w:rsidP="006B717C">
                  <w:pPr>
                    <w:tabs>
                      <w:tab w:val="right" w:leader="hyphen" w:pos="9639"/>
                    </w:tabs>
                    <w:jc w:val="both"/>
                    <w:rPr>
                      <w:bCs/>
                      <w:color w:val="000000" w:themeColor="text1"/>
                      <w:sz w:val="28"/>
                      <w:szCs w:val="28"/>
                      <w:shd w:val="clear" w:color="auto" w:fill="FFFFFF"/>
                    </w:rPr>
                  </w:pPr>
                  <w:r w:rsidRPr="009C0F13">
                    <w:rPr>
                      <w:color w:val="000000" w:themeColor="text1"/>
                      <w:sz w:val="28"/>
                      <w:szCs w:val="28"/>
                      <w:shd w:val="clear" w:color="auto" w:fill="FFFFFF"/>
                    </w:rPr>
                    <w:t>1. Vai trò của nước</w:t>
                  </w:r>
                </w:p>
              </w:tc>
              <w:tc>
                <w:tcPr>
                  <w:tcW w:w="3647" w:type="dxa"/>
                </w:tcPr>
                <w:p w14:paraId="0A1C5ABA" w14:textId="77777777" w:rsidR="006B717C" w:rsidRPr="009C0F13" w:rsidRDefault="006B717C" w:rsidP="006B717C">
                  <w:pPr>
                    <w:tabs>
                      <w:tab w:val="right" w:leader="hyphen" w:pos="9639"/>
                    </w:tabs>
                    <w:jc w:val="both"/>
                    <w:rPr>
                      <w:bCs/>
                      <w:color w:val="000000" w:themeColor="text1"/>
                      <w:sz w:val="28"/>
                      <w:szCs w:val="28"/>
                      <w:shd w:val="clear" w:color="auto" w:fill="FFFFFF"/>
                    </w:rPr>
                  </w:pPr>
                  <w:r w:rsidRPr="009C0F13">
                    <w:rPr>
                      <w:color w:val="000000" w:themeColor="text1"/>
                      <w:sz w:val="28"/>
                      <w:szCs w:val="28"/>
                      <w:shd w:val="clear" w:color="auto" w:fill="FFFFFF"/>
                    </w:rPr>
                    <w:t>- Trực tiếp tham gia vào chu trình Crep, cung cấp H</w:t>
                  </w:r>
                  <w:r w:rsidRPr="009C0F13">
                    <w:rPr>
                      <w:color w:val="000000" w:themeColor="text1"/>
                      <w:sz w:val="28"/>
                      <w:szCs w:val="28"/>
                      <w:shd w:val="clear" w:color="auto" w:fill="FFFFFF"/>
                      <w:vertAlign w:val="superscript"/>
                    </w:rPr>
                    <w:t>+</w:t>
                  </w:r>
                  <w:r w:rsidRPr="009C0F13">
                    <w:rPr>
                      <w:color w:val="000000" w:themeColor="text1"/>
                      <w:sz w:val="28"/>
                      <w:szCs w:val="28"/>
                      <w:shd w:val="clear" w:color="auto" w:fill="FFFFFF"/>
                    </w:rPr>
                    <w:t xml:space="preserve"> cho quá trình tạo NADH và FADH</w:t>
                  </w:r>
                  <w:r w:rsidRPr="009C0F13">
                    <w:rPr>
                      <w:color w:val="000000" w:themeColor="text1"/>
                      <w:sz w:val="28"/>
                      <w:szCs w:val="28"/>
                      <w:shd w:val="clear" w:color="auto" w:fill="FFFFFF"/>
                      <w:vertAlign w:val="subscript"/>
                    </w:rPr>
                    <w:t>2</w:t>
                  </w:r>
                  <w:r w:rsidRPr="009C0F13">
                    <w:rPr>
                      <w:color w:val="000000" w:themeColor="text1"/>
                      <w:sz w:val="28"/>
                      <w:szCs w:val="28"/>
                      <w:shd w:val="clear" w:color="auto" w:fill="FFFFFF"/>
                    </w:rPr>
                    <w:t>.</w:t>
                  </w:r>
                </w:p>
              </w:tc>
              <w:tc>
                <w:tcPr>
                  <w:tcW w:w="3750" w:type="dxa"/>
                </w:tcPr>
                <w:p w14:paraId="7CD13C93" w14:textId="77777777" w:rsidR="006B717C" w:rsidRPr="009C0F13" w:rsidRDefault="006B717C" w:rsidP="006B717C">
                  <w:pPr>
                    <w:tabs>
                      <w:tab w:val="right" w:leader="hyphen" w:pos="9639"/>
                    </w:tabs>
                    <w:jc w:val="both"/>
                    <w:rPr>
                      <w:bCs/>
                      <w:color w:val="000000" w:themeColor="text1"/>
                      <w:sz w:val="28"/>
                      <w:szCs w:val="28"/>
                      <w:shd w:val="clear" w:color="auto" w:fill="FFFFFF"/>
                    </w:rPr>
                  </w:pPr>
                  <w:r w:rsidRPr="009C0F13">
                    <w:rPr>
                      <w:color w:val="000000" w:themeColor="text1"/>
                      <w:sz w:val="28"/>
                      <w:szCs w:val="28"/>
                      <w:shd w:val="clear" w:color="auto" w:fill="FFFFFF"/>
                    </w:rPr>
                    <w:t>- Trực tiếp tham gia vào pha sáng của quang hợp, ở giai đoạn quang phân li nước (2H</w:t>
                  </w:r>
                  <w:r w:rsidRPr="009C0F13">
                    <w:rPr>
                      <w:color w:val="000000" w:themeColor="text1"/>
                      <w:sz w:val="28"/>
                      <w:szCs w:val="28"/>
                      <w:shd w:val="clear" w:color="auto" w:fill="FFFFFF"/>
                      <w:vertAlign w:val="subscript"/>
                    </w:rPr>
                    <w:t>2</w:t>
                  </w:r>
                  <w:r w:rsidRPr="009C0F13">
                    <w:rPr>
                      <w:color w:val="000000" w:themeColor="text1"/>
                      <w:sz w:val="28"/>
                      <w:szCs w:val="28"/>
                      <w:shd w:val="clear" w:color="auto" w:fill="FFFFFF"/>
                    </w:rPr>
                    <w:t xml:space="preserve">O </w:t>
                  </w:r>
                  <w:r w:rsidRPr="009C0F13">
                    <w:rPr>
                      <w:color w:val="000000" w:themeColor="text1"/>
                      <w:sz w:val="28"/>
                      <w:szCs w:val="28"/>
                      <w:shd w:val="clear" w:color="auto" w:fill="FFFFFF"/>
                    </w:rPr>
                    <w:sym w:font="Wingdings" w:char="F0E0"/>
                  </w:r>
                  <w:r w:rsidRPr="009C0F13">
                    <w:rPr>
                      <w:color w:val="000000" w:themeColor="text1"/>
                      <w:sz w:val="28"/>
                      <w:szCs w:val="28"/>
                      <w:shd w:val="clear" w:color="auto" w:fill="FFFFFF"/>
                    </w:rPr>
                    <w:t xml:space="preserve"> 4H</w:t>
                  </w:r>
                  <w:r w:rsidRPr="009C0F13">
                    <w:rPr>
                      <w:color w:val="000000" w:themeColor="text1"/>
                      <w:sz w:val="28"/>
                      <w:szCs w:val="28"/>
                      <w:shd w:val="clear" w:color="auto" w:fill="FFFFFF"/>
                      <w:vertAlign w:val="superscript"/>
                    </w:rPr>
                    <w:t>+</w:t>
                  </w:r>
                  <w:r w:rsidRPr="009C0F13">
                    <w:rPr>
                      <w:color w:val="000000" w:themeColor="text1"/>
                      <w:sz w:val="28"/>
                      <w:szCs w:val="28"/>
                      <w:shd w:val="clear" w:color="auto" w:fill="FFFFFF"/>
                    </w:rPr>
                    <w:t xml:space="preserve"> + 4e</w:t>
                  </w:r>
                  <w:r w:rsidRPr="009C0F13">
                    <w:rPr>
                      <w:color w:val="000000" w:themeColor="text1"/>
                      <w:sz w:val="28"/>
                      <w:szCs w:val="28"/>
                      <w:shd w:val="clear" w:color="auto" w:fill="FFFFFF"/>
                      <w:vertAlign w:val="superscript"/>
                    </w:rPr>
                    <w:t>-</w:t>
                  </w:r>
                  <w:r w:rsidRPr="009C0F13">
                    <w:rPr>
                      <w:color w:val="000000" w:themeColor="text1"/>
                      <w:sz w:val="28"/>
                      <w:szCs w:val="28"/>
                      <w:shd w:val="clear" w:color="auto" w:fill="FFFFFF"/>
                    </w:rPr>
                    <w:t xml:space="preserve"> + O</w:t>
                  </w:r>
                  <w:r w:rsidRPr="009C0F13">
                    <w:rPr>
                      <w:color w:val="000000" w:themeColor="text1"/>
                      <w:sz w:val="28"/>
                      <w:szCs w:val="28"/>
                      <w:shd w:val="clear" w:color="auto" w:fill="FFFFFF"/>
                      <w:vertAlign w:val="subscript"/>
                    </w:rPr>
                    <w:t>2</w:t>
                  </w:r>
                  <w:r w:rsidRPr="009C0F13">
                    <w:rPr>
                      <w:color w:val="000000" w:themeColor="text1"/>
                      <w:sz w:val="28"/>
                      <w:szCs w:val="28"/>
                      <w:shd w:val="clear" w:color="auto" w:fill="FFFFFF"/>
                    </w:rPr>
                    <w:t>), là nguồn cung cấp H</w:t>
                  </w:r>
                  <w:r w:rsidRPr="009C0F13">
                    <w:rPr>
                      <w:color w:val="000000" w:themeColor="text1"/>
                      <w:sz w:val="28"/>
                      <w:szCs w:val="28"/>
                      <w:shd w:val="clear" w:color="auto" w:fill="FFFFFF"/>
                      <w:vertAlign w:val="superscript"/>
                    </w:rPr>
                    <w:t>+</w:t>
                  </w:r>
                  <w:r w:rsidRPr="009C0F13">
                    <w:rPr>
                      <w:color w:val="000000" w:themeColor="text1"/>
                      <w:sz w:val="28"/>
                      <w:szCs w:val="28"/>
                      <w:shd w:val="clear" w:color="auto" w:fill="FFFFFF"/>
                    </w:rPr>
                    <w:t xml:space="preserve"> và e</w:t>
                  </w:r>
                  <w:r w:rsidRPr="009C0F13">
                    <w:rPr>
                      <w:color w:val="000000" w:themeColor="text1"/>
                      <w:sz w:val="28"/>
                      <w:szCs w:val="28"/>
                      <w:shd w:val="clear" w:color="auto" w:fill="FFFFFF"/>
                      <w:vertAlign w:val="superscript"/>
                    </w:rPr>
                    <w:t>-</w:t>
                  </w:r>
                  <w:r w:rsidRPr="009C0F13">
                    <w:rPr>
                      <w:color w:val="000000" w:themeColor="text1"/>
                      <w:sz w:val="28"/>
                      <w:szCs w:val="28"/>
                      <w:shd w:val="clear" w:color="auto" w:fill="FFFFFF"/>
                    </w:rPr>
                    <w:t xml:space="preserve"> , đồng thời giải phóng oxi.</w:t>
                  </w:r>
                </w:p>
              </w:tc>
              <w:tc>
                <w:tcPr>
                  <w:tcW w:w="750" w:type="dxa"/>
                </w:tcPr>
                <w:p w14:paraId="020DDDA6" w14:textId="77777777" w:rsidR="006B717C" w:rsidRPr="009C0F13" w:rsidRDefault="006B717C" w:rsidP="006B717C">
                  <w:pPr>
                    <w:tabs>
                      <w:tab w:val="right" w:leader="hyphen" w:pos="9639"/>
                    </w:tabs>
                    <w:jc w:val="both"/>
                    <w:rPr>
                      <w:bCs/>
                      <w:color w:val="000000" w:themeColor="text1"/>
                      <w:sz w:val="28"/>
                      <w:szCs w:val="28"/>
                      <w:shd w:val="clear" w:color="auto" w:fill="FFFFFF"/>
                    </w:rPr>
                  </w:pPr>
                  <w:r w:rsidRPr="009C0F13">
                    <w:rPr>
                      <w:bCs/>
                      <w:color w:val="000000" w:themeColor="text1"/>
                      <w:sz w:val="28"/>
                      <w:szCs w:val="28"/>
                      <w:shd w:val="clear" w:color="auto" w:fill="FFFFFF"/>
                    </w:rPr>
                    <w:t>0,5</w:t>
                  </w:r>
                </w:p>
              </w:tc>
            </w:tr>
            <w:tr w:rsidR="006B717C" w:rsidRPr="009C0F13" w14:paraId="3868BF3D" w14:textId="77777777" w:rsidTr="00865E3A">
              <w:tc>
                <w:tcPr>
                  <w:tcW w:w="1753" w:type="dxa"/>
                </w:tcPr>
                <w:p w14:paraId="486C6DCB" w14:textId="77777777" w:rsidR="006B717C" w:rsidRPr="009C0F13" w:rsidRDefault="006B717C" w:rsidP="006B717C">
                  <w:pPr>
                    <w:tabs>
                      <w:tab w:val="right" w:leader="hyphen" w:pos="9639"/>
                    </w:tabs>
                    <w:jc w:val="both"/>
                    <w:rPr>
                      <w:bCs/>
                      <w:color w:val="000000" w:themeColor="text1"/>
                      <w:sz w:val="28"/>
                      <w:szCs w:val="28"/>
                      <w:shd w:val="clear" w:color="auto" w:fill="FFFFFF"/>
                    </w:rPr>
                  </w:pPr>
                  <w:r w:rsidRPr="009C0F13">
                    <w:rPr>
                      <w:color w:val="000000" w:themeColor="text1"/>
                      <w:sz w:val="28"/>
                      <w:szCs w:val="28"/>
                      <w:shd w:val="clear" w:color="auto" w:fill="FFFFFF"/>
                    </w:rPr>
                    <w:t>2. Cơ chế tạo ra nước</w:t>
                  </w:r>
                </w:p>
              </w:tc>
              <w:tc>
                <w:tcPr>
                  <w:tcW w:w="3647" w:type="dxa"/>
                </w:tcPr>
                <w:p w14:paraId="02BCF1B2" w14:textId="77777777" w:rsidR="006B717C" w:rsidRPr="009C0F13" w:rsidRDefault="006B717C" w:rsidP="006B717C">
                  <w:pPr>
                    <w:tabs>
                      <w:tab w:val="right" w:leader="hyphen" w:pos="9639"/>
                    </w:tabs>
                    <w:jc w:val="both"/>
                    <w:rPr>
                      <w:color w:val="000000" w:themeColor="text1"/>
                      <w:sz w:val="28"/>
                      <w:szCs w:val="28"/>
                      <w:shd w:val="clear" w:color="auto" w:fill="FFFFFF"/>
                    </w:rPr>
                  </w:pPr>
                  <w:r w:rsidRPr="009C0F13">
                    <w:rPr>
                      <w:bCs/>
                      <w:color w:val="000000" w:themeColor="text1"/>
                      <w:sz w:val="28"/>
                      <w:szCs w:val="28"/>
                      <w:shd w:val="clear" w:color="auto" w:fill="FFFFFF"/>
                    </w:rPr>
                    <w:t xml:space="preserve">- </w:t>
                  </w:r>
                  <w:r w:rsidRPr="009C0F13">
                    <w:rPr>
                      <w:color w:val="000000" w:themeColor="text1"/>
                      <w:sz w:val="28"/>
                      <w:szCs w:val="28"/>
                      <w:shd w:val="clear" w:color="auto" w:fill="FFFFFF"/>
                    </w:rPr>
                    <w:t>Ở cuối chuỗi truyền electon hô hấp, H</w:t>
                  </w:r>
                  <w:r w:rsidRPr="009C0F13">
                    <w:rPr>
                      <w:color w:val="000000" w:themeColor="text1"/>
                      <w:sz w:val="28"/>
                      <w:szCs w:val="28"/>
                      <w:shd w:val="clear" w:color="auto" w:fill="FFFFFF"/>
                      <w:vertAlign w:val="superscript"/>
                    </w:rPr>
                    <w:t>+</w:t>
                  </w:r>
                  <w:r w:rsidRPr="009C0F13">
                    <w:rPr>
                      <w:color w:val="000000" w:themeColor="text1"/>
                      <w:sz w:val="28"/>
                      <w:szCs w:val="28"/>
                      <w:shd w:val="clear" w:color="auto" w:fill="FFFFFF"/>
                    </w:rPr>
                    <w:t xml:space="preserve"> kết hợp với e</w:t>
                  </w:r>
                  <w:r w:rsidRPr="009C0F13">
                    <w:rPr>
                      <w:color w:val="000000" w:themeColor="text1"/>
                      <w:sz w:val="28"/>
                      <w:szCs w:val="28"/>
                      <w:shd w:val="clear" w:color="auto" w:fill="FFFFFF"/>
                      <w:vertAlign w:val="superscript"/>
                    </w:rPr>
                    <w:t>-</w:t>
                  </w:r>
                  <w:r w:rsidRPr="009C0F13">
                    <w:rPr>
                      <w:color w:val="000000" w:themeColor="text1"/>
                      <w:sz w:val="28"/>
                      <w:szCs w:val="28"/>
                      <w:shd w:val="clear" w:color="auto" w:fill="FFFFFF"/>
                    </w:rPr>
                    <w:t xml:space="preserve"> và oxi để tạo thành nước. </w:t>
                  </w:r>
                </w:p>
              </w:tc>
              <w:tc>
                <w:tcPr>
                  <w:tcW w:w="3750" w:type="dxa"/>
                </w:tcPr>
                <w:p w14:paraId="2590F130" w14:textId="77777777" w:rsidR="006B717C" w:rsidRPr="009C0F13" w:rsidRDefault="006B717C" w:rsidP="006B717C">
                  <w:pPr>
                    <w:tabs>
                      <w:tab w:val="right" w:leader="hyphen" w:pos="9639"/>
                    </w:tabs>
                    <w:jc w:val="both"/>
                    <w:rPr>
                      <w:bCs/>
                      <w:color w:val="000000" w:themeColor="text1"/>
                      <w:sz w:val="28"/>
                      <w:szCs w:val="28"/>
                      <w:shd w:val="clear" w:color="auto" w:fill="FFFFFF"/>
                    </w:rPr>
                  </w:pPr>
                  <w:r w:rsidRPr="009C0F13">
                    <w:rPr>
                      <w:color w:val="000000" w:themeColor="text1"/>
                      <w:sz w:val="28"/>
                      <w:szCs w:val="28"/>
                      <w:shd w:val="clear" w:color="auto" w:fill="FFFFFF"/>
                    </w:rPr>
                    <w:t>- Được tạo ra trong pha tối của quang hợp (trong chu trình Canvin)</w:t>
                  </w:r>
                </w:p>
              </w:tc>
              <w:tc>
                <w:tcPr>
                  <w:tcW w:w="750" w:type="dxa"/>
                </w:tcPr>
                <w:p w14:paraId="448188C5" w14:textId="77777777" w:rsidR="006B717C" w:rsidRPr="009C0F13" w:rsidRDefault="006B717C" w:rsidP="006B717C">
                  <w:pPr>
                    <w:tabs>
                      <w:tab w:val="right" w:leader="hyphen" w:pos="9639"/>
                    </w:tabs>
                    <w:jc w:val="both"/>
                    <w:rPr>
                      <w:bCs/>
                      <w:color w:val="000000" w:themeColor="text1"/>
                      <w:sz w:val="28"/>
                      <w:szCs w:val="28"/>
                      <w:shd w:val="clear" w:color="auto" w:fill="FFFFFF"/>
                    </w:rPr>
                  </w:pPr>
                  <w:r w:rsidRPr="009C0F13">
                    <w:rPr>
                      <w:bCs/>
                      <w:color w:val="000000" w:themeColor="text1"/>
                      <w:sz w:val="28"/>
                      <w:szCs w:val="28"/>
                      <w:shd w:val="clear" w:color="auto" w:fill="FFFFFF"/>
                    </w:rPr>
                    <w:t>0,5</w:t>
                  </w:r>
                </w:p>
              </w:tc>
            </w:tr>
            <w:tr w:rsidR="006B717C" w:rsidRPr="009C0F13" w14:paraId="61453090" w14:textId="77777777" w:rsidTr="00865E3A">
              <w:tc>
                <w:tcPr>
                  <w:tcW w:w="1753" w:type="dxa"/>
                </w:tcPr>
                <w:p w14:paraId="257D608D" w14:textId="77777777" w:rsidR="006B717C" w:rsidRPr="009C0F13" w:rsidRDefault="006B717C" w:rsidP="006B717C">
                  <w:pPr>
                    <w:tabs>
                      <w:tab w:val="right" w:leader="hyphen" w:pos="9639"/>
                    </w:tabs>
                    <w:jc w:val="both"/>
                    <w:rPr>
                      <w:bCs/>
                      <w:color w:val="000000" w:themeColor="text1"/>
                      <w:sz w:val="28"/>
                      <w:szCs w:val="28"/>
                      <w:shd w:val="clear" w:color="auto" w:fill="FFFFFF"/>
                    </w:rPr>
                  </w:pPr>
                  <w:r w:rsidRPr="009C0F13">
                    <w:rPr>
                      <w:color w:val="000000" w:themeColor="text1"/>
                      <w:sz w:val="28"/>
                      <w:szCs w:val="28"/>
                      <w:shd w:val="clear" w:color="auto" w:fill="FFFFFF"/>
                    </w:rPr>
                    <w:t>3. Nguồn gốc của nguyên tử oxi trong nước được tạo ra</w:t>
                  </w:r>
                </w:p>
              </w:tc>
              <w:tc>
                <w:tcPr>
                  <w:tcW w:w="3647" w:type="dxa"/>
                </w:tcPr>
                <w:p w14:paraId="55EDCF72" w14:textId="77777777" w:rsidR="006B717C" w:rsidRPr="006B717C" w:rsidRDefault="006B717C" w:rsidP="006B717C">
                  <w:pPr>
                    <w:pStyle w:val="ListParagraph"/>
                    <w:ind w:left="0"/>
                    <w:jc w:val="both"/>
                    <w:rPr>
                      <w:rFonts w:ascii="Times New Roman" w:hAnsi="Times New Roman"/>
                      <w:color w:val="000000" w:themeColor="text1"/>
                      <w:sz w:val="28"/>
                      <w:szCs w:val="28"/>
                      <w:lang w:val="vi-VN"/>
                    </w:rPr>
                  </w:pPr>
                  <w:r w:rsidRPr="006B717C">
                    <w:rPr>
                      <w:rFonts w:ascii="Times New Roman" w:hAnsi="Times New Roman"/>
                      <w:color w:val="000000" w:themeColor="text1"/>
                      <w:sz w:val="28"/>
                      <w:szCs w:val="28"/>
                      <w:shd w:val="clear" w:color="auto" w:fill="FFFFFF"/>
                      <w:lang w:val="vi-VN"/>
                    </w:rPr>
                    <w:t>- Từ khí oxi không khí (O</w:t>
                  </w:r>
                  <w:r w:rsidRPr="006B717C">
                    <w:rPr>
                      <w:rFonts w:ascii="Times New Roman" w:hAnsi="Times New Roman"/>
                      <w:color w:val="000000" w:themeColor="text1"/>
                      <w:sz w:val="28"/>
                      <w:szCs w:val="28"/>
                      <w:shd w:val="clear" w:color="auto" w:fill="FFFFFF"/>
                      <w:vertAlign w:val="subscript"/>
                      <w:lang w:val="vi-VN"/>
                    </w:rPr>
                    <w:t>2</w:t>
                  </w:r>
                  <w:r w:rsidRPr="006B717C">
                    <w:rPr>
                      <w:rFonts w:ascii="Times New Roman" w:hAnsi="Times New Roman"/>
                      <w:color w:val="000000" w:themeColor="text1"/>
                      <w:sz w:val="28"/>
                      <w:szCs w:val="28"/>
                      <w:shd w:val="clear" w:color="auto" w:fill="FFFFFF"/>
                      <w:lang w:val="vi-VN"/>
                    </w:rPr>
                    <w:t xml:space="preserve">). </w:t>
                  </w:r>
                </w:p>
                <w:p w14:paraId="1F3C3A88" w14:textId="77777777" w:rsidR="006B717C" w:rsidRPr="009C0F13" w:rsidRDefault="006B717C" w:rsidP="006B717C">
                  <w:pPr>
                    <w:tabs>
                      <w:tab w:val="right" w:leader="hyphen" w:pos="9639"/>
                    </w:tabs>
                    <w:jc w:val="both"/>
                    <w:rPr>
                      <w:bCs/>
                      <w:color w:val="000000" w:themeColor="text1"/>
                      <w:sz w:val="28"/>
                      <w:szCs w:val="28"/>
                      <w:shd w:val="clear" w:color="auto" w:fill="FFFFFF"/>
                    </w:rPr>
                  </w:pPr>
                </w:p>
              </w:tc>
              <w:tc>
                <w:tcPr>
                  <w:tcW w:w="3750" w:type="dxa"/>
                </w:tcPr>
                <w:p w14:paraId="649E3F62" w14:textId="77777777" w:rsidR="006B717C" w:rsidRPr="009C0F13" w:rsidRDefault="006B717C" w:rsidP="006B717C">
                  <w:pPr>
                    <w:tabs>
                      <w:tab w:val="right" w:leader="hyphen" w:pos="9639"/>
                    </w:tabs>
                    <w:jc w:val="both"/>
                    <w:rPr>
                      <w:bCs/>
                      <w:color w:val="000000" w:themeColor="text1"/>
                      <w:sz w:val="28"/>
                      <w:szCs w:val="28"/>
                      <w:shd w:val="clear" w:color="auto" w:fill="FFFFFF"/>
                    </w:rPr>
                  </w:pPr>
                  <w:r w:rsidRPr="009C0F13">
                    <w:rPr>
                      <w:bCs/>
                      <w:color w:val="000000" w:themeColor="text1"/>
                      <w:sz w:val="28"/>
                      <w:szCs w:val="28"/>
                      <w:shd w:val="clear" w:color="auto" w:fill="FFFFFF"/>
                    </w:rPr>
                    <w:t>- T</w:t>
                  </w:r>
                  <w:r w:rsidRPr="009C0F13">
                    <w:rPr>
                      <w:color w:val="000000" w:themeColor="text1"/>
                      <w:sz w:val="28"/>
                      <w:szCs w:val="28"/>
                      <w:shd w:val="clear" w:color="auto" w:fill="FFFFFF"/>
                    </w:rPr>
                    <w:t>ừ khí cacbonic trong không khí (CO</w:t>
                  </w:r>
                  <w:r w:rsidRPr="009C0F13">
                    <w:rPr>
                      <w:color w:val="000000" w:themeColor="text1"/>
                      <w:sz w:val="28"/>
                      <w:szCs w:val="28"/>
                      <w:shd w:val="clear" w:color="auto" w:fill="FFFFFF"/>
                      <w:vertAlign w:val="subscript"/>
                    </w:rPr>
                    <w:t>2</w:t>
                  </w:r>
                  <w:r w:rsidRPr="009C0F13">
                    <w:rPr>
                      <w:color w:val="000000" w:themeColor="text1"/>
                      <w:sz w:val="28"/>
                      <w:szCs w:val="28"/>
                      <w:shd w:val="clear" w:color="auto" w:fill="FFFFFF"/>
                    </w:rPr>
                    <w:t>).</w:t>
                  </w:r>
                </w:p>
              </w:tc>
              <w:tc>
                <w:tcPr>
                  <w:tcW w:w="750" w:type="dxa"/>
                </w:tcPr>
                <w:p w14:paraId="25F2737C" w14:textId="77777777" w:rsidR="006B717C" w:rsidRPr="009C0F13" w:rsidRDefault="006B717C" w:rsidP="006B717C">
                  <w:pPr>
                    <w:tabs>
                      <w:tab w:val="right" w:leader="hyphen" w:pos="9639"/>
                    </w:tabs>
                    <w:jc w:val="both"/>
                    <w:rPr>
                      <w:bCs/>
                      <w:color w:val="000000" w:themeColor="text1"/>
                      <w:sz w:val="28"/>
                      <w:szCs w:val="28"/>
                      <w:shd w:val="clear" w:color="auto" w:fill="FFFFFF"/>
                    </w:rPr>
                  </w:pPr>
                  <w:r w:rsidRPr="009C0F13">
                    <w:rPr>
                      <w:bCs/>
                      <w:color w:val="000000" w:themeColor="text1"/>
                      <w:sz w:val="28"/>
                      <w:szCs w:val="28"/>
                      <w:shd w:val="clear" w:color="auto" w:fill="FFFFFF"/>
                    </w:rPr>
                    <w:t>1,0</w:t>
                  </w:r>
                </w:p>
              </w:tc>
            </w:tr>
          </w:tbl>
          <w:p w14:paraId="36650052" w14:textId="77777777" w:rsidR="006B717C" w:rsidRPr="009C0F13" w:rsidRDefault="006B717C" w:rsidP="006B717C">
            <w:pPr>
              <w:ind w:left="-274"/>
              <w:jc w:val="both"/>
              <w:rPr>
                <w:rFonts w:ascii="Times New Roman" w:eastAsia="Times New Roman" w:hAnsi="Times New Roman" w:cs="Times New Roman"/>
                <w:b/>
                <w:bCs/>
                <w:color w:val="000000" w:themeColor="text1"/>
                <w:sz w:val="28"/>
                <w:szCs w:val="28"/>
              </w:rPr>
            </w:pPr>
          </w:p>
          <w:p w14:paraId="5BCA14DE" w14:textId="77777777" w:rsidR="006B717C" w:rsidRPr="009C0F13" w:rsidRDefault="006B717C" w:rsidP="006B717C">
            <w:pPr>
              <w:ind w:left="-274"/>
              <w:jc w:val="both"/>
              <w:rPr>
                <w:rFonts w:ascii="Times New Roman" w:eastAsia="Calibri" w:hAnsi="Times New Roman" w:cs="Times New Roman"/>
                <w:bCs/>
                <w:color w:val="000000" w:themeColor="text1"/>
                <w:sz w:val="28"/>
                <w:szCs w:val="28"/>
                <w:shd w:val="clear" w:color="auto" w:fill="FFFFFF"/>
              </w:rPr>
            </w:pPr>
            <w:r w:rsidRPr="009C0F13">
              <w:rPr>
                <w:rFonts w:ascii="Times New Roman" w:eastAsia="Times New Roman" w:hAnsi="Times New Roman" w:cs="Times New Roman"/>
                <w:b/>
                <w:bCs/>
                <w:color w:val="000000" w:themeColor="text1"/>
                <w:sz w:val="28"/>
                <w:szCs w:val="28"/>
              </w:rPr>
              <w:t xml:space="preserve">Câu 4 </w:t>
            </w:r>
            <w:r w:rsidRPr="009C0F13">
              <w:rPr>
                <w:rFonts w:ascii="Times New Roman" w:eastAsia="Calibri" w:hAnsi="Times New Roman" w:cs="Times New Roman"/>
                <w:b/>
                <w:color w:val="000000" w:themeColor="text1"/>
                <w:sz w:val="28"/>
                <w:szCs w:val="28"/>
              </w:rPr>
              <w:t>(2,0 điểm)</w:t>
            </w:r>
            <w:r w:rsidRPr="009C0F13">
              <w:rPr>
                <w:rFonts w:ascii="Times New Roman" w:eastAsia="Calibri" w:hAnsi="Times New Roman" w:cs="Times New Roman"/>
                <w:color w:val="000000" w:themeColor="text1"/>
                <w:sz w:val="28"/>
                <w:szCs w:val="28"/>
              </w:rPr>
              <w:t xml:space="preserve"> Chuyển hóa vật chất và năng lượng trong tế bào.</w:t>
            </w:r>
          </w:p>
          <w:p w14:paraId="728F62A2" w14:textId="77777777" w:rsidR="006B717C" w:rsidRPr="009C0F13" w:rsidRDefault="006B717C" w:rsidP="006B717C">
            <w:pPr>
              <w:jc w:val="both"/>
              <w:rPr>
                <w:rFonts w:ascii="Times New Roman" w:eastAsia="Calibri" w:hAnsi="Times New Roman" w:cs="Times New Roman"/>
                <w:color w:val="000000" w:themeColor="text1"/>
                <w:sz w:val="28"/>
                <w:szCs w:val="28"/>
                <w:lang w:val="nl-NL"/>
              </w:rPr>
            </w:pPr>
            <w:r w:rsidRPr="009C0F13">
              <w:rPr>
                <w:rFonts w:ascii="Times New Roman" w:eastAsia="Calibri" w:hAnsi="Times New Roman" w:cs="Times New Roman"/>
                <w:color w:val="000000" w:themeColor="text1"/>
                <w:sz w:val="28"/>
                <w:szCs w:val="28"/>
                <w:lang w:val="nl-NL"/>
              </w:rPr>
              <w:t>1. Hướng vận chuyển của electron trong quá trình vận chuyển điện tử ở lục lạp và ti thể khác nhau như thế nào? Tại sao? Biết thế năng oxi hóa khử của các cặp H</w:t>
            </w:r>
            <w:r w:rsidRPr="009C0F13">
              <w:rPr>
                <w:rFonts w:ascii="Times New Roman" w:eastAsia="Calibri" w:hAnsi="Times New Roman" w:cs="Times New Roman"/>
                <w:color w:val="000000" w:themeColor="text1"/>
                <w:sz w:val="28"/>
                <w:szCs w:val="28"/>
                <w:vertAlign w:val="subscript"/>
                <w:lang w:val="nl-NL"/>
              </w:rPr>
              <w:t>2</w:t>
            </w:r>
            <w:r w:rsidRPr="009C0F13">
              <w:rPr>
                <w:rFonts w:ascii="Times New Roman" w:eastAsia="Calibri" w:hAnsi="Times New Roman" w:cs="Times New Roman"/>
                <w:color w:val="000000" w:themeColor="text1"/>
                <w:sz w:val="28"/>
                <w:szCs w:val="28"/>
                <w:lang w:val="nl-NL"/>
              </w:rPr>
              <w:t>O/O</w:t>
            </w:r>
            <w:r w:rsidRPr="009C0F13">
              <w:rPr>
                <w:rFonts w:ascii="Times New Roman" w:eastAsia="Calibri" w:hAnsi="Times New Roman" w:cs="Times New Roman"/>
                <w:color w:val="000000" w:themeColor="text1"/>
                <w:sz w:val="28"/>
                <w:szCs w:val="28"/>
                <w:vertAlign w:val="subscript"/>
                <w:lang w:val="nl-NL"/>
              </w:rPr>
              <w:t>2</w:t>
            </w:r>
            <w:r w:rsidRPr="009C0F13">
              <w:rPr>
                <w:rFonts w:ascii="Times New Roman" w:eastAsia="Calibri" w:hAnsi="Times New Roman" w:cs="Times New Roman"/>
                <w:color w:val="000000" w:themeColor="text1"/>
                <w:sz w:val="28"/>
                <w:szCs w:val="28"/>
                <w:lang w:val="nl-NL"/>
              </w:rPr>
              <w:t xml:space="preserve"> và RH</w:t>
            </w:r>
            <w:r w:rsidRPr="009C0F13">
              <w:rPr>
                <w:rFonts w:ascii="Times New Roman" w:eastAsia="Calibri" w:hAnsi="Times New Roman" w:cs="Times New Roman"/>
                <w:color w:val="000000" w:themeColor="text1"/>
                <w:sz w:val="28"/>
                <w:szCs w:val="28"/>
                <w:vertAlign w:val="subscript"/>
                <w:lang w:val="nl-NL"/>
              </w:rPr>
              <w:t>2</w:t>
            </w:r>
            <w:r w:rsidRPr="009C0F13">
              <w:rPr>
                <w:rFonts w:ascii="Times New Roman" w:eastAsia="Calibri" w:hAnsi="Times New Roman" w:cs="Times New Roman"/>
                <w:color w:val="000000" w:themeColor="text1"/>
                <w:sz w:val="28"/>
                <w:szCs w:val="28"/>
                <w:lang w:val="nl-NL"/>
              </w:rPr>
              <w:t>/R lần lượt là (+0,81V) và (- 0,32V).</w:t>
            </w:r>
          </w:p>
          <w:p w14:paraId="01C7E6D4" w14:textId="77777777" w:rsidR="006B717C" w:rsidRPr="009C0F13" w:rsidRDefault="006B717C" w:rsidP="006B717C">
            <w:pPr>
              <w:jc w:val="both"/>
              <w:rPr>
                <w:rFonts w:ascii="Times New Roman" w:eastAsia="Calibri" w:hAnsi="Times New Roman" w:cs="Times New Roman"/>
                <w:color w:val="000000" w:themeColor="text1"/>
                <w:sz w:val="28"/>
                <w:szCs w:val="28"/>
                <w:lang w:val="nl-NL"/>
              </w:rPr>
            </w:pPr>
            <w:r w:rsidRPr="009C0F13">
              <w:rPr>
                <w:rFonts w:ascii="Times New Roman" w:eastAsia="Calibri" w:hAnsi="Times New Roman" w:cs="Times New Roman"/>
                <w:color w:val="000000" w:themeColor="text1"/>
                <w:sz w:val="28"/>
                <w:szCs w:val="28"/>
                <w:lang w:val="nl-NL"/>
              </w:rPr>
              <w:t>2. Nêu vai trò của chu trình Crep đối với tế bào sinh vật?</w:t>
            </w:r>
          </w:p>
          <w:tbl>
            <w:tblPr>
              <w:tblStyle w:val="TableGrid"/>
              <w:tblW w:w="9990" w:type="dxa"/>
              <w:tblInd w:w="108" w:type="dxa"/>
              <w:tblLook w:val="04A0" w:firstRow="1" w:lastRow="0" w:firstColumn="1" w:lastColumn="0" w:noHBand="0" w:noVBand="1"/>
            </w:tblPr>
            <w:tblGrid>
              <w:gridCol w:w="9234"/>
              <w:gridCol w:w="756"/>
            </w:tblGrid>
            <w:tr w:rsidR="006B717C" w:rsidRPr="009C0F13" w14:paraId="7873DDE2" w14:textId="77777777" w:rsidTr="00865E3A">
              <w:tc>
                <w:tcPr>
                  <w:tcW w:w="9234" w:type="dxa"/>
                </w:tcPr>
                <w:p w14:paraId="6CEEFDCC" w14:textId="77777777" w:rsidR="006B717C" w:rsidRPr="009C0F13" w:rsidRDefault="006B717C" w:rsidP="006B717C">
                  <w:pPr>
                    <w:jc w:val="both"/>
                    <w:rPr>
                      <w:color w:val="000000" w:themeColor="text1"/>
                      <w:sz w:val="28"/>
                      <w:szCs w:val="28"/>
                      <w:lang w:val="nl-NL"/>
                    </w:rPr>
                  </w:pPr>
                  <w:r w:rsidRPr="009C0F13">
                    <w:rPr>
                      <w:rFonts w:eastAsia="Times New Roman"/>
                      <w:b/>
                      <w:bCs/>
                      <w:color w:val="000000" w:themeColor="text1"/>
                      <w:sz w:val="28"/>
                      <w:szCs w:val="28"/>
                      <w:lang w:val="nl-NL"/>
                    </w:rPr>
                    <w:t xml:space="preserve">1. </w:t>
                  </w:r>
                  <w:r w:rsidRPr="009C0F13">
                    <w:rPr>
                      <w:rFonts w:eastAsia="Times New Roman"/>
                      <w:color w:val="000000" w:themeColor="text1"/>
                      <w:sz w:val="28"/>
                      <w:szCs w:val="28"/>
                      <w:lang w:val="nl-NL"/>
                    </w:rPr>
                    <w:t xml:space="preserve">Sự </w:t>
                  </w:r>
                  <w:r w:rsidRPr="009C0F13">
                    <w:rPr>
                      <w:color w:val="000000" w:themeColor="text1"/>
                      <w:sz w:val="28"/>
                      <w:szCs w:val="28"/>
                      <w:lang w:val="nl-NL"/>
                    </w:rPr>
                    <w:t>khác nhau trong quá trình vận chuyển điện tử ở lục lạp và ti thể.</w:t>
                  </w:r>
                </w:p>
                <w:tbl>
                  <w:tblPr>
                    <w:tblStyle w:val="TableGrid"/>
                    <w:tblW w:w="0" w:type="auto"/>
                    <w:tblLook w:val="04A0" w:firstRow="1" w:lastRow="0" w:firstColumn="1" w:lastColumn="0" w:noHBand="0" w:noVBand="1"/>
                  </w:tblPr>
                  <w:tblGrid>
                    <w:gridCol w:w="4501"/>
                    <w:gridCol w:w="4507"/>
                  </w:tblGrid>
                  <w:tr w:rsidR="006B717C" w:rsidRPr="00612007" w14:paraId="7AA5CCB4" w14:textId="77777777" w:rsidTr="00865E3A">
                    <w:tc>
                      <w:tcPr>
                        <w:tcW w:w="4788" w:type="dxa"/>
                      </w:tcPr>
                      <w:p w14:paraId="278B7074" w14:textId="77777777" w:rsidR="006B717C" w:rsidRPr="009C0F13" w:rsidRDefault="006B717C" w:rsidP="006B717C">
                        <w:pPr>
                          <w:tabs>
                            <w:tab w:val="left" w:pos="560"/>
                          </w:tabs>
                          <w:jc w:val="center"/>
                          <w:rPr>
                            <w:color w:val="000000" w:themeColor="text1"/>
                            <w:sz w:val="28"/>
                            <w:szCs w:val="28"/>
                            <w:lang w:val="nl-NL"/>
                          </w:rPr>
                        </w:pPr>
                        <w:r w:rsidRPr="009C0F13">
                          <w:rPr>
                            <w:color w:val="000000" w:themeColor="text1"/>
                            <w:sz w:val="28"/>
                            <w:szCs w:val="28"/>
                            <w:lang w:val="nl-NL"/>
                          </w:rPr>
                          <w:t>Quá trình vận chuyển điện tử ở lục lạp</w:t>
                        </w:r>
                      </w:p>
                    </w:tc>
                    <w:tc>
                      <w:tcPr>
                        <w:tcW w:w="4788" w:type="dxa"/>
                      </w:tcPr>
                      <w:p w14:paraId="2B65C791" w14:textId="77777777" w:rsidR="006B717C" w:rsidRPr="009C0F13" w:rsidRDefault="006B717C" w:rsidP="006B717C">
                        <w:pPr>
                          <w:tabs>
                            <w:tab w:val="left" w:pos="560"/>
                          </w:tabs>
                          <w:jc w:val="center"/>
                          <w:rPr>
                            <w:color w:val="000000" w:themeColor="text1"/>
                            <w:sz w:val="28"/>
                            <w:szCs w:val="28"/>
                            <w:lang w:val="nl-NL"/>
                          </w:rPr>
                        </w:pPr>
                        <w:r w:rsidRPr="009C0F13">
                          <w:rPr>
                            <w:color w:val="000000" w:themeColor="text1"/>
                            <w:sz w:val="28"/>
                            <w:szCs w:val="28"/>
                            <w:lang w:val="nl-NL"/>
                          </w:rPr>
                          <w:t>Quá trình vận chuyển điện tử ở ti thể</w:t>
                        </w:r>
                      </w:p>
                    </w:tc>
                  </w:tr>
                  <w:tr w:rsidR="006B717C" w:rsidRPr="00612007" w14:paraId="0005F629" w14:textId="77777777" w:rsidTr="00865E3A">
                    <w:tc>
                      <w:tcPr>
                        <w:tcW w:w="4788" w:type="dxa"/>
                      </w:tcPr>
                      <w:p w14:paraId="45AB1D16" w14:textId="77777777" w:rsidR="006B717C" w:rsidRPr="009C0F13" w:rsidRDefault="006B717C" w:rsidP="006B717C">
                        <w:pPr>
                          <w:tabs>
                            <w:tab w:val="left" w:pos="560"/>
                          </w:tabs>
                          <w:jc w:val="both"/>
                          <w:rPr>
                            <w:color w:val="000000" w:themeColor="text1"/>
                            <w:sz w:val="28"/>
                            <w:szCs w:val="28"/>
                            <w:lang w:val="nl-NL"/>
                          </w:rPr>
                        </w:pPr>
                        <w:r w:rsidRPr="009C0F13">
                          <w:rPr>
                            <w:color w:val="000000" w:themeColor="text1"/>
                            <w:sz w:val="28"/>
                            <w:szCs w:val="28"/>
                            <w:lang w:val="nl-NL"/>
                          </w:rPr>
                          <w:t>- e được vận chuyển từ H</w:t>
                        </w:r>
                        <w:r w:rsidRPr="009C0F13">
                          <w:rPr>
                            <w:color w:val="000000" w:themeColor="text1"/>
                            <w:sz w:val="28"/>
                            <w:szCs w:val="28"/>
                            <w:vertAlign w:val="subscript"/>
                            <w:lang w:val="nl-NL"/>
                          </w:rPr>
                          <w:t>2</w:t>
                        </w:r>
                        <w:r w:rsidRPr="009C0F13">
                          <w:rPr>
                            <w:color w:val="000000" w:themeColor="text1"/>
                            <w:sz w:val="28"/>
                            <w:szCs w:val="28"/>
                            <w:lang w:val="nl-NL"/>
                          </w:rPr>
                          <w:t>O (thế oxi hóa khử là +0,81V) đến NADP</w:t>
                        </w:r>
                        <w:r w:rsidRPr="009C0F13">
                          <w:rPr>
                            <w:color w:val="000000" w:themeColor="text1"/>
                            <w:sz w:val="28"/>
                            <w:szCs w:val="28"/>
                            <w:vertAlign w:val="superscript"/>
                            <w:lang w:val="nl-NL"/>
                          </w:rPr>
                          <w:t>+</w:t>
                        </w:r>
                        <w:r w:rsidRPr="009C0F13">
                          <w:rPr>
                            <w:color w:val="000000" w:themeColor="text1"/>
                            <w:sz w:val="28"/>
                            <w:szCs w:val="28"/>
                            <w:lang w:val="nl-NL"/>
                          </w:rPr>
                          <w:t xml:space="preserve"> (thế oxi hóa khử là -0,32V).</w:t>
                        </w:r>
                      </w:p>
                    </w:tc>
                    <w:tc>
                      <w:tcPr>
                        <w:tcW w:w="4788" w:type="dxa"/>
                      </w:tcPr>
                      <w:p w14:paraId="5087AD08" w14:textId="77777777" w:rsidR="006B717C" w:rsidRPr="009C0F13" w:rsidRDefault="006B717C" w:rsidP="006B717C">
                        <w:pPr>
                          <w:tabs>
                            <w:tab w:val="left" w:pos="560"/>
                          </w:tabs>
                          <w:jc w:val="both"/>
                          <w:rPr>
                            <w:color w:val="000000" w:themeColor="text1"/>
                            <w:sz w:val="28"/>
                            <w:szCs w:val="28"/>
                            <w:lang w:val="nl-NL"/>
                          </w:rPr>
                        </w:pPr>
                        <w:r w:rsidRPr="009C0F13">
                          <w:rPr>
                            <w:color w:val="000000" w:themeColor="text1"/>
                            <w:sz w:val="28"/>
                            <w:szCs w:val="28"/>
                            <w:lang w:val="nl-NL"/>
                          </w:rPr>
                          <w:t>- e được vận chuyển từ NADH (thế oxi hóa khử là -0,32V) đến oxi không khí (thế oxi hóa khử là +0,81V).</w:t>
                        </w:r>
                      </w:p>
                    </w:tc>
                  </w:tr>
                  <w:tr w:rsidR="006B717C" w:rsidRPr="00612007" w14:paraId="147D9AAD" w14:textId="77777777" w:rsidTr="00865E3A">
                    <w:tc>
                      <w:tcPr>
                        <w:tcW w:w="4788" w:type="dxa"/>
                      </w:tcPr>
                      <w:p w14:paraId="7FC125BC" w14:textId="77777777" w:rsidR="006B717C" w:rsidRPr="009C0F13" w:rsidRDefault="006B717C" w:rsidP="006B717C">
                        <w:pPr>
                          <w:tabs>
                            <w:tab w:val="left" w:pos="560"/>
                          </w:tabs>
                          <w:jc w:val="both"/>
                          <w:rPr>
                            <w:color w:val="000000" w:themeColor="text1"/>
                            <w:sz w:val="28"/>
                            <w:szCs w:val="28"/>
                            <w:lang w:val="nl-NL"/>
                          </w:rPr>
                        </w:pPr>
                        <w:r w:rsidRPr="009C0F13">
                          <w:rPr>
                            <w:color w:val="000000" w:themeColor="text1"/>
                            <w:sz w:val="28"/>
                            <w:szCs w:val="28"/>
                            <w:lang w:val="nl-NL"/>
                          </w:rPr>
                          <w:t>- e chuyển vận ngược chiều nên cần hoạt hóa bởi năng lượng ánh sáng do diệp lục hấp thu.</w:t>
                        </w:r>
                      </w:p>
                    </w:tc>
                    <w:tc>
                      <w:tcPr>
                        <w:tcW w:w="4788" w:type="dxa"/>
                      </w:tcPr>
                      <w:p w14:paraId="2FD188E6" w14:textId="77777777" w:rsidR="006B717C" w:rsidRPr="009C0F13" w:rsidRDefault="006B717C" w:rsidP="006B717C">
                        <w:pPr>
                          <w:tabs>
                            <w:tab w:val="left" w:pos="560"/>
                          </w:tabs>
                          <w:jc w:val="both"/>
                          <w:rPr>
                            <w:color w:val="000000" w:themeColor="text1"/>
                            <w:sz w:val="28"/>
                            <w:szCs w:val="28"/>
                            <w:lang w:val="nl-NL"/>
                          </w:rPr>
                        </w:pPr>
                        <w:r w:rsidRPr="009C0F13">
                          <w:rPr>
                            <w:color w:val="000000" w:themeColor="text1"/>
                            <w:sz w:val="28"/>
                            <w:szCs w:val="28"/>
                            <w:lang w:val="nl-NL"/>
                          </w:rPr>
                          <w:t>- e chuyển vận thuận chiều nên quá trình này tự diễn ra mà không cần cung cấp thêm năng lượng.</w:t>
                        </w:r>
                      </w:p>
                    </w:tc>
                  </w:tr>
                </w:tbl>
                <w:p w14:paraId="31A39E63" w14:textId="77777777" w:rsidR="006B717C" w:rsidRPr="009C0F13" w:rsidRDefault="006B717C" w:rsidP="006B717C">
                  <w:pPr>
                    <w:jc w:val="both"/>
                    <w:rPr>
                      <w:rFonts w:eastAsia="Times New Roman"/>
                      <w:b/>
                      <w:bCs/>
                      <w:color w:val="000000" w:themeColor="text1"/>
                      <w:sz w:val="28"/>
                      <w:szCs w:val="28"/>
                      <w:lang w:val="nl-NL"/>
                    </w:rPr>
                  </w:pPr>
                </w:p>
              </w:tc>
              <w:tc>
                <w:tcPr>
                  <w:tcW w:w="756" w:type="dxa"/>
                </w:tcPr>
                <w:p w14:paraId="6D001700" w14:textId="77777777" w:rsidR="006B717C" w:rsidRPr="009C0F13" w:rsidRDefault="006B717C" w:rsidP="006B717C">
                  <w:pPr>
                    <w:jc w:val="both"/>
                    <w:rPr>
                      <w:rFonts w:eastAsia="Times New Roman"/>
                      <w:b/>
                      <w:bCs/>
                      <w:color w:val="000000" w:themeColor="text1"/>
                      <w:sz w:val="28"/>
                      <w:szCs w:val="28"/>
                      <w:lang w:val="nl-NL"/>
                    </w:rPr>
                  </w:pPr>
                </w:p>
                <w:p w14:paraId="377F4F70" w14:textId="77777777" w:rsidR="006B717C" w:rsidRPr="009C0F13" w:rsidRDefault="006B717C" w:rsidP="006B717C">
                  <w:pPr>
                    <w:jc w:val="both"/>
                    <w:rPr>
                      <w:rFonts w:eastAsia="Times New Roman"/>
                      <w:b/>
                      <w:bCs/>
                      <w:color w:val="000000" w:themeColor="text1"/>
                      <w:sz w:val="28"/>
                      <w:szCs w:val="28"/>
                      <w:lang w:val="nl-NL"/>
                    </w:rPr>
                  </w:pPr>
                </w:p>
                <w:p w14:paraId="2A176005"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0,5</w:t>
                  </w:r>
                </w:p>
                <w:p w14:paraId="5DCB5B9C" w14:textId="77777777" w:rsidR="006B717C" w:rsidRPr="009C0F13" w:rsidRDefault="006B717C" w:rsidP="006B717C">
                  <w:pPr>
                    <w:jc w:val="both"/>
                    <w:rPr>
                      <w:rFonts w:eastAsia="Times New Roman"/>
                      <w:b/>
                      <w:bCs/>
                      <w:color w:val="000000" w:themeColor="text1"/>
                      <w:sz w:val="28"/>
                      <w:szCs w:val="28"/>
                    </w:rPr>
                  </w:pPr>
                </w:p>
                <w:p w14:paraId="5D864790" w14:textId="77777777" w:rsidR="006B717C" w:rsidRPr="009C0F13" w:rsidRDefault="006B717C" w:rsidP="006B717C">
                  <w:pPr>
                    <w:jc w:val="both"/>
                    <w:rPr>
                      <w:rFonts w:eastAsia="Times New Roman"/>
                      <w:b/>
                      <w:bCs/>
                      <w:color w:val="000000" w:themeColor="text1"/>
                      <w:sz w:val="28"/>
                      <w:szCs w:val="28"/>
                    </w:rPr>
                  </w:pPr>
                </w:p>
                <w:p w14:paraId="03743BA1"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0,5</w:t>
                  </w:r>
                </w:p>
                <w:p w14:paraId="1D203A93" w14:textId="77777777" w:rsidR="006B717C" w:rsidRPr="009C0F13" w:rsidRDefault="006B717C" w:rsidP="006B717C">
                  <w:pPr>
                    <w:jc w:val="both"/>
                    <w:rPr>
                      <w:rFonts w:eastAsia="Times New Roman"/>
                      <w:b/>
                      <w:bCs/>
                      <w:color w:val="000000" w:themeColor="text1"/>
                      <w:sz w:val="28"/>
                      <w:szCs w:val="28"/>
                    </w:rPr>
                  </w:pPr>
                </w:p>
              </w:tc>
            </w:tr>
            <w:tr w:rsidR="006B717C" w:rsidRPr="009C0F13" w14:paraId="01D27C0C" w14:textId="77777777" w:rsidTr="00865E3A">
              <w:tc>
                <w:tcPr>
                  <w:tcW w:w="9234" w:type="dxa"/>
                </w:tcPr>
                <w:p w14:paraId="1014280E" w14:textId="77777777" w:rsidR="006B717C" w:rsidRPr="009C0F13" w:rsidRDefault="006B717C" w:rsidP="006B717C">
                  <w:pPr>
                    <w:tabs>
                      <w:tab w:val="left" w:pos="560"/>
                    </w:tabs>
                    <w:jc w:val="both"/>
                    <w:rPr>
                      <w:rFonts w:eastAsia="Times New Roman"/>
                      <w:color w:val="000000" w:themeColor="text1"/>
                      <w:sz w:val="28"/>
                      <w:szCs w:val="28"/>
                    </w:rPr>
                  </w:pPr>
                  <w:r w:rsidRPr="009C0F13">
                    <w:rPr>
                      <w:rFonts w:eastAsia="Times New Roman"/>
                      <w:color w:val="000000" w:themeColor="text1"/>
                      <w:sz w:val="28"/>
                      <w:szCs w:val="28"/>
                    </w:rPr>
                    <w:t>2</w:t>
                  </w:r>
                </w:p>
                <w:p w14:paraId="70516BC9" w14:textId="77777777" w:rsidR="006B717C" w:rsidRPr="009C0F13" w:rsidRDefault="006B717C" w:rsidP="006B717C">
                  <w:pPr>
                    <w:tabs>
                      <w:tab w:val="left" w:pos="560"/>
                    </w:tabs>
                    <w:jc w:val="both"/>
                    <w:rPr>
                      <w:rFonts w:eastAsia="Times New Roman"/>
                      <w:color w:val="000000" w:themeColor="text1"/>
                      <w:sz w:val="28"/>
                      <w:szCs w:val="28"/>
                    </w:rPr>
                  </w:pPr>
                  <w:r w:rsidRPr="009C0F13">
                    <w:rPr>
                      <w:rFonts w:eastAsia="Times New Roman"/>
                      <w:color w:val="000000" w:themeColor="text1"/>
                      <w:sz w:val="28"/>
                      <w:szCs w:val="28"/>
                    </w:rPr>
                    <w:t xml:space="preserve">- Đây là một giai đoạn của hô hấp hiếu khí, thông qua giai đoạn trung gian (axit piruvic </w:t>
                  </w:r>
                  <w:r w:rsidRPr="009C0F13">
                    <w:rPr>
                      <w:rFonts w:eastAsia="Times New Roman"/>
                      <w:color w:val="000000" w:themeColor="text1"/>
                      <w:sz w:val="28"/>
                      <w:szCs w:val="28"/>
                    </w:rPr>
                    <w:sym w:font="Wingdings" w:char="F0E0"/>
                  </w:r>
                  <w:r w:rsidRPr="009C0F13">
                    <w:rPr>
                      <w:rFonts w:eastAsia="Times New Roman"/>
                      <w:color w:val="000000" w:themeColor="text1"/>
                      <w:sz w:val="28"/>
                      <w:szCs w:val="28"/>
                    </w:rPr>
                    <w:t xml:space="preserve"> axêtyl côenzim A) và chu trình Crep phân tử axit piruvic bị oxi hóa </w:t>
                  </w:r>
                  <w:r w:rsidRPr="009C0F13">
                    <w:rPr>
                      <w:rFonts w:eastAsia="Times New Roman"/>
                      <w:color w:val="000000" w:themeColor="text1"/>
                      <w:sz w:val="28"/>
                      <w:szCs w:val="28"/>
                    </w:rPr>
                    <w:lastRenderedPageBreak/>
                    <w:t>triệt để, cả 3C trong axit piruvic đã bị loại ra dưới dạng 3CO</w:t>
                  </w:r>
                  <w:r w:rsidRPr="009C0F13">
                    <w:rPr>
                      <w:rFonts w:eastAsia="Times New Roman"/>
                      <w:color w:val="000000" w:themeColor="text1"/>
                      <w:sz w:val="28"/>
                      <w:szCs w:val="28"/>
                      <w:vertAlign w:val="subscript"/>
                    </w:rPr>
                    <w:t>2</w:t>
                  </w:r>
                  <w:r w:rsidRPr="009C0F13">
                    <w:rPr>
                      <w:rFonts w:eastAsia="Times New Roman"/>
                      <w:color w:val="000000" w:themeColor="text1"/>
                      <w:sz w:val="28"/>
                      <w:szCs w:val="28"/>
                    </w:rPr>
                    <w:t xml:space="preserve"> giải phóng vào không khí.</w:t>
                  </w:r>
                </w:p>
              </w:tc>
              <w:tc>
                <w:tcPr>
                  <w:tcW w:w="756" w:type="dxa"/>
                </w:tcPr>
                <w:p w14:paraId="7EA101E4"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lastRenderedPageBreak/>
                    <w:t>0,25</w:t>
                  </w:r>
                </w:p>
              </w:tc>
            </w:tr>
            <w:tr w:rsidR="006B717C" w:rsidRPr="009C0F13" w14:paraId="36BC8434" w14:textId="77777777" w:rsidTr="00865E3A">
              <w:tc>
                <w:tcPr>
                  <w:tcW w:w="9234" w:type="dxa"/>
                </w:tcPr>
                <w:p w14:paraId="02ED8159" w14:textId="77777777" w:rsidR="006B717C" w:rsidRPr="009C0F13" w:rsidRDefault="006B717C" w:rsidP="006B717C">
                  <w:pPr>
                    <w:tabs>
                      <w:tab w:val="left" w:pos="560"/>
                    </w:tabs>
                    <w:jc w:val="both"/>
                    <w:rPr>
                      <w:rFonts w:eastAsia="Times New Roman"/>
                      <w:color w:val="000000" w:themeColor="text1"/>
                      <w:sz w:val="28"/>
                      <w:szCs w:val="28"/>
                    </w:rPr>
                  </w:pPr>
                  <w:r w:rsidRPr="009C0F13">
                    <w:rPr>
                      <w:rFonts w:eastAsia="Times New Roman"/>
                      <w:color w:val="000000" w:themeColor="text1"/>
                      <w:sz w:val="28"/>
                      <w:szCs w:val="28"/>
                    </w:rPr>
                    <w:t>- Một chu trình hình thành nên 3 phân tử NADH (tương đương 9ATP), 1 phân tử FADH</w:t>
                  </w:r>
                  <w:r w:rsidRPr="009C0F13">
                    <w:rPr>
                      <w:rFonts w:eastAsia="Times New Roman"/>
                      <w:color w:val="000000" w:themeColor="text1"/>
                      <w:sz w:val="28"/>
                      <w:szCs w:val="28"/>
                      <w:vertAlign w:val="subscript"/>
                    </w:rPr>
                    <w:t>2</w:t>
                  </w:r>
                  <w:r w:rsidRPr="009C0F13">
                    <w:rPr>
                      <w:rFonts w:eastAsia="Times New Roman"/>
                      <w:color w:val="000000" w:themeColor="text1"/>
                      <w:sz w:val="28"/>
                      <w:szCs w:val="28"/>
                    </w:rPr>
                    <w:t xml:space="preserve"> (tương đương khoảng 2 ATP) và 1ATP tự do. Vậy khi oxi hóa hết 1 phân tử glucozo qua 2 chu trình Crep tạo ra năng lượng tương đương 12*2 = 24 ATP. Nếu tính cùng năng lượng sinh ra qua quá trình đường phân (8ATP) và giai đoạn biến đổi axit piruvic </w:t>
                  </w:r>
                  <w:r w:rsidRPr="009C0F13">
                    <w:rPr>
                      <w:rFonts w:eastAsia="Times New Roman"/>
                      <w:color w:val="000000" w:themeColor="text1"/>
                      <w:sz w:val="28"/>
                      <w:szCs w:val="28"/>
                    </w:rPr>
                    <w:sym w:font="Wingdings" w:char="F0E0"/>
                  </w:r>
                  <w:r w:rsidRPr="009C0F13">
                    <w:rPr>
                      <w:rFonts w:eastAsia="Times New Roman"/>
                      <w:color w:val="000000" w:themeColor="text1"/>
                      <w:sz w:val="28"/>
                      <w:szCs w:val="28"/>
                    </w:rPr>
                    <w:t xml:space="preserve"> axêtyl côenzim A (6 ATP) thì tế bào thu được 38ATP. Đây là nguồn năng lượng lớn có thể cung cấp cho tất cả các hoạt động sống xảy ra trong tế bào.</w:t>
                  </w:r>
                </w:p>
              </w:tc>
              <w:tc>
                <w:tcPr>
                  <w:tcW w:w="756" w:type="dxa"/>
                </w:tcPr>
                <w:p w14:paraId="6C87F485"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0,25</w:t>
                  </w:r>
                </w:p>
              </w:tc>
            </w:tr>
            <w:tr w:rsidR="006B717C" w:rsidRPr="009C0F13" w14:paraId="23AE0489" w14:textId="77777777" w:rsidTr="00865E3A">
              <w:tc>
                <w:tcPr>
                  <w:tcW w:w="9234" w:type="dxa"/>
                </w:tcPr>
                <w:p w14:paraId="792894D5" w14:textId="77777777" w:rsidR="006B717C" w:rsidRPr="009C0F13" w:rsidRDefault="006B717C" w:rsidP="006B717C">
                  <w:pPr>
                    <w:tabs>
                      <w:tab w:val="left" w:pos="560"/>
                    </w:tabs>
                    <w:jc w:val="both"/>
                    <w:rPr>
                      <w:rFonts w:eastAsia="Times New Roman"/>
                      <w:color w:val="000000" w:themeColor="text1"/>
                      <w:sz w:val="28"/>
                      <w:szCs w:val="28"/>
                    </w:rPr>
                  </w:pPr>
                  <w:r w:rsidRPr="009C0F13">
                    <w:rPr>
                      <w:rFonts w:eastAsia="Times New Roman"/>
                      <w:color w:val="000000" w:themeColor="text1"/>
                      <w:sz w:val="28"/>
                      <w:szCs w:val="28"/>
                    </w:rPr>
                    <w:t xml:space="preserve">- Chu trình Crep tạo ra nhiều sản phẩm trung gian. Các sản phẩm này là nguyên liệu quan trọng cho việc tổng hợp các chất hữu cơ khác nhau trong tế bào (axetyl coenzim A là trung tâm trảo đổi chất béo; các xetoaxit bị amin hóa khử </w:t>
                  </w:r>
                  <w:r w:rsidRPr="009C0F13">
                    <w:rPr>
                      <w:rFonts w:eastAsia="Times New Roman"/>
                      <w:color w:val="000000" w:themeColor="text1"/>
                      <w:sz w:val="28"/>
                      <w:szCs w:val="28"/>
                    </w:rPr>
                    <w:sym w:font="Wingdings" w:char="F0E0"/>
                  </w:r>
                  <w:r w:rsidRPr="009C0F13">
                    <w:rPr>
                      <w:rFonts w:eastAsia="Times New Roman"/>
                      <w:color w:val="000000" w:themeColor="text1"/>
                      <w:sz w:val="28"/>
                      <w:szCs w:val="28"/>
                    </w:rPr>
                    <w:t xml:space="preserve"> axit amin </w:t>
                  </w:r>
                  <w:r w:rsidRPr="009C0F13">
                    <w:rPr>
                      <w:rFonts w:eastAsia="Times New Roman"/>
                      <w:color w:val="000000" w:themeColor="text1"/>
                      <w:sz w:val="28"/>
                      <w:szCs w:val="28"/>
                    </w:rPr>
                    <w:sym w:font="Wingdings" w:char="F0E0"/>
                  </w:r>
                  <w:r w:rsidRPr="009C0F13">
                    <w:rPr>
                      <w:rFonts w:eastAsia="Times New Roman"/>
                      <w:color w:val="000000" w:themeColor="text1"/>
                      <w:sz w:val="28"/>
                      <w:szCs w:val="28"/>
                    </w:rPr>
                    <w:t xml:space="preserve"> protein...).</w:t>
                  </w:r>
                </w:p>
              </w:tc>
              <w:tc>
                <w:tcPr>
                  <w:tcW w:w="756" w:type="dxa"/>
                </w:tcPr>
                <w:p w14:paraId="24E29655" w14:textId="77777777" w:rsidR="006B717C" w:rsidRPr="009C0F13" w:rsidRDefault="006B717C" w:rsidP="006B717C">
                  <w:pPr>
                    <w:rPr>
                      <w:color w:val="000000" w:themeColor="text1"/>
                      <w:sz w:val="28"/>
                      <w:szCs w:val="28"/>
                    </w:rPr>
                  </w:pPr>
                  <w:r w:rsidRPr="009C0F13">
                    <w:rPr>
                      <w:rFonts w:eastAsia="Times New Roman"/>
                      <w:b/>
                      <w:bCs/>
                      <w:color w:val="000000" w:themeColor="text1"/>
                      <w:sz w:val="28"/>
                      <w:szCs w:val="28"/>
                    </w:rPr>
                    <w:t>0,25</w:t>
                  </w:r>
                </w:p>
              </w:tc>
            </w:tr>
            <w:tr w:rsidR="006B717C" w:rsidRPr="009C0F13" w14:paraId="7407B765" w14:textId="77777777" w:rsidTr="00865E3A">
              <w:tc>
                <w:tcPr>
                  <w:tcW w:w="9234" w:type="dxa"/>
                </w:tcPr>
                <w:p w14:paraId="65F0C473" w14:textId="77777777" w:rsidR="006B717C" w:rsidRPr="009C0F13" w:rsidRDefault="006B717C" w:rsidP="006B717C">
                  <w:pPr>
                    <w:tabs>
                      <w:tab w:val="left" w:pos="560"/>
                    </w:tabs>
                    <w:jc w:val="both"/>
                    <w:rPr>
                      <w:rFonts w:eastAsia="Times New Roman"/>
                      <w:color w:val="000000" w:themeColor="text1"/>
                      <w:sz w:val="28"/>
                      <w:szCs w:val="28"/>
                      <w:vertAlign w:val="subscript"/>
                    </w:rPr>
                  </w:pPr>
                  <w:r w:rsidRPr="009C0F13">
                    <w:rPr>
                      <w:rFonts w:eastAsia="Times New Roman"/>
                      <w:color w:val="000000" w:themeColor="text1"/>
                      <w:sz w:val="28"/>
                      <w:szCs w:val="28"/>
                    </w:rPr>
                    <w:t xml:space="preserve">- Ở thực vật, chu trình Crep còn giúp giải độc amon khi dư thừa, giúp tế bào thực vật chịu đạm, chịu nóng... </w:t>
                  </w:r>
                </w:p>
              </w:tc>
              <w:tc>
                <w:tcPr>
                  <w:tcW w:w="756" w:type="dxa"/>
                </w:tcPr>
                <w:p w14:paraId="60AD50F5" w14:textId="77777777" w:rsidR="006B717C" w:rsidRPr="009C0F13" w:rsidRDefault="006B717C" w:rsidP="006B717C">
                  <w:pPr>
                    <w:rPr>
                      <w:color w:val="000000" w:themeColor="text1"/>
                      <w:sz w:val="28"/>
                      <w:szCs w:val="28"/>
                    </w:rPr>
                  </w:pPr>
                  <w:r w:rsidRPr="009C0F13">
                    <w:rPr>
                      <w:rFonts w:eastAsia="Times New Roman"/>
                      <w:b/>
                      <w:bCs/>
                      <w:color w:val="000000" w:themeColor="text1"/>
                      <w:sz w:val="28"/>
                      <w:szCs w:val="28"/>
                    </w:rPr>
                    <w:t>0,25</w:t>
                  </w:r>
                </w:p>
              </w:tc>
            </w:tr>
          </w:tbl>
          <w:p w14:paraId="67138936" w14:textId="77777777" w:rsidR="006B717C" w:rsidRPr="009C0F13" w:rsidRDefault="006B717C" w:rsidP="006B717C">
            <w:pPr>
              <w:tabs>
                <w:tab w:val="left" w:pos="560"/>
              </w:tabs>
              <w:jc w:val="both"/>
              <w:rPr>
                <w:rFonts w:ascii="Times New Roman" w:eastAsia="Calibri" w:hAnsi="Times New Roman" w:cs="Times New Roman"/>
                <w:color w:val="000000" w:themeColor="text1"/>
                <w:sz w:val="28"/>
                <w:szCs w:val="28"/>
                <w:lang w:val="nl-NL"/>
              </w:rPr>
            </w:pPr>
          </w:p>
          <w:p w14:paraId="7383CFA1" w14:textId="77777777" w:rsidR="006B717C" w:rsidRDefault="006B717C" w:rsidP="006B717C">
            <w:pPr>
              <w:ind w:left="-274"/>
              <w:jc w:val="both"/>
              <w:rPr>
                <w:rFonts w:ascii="Times New Roman" w:eastAsia="Times New Roman" w:hAnsi="Times New Roman" w:cs="Times New Roman"/>
                <w:b/>
                <w:bCs/>
                <w:color w:val="000000" w:themeColor="text1"/>
                <w:sz w:val="28"/>
                <w:szCs w:val="28"/>
                <w:lang w:val="nl-NL"/>
              </w:rPr>
            </w:pPr>
          </w:p>
          <w:p w14:paraId="22C14CB9" w14:textId="77777777" w:rsidR="006B717C" w:rsidRPr="009C0F13" w:rsidRDefault="006B717C" w:rsidP="006B717C">
            <w:pPr>
              <w:ind w:left="-274"/>
              <w:jc w:val="both"/>
              <w:rPr>
                <w:rFonts w:ascii="Times New Roman" w:eastAsia="Calibri" w:hAnsi="Times New Roman" w:cs="Times New Roman"/>
                <w:color w:val="000000" w:themeColor="text1"/>
                <w:sz w:val="28"/>
                <w:szCs w:val="28"/>
                <w:lang w:val="nl-NL"/>
              </w:rPr>
            </w:pPr>
            <w:r w:rsidRPr="009C0F13">
              <w:rPr>
                <w:rFonts w:ascii="Times New Roman" w:eastAsia="Times New Roman" w:hAnsi="Times New Roman" w:cs="Times New Roman"/>
                <w:b/>
                <w:bCs/>
                <w:color w:val="000000" w:themeColor="text1"/>
                <w:sz w:val="28"/>
                <w:szCs w:val="28"/>
                <w:lang w:val="nl-NL"/>
              </w:rPr>
              <w:t xml:space="preserve">Câu 5 </w:t>
            </w:r>
            <w:r w:rsidRPr="009C0F13">
              <w:rPr>
                <w:rFonts w:ascii="Times New Roman" w:eastAsia="Calibri" w:hAnsi="Times New Roman" w:cs="Times New Roman"/>
                <w:b/>
                <w:color w:val="000000" w:themeColor="text1"/>
                <w:sz w:val="28"/>
                <w:szCs w:val="28"/>
                <w:lang w:val="nl-NL"/>
              </w:rPr>
              <w:t>(2,0 điểm)</w:t>
            </w:r>
            <w:r w:rsidRPr="009C0F13">
              <w:rPr>
                <w:rFonts w:ascii="Times New Roman" w:eastAsia="Calibri" w:hAnsi="Times New Roman" w:cs="Times New Roman"/>
                <w:color w:val="000000" w:themeColor="text1"/>
                <w:sz w:val="28"/>
                <w:szCs w:val="28"/>
                <w:lang w:val="nl-NL"/>
              </w:rPr>
              <w:t>Truyền tin tế bào + Phương án thực hành.</w:t>
            </w:r>
          </w:p>
          <w:tbl>
            <w:tblPr>
              <w:tblStyle w:val="TableGrid"/>
              <w:tblW w:w="9990" w:type="dxa"/>
              <w:tblInd w:w="108" w:type="dxa"/>
              <w:tblLook w:val="04A0" w:firstRow="1" w:lastRow="0" w:firstColumn="1" w:lastColumn="0" w:noHBand="0" w:noVBand="1"/>
            </w:tblPr>
            <w:tblGrid>
              <w:gridCol w:w="9270"/>
              <w:gridCol w:w="720"/>
            </w:tblGrid>
            <w:tr w:rsidR="006B717C" w:rsidRPr="009C0F13" w14:paraId="73C2A03C" w14:textId="77777777" w:rsidTr="00865E3A">
              <w:tc>
                <w:tcPr>
                  <w:tcW w:w="9270" w:type="dxa"/>
                </w:tcPr>
                <w:p w14:paraId="6CA92B26" w14:textId="77777777" w:rsidR="006B717C" w:rsidRPr="009C0F13" w:rsidRDefault="006B717C" w:rsidP="006B717C">
                  <w:pPr>
                    <w:rPr>
                      <w:b/>
                      <w:color w:val="000000" w:themeColor="text1"/>
                      <w:sz w:val="28"/>
                      <w:szCs w:val="28"/>
                      <w:lang w:val="nl-NL"/>
                    </w:rPr>
                  </w:pPr>
                  <w:r w:rsidRPr="009C0F13">
                    <w:rPr>
                      <w:b/>
                      <w:color w:val="000000" w:themeColor="text1"/>
                      <w:sz w:val="28"/>
                      <w:szCs w:val="28"/>
                      <w:lang w:val="nl-NL"/>
                    </w:rPr>
                    <w:t xml:space="preserve">1. </w:t>
                  </w:r>
                </w:p>
                <w:p w14:paraId="30E937C2" w14:textId="77777777" w:rsidR="006B717C" w:rsidRPr="009C0F13" w:rsidRDefault="006B717C" w:rsidP="006B717C">
                  <w:pPr>
                    <w:rPr>
                      <w:color w:val="000000" w:themeColor="text1"/>
                      <w:sz w:val="28"/>
                      <w:szCs w:val="28"/>
                      <w:lang w:val="nl-NL"/>
                    </w:rPr>
                  </w:pPr>
                  <w:r w:rsidRPr="009C0F13">
                    <w:rPr>
                      <w:color w:val="000000" w:themeColor="text1"/>
                      <w:sz w:val="28"/>
                      <w:szCs w:val="28"/>
                      <w:lang w:val="nl-NL"/>
                    </w:rPr>
                    <w:t>- Khi không có phân tử tín hiệu, Ced-9 (một loại protein định vị trên màng ngoài ti thể) ở trạng thái hoạt hóa và ức chế hoạt động của Ced-4 và Ced-3 cũng bị ức chế.</w:t>
                  </w:r>
                </w:p>
              </w:tc>
              <w:tc>
                <w:tcPr>
                  <w:tcW w:w="720" w:type="dxa"/>
                </w:tcPr>
                <w:p w14:paraId="7E0CD721" w14:textId="77777777" w:rsidR="006B717C" w:rsidRPr="009C0F13" w:rsidRDefault="006B717C" w:rsidP="006B717C">
                  <w:pPr>
                    <w:jc w:val="both"/>
                    <w:rPr>
                      <w:rFonts w:eastAsia="Times New Roman"/>
                      <w:b/>
                      <w:bCs/>
                      <w:color w:val="000000" w:themeColor="text1"/>
                      <w:sz w:val="28"/>
                      <w:szCs w:val="28"/>
                      <w:lang w:val="nl-NL"/>
                    </w:rPr>
                  </w:pPr>
                </w:p>
                <w:p w14:paraId="4DA5FC08"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0,25</w:t>
                  </w:r>
                </w:p>
              </w:tc>
            </w:tr>
            <w:tr w:rsidR="006B717C" w:rsidRPr="009C0F13" w14:paraId="3F75B833" w14:textId="77777777" w:rsidTr="00865E3A">
              <w:tc>
                <w:tcPr>
                  <w:tcW w:w="9270" w:type="dxa"/>
                </w:tcPr>
                <w:p w14:paraId="0C8A1C21" w14:textId="77777777" w:rsidR="006B717C" w:rsidRPr="009C0F13" w:rsidRDefault="006B717C" w:rsidP="006B717C">
                  <w:pPr>
                    <w:rPr>
                      <w:color w:val="000000" w:themeColor="text1"/>
                      <w:sz w:val="28"/>
                      <w:szCs w:val="28"/>
                    </w:rPr>
                  </w:pPr>
                  <w:r w:rsidRPr="009C0F13">
                    <w:rPr>
                      <w:color w:val="000000" w:themeColor="text1"/>
                      <w:sz w:val="28"/>
                      <w:szCs w:val="28"/>
                    </w:rPr>
                    <w:t xml:space="preserve">- Khi có sự tương tác giữa phân tử tín hiệu với thụ thể trên màng tế bào, Ced-9 bị bất hoạt, Ced-4 được hoạt hóa </w:t>
                  </w:r>
                  <w:r w:rsidRPr="009C0F13">
                    <w:rPr>
                      <w:color w:val="000000" w:themeColor="text1"/>
                      <w:sz w:val="28"/>
                      <w:szCs w:val="28"/>
                    </w:rPr>
                    <w:sym w:font="Wingdings" w:char="F0E0"/>
                  </w:r>
                  <w:r w:rsidRPr="009C0F13">
                    <w:rPr>
                      <w:color w:val="000000" w:themeColor="text1"/>
                      <w:sz w:val="28"/>
                      <w:szCs w:val="28"/>
                    </w:rPr>
                    <w:t xml:space="preserve"> hoạt hóa Ced-3 </w:t>
                  </w:r>
                  <w:r w:rsidRPr="009C0F13">
                    <w:rPr>
                      <w:color w:val="000000" w:themeColor="text1"/>
                      <w:sz w:val="28"/>
                      <w:szCs w:val="28"/>
                    </w:rPr>
                    <w:sym w:font="Wingdings" w:char="F0E0"/>
                  </w:r>
                  <w:r w:rsidRPr="009C0F13">
                    <w:rPr>
                      <w:color w:val="000000" w:themeColor="text1"/>
                      <w:sz w:val="28"/>
                      <w:szCs w:val="28"/>
                    </w:rPr>
                    <w:t xml:space="preserve"> hoạt hóa các enzim proteases và các nucleaza</w:t>
                  </w:r>
                  <w:r w:rsidRPr="009C0F13">
                    <w:rPr>
                      <w:color w:val="000000" w:themeColor="text1"/>
                      <w:sz w:val="28"/>
                      <w:szCs w:val="28"/>
                    </w:rPr>
                    <w:sym w:font="Wingdings" w:char="F0E0"/>
                  </w:r>
                  <w:r w:rsidRPr="009C0F13">
                    <w:rPr>
                      <w:color w:val="000000" w:themeColor="text1"/>
                      <w:sz w:val="28"/>
                      <w:szCs w:val="28"/>
                    </w:rPr>
                    <w:t xml:space="preserve"> Các enzim proteaza và nucleaza hoạt động làm tế bào bị chết và phân giải. </w:t>
                  </w:r>
                </w:p>
                <w:p w14:paraId="2965DB0E" w14:textId="77777777" w:rsidR="006B717C" w:rsidRPr="009C0F13" w:rsidRDefault="006B717C" w:rsidP="006B717C">
                  <w:pPr>
                    <w:rPr>
                      <w:color w:val="000000" w:themeColor="text1"/>
                      <w:sz w:val="28"/>
                      <w:szCs w:val="28"/>
                    </w:rPr>
                  </w:pPr>
                  <w:r w:rsidRPr="009C0F13">
                    <w:rPr>
                      <w:color w:val="000000" w:themeColor="text1"/>
                      <w:sz w:val="28"/>
                      <w:szCs w:val="28"/>
                    </w:rPr>
                    <w:t>- Vậy đây là cơ sở phân tử của hiện tượng chết theo chương trình của tế bào.</w:t>
                  </w:r>
                </w:p>
              </w:tc>
              <w:tc>
                <w:tcPr>
                  <w:tcW w:w="720" w:type="dxa"/>
                </w:tcPr>
                <w:p w14:paraId="43918359"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0,25</w:t>
                  </w:r>
                </w:p>
                <w:p w14:paraId="4068D050" w14:textId="77777777" w:rsidR="006B717C" w:rsidRPr="009C0F13" w:rsidRDefault="006B717C" w:rsidP="006B717C">
                  <w:pPr>
                    <w:jc w:val="both"/>
                    <w:rPr>
                      <w:rFonts w:eastAsia="Times New Roman"/>
                      <w:b/>
                      <w:bCs/>
                      <w:color w:val="000000" w:themeColor="text1"/>
                      <w:sz w:val="28"/>
                      <w:szCs w:val="28"/>
                    </w:rPr>
                  </w:pPr>
                </w:p>
                <w:p w14:paraId="100C64E2" w14:textId="77777777" w:rsidR="006B717C" w:rsidRPr="009C0F13" w:rsidRDefault="006B717C" w:rsidP="006B717C">
                  <w:pPr>
                    <w:jc w:val="both"/>
                    <w:rPr>
                      <w:rFonts w:eastAsia="Times New Roman"/>
                      <w:b/>
                      <w:bCs/>
                      <w:color w:val="000000" w:themeColor="text1"/>
                      <w:sz w:val="28"/>
                      <w:szCs w:val="28"/>
                    </w:rPr>
                  </w:pPr>
                </w:p>
                <w:p w14:paraId="4686E115"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0,25</w:t>
                  </w:r>
                </w:p>
              </w:tc>
            </w:tr>
            <w:tr w:rsidR="006B717C" w:rsidRPr="009C0F13" w14:paraId="53E7347B" w14:textId="77777777" w:rsidTr="00865E3A">
              <w:tc>
                <w:tcPr>
                  <w:tcW w:w="9270" w:type="dxa"/>
                </w:tcPr>
                <w:p w14:paraId="222840A4" w14:textId="77777777" w:rsidR="006B717C" w:rsidRPr="009C0F13" w:rsidRDefault="006B717C" w:rsidP="006B717C">
                  <w:pPr>
                    <w:rPr>
                      <w:b/>
                      <w:color w:val="000000" w:themeColor="text1"/>
                      <w:sz w:val="28"/>
                      <w:szCs w:val="28"/>
                    </w:rPr>
                  </w:pPr>
                  <w:r w:rsidRPr="009C0F13">
                    <w:rPr>
                      <w:b/>
                      <w:color w:val="000000" w:themeColor="text1"/>
                      <w:sz w:val="28"/>
                      <w:szCs w:val="28"/>
                    </w:rPr>
                    <w:t>2. a. Giải thích kết quả thí nghiệm</w:t>
                  </w:r>
                </w:p>
                <w:p w14:paraId="7D448B52" w14:textId="77777777" w:rsidR="006B717C" w:rsidRPr="009C0F13" w:rsidRDefault="006B717C" w:rsidP="006B717C">
                  <w:pPr>
                    <w:rPr>
                      <w:rFonts w:eastAsia="Times New Roman"/>
                      <w:color w:val="000000" w:themeColor="text1"/>
                      <w:sz w:val="28"/>
                      <w:szCs w:val="28"/>
                    </w:rPr>
                  </w:pPr>
                  <w:r w:rsidRPr="009C0F13">
                    <w:rPr>
                      <w:color w:val="000000" w:themeColor="text1"/>
                      <w:sz w:val="28"/>
                      <w:szCs w:val="28"/>
                    </w:rPr>
                    <w:t>+ TN1: Có</w:t>
                  </w:r>
                  <w:r w:rsidRPr="009C0F13">
                    <w:rPr>
                      <w:rFonts w:eastAsia="Times New Roman"/>
                      <w:color w:val="000000" w:themeColor="text1"/>
                      <w:sz w:val="28"/>
                      <w:szCs w:val="28"/>
                    </w:rPr>
                    <w:t xml:space="preserve"> tilacôit, ánh sáng, ADP, P</w:t>
                  </w:r>
                  <w:r w:rsidRPr="009C0F13">
                    <w:rPr>
                      <w:rFonts w:eastAsia="Times New Roman"/>
                      <w:color w:val="000000" w:themeColor="text1"/>
                      <w:sz w:val="28"/>
                      <w:szCs w:val="28"/>
                      <w:vertAlign w:val="subscript"/>
                    </w:rPr>
                    <w:t>i</w:t>
                  </w:r>
                  <w:r w:rsidRPr="009C0F13">
                    <w:rPr>
                      <w:rFonts w:eastAsia="Times New Roman"/>
                      <w:color w:val="000000" w:themeColor="text1"/>
                      <w:sz w:val="28"/>
                      <w:szCs w:val="28"/>
                    </w:rPr>
                    <w:t xml:space="preserve">, các hợp chất khử, </w:t>
                  </w:r>
                  <w:r w:rsidRPr="009C0F13">
                    <w:rPr>
                      <w:rFonts w:eastAsia="Times New Roman"/>
                      <w:color w:val="000000" w:themeColor="text1"/>
                      <w:sz w:val="28"/>
                      <w:szCs w:val="28"/>
                      <w:vertAlign w:val="superscript"/>
                    </w:rPr>
                    <w:t>14</w:t>
                  </w:r>
                  <w:r w:rsidRPr="009C0F13">
                    <w:rPr>
                      <w:rFonts w:eastAsia="Times New Roman"/>
                      <w:color w:val="000000" w:themeColor="text1"/>
                      <w:sz w:val="28"/>
                      <w:szCs w:val="28"/>
                    </w:rPr>
                    <w:t>CO</w:t>
                  </w:r>
                  <w:r w:rsidRPr="009C0F13">
                    <w:rPr>
                      <w:rFonts w:eastAsia="Times New Roman"/>
                      <w:color w:val="000000" w:themeColor="text1"/>
                      <w:sz w:val="28"/>
                      <w:szCs w:val="28"/>
                      <w:vertAlign w:val="subscript"/>
                    </w:rPr>
                    <w:t>2</w:t>
                  </w:r>
                  <w:r w:rsidRPr="009C0F13">
                    <w:rPr>
                      <w:rFonts w:eastAsia="Times New Roman"/>
                      <w:color w:val="000000" w:themeColor="text1"/>
                      <w:sz w:val="28"/>
                      <w:szCs w:val="28"/>
                    </w:rPr>
                    <w:t xml:space="preserve"> nhưng thiếu </w:t>
                  </w:r>
                  <w:r w:rsidRPr="009C0F13">
                    <w:rPr>
                      <w:color w:val="000000" w:themeColor="text1"/>
                      <w:sz w:val="28"/>
                      <w:szCs w:val="28"/>
                    </w:rPr>
                    <w:t xml:space="preserve">stroma thì không có sự cố định </w:t>
                  </w:r>
                  <w:r w:rsidRPr="009C0F13">
                    <w:rPr>
                      <w:rFonts w:eastAsia="Times New Roman"/>
                      <w:color w:val="000000" w:themeColor="text1"/>
                      <w:sz w:val="28"/>
                      <w:szCs w:val="28"/>
                      <w:vertAlign w:val="superscript"/>
                    </w:rPr>
                    <w:t>14</w:t>
                  </w:r>
                  <w:r w:rsidRPr="009C0F13">
                    <w:rPr>
                      <w:rFonts w:eastAsia="Times New Roman"/>
                      <w:color w:val="000000" w:themeColor="text1"/>
                      <w:sz w:val="28"/>
                      <w:szCs w:val="28"/>
                    </w:rPr>
                    <w:t>CO</w:t>
                  </w:r>
                  <w:r w:rsidRPr="009C0F13">
                    <w:rPr>
                      <w:rFonts w:eastAsia="Times New Roman"/>
                      <w:color w:val="000000" w:themeColor="text1"/>
                      <w:sz w:val="28"/>
                      <w:szCs w:val="28"/>
                      <w:vertAlign w:val="subscript"/>
                    </w:rPr>
                    <w:t>2</w:t>
                  </w:r>
                  <w:r w:rsidRPr="009C0F13">
                    <w:rPr>
                      <w:rFonts w:eastAsia="Times New Roman"/>
                      <w:color w:val="000000" w:themeColor="text1"/>
                      <w:sz w:val="28"/>
                      <w:szCs w:val="28"/>
                    </w:rPr>
                    <w:sym w:font="Wingdings" w:char="F0E0"/>
                  </w:r>
                  <w:r w:rsidRPr="009C0F13">
                    <w:rPr>
                      <w:rFonts w:eastAsia="Times New Roman"/>
                      <w:color w:val="000000" w:themeColor="text1"/>
                      <w:sz w:val="28"/>
                      <w:szCs w:val="28"/>
                    </w:rPr>
                    <w:t xml:space="preserve"> Thiếu enzim cố định </w:t>
                  </w:r>
                  <w:r w:rsidRPr="009C0F13">
                    <w:rPr>
                      <w:rFonts w:eastAsia="Times New Roman"/>
                      <w:color w:val="000000" w:themeColor="text1"/>
                      <w:sz w:val="28"/>
                      <w:szCs w:val="28"/>
                      <w:vertAlign w:val="superscript"/>
                    </w:rPr>
                    <w:t>14</w:t>
                  </w:r>
                  <w:r w:rsidRPr="009C0F13">
                    <w:rPr>
                      <w:rFonts w:eastAsia="Times New Roman"/>
                      <w:color w:val="000000" w:themeColor="text1"/>
                      <w:sz w:val="28"/>
                      <w:szCs w:val="28"/>
                    </w:rPr>
                    <w:t>CO</w:t>
                  </w:r>
                  <w:r w:rsidRPr="009C0F13">
                    <w:rPr>
                      <w:rFonts w:eastAsia="Times New Roman"/>
                      <w:color w:val="000000" w:themeColor="text1"/>
                      <w:sz w:val="28"/>
                      <w:szCs w:val="28"/>
                      <w:vertAlign w:val="subscript"/>
                    </w:rPr>
                    <w:t>2</w:t>
                  </w:r>
                  <w:r w:rsidRPr="009C0F13">
                    <w:rPr>
                      <w:rFonts w:eastAsia="Times New Roman"/>
                      <w:color w:val="000000" w:themeColor="text1"/>
                      <w:sz w:val="28"/>
                      <w:szCs w:val="28"/>
                    </w:rPr>
                    <w:t xml:space="preserve"> và một số chất nằm trong stroma.</w:t>
                  </w:r>
                </w:p>
                <w:p w14:paraId="49A1CE63" w14:textId="77777777" w:rsidR="006B717C" w:rsidRPr="009C0F13" w:rsidRDefault="006B717C" w:rsidP="006B717C">
                  <w:pPr>
                    <w:rPr>
                      <w:rFonts w:eastAsia="Times New Roman"/>
                      <w:color w:val="000000" w:themeColor="text1"/>
                      <w:sz w:val="28"/>
                      <w:szCs w:val="28"/>
                    </w:rPr>
                  </w:pPr>
                  <w:r w:rsidRPr="009C0F13">
                    <w:rPr>
                      <w:color w:val="000000" w:themeColor="text1"/>
                      <w:sz w:val="28"/>
                      <w:szCs w:val="28"/>
                    </w:rPr>
                    <w:t xml:space="preserve">+ TN2: Có </w:t>
                  </w:r>
                  <w:r w:rsidRPr="009C0F13">
                    <w:rPr>
                      <w:rFonts w:eastAsia="Times New Roman"/>
                      <w:color w:val="000000" w:themeColor="text1"/>
                      <w:sz w:val="28"/>
                      <w:szCs w:val="28"/>
                    </w:rPr>
                    <w:t>stroma trong tối và </w:t>
                  </w:r>
                  <w:r w:rsidRPr="009C0F13">
                    <w:rPr>
                      <w:rFonts w:eastAsia="Times New Roman"/>
                      <w:color w:val="000000" w:themeColor="text1"/>
                      <w:sz w:val="28"/>
                      <w:szCs w:val="28"/>
                      <w:vertAlign w:val="superscript"/>
                    </w:rPr>
                    <w:t>14</w:t>
                  </w:r>
                  <w:r w:rsidRPr="009C0F13">
                    <w:rPr>
                      <w:rFonts w:eastAsia="Times New Roman"/>
                      <w:color w:val="000000" w:themeColor="text1"/>
                      <w:sz w:val="28"/>
                      <w:szCs w:val="28"/>
                    </w:rPr>
                    <w:t>CO</w:t>
                  </w:r>
                  <w:r w:rsidRPr="009C0F13">
                    <w:rPr>
                      <w:rFonts w:eastAsia="Times New Roman"/>
                      <w:color w:val="000000" w:themeColor="text1"/>
                      <w:sz w:val="28"/>
                      <w:szCs w:val="28"/>
                      <w:vertAlign w:val="subscript"/>
                    </w:rPr>
                    <w:t xml:space="preserve">2 </w:t>
                  </w:r>
                  <w:r w:rsidRPr="009C0F13">
                    <w:rPr>
                      <w:rFonts w:eastAsia="Times New Roman"/>
                      <w:color w:val="000000" w:themeColor="text1"/>
                      <w:sz w:val="28"/>
                      <w:szCs w:val="28"/>
                    </w:rPr>
                    <w:t xml:space="preserve"> có hiện tượng cố định </w:t>
                  </w:r>
                  <w:r w:rsidRPr="009C0F13">
                    <w:rPr>
                      <w:rFonts w:eastAsia="Times New Roman"/>
                      <w:color w:val="000000" w:themeColor="text1"/>
                      <w:sz w:val="28"/>
                      <w:szCs w:val="28"/>
                      <w:vertAlign w:val="superscript"/>
                    </w:rPr>
                    <w:t>14</w:t>
                  </w:r>
                  <w:r w:rsidRPr="009C0F13">
                    <w:rPr>
                      <w:rFonts w:eastAsia="Times New Roman"/>
                      <w:color w:val="000000" w:themeColor="text1"/>
                      <w:sz w:val="28"/>
                      <w:szCs w:val="28"/>
                    </w:rPr>
                    <w:t>CO</w:t>
                  </w:r>
                  <w:r w:rsidRPr="009C0F13">
                    <w:rPr>
                      <w:rFonts w:eastAsia="Times New Roman"/>
                      <w:color w:val="000000" w:themeColor="text1"/>
                      <w:sz w:val="28"/>
                      <w:szCs w:val="28"/>
                      <w:vertAlign w:val="subscript"/>
                    </w:rPr>
                    <w:t xml:space="preserve">2 </w:t>
                  </w:r>
                  <w:r w:rsidRPr="009C0F13">
                    <w:rPr>
                      <w:rFonts w:eastAsia="Times New Roman"/>
                      <w:color w:val="000000" w:themeColor="text1"/>
                      <w:sz w:val="28"/>
                      <w:szCs w:val="28"/>
                    </w:rPr>
                    <w:t>(4000cup/m)</w:t>
                  </w:r>
                  <w:r w:rsidRPr="009C0F13">
                    <w:rPr>
                      <w:color w:val="000000" w:themeColor="text1"/>
                      <w:sz w:val="28"/>
                      <w:szCs w:val="28"/>
                    </w:rPr>
                    <w:sym w:font="Wingdings" w:char="F0E0"/>
                  </w:r>
                  <w:r w:rsidRPr="009C0F13">
                    <w:rPr>
                      <w:color w:val="000000" w:themeColor="text1"/>
                      <w:sz w:val="28"/>
                      <w:szCs w:val="28"/>
                    </w:rPr>
                    <w:t xml:space="preserve"> trong stroma có enzim cố định </w:t>
                  </w:r>
                  <w:r w:rsidRPr="009C0F13">
                    <w:rPr>
                      <w:rFonts w:eastAsia="Times New Roman"/>
                      <w:color w:val="000000" w:themeColor="text1"/>
                      <w:sz w:val="28"/>
                      <w:szCs w:val="28"/>
                      <w:vertAlign w:val="superscript"/>
                    </w:rPr>
                    <w:t>14</w:t>
                  </w:r>
                  <w:r w:rsidRPr="009C0F13">
                    <w:rPr>
                      <w:rFonts w:eastAsia="Times New Roman"/>
                      <w:color w:val="000000" w:themeColor="text1"/>
                      <w:sz w:val="28"/>
                      <w:szCs w:val="28"/>
                    </w:rPr>
                    <w:t>CO</w:t>
                  </w:r>
                  <w:r w:rsidRPr="009C0F13">
                    <w:rPr>
                      <w:rFonts w:eastAsia="Times New Roman"/>
                      <w:color w:val="000000" w:themeColor="text1"/>
                      <w:sz w:val="28"/>
                      <w:szCs w:val="28"/>
                      <w:vertAlign w:val="subscript"/>
                    </w:rPr>
                    <w:t>2</w:t>
                  </w:r>
                  <w:r w:rsidRPr="009C0F13">
                    <w:rPr>
                      <w:rFonts w:eastAsia="Times New Roman"/>
                      <w:color w:val="000000" w:themeColor="text1"/>
                      <w:sz w:val="28"/>
                      <w:szCs w:val="28"/>
                    </w:rPr>
                    <w:t xml:space="preserve">nhưng thiếu ATP nên lượng </w:t>
                  </w:r>
                  <w:r w:rsidRPr="009C0F13">
                    <w:rPr>
                      <w:rFonts w:eastAsia="Times New Roman"/>
                      <w:color w:val="000000" w:themeColor="text1"/>
                      <w:sz w:val="28"/>
                      <w:szCs w:val="28"/>
                      <w:vertAlign w:val="superscript"/>
                    </w:rPr>
                    <w:t>14</w:t>
                  </w:r>
                  <w:r w:rsidRPr="009C0F13">
                    <w:rPr>
                      <w:rFonts w:eastAsia="Times New Roman"/>
                      <w:color w:val="000000" w:themeColor="text1"/>
                      <w:sz w:val="28"/>
                      <w:szCs w:val="28"/>
                    </w:rPr>
                    <w:t>CO</w:t>
                  </w:r>
                  <w:r w:rsidRPr="009C0F13">
                    <w:rPr>
                      <w:rFonts w:eastAsia="Times New Roman"/>
                      <w:color w:val="000000" w:themeColor="text1"/>
                      <w:sz w:val="28"/>
                      <w:szCs w:val="28"/>
                      <w:vertAlign w:val="subscript"/>
                    </w:rPr>
                    <w:t xml:space="preserve">2 </w:t>
                  </w:r>
                  <w:r w:rsidRPr="009C0F13">
                    <w:rPr>
                      <w:rFonts w:eastAsia="Times New Roman"/>
                      <w:color w:val="000000" w:themeColor="text1"/>
                      <w:sz w:val="28"/>
                      <w:szCs w:val="28"/>
                    </w:rPr>
                    <w:t>được cố định được ít.</w:t>
                  </w:r>
                </w:p>
                <w:p w14:paraId="5F7780B5" w14:textId="77777777" w:rsidR="006B717C" w:rsidRPr="009C0F13" w:rsidRDefault="006B717C" w:rsidP="006B717C">
                  <w:pPr>
                    <w:rPr>
                      <w:rFonts w:eastAsia="Times New Roman"/>
                      <w:color w:val="000000" w:themeColor="text1"/>
                      <w:sz w:val="28"/>
                      <w:szCs w:val="28"/>
                    </w:rPr>
                  </w:pPr>
                  <w:r w:rsidRPr="009C0F13">
                    <w:rPr>
                      <w:color w:val="000000" w:themeColor="text1"/>
                      <w:sz w:val="28"/>
                      <w:szCs w:val="28"/>
                    </w:rPr>
                    <w:t xml:space="preserve">+ TN3: Có </w:t>
                  </w:r>
                  <w:r w:rsidRPr="009C0F13">
                    <w:rPr>
                      <w:rFonts w:eastAsia="Times New Roman"/>
                      <w:color w:val="000000" w:themeColor="text1"/>
                      <w:sz w:val="28"/>
                      <w:szCs w:val="28"/>
                    </w:rPr>
                    <w:t>stroma trong tối và </w:t>
                  </w:r>
                  <w:r w:rsidRPr="009C0F13">
                    <w:rPr>
                      <w:rFonts w:eastAsia="Times New Roman"/>
                      <w:color w:val="000000" w:themeColor="text1"/>
                      <w:sz w:val="28"/>
                      <w:szCs w:val="28"/>
                      <w:vertAlign w:val="superscript"/>
                    </w:rPr>
                    <w:t>14</w:t>
                  </w:r>
                  <w:r w:rsidRPr="009C0F13">
                    <w:rPr>
                      <w:rFonts w:eastAsia="Times New Roman"/>
                      <w:color w:val="000000" w:themeColor="text1"/>
                      <w:sz w:val="28"/>
                      <w:szCs w:val="28"/>
                    </w:rPr>
                    <w:t>CO</w:t>
                  </w:r>
                  <w:r w:rsidRPr="009C0F13">
                    <w:rPr>
                      <w:rFonts w:eastAsia="Times New Roman"/>
                      <w:color w:val="000000" w:themeColor="text1"/>
                      <w:sz w:val="28"/>
                      <w:szCs w:val="28"/>
                      <w:vertAlign w:val="subscript"/>
                    </w:rPr>
                    <w:t xml:space="preserve">2, </w:t>
                  </w:r>
                  <w:r w:rsidRPr="009C0F13">
                    <w:rPr>
                      <w:rFonts w:eastAsia="Times New Roman"/>
                      <w:color w:val="000000" w:themeColor="text1"/>
                      <w:sz w:val="28"/>
                      <w:szCs w:val="28"/>
                    </w:rPr>
                    <w:t xml:space="preserve">ATP có hiện tượng cố định </w:t>
                  </w:r>
                  <w:r w:rsidRPr="009C0F13">
                    <w:rPr>
                      <w:rFonts w:eastAsia="Times New Roman"/>
                      <w:color w:val="000000" w:themeColor="text1"/>
                      <w:sz w:val="28"/>
                      <w:szCs w:val="28"/>
                      <w:vertAlign w:val="superscript"/>
                    </w:rPr>
                    <w:t>14</w:t>
                  </w:r>
                  <w:r w:rsidRPr="009C0F13">
                    <w:rPr>
                      <w:rFonts w:eastAsia="Times New Roman"/>
                      <w:color w:val="000000" w:themeColor="text1"/>
                      <w:sz w:val="28"/>
                      <w:szCs w:val="28"/>
                    </w:rPr>
                    <w:t>CO</w:t>
                  </w:r>
                  <w:r w:rsidRPr="009C0F13">
                    <w:rPr>
                      <w:rFonts w:eastAsia="Times New Roman"/>
                      <w:color w:val="000000" w:themeColor="text1"/>
                      <w:sz w:val="28"/>
                      <w:szCs w:val="28"/>
                      <w:vertAlign w:val="subscript"/>
                    </w:rPr>
                    <w:t xml:space="preserve">2 </w:t>
                  </w:r>
                  <w:r w:rsidRPr="009C0F13">
                    <w:rPr>
                      <w:rFonts w:eastAsia="Times New Roman"/>
                      <w:color w:val="000000" w:themeColor="text1"/>
                      <w:sz w:val="28"/>
                      <w:szCs w:val="28"/>
                    </w:rPr>
                    <w:t>(43000cup/m)</w:t>
                  </w:r>
                  <w:r w:rsidRPr="009C0F13">
                    <w:rPr>
                      <w:color w:val="000000" w:themeColor="text1"/>
                      <w:sz w:val="28"/>
                      <w:szCs w:val="28"/>
                    </w:rPr>
                    <w:sym w:font="Wingdings" w:char="F0E0"/>
                  </w:r>
                  <w:r w:rsidRPr="009C0F13">
                    <w:rPr>
                      <w:color w:val="000000" w:themeColor="text1"/>
                      <w:sz w:val="28"/>
                      <w:szCs w:val="28"/>
                    </w:rPr>
                    <w:t xml:space="preserve"> có enzim </w:t>
                  </w:r>
                  <w:r w:rsidRPr="009C0F13">
                    <w:rPr>
                      <w:rFonts w:eastAsia="Times New Roman"/>
                      <w:color w:val="000000" w:themeColor="text1"/>
                      <w:sz w:val="28"/>
                      <w:szCs w:val="28"/>
                      <w:vertAlign w:val="superscript"/>
                    </w:rPr>
                    <w:t>14</w:t>
                  </w:r>
                  <w:r w:rsidRPr="009C0F13">
                    <w:rPr>
                      <w:rFonts w:eastAsia="Times New Roman"/>
                      <w:color w:val="000000" w:themeColor="text1"/>
                      <w:sz w:val="28"/>
                      <w:szCs w:val="28"/>
                    </w:rPr>
                    <w:t>CO</w:t>
                  </w:r>
                  <w:r w:rsidRPr="009C0F13">
                    <w:rPr>
                      <w:rFonts w:eastAsia="Times New Roman"/>
                      <w:color w:val="000000" w:themeColor="text1"/>
                      <w:sz w:val="28"/>
                      <w:szCs w:val="28"/>
                      <w:vertAlign w:val="subscript"/>
                    </w:rPr>
                    <w:t>2</w:t>
                  </w:r>
                  <w:r w:rsidRPr="009C0F13">
                    <w:rPr>
                      <w:color w:val="000000" w:themeColor="text1"/>
                      <w:sz w:val="28"/>
                      <w:szCs w:val="28"/>
                    </w:rPr>
                    <w:t xml:space="preserve"> được cố định trong stroma</w:t>
                  </w:r>
                  <w:r w:rsidRPr="009C0F13">
                    <w:rPr>
                      <w:rFonts w:eastAsia="Times New Roman"/>
                      <w:color w:val="000000" w:themeColor="text1"/>
                      <w:sz w:val="28"/>
                      <w:szCs w:val="28"/>
                      <w:vertAlign w:val="subscript"/>
                    </w:rPr>
                    <w:t>.</w:t>
                  </w:r>
                  <w:r w:rsidRPr="009C0F13">
                    <w:rPr>
                      <w:rFonts w:eastAsia="Times New Roman"/>
                      <w:color w:val="000000" w:themeColor="text1"/>
                      <w:sz w:val="28"/>
                      <w:szCs w:val="28"/>
                    </w:rPr>
                    <w:t xml:space="preserve">có sử dụng ATP </w:t>
                  </w:r>
                  <w:r w:rsidRPr="009C0F13">
                    <w:rPr>
                      <w:color w:val="000000" w:themeColor="text1"/>
                      <w:sz w:val="28"/>
                      <w:szCs w:val="28"/>
                    </w:rPr>
                    <w:t xml:space="preserve">nhưng không có tilacoit và ánh sáng để tái sinh ATP </w:t>
                  </w:r>
                  <w:r w:rsidRPr="009C0F13">
                    <w:rPr>
                      <w:rFonts w:eastAsia="Times New Roman"/>
                      <w:color w:val="000000" w:themeColor="text1"/>
                      <w:sz w:val="28"/>
                      <w:szCs w:val="28"/>
                    </w:rPr>
                    <w:t xml:space="preserve">nên lượng </w:t>
                  </w:r>
                  <w:r w:rsidRPr="009C0F13">
                    <w:rPr>
                      <w:rFonts w:eastAsia="Times New Roman"/>
                      <w:color w:val="000000" w:themeColor="text1"/>
                      <w:sz w:val="28"/>
                      <w:szCs w:val="28"/>
                      <w:vertAlign w:val="superscript"/>
                    </w:rPr>
                    <w:t>14</w:t>
                  </w:r>
                  <w:r w:rsidRPr="009C0F13">
                    <w:rPr>
                      <w:rFonts w:eastAsia="Times New Roman"/>
                      <w:color w:val="000000" w:themeColor="text1"/>
                      <w:sz w:val="28"/>
                      <w:szCs w:val="28"/>
                    </w:rPr>
                    <w:t>CO</w:t>
                  </w:r>
                  <w:r w:rsidRPr="009C0F13">
                    <w:rPr>
                      <w:rFonts w:eastAsia="Times New Roman"/>
                      <w:color w:val="000000" w:themeColor="text1"/>
                      <w:sz w:val="28"/>
                      <w:szCs w:val="28"/>
                      <w:vertAlign w:val="subscript"/>
                    </w:rPr>
                    <w:t xml:space="preserve">2 </w:t>
                  </w:r>
                  <w:r w:rsidRPr="009C0F13">
                    <w:rPr>
                      <w:rFonts w:eastAsia="Times New Roman"/>
                      <w:color w:val="000000" w:themeColor="text1"/>
                      <w:sz w:val="28"/>
                      <w:szCs w:val="28"/>
                    </w:rPr>
                    <w:t>cố định được hạn chế.</w:t>
                  </w:r>
                </w:p>
                <w:p w14:paraId="06918A4E" w14:textId="77777777" w:rsidR="006B717C" w:rsidRPr="009C0F13" w:rsidRDefault="006B717C" w:rsidP="006B717C">
                  <w:pPr>
                    <w:rPr>
                      <w:rFonts w:eastAsia="Times New Roman"/>
                      <w:color w:val="000000" w:themeColor="text1"/>
                      <w:sz w:val="28"/>
                      <w:szCs w:val="28"/>
                    </w:rPr>
                  </w:pPr>
                  <w:r w:rsidRPr="009C0F13">
                    <w:rPr>
                      <w:color w:val="000000" w:themeColor="text1"/>
                      <w:sz w:val="28"/>
                      <w:szCs w:val="28"/>
                    </w:rPr>
                    <w:t>+ TN4: Có</w:t>
                  </w:r>
                  <w:r w:rsidRPr="009C0F13">
                    <w:rPr>
                      <w:rFonts w:eastAsia="Times New Roman"/>
                      <w:color w:val="000000" w:themeColor="text1"/>
                      <w:sz w:val="28"/>
                      <w:szCs w:val="28"/>
                    </w:rPr>
                    <w:t xml:space="preserve"> tilacôit, ánh sáng, ADP, P</w:t>
                  </w:r>
                  <w:r w:rsidRPr="009C0F13">
                    <w:rPr>
                      <w:rFonts w:eastAsia="Times New Roman"/>
                      <w:color w:val="000000" w:themeColor="text1"/>
                      <w:sz w:val="28"/>
                      <w:szCs w:val="28"/>
                      <w:vertAlign w:val="subscript"/>
                    </w:rPr>
                    <w:t>i</w:t>
                  </w:r>
                  <w:r w:rsidRPr="009C0F13">
                    <w:rPr>
                      <w:rFonts w:eastAsia="Times New Roman"/>
                      <w:color w:val="000000" w:themeColor="text1"/>
                      <w:sz w:val="28"/>
                      <w:szCs w:val="28"/>
                    </w:rPr>
                    <w:t xml:space="preserve">, các hợp chất khử, có stroma, </w:t>
                  </w:r>
                  <w:r w:rsidRPr="009C0F13">
                    <w:rPr>
                      <w:rFonts w:eastAsia="Times New Roman"/>
                      <w:color w:val="000000" w:themeColor="text1"/>
                      <w:sz w:val="28"/>
                      <w:szCs w:val="28"/>
                      <w:vertAlign w:val="superscript"/>
                    </w:rPr>
                    <w:t>14</w:t>
                  </w:r>
                  <w:r w:rsidRPr="009C0F13">
                    <w:rPr>
                      <w:rFonts w:eastAsia="Times New Roman"/>
                      <w:color w:val="000000" w:themeColor="text1"/>
                      <w:sz w:val="28"/>
                      <w:szCs w:val="28"/>
                    </w:rPr>
                    <w:t>CO</w:t>
                  </w:r>
                  <w:r w:rsidRPr="009C0F13">
                    <w:rPr>
                      <w:rFonts w:eastAsia="Times New Roman"/>
                      <w:color w:val="000000" w:themeColor="text1"/>
                      <w:sz w:val="28"/>
                      <w:szCs w:val="28"/>
                      <w:vertAlign w:val="subscript"/>
                    </w:rPr>
                    <w:t>2</w:t>
                  </w:r>
                  <w:r w:rsidRPr="009C0F13">
                    <w:rPr>
                      <w:rFonts w:eastAsia="Times New Roman"/>
                      <w:color w:val="000000" w:themeColor="text1"/>
                      <w:sz w:val="28"/>
                      <w:szCs w:val="28"/>
                    </w:rPr>
                    <w:t xml:space="preserve"> trong điều kiện tối </w:t>
                  </w:r>
                </w:p>
                <w:p w14:paraId="1873910E" w14:textId="77777777" w:rsidR="006B717C" w:rsidRPr="009C0F13" w:rsidRDefault="006B717C" w:rsidP="006B717C">
                  <w:pPr>
                    <w:rPr>
                      <w:color w:val="000000" w:themeColor="text1"/>
                      <w:sz w:val="28"/>
                      <w:szCs w:val="28"/>
                    </w:rPr>
                  </w:pPr>
                  <w:r w:rsidRPr="009C0F13">
                    <w:rPr>
                      <w:rFonts w:eastAsia="Times New Roman"/>
                      <w:color w:val="000000" w:themeColor="text1"/>
                      <w:sz w:val="28"/>
                      <w:szCs w:val="28"/>
                    </w:rPr>
                    <w:t xml:space="preserve">lượng </w:t>
                  </w:r>
                  <w:r w:rsidRPr="009C0F13">
                    <w:rPr>
                      <w:rFonts w:eastAsia="Times New Roman"/>
                      <w:color w:val="000000" w:themeColor="text1"/>
                      <w:sz w:val="28"/>
                      <w:szCs w:val="28"/>
                      <w:vertAlign w:val="superscript"/>
                    </w:rPr>
                    <w:t>14</w:t>
                  </w:r>
                  <w:r w:rsidRPr="009C0F13">
                    <w:rPr>
                      <w:rFonts w:eastAsia="Times New Roman"/>
                      <w:color w:val="000000" w:themeColor="text1"/>
                      <w:sz w:val="28"/>
                      <w:szCs w:val="28"/>
                    </w:rPr>
                    <w:t>CO</w:t>
                  </w:r>
                  <w:r w:rsidRPr="009C0F13">
                    <w:rPr>
                      <w:rFonts w:eastAsia="Times New Roman"/>
                      <w:color w:val="000000" w:themeColor="text1"/>
                      <w:sz w:val="28"/>
                      <w:szCs w:val="28"/>
                      <w:vertAlign w:val="subscript"/>
                    </w:rPr>
                    <w:t>2</w:t>
                  </w:r>
                  <w:r w:rsidRPr="009C0F13">
                    <w:rPr>
                      <w:rFonts w:eastAsia="Times New Roman"/>
                      <w:color w:val="000000" w:themeColor="text1"/>
                      <w:sz w:val="28"/>
                      <w:szCs w:val="28"/>
                    </w:rPr>
                    <w:t xml:space="preserve">được đồng hóa là rất lớn </w:t>
                  </w:r>
                  <w:r w:rsidRPr="009C0F13">
                    <w:rPr>
                      <w:color w:val="000000" w:themeColor="text1"/>
                      <w:sz w:val="28"/>
                      <w:szCs w:val="28"/>
                    </w:rPr>
                    <w:t>(96.000 cup/m).</w:t>
                  </w:r>
                </w:p>
                <w:p w14:paraId="24907AD6" w14:textId="77777777" w:rsidR="006B717C" w:rsidRPr="009C0F13" w:rsidRDefault="006B717C" w:rsidP="006B717C">
                  <w:pPr>
                    <w:rPr>
                      <w:color w:val="000000" w:themeColor="text1"/>
                      <w:sz w:val="28"/>
                      <w:szCs w:val="28"/>
                    </w:rPr>
                  </w:pPr>
                  <w:r w:rsidRPr="009C0F13">
                    <w:rPr>
                      <w:color w:val="000000" w:themeColor="text1"/>
                      <w:sz w:val="28"/>
                      <w:szCs w:val="28"/>
                    </w:rPr>
                    <w:t>+ Vậy quang hợp là đặc tính nổi trội của lục lạp. Nếu chỉ có tilacoit hoặc chỉ có stroma thì quá trình quang hợp không xẩy ra. Sự đồng hóa CO</w:t>
                  </w:r>
                  <w:r w:rsidRPr="009C0F13">
                    <w:rPr>
                      <w:color w:val="000000" w:themeColor="text1"/>
                      <w:sz w:val="28"/>
                      <w:szCs w:val="28"/>
                      <w:vertAlign w:val="subscript"/>
                    </w:rPr>
                    <w:t>2</w:t>
                  </w:r>
                  <w:r w:rsidRPr="009C0F13">
                    <w:rPr>
                      <w:color w:val="000000" w:themeColor="text1"/>
                      <w:sz w:val="28"/>
                      <w:szCs w:val="28"/>
                    </w:rPr>
                    <w:t xml:space="preserve"> chỉ được thực hiện khi có đủ các điều kiện: có ATP, có lực khử (được hình thành tại tilacoit khi có ánh sáng), CO</w:t>
                  </w:r>
                  <w:r w:rsidRPr="009C0F13">
                    <w:rPr>
                      <w:color w:val="000000" w:themeColor="text1"/>
                      <w:sz w:val="28"/>
                      <w:szCs w:val="28"/>
                      <w:vertAlign w:val="subscript"/>
                    </w:rPr>
                    <w:t>2</w:t>
                  </w:r>
                  <w:r w:rsidRPr="009C0F13">
                    <w:rPr>
                      <w:color w:val="000000" w:themeColor="text1"/>
                      <w:sz w:val="28"/>
                      <w:szCs w:val="28"/>
                    </w:rPr>
                    <w:t xml:space="preserve"> và các loại enzim cố định CO</w:t>
                  </w:r>
                  <w:r w:rsidRPr="009C0F13">
                    <w:rPr>
                      <w:color w:val="000000" w:themeColor="text1"/>
                      <w:sz w:val="28"/>
                      <w:szCs w:val="28"/>
                      <w:vertAlign w:val="subscript"/>
                    </w:rPr>
                    <w:t>2</w:t>
                  </w:r>
                  <w:r w:rsidRPr="009C0F13">
                    <w:rPr>
                      <w:color w:val="000000" w:themeColor="text1"/>
                      <w:sz w:val="28"/>
                      <w:szCs w:val="28"/>
                    </w:rPr>
                    <w:t xml:space="preserve"> trong stroma.</w:t>
                  </w:r>
                </w:p>
              </w:tc>
              <w:tc>
                <w:tcPr>
                  <w:tcW w:w="720" w:type="dxa"/>
                </w:tcPr>
                <w:p w14:paraId="55C538C9" w14:textId="77777777" w:rsidR="006B717C" w:rsidRPr="009C0F13" w:rsidRDefault="006B717C" w:rsidP="006B717C">
                  <w:pPr>
                    <w:rPr>
                      <w:rFonts w:eastAsia="Times New Roman"/>
                      <w:b/>
                      <w:bCs/>
                      <w:color w:val="000000" w:themeColor="text1"/>
                      <w:sz w:val="28"/>
                      <w:szCs w:val="28"/>
                    </w:rPr>
                  </w:pPr>
                </w:p>
                <w:p w14:paraId="0A205715" w14:textId="77777777" w:rsidR="006B717C" w:rsidRPr="009C0F13" w:rsidRDefault="006B717C" w:rsidP="006B717C">
                  <w:pPr>
                    <w:rPr>
                      <w:rFonts w:eastAsia="Times New Roman"/>
                      <w:b/>
                      <w:bCs/>
                      <w:color w:val="000000" w:themeColor="text1"/>
                      <w:sz w:val="28"/>
                      <w:szCs w:val="28"/>
                    </w:rPr>
                  </w:pPr>
                  <w:r w:rsidRPr="009C0F13">
                    <w:rPr>
                      <w:rFonts w:eastAsia="Times New Roman"/>
                      <w:b/>
                      <w:bCs/>
                      <w:color w:val="000000" w:themeColor="text1"/>
                      <w:sz w:val="28"/>
                      <w:szCs w:val="28"/>
                    </w:rPr>
                    <w:t>0,25</w:t>
                  </w:r>
                </w:p>
                <w:p w14:paraId="15B96EDD" w14:textId="77777777" w:rsidR="006B717C" w:rsidRPr="009C0F13" w:rsidRDefault="006B717C" w:rsidP="006B717C">
                  <w:pPr>
                    <w:rPr>
                      <w:rFonts w:eastAsia="Times New Roman"/>
                      <w:b/>
                      <w:bCs/>
                      <w:color w:val="000000" w:themeColor="text1"/>
                      <w:sz w:val="28"/>
                      <w:szCs w:val="28"/>
                    </w:rPr>
                  </w:pPr>
                </w:p>
                <w:p w14:paraId="05DECA8A" w14:textId="77777777" w:rsidR="006B717C" w:rsidRPr="009C0F13" w:rsidRDefault="006B717C" w:rsidP="006B717C">
                  <w:pPr>
                    <w:rPr>
                      <w:rFonts w:eastAsia="Times New Roman"/>
                      <w:b/>
                      <w:bCs/>
                      <w:color w:val="000000" w:themeColor="text1"/>
                      <w:sz w:val="28"/>
                      <w:szCs w:val="28"/>
                    </w:rPr>
                  </w:pPr>
                </w:p>
                <w:p w14:paraId="4F0CB0BA" w14:textId="77777777" w:rsidR="006B717C" w:rsidRPr="009C0F13" w:rsidRDefault="006B717C" w:rsidP="006B717C">
                  <w:pPr>
                    <w:rPr>
                      <w:rFonts w:eastAsia="Times New Roman"/>
                      <w:b/>
                      <w:bCs/>
                      <w:color w:val="000000" w:themeColor="text1"/>
                      <w:sz w:val="28"/>
                      <w:szCs w:val="28"/>
                    </w:rPr>
                  </w:pPr>
                </w:p>
                <w:p w14:paraId="34E4A9EF" w14:textId="77777777" w:rsidR="006B717C" w:rsidRPr="009C0F13" w:rsidRDefault="006B717C" w:rsidP="006B717C">
                  <w:pPr>
                    <w:rPr>
                      <w:rFonts w:eastAsia="Times New Roman"/>
                      <w:b/>
                      <w:bCs/>
                      <w:color w:val="000000" w:themeColor="text1"/>
                      <w:sz w:val="28"/>
                      <w:szCs w:val="28"/>
                    </w:rPr>
                  </w:pPr>
                  <w:r w:rsidRPr="009C0F13">
                    <w:rPr>
                      <w:rFonts w:eastAsia="Times New Roman"/>
                      <w:b/>
                      <w:bCs/>
                      <w:color w:val="000000" w:themeColor="text1"/>
                      <w:sz w:val="28"/>
                      <w:szCs w:val="28"/>
                    </w:rPr>
                    <w:t>0,25</w:t>
                  </w:r>
                </w:p>
                <w:p w14:paraId="435811E9" w14:textId="77777777" w:rsidR="006B717C" w:rsidRPr="009C0F13" w:rsidRDefault="006B717C" w:rsidP="006B717C">
                  <w:pPr>
                    <w:rPr>
                      <w:rFonts w:eastAsia="Times New Roman"/>
                      <w:b/>
                      <w:bCs/>
                      <w:color w:val="000000" w:themeColor="text1"/>
                      <w:sz w:val="28"/>
                      <w:szCs w:val="28"/>
                    </w:rPr>
                  </w:pPr>
                </w:p>
                <w:p w14:paraId="24B3FA8D" w14:textId="77777777" w:rsidR="006B717C" w:rsidRPr="009C0F13" w:rsidRDefault="006B717C" w:rsidP="006B717C">
                  <w:pPr>
                    <w:rPr>
                      <w:rFonts w:eastAsia="Times New Roman"/>
                      <w:b/>
                      <w:bCs/>
                      <w:color w:val="000000" w:themeColor="text1"/>
                      <w:sz w:val="28"/>
                      <w:szCs w:val="28"/>
                    </w:rPr>
                  </w:pPr>
                </w:p>
                <w:p w14:paraId="279FC412" w14:textId="77777777" w:rsidR="006B717C" w:rsidRPr="009C0F13" w:rsidRDefault="006B717C" w:rsidP="006B717C">
                  <w:pPr>
                    <w:rPr>
                      <w:rFonts w:eastAsia="Times New Roman"/>
                      <w:b/>
                      <w:bCs/>
                      <w:color w:val="000000" w:themeColor="text1"/>
                      <w:sz w:val="28"/>
                      <w:szCs w:val="28"/>
                    </w:rPr>
                  </w:pPr>
                </w:p>
                <w:p w14:paraId="3731C001" w14:textId="77777777" w:rsidR="006B717C" w:rsidRPr="009C0F13" w:rsidRDefault="006B717C" w:rsidP="006B717C">
                  <w:pPr>
                    <w:rPr>
                      <w:rFonts w:eastAsia="Times New Roman"/>
                      <w:b/>
                      <w:bCs/>
                      <w:color w:val="000000" w:themeColor="text1"/>
                      <w:sz w:val="28"/>
                      <w:szCs w:val="28"/>
                    </w:rPr>
                  </w:pPr>
                </w:p>
                <w:p w14:paraId="0A9FBB8F" w14:textId="77777777" w:rsidR="006B717C" w:rsidRPr="009C0F13" w:rsidRDefault="006B717C" w:rsidP="006B717C">
                  <w:pPr>
                    <w:rPr>
                      <w:rFonts w:eastAsia="Times New Roman"/>
                      <w:b/>
                      <w:bCs/>
                      <w:color w:val="000000" w:themeColor="text1"/>
                      <w:sz w:val="28"/>
                      <w:szCs w:val="28"/>
                    </w:rPr>
                  </w:pPr>
                </w:p>
                <w:p w14:paraId="2CEB2495" w14:textId="77777777" w:rsidR="006B717C" w:rsidRPr="009C0F13" w:rsidRDefault="006B717C" w:rsidP="006B717C">
                  <w:pPr>
                    <w:rPr>
                      <w:color w:val="000000" w:themeColor="text1"/>
                      <w:sz w:val="28"/>
                      <w:szCs w:val="28"/>
                    </w:rPr>
                  </w:pPr>
                  <w:r w:rsidRPr="009C0F13">
                    <w:rPr>
                      <w:rFonts w:eastAsia="Times New Roman"/>
                      <w:b/>
                      <w:bCs/>
                      <w:color w:val="000000" w:themeColor="text1"/>
                      <w:sz w:val="28"/>
                      <w:szCs w:val="28"/>
                    </w:rPr>
                    <w:t>0,25</w:t>
                  </w:r>
                </w:p>
              </w:tc>
            </w:tr>
            <w:tr w:rsidR="006B717C" w:rsidRPr="009C0F13" w14:paraId="52FAE0F2" w14:textId="77777777" w:rsidTr="00865E3A">
              <w:tc>
                <w:tcPr>
                  <w:tcW w:w="9270" w:type="dxa"/>
                </w:tcPr>
                <w:p w14:paraId="67D5300B" w14:textId="77777777" w:rsidR="006B717C" w:rsidRPr="009C0F13" w:rsidRDefault="006B717C" w:rsidP="006B717C">
                  <w:pPr>
                    <w:jc w:val="both"/>
                    <w:rPr>
                      <w:color w:val="000000" w:themeColor="text1"/>
                      <w:sz w:val="28"/>
                      <w:szCs w:val="28"/>
                    </w:rPr>
                  </w:pPr>
                  <w:r w:rsidRPr="009C0F13">
                    <w:rPr>
                      <w:b/>
                      <w:color w:val="000000" w:themeColor="text1"/>
                      <w:sz w:val="28"/>
                      <w:szCs w:val="28"/>
                    </w:rPr>
                    <w:t>b</w:t>
                  </w:r>
                  <w:r w:rsidRPr="009C0F13">
                    <w:rPr>
                      <w:color w:val="000000" w:themeColor="text1"/>
                      <w:sz w:val="28"/>
                      <w:szCs w:val="28"/>
                    </w:rPr>
                    <w:t xml:space="preserve">. Trong trường hợp cây bị stress, màng tilacôit bị tổn thương chuỗi vận chuyển  điện tử vẫn được thực hiện nhưng lục lạp không tổng hợp được ATP do màng tilacôit bị tổn thương </w:t>
                  </w:r>
                  <w:r w:rsidRPr="009C0F13">
                    <w:rPr>
                      <w:color w:val="000000" w:themeColor="text1"/>
                      <w:sz w:val="28"/>
                      <w:szCs w:val="28"/>
                    </w:rPr>
                    <w:sym w:font="Wingdings" w:char="F0E0"/>
                  </w:r>
                  <w:r w:rsidRPr="009C0F13">
                    <w:rPr>
                      <w:color w:val="000000" w:themeColor="text1"/>
                      <w:sz w:val="28"/>
                      <w:szCs w:val="28"/>
                    </w:rPr>
                    <w:t xml:space="preserve"> phức hệ ATP synthetaza không hoạt động hoặc quá trình </w:t>
                  </w:r>
                  <w:r w:rsidRPr="009C0F13">
                    <w:rPr>
                      <w:color w:val="000000" w:themeColor="text1"/>
                      <w:sz w:val="28"/>
                      <w:szCs w:val="28"/>
                    </w:rPr>
                    <w:lastRenderedPageBreak/>
                    <w:t xml:space="preserve">vận chuyển điện tử và photphorin hóa không liên kết với nhau mà tách rời nhau nên năng lượng được giải phóng dưới dạng nhiệt vô ích </w:t>
                  </w:r>
                  <w:r w:rsidRPr="009C0F13">
                    <w:rPr>
                      <w:color w:val="000000" w:themeColor="text1"/>
                      <w:sz w:val="28"/>
                      <w:szCs w:val="28"/>
                    </w:rPr>
                    <w:sym w:font="Wingdings" w:char="F0E0"/>
                  </w:r>
                  <w:r w:rsidRPr="009C0F13">
                    <w:rPr>
                      <w:color w:val="000000" w:themeColor="text1"/>
                      <w:sz w:val="28"/>
                      <w:szCs w:val="28"/>
                    </w:rPr>
                    <w:t xml:space="preserve"> ATP không được tổng hợp. </w:t>
                  </w:r>
                </w:p>
              </w:tc>
              <w:tc>
                <w:tcPr>
                  <w:tcW w:w="720" w:type="dxa"/>
                </w:tcPr>
                <w:p w14:paraId="78A0FC45" w14:textId="77777777" w:rsidR="006B717C" w:rsidRPr="009C0F13" w:rsidRDefault="006B717C" w:rsidP="006B717C">
                  <w:pPr>
                    <w:rPr>
                      <w:color w:val="000000" w:themeColor="text1"/>
                      <w:sz w:val="28"/>
                      <w:szCs w:val="28"/>
                    </w:rPr>
                  </w:pPr>
                  <w:r w:rsidRPr="009C0F13">
                    <w:rPr>
                      <w:rFonts w:eastAsia="Times New Roman"/>
                      <w:b/>
                      <w:bCs/>
                      <w:color w:val="000000" w:themeColor="text1"/>
                      <w:sz w:val="28"/>
                      <w:szCs w:val="28"/>
                    </w:rPr>
                    <w:lastRenderedPageBreak/>
                    <w:t>0,5</w:t>
                  </w:r>
                </w:p>
              </w:tc>
            </w:tr>
          </w:tbl>
          <w:p w14:paraId="7D9483BE" w14:textId="77777777" w:rsidR="006B717C" w:rsidRPr="009C0F13" w:rsidRDefault="006B717C" w:rsidP="006B717C">
            <w:pPr>
              <w:ind w:left="-274"/>
              <w:jc w:val="both"/>
              <w:rPr>
                <w:rFonts w:ascii="Times New Roman" w:eastAsia="Calibri" w:hAnsi="Times New Roman" w:cs="Times New Roman"/>
                <w:b/>
                <w:color w:val="000000" w:themeColor="text1"/>
                <w:sz w:val="28"/>
                <w:szCs w:val="28"/>
              </w:rPr>
            </w:pPr>
          </w:p>
          <w:p w14:paraId="458F1C70" w14:textId="77777777" w:rsidR="006B717C" w:rsidRPr="009C0F13" w:rsidRDefault="006B717C" w:rsidP="006B717C">
            <w:pPr>
              <w:ind w:left="-274"/>
              <w:jc w:val="both"/>
              <w:rPr>
                <w:rFonts w:ascii="Times New Roman" w:hAnsi="Times New Roman" w:cs="Times New Roman"/>
                <w:b/>
                <w:color w:val="000000" w:themeColor="text1"/>
                <w:sz w:val="28"/>
                <w:szCs w:val="28"/>
              </w:rPr>
            </w:pPr>
            <w:r w:rsidRPr="009C0F13">
              <w:rPr>
                <w:rFonts w:ascii="Times New Roman" w:eastAsia="Calibri" w:hAnsi="Times New Roman" w:cs="Times New Roman"/>
                <w:b/>
                <w:color w:val="000000" w:themeColor="text1"/>
                <w:sz w:val="28"/>
                <w:szCs w:val="28"/>
              </w:rPr>
              <w:t xml:space="preserve">Câu 6. </w:t>
            </w:r>
            <w:r w:rsidRPr="009C0F13">
              <w:rPr>
                <w:rFonts w:ascii="Times New Roman" w:hAnsi="Times New Roman" w:cs="Times New Roman"/>
                <w:b/>
                <w:color w:val="000000" w:themeColor="text1"/>
                <w:sz w:val="28"/>
                <w:szCs w:val="28"/>
              </w:rPr>
              <w:t xml:space="preserve">(2 điểm) </w:t>
            </w:r>
            <w:r w:rsidRPr="009C0F13">
              <w:rPr>
                <w:rFonts w:ascii="Times New Roman" w:eastAsia="Calibri" w:hAnsi="Times New Roman" w:cs="Times New Roman"/>
                <w:color w:val="000000" w:themeColor="text1"/>
                <w:sz w:val="28"/>
                <w:szCs w:val="28"/>
              </w:rPr>
              <w:t>Phân bào (Lý thuyết + bài tập).</w:t>
            </w:r>
          </w:p>
          <w:p w14:paraId="1E42DDD0" w14:textId="77777777" w:rsidR="006B717C" w:rsidRPr="009C0F13" w:rsidRDefault="006B717C" w:rsidP="006B717C">
            <w:pPr>
              <w:jc w:val="both"/>
              <w:rPr>
                <w:rFonts w:ascii="Times New Roman" w:hAnsi="Times New Roman" w:cs="Times New Roman"/>
                <w:color w:val="000000" w:themeColor="text1"/>
                <w:sz w:val="28"/>
                <w:szCs w:val="28"/>
              </w:rPr>
            </w:pPr>
            <w:r w:rsidRPr="009C0F13">
              <w:rPr>
                <w:rFonts w:ascii="Times New Roman" w:hAnsi="Times New Roman" w:cs="Times New Roman"/>
                <w:b/>
                <w:color w:val="000000" w:themeColor="text1"/>
                <w:sz w:val="28"/>
                <w:szCs w:val="28"/>
              </w:rPr>
              <w:t>1</w:t>
            </w:r>
            <w:r w:rsidRPr="009C0F13">
              <w:rPr>
                <w:rFonts w:ascii="Times New Roman" w:hAnsi="Times New Roman" w:cs="Times New Roman"/>
                <w:color w:val="000000" w:themeColor="text1"/>
                <w:sz w:val="28"/>
                <w:szCs w:val="28"/>
              </w:rPr>
              <w:t>. Thế nào là vi ống thể động và vi ống không thể động? Các vi ống thể động hoạt như thế nào trong hoạt động hướng cực của các NST? Chức năng của các vi ống không thể động là gì?</w:t>
            </w:r>
          </w:p>
          <w:p w14:paraId="06444856" w14:textId="77777777" w:rsidR="006B717C" w:rsidRPr="009C0F13" w:rsidRDefault="006B717C" w:rsidP="006B717C">
            <w:pPr>
              <w:jc w:val="both"/>
              <w:rPr>
                <w:rFonts w:ascii="Times New Roman" w:eastAsia="Times New Roman" w:hAnsi="Times New Roman" w:cs="Times New Roman"/>
                <w:color w:val="000000" w:themeColor="text1"/>
                <w:sz w:val="28"/>
                <w:szCs w:val="28"/>
              </w:rPr>
            </w:pPr>
            <w:r w:rsidRPr="009C0F13">
              <w:rPr>
                <w:rFonts w:ascii="Times New Roman" w:hAnsi="Times New Roman" w:cs="Times New Roman"/>
                <w:b/>
                <w:color w:val="000000" w:themeColor="text1"/>
                <w:sz w:val="28"/>
                <w:szCs w:val="28"/>
              </w:rPr>
              <w:t>2</w:t>
            </w:r>
            <w:r w:rsidRPr="009C0F13">
              <w:rPr>
                <w:rFonts w:ascii="Times New Roman" w:hAnsi="Times New Roman" w:cs="Times New Roman"/>
                <w:color w:val="000000" w:themeColor="text1"/>
                <w:sz w:val="28"/>
                <w:szCs w:val="28"/>
              </w:rPr>
              <w:t xml:space="preserve">. </w:t>
            </w:r>
            <w:r w:rsidRPr="009C0F13">
              <w:rPr>
                <w:rFonts w:ascii="Times New Roman" w:eastAsia="Times New Roman" w:hAnsi="Times New Roman" w:cs="Times New Roman"/>
                <w:color w:val="000000" w:themeColor="text1"/>
                <w:sz w:val="28"/>
                <w:szCs w:val="28"/>
              </w:rPr>
              <w:t>Ở một cơ thể đực của 1 loài gia súc, theo dõi sự phân chia của 2 nhóm tế bào: Nhóm 1 gồm các tế bào sinh dưỡng, nhóm 2 gồm các tế bào sinh dục ở vùng chín của tuyến sinh dục. Tổng số tế bào của 2 nhóm tế bào là 16.</w:t>
            </w:r>
            <w:r w:rsidRPr="00C97EAB">
              <w:rPr>
                <w:rFonts w:ascii="Times New Roman" w:eastAsia="Times New Roman" w:hAnsi="Times New Roman" w:cs="Times New Roman"/>
                <w:color w:val="000000" w:themeColor="text1"/>
                <w:sz w:val="28"/>
                <w:szCs w:val="28"/>
              </w:rPr>
              <w:t>Các tế bào của nhóm 1 nguyên phân một số đợt bằng nhau, các tế bào sinh dục thực hiện giảm phân tạo tinh trùng.</w:t>
            </w:r>
            <w:r w:rsidRPr="009C0F13">
              <w:rPr>
                <w:rFonts w:ascii="Times New Roman" w:eastAsia="Times New Roman" w:hAnsi="Times New Roman" w:cs="Times New Roman"/>
                <w:color w:val="000000" w:themeColor="text1"/>
                <w:sz w:val="28"/>
                <w:szCs w:val="28"/>
              </w:rPr>
              <w:t xml:space="preserve"> Khi kết thúc phân bào của 2 nhóm thì tổng số tế bào con của 2 nhóm là 104 tế bào và môi trường nội bào cung cấp nguyên liệu tương đương với 4560 nhiễm sắc thể đơn cho sự phân chia của 2 nhóm tế bào này.</w:t>
            </w:r>
          </w:p>
          <w:p w14:paraId="0497C192" w14:textId="77777777" w:rsidR="006B717C" w:rsidRPr="009C0F13" w:rsidRDefault="006B717C" w:rsidP="006B717C">
            <w:pPr>
              <w:ind w:left="284"/>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a. Xác định bộ nhiễm sắc thể của loài?</w:t>
            </w:r>
          </w:p>
          <w:p w14:paraId="4CE9A59A" w14:textId="77777777" w:rsidR="006B717C" w:rsidRPr="009C0F13" w:rsidRDefault="006B717C" w:rsidP="006B717C">
            <w:pPr>
              <w:ind w:left="284"/>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 xml:space="preserve">b. Tổng số nhiễm sắc thể đơncủa nhóm tế bào sinh dưỡng nói trên tại kì sau lần nguyên phân cuối cùng là bao nhiêu? </w:t>
            </w:r>
          </w:p>
          <w:p w14:paraId="3A82DB30" w14:textId="77777777" w:rsidR="006B717C" w:rsidRPr="009C0F13" w:rsidRDefault="006B717C" w:rsidP="006B717C">
            <w:pPr>
              <w:jc w:val="both"/>
              <w:rPr>
                <w:rFonts w:ascii="Times New Roman" w:hAnsi="Times New Roman" w:cs="Times New Roman"/>
                <w:color w:val="000000" w:themeColor="text1"/>
                <w:sz w:val="28"/>
                <w:szCs w:val="28"/>
              </w:rPr>
            </w:pPr>
          </w:p>
          <w:tbl>
            <w:tblPr>
              <w:tblStyle w:val="TableGrid"/>
              <w:tblW w:w="9990" w:type="dxa"/>
              <w:tblInd w:w="108" w:type="dxa"/>
              <w:tblLook w:val="04A0" w:firstRow="1" w:lastRow="0" w:firstColumn="1" w:lastColumn="0" w:noHBand="0" w:noVBand="1"/>
            </w:tblPr>
            <w:tblGrid>
              <w:gridCol w:w="9270"/>
              <w:gridCol w:w="720"/>
            </w:tblGrid>
            <w:tr w:rsidR="006B717C" w:rsidRPr="009C0F13" w14:paraId="06914595" w14:textId="77777777" w:rsidTr="00865E3A">
              <w:tc>
                <w:tcPr>
                  <w:tcW w:w="9270" w:type="dxa"/>
                </w:tcPr>
                <w:p w14:paraId="491F9CE6" w14:textId="77777777" w:rsidR="006B717C" w:rsidRPr="009C0F13" w:rsidRDefault="006B717C" w:rsidP="006B717C">
                  <w:pPr>
                    <w:ind w:left="8"/>
                    <w:jc w:val="both"/>
                    <w:rPr>
                      <w:b/>
                      <w:color w:val="000000" w:themeColor="text1"/>
                      <w:sz w:val="28"/>
                      <w:szCs w:val="28"/>
                    </w:rPr>
                  </w:pPr>
                  <w:r w:rsidRPr="009C0F13">
                    <w:rPr>
                      <w:b/>
                      <w:color w:val="000000" w:themeColor="text1"/>
                      <w:sz w:val="28"/>
                      <w:szCs w:val="28"/>
                    </w:rPr>
                    <w:t>1.</w:t>
                  </w:r>
                </w:p>
                <w:p w14:paraId="5CD302F0" w14:textId="77777777" w:rsidR="006B717C" w:rsidRPr="009C0F13" w:rsidRDefault="006B717C" w:rsidP="006B717C">
                  <w:pPr>
                    <w:ind w:left="8"/>
                    <w:jc w:val="both"/>
                    <w:rPr>
                      <w:color w:val="000000" w:themeColor="text1"/>
                      <w:sz w:val="28"/>
                      <w:szCs w:val="28"/>
                    </w:rPr>
                  </w:pPr>
                  <w:r w:rsidRPr="009C0F13">
                    <w:rPr>
                      <w:color w:val="000000" w:themeColor="text1"/>
                      <w:sz w:val="28"/>
                      <w:szCs w:val="28"/>
                    </w:rPr>
                    <w:t>- vi ống thể động: là vi ống bám vào thể động.</w:t>
                  </w:r>
                </w:p>
                <w:p w14:paraId="262493CC" w14:textId="77777777" w:rsidR="006B717C" w:rsidRPr="009C0F13" w:rsidRDefault="006B717C" w:rsidP="006B717C">
                  <w:pPr>
                    <w:ind w:left="8"/>
                    <w:jc w:val="both"/>
                    <w:rPr>
                      <w:color w:val="000000" w:themeColor="text1"/>
                      <w:sz w:val="28"/>
                      <w:szCs w:val="28"/>
                    </w:rPr>
                  </w:pPr>
                  <w:r w:rsidRPr="009C0F13">
                    <w:rPr>
                      <w:color w:val="000000" w:themeColor="text1"/>
                      <w:sz w:val="28"/>
                      <w:szCs w:val="28"/>
                    </w:rPr>
                    <w:t>- vi ống không thể động: vi ống không bám vào thể động.</w:t>
                  </w:r>
                </w:p>
              </w:tc>
              <w:tc>
                <w:tcPr>
                  <w:tcW w:w="720" w:type="dxa"/>
                </w:tcPr>
                <w:p w14:paraId="6446AE15"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0,25</w:t>
                  </w:r>
                </w:p>
              </w:tc>
            </w:tr>
            <w:tr w:rsidR="006B717C" w:rsidRPr="009C0F13" w14:paraId="3280C5FC" w14:textId="77777777" w:rsidTr="00865E3A">
              <w:tc>
                <w:tcPr>
                  <w:tcW w:w="9270" w:type="dxa"/>
                </w:tcPr>
                <w:p w14:paraId="0E271277" w14:textId="77777777" w:rsidR="006B717C" w:rsidRPr="009C0F13" w:rsidRDefault="006B717C" w:rsidP="006B717C">
                  <w:pPr>
                    <w:ind w:left="4"/>
                    <w:jc w:val="both"/>
                    <w:rPr>
                      <w:color w:val="000000" w:themeColor="text1"/>
                      <w:sz w:val="28"/>
                      <w:szCs w:val="28"/>
                    </w:rPr>
                  </w:pPr>
                  <w:r w:rsidRPr="009C0F13">
                    <w:rPr>
                      <w:color w:val="000000" w:themeColor="text1"/>
                      <w:sz w:val="28"/>
                      <w:szCs w:val="28"/>
                    </w:rPr>
                    <w:t xml:space="preserve">Hoạt động của vi ống: có 2 cơ chế </w:t>
                  </w:r>
                </w:p>
                <w:p w14:paraId="0BFC0E97" w14:textId="77777777" w:rsidR="006B717C" w:rsidRPr="009C0F13" w:rsidRDefault="006B717C" w:rsidP="006B717C">
                  <w:pPr>
                    <w:ind w:left="4"/>
                    <w:jc w:val="both"/>
                    <w:rPr>
                      <w:color w:val="000000" w:themeColor="text1"/>
                      <w:sz w:val="28"/>
                      <w:szCs w:val="28"/>
                    </w:rPr>
                  </w:pPr>
                  <w:r w:rsidRPr="009C0F13">
                    <w:rPr>
                      <w:color w:val="000000" w:themeColor="text1"/>
                      <w:sz w:val="28"/>
                      <w:szCs w:val="28"/>
                    </w:rPr>
                    <w:t>+ Các protein động cơ đã cõng các NST bước đi dọc theo vi ống và các đầu thể động của vi ống giải trùng hợp khi các protein đi qua.</w:t>
                  </w:r>
                </w:p>
                <w:p w14:paraId="5FC86289" w14:textId="77777777" w:rsidR="006B717C" w:rsidRPr="009C0F13" w:rsidRDefault="006B717C" w:rsidP="006B717C">
                  <w:pPr>
                    <w:ind w:left="4"/>
                    <w:jc w:val="both"/>
                    <w:rPr>
                      <w:color w:val="000000" w:themeColor="text1"/>
                      <w:sz w:val="28"/>
                      <w:szCs w:val="28"/>
                    </w:rPr>
                  </w:pPr>
                  <w:r w:rsidRPr="009C0F13">
                    <w:rPr>
                      <w:color w:val="000000" w:themeColor="text1"/>
                      <w:sz w:val="28"/>
                      <w:szCs w:val="28"/>
                    </w:rPr>
                    <w:t>+ Các NST bị guồng bởi các protein động cơ tại các cực của thoi và các vi ống phân dã sau khi đi qua các protein động cơ.</w:t>
                  </w:r>
                </w:p>
              </w:tc>
              <w:tc>
                <w:tcPr>
                  <w:tcW w:w="720" w:type="dxa"/>
                </w:tcPr>
                <w:p w14:paraId="25791E01"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0,25</w:t>
                  </w:r>
                </w:p>
              </w:tc>
            </w:tr>
            <w:tr w:rsidR="006B717C" w:rsidRPr="009C0F13" w14:paraId="5752E160" w14:textId="77777777" w:rsidTr="00865E3A">
              <w:tc>
                <w:tcPr>
                  <w:tcW w:w="9270" w:type="dxa"/>
                </w:tcPr>
                <w:p w14:paraId="1138222D" w14:textId="77777777" w:rsidR="006B717C" w:rsidRPr="009C0F13" w:rsidRDefault="006B717C" w:rsidP="006B717C">
                  <w:pPr>
                    <w:jc w:val="both"/>
                    <w:rPr>
                      <w:color w:val="000000" w:themeColor="text1"/>
                      <w:sz w:val="28"/>
                      <w:szCs w:val="28"/>
                    </w:rPr>
                  </w:pPr>
                  <w:r w:rsidRPr="009C0F13">
                    <w:rPr>
                      <w:color w:val="000000" w:themeColor="text1"/>
                      <w:sz w:val="28"/>
                      <w:szCs w:val="28"/>
                    </w:rPr>
                    <w:t>- Chức năng của các vi ống không thể động:</w:t>
                  </w:r>
                </w:p>
                <w:p w14:paraId="3183D2B8" w14:textId="77777777" w:rsidR="006B717C" w:rsidRPr="009C0F13" w:rsidRDefault="006B717C" w:rsidP="006B717C">
                  <w:pPr>
                    <w:jc w:val="both"/>
                    <w:rPr>
                      <w:color w:val="000000" w:themeColor="text1"/>
                      <w:sz w:val="28"/>
                      <w:szCs w:val="28"/>
                    </w:rPr>
                  </w:pPr>
                  <w:r w:rsidRPr="009C0F13">
                    <w:rPr>
                      <w:color w:val="000000" w:themeColor="text1"/>
                      <w:sz w:val="28"/>
                      <w:szCs w:val="28"/>
                    </w:rPr>
                    <w:t>+ Chịu trách nhiệm về sự dài ra của cả tế bào ở kì sau.</w:t>
                  </w:r>
                </w:p>
                <w:p w14:paraId="2937A36E" w14:textId="77777777" w:rsidR="006B717C" w:rsidRPr="009C0F13" w:rsidRDefault="006B717C" w:rsidP="006B717C">
                  <w:pPr>
                    <w:jc w:val="both"/>
                    <w:rPr>
                      <w:rFonts w:eastAsia="Times New Roman"/>
                      <w:b/>
                      <w:bCs/>
                      <w:color w:val="000000" w:themeColor="text1"/>
                      <w:sz w:val="28"/>
                      <w:szCs w:val="28"/>
                    </w:rPr>
                  </w:pPr>
                  <w:r w:rsidRPr="009C0F13">
                    <w:rPr>
                      <w:color w:val="000000" w:themeColor="text1"/>
                      <w:sz w:val="28"/>
                      <w:szCs w:val="28"/>
                    </w:rPr>
                    <w:t xml:space="preserve">+ Cơ chế: các vi ống không thể động phát sinh từ các cực đối lập lồng vào nhau trong kì giữa, kì sau các đoạn lồng vào nhau ngắn đi khi các protein động cơ đẩy chúng ra xa nhau nhờ ATP </w:t>
                  </w:r>
                  <w:r w:rsidRPr="009C0F13">
                    <w:rPr>
                      <w:color w:val="000000" w:themeColor="text1"/>
                      <w:sz w:val="28"/>
                      <w:szCs w:val="28"/>
                      <w:lang w:val="fr-FR"/>
                    </w:rPr>
                    <w:sym w:font="Wingdings" w:char="F0E0"/>
                  </w:r>
                  <w:r w:rsidRPr="009C0F13">
                    <w:rPr>
                      <w:color w:val="000000" w:themeColor="text1"/>
                      <w:sz w:val="28"/>
                      <w:szCs w:val="28"/>
                    </w:rPr>
                    <w:t xml:space="preserve"> khi chúng đẩy nhau, các cực của thoi cũng bị đẩy ra xa làm tế bào dài ra.</w:t>
                  </w:r>
                </w:p>
              </w:tc>
              <w:tc>
                <w:tcPr>
                  <w:tcW w:w="720" w:type="dxa"/>
                </w:tcPr>
                <w:p w14:paraId="56856A7B"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0,5</w:t>
                  </w:r>
                </w:p>
              </w:tc>
            </w:tr>
            <w:tr w:rsidR="006B717C" w:rsidRPr="009C0F13" w14:paraId="330F4606" w14:textId="77777777" w:rsidTr="00865E3A">
              <w:trPr>
                <w:trHeight w:val="332"/>
              </w:trPr>
              <w:tc>
                <w:tcPr>
                  <w:tcW w:w="9270" w:type="dxa"/>
                  <w:shd w:val="clear" w:color="auto" w:fill="FFFFFF" w:themeFill="background1"/>
                </w:tcPr>
                <w:p w14:paraId="219D00E9"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 xml:space="preserve">2. </w:t>
                  </w:r>
                </w:p>
                <w:p w14:paraId="1F38A6BD" w14:textId="77777777" w:rsidR="006B717C" w:rsidRPr="009C0F13" w:rsidRDefault="006B717C" w:rsidP="006B717C">
                  <w:pPr>
                    <w:rPr>
                      <w:rFonts w:eastAsia="Times New Roman"/>
                      <w:color w:val="000000" w:themeColor="text1"/>
                      <w:sz w:val="28"/>
                      <w:szCs w:val="28"/>
                    </w:rPr>
                  </w:pPr>
                  <w:r w:rsidRPr="009C0F13">
                    <w:rPr>
                      <w:rFonts w:eastAsia="Times New Roman"/>
                      <w:color w:val="000000" w:themeColor="text1"/>
                      <w:sz w:val="28"/>
                      <w:szCs w:val="28"/>
                    </w:rPr>
                    <w:t>a.Xác định bộ NST của loài:</w:t>
                  </w:r>
                </w:p>
                <w:p w14:paraId="5B616E0F" w14:textId="77777777" w:rsidR="006B717C" w:rsidRPr="009C0F13" w:rsidRDefault="006B717C" w:rsidP="006B717C">
                  <w:pPr>
                    <w:rPr>
                      <w:rFonts w:eastAsia="Times New Roman"/>
                      <w:color w:val="000000" w:themeColor="text1"/>
                      <w:sz w:val="28"/>
                      <w:szCs w:val="28"/>
                    </w:rPr>
                  </w:pPr>
                  <w:r w:rsidRPr="009C0F13">
                    <w:rPr>
                      <w:rFonts w:eastAsia="Times New Roman"/>
                      <w:color w:val="000000" w:themeColor="text1"/>
                      <w:sz w:val="28"/>
                      <w:szCs w:val="28"/>
                    </w:rPr>
                    <w:t>- Gọi x là số tế bào sinh dưỡng ban đầu, y là số tế bào sinh dục ở vùng chín, k là số lần nguyên phân của mỗi tế bào sinh dưỡng( x,y,k nguyên dương)</w:t>
                  </w:r>
                </w:p>
                <w:p w14:paraId="43C827A4" w14:textId="77777777" w:rsidR="006B717C" w:rsidRPr="009C0F13" w:rsidRDefault="006B717C" w:rsidP="006B717C">
                  <w:pPr>
                    <w:rPr>
                      <w:rFonts w:eastAsia="Times New Roman"/>
                      <w:color w:val="000000" w:themeColor="text1"/>
                      <w:sz w:val="28"/>
                      <w:szCs w:val="28"/>
                      <w:lang w:val="fr-FR"/>
                    </w:rPr>
                  </w:pPr>
                  <w:r w:rsidRPr="009C0F13">
                    <w:rPr>
                      <w:rFonts w:eastAsia="Times New Roman"/>
                      <w:color w:val="000000" w:themeColor="text1"/>
                      <w:sz w:val="28"/>
                      <w:szCs w:val="28"/>
                      <w:lang w:val="fr-FR"/>
                    </w:rPr>
                    <w:t>- Theo bài ra ta có:</w:t>
                  </w:r>
                </w:p>
                <w:p w14:paraId="70A59185" w14:textId="77777777" w:rsidR="006B717C" w:rsidRPr="009C0F13" w:rsidRDefault="006B717C" w:rsidP="006B717C">
                  <w:pPr>
                    <w:rPr>
                      <w:rFonts w:eastAsia="Times New Roman"/>
                      <w:color w:val="000000" w:themeColor="text1"/>
                      <w:sz w:val="28"/>
                      <w:szCs w:val="28"/>
                      <w:lang w:val="fr-FR"/>
                    </w:rPr>
                  </w:pPr>
                  <w:r w:rsidRPr="009C0F13">
                    <w:rPr>
                      <w:rFonts w:eastAsia="Times New Roman"/>
                      <w:color w:val="000000" w:themeColor="text1"/>
                      <w:sz w:val="28"/>
                      <w:szCs w:val="28"/>
                      <w:lang w:val="fr-FR"/>
                    </w:rPr>
                    <w:t xml:space="preserve">   x  +  y  = 16   (1)  -&gt; y  = 16 – x (1)</w:t>
                  </w:r>
                </w:p>
                <w:p w14:paraId="1ACC9E72" w14:textId="77777777" w:rsidR="006B717C" w:rsidRPr="009C0F13" w:rsidRDefault="006B717C" w:rsidP="006B717C">
                  <w:pPr>
                    <w:rPr>
                      <w:rFonts w:eastAsia="Times New Roman"/>
                      <w:color w:val="000000" w:themeColor="text1"/>
                      <w:sz w:val="28"/>
                      <w:szCs w:val="28"/>
                      <w:lang w:val="fr-FR"/>
                    </w:rPr>
                  </w:pPr>
                  <w:r w:rsidRPr="009C0F13">
                    <w:rPr>
                      <w:rFonts w:eastAsia="Times New Roman"/>
                      <w:color w:val="000000" w:themeColor="text1"/>
                      <w:sz w:val="28"/>
                      <w:szCs w:val="28"/>
                      <w:lang w:val="fr-FR"/>
                    </w:rPr>
                    <w:t xml:space="preserve">  x.2</w:t>
                  </w:r>
                  <w:r w:rsidRPr="009C0F13">
                    <w:rPr>
                      <w:rFonts w:eastAsia="Times New Roman"/>
                      <w:color w:val="000000" w:themeColor="text1"/>
                      <w:sz w:val="28"/>
                      <w:szCs w:val="28"/>
                      <w:vertAlign w:val="superscript"/>
                      <w:lang w:val="fr-FR"/>
                    </w:rPr>
                    <w:t>k</w:t>
                  </w:r>
                  <w:r w:rsidRPr="009C0F13">
                    <w:rPr>
                      <w:rFonts w:eastAsia="Times New Roman"/>
                      <w:color w:val="000000" w:themeColor="text1"/>
                      <w:sz w:val="28"/>
                      <w:szCs w:val="28"/>
                      <w:lang w:val="fr-FR"/>
                    </w:rPr>
                    <w:t xml:space="preserve">  + 4y  = 104  (2)</w:t>
                  </w:r>
                </w:p>
                <w:p w14:paraId="36E72A18" w14:textId="77777777" w:rsidR="006B717C" w:rsidRPr="009C0F13" w:rsidRDefault="006B717C" w:rsidP="006B717C">
                  <w:pPr>
                    <w:rPr>
                      <w:rFonts w:eastAsia="Times New Roman"/>
                      <w:color w:val="000000" w:themeColor="text1"/>
                      <w:sz w:val="28"/>
                      <w:szCs w:val="28"/>
                      <w:lang w:val="fr-FR"/>
                    </w:rPr>
                  </w:pPr>
                  <w:r w:rsidRPr="009C0F13">
                    <w:rPr>
                      <w:rFonts w:eastAsia="Times New Roman"/>
                      <w:color w:val="000000" w:themeColor="text1"/>
                      <w:sz w:val="28"/>
                      <w:szCs w:val="28"/>
                      <w:lang w:val="fr-FR"/>
                    </w:rPr>
                    <w:t xml:space="preserve">  x.2n.( 2</w:t>
                  </w:r>
                  <w:r w:rsidRPr="009C0F13">
                    <w:rPr>
                      <w:rFonts w:eastAsia="Times New Roman"/>
                      <w:color w:val="000000" w:themeColor="text1"/>
                      <w:sz w:val="28"/>
                      <w:szCs w:val="28"/>
                      <w:vertAlign w:val="superscript"/>
                      <w:lang w:val="fr-FR"/>
                    </w:rPr>
                    <w:t>k</w:t>
                  </w:r>
                  <w:r w:rsidRPr="009C0F13">
                    <w:rPr>
                      <w:rFonts w:eastAsia="Times New Roman"/>
                      <w:color w:val="000000" w:themeColor="text1"/>
                      <w:sz w:val="28"/>
                      <w:szCs w:val="28"/>
                      <w:lang w:val="fr-FR"/>
                    </w:rPr>
                    <w:t xml:space="preserve">  - 1)  + y.2n.( 2</w:t>
                  </w:r>
                  <w:r w:rsidRPr="009C0F13">
                    <w:rPr>
                      <w:rFonts w:eastAsia="Times New Roman"/>
                      <w:color w:val="000000" w:themeColor="text1"/>
                      <w:sz w:val="28"/>
                      <w:szCs w:val="28"/>
                      <w:vertAlign w:val="superscript"/>
                      <w:lang w:val="fr-FR"/>
                    </w:rPr>
                    <w:t>1</w:t>
                  </w:r>
                  <w:r w:rsidRPr="009C0F13">
                    <w:rPr>
                      <w:rFonts w:eastAsia="Times New Roman"/>
                      <w:color w:val="000000" w:themeColor="text1"/>
                      <w:sz w:val="28"/>
                      <w:szCs w:val="28"/>
                      <w:lang w:val="fr-FR"/>
                    </w:rPr>
                    <w:t xml:space="preserve"> - 1) = 4560  (3)</w:t>
                  </w:r>
                </w:p>
                <w:p w14:paraId="5D46BAC6" w14:textId="77777777" w:rsidR="006B717C" w:rsidRPr="009C0F13" w:rsidRDefault="006B717C" w:rsidP="006B717C">
                  <w:pPr>
                    <w:rPr>
                      <w:rFonts w:eastAsia="Times New Roman"/>
                      <w:color w:val="000000" w:themeColor="text1"/>
                      <w:sz w:val="28"/>
                      <w:szCs w:val="28"/>
                      <w:lang w:val="fr-FR"/>
                    </w:rPr>
                  </w:pPr>
                  <w:r w:rsidRPr="009C0F13">
                    <w:rPr>
                      <w:rFonts w:eastAsia="Times New Roman"/>
                      <w:color w:val="000000" w:themeColor="text1"/>
                      <w:sz w:val="28"/>
                      <w:szCs w:val="28"/>
                      <w:lang w:val="fr-FR"/>
                    </w:rPr>
                    <w:t>Thay (1) vào (2) ta có:  x.2</w:t>
                  </w:r>
                  <w:r w:rsidRPr="009C0F13">
                    <w:rPr>
                      <w:rFonts w:eastAsia="Times New Roman"/>
                      <w:color w:val="000000" w:themeColor="text1"/>
                      <w:sz w:val="28"/>
                      <w:szCs w:val="28"/>
                      <w:vertAlign w:val="superscript"/>
                      <w:lang w:val="fr-FR"/>
                    </w:rPr>
                    <w:t>k</w:t>
                  </w:r>
                  <w:r w:rsidRPr="009C0F13">
                    <w:rPr>
                      <w:rFonts w:eastAsia="Times New Roman"/>
                      <w:color w:val="000000" w:themeColor="text1"/>
                      <w:sz w:val="28"/>
                      <w:szCs w:val="28"/>
                      <w:lang w:val="fr-FR"/>
                    </w:rPr>
                    <w:t xml:space="preserve">  + 4( 16 - x) = 104   -&gt; x( 2</w:t>
                  </w:r>
                  <w:r w:rsidRPr="009C0F13">
                    <w:rPr>
                      <w:rFonts w:eastAsia="Times New Roman"/>
                      <w:color w:val="000000" w:themeColor="text1"/>
                      <w:sz w:val="28"/>
                      <w:szCs w:val="28"/>
                      <w:vertAlign w:val="superscript"/>
                      <w:lang w:val="fr-FR"/>
                    </w:rPr>
                    <w:t>k-2</w:t>
                  </w:r>
                  <w:r w:rsidRPr="009C0F13">
                    <w:rPr>
                      <w:rFonts w:eastAsia="Times New Roman"/>
                      <w:color w:val="000000" w:themeColor="text1"/>
                      <w:sz w:val="28"/>
                      <w:szCs w:val="28"/>
                      <w:lang w:val="fr-FR"/>
                    </w:rPr>
                    <w:t xml:space="preserve">  - 1) = 10</w:t>
                  </w:r>
                </w:p>
                <w:p w14:paraId="7D7838E2" w14:textId="77777777" w:rsidR="006B717C" w:rsidRPr="009C0F13" w:rsidRDefault="006B717C" w:rsidP="006B717C">
                  <w:pPr>
                    <w:rPr>
                      <w:rFonts w:eastAsia="Times New Roman"/>
                      <w:color w:val="000000" w:themeColor="text1"/>
                      <w:sz w:val="28"/>
                      <w:szCs w:val="28"/>
                      <w:lang w:val="fr-FR"/>
                    </w:rPr>
                  </w:pPr>
                  <w:r w:rsidRPr="009C0F13">
                    <w:rPr>
                      <w:rFonts w:eastAsia="Times New Roman"/>
                      <w:color w:val="000000" w:themeColor="text1"/>
                      <w:sz w:val="28"/>
                      <w:szCs w:val="28"/>
                      <w:lang w:val="fr-FR"/>
                    </w:rPr>
                    <w:t>+ Nếu x( 2</w:t>
                  </w:r>
                  <w:r w:rsidRPr="009C0F13">
                    <w:rPr>
                      <w:rFonts w:eastAsia="Times New Roman"/>
                      <w:color w:val="000000" w:themeColor="text1"/>
                      <w:sz w:val="28"/>
                      <w:szCs w:val="28"/>
                      <w:vertAlign w:val="superscript"/>
                      <w:lang w:val="fr-FR"/>
                    </w:rPr>
                    <w:t>k -2</w:t>
                  </w:r>
                  <w:r w:rsidRPr="009C0F13">
                    <w:rPr>
                      <w:rFonts w:eastAsia="Times New Roman"/>
                      <w:color w:val="000000" w:themeColor="text1"/>
                      <w:sz w:val="28"/>
                      <w:szCs w:val="28"/>
                      <w:lang w:val="fr-FR"/>
                    </w:rPr>
                    <w:t xml:space="preserve">  - 1) = 10 = 5.2  -&gt; x = 2 và (2</w:t>
                  </w:r>
                  <w:r w:rsidRPr="009C0F13">
                    <w:rPr>
                      <w:rFonts w:eastAsia="Times New Roman"/>
                      <w:color w:val="000000" w:themeColor="text1"/>
                      <w:sz w:val="28"/>
                      <w:szCs w:val="28"/>
                      <w:vertAlign w:val="superscript"/>
                      <w:lang w:val="fr-FR"/>
                    </w:rPr>
                    <w:t>k -2</w:t>
                  </w:r>
                  <w:r w:rsidRPr="009C0F13">
                    <w:rPr>
                      <w:rFonts w:eastAsia="Times New Roman"/>
                      <w:color w:val="000000" w:themeColor="text1"/>
                      <w:sz w:val="28"/>
                      <w:szCs w:val="28"/>
                      <w:lang w:val="fr-FR"/>
                    </w:rPr>
                    <w:t xml:space="preserve">  - 1) = 5 (loại)</w:t>
                  </w:r>
                </w:p>
                <w:p w14:paraId="082B3914" w14:textId="77777777" w:rsidR="006B717C" w:rsidRPr="009C0F13" w:rsidRDefault="006B717C" w:rsidP="006B717C">
                  <w:pPr>
                    <w:rPr>
                      <w:rFonts w:eastAsia="Times New Roman"/>
                      <w:color w:val="000000" w:themeColor="text1"/>
                      <w:sz w:val="28"/>
                      <w:szCs w:val="28"/>
                      <w:lang w:val="fr-FR"/>
                    </w:rPr>
                  </w:pPr>
                  <w:r w:rsidRPr="009C0F13">
                    <w:rPr>
                      <w:rFonts w:eastAsia="Times New Roman"/>
                      <w:color w:val="000000" w:themeColor="text1"/>
                      <w:sz w:val="28"/>
                      <w:szCs w:val="28"/>
                      <w:lang w:val="fr-FR"/>
                    </w:rPr>
                    <w:t>+ Nếu x( 2</w:t>
                  </w:r>
                  <w:r w:rsidRPr="009C0F13">
                    <w:rPr>
                      <w:rFonts w:eastAsia="Times New Roman"/>
                      <w:color w:val="000000" w:themeColor="text1"/>
                      <w:sz w:val="28"/>
                      <w:szCs w:val="28"/>
                      <w:vertAlign w:val="superscript"/>
                      <w:lang w:val="fr-FR"/>
                    </w:rPr>
                    <w:t>k -2</w:t>
                  </w:r>
                  <w:r w:rsidRPr="009C0F13">
                    <w:rPr>
                      <w:rFonts w:eastAsia="Times New Roman"/>
                      <w:color w:val="000000" w:themeColor="text1"/>
                      <w:sz w:val="28"/>
                      <w:szCs w:val="28"/>
                      <w:lang w:val="fr-FR"/>
                    </w:rPr>
                    <w:t xml:space="preserve">  - 1) = 10.1  -&gt; x = 10  và (2</w:t>
                  </w:r>
                  <w:r w:rsidRPr="009C0F13">
                    <w:rPr>
                      <w:rFonts w:eastAsia="Times New Roman"/>
                      <w:color w:val="000000" w:themeColor="text1"/>
                      <w:sz w:val="28"/>
                      <w:szCs w:val="28"/>
                      <w:vertAlign w:val="superscript"/>
                      <w:lang w:val="fr-FR"/>
                    </w:rPr>
                    <w:t>k -2</w:t>
                  </w:r>
                  <w:r w:rsidRPr="009C0F13">
                    <w:rPr>
                      <w:rFonts w:eastAsia="Times New Roman"/>
                      <w:color w:val="000000" w:themeColor="text1"/>
                      <w:sz w:val="28"/>
                      <w:szCs w:val="28"/>
                      <w:lang w:val="fr-FR"/>
                    </w:rPr>
                    <w:t xml:space="preserve">  - 1) = 1-&gt; k = 3 (nhận)</w:t>
                  </w:r>
                </w:p>
                <w:p w14:paraId="7D397B38" w14:textId="77777777" w:rsidR="006B717C" w:rsidRPr="009C0F13" w:rsidRDefault="006B717C" w:rsidP="006B717C">
                  <w:pPr>
                    <w:rPr>
                      <w:rFonts w:eastAsia="Times New Roman"/>
                      <w:color w:val="000000" w:themeColor="text1"/>
                      <w:sz w:val="28"/>
                      <w:szCs w:val="28"/>
                      <w:lang w:val="fr-FR"/>
                    </w:rPr>
                  </w:pPr>
                  <w:r w:rsidRPr="009C0F13">
                    <w:rPr>
                      <w:rFonts w:eastAsia="Times New Roman"/>
                      <w:color w:val="000000" w:themeColor="text1"/>
                      <w:sz w:val="28"/>
                      <w:szCs w:val="28"/>
                      <w:lang w:val="fr-FR"/>
                    </w:rPr>
                    <w:t>- Thay k = 3 vào (3) ta có: 2n = 60</w:t>
                  </w:r>
                </w:p>
                <w:p w14:paraId="21391413" w14:textId="77777777" w:rsidR="006B717C" w:rsidRPr="009C0F13" w:rsidRDefault="006B717C" w:rsidP="006B717C">
                  <w:pPr>
                    <w:rPr>
                      <w:rFonts w:eastAsia="Times New Roman"/>
                      <w:color w:val="000000" w:themeColor="text1"/>
                      <w:sz w:val="28"/>
                      <w:szCs w:val="28"/>
                      <w:lang w:val="fr-FR"/>
                    </w:rPr>
                  </w:pPr>
                  <w:r w:rsidRPr="009C0F13">
                    <w:rPr>
                      <w:rFonts w:eastAsia="Times New Roman"/>
                      <w:color w:val="000000" w:themeColor="text1"/>
                      <w:sz w:val="28"/>
                      <w:szCs w:val="28"/>
                      <w:lang w:val="fr-FR"/>
                    </w:rPr>
                    <w:t>b. Số NST đơn ở kì sau trong các tế bào con của nhóm tế bào sinh dưỡng đang thực hiện lần nguyên phân thứ 3 là: 10.60.2.2</w:t>
                  </w:r>
                  <w:r w:rsidRPr="009C0F13">
                    <w:rPr>
                      <w:rFonts w:eastAsia="Times New Roman"/>
                      <w:color w:val="000000" w:themeColor="text1"/>
                      <w:sz w:val="28"/>
                      <w:szCs w:val="28"/>
                      <w:vertAlign w:val="superscript"/>
                      <w:lang w:val="fr-FR"/>
                    </w:rPr>
                    <w:t>2</w:t>
                  </w:r>
                  <w:r w:rsidRPr="009C0F13">
                    <w:rPr>
                      <w:rFonts w:eastAsia="Times New Roman"/>
                      <w:color w:val="000000" w:themeColor="text1"/>
                      <w:sz w:val="28"/>
                      <w:szCs w:val="28"/>
                      <w:lang w:val="fr-FR"/>
                    </w:rPr>
                    <w:t xml:space="preserve"> = 4800(NST)</w:t>
                  </w:r>
                </w:p>
                <w:p w14:paraId="25C3D2C7" w14:textId="77777777" w:rsidR="006B717C" w:rsidRPr="009C0F13" w:rsidRDefault="006B717C" w:rsidP="006B717C">
                  <w:pPr>
                    <w:jc w:val="center"/>
                    <w:rPr>
                      <w:b/>
                      <w:i/>
                      <w:color w:val="000000" w:themeColor="text1"/>
                      <w:sz w:val="28"/>
                      <w:szCs w:val="28"/>
                      <w:lang w:val="fr-FR"/>
                    </w:rPr>
                  </w:pPr>
                  <w:r w:rsidRPr="009C0F13">
                    <w:rPr>
                      <w:b/>
                      <w:i/>
                      <w:color w:val="000000" w:themeColor="text1"/>
                      <w:sz w:val="28"/>
                      <w:szCs w:val="28"/>
                      <w:lang w:val="fr-FR"/>
                    </w:rPr>
                    <w:t>Học sinh làm theo cách khác nếu đúng vẫn cho điểm tối đa!</w:t>
                  </w:r>
                </w:p>
              </w:tc>
              <w:tc>
                <w:tcPr>
                  <w:tcW w:w="720" w:type="dxa"/>
                </w:tcPr>
                <w:p w14:paraId="6479E6C5" w14:textId="77777777" w:rsidR="006B717C" w:rsidRPr="009C0F13" w:rsidRDefault="006B717C" w:rsidP="006B717C">
                  <w:pPr>
                    <w:jc w:val="both"/>
                    <w:rPr>
                      <w:rFonts w:eastAsia="Times New Roman"/>
                      <w:b/>
                      <w:bCs/>
                      <w:color w:val="000000" w:themeColor="text1"/>
                      <w:sz w:val="28"/>
                      <w:szCs w:val="28"/>
                      <w:lang w:val="fr-FR"/>
                    </w:rPr>
                  </w:pPr>
                </w:p>
                <w:p w14:paraId="33970289" w14:textId="77777777" w:rsidR="006B717C" w:rsidRPr="009C0F13" w:rsidRDefault="006B717C" w:rsidP="006B717C">
                  <w:pPr>
                    <w:jc w:val="both"/>
                    <w:rPr>
                      <w:rFonts w:eastAsia="Times New Roman"/>
                      <w:b/>
                      <w:bCs/>
                      <w:color w:val="000000" w:themeColor="text1"/>
                      <w:sz w:val="28"/>
                      <w:szCs w:val="28"/>
                      <w:lang w:val="fr-FR"/>
                    </w:rPr>
                  </w:pPr>
                </w:p>
                <w:p w14:paraId="43491BFC" w14:textId="77777777" w:rsidR="006B717C" w:rsidRPr="009C0F13" w:rsidRDefault="006B717C" w:rsidP="006B717C">
                  <w:pPr>
                    <w:jc w:val="both"/>
                    <w:rPr>
                      <w:rFonts w:eastAsia="Times New Roman"/>
                      <w:b/>
                      <w:bCs/>
                      <w:color w:val="000000" w:themeColor="text1"/>
                      <w:sz w:val="28"/>
                      <w:szCs w:val="28"/>
                      <w:lang w:val="fr-FR"/>
                    </w:rPr>
                  </w:pPr>
                </w:p>
                <w:p w14:paraId="66C360B2" w14:textId="77777777" w:rsidR="006B717C" w:rsidRPr="009C0F13" w:rsidRDefault="006B717C" w:rsidP="006B717C">
                  <w:pPr>
                    <w:jc w:val="both"/>
                    <w:rPr>
                      <w:rFonts w:eastAsia="Times New Roman"/>
                      <w:b/>
                      <w:bCs/>
                      <w:color w:val="000000" w:themeColor="text1"/>
                      <w:sz w:val="28"/>
                      <w:szCs w:val="28"/>
                      <w:lang w:val="fr-FR"/>
                    </w:rPr>
                  </w:pPr>
                </w:p>
                <w:p w14:paraId="706177CF" w14:textId="77777777" w:rsidR="006B717C" w:rsidRPr="009C0F13" w:rsidRDefault="006B717C" w:rsidP="006B717C">
                  <w:pPr>
                    <w:jc w:val="both"/>
                    <w:rPr>
                      <w:rFonts w:eastAsia="Times New Roman"/>
                      <w:b/>
                      <w:bCs/>
                      <w:color w:val="000000" w:themeColor="text1"/>
                      <w:sz w:val="28"/>
                      <w:szCs w:val="28"/>
                      <w:lang w:val="fr-FR"/>
                    </w:rPr>
                  </w:pPr>
                </w:p>
                <w:p w14:paraId="663E36A9" w14:textId="77777777" w:rsidR="006B717C" w:rsidRPr="009C0F13" w:rsidRDefault="006B717C" w:rsidP="006B717C">
                  <w:pPr>
                    <w:jc w:val="both"/>
                    <w:rPr>
                      <w:rFonts w:eastAsia="Times New Roman"/>
                      <w:b/>
                      <w:bCs/>
                      <w:color w:val="000000" w:themeColor="text1"/>
                      <w:sz w:val="28"/>
                      <w:szCs w:val="28"/>
                      <w:lang w:val="fr-FR"/>
                    </w:rPr>
                  </w:pPr>
                </w:p>
                <w:p w14:paraId="7BC3D1F9" w14:textId="77777777" w:rsidR="006B717C" w:rsidRPr="009C0F13" w:rsidRDefault="006B717C" w:rsidP="006B717C">
                  <w:pPr>
                    <w:jc w:val="both"/>
                    <w:rPr>
                      <w:rFonts w:eastAsia="Times New Roman"/>
                      <w:b/>
                      <w:bCs/>
                      <w:color w:val="000000" w:themeColor="text1"/>
                      <w:sz w:val="28"/>
                      <w:szCs w:val="28"/>
                      <w:lang w:val="fr-FR"/>
                    </w:rPr>
                  </w:pPr>
                </w:p>
                <w:p w14:paraId="225B42D5"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0,75</w:t>
                  </w:r>
                </w:p>
                <w:p w14:paraId="221FA525"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0,25</w:t>
                  </w:r>
                </w:p>
              </w:tc>
            </w:tr>
          </w:tbl>
          <w:p w14:paraId="6BFE15E4" w14:textId="77777777" w:rsidR="006B717C" w:rsidRPr="009C0F13" w:rsidRDefault="006B717C" w:rsidP="006B717C">
            <w:pPr>
              <w:ind w:left="-270"/>
              <w:jc w:val="both"/>
              <w:rPr>
                <w:rFonts w:ascii="Times New Roman" w:hAnsi="Times New Roman" w:cs="Times New Roman"/>
                <w:b/>
                <w:color w:val="000000" w:themeColor="text1"/>
                <w:sz w:val="28"/>
                <w:szCs w:val="28"/>
              </w:rPr>
            </w:pPr>
          </w:p>
          <w:p w14:paraId="0D9AB122" w14:textId="77777777" w:rsidR="006B717C" w:rsidRPr="009C0F13" w:rsidRDefault="006B717C" w:rsidP="006B717C">
            <w:pPr>
              <w:ind w:left="-274"/>
              <w:jc w:val="both"/>
              <w:rPr>
                <w:rFonts w:ascii="Times New Roman" w:eastAsia="Calibri" w:hAnsi="Times New Roman" w:cs="Times New Roman"/>
                <w:b/>
                <w:color w:val="000000" w:themeColor="text1"/>
                <w:sz w:val="28"/>
                <w:szCs w:val="28"/>
              </w:rPr>
            </w:pPr>
            <w:r w:rsidRPr="009C0F13">
              <w:rPr>
                <w:rFonts w:ascii="Times New Roman" w:eastAsia="Calibri" w:hAnsi="Times New Roman" w:cs="Times New Roman"/>
                <w:b/>
                <w:color w:val="000000" w:themeColor="text1"/>
                <w:sz w:val="28"/>
                <w:szCs w:val="28"/>
              </w:rPr>
              <w:t>Câu 7. (2 điểm)</w:t>
            </w:r>
            <w:r w:rsidRPr="009C0F13">
              <w:rPr>
                <w:rFonts w:ascii="Times New Roman" w:hAnsi="Times New Roman" w:cs="Times New Roman"/>
                <w:color w:val="000000" w:themeColor="text1"/>
                <w:sz w:val="28"/>
                <w:szCs w:val="28"/>
              </w:rPr>
              <w:t>Cấu trúc, chuyển hóa vật chất của VSV.</w:t>
            </w:r>
          </w:p>
          <w:p w14:paraId="028A2F03" w14:textId="77777777" w:rsidR="006B717C" w:rsidRPr="009C0F13" w:rsidRDefault="006B717C" w:rsidP="006B717C">
            <w:pPr>
              <w:tabs>
                <w:tab w:val="left" w:pos="567"/>
                <w:tab w:val="left" w:pos="851"/>
              </w:tabs>
              <w:jc w:val="both"/>
              <w:rPr>
                <w:rFonts w:ascii="Times New Roman" w:eastAsia="Calibri" w:hAnsi="Times New Roman" w:cs="Times New Roman"/>
                <w:color w:val="000000" w:themeColor="text1"/>
                <w:sz w:val="28"/>
                <w:szCs w:val="28"/>
              </w:rPr>
            </w:pPr>
            <w:r w:rsidRPr="009C0F13">
              <w:rPr>
                <w:rFonts w:ascii="Times New Roman" w:eastAsia="Calibri" w:hAnsi="Times New Roman" w:cs="Times New Roman"/>
                <w:b/>
                <w:color w:val="000000" w:themeColor="text1"/>
                <w:sz w:val="28"/>
                <w:szCs w:val="28"/>
              </w:rPr>
              <w:t>1</w:t>
            </w:r>
            <w:r w:rsidRPr="009C0F13">
              <w:rPr>
                <w:rFonts w:ascii="Times New Roman" w:eastAsia="Calibri" w:hAnsi="Times New Roman" w:cs="Times New Roman"/>
                <w:color w:val="000000" w:themeColor="text1"/>
                <w:sz w:val="28"/>
                <w:szCs w:val="28"/>
              </w:rPr>
              <w:t>. Etanol (nồng độ 70%) và penicilin thường được dùng để diệt khuẩn trong y tế. Vì sao vi khuẩn có thể biến đổi kháng lại penicilin nhưng khó biến đổi chống được etanol?</w:t>
            </w:r>
          </w:p>
          <w:p w14:paraId="0A3A2869" w14:textId="77777777" w:rsidR="006B717C" w:rsidRPr="009C0F13" w:rsidRDefault="006B717C" w:rsidP="006B717C">
            <w:pPr>
              <w:jc w:val="both"/>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b/>
                <w:color w:val="000000" w:themeColor="text1"/>
                <w:sz w:val="28"/>
                <w:szCs w:val="28"/>
              </w:rPr>
              <w:t>2</w:t>
            </w:r>
            <w:r w:rsidRPr="009C0F13">
              <w:rPr>
                <w:rFonts w:ascii="Times New Roman" w:eastAsia="Times New Roman" w:hAnsi="Times New Roman" w:cs="Times New Roman"/>
                <w:color w:val="000000" w:themeColor="text1"/>
                <w:sz w:val="28"/>
                <w:szCs w:val="28"/>
              </w:rPr>
              <w:t>. Dòng nước chảy ra từ các mỏ khai thác sắt ở Thái Nguyên chứa nhiều ion sắt, sulphate và một số ion kim loại khác. Dòng nước này chảy vào sông, suối, ao, hồ sẽ gây ô nhiễm, làm cho sinh vật thủy sinh chết hàng loạt. Người ta xử lý loại bỏ sắt của nước thải này bằng cách sử dụng vi khuẩn khử lưu huỳnh. Cho dòng nước thải chảy qua tháp phản ứng (là một hệ thống kín) có nhồi chất hữu cơ như rơm, rạ đã được trộn vi khuẩn khử sulfate thì nước thu được từ tháp phản ứng không còn một số ion, đáy tháp có kết tủa màu đen. Hãy giải thích:</w:t>
            </w:r>
          </w:p>
          <w:p w14:paraId="742CFEF6" w14:textId="77777777" w:rsidR="006B717C" w:rsidRPr="009C0F13" w:rsidRDefault="006B717C" w:rsidP="006B717C">
            <w:pPr>
              <w:tabs>
                <w:tab w:val="left" w:pos="900"/>
              </w:tabs>
              <w:ind w:left="450"/>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a. Vi khuẩn khử lưu huỳnh có kiểu dinh dưỡng nào?</w:t>
            </w:r>
          </w:p>
          <w:p w14:paraId="7D3E2AC0" w14:textId="77777777" w:rsidR="006B717C" w:rsidRPr="009C0F13" w:rsidRDefault="006B717C" w:rsidP="006B717C">
            <w:pPr>
              <w:tabs>
                <w:tab w:val="left" w:pos="900"/>
              </w:tabs>
              <w:ind w:left="450"/>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b. Chất hữu cơ (rơm, rạ) và sulfate có tác dụng gì?</w:t>
            </w:r>
          </w:p>
          <w:p w14:paraId="54FB015C" w14:textId="77777777" w:rsidR="006B717C" w:rsidRPr="009C0F13" w:rsidRDefault="006B717C" w:rsidP="006B717C">
            <w:pPr>
              <w:tabs>
                <w:tab w:val="left" w:pos="900"/>
              </w:tabs>
              <w:ind w:left="450"/>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c. Kết tủa có màu đen ở đáy tháp là gì?</w:t>
            </w:r>
          </w:p>
          <w:tbl>
            <w:tblPr>
              <w:tblStyle w:val="TableGrid"/>
              <w:tblW w:w="9990" w:type="dxa"/>
              <w:tblInd w:w="108" w:type="dxa"/>
              <w:tblLook w:val="04A0" w:firstRow="1" w:lastRow="0" w:firstColumn="1" w:lastColumn="0" w:noHBand="0" w:noVBand="1"/>
            </w:tblPr>
            <w:tblGrid>
              <w:gridCol w:w="9284"/>
              <w:gridCol w:w="706"/>
            </w:tblGrid>
            <w:tr w:rsidR="006B717C" w:rsidRPr="009C0F13" w14:paraId="79D54462" w14:textId="77777777" w:rsidTr="00865E3A">
              <w:tc>
                <w:tcPr>
                  <w:tcW w:w="9319" w:type="dxa"/>
                </w:tcPr>
                <w:p w14:paraId="3C6FF8C5" w14:textId="77777777" w:rsidR="006B717C" w:rsidRPr="009C0F13" w:rsidRDefault="006B717C" w:rsidP="006B717C">
                  <w:pPr>
                    <w:jc w:val="both"/>
                    <w:rPr>
                      <w:rFonts w:eastAsia="Times New Roman"/>
                      <w:color w:val="000000" w:themeColor="text1"/>
                      <w:sz w:val="28"/>
                      <w:szCs w:val="28"/>
                    </w:rPr>
                  </w:pPr>
                  <w:r w:rsidRPr="009C0F13">
                    <w:rPr>
                      <w:rFonts w:eastAsia="Times New Roman"/>
                      <w:color w:val="000000" w:themeColor="text1"/>
                      <w:sz w:val="28"/>
                      <w:szCs w:val="28"/>
                    </w:rPr>
                    <w:t>1- Etanol (nồng độ 70%) có tác dụng gây biến tính prôtein, kiểu tác động là không chọn lọc và không cho sống sót.</w:t>
                  </w:r>
                </w:p>
                <w:p w14:paraId="2EA768F2" w14:textId="77777777" w:rsidR="006B717C" w:rsidRPr="009C0F13" w:rsidRDefault="006B717C" w:rsidP="006B717C">
                  <w:pPr>
                    <w:jc w:val="both"/>
                    <w:rPr>
                      <w:rFonts w:eastAsia="Times New Roman"/>
                      <w:color w:val="000000" w:themeColor="text1"/>
                      <w:sz w:val="28"/>
                      <w:szCs w:val="28"/>
                    </w:rPr>
                  </w:pPr>
                  <w:r w:rsidRPr="009C0F13">
                    <w:rPr>
                      <w:rFonts w:eastAsia="Times New Roman"/>
                      <w:color w:val="000000" w:themeColor="text1"/>
                      <w:sz w:val="28"/>
                      <w:szCs w:val="28"/>
                    </w:rPr>
                    <w:t>- Penicilin ức chế tổng hợp PEG (peptidoglican) ở thành vi khuẩn. Nhiều vi khuẩn mang gen kháng kháng sinh (thường trên plasmid) mã hóa enzim penicilinaza cắt vòng beta- lactam của penicilin và làm bất hoạt chất kháng sinh này.</w:t>
                  </w:r>
                </w:p>
              </w:tc>
              <w:tc>
                <w:tcPr>
                  <w:tcW w:w="671" w:type="dxa"/>
                </w:tcPr>
                <w:p w14:paraId="6771DB69"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0,25</w:t>
                  </w:r>
                </w:p>
                <w:p w14:paraId="15FB40A3" w14:textId="77777777" w:rsidR="006B717C" w:rsidRPr="009C0F13" w:rsidRDefault="006B717C" w:rsidP="006B717C">
                  <w:pPr>
                    <w:jc w:val="both"/>
                    <w:rPr>
                      <w:rFonts w:eastAsia="Times New Roman"/>
                      <w:b/>
                      <w:bCs/>
                      <w:color w:val="000000" w:themeColor="text1"/>
                      <w:sz w:val="28"/>
                      <w:szCs w:val="28"/>
                    </w:rPr>
                  </w:pPr>
                </w:p>
                <w:p w14:paraId="62EB597F"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b/>
                      <w:bCs/>
                      <w:color w:val="000000" w:themeColor="text1"/>
                      <w:sz w:val="28"/>
                      <w:szCs w:val="28"/>
                    </w:rPr>
                    <w:t>0,5</w:t>
                  </w:r>
                </w:p>
              </w:tc>
            </w:tr>
            <w:tr w:rsidR="006B717C" w:rsidRPr="009C0F13" w14:paraId="71D385A3" w14:textId="77777777" w:rsidTr="00865E3A">
              <w:trPr>
                <w:trHeight w:val="350"/>
              </w:trPr>
              <w:tc>
                <w:tcPr>
                  <w:tcW w:w="9319" w:type="dxa"/>
                </w:tcPr>
                <w:p w14:paraId="05AD6F59" w14:textId="77777777" w:rsidR="006B717C" w:rsidRPr="009C0F13" w:rsidRDefault="006B717C" w:rsidP="006B717C">
                  <w:pPr>
                    <w:ind w:left="-86" w:firstLine="4"/>
                    <w:rPr>
                      <w:rFonts w:eastAsia="Times New Roman"/>
                      <w:color w:val="000000" w:themeColor="text1"/>
                      <w:sz w:val="28"/>
                      <w:szCs w:val="28"/>
                    </w:rPr>
                  </w:pPr>
                  <w:r w:rsidRPr="009C0F13">
                    <w:rPr>
                      <w:rFonts w:eastAsia="Times New Roman"/>
                      <w:color w:val="000000" w:themeColor="text1"/>
                      <w:sz w:val="28"/>
                      <w:szCs w:val="28"/>
                    </w:rPr>
                    <w:t>2</w:t>
                  </w:r>
                </w:p>
                <w:p w14:paraId="699553AA" w14:textId="77777777" w:rsidR="006B717C" w:rsidRPr="009C0F13" w:rsidRDefault="006B717C" w:rsidP="006B717C">
                  <w:pPr>
                    <w:ind w:left="-86" w:firstLine="4"/>
                    <w:rPr>
                      <w:rFonts w:eastAsia="Times New Roman"/>
                      <w:color w:val="000000" w:themeColor="text1"/>
                      <w:sz w:val="28"/>
                      <w:szCs w:val="28"/>
                    </w:rPr>
                  </w:pPr>
                  <w:r w:rsidRPr="009C0F13">
                    <w:rPr>
                      <w:rFonts w:eastAsia="Times New Roman"/>
                      <w:color w:val="000000" w:themeColor="text1"/>
                      <w:sz w:val="28"/>
                      <w:szCs w:val="28"/>
                    </w:rPr>
                    <w:t>a. Vi khuẩn khử lưu huỳnh là vi khuẩn dị dưỡng. Chúng tiến hành hô hấp kị khí tạo ra năng lượng cho các hoạt động sống.</w:t>
                  </w:r>
                </w:p>
                <w:p w14:paraId="20B792A7" w14:textId="77777777" w:rsidR="006B717C" w:rsidRPr="009C0F13" w:rsidRDefault="006B717C" w:rsidP="006B717C">
                  <w:pPr>
                    <w:ind w:left="-86" w:firstLine="4"/>
                    <w:rPr>
                      <w:rFonts w:eastAsia="Times New Roman"/>
                      <w:color w:val="000000" w:themeColor="text1"/>
                      <w:sz w:val="28"/>
                      <w:szCs w:val="28"/>
                    </w:rPr>
                  </w:pPr>
                  <w:r w:rsidRPr="009C0F13">
                    <w:rPr>
                      <w:rFonts w:eastAsia="Times New Roman"/>
                      <w:color w:val="000000" w:themeColor="text1"/>
                      <w:sz w:val="28"/>
                      <w:szCs w:val="28"/>
                    </w:rPr>
                    <w:t>b. Chất hữu cơ là chất cho điện tử; sulfate là chất nhận điện tử trong hô hấp kị khí.</w:t>
                  </w:r>
                </w:p>
                <w:p w14:paraId="3D81C7BE" w14:textId="77777777" w:rsidR="006B717C" w:rsidRPr="009C0F13" w:rsidRDefault="006B717C" w:rsidP="006B717C">
                  <w:pPr>
                    <w:ind w:left="-86" w:firstLine="4"/>
                    <w:rPr>
                      <w:rFonts w:eastAsia="Times New Roman"/>
                      <w:color w:val="000000" w:themeColor="text1"/>
                      <w:sz w:val="28"/>
                      <w:szCs w:val="28"/>
                    </w:rPr>
                  </w:pPr>
                  <w:r w:rsidRPr="009C0F13">
                    <w:rPr>
                      <w:rFonts w:eastAsia="Times New Roman"/>
                      <w:color w:val="000000" w:themeColor="text1"/>
                      <w:sz w:val="28"/>
                      <w:szCs w:val="28"/>
                    </w:rPr>
                    <w:t>c. Sản phẩm của quá trình khử lưu huỳnh là khí sulfua. Sulfua kết hợp với kim loại tạo thành hợp chất sunfua-kim loại (trong trường hợp này là FeS). FeS có màu đen và được tạo thành kết tủa ở đáy của tháp phản ứng.</w:t>
                  </w:r>
                </w:p>
              </w:tc>
              <w:tc>
                <w:tcPr>
                  <w:tcW w:w="671" w:type="dxa"/>
                </w:tcPr>
                <w:p w14:paraId="36D88AE8" w14:textId="77777777" w:rsidR="006B717C" w:rsidRPr="009C0F13" w:rsidRDefault="006B717C" w:rsidP="006B717C">
                  <w:pPr>
                    <w:jc w:val="both"/>
                    <w:rPr>
                      <w:rFonts w:eastAsia="Times New Roman"/>
                      <w:color w:val="000000" w:themeColor="text1"/>
                      <w:sz w:val="28"/>
                      <w:szCs w:val="28"/>
                    </w:rPr>
                  </w:pPr>
                </w:p>
                <w:p w14:paraId="2C55B9AE"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color w:val="000000" w:themeColor="text1"/>
                      <w:sz w:val="28"/>
                      <w:szCs w:val="28"/>
                    </w:rPr>
                    <w:t>0,25</w:t>
                  </w:r>
                </w:p>
                <w:p w14:paraId="6FC1020E" w14:textId="77777777" w:rsidR="006B717C" w:rsidRPr="009C0F13" w:rsidRDefault="006B717C" w:rsidP="006B717C">
                  <w:pPr>
                    <w:jc w:val="both"/>
                    <w:rPr>
                      <w:rFonts w:eastAsia="Times New Roman"/>
                      <w:color w:val="000000" w:themeColor="text1"/>
                      <w:sz w:val="28"/>
                      <w:szCs w:val="28"/>
                    </w:rPr>
                  </w:pPr>
                </w:p>
                <w:p w14:paraId="5A78B59E"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color w:val="000000" w:themeColor="text1"/>
                      <w:sz w:val="28"/>
                      <w:szCs w:val="28"/>
                    </w:rPr>
                    <w:t>0,5</w:t>
                  </w:r>
                </w:p>
                <w:p w14:paraId="63DC42D7" w14:textId="77777777" w:rsidR="006B717C" w:rsidRPr="009C0F13" w:rsidRDefault="006B717C" w:rsidP="006B717C">
                  <w:pPr>
                    <w:jc w:val="both"/>
                    <w:rPr>
                      <w:rFonts w:eastAsia="Times New Roman"/>
                      <w:color w:val="000000" w:themeColor="text1"/>
                      <w:sz w:val="28"/>
                      <w:szCs w:val="28"/>
                    </w:rPr>
                  </w:pPr>
                </w:p>
                <w:p w14:paraId="13FD2725" w14:textId="77777777" w:rsidR="006B717C" w:rsidRPr="009C0F13" w:rsidRDefault="006B717C" w:rsidP="006B717C">
                  <w:pPr>
                    <w:jc w:val="both"/>
                    <w:rPr>
                      <w:rFonts w:eastAsia="Times New Roman"/>
                      <w:b/>
                      <w:bCs/>
                      <w:color w:val="000000" w:themeColor="text1"/>
                      <w:sz w:val="28"/>
                      <w:szCs w:val="28"/>
                    </w:rPr>
                  </w:pPr>
                  <w:r w:rsidRPr="009C0F13">
                    <w:rPr>
                      <w:rFonts w:eastAsia="Times New Roman"/>
                      <w:color w:val="000000" w:themeColor="text1"/>
                      <w:sz w:val="28"/>
                      <w:szCs w:val="28"/>
                    </w:rPr>
                    <w:t>0,5</w:t>
                  </w:r>
                </w:p>
              </w:tc>
            </w:tr>
          </w:tbl>
          <w:p w14:paraId="5ABABE31" w14:textId="77777777" w:rsidR="006B717C" w:rsidRPr="009C0F13" w:rsidRDefault="006B717C" w:rsidP="006B717C">
            <w:pPr>
              <w:ind w:left="-274"/>
              <w:jc w:val="both"/>
              <w:rPr>
                <w:rFonts w:ascii="Times New Roman" w:eastAsia="Calibri" w:hAnsi="Times New Roman" w:cs="Times New Roman"/>
                <w:b/>
                <w:color w:val="000000" w:themeColor="text1"/>
                <w:sz w:val="28"/>
                <w:szCs w:val="28"/>
              </w:rPr>
            </w:pPr>
          </w:p>
          <w:p w14:paraId="491F40EE" w14:textId="77777777" w:rsidR="006B717C" w:rsidRPr="009C0F13" w:rsidRDefault="006B717C" w:rsidP="006B717C">
            <w:pPr>
              <w:ind w:left="-274"/>
              <w:jc w:val="both"/>
              <w:rPr>
                <w:rFonts w:ascii="Times New Roman" w:eastAsia="Calibri" w:hAnsi="Times New Roman" w:cs="Times New Roman"/>
                <w:color w:val="000000" w:themeColor="text1"/>
                <w:sz w:val="28"/>
                <w:szCs w:val="28"/>
              </w:rPr>
            </w:pPr>
            <w:r w:rsidRPr="009C0F13">
              <w:rPr>
                <w:rFonts w:ascii="Times New Roman" w:eastAsia="Calibri" w:hAnsi="Times New Roman" w:cs="Times New Roman"/>
                <w:b/>
                <w:color w:val="000000" w:themeColor="text1"/>
                <w:sz w:val="28"/>
                <w:szCs w:val="28"/>
              </w:rPr>
              <w:t>Câu 8. (2 điểm)</w:t>
            </w:r>
            <w:r w:rsidRPr="009C0F13">
              <w:rPr>
                <w:rFonts w:ascii="Times New Roman" w:eastAsia="Calibri" w:hAnsi="Times New Roman" w:cs="Times New Roman"/>
                <w:color w:val="000000" w:themeColor="text1"/>
                <w:sz w:val="28"/>
                <w:szCs w:val="28"/>
              </w:rPr>
              <w:t>Sinh trưởng, sinh sản của VSV.</w:t>
            </w:r>
          </w:p>
          <w:p w14:paraId="4F0AD037" w14:textId="77777777" w:rsidR="006B717C" w:rsidRPr="009C0F13" w:rsidRDefault="006B717C" w:rsidP="006B717C">
            <w:pPr>
              <w:jc w:val="both"/>
              <w:rPr>
                <w:rFonts w:ascii="Times New Roman" w:eastAsia="Arial" w:hAnsi="Times New Roman" w:cs="Times New Roman"/>
                <w:color w:val="000000" w:themeColor="text1"/>
                <w:sz w:val="28"/>
                <w:szCs w:val="28"/>
              </w:rPr>
            </w:pPr>
            <w:r w:rsidRPr="009C0F13">
              <w:rPr>
                <w:rFonts w:ascii="Times New Roman" w:eastAsia="Calibri" w:hAnsi="Times New Roman" w:cs="Times New Roman"/>
                <w:b/>
                <w:color w:val="000000" w:themeColor="text1"/>
                <w:sz w:val="28"/>
                <w:szCs w:val="28"/>
              </w:rPr>
              <w:t>1</w:t>
            </w:r>
            <w:r w:rsidRPr="009C0F13">
              <w:rPr>
                <w:rFonts w:ascii="Times New Roman" w:eastAsia="Calibri" w:hAnsi="Times New Roman" w:cs="Times New Roman"/>
                <w:color w:val="000000" w:themeColor="text1"/>
                <w:sz w:val="28"/>
                <w:szCs w:val="28"/>
              </w:rPr>
              <w:t xml:space="preserve">. </w:t>
            </w:r>
            <w:r w:rsidRPr="009C0F13">
              <w:rPr>
                <w:rFonts w:ascii="Times New Roman" w:eastAsia="Arial" w:hAnsi="Times New Roman" w:cs="Times New Roman"/>
                <w:color w:val="000000" w:themeColor="text1"/>
                <w:sz w:val="28"/>
                <w:szCs w:val="28"/>
              </w:rPr>
              <w:t xml:space="preserve">Phân lập từ nước dưa chua thu được vi khuẩn </w:t>
            </w:r>
            <w:r w:rsidRPr="009C0F13">
              <w:rPr>
                <w:rFonts w:ascii="Times New Roman" w:eastAsia="Arial" w:hAnsi="Times New Roman" w:cs="Times New Roman"/>
                <w:i/>
                <w:color w:val="000000" w:themeColor="text1"/>
                <w:sz w:val="28"/>
                <w:szCs w:val="28"/>
              </w:rPr>
              <w:t>Streptococcus faecalis</w:t>
            </w:r>
            <w:r w:rsidRPr="009C0F13">
              <w:rPr>
                <w:rFonts w:ascii="Times New Roman" w:eastAsia="Arial" w:hAnsi="Times New Roman" w:cs="Times New Roman"/>
                <w:color w:val="000000" w:themeColor="text1"/>
                <w:sz w:val="28"/>
                <w:szCs w:val="28"/>
              </w:rPr>
              <w:t>. Nuôi vi khuẩn này trên môi trường cơ sở gồm các chất sau đây: 1,0 gam NH</w:t>
            </w:r>
            <w:r w:rsidRPr="009C0F13">
              <w:rPr>
                <w:rFonts w:ascii="Times New Roman" w:eastAsia="Arial" w:hAnsi="Times New Roman" w:cs="Times New Roman"/>
                <w:color w:val="000000" w:themeColor="text1"/>
                <w:sz w:val="28"/>
                <w:szCs w:val="28"/>
                <w:vertAlign w:val="subscript"/>
              </w:rPr>
              <w:t>4</w:t>
            </w:r>
            <w:r w:rsidRPr="009C0F13">
              <w:rPr>
                <w:rFonts w:ascii="Times New Roman" w:eastAsia="Arial" w:hAnsi="Times New Roman" w:cs="Times New Roman"/>
                <w:color w:val="000000" w:themeColor="text1"/>
                <w:sz w:val="28"/>
                <w:szCs w:val="28"/>
              </w:rPr>
              <w:t>Cl; 1,0 gam K</w:t>
            </w:r>
            <w:r w:rsidRPr="009C0F13">
              <w:rPr>
                <w:rFonts w:ascii="Times New Roman" w:eastAsia="Arial" w:hAnsi="Times New Roman" w:cs="Times New Roman"/>
                <w:color w:val="000000" w:themeColor="text1"/>
                <w:sz w:val="28"/>
                <w:szCs w:val="28"/>
                <w:vertAlign w:val="subscript"/>
              </w:rPr>
              <w:t>2</w:t>
            </w:r>
            <w:r w:rsidRPr="009C0F13">
              <w:rPr>
                <w:rFonts w:ascii="Times New Roman" w:eastAsia="Arial" w:hAnsi="Times New Roman" w:cs="Times New Roman"/>
                <w:color w:val="000000" w:themeColor="text1"/>
                <w:sz w:val="28"/>
                <w:szCs w:val="28"/>
              </w:rPr>
              <w:t>HPO</w:t>
            </w:r>
            <w:r w:rsidRPr="009C0F13">
              <w:rPr>
                <w:rFonts w:ascii="Times New Roman" w:eastAsia="Arial" w:hAnsi="Times New Roman" w:cs="Times New Roman"/>
                <w:color w:val="000000" w:themeColor="text1"/>
                <w:sz w:val="28"/>
                <w:szCs w:val="28"/>
                <w:vertAlign w:val="subscript"/>
              </w:rPr>
              <w:t>4</w:t>
            </w:r>
            <w:r w:rsidRPr="009C0F13">
              <w:rPr>
                <w:rFonts w:ascii="Times New Roman" w:eastAsia="Arial" w:hAnsi="Times New Roman" w:cs="Times New Roman"/>
                <w:color w:val="000000" w:themeColor="text1"/>
                <w:sz w:val="28"/>
                <w:szCs w:val="28"/>
              </w:rPr>
              <w:t>; 0,2 gam MgSO</w:t>
            </w:r>
            <w:r w:rsidRPr="009C0F13">
              <w:rPr>
                <w:rFonts w:ascii="Times New Roman" w:eastAsia="Arial" w:hAnsi="Times New Roman" w:cs="Times New Roman"/>
                <w:color w:val="000000" w:themeColor="text1"/>
                <w:sz w:val="28"/>
                <w:szCs w:val="28"/>
                <w:vertAlign w:val="subscript"/>
              </w:rPr>
              <w:t>4</w:t>
            </w:r>
            <w:r w:rsidRPr="009C0F13">
              <w:rPr>
                <w:rFonts w:ascii="Times New Roman" w:eastAsia="Arial" w:hAnsi="Times New Roman" w:cs="Times New Roman"/>
                <w:color w:val="000000" w:themeColor="text1"/>
                <w:sz w:val="28"/>
                <w:szCs w:val="28"/>
              </w:rPr>
              <w:t>; 0,1 gam CaCl</w:t>
            </w:r>
            <w:r w:rsidRPr="009C0F13">
              <w:rPr>
                <w:rFonts w:ascii="Times New Roman" w:eastAsia="Arial" w:hAnsi="Times New Roman" w:cs="Times New Roman"/>
                <w:color w:val="000000" w:themeColor="text1"/>
                <w:sz w:val="28"/>
                <w:szCs w:val="28"/>
                <w:vertAlign w:val="subscript"/>
              </w:rPr>
              <w:t>2</w:t>
            </w:r>
            <w:r w:rsidRPr="009C0F13">
              <w:rPr>
                <w:rFonts w:ascii="Times New Roman" w:eastAsia="Arial" w:hAnsi="Times New Roman" w:cs="Times New Roman"/>
                <w:color w:val="000000" w:themeColor="text1"/>
                <w:sz w:val="28"/>
                <w:szCs w:val="28"/>
              </w:rPr>
              <w:t>; 5,0 gam glucôzơ; các nguyên tố vi lượng Mn, Mg, Cu, Co, Zn (mỗi loại 2.10</w:t>
            </w:r>
            <w:r w:rsidRPr="009C0F13">
              <w:rPr>
                <w:rFonts w:ascii="Times New Roman" w:eastAsia="Arial" w:hAnsi="Times New Roman" w:cs="Times New Roman"/>
                <w:color w:val="000000" w:themeColor="text1"/>
                <w:sz w:val="28"/>
                <w:szCs w:val="28"/>
                <w:vertAlign w:val="superscript"/>
              </w:rPr>
              <w:t>-5</w:t>
            </w:r>
            <w:r w:rsidRPr="009C0F13">
              <w:rPr>
                <w:rFonts w:ascii="Times New Roman" w:eastAsia="Arial" w:hAnsi="Times New Roman" w:cs="Times New Roman"/>
                <w:color w:val="000000" w:themeColor="text1"/>
                <w:sz w:val="28"/>
                <w:szCs w:val="28"/>
              </w:rPr>
              <w:t xml:space="preserve"> gam) và thêm nước vừa đủ 1 lít. Thêm vào môi trường cơ sở các hợp chất khác nhau trong các thí nghiệm từ 1 đến 3 dưới đây, sau đó đưa vào tủ ấm 37</w:t>
            </w:r>
            <w:r w:rsidRPr="009C0F13">
              <w:rPr>
                <w:rFonts w:ascii="Times New Roman" w:eastAsia="Arial" w:hAnsi="Times New Roman" w:cs="Times New Roman"/>
                <w:color w:val="000000" w:themeColor="text1"/>
                <w:sz w:val="28"/>
                <w:szCs w:val="28"/>
                <w:vertAlign w:val="superscript"/>
              </w:rPr>
              <w:t>o</w:t>
            </w:r>
            <w:r w:rsidRPr="009C0F13">
              <w:rPr>
                <w:rFonts w:ascii="Times New Roman" w:eastAsia="Arial" w:hAnsi="Times New Roman" w:cs="Times New Roman"/>
                <w:color w:val="000000" w:themeColor="text1"/>
                <w:sz w:val="28"/>
                <w:szCs w:val="28"/>
              </w:rPr>
              <w:t>C và giữ trong 24 giờ, kết quả thu được như sau:</w:t>
            </w:r>
          </w:p>
          <w:p w14:paraId="6CE29B14" w14:textId="77777777" w:rsidR="006B717C" w:rsidRPr="009C0F13" w:rsidRDefault="006B717C" w:rsidP="006B717C">
            <w:pPr>
              <w:ind w:firstLine="450"/>
              <w:jc w:val="both"/>
              <w:rPr>
                <w:rFonts w:ascii="Times New Roman" w:eastAsia="Arial" w:hAnsi="Times New Roman" w:cs="Times New Roman"/>
                <w:color w:val="000000" w:themeColor="text1"/>
                <w:sz w:val="28"/>
                <w:szCs w:val="28"/>
              </w:rPr>
            </w:pPr>
            <w:r w:rsidRPr="009C0F13">
              <w:rPr>
                <w:rFonts w:ascii="Times New Roman" w:eastAsia="Arial" w:hAnsi="Times New Roman" w:cs="Times New Roman"/>
                <w:color w:val="000000" w:themeColor="text1"/>
                <w:sz w:val="28"/>
                <w:szCs w:val="28"/>
              </w:rPr>
              <w:t>Thí nghiệm 1: môi trường cơ sở + axit folic → không sinh trưởng.</w:t>
            </w:r>
          </w:p>
          <w:p w14:paraId="4C644AF2" w14:textId="77777777" w:rsidR="006B717C" w:rsidRPr="009C0F13" w:rsidRDefault="006B717C" w:rsidP="006B717C">
            <w:pPr>
              <w:ind w:firstLine="450"/>
              <w:jc w:val="both"/>
              <w:rPr>
                <w:rFonts w:ascii="Times New Roman" w:eastAsia="Arial" w:hAnsi="Times New Roman" w:cs="Times New Roman"/>
                <w:color w:val="000000" w:themeColor="text1"/>
                <w:sz w:val="28"/>
                <w:szCs w:val="28"/>
              </w:rPr>
            </w:pPr>
            <w:r w:rsidRPr="009C0F13">
              <w:rPr>
                <w:rFonts w:ascii="Times New Roman" w:eastAsia="Arial" w:hAnsi="Times New Roman" w:cs="Times New Roman"/>
                <w:color w:val="000000" w:themeColor="text1"/>
                <w:sz w:val="28"/>
                <w:szCs w:val="28"/>
              </w:rPr>
              <w:t>Thí nghiệm 2: môi trường cơ sở + pyridoxin → không sinh trưởng.</w:t>
            </w:r>
          </w:p>
          <w:p w14:paraId="3E9C0958" w14:textId="77777777" w:rsidR="006B717C" w:rsidRPr="009C0F13" w:rsidRDefault="006B717C" w:rsidP="006B717C">
            <w:pPr>
              <w:ind w:firstLine="450"/>
              <w:jc w:val="both"/>
              <w:rPr>
                <w:rFonts w:ascii="Times New Roman" w:eastAsia="Arial" w:hAnsi="Times New Roman" w:cs="Times New Roman"/>
                <w:color w:val="000000" w:themeColor="text1"/>
                <w:sz w:val="28"/>
                <w:szCs w:val="28"/>
              </w:rPr>
            </w:pPr>
            <w:r w:rsidRPr="009C0F13">
              <w:rPr>
                <w:rFonts w:ascii="Times New Roman" w:eastAsia="Arial" w:hAnsi="Times New Roman" w:cs="Times New Roman"/>
                <w:color w:val="000000" w:themeColor="text1"/>
                <w:sz w:val="28"/>
                <w:szCs w:val="28"/>
              </w:rPr>
              <w:t>Thí nghiệm 3: môi trường cơ sở + axit folic + pyridoxin → có sinh trưởng.</w:t>
            </w:r>
          </w:p>
          <w:p w14:paraId="031F503C" w14:textId="77777777" w:rsidR="006B717C" w:rsidRPr="009C0F13" w:rsidRDefault="006B717C" w:rsidP="006B717C">
            <w:pPr>
              <w:ind w:firstLine="450"/>
              <w:jc w:val="both"/>
              <w:rPr>
                <w:rFonts w:ascii="Times New Roman" w:eastAsia="Arial" w:hAnsi="Times New Roman" w:cs="Times New Roman"/>
                <w:color w:val="000000" w:themeColor="text1"/>
                <w:sz w:val="28"/>
                <w:szCs w:val="28"/>
              </w:rPr>
            </w:pPr>
            <w:r w:rsidRPr="009C0F13">
              <w:rPr>
                <w:rFonts w:ascii="Times New Roman" w:eastAsia="Arial" w:hAnsi="Times New Roman" w:cs="Times New Roman"/>
                <w:b/>
                <w:color w:val="000000" w:themeColor="text1"/>
                <w:sz w:val="28"/>
                <w:szCs w:val="28"/>
              </w:rPr>
              <w:t>a</w:t>
            </w:r>
            <w:r w:rsidRPr="009C0F13">
              <w:rPr>
                <w:rFonts w:ascii="Times New Roman" w:eastAsia="Arial" w:hAnsi="Times New Roman" w:cs="Times New Roman"/>
                <w:color w:val="000000" w:themeColor="text1"/>
                <w:sz w:val="28"/>
                <w:szCs w:val="28"/>
              </w:rPr>
              <w:t xml:space="preserve">. Dựa theo nguồn cung cấp năng lượng; nguồn cacbon; các chất thêm vào môi trường cơ sở thì vi khuẩn </w:t>
            </w:r>
            <w:r w:rsidRPr="009C0F13">
              <w:rPr>
                <w:rFonts w:ascii="Times New Roman" w:eastAsia="Arial" w:hAnsi="Times New Roman" w:cs="Times New Roman"/>
                <w:i/>
                <w:color w:val="000000" w:themeColor="text1"/>
                <w:sz w:val="28"/>
                <w:szCs w:val="28"/>
              </w:rPr>
              <w:t>Streprococcus faecalis</w:t>
            </w:r>
            <w:r w:rsidRPr="009C0F13">
              <w:rPr>
                <w:rFonts w:ascii="Times New Roman" w:eastAsia="Arial" w:hAnsi="Times New Roman" w:cs="Times New Roman"/>
                <w:color w:val="000000" w:themeColor="text1"/>
                <w:sz w:val="28"/>
                <w:szCs w:val="28"/>
              </w:rPr>
              <w:t xml:space="preserve"> có kiểu dinh dưỡng nào? </w:t>
            </w:r>
          </w:p>
          <w:p w14:paraId="6355CA69" w14:textId="77777777" w:rsidR="006B717C" w:rsidRPr="009C0F13" w:rsidRDefault="006B717C" w:rsidP="006B717C">
            <w:pPr>
              <w:ind w:firstLine="450"/>
              <w:jc w:val="both"/>
              <w:rPr>
                <w:rFonts w:ascii="Times New Roman" w:eastAsia="Arial" w:hAnsi="Times New Roman" w:cs="Times New Roman"/>
                <w:color w:val="000000" w:themeColor="text1"/>
                <w:sz w:val="28"/>
                <w:szCs w:val="28"/>
              </w:rPr>
            </w:pPr>
            <w:r w:rsidRPr="009C0F13">
              <w:rPr>
                <w:rFonts w:ascii="Times New Roman" w:eastAsia="Arial" w:hAnsi="Times New Roman" w:cs="Times New Roman"/>
                <w:b/>
                <w:color w:val="000000" w:themeColor="text1"/>
                <w:sz w:val="28"/>
                <w:szCs w:val="28"/>
              </w:rPr>
              <w:t>b</w:t>
            </w:r>
            <w:r w:rsidRPr="009C0F13">
              <w:rPr>
                <w:rFonts w:ascii="Times New Roman" w:eastAsia="Arial" w:hAnsi="Times New Roman" w:cs="Times New Roman"/>
                <w:color w:val="000000" w:themeColor="text1"/>
                <w:sz w:val="28"/>
                <w:szCs w:val="28"/>
              </w:rPr>
              <w:t xml:space="preserve">. Các chất thêm vào môi trường cơ sở có vai trò như thế nào đối với vi khuẩn </w:t>
            </w:r>
            <w:r w:rsidRPr="009C0F13">
              <w:rPr>
                <w:rFonts w:ascii="Times New Roman" w:eastAsia="Arial" w:hAnsi="Times New Roman" w:cs="Times New Roman"/>
                <w:i/>
                <w:color w:val="000000" w:themeColor="text1"/>
                <w:sz w:val="28"/>
                <w:szCs w:val="28"/>
              </w:rPr>
              <w:t>Streprococcus faecalis</w:t>
            </w:r>
            <w:r w:rsidRPr="009C0F13">
              <w:rPr>
                <w:rFonts w:ascii="Times New Roman" w:eastAsia="Arial" w:hAnsi="Times New Roman" w:cs="Times New Roman"/>
                <w:color w:val="000000" w:themeColor="text1"/>
                <w:sz w:val="28"/>
                <w:szCs w:val="28"/>
              </w:rPr>
              <w:t>?</w:t>
            </w:r>
          </w:p>
          <w:p w14:paraId="6D431C53" w14:textId="77777777" w:rsidR="006B717C" w:rsidRPr="009C0F13" w:rsidRDefault="006B717C" w:rsidP="006B717C">
            <w:pPr>
              <w:tabs>
                <w:tab w:val="left" w:pos="2805"/>
              </w:tabs>
              <w:jc w:val="both"/>
              <w:rPr>
                <w:rFonts w:ascii="Times New Roman" w:eastAsia="Times New Roman" w:hAnsi="Times New Roman" w:cs="Times New Roman"/>
                <w:color w:val="000000" w:themeColor="text1"/>
                <w:sz w:val="28"/>
                <w:szCs w:val="28"/>
                <w:lang w:val="de-DE"/>
              </w:rPr>
            </w:pPr>
            <w:r w:rsidRPr="009C0F13">
              <w:rPr>
                <w:rFonts w:ascii="Times New Roman" w:eastAsia="Times New Roman" w:hAnsi="Times New Roman" w:cs="Times New Roman"/>
                <w:b/>
                <w:color w:val="000000" w:themeColor="text1"/>
                <w:sz w:val="28"/>
                <w:szCs w:val="28"/>
                <w:lang w:val="de-DE"/>
              </w:rPr>
              <w:t>2.</w:t>
            </w:r>
            <w:r w:rsidRPr="009C0F13">
              <w:rPr>
                <w:rFonts w:ascii="Times New Roman" w:eastAsia="Calibri" w:hAnsi="Times New Roman" w:cs="Times New Roman"/>
                <w:color w:val="000000" w:themeColor="text1"/>
                <w:sz w:val="28"/>
                <w:szCs w:val="28"/>
              </w:rPr>
              <w:t>Trong điều kiện nuôi ủ một chủng vi khuẩn ở 34</w:t>
            </w:r>
            <w:r w:rsidRPr="009C0F13">
              <w:rPr>
                <w:rFonts w:ascii="Times New Roman" w:eastAsia="Calibri" w:hAnsi="Times New Roman" w:cs="Times New Roman"/>
                <w:color w:val="000000" w:themeColor="text1"/>
                <w:sz w:val="28"/>
                <w:szCs w:val="28"/>
                <w:vertAlign w:val="superscript"/>
              </w:rPr>
              <w:t>0</w:t>
            </w:r>
            <w:r w:rsidRPr="009C0F13">
              <w:rPr>
                <w:rFonts w:ascii="Times New Roman" w:eastAsia="Calibri" w:hAnsi="Times New Roman" w:cs="Times New Roman"/>
                <w:color w:val="000000" w:themeColor="text1"/>
                <w:sz w:val="28"/>
                <w:szCs w:val="28"/>
              </w:rPr>
              <w:t xml:space="preserve"> C, thời điểm bắt đầu nuôi cấy là 8 giờ sáng thì đến 3 giờ 30 phút chiều đếm được 7,24.10</w:t>
            </w:r>
            <w:r w:rsidRPr="009C0F13">
              <w:rPr>
                <w:rFonts w:ascii="Times New Roman" w:eastAsia="Calibri" w:hAnsi="Times New Roman" w:cs="Times New Roman"/>
                <w:color w:val="000000" w:themeColor="text1"/>
                <w:sz w:val="28"/>
                <w:szCs w:val="28"/>
                <w:vertAlign w:val="superscript"/>
              </w:rPr>
              <w:t>5</w:t>
            </w:r>
            <w:r w:rsidRPr="009C0F13">
              <w:rPr>
                <w:rFonts w:ascii="Times New Roman" w:eastAsia="Calibri" w:hAnsi="Times New Roman" w:cs="Times New Roman"/>
                <w:color w:val="000000" w:themeColor="text1"/>
                <w:sz w:val="28"/>
                <w:szCs w:val="28"/>
              </w:rPr>
              <w:t xml:space="preserve"> vi khuẩn trong 1 cm</w:t>
            </w:r>
            <w:r w:rsidRPr="009C0F13">
              <w:rPr>
                <w:rFonts w:ascii="Times New Roman" w:eastAsia="Calibri" w:hAnsi="Times New Roman" w:cs="Times New Roman"/>
                <w:color w:val="000000" w:themeColor="text1"/>
                <w:sz w:val="28"/>
                <w:szCs w:val="28"/>
                <w:vertAlign w:val="superscript"/>
              </w:rPr>
              <w:t>3</w:t>
            </w:r>
            <w:r w:rsidRPr="009C0F13">
              <w:rPr>
                <w:rFonts w:ascii="Times New Roman" w:eastAsia="Calibri" w:hAnsi="Times New Roman" w:cs="Times New Roman"/>
                <w:color w:val="000000" w:themeColor="text1"/>
                <w:sz w:val="28"/>
                <w:szCs w:val="28"/>
              </w:rPr>
              <w:t xml:space="preserve"> và 7 giờ 30 phút chiều đếm được 9,62.10</w:t>
            </w:r>
            <w:r w:rsidRPr="009C0F13">
              <w:rPr>
                <w:rFonts w:ascii="Times New Roman" w:eastAsia="Calibri" w:hAnsi="Times New Roman" w:cs="Times New Roman"/>
                <w:color w:val="000000" w:themeColor="text1"/>
                <w:sz w:val="28"/>
                <w:szCs w:val="28"/>
                <w:vertAlign w:val="superscript"/>
              </w:rPr>
              <w:t>8</w:t>
            </w:r>
            <w:r w:rsidRPr="009C0F13">
              <w:rPr>
                <w:rFonts w:ascii="Times New Roman" w:eastAsia="Calibri" w:hAnsi="Times New Roman" w:cs="Times New Roman"/>
                <w:color w:val="000000" w:themeColor="text1"/>
                <w:sz w:val="28"/>
                <w:szCs w:val="28"/>
              </w:rPr>
              <w:t xml:space="preserve"> vi khuẩn trong 1 cm</w:t>
            </w:r>
            <w:r w:rsidRPr="009C0F13">
              <w:rPr>
                <w:rFonts w:ascii="Times New Roman" w:eastAsia="Calibri" w:hAnsi="Times New Roman" w:cs="Times New Roman"/>
                <w:color w:val="000000" w:themeColor="text1"/>
                <w:sz w:val="28"/>
                <w:szCs w:val="28"/>
                <w:vertAlign w:val="superscript"/>
              </w:rPr>
              <w:t>3</w:t>
            </w:r>
            <w:r w:rsidRPr="009C0F13">
              <w:rPr>
                <w:rFonts w:ascii="Times New Roman" w:eastAsia="Calibri" w:hAnsi="Times New Roman" w:cs="Times New Roman"/>
                <w:color w:val="000000" w:themeColor="text1"/>
                <w:sz w:val="28"/>
                <w:szCs w:val="28"/>
              </w:rPr>
              <w:t>. Hãy tính tốc độ sinh trưởng (v) và thời gian thế hệ (g) của chủng vi khuẩn này.</w:t>
            </w:r>
          </w:p>
          <w:p w14:paraId="42A28880" w14:textId="77777777" w:rsidR="006B717C" w:rsidRPr="009C0F13" w:rsidRDefault="006B717C" w:rsidP="006B717C">
            <w:pPr>
              <w:rPr>
                <w:rFonts w:ascii="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9019"/>
              <w:gridCol w:w="771"/>
            </w:tblGrid>
            <w:tr w:rsidR="006B717C" w:rsidRPr="009C0F13" w14:paraId="2935E450" w14:textId="77777777" w:rsidTr="00865E3A">
              <w:tc>
                <w:tcPr>
                  <w:tcW w:w="9468" w:type="dxa"/>
                </w:tcPr>
                <w:p w14:paraId="705B6326" w14:textId="77777777" w:rsidR="006B717C" w:rsidRPr="009C0F13" w:rsidRDefault="006B717C" w:rsidP="006B717C">
                  <w:pPr>
                    <w:jc w:val="both"/>
                    <w:rPr>
                      <w:rFonts w:eastAsia="Arial"/>
                      <w:color w:val="000000" w:themeColor="text1"/>
                      <w:sz w:val="28"/>
                      <w:szCs w:val="28"/>
                    </w:rPr>
                  </w:pPr>
                  <w:r w:rsidRPr="009C0F13">
                    <w:rPr>
                      <w:rFonts w:eastAsia="Arial"/>
                      <w:b/>
                      <w:color w:val="000000" w:themeColor="text1"/>
                      <w:sz w:val="28"/>
                      <w:szCs w:val="28"/>
                    </w:rPr>
                    <w:t>1</w:t>
                  </w:r>
                  <w:r w:rsidRPr="009C0F13">
                    <w:rPr>
                      <w:rFonts w:eastAsia="Arial"/>
                      <w:color w:val="000000" w:themeColor="text1"/>
                      <w:sz w:val="28"/>
                      <w:szCs w:val="28"/>
                    </w:rPr>
                    <w:t xml:space="preserve">. </w:t>
                  </w:r>
                  <w:r w:rsidRPr="009C0F13">
                    <w:rPr>
                      <w:rFonts w:eastAsia="Arial"/>
                      <w:b/>
                      <w:color w:val="000000" w:themeColor="text1"/>
                      <w:sz w:val="28"/>
                      <w:szCs w:val="28"/>
                    </w:rPr>
                    <w:t>a</w:t>
                  </w:r>
                  <w:r w:rsidRPr="009C0F13">
                    <w:rPr>
                      <w:rFonts w:eastAsia="Arial"/>
                      <w:color w:val="000000" w:themeColor="text1"/>
                      <w:sz w:val="28"/>
                      <w:szCs w:val="28"/>
                    </w:rPr>
                    <w:t>. Vi khuẩn có kiểu dinh dưỡng:</w:t>
                  </w:r>
                </w:p>
                <w:p w14:paraId="7CF7A209" w14:textId="77777777" w:rsidR="006B717C" w:rsidRPr="009C0F13" w:rsidRDefault="006B717C" w:rsidP="006B717C">
                  <w:pPr>
                    <w:jc w:val="both"/>
                    <w:rPr>
                      <w:rFonts w:eastAsia="Arial"/>
                      <w:color w:val="000000" w:themeColor="text1"/>
                      <w:sz w:val="28"/>
                      <w:szCs w:val="28"/>
                    </w:rPr>
                  </w:pPr>
                  <w:r w:rsidRPr="009C0F13">
                    <w:rPr>
                      <w:rFonts w:eastAsia="Arial"/>
                      <w:color w:val="000000" w:themeColor="text1"/>
                      <w:sz w:val="28"/>
                      <w:szCs w:val="28"/>
                    </w:rPr>
                    <w:lastRenderedPageBreak/>
                    <w:t>- Theo nguồn năng lượng: là hóa dưỡng vì vi khuẩn dùng năng lượng được tạo ra từ chuyển hóa glucozơ thành axit lactic.</w:t>
                  </w:r>
                  <w:r w:rsidRPr="009C0F13">
                    <w:rPr>
                      <w:rFonts w:eastAsia="Arial"/>
                      <w:color w:val="000000" w:themeColor="text1"/>
                      <w:sz w:val="28"/>
                      <w:szCs w:val="28"/>
                    </w:rPr>
                    <w:tab/>
                  </w:r>
                  <w:r w:rsidRPr="009C0F13">
                    <w:rPr>
                      <w:rFonts w:eastAsia="Arial"/>
                      <w:color w:val="000000" w:themeColor="text1"/>
                      <w:sz w:val="28"/>
                      <w:szCs w:val="28"/>
                    </w:rPr>
                    <w:tab/>
                  </w:r>
                  <w:r w:rsidRPr="009C0F13">
                    <w:rPr>
                      <w:rFonts w:eastAsia="Arial"/>
                      <w:color w:val="000000" w:themeColor="text1"/>
                      <w:sz w:val="28"/>
                      <w:szCs w:val="28"/>
                    </w:rPr>
                    <w:tab/>
                  </w:r>
                  <w:r w:rsidRPr="009C0F13">
                    <w:rPr>
                      <w:rFonts w:eastAsia="Arial"/>
                      <w:color w:val="000000" w:themeColor="text1"/>
                      <w:sz w:val="28"/>
                      <w:szCs w:val="28"/>
                    </w:rPr>
                    <w:tab/>
                  </w:r>
                  <w:r w:rsidRPr="009C0F13">
                    <w:rPr>
                      <w:rFonts w:eastAsia="Arial"/>
                      <w:color w:val="000000" w:themeColor="text1"/>
                      <w:sz w:val="28"/>
                      <w:szCs w:val="28"/>
                    </w:rPr>
                    <w:tab/>
                  </w:r>
                </w:p>
                <w:p w14:paraId="43102F93" w14:textId="77777777" w:rsidR="006B717C" w:rsidRPr="009C0F13" w:rsidRDefault="006B717C" w:rsidP="006B717C">
                  <w:pPr>
                    <w:jc w:val="both"/>
                    <w:rPr>
                      <w:rFonts w:eastAsia="Arial"/>
                      <w:color w:val="000000" w:themeColor="text1"/>
                      <w:sz w:val="28"/>
                      <w:szCs w:val="28"/>
                    </w:rPr>
                  </w:pPr>
                  <w:r w:rsidRPr="009C0F13">
                    <w:rPr>
                      <w:rFonts w:eastAsia="Arial"/>
                      <w:color w:val="000000" w:themeColor="text1"/>
                      <w:sz w:val="28"/>
                      <w:szCs w:val="28"/>
                    </w:rPr>
                    <w:t>- Theo nguồn cacbon: là dị dưỡng vì glucozơ là nguồn cacbon kiến tạo nên các chất của tế bào.</w:t>
                  </w:r>
                </w:p>
                <w:p w14:paraId="5EFE016D" w14:textId="77777777" w:rsidR="006B717C" w:rsidRPr="009C0F13" w:rsidRDefault="006B717C" w:rsidP="006B717C">
                  <w:pPr>
                    <w:jc w:val="both"/>
                    <w:rPr>
                      <w:rFonts w:eastAsia="Arial"/>
                      <w:b/>
                      <w:color w:val="000000" w:themeColor="text1"/>
                      <w:sz w:val="28"/>
                      <w:szCs w:val="28"/>
                    </w:rPr>
                  </w:pPr>
                  <w:r w:rsidRPr="009C0F13">
                    <w:rPr>
                      <w:rFonts w:eastAsia="Arial"/>
                      <w:color w:val="000000" w:themeColor="text1"/>
                      <w:sz w:val="28"/>
                      <w:szCs w:val="28"/>
                    </w:rPr>
                    <w:t>- Theo các chất thêm vào môi trường cơ sở: là vi khuẩn khuyết dưỡng, vì thiếu 1 trong 2 chất trên vi khuẩn không phát triển được.</w:t>
                  </w:r>
                </w:p>
              </w:tc>
              <w:tc>
                <w:tcPr>
                  <w:tcW w:w="785" w:type="dxa"/>
                </w:tcPr>
                <w:p w14:paraId="5189A96F" w14:textId="77777777" w:rsidR="006B717C" w:rsidRPr="009C0F13" w:rsidRDefault="006B717C" w:rsidP="006B717C">
                  <w:pPr>
                    <w:jc w:val="both"/>
                    <w:rPr>
                      <w:rFonts w:eastAsia="Arial"/>
                      <w:color w:val="000000" w:themeColor="text1"/>
                      <w:sz w:val="28"/>
                      <w:szCs w:val="28"/>
                    </w:rPr>
                  </w:pPr>
                  <w:r w:rsidRPr="009C0F13">
                    <w:rPr>
                      <w:rFonts w:eastAsia="Arial"/>
                      <w:color w:val="000000" w:themeColor="text1"/>
                      <w:sz w:val="28"/>
                      <w:szCs w:val="28"/>
                    </w:rPr>
                    <w:lastRenderedPageBreak/>
                    <w:t>0,5</w:t>
                  </w:r>
                </w:p>
              </w:tc>
            </w:tr>
            <w:tr w:rsidR="006B717C" w:rsidRPr="009C0F13" w14:paraId="2AEB3AF6" w14:textId="77777777" w:rsidTr="00865E3A">
              <w:tc>
                <w:tcPr>
                  <w:tcW w:w="9468" w:type="dxa"/>
                </w:tcPr>
                <w:p w14:paraId="13849480" w14:textId="77777777" w:rsidR="006B717C" w:rsidRPr="009C0F13" w:rsidRDefault="006B717C" w:rsidP="006B717C">
                  <w:pPr>
                    <w:jc w:val="both"/>
                    <w:rPr>
                      <w:rFonts w:eastAsia="Arial"/>
                      <w:b/>
                      <w:color w:val="000000" w:themeColor="text1"/>
                      <w:sz w:val="28"/>
                      <w:szCs w:val="28"/>
                    </w:rPr>
                  </w:pPr>
                  <w:r w:rsidRPr="009C0F13">
                    <w:rPr>
                      <w:rFonts w:eastAsia="Arial"/>
                      <w:b/>
                      <w:color w:val="000000" w:themeColor="text1"/>
                      <w:sz w:val="28"/>
                      <w:szCs w:val="28"/>
                    </w:rPr>
                    <w:t>b.</w:t>
                  </w:r>
                  <w:r w:rsidRPr="009C0F13">
                    <w:rPr>
                      <w:rFonts w:eastAsia="Arial"/>
                      <w:color w:val="000000" w:themeColor="text1"/>
                      <w:sz w:val="28"/>
                      <w:szCs w:val="28"/>
                    </w:rPr>
                    <w:t>Các chất thêm vào môi trường cơ sở có vai trò:</w:t>
                  </w:r>
                </w:p>
                <w:p w14:paraId="6041B842" w14:textId="77777777" w:rsidR="006B717C" w:rsidRPr="009C0F13" w:rsidRDefault="006B717C" w:rsidP="006B717C">
                  <w:pPr>
                    <w:jc w:val="both"/>
                    <w:rPr>
                      <w:rFonts w:eastAsia="Arial"/>
                      <w:b/>
                      <w:color w:val="000000" w:themeColor="text1"/>
                      <w:sz w:val="28"/>
                      <w:szCs w:val="28"/>
                    </w:rPr>
                  </w:pPr>
                  <w:r w:rsidRPr="009C0F13">
                    <w:rPr>
                      <w:rFonts w:eastAsia="Arial"/>
                      <w:color w:val="000000" w:themeColor="text1"/>
                      <w:sz w:val="28"/>
                      <w:szCs w:val="28"/>
                    </w:rPr>
                    <w:t xml:space="preserve">- Các chất folic, pyridoxin là các nhân tố sinh trưởng đối với vi khuẩn nêu trên. Thiếu 1 chất trong 2 chất này thì vi khuẩn không thể tự tổng hợp được và không sinh trưởng. </w:t>
                  </w:r>
                  <w:r w:rsidRPr="009C0F13">
                    <w:rPr>
                      <w:rFonts w:eastAsia="Arial"/>
                      <w:color w:val="000000" w:themeColor="text1"/>
                      <w:sz w:val="28"/>
                      <w:szCs w:val="28"/>
                    </w:rPr>
                    <w:tab/>
                  </w:r>
                  <w:r w:rsidRPr="009C0F13">
                    <w:rPr>
                      <w:rFonts w:eastAsia="Arial"/>
                      <w:color w:val="000000" w:themeColor="text1"/>
                      <w:sz w:val="28"/>
                      <w:szCs w:val="28"/>
                    </w:rPr>
                    <w:tab/>
                  </w:r>
                </w:p>
                <w:p w14:paraId="544699F0" w14:textId="77777777" w:rsidR="006B717C" w:rsidRPr="009C0F13" w:rsidRDefault="006B717C" w:rsidP="006B717C">
                  <w:pPr>
                    <w:jc w:val="both"/>
                    <w:rPr>
                      <w:rFonts w:eastAsia="Arial"/>
                      <w:color w:val="000000" w:themeColor="text1"/>
                      <w:sz w:val="28"/>
                      <w:szCs w:val="28"/>
                      <w:lang w:val="fr-FR"/>
                    </w:rPr>
                  </w:pPr>
                  <w:r w:rsidRPr="009C0F13">
                    <w:rPr>
                      <w:rFonts w:eastAsia="Arial"/>
                      <w:color w:val="000000" w:themeColor="text1"/>
                      <w:sz w:val="28"/>
                      <w:szCs w:val="28"/>
                    </w:rPr>
                    <w:t xml:space="preserve">- Axit folic là một loại vitamin giúp hình thành tổng hợp purin và pirimidin. </w:t>
                  </w:r>
                  <w:r w:rsidRPr="009C0F13">
                    <w:rPr>
                      <w:rFonts w:eastAsia="Arial"/>
                      <w:color w:val="000000" w:themeColor="text1"/>
                      <w:sz w:val="28"/>
                      <w:szCs w:val="28"/>
                      <w:lang w:val="fr-FR"/>
                    </w:rPr>
                    <w:t>Pyridoxin là vitamin B6 giúp chuyển amin của các axit amin.</w:t>
                  </w:r>
                </w:p>
              </w:tc>
              <w:tc>
                <w:tcPr>
                  <w:tcW w:w="785" w:type="dxa"/>
                </w:tcPr>
                <w:p w14:paraId="338C5D7C" w14:textId="77777777" w:rsidR="006B717C" w:rsidRPr="009C0F13" w:rsidRDefault="006B717C" w:rsidP="006B717C">
                  <w:pPr>
                    <w:jc w:val="both"/>
                    <w:rPr>
                      <w:rFonts w:eastAsia="Arial"/>
                      <w:color w:val="000000" w:themeColor="text1"/>
                      <w:sz w:val="28"/>
                      <w:szCs w:val="28"/>
                    </w:rPr>
                  </w:pPr>
                  <w:r w:rsidRPr="009C0F13">
                    <w:rPr>
                      <w:rFonts w:eastAsia="Arial"/>
                      <w:color w:val="000000" w:themeColor="text1"/>
                      <w:sz w:val="28"/>
                      <w:szCs w:val="28"/>
                    </w:rPr>
                    <w:t>0,5</w:t>
                  </w:r>
                </w:p>
              </w:tc>
            </w:tr>
            <w:tr w:rsidR="006B717C" w:rsidRPr="009C0F13" w14:paraId="733FB158" w14:textId="77777777" w:rsidTr="00865E3A">
              <w:tc>
                <w:tcPr>
                  <w:tcW w:w="9468" w:type="dxa"/>
                </w:tcPr>
                <w:p w14:paraId="1D41ABD6" w14:textId="77777777" w:rsidR="006B717C" w:rsidRPr="009C0F13" w:rsidRDefault="006B717C" w:rsidP="006B717C">
                  <w:pPr>
                    <w:tabs>
                      <w:tab w:val="left" w:pos="2805"/>
                    </w:tabs>
                    <w:jc w:val="both"/>
                    <w:rPr>
                      <w:color w:val="000000" w:themeColor="text1"/>
                      <w:sz w:val="28"/>
                      <w:szCs w:val="28"/>
                      <w:lang w:val="pt-BR"/>
                    </w:rPr>
                  </w:pPr>
                  <w:r w:rsidRPr="009C0F13">
                    <w:rPr>
                      <w:rFonts w:eastAsia="Arial"/>
                      <w:b/>
                      <w:color w:val="000000" w:themeColor="text1"/>
                      <w:sz w:val="28"/>
                      <w:szCs w:val="28"/>
                    </w:rPr>
                    <w:t xml:space="preserve">2. </w:t>
                  </w:r>
                  <w:r w:rsidRPr="009C0F13">
                    <w:rPr>
                      <w:color w:val="000000" w:themeColor="text1"/>
                      <w:sz w:val="28"/>
                      <w:szCs w:val="28"/>
                      <w:lang w:val="pt-BR"/>
                    </w:rPr>
                    <w:t>t</w:t>
                  </w:r>
                  <w:r w:rsidRPr="009C0F13">
                    <w:rPr>
                      <w:color w:val="000000" w:themeColor="text1"/>
                      <w:sz w:val="28"/>
                      <w:szCs w:val="28"/>
                      <w:vertAlign w:val="subscript"/>
                      <w:lang w:val="pt-BR"/>
                    </w:rPr>
                    <w:t>0</w:t>
                  </w:r>
                  <w:r w:rsidRPr="009C0F13">
                    <w:rPr>
                      <w:color w:val="000000" w:themeColor="text1"/>
                      <w:sz w:val="28"/>
                      <w:szCs w:val="28"/>
                      <w:lang w:val="pt-BR"/>
                    </w:rPr>
                    <w:t xml:space="preserve"> = 15h30 -8h = 7,5 (h); t = 19h 30 – 8h = 11,5 (h)</w:t>
                  </w:r>
                </w:p>
                <w:p w14:paraId="7B69FA9E" w14:textId="77777777" w:rsidR="006B717C" w:rsidRPr="009C0F13" w:rsidRDefault="006B717C" w:rsidP="006B717C">
                  <w:pPr>
                    <w:tabs>
                      <w:tab w:val="left" w:pos="2805"/>
                    </w:tabs>
                    <w:jc w:val="both"/>
                    <w:rPr>
                      <w:color w:val="000000" w:themeColor="text1"/>
                      <w:sz w:val="28"/>
                      <w:szCs w:val="28"/>
                      <w:lang w:val="pt-BR"/>
                    </w:rPr>
                  </w:pPr>
                  <w:r w:rsidRPr="009C0F13">
                    <w:rPr>
                      <w:color w:val="000000" w:themeColor="text1"/>
                      <w:sz w:val="28"/>
                      <w:szCs w:val="28"/>
                    </w:rPr>
                    <w:t xml:space="preserve">+ Tốc độ sinh trưởng: v = </w:t>
                  </w:r>
                  <w:r w:rsidRPr="009C0F13">
                    <w:rPr>
                      <w:color w:val="000000" w:themeColor="text1"/>
                      <w:sz w:val="28"/>
                      <w:szCs w:val="28"/>
                    </w:rPr>
                    <w:fldChar w:fldCharType="begin"/>
                  </w:r>
                  <w:r w:rsidRPr="009C0F13">
                    <w:rPr>
                      <w:color w:val="000000" w:themeColor="text1"/>
                      <w:sz w:val="28"/>
                      <w:szCs w:val="28"/>
                    </w:rPr>
                    <w:instrText xml:space="preserve"> MACROBUTTON MTEditEquationSection2 </w:instrText>
                  </w:r>
                  <w:r w:rsidRPr="009C0F13">
                    <w:rPr>
                      <w:vanish/>
                      <w:color w:val="000000" w:themeColor="text1"/>
                      <w:sz w:val="28"/>
                      <w:szCs w:val="28"/>
                    </w:rPr>
                    <w:instrText>Equation Section (Next)</w:instrText>
                  </w:r>
                  <w:r w:rsidRPr="009C0F13">
                    <w:rPr>
                      <w:color w:val="000000" w:themeColor="text1"/>
                      <w:sz w:val="28"/>
                      <w:szCs w:val="28"/>
                    </w:rPr>
                    <w:fldChar w:fldCharType="begin"/>
                  </w:r>
                  <w:r w:rsidRPr="009C0F13">
                    <w:rPr>
                      <w:color w:val="000000" w:themeColor="text1"/>
                      <w:sz w:val="28"/>
                      <w:szCs w:val="28"/>
                    </w:rPr>
                    <w:instrText xml:space="preserve"> SEQ MTEqn \r \h \* MERGEFORMAT </w:instrText>
                  </w:r>
                  <w:r w:rsidRPr="009C0F13">
                    <w:rPr>
                      <w:color w:val="000000" w:themeColor="text1"/>
                      <w:sz w:val="28"/>
                      <w:szCs w:val="28"/>
                    </w:rPr>
                    <w:fldChar w:fldCharType="end"/>
                  </w:r>
                  <w:r w:rsidRPr="009C0F13">
                    <w:rPr>
                      <w:color w:val="000000" w:themeColor="text1"/>
                      <w:sz w:val="28"/>
                      <w:szCs w:val="28"/>
                    </w:rPr>
                    <w:fldChar w:fldCharType="begin"/>
                  </w:r>
                  <w:r w:rsidRPr="009C0F13">
                    <w:rPr>
                      <w:color w:val="000000" w:themeColor="text1"/>
                      <w:sz w:val="28"/>
                      <w:szCs w:val="28"/>
                    </w:rPr>
                    <w:instrText xml:space="preserve"> SEQ MTSec \h \* MERGEFORMAT </w:instrText>
                  </w:r>
                  <w:r w:rsidRPr="009C0F13">
                    <w:rPr>
                      <w:color w:val="000000" w:themeColor="text1"/>
                      <w:sz w:val="28"/>
                      <w:szCs w:val="28"/>
                    </w:rPr>
                    <w:fldChar w:fldCharType="end"/>
                  </w:r>
                  <w:r w:rsidRPr="009C0F13">
                    <w:rPr>
                      <w:color w:val="000000" w:themeColor="text1"/>
                      <w:sz w:val="28"/>
                      <w:szCs w:val="28"/>
                    </w:rPr>
                    <w:fldChar w:fldCharType="end"/>
                  </w:r>
                  <w:r w:rsidRPr="009C0F13">
                    <w:rPr>
                      <w:color w:val="000000" w:themeColor="text1"/>
                      <w:sz w:val="28"/>
                      <w:szCs w:val="28"/>
                    </w:rPr>
                    <w:fldChar w:fldCharType="begin"/>
                  </w:r>
                  <w:r w:rsidRPr="009C0F13">
                    <w:rPr>
                      <w:color w:val="000000" w:themeColor="text1"/>
                      <w:sz w:val="28"/>
                      <w:szCs w:val="28"/>
                    </w:rPr>
                    <w:instrText xml:space="preserve"> MACROBUTTON MTEditEquationSection2 </w:instrText>
                  </w:r>
                  <w:r w:rsidRPr="009C0F13">
                    <w:rPr>
                      <w:vanish/>
                      <w:color w:val="000000" w:themeColor="text1"/>
                      <w:sz w:val="28"/>
                      <w:szCs w:val="28"/>
                    </w:rPr>
                    <w:instrText>Equation Chapter (Next) Section 1</w:instrText>
                  </w:r>
                  <w:r w:rsidRPr="009C0F13">
                    <w:rPr>
                      <w:color w:val="000000" w:themeColor="text1"/>
                      <w:sz w:val="28"/>
                      <w:szCs w:val="28"/>
                    </w:rPr>
                    <w:fldChar w:fldCharType="begin"/>
                  </w:r>
                  <w:r w:rsidRPr="009C0F13">
                    <w:rPr>
                      <w:color w:val="000000" w:themeColor="text1"/>
                      <w:sz w:val="28"/>
                      <w:szCs w:val="28"/>
                    </w:rPr>
                    <w:instrText xml:space="preserve"> SEQ MTEqn \r \h \* MERGEFORMAT </w:instrText>
                  </w:r>
                  <w:r w:rsidRPr="009C0F13">
                    <w:rPr>
                      <w:color w:val="000000" w:themeColor="text1"/>
                      <w:sz w:val="28"/>
                      <w:szCs w:val="28"/>
                    </w:rPr>
                    <w:fldChar w:fldCharType="end"/>
                  </w:r>
                  <w:r w:rsidRPr="009C0F13">
                    <w:rPr>
                      <w:color w:val="000000" w:themeColor="text1"/>
                      <w:sz w:val="28"/>
                      <w:szCs w:val="28"/>
                    </w:rPr>
                    <w:fldChar w:fldCharType="begin"/>
                  </w:r>
                  <w:r w:rsidRPr="009C0F13">
                    <w:rPr>
                      <w:color w:val="000000" w:themeColor="text1"/>
                      <w:sz w:val="28"/>
                      <w:szCs w:val="28"/>
                    </w:rPr>
                    <w:instrText xml:space="preserve"> SEQ MTSec \r 1 \h \* MERGEFORMAT </w:instrText>
                  </w:r>
                  <w:r w:rsidRPr="009C0F13">
                    <w:rPr>
                      <w:color w:val="000000" w:themeColor="text1"/>
                      <w:sz w:val="28"/>
                      <w:szCs w:val="28"/>
                    </w:rPr>
                    <w:fldChar w:fldCharType="end"/>
                  </w:r>
                  <w:r w:rsidRPr="009C0F13">
                    <w:rPr>
                      <w:color w:val="000000" w:themeColor="text1"/>
                      <w:sz w:val="28"/>
                      <w:szCs w:val="28"/>
                    </w:rPr>
                    <w:fldChar w:fldCharType="begin"/>
                  </w:r>
                  <w:r w:rsidRPr="009C0F13">
                    <w:rPr>
                      <w:color w:val="000000" w:themeColor="text1"/>
                      <w:sz w:val="28"/>
                      <w:szCs w:val="28"/>
                    </w:rPr>
                    <w:instrText xml:space="preserve"> SEQ MTChap \h \* MERGEFORMAT </w:instrText>
                  </w:r>
                  <w:r w:rsidRPr="009C0F13">
                    <w:rPr>
                      <w:color w:val="000000" w:themeColor="text1"/>
                      <w:sz w:val="28"/>
                      <w:szCs w:val="28"/>
                    </w:rPr>
                    <w:fldChar w:fldCharType="end"/>
                  </w:r>
                  <w:r w:rsidRPr="009C0F13">
                    <w:rPr>
                      <w:color w:val="000000" w:themeColor="text1"/>
                      <w:sz w:val="28"/>
                      <w:szCs w:val="28"/>
                    </w:rPr>
                    <w:fldChar w:fldCharType="end"/>
                  </w:r>
                  <w:r w:rsidRPr="009C0F13">
                    <w:rPr>
                      <w:color w:val="000000" w:themeColor="text1"/>
                      <w:sz w:val="28"/>
                      <w:szCs w:val="28"/>
                    </w:rPr>
                    <w:fldChar w:fldCharType="begin"/>
                  </w:r>
                  <w:r w:rsidRPr="009C0F13">
                    <w:rPr>
                      <w:color w:val="000000" w:themeColor="text1"/>
                      <w:sz w:val="28"/>
                      <w:szCs w:val="28"/>
                    </w:rPr>
                    <w:instrText xml:space="preserve"> MACROBUTTON MTEditEquationSection2 </w:instrText>
                  </w:r>
                  <w:r w:rsidRPr="009C0F13">
                    <w:rPr>
                      <w:vanish/>
                      <w:color w:val="000000" w:themeColor="text1"/>
                      <w:sz w:val="28"/>
                      <w:szCs w:val="28"/>
                    </w:rPr>
                    <w:instrText>Equation Chapter (Next) Section 1</w:instrText>
                  </w:r>
                  <w:r w:rsidRPr="009C0F13">
                    <w:rPr>
                      <w:color w:val="000000" w:themeColor="text1"/>
                      <w:sz w:val="28"/>
                      <w:szCs w:val="28"/>
                    </w:rPr>
                    <w:fldChar w:fldCharType="begin"/>
                  </w:r>
                  <w:r w:rsidRPr="009C0F13">
                    <w:rPr>
                      <w:color w:val="000000" w:themeColor="text1"/>
                      <w:sz w:val="28"/>
                      <w:szCs w:val="28"/>
                    </w:rPr>
                    <w:instrText xml:space="preserve"> SEQ MTEqn \r \h \* MERGEFORMAT </w:instrText>
                  </w:r>
                  <w:r w:rsidRPr="009C0F13">
                    <w:rPr>
                      <w:color w:val="000000" w:themeColor="text1"/>
                      <w:sz w:val="28"/>
                      <w:szCs w:val="28"/>
                    </w:rPr>
                    <w:fldChar w:fldCharType="end"/>
                  </w:r>
                  <w:r w:rsidRPr="009C0F13">
                    <w:rPr>
                      <w:color w:val="000000" w:themeColor="text1"/>
                      <w:sz w:val="28"/>
                      <w:szCs w:val="28"/>
                    </w:rPr>
                    <w:fldChar w:fldCharType="begin"/>
                  </w:r>
                  <w:r w:rsidRPr="009C0F13">
                    <w:rPr>
                      <w:color w:val="000000" w:themeColor="text1"/>
                      <w:sz w:val="28"/>
                      <w:szCs w:val="28"/>
                    </w:rPr>
                    <w:instrText xml:space="preserve"> SEQ MTSec \r 1 \h \* MERGEFORMAT </w:instrText>
                  </w:r>
                  <w:r w:rsidRPr="009C0F13">
                    <w:rPr>
                      <w:color w:val="000000" w:themeColor="text1"/>
                      <w:sz w:val="28"/>
                      <w:szCs w:val="28"/>
                    </w:rPr>
                    <w:fldChar w:fldCharType="end"/>
                  </w:r>
                  <w:r w:rsidRPr="009C0F13">
                    <w:rPr>
                      <w:color w:val="000000" w:themeColor="text1"/>
                      <w:sz w:val="28"/>
                      <w:szCs w:val="28"/>
                    </w:rPr>
                    <w:fldChar w:fldCharType="begin"/>
                  </w:r>
                  <w:r w:rsidRPr="009C0F13">
                    <w:rPr>
                      <w:color w:val="000000" w:themeColor="text1"/>
                      <w:sz w:val="28"/>
                      <w:szCs w:val="28"/>
                    </w:rPr>
                    <w:instrText xml:space="preserve"> SEQ MTChap \h \* MERGEFORMAT </w:instrText>
                  </w:r>
                  <w:r w:rsidRPr="009C0F13">
                    <w:rPr>
                      <w:color w:val="000000" w:themeColor="text1"/>
                      <w:sz w:val="28"/>
                      <w:szCs w:val="28"/>
                    </w:rPr>
                    <w:fldChar w:fldCharType="end"/>
                  </w:r>
                  <w:r w:rsidRPr="009C0F13">
                    <w:rPr>
                      <w:color w:val="000000" w:themeColor="text1"/>
                      <w:sz w:val="28"/>
                      <w:szCs w:val="28"/>
                    </w:rPr>
                    <w:fldChar w:fldCharType="end"/>
                  </w:r>
                  <w:r w:rsidRPr="009C0F13">
                    <w:rPr>
                      <w:color w:val="000000" w:themeColor="text1"/>
                      <w:sz w:val="28"/>
                      <w:szCs w:val="28"/>
                    </w:rPr>
                    <w:fldChar w:fldCharType="begin"/>
                  </w:r>
                  <w:r w:rsidRPr="009C0F13">
                    <w:rPr>
                      <w:color w:val="000000" w:themeColor="text1"/>
                      <w:sz w:val="28"/>
                      <w:szCs w:val="28"/>
                    </w:rPr>
                    <w:instrText xml:space="preserve"> MACROBUTTON MTEditEquationSection2 </w:instrText>
                  </w:r>
                  <w:r w:rsidRPr="009C0F13">
                    <w:rPr>
                      <w:vanish/>
                      <w:color w:val="000000" w:themeColor="text1"/>
                      <w:sz w:val="28"/>
                      <w:szCs w:val="28"/>
                    </w:rPr>
                    <w:instrText>Equation Section (Next)</w:instrText>
                  </w:r>
                  <w:r w:rsidRPr="009C0F13">
                    <w:rPr>
                      <w:color w:val="000000" w:themeColor="text1"/>
                      <w:sz w:val="28"/>
                      <w:szCs w:val="28"/>
                    </w:rPr>
                    <w:fldChar w:fldCharType="begin"/>
                  </w:r>
                  <w:r w:rsidRPr="009C0F13">
                    <w:rPr>
                      <w:color w:val="000000" w:themeColor="text1"/>
                      <w:sz w:val="28"/>
                      <w:szCs w:val="28"/>
                    </w:rPr>
                    <w:instrText xml:space="preserve"> SEQ MTEqn \r \h \* MERGEFORMAT </w:instrText>
                  </w:r>
                  <w:r w:rsidRPr="009C0F13">
                    <w:rPr>
                      <w:color w:val="000000" w:themeColor="text1"/>
                      <w:sz w:val="28"/>
                      <w:szCs w:val="28"/>
                    </w:rPr>
                    <w:fldChar w:fldCharType="end"/>
                  </w:r>
                  <w:r w:rsidRPr="009C0F13">
                    <w:rPr>
                      <w:color w:val="000000" w:themeColor="text1"/>
                      <w:sz w:val="28"/>
                      <w:szCs w:val="28"/>
                    </w:rPr>
                    <w:fldChar w:fldCharType="begin"/>
                  </w:r>
                  <w:r w:rsidRPr="009C0F13">
                    <w:rPr>
                      <w:color w:val="000000" w:themeColor="text1"/>
                      <w:sz w:val="28"/>
                      <w:szCs w:val="28"/>
                    </w:rPr>
                    <w:instrText xml:space="preserve"> SEQ MTSec \h \* MERGEFORMAT </w:instrText>
                  </w:r>
                  <w:r w:rsidRPr="009C0F13">
                    <w:rPr>
                      <w:color w:val="000000" w:themeColor="text1"/>
                      <w:sz w:val="28"/>
                      <w:szCs w:val="28"/>
                    </w:rPr>
                    <w:fldChar w:fldCharType="end"/>
                  </w:r>
                  <w:r w:rsidRPr="009C0F13">
                    <w:rPr>
                      <w:color w:val="000000" w:themeColor="text1"/>
                      <w:sz w:val="28"/>
                      <w:szCs w:val="28"/>
                    </w:rPr>
                    <w:fldChar w:fldCharType="end"/>
                  </w:r>
                  <w:r w:rsidRPr="009C0F13">
                    <w:rPr>
                      <w:color w:val="000000" w:themeColor="text1"/>
                      <w:sz w:val="28"/>
                      <w:szCs w:val="28"/>
                    </w:rPr>
                    <w:fldChar w:fldCharType="begin"/>
                  </w:r>
                  <w:r w:rsidRPr="009C0F13">
                    <w:rPr>
                      <w:color w:val="000000" w:themeColor="text1"/>
                      <w:sz w:val="28"/>
                      <w:szCs w:val="28"/>
                    </w:rPr>
                    <w:instrText xml:space="preserve"> MACROBUTTON MTEditEquationSection2 </w:instrText>
                  </w:r>
                  <w:r w:rsidRPr="009C0F13">
                    <w:rPr>
                      <w:vanish/>
                      <w:color w:val="000000" w:themeColor="text1"/>
                      <w:sz w:val="28"/>
                      <w:szCs w:val="28"/>
                    </w:rPr>
                    <w:instrText>Equation Section (Next)</w:instrText>
                  </w:r>
                  <w:r w:rsidRPr="009C0F13">
                    <w:rPr>
                      <w:color w:val="000000" w:themeColor="text1"/>
                      <w:sz w:val="28"/>
                      <w:szCs w:val="28"/>
                    </w:rPr>
                    <w:fldChar w:fldCharType="begin"/>
                  </w:r>
                  <w:r w:rsidRPr="009C0F13">
                    <w:rPr>
                      <w:color w:val="000000" w:themeColor="text1"/>
                      <w:sz w:val="28"/>
                      <w:szCs w:val="28"/>
                    </w:rPr>
                    <w:instrText xml:space="preserve"> SEQ MTEqn \r \h \* MERGEFORMAT </w:instrText>
                  </w:r>
                  <w:r w:rsidRPr="009C0F13">
                    <w:rPr>
                      <w:color w:val="000000" w:themeColor="text1"/>
                      <w:sz w:val="28"/>
                      <w:szCs w:val="28"/>
                    </w:rPr>
                    <w:fldChar w:fldCharType="end"/>
                  </w:r>
                  <w:r w:rsidRPr="009C0F13">
                    <w:rPr>
                      <w:color w:val="000000" w:themeColor="text1"/>
                      <w:sz w:val="28"/>
                      <w:szCs w:val="28"/>
                    </w:rPr>
                    <w:fldChar w:fldCharType="begin"/>
                  </w:r>
                  <w:r w:rsidRPr="009C0F13">
                    <w:rPr>
                      <w:color w:val="000000" w:themeColor="text1"/>
                      <w:sz w:val="28"/>
                      <w:szCs w:val="28"/>
                    </w:rPr>
                    <w:instrText xml:space="preserve"> SEQ MTSec \h \* MERGEFORMAT </w:instrText>
                  </w:r>
                  <w:r w:rsidRPr="009C0F13">
                    <w:rPr>
                      <w:color w:val="000000" w:themeColor="text1"/>
                      <w:sz w:val="28"/>
                      <w:szCs w:val="28"/>
                    </w:rPr>
                    <w:fldChar w:fldCharType="end"/>
                  </w:r>
                  <w:r w:rsidRPr="009C0F13">
                    <w:rPr>
                      <w:color w:val="000000" w:themeColor="text1"/>
                      <w:sz w:val="28"/>
                      <w:szCs w:val="28"/>
                    </w:rPr>
                    <w:fldChar w:fldCharType="end"/>
                  </w:r>
                  <w:r w:rsidRPr="009C0F13">
                    <w:rPr>
                      <w:rFonts w:asciiTheme="minorHAnsi" w:eastAsiaTheme="minorHAnsi" w:hAnsiTheme="minorHAnsi" w:cstheme="minorBidi"/>
                      <w:color w:val="000000" w:themeColor="text1"/>
                      <w:position w:val="-66"/>
                      <w:sz w:val="28"/>
                      <w:szCs w:val="28"/>
                      <w:lang w:eastAsia="en-US"/>
                    </w:rPr>
                    <w:object w:dxaOrig="320" w:dyaOrig="1040" w14:anchorId="4DB8A5E5">
                      <v:shape id="_x0000_i1035" type="#_x0000_t75" style="width:15.75pt;height:51.75pt" o:ole="">
                        <v:imagedata r:id="rId31" o:title=""/>
                      </v:shape>
                      <o:OLEObject Type="Embed" ProgID="Equation.DSMT4" ShapeID="_x0000_i1035" DrawAspect="Content" ObjectID="_1774502095" r:id="rId32"/>
                    </w:object>
                  </w:r>
                  <w:r w:rsidRPr="009C0F13">
                    <w:rPr>
                      <w:color w:val="000000" w:themeColor="text1"/>
                      <w:sz w:val="28"/>
                      <w:szCs w:val="28"/>
                    </w:rPr>
                    <w:t xml:space="preserve"> = </w:t>
                  </w:r>
                  <w:r w:rsidRPr="009C0F13">
                    <w:rPr>
                      <w:color w:val="000000" w:themeColor="text1"/>
                      <w:sz w:val="28"/>
                      <w:szCs w:val="28"/>
                    </w:rPr>
                    <w:fldChar w:fldCharType="begin"/>
                  </w:r>
                  <w:r w:rsidRPr="009C0F13">
                    <w:rPr>
                      <w:color w:val="000000" w:themeColor="text1"/>
                      <w:sz w:val="28"/>
                      <w:szCs w:val="28"/>
                    </w:rPr>
                    <w:instrText xml:space="preserve"> MACROBUTTON MTEditEquationSection2 </w:instrText>
                  </w:r>
                  <w:r w:rsidRPr="009C0F13">
                    <w:rPr>
                      <w:vanish/>
                      <w:color w:val="000000" w:themeColor="text1"/>
                      <w:sz w:val="28"/>
                      <w:szCs w:val="28"/>
                    </w:rPr>
                    <w:instrText>Equation Chapter (Next) Section 1</w:instrText>
                  </w:r>
                  <w:r w:rsidRPr="009C0F13">
                    <w:rPr>
                      <w:color w:val="000000" w:themeColor="text1"/>
                      <w:sz w:val="28"/>
                      <w:szCs w:val="28"/>
                    </w:rPr>
                    <w:fldChar w:fldCharType="begin"/>
                  </w:r>
                  <w:r w:rsidRPr="009C0F13">
                    <w:rPr>
                      <w:color w:val="000000" w:themeColor="text1"/>
                      <w:sz w:val="28"/>
                      <w:szCs w:val="28"/>
                    </w:rPr>
                    <w:instrText xml:space="preserve"> SEQ MTEqn \r \h \* MERGEFORMAT </w:instrText>
                  </w:r>
                  <w:r w:rsidRPr="009C0F13">
                    <w:rPr>
                      <w:color w:val="000000" w:themeColor="text1"/>
                      <w:sz w:val="28"/>
                      <w:szCs w:val="28"/>
                    </w:rPr>
                    <w:fldChar w:fldCharType="end"/>
                  </w:r>
                  <w:r w:rsidRPr="009C0F13">
                    <w:rPr>
                      <w:color w:val="000000" w:themeColor="text1"/>
                      <w:sz w:val="28"/>
                      <w:szCs w:val="28"/>
                    </w:rPr>
                    <w:fldChar w:fldCharType="begin"/>
                  </w:r>
                  <w:r w:rsidRPr="009C0F13">
                    <w:rPr>
                      <w:color w:val="000000" w:themeColor="text1"/>
                      <w:sz w:val="28"/>
                      <w:szCs w:val="28"/>
                    </w:rPr>
                    <w:instrText xml:space="preserve"> SEQ MTSec \r 1 \h \* MERGEFORMAT </w:instrText>
                  </w:r>
                  <w:r w:rsidRPr="009C0F13">
                    <w:rPr>
                      <w:color w:val="000000" w:themeColor="text1"/>
                      <w:sz w:val="28"/>
                      <w:szCs w:val="28"/>
                    </w:rPr>
                    <w:fldChar w:fldCharType="end"/>
                  </w:r>
                  <w:r w:rsidRPr="009C0F13">
                    <w:rPr>
                      <w:color w:val="000000" w:themeColor="text1"/>
                      <w:sz w:val="28"/>
                      <w:szCs w:val="28"/>
                    </w:rPr>
                    <w:fldChar w:fldCharType="begin"/>
                  </w:r>
                  <w:r w:rsidRPr="009C0F13">
                    <w:rPr>
                      <w:color w:val="000000" w:themeColor="text1"/>
                      <w:sz w:val="28"/>
                      <w:szCs w:val="28"/>
                    </w:rPr>
                    <w:instrText xml:space="preserve"> SEQ MTChap \h \* MERGEFORMAT </w:instrText>
                  </w:r>
                  <w:r w:rsidRPr="009C0F13">
                    <w:rPr>
                      <w:color w:val="000000" w:themeColor="text1"/>
                      <w:sz w:val="28"/>
                      <w:szCs w:val="28"/>
                    </w:rPr>
                    <w:fldChar w:fldCharType="end"/>
                  </w:r>
                  <w:r w:rsidRPr="009C0F13">
                    <w:rPr>
                      <w:color w:val="000000" w:themeColor="text1"/>
                      <w:sz w:val="28"/>
                      <w:szCs w:val="28"/>
                    </w:rPr>
                    <w:fldChar w:fldCharType="end"/>
                  </w:r>
                  <w:r w:rsidRPr="009C0F13">
                    <w:rPr>
                      <w:rFonts w:asciiTheme="minorHAnsi" w:eastAsiaTheme="minorHAnsi" w:hAnsiTheme="minorHAnsi" w:cstheme="minorBidi"/>
                      <w:color w:val="000000" w:themeColor="text1"/>
                      <w:position w:val="-30"/>
                      <w:sz w:val="28"/>
                      <w:szCs w:val="28"/>
                      <w:lang w:eastAsia="en-US"/>
                    </w:rPr>
                    <w:object w:dxaOrig="1240" w:dyaOrig="680" w14:anchorId="3FC129BE">
                      <v:shape id="_x0000_i1036" type="#_x0000_t75" style="width:62.25pt;height:33pt" o:ole="">
                        <v:imagedata r:id="rId33" o:title=""/>
                      </v:shape>
                      <o:OLEObject Type="Embed" ProgID="Equation.DSMT4" ShapeID="_x0000_i1036" DrawAspect="Content" ObjectID="_1774502096" r:id="rId34"/>
                    </w:object>
                  </w:r>
                  <w:r w:rsidRPr="009C0F13">
                    <w:rPr>
                      <w:color w:val="000000" w:themeColor="text1"/>
                      <w:sz w:val="28"/>
                      <w:szCs w:val="28"/>
                      <w:lang w:val="pt-BR"/>
                    </w:rPr>
                    <w:t xml:space="preserve"> = </w:t>
                  </w:r>
                  <w:r w:rsidRPr="009C0F13">
                    <w:rPr>
                      <w:rFonts w:asciiTheme="minorHAnsi" w:eastAsiaTheme="minorHAnsi" w:hAnsiTheme="minorHAnsi" w:cstheme="minorBidi"/>
                      <w:color w:val="000000" w:themeColor="text1"/>
                      <w:position w:val="-28"/>
                      <w:sz w:val="28"/>
                      <w:szCs w:val="28"/>
                      <w:lang w:eastAsia="en-US"/>
                    </w:rPr>
                    <w:object w:dxaOrig="2420" w:dyaOrig="700" w14:anchorId="706B38E9">
                      <v:shape id="_x0000_i1037" type="#_x0000_t75" style="width:120.75pt;height:35.25pt" o:ole="">
                        <v:imagedata r:id="rId35" o:title=""/>
                      </v:shape>
                      <o:OLEObject Type="Embed" ProgID="Equation.DSMT4" ShapeID="_x0000_i1037" DrawAspect="Content" ObjectID="_1774502097" r:id="rId36"/>
                    </w:object>
                  </w:r>
                  <w:r w:rsidRPr="009C0F13">
                    <w:rPr>
                      <w:color w:val="000000" w:themeColor="text1"/>
                      <w:sz w:val="28"/>
                      <w:szCs w:val="28"/>
                      <w:lang w:val="pt-BR"/>
                    </w:rPr>
                    <w:t xml:space="preserve"> ≈ 2,5940</w:t>
                  </w:r>
                </w:p>
                <w:p w14:paraId="2BC08359" w14:textId="77777777" w:rsidR="006B717C" w:rsidRPr="009C0F13" w:rsidRDefault="006B717C" w:rsidP="006B717C">
                  <w:pPr>
                    <w:tabs>
                      <w:tab w:val="left" w:pos="2805"/>
                    </w:tabs>
                    <w:jc w:val="both"/>
                    <w:rPr>
                      <w:color w:val="000000" w:themeColor="text1"/>
                      <w:sz w:val="28"/>
                      <w:szCs w:val="28"/>
                    </w:rPr>
                  </w:pPr>
                  <w:r w:rsidRPr="009C0F13">
                    <w:rPr>
                      <w:color w:val="000000" w:themeColor="text1"/>
                      <w:sz w:val="28"/>
                      <w:szCs w:val="28"/>
                    </w:rPr>
                    <w:t xml:space="preserve">+ Thời gian thế hệ: g = 1/v = </w:t>
                  </w:r>
                  <w:r w:rsidRPr="009C0F13">
                    <w:rPr>
                      <w:rFonts w:asciiTheme="minorHAnsi" w:eastAsiaTheme="minorHAnsi" w:hAnsiTheme="minorHAnsi" w:cstheme="minorBidi"/>
                      <w:color w:val="000000" w:themeColor="text1"/>
                      <w:position w:val="-28"/>
                      <w:sz w:val="28"/>
                      <w:szCs w:val="28"/>
                      <w:lang w:eastAsia="en-US"/>
                    </w:rPr>
                    <w:object w:dxaOrig="800" w:dyaOrig="660" w14:anchorId="5C732925">
                      <v:shape id="_x0000_i1038" type="#_x0000_t75" style="width:39.75pt;height:33pt" o:ole="">
                        <v:imagedata r:id="rId37" o:title=""/>
                      </v:shape>
                      <o:OLEObject Type="Embed" ProgID="Equation.DSMT4" ShapeID="_x0000_i1038" DrawAspect="Content" ObjectID="_1774502098" r:id="rId38"/>
                    </w:object>
                  </w:r>
                  <w:r w:rsidRPr="009C0F13">
                    <w:rPr>
                      <w:color w:val="000000" w:themeColor="text1"/>
                      <w:sz w:val="28"/>
                      <w:szCs w:val="28"/>
                    </w:rPr>
                    <w:t xml:space="preserve"> = 0, 3855 (h) = 23,1303 phút.</w:t>
                  </w:r>
                </w:p>
              </w:tc>
              <w:tc>
                <w:tcPr>
                  <w:tcW w:w="785" w:type="dxa"/>
                </w:tcPr>
                <w:p w14:paraId="137BC23B" w14:textId="77777777" w:rsidR="006B717C" w:rsidRPr="009C0F13" w:rsidRDefault="006B717C" w:rsidP="006B717C">
                  <w:pPr>
                    <w:jc w:val="both"/>
                    <w:rPr>
                      <w:rFonts w:eastAsia="Arial"/>
                      <w:color w:val="000000" w:themeColor="text1"/>
                      <w:sz w:val="28"/>
                      <w:szCs w:val="28"/>
                    </w:rPr>
                  </w:pPr>
                </w:p>
                <w:p w14:paraId="0DD6FD32" w14:textId="77777777" w:rsidR="006B717C" w:rsidRPr="009C0F13" w:rsidRDefault="006B717C" w:rsidP="006B717C">
                  <w:pPr>
                    <w:jc w:val="both"/>
                    <w:rPr>
                      <w:rFonts w:eastAsia="Arial"/>
                      <w:color w:val="000000" w:themeColor="text1"/>
                      <w:sz w:val="28"/>
                      <w:szCs w:val="28"/>
                    </w:rPr>
                  </w:pPr>
                </w:p>
                <w:p w14:paraId="0BBC1DA4" w14:textId="77777777" w:rsidR="006B717C" w:rsidRPr="009C0F13" w:rsidRDefault="006B717C" w:rsidP="006B717C">
                  <w:pPr>
                    <w:jc w:val="both"/>
                    <w:rPr>
                      <w:rFonts w:eastAsia="Arial"/>
                      <w:color w:val="000000" w:themeColor="text1"/>
                      <w:sz w:val="28"/>
                      <w:szCs w:val="28"/>
                    </w:rPr>
                  </w:pPr>
                  <w:r w:rsidRPr="009C0F13">
                    <w:rPr>
                      <w:rFonts w:eastAsia="Arial"/>
                      <w:color w:val="000000" w:themeColor="text1"/>
                      <w:sz w:val="28"/>
                      <w:szCs w:val="28"/>
                    </w:rPr>
                    <w:t>0,5</w:t>
                  </w:r>
                </w:p>
                <w:p w14:paraId="4AC9D214" w14:textId="77777777" w:rsidR="006B717C" w:rsidRPr="009C0F13" w:rsidRDefault="006B717C" w:rsidP="006B717C">
                  <w:pPr>
                    <w:jc w:val="both"/>
                    <w:rPr>
                      <w:rFonts w:eastAsia="Arial"/>
                      <w:color w:val="000000" w:themeColor="text1"/>
                      <w:sz w:val="28"/>
                      <w:szCs w:val="28"/>
                    </w:rPr>
                  </w:pPr>
                </w:p>
                <w:p w14:paraId="3B8D1744" w14:textId="77777777" w:rsidR="006B717C" w:rsidRPr="009C0F13" w:rsidRDefault="006B717C" w:rsidP="006B717C">
                  <w:pPr>
                    <w:jc w:val="both"/>
                    <w:rPr>
                      <w:rFonts w:eastAsia="Arial"/>
                      <w:color w:val="000000" w:themeColor="text1"/>
                      <w:sz w:val="28"/>
                      <w:szCs w:val="28"/>
                    </w:rPr>
                  </w:pPr>
                </w:p>
                <w:p w14:paraId="2EC268EA" w14:textId="77777777" w:rsidR="006B717C" w:rsidRPr="009C0F13" w:rsidRDefault="006B717C" w:rsidP="006B717C">
                  <w:pPr>
                    <w:jc w:val="both"/>
                    <w:rPr>
                      <w:rFonts w:eastAsia="Arial"/>
                      <w:color w:val="000000" w:themeColor="text1"/>
                      <w:sz w:val="28"/>
                      <w:szCs w:val="28"/>
                    </w:rPr>
                  </w:pPr>
                  <w:r w:rsidRPr="009C0F13">
                    <w:rPr>
                      <w:rFonts w:eastAsia="Arial"/>
                      <w:color w:val="000000" w:themeColor="text1"/>
                      <w:sz w:val="28"/>
                      <w:szCs w:val="28"/>
                    </w:rPr>
                    <w:t>0,5</w:t>
                  </w:r>
                </w:p>
              </w:tc>
            </w:tr>
          </w:tbl>
          <w:p w14:paraId="6D838317" w14:textId="77777777" w:rsidR="006B717C" w:rsidRPr="009C0F13" w:rsidRDefault="006B717C" w:rsidP="006B717C">
            <w:pPr>
              <w:jc w:val="both"/>
              <w:rPr>
                <w:rFonts w:ascii="Times New Roman" w:eastAsia="Arial" w:hAnsi="Times New Roman" w:cs="Times New Roman"/>
                <w:color w:val="000000" w:themeColor="text1"/>
                <w:sz w:val="28"/>
                <w:szCs w:val="28"/>
              </w:rPr>
            </w:pPr>
          </w:p>
          <w:p w14:paraId="6948E896" w14:textId="77777777" w:rsidR="006B717C" w:rsidRPr="009C0F13" w:rsidRDefault="006B717C" w:rsidP="006B717C">
            <w:pPr>
              <w:ind w:left="-274"/>
              <w:jc w:val="both"/>
              <w:rPr>
                <w:rFonts w:ascii="Times New Roman" w:eastAsia="Calibri" w:hAnsi="Times New Roman" w:cs="Times New Roman"/>
                <w:color w:val="000000" w:themeColor="text1"/>
                <w:sz w:val="28"/>
                <w:szCs w:val="28"/>
              </w:rPr>
            </w:pPr>
            <w:r w:rsidRPr="009C0F13">
              <w:rPr>
                <w:rFonts w:ascii="Times New Roman" w:eastAsia="Calibri" w:hAnsi="Times New Roman" w:cs="Times New Roman"/>
                <w:b/>
                <w:color w:val="000000" w:themeColor="text1"/>
                <w:sz w:val="28"/>
                <w:szCs w:val="28"/>
              </w:rPr>
              <w:t xml:space="preserve">Câu 9. (2 điểm) </w:t>
            </w:r>
            <w:r w:rsidRPr="009C0F13">
              <w:rPr>
                <w:rFonts w:ascii="Times New Roman" w:eastAsia="Calibri" w:hAnsi="Times New Roman" w:cs="Times New Roman"/>
                <w:color w:val="000000" w:themeColor="text1"/>
                <w:sz w:val="28"/>
                <w:szCs w:val="28"/>
              </w:rPr>
              <w:t>Virut.</w:t>
            </w:r>
          </w:p>
          <w:p w14:paraId="2D0FBD9A" w14:textId="77777777" w:rsidR="006B717C" w:rsidRPr="009C0F13" w:rsidRDefault="006B717C" w:rsidP="006B717C">
            <w:pPr>
              <w:rPr>
                <w:rFonts w:ascii="Times New Roman" w:eastAsia="Calibri" w:hAnsi="Times New Roman" w:cs="Times New Roman"/>
                <w:color w:val="000000" w:themeColor="text1"/>
                <w:sz w:val="28"/>
                <w:szCs w:val="28"/>
              </w:rPr>
            </w:pPr>
            <w:r w:rsidRPr="009C0F13">
              <w:rPr>
                <w:rFonts w:ascii="Times New Roman" w:eastAsia="Calibri" w:hAnsi="Times New Roman" w:cs="Times New Roman"/>
                <w:color w:val="000000" w:themeColor="text1"/>
                <w:sz w:val="28"/>
                <w:szCs w:val="28"/>
              </w:rPr>
              <w:t>Nêu sự khác nhau cơ bản giữa phage T</w:t>
            </w:r>
            <w:r w:rsidRPr="009C0F13">
              <w:rPr>
                <w:rFonts w:ascii="Times New Roman" w:eastAsia="Calibri" w:hAnsi="Times New Roman" w:cs="Times New Roman"/>
                <w:color w:val="000000" w:themeColor="text1"/>
                <w:sz w:val="28"/>
                <w:szCs w:val="28"/>
                <w:vertAlign w:val="subscript"/>
              </w:rPr>
              <w:t>4</w:t>
            </w:r>
            <w:r w:rsidRPr="009C0F13">
              <w:rPr>
                <w:rFonts w:ascii="Times New Roman" w:eastAsia="Calibri" w:hAnsi="Times New Roman" w:cs="Times New Roman"/>
                <w:color w:val="000000" w:themeColor="text1"/>
                <w:sz w:val="28"/>
                <w:szCs w:val="28"/>
              </w:rPr>
              <w:t xml:space="preserve"> và virut HIV về cấu tạo và đặc điểm lây nhiễm vào tế bào chủ.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4"/>
              <w:gridCol w:w="4647"/>
              <w:gridCol w:w="769"/>
            </w:tblGrid>
            <w:tr w:rsidR="006B717C" w:rsidRPr="009C0F13" w14:paraId="5E0EAAED" w14:textId="77777777" w:rsidTr="00865E3A">
              <w:trPr>
                <w:jc w:val="center"/>
              </w:trPr>
              <w:tc>
                <w:tcPr>
                  <w:tcW w:w="4608" w:type="dxa"/>
                </w:tcPr>
                <w:p w14:paraId="4FE98121" w14:textId="77777777" w:rsidR="006B717C" w:rsidRPr="009C0F13" w:rsidRDefault="006B717C" w:rsidP="006B717C">
                  <w:pPr>
                    <w:rPr>
                      <w:rFonts w:ascii="Times New Roman" w:eastAsia="Times New Roman" w:hAnsi="Times New Roman" w:cs="Times New Roman"/>
                      <w:color w:val="000000" w:themeColor="text1"/>
                      <w:sz w:val="28"/>
                      <w:szCs w:val="28"/>
                      <w:vertAlign w:val="subscript"/>
                    </w:rPr>
                  </w:pPr>
                  <w:r w:rsidRPr="009C0F13">
                    <w:rPr>
                      <w:rFonts w:ascii="Times New Roman" w:eastAsia="Times New Roman" w:hAnsi="Times New Roman" w:cs="Times New Roman"/>
                      <w:color w:val="000000" w:themeColor="text1"/>
                      <w:sz w:val="28"/>
                      <w:szCs w:val="28"/>
                    </w:rPr>
                    <w:t>Phage T</w:t>
                  </w:r>
                  <w:r w:rsidRPr="009C0F13">
                    <w:rPr>
                      <w:rFonts w:ascii="Times New Roman" w:eastAsia="Times New Roman" w:hAnsi="Times New Roman" w:cs="Times New Roman"/>
                      <w:color w:val="000000" w:themeColor="text1"/>
                      <w:sz w:val="28"/>
                      <w:szCs w:val="28"/>
                      <w:vertAlign w:val="subscript"/>
                    </w:rPr>
                    <w:t>4</w:t>
                  </w:r>
                </w:p>
              </w:tc>
              <w:tc>
                <w:tcPr>
                  <w:tcW w:w="4860" w:type="dxa"/>
                </w:tcPr>
                <w:p w14:paraId="4C0BB411" w14:textId="77777777" w:rsidR="006B717C" w:rsidRPr="009C0F13" w:rsidRDefault="006B717C" w:rsidP="006B717C">
                  <w:pPr>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HIV</w:t>
                  </w:r>
                </w:p>
              </w:tc>
              <w:tc>
                <w:tcPr>
                  <w:tcW w:w="785" w:type="dxa"/>
                </w:tcPr>
                <w:p w14:paraId="7807CB49" w14:textId="77777777" w:rsidR="006B717C" w:rsidRPr="009C0F13" w:rsidRDefault="006B717C" w:rsidP="006B717C">
                  <w:pPr>
                    <w:jc w:val="both"/>
                    <w:rPr>
                      <w:rFonts w:ascii="Times New Roman" w:eastAsia="Times New Roman" w:hAnsi="Times New Roman" w:cs="Times New Roman"/>
                      <w:color w:val="000000" w:themeColor="text1"/>
                      <w:sz w:val="28"/>
                      <w:szCs w:val="28"/>
                    </w:rPr>
                  </w:pPr>
                </w:p>
              </w:tc>
            </w:tr>
            <w:tr w:rsidR="006B717C" w:rsidRPr="009C0F13" w14:paraId="59C16C0F" w14:textId="77777777" w:rsidTr="00865E3A">
              <w:trPr>
                <w:jc w:val="center"/>
              </w:trPr>
              <w:tc>
                <w:tcPr>
                  <w:tcW w:w="4608" w:type="dxa"/>
                </w:tcPr>
                <w:p w14:paraId="73C0263A" w14:textId="77777777" w:rsidR="006B717C" w:rsidRPr="009C0F13" w:rsidRDefault="006B717C" w:rsidP="006B717C">
                  <w:pPr>
                    <w:jc w:val="both"/>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Cấu tạo gồm vỏ protein bao bọc VCDT là ADN.</w:t>
                  </w:r>
                </w:p>
              </w:tc>
              <w:tc>
                <w:tcPr>
                  <w:tcW w:w="4860" w:type="dxa"/>
                </w:tcPr>
                <w:p w14:paraId="2D8780FF" w14:textId="77777777" w:rsidR="006B717C" w:rsidRPr="009C0F13" w:rsidRDefault="006B717C" w:rsidP="006B717C">
                  <w:pPr>
                    <w:jc w:val="both"/>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Cấu tạo gồm vỏ protein bao bọc VCDT là ARN.</w:t>
                  </w:r>
                </w:p>
              </w:tc>
              <w:tc>
                <w:tcPr>
                  <w:tcW w:w="785" w:type="dxa"/>
                </w:tcPr>
                <w:p w14:paraId="426C8F47" w14:textId="77777777" w:rsidR="006B717C" w:rsidRPr="009C0F13" w:rsidRDefault="006B717C" w:rsidP="006B717C">
                  <w:pPr>
                    <w:jc w:val="both"/>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0,5</w:t>
                  </w:r>
                </w:p>
              </w:tc>
            </w:tr>
            <w:tr w:rsidR="006B717C" w:rsidRPr="009C0F13" w14:paraId="3C7F1F73" w14:textId="77777777" w:rsidTr="00865E3A">
              <w:trPr>
                <w:jc w:val="center"/>
              </w:trPr>
              <w:tc>
                <w:tcPr>
                  <w:tcW w:w="4608" w:type="dxa"/>
                </w:tcPr>
                <w:p w14:paraId="6C5B7069" w14:textId="77777777" w:rsidR="006B717C" w:rsidRPr="009C0F13" w:rsidRDefault="006B717C" w:rsidP="006B717C">
                  <w:pPr>
                    <w:jc w:val="both"/>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Cấu trúc phức tạp gồm 3 phần: đầu, đĩa nền và đuôi.</w:t>
                  </w:r>
                </w:p>
              </w:tc>
              <w:tc>
                <w:tcPr>
                  <w:tcW w:w="4860" w:type="dxa"/>
                </w:tcPr>
                <w:p w14:paraId="0AF45ABE" w14:textId="77777777" w:rsidR="006B717C" w:rsidRPr="009C0F13" w:rsidRDefault="006B717C" w:rsidP="006B717C">
                  <w:pPr>
                    <w:jc w:val="both"/>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Cấu trúc đơn giản hơn chỉ gồm protein vỏ bao bọc VCDT.</w:t>
                  </w:r>
                </w:p>
              </w:tc>
              <w:tc>
                <w:tcPr>
                  <w:tcW w:w="785" w:type="dxa"/>
                </w:tcPr>
                <w:p w14:paraId="5B49E265" w14:textId="77777777" w:rsidR="006B717C" w:rsidRPr="009C0F13" w:rsidRDefault="006B717C" w:rsidP="006B717C">
                  <w:pPr>
                    <w:rPr>
                      <w:rFonts w:ascii="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0,5</w:t>
                  </w:r>
                </w:p>
              </w:tc>
            </w:tr>
            <w:tr w:rsidR="006B717C" w:rsidRPr="009C0F13" w14:paraId="0FEA88A5" w14:textId="77777777" w:rsidTr="00865E3A">
              <w:trPr>
                <w:jc w:val="center"/>
              </w:trPr>
              <w:tc>
                <w:tcPr>
                  <w:tcW w:w="4608" w:type="dxa"/>
                </w:tcPr>
                <w:p w14:paraId="73E641AF" w14:textId="77777777" w:rsidR="006B717C" w:rsidRPr="009C0F13" w:rsidRDefault="006B717C" w:rsidP="006B717C">
                  <w:pPr>
                    <w:jc w:val="both"/>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Nhận ra tế bào chủ lây nhiễm bằng sử dụng sợi đuôi liên kết với thụ thể trên màng tế bào chủ.</w:t>
                  </w:r>
                </w:p>
              </w:tc>
              <w:tc>
                <w:tcPr>
                  <w:tcW w:w="4860" w:type="dxa"/>
                </w:tcPr>
                <w:p w14:paraId="6372DEA4" w14:textId="77777777" w:rsidR="006B717C" w:rsidRPr="009C0F13" w:rsidRDefault="006B717C" w:rsidP="006B717C">
                  <w:pPr>
                    <w:jc w:val="both"/>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Nhận ra tế bào chủ lây nhiễm bằng sử dụng các glycoprotein đặc hiệu thuộc lớp vỏ protein của virut để liên kết với thụ thể trên màng tế bào chủ.</w:t>
                  </w:r>
                </w:p>
              </w:tc>
              <w:tc>
                <w:tcPr>
                  <w:tcW w:w="785" w:type="dxa"/>
                </w:tcPr>
                <w:p w14:paraId="48D43463" w14:textId="77777777" w:rsidR="006B717C" w:rsidRPr="009C0F13" w:rsidRDefault="006B717C" w:rsidP="006B717C">
                  <w:pPr>
                    <w:rPr>
                      <w:rFonts w:ascii="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0,5</w:t>
                  </w:r>
                </w:p>
              </w:tc>
            </w:tr>
            <w:tr w:rsidR="006B717C" w:rsidRPr="009C0F13" w14:paraId="557181E5" w14:textId="77777777" w:rsidTr="00865E3A">
              <w:trPr>
                <w:jc w:val="center"/>
              </w:trPr>
              <w:tc>
                <w:tcPr>
                  <w:tcW w:w="4608" w:type="dxa"/>
                </w:tcPr>
                <w:p w14:paraId="3388CAC7" w14:textId="77777777" w:rsidR="006B717C" w:rsidRPr="009C0F13" w:rsidRDefault="006B717C" w:rsidP="006B717C">
                  <w:pPr>
                    <w:jc w:val="both"/>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Khi lây nhiễm tế bào chủ,bao đuôi co rút,bơm VCDT ADN của virut vào tế bào chủ vỏ Protein của virut nằm lại bên ngoài tế bào chủ.</w:t>
                  </w:r>
                </w:p>
              </w:tc>
              <w:tc>
                <w:tcPr>
                  <w:tcW w:w="4860" w:type="dxa"/>
                </w:tcPr>
                <w:p w14:paraId="21D80DE9" w14:textId="77777777" w:rsidR="006B717C" w:rsidRPr="009C0F13" w:rsidRDefault="006B717C" w:rsidP="006B717C">
                  <w:pPr>
                    <w:jc w:val="both"/>
                    <w:rPr>
                      <w:rFonts w:ascii="Times New Roman" w:eastAsia="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Khi lây nhiễm tế bào chủ,vỏ protein của virut dung hợp với màng tế bào chủ và chuyển VCDT ARN của virut vào tế bào chủ vỏ protein của virut dung hợp màng tế bào chủ.</w:t>
                  </w:r>
                </w:p>
              </w:tc>
              <w:tc>
                <w:tcPr>
                  <w:tcW w:w="785" w:type="dxa"/>
                </w:tcPr>
                <w:p w14:paraId="789A6069" w14:textId="77777777" w:rsidR="006B717C" w:rsidRPr="009C0F13" w:rsidRDefault="006B717C" w:rsidP="006B717C">
                  <w:pPr>
                    <w:rPr>
                      <w:rFonts w:ascii="Times New Roman" w:hAnsi="Times New Roman" w:cs="Times New Roman"/>
                      <w:color w:val="000000" w:themeColor="text1"/>
                      <w:sz w:val="28"/>
                      <w:szCs w:val="28"/>
                    </w:rPr>
                  </w:pPr>
                  <w:r w:rsidRPr="009C0F13">
                    <w:rPr>
                      <w:rFonts w:ascii="Times New Roman" w:eastAsia="Times New Roman" w:hAnsi="Times New Roman" w:cs="Times New Roman"/>
                      <w:color w:val="000000" w:themeColor="text1"/>
                      <w:sz w:val="28"/>
                      <w:szCs w:val="28"/>
                    </w:rPr>
                    <w:t>0,5</w:t>
                  </w:r>
                </w:p>
              </w:tc>
            </w:tr>
          </w:tbl>
          <w:p w14:paraId="7E9121CD" w14:textId="77777777" w:rsidR="006B717C" w:rsidRPr="009C0F13" w:rsidRDefault="006B717C" w:rsidP="006B717C">
            <w:pPr>
              <w:jc w:val="both"/>
              <w:rPr>
                <w:rFonts w:ascii="Times New Roman" w:eastAsia="Arial" w:hAnsi="Times New Roman" w:cs="Times New Roman"/>
                <w:color w:val="000000" w:themeColor="text1"/>
                <w:sz w:val="28"/>
                <w:szCs w:val="28"/>
              </w:rPr>
            </w:pPr>
          </w:p>
          <w:p w14:paraId="20CAC018" w14:textId="77777777" w:rsidR="006B717C" w:rsidRPr="009C0F13" w:rsidRDefault="006B717C" w:rsidP="006B717C">
            <w:pPr>
              <w:ind w:left="-274"/>
              <w:jc w:val="both"/>
              <w:rPr>
                <w:rFonts w:ascii="Times New Roman" w:eastAsia="Calibri" w:hAnsi="Times New Roman" w:cs="Times New Roman"/>
                <w:color w:val="000000" w:themeColor="text1"/>
                <w:sz w:val="28"/>
                <w:szCs w:val="28"/>
              </w:rPr>
            </w:pPr>
            <w:r w:rsidRPr="009C0F13">
              <w:rPr>
                <w:rFonts w:ascii="Times New Roman" w:eastAsia="Calibri" w:hAnsi="Times New Roman" w:cs="Times New Roman"/>
                <w:b/>
                <w:color w:val="000000" w:themeColor="text1"/>
                <w:sz w:val="28"/>
                <w:szCs w:val="28"/>
              </w:rPr>
              <w:t xml:space="preserve">Câu 10. (2 điểm) </w:t>
            </w:r>
            <w:r w:rsidRPr="009C0F13">
              <w:rPr>
                <w:rFonts w:ascii="Times New Roman" w:eastAsia="Times New Roman" w:hAnsi="Times New Roman" w:cs="Times New Roman"/>
                <w:color w:val="000000" w:themeColor="text1"/>
                <w:sz w:val="28"/>
                <w:szCs w:val="28"/>
              </w:rPr>
              <w:t>Bệnh truyền nhiễm, miễn dịch.</w:t>
            </w:r>
          </w:p>
          <w:p w14:paraId="1D380DB2" w14:textId="77777777" w:rsidR="006B717C" w:rsidRPr="009C0F13" w:rsidRDefault="006B717C" w:rsidP="006B717C">
            <w:pPr>
              <w:jc w:val="both"/>
              <w:rPr>
                <w:rFonts w:ascii="Times New Roman" w:hAnsi="Times New Roman" w:cs="Times New Roman"/>
                <w:color w:val="000000" w:themeColor="text1"/>
                <w:sz w:val="28"/>
                <w:szCs w:val="28"/>
              </w:rPr>
            </w:pPr>
            <w:r w:rsidRPr="009C0F13">
              <w:rPr>
                <w:rFonts w:ascii="Times New Roman" w:hAnsi="Times New Roman" w:cs="Times New Roman"/>
                <w:b/>
                <w:color w:val="000000" w:themeColor="text1"/>
                <w:sz w:val="28"/>
                <w:szCs w:val="28"/>
              </w:rPr>
              <w:t>1</w:t>
            </w:r>
            <w:r w:rsidRPr="009C0F13">
              <w:rPr>
                <w:rFonts w:ascii="Times New Roman" w:hAnsi="Times New Roman" w:cs="Times New Roman"/>
                <w:color w:val="000000" w:themeColor="text1"/>
                <w:sz w:val="28"/>
                <w:szCs w:val="28"/>
              </w:rPr>
              <w:t>.Trong đáp ứng miễn dịch dịch thể và đáp ứng dị ứng đều có sự xâm nhập của kháng nguyên, hình thành tương bào và tạo ra kháng thể. Hãy nêu những khác biệt trong hai loại đáp ứng này.</w:t>
            </w:r>
          </w:p>
          <w:p w14:paraId="0A722941" w14:textId="77777777" w:rsidR="006B717C" w:rsidRPr="009C0F13" w:rsidRDefault="006B717C" w:rsidP="006B717C">
            <w:pPr>
              <w:jc w:val="both"/>
              <w:rPr>
                <w:rFonts w:ascii="Times New Roman" w:hAnsi="Times New Roman" w:cs="Times New Roman"/>
                <w:color w:val="000000" w:themeColor="text1"/>
                <w:sz w:val="28"/>
                <w:szCs w:val="28"/>
              </w:rPr>
            </w:pPr>
            <w:r w:rsidRPr="009C0F13">
              <w:rPr>
                <w:rFonts w:ascii="Times New Roman" w:hAnsi="Times New Roman" w:cs="Times New Roman"/>
                <w:b/>
                <w:color w:val="000000" w:themeColor="text1"/>
                <w:sz w:val="28"/>
                <w:szCs w:val="28"/>
              </w:rPr>
              <w:t>2</w:t>
            </w:r>
            <w:r w:rsidRPr="009C0F13">
              <w:rPr>
                <w:rFonts w:ascii="Times New Roman" w:hAnsi="Times New Roman" w:cs="Times New Roman"/>
                <w:color w:val="000000" w:themeColor="text1"/>
                <w:sz w:val="28"/>
                <w:szCs w:val="28"/>
              </w:rPr>
              <w:t>. Giải thích tại sao sốt là phản ứng bảo vệ của cơ thể?</w:t>
            </w:r>
          </w:p>
          <w:tbl>
            <w:tblPr>
              <w:tblStyle w:val="TableGrid"/>
              <w:tblW w:w="0" w:type="auto"/>
              <w:jc w:val="center"/>
              <w:tblLook w:val="01E0" w:firstRow="1" w:lastRow="1" w:firstColumn="1" w:lastColumn="1" w:noHBand="0" w:noVBand="0"/>
            </w:tblPr>
            <w:tblGrid>
              <w:gridCol w:w="8985"/>
              <w:gridCol w:w="805"/>
            </w:tblGrid>
            <w:tr w:rsidR="006B717C" w:rsidRPr="009C0F13" w14:paraId="57EB891D" w14:textId="77777777" w:rsidTr="00865E3A">
              <w:trPr>
                <w:trHeight w:val="350"/>
                <w:jc w:val="center"/>
              </w:trPr>
              <w:tc>
                <w:tcPr>
                  <w:tcW w:w="9383" w:type="dxa"/>
                </w:tcPr>
                <w:p w14:paraId="58A54FF2" w14:textId="77777777" w:rsidR="006B717C" w:rsidRPr="009C0F13" w:rsidRDefault="006B717C" w:rsidP="006B717C">
                  <w:pPr>
                    <w:jc w:val="both"/>
                    <w:rPr>
                      <w:color w:val="000000" w:themeColor="text1"/>
                      <w:sz w:val="28"/>
                      <w:szCs w:val="28"/>
                    </w:rPr>
                  </w:pPr>
                  <w:r w:rsidRPr="009C0F13">
                    <w:rPr>
                      <w:color w:val="000000" w:themeColor="text1"/>
                      <w:sz w:val="28"/>
                      <w:szCs w:val="28"/>
                    </w:rPr>
                    <w:t>1. Trong đáp ứng dịch thể:</w:t>
                  </w:r>
                </w:p>
                <w:p w14:paraId="58F8CCA1" w14:textId="77777777" w:rsidR="006B717C" w:rsidRPr="009C0F13" w:rsidRDefault="006B717C" w:rsidP="006B717C">
                  <w:pPr>
                    <w:jc w:val="both"/>
                    <w:rPr>
                      <w:color w:val="000000" w:themeColor="text1"/>
                      <w:sz w:val="28"/>
                      <w:szCs w:val="28"/>
                    </w:rPr>
                  </w:pPr>
                  <w:r w:rsidRPr="009C0F13">
                    <w:rPr>
                      <w:color w:val="000000" w:themeColor="text1"/>
                      <w:sz w:val="28"/>
                      <w:szCs w:val="28"/>
                    </w:rPr>
                    <w:t>+ Kháng nguyên gây ra hoạt hóa tế bào B tạo ra tương bào và tế bào nhớ. Tương bào sản xuất ra kháng thể IgG.</w:t>
                  </w:r>
                </w:p>
                <w:p w14:paraId="5BCF34E6" w14:textId="77777777" w:rsidR="006B717C" w:rsidRPr="009C0F13" w:rsidRDefault="006B717C" w:rsidP="006B717C">
                  <w:pPr>
                    <w:jc w:val="both"/>
                    <w:rPr>
                      <w:color w:val="000000" w:themeColor="text1"/>
                      <w:sz w:val="28"/>
                      <w:szCs w:val="28"/>
                    </w:rPr>
                  </w:pPr>
                  <w:r w:rsidRPr="009C0F13">
                    <w:rPr>
                      <w:color w:val="000000" w:themeColor="text1"/>
                      <w:sz w:val="28"/>
                      <w:szCs w:val="28"/>
                    </w:rPr>
                    <w:lastRenderedPageBreak/>
                    <w:t>+ Kháng thể IgG lưu hành trong máu và gắn với kháng nguyên làm bất hoạt kháng nguyên qua phản ứng trung hòa, opsonin hóa, hoạt hóa bổ thể. Tế bào nhớ tạo trí nhớ qua miễn dịch.</w:t>
                  </w:r>
                </w:p>
                <w:p w14:paraId="372D316C" w14:textId="77777777" w:rsidR="006B717C" w:rsidRPr="009C0F13" w:rsidRDefault="006B717C" w:rsidP="006B717C">
                  <w:pPr>
                    <w:jc w:val="both"/>
                    <w:rPr>
                      <w:color w:val="000000" w:themeColor="text1"/>
                      <w:sz w:val="28"/>
                      <w:szCs w:val="28"/>
                    </w:rPr>
                  </w:pPr>
                  <w:r w:rsidRPr="009C0F13">
                    <w:rPr>
                      <w:color w:val="000000" w:themeColor="text1"/>
                      <w:sz w:val="28"/>
                      <w:szCs w:val="28"/>
                    </w:rPr>
                    <w:t>- Trong đáp ứng dị ứng:</w:t>
                  </w:r>
                </w:p>
                <w:p w14:paraId="5BCDDC37" w14:textId="77777777" w:rsidR="006B717C" w:rsidRPr="009C0F13" w:rsidRDefault="006B717C" w:rsidP="006B717C">
                  <w:pPr>
                    <w:jc w:val="both"/>
                    <w:rPr>
                      <w:color w:val="000000" w:themeColor="text1"/>
                      <w:sz w:val="28"/>
                      <w:szCs w:val="28"/>
                    </w:rPr>
                  </w:pPr>
                  <w:r w:rsidRPr="009C0F13">
                    <w:rPr>
                      <w:color w:val="000000" w:themeColor="text1"/>
                      <w:sz w:val="28"/>
                      <w:szCs w:val="28"/>
                    </w:rPr>
                    <w:t>+ Kháng nguyên (dị nguyên) gây ra hoạt hóa tế bào B tạo ra tương bào. Tương bào sản xuất ra kháng thể IgE.</w:t>
                  </w:r>
                </w:p>
                <w:p w14:paraId="03861DF9" w14:textId="77777777" w:rsidR="006B717C" w:rsidRPr="009C0F13" w:rsidRDefault="006B717C" w:rsidP="006B717C">
                  <w:pPr>
                    <w:jc w:val="both"/>
                    <w:rPr>
                      <w:color w:val="000000" w:themeColor="text1"/>
                      <w:sz w:val="28"/>
                      <w:szCs w:val="28"/>
                    </w:rPr>
                  </w:pPr>
                  <w:r w:rsidRPr="009C0F13">
                    <w:rPr>
                      <w:color w:val="000000" w:themeColor="text1"/>
                      <w:sz w:val="28"/>
                      <w:szCs w:val="28"/>
                    </w:rPr>
                    <w:t>+ Kháng thể IgE gắn vào thụ thể trên các dưỡng bào (tế bào phì). Nếu gặp lại dị ứng nguyên đó, kháng thể IgE trên dưỡng bào nhận diện và gắn với dị ứng nguyên, từ đó kích hoạt dưỡng bào giải phóng ra histamin và các chất khác gây ra các triệu chứng dị ứng.</w:t>
                  </w:r>
                </w:p>
              </w:tc>
              <w:tc>
                <w:tcPr>
                  <w:tcW w:w="810" w:type="dxa"/>
                </w:tcPr>
                <w:p w14:paraId="4B3893D3" w14:textId="77777777" w:rsidR="006B717C" w:rsidRPr="009C0F13" w:rsidRDefault="006B717C" w:rsidP="006B717C">
                  <w:pPr>
                    <w:jc w:val="both"/>
                    <w:rPr>
                      <w:color w:val="000000" w:themeColor="text1"/>
                      <w:sz w:val="28"/>
                      <w:szCs w:val="28"/>
                    </w:rPr>
                  </w:pPr>
                </w:p>
                <w:p w14:paraId="548BF299" w14:textId="77777777" w:rsidR="006B717C" w:rsidRPr="009C0F13" w:rsidRDefault="006B717C" w:rsidP="006B717C">
                  <w:pPr>
                    <w:jc w:val="both"/>
                    <w:rPr>
                      <w:color w:val="000000" w:themeColor="text1"/>
                      <w:sz w:val="28"/>
                      <w:szCs w:val="28"/>
                    </w:rPr>
                  </w:pPr>
                  <w:r w:rsidRPr="009C0F13">
                    <w:rPr>
                      <w:color w:val="000000" w:themeColor="text1"/>
                      <w:sz w:val="28"/>
                      <w:szCs w:val="28"/>
                    </w:rPr>
                    <w:t>0,25</w:t>
                  </w:r>
                </w:p>
                <w:p w14:paraId="17E6B578" w14:textId="77777777" w:rsidR="006B717C" w:rsidRPr="009C0F13" w:rsidRDefault="006B717C" w:rsidP="006B717C">
                  <w:pPr>
                    <w:jc w:val="both"/>
                    <w:rPr>
                      <w:color w:val="000000" w:themeColor="text1"/>
                      <w:sz w:val="28"/>
                      <w:szCs w:val="28"/>
                    </w:rPr>
                  </w:pPr>
                </w:p>
                <w:p w14:paraId="08CC86ED" w14:textId="77777777" w:rsidR="006B717C" w:rsidRPr="009C0F13" w:rsidRDefault="006B717C" w:rsidP="006B717C">
                  <w:pPr>
                    <w:jc w:val="both"/>
                    <w:rPr>
                      <w:color w:val="000000" w:themeColor="text1"/>
                      <w:sz w:val="28"/>
                      <w:szCs w:val="28"/>
                    </w:rPr>
                  </w:pPr>
                  <w:r w:rsidRPr="009C0F13">
                    <w:rPr>
                      <w:color w:val="000000" w:themeColor="text1"/>
                      <w:sz w:val="28"/>
                      <w:szCs w:val="28"/>
                    </w:rPr>
                    <w:t>0,25</w:t>
                  </w:r>
                </w:p>
                <w:p w14:paraId="2960ECC5" w14:textId="77777777" w:rsidR="006B717C" w:rsidRPr="009C0F13" w:rsidRDefault="006B717C" w:rsidP="006B717C">
                  <w:pPr>
                    <w:jc w:val="both"/>
                    <w:rPr>
                      <w:color w:val="000000" w:themeColor="text1"/>
                      <w:sz w:val="28"/>
                      <w:szCs w:val="28"/>
                    </w:rPr>
                  </w:pPr>
                </w:p>
                <w:p w14:paraId="0667FDAA" w14:textId="77777777" w:rsidR="006B717C" w:rsidRPr="009C0F13" w:rsidRDefault="006B717C" w:rsidP="006B717C">
                  <w:pPr>
                    <w:jc w:val="both"/>
                    <w:rPr>
                      <w:color w:val="000000" w:themeColor="text1"/>
                      <w:sz w:val="28"/>
                      <w:szCs w:val="28"/>
                    </w:rPr>
                  </w:pPr>
                </w:p>
                <w:p w14:paraId="5E7B09CB" w14:textId="77777777" w:rsidR="006B717C" w:rsidRPr="009C0F13" w:rsidRDefault="006B717C" w:rsidP="006B717C">
                  <w:pPr>
                    <w:jc w:val="both"/>
                    <w:rPr>
                      <w:color w:val="000000" w:themeColor="text1"/>
                      <w:sz w:val="28"/>
                      <w:szCs w:val="28"/>
                    </w:rPr>
                  </w:pPr>
                  <w:r w:rsidRPr="009C0F13">
                    <w:rPr>
                      <w:color w:val="000000" w:themeColor="text1"/>
                      <w:sz w:val="28"/>
                      <w:szCs w:val="28"/>
                    </w:rPr>
                    <w:t>0,25</w:t>
                  </w:r>
                </w:p>
                <w:p w14:paraId="3133A2F0" w14:textId="77777777" w:rsidR="006B717C" w:rsidRPr="009C0F13" w:rsidRDefault="006B717C" w:rsidP="006B717C">
                  <w:pPr>
                    <w:jc w:val="both"/>
                    <w:rPr>
                      <w:color w:val="000000" w:themeColor="text1"/>
                      <w:sz w:val="28"/>
                      <w:szCs w:val="28"/>
                    </w:rPr>
                  </w:pPr>
                </w:p>
                <w:p w14:paraId="24FEA423" w14:textId="77777777" w:rsidR="006B717C" w:rsidRPr="009C0F13" w:rsidRDefault="006B717C" w:rsidP="006B717C">
                  <w:pPr>
                    <w:jc w:val="both"/>
                    <w:rPr>
                      <w:color w:val="000000" w:themeColor="text1"/>
                      <w:sz w:val="28"/>
                      <w:szCs w:val="28"/>
                    </w:rPr>
                  </w:pPr>
                  <w:r w:rsidRPr="009C0F13">
                    <w:rPr>
                      <w:color w:val="000000" w:themeColor="text1"/>
                      <w:sz w:val="28"/>
                      <w:szCs w:val="28"/>
                    </w:rPr>
                    <w:t>0,25</w:t>
                  </w:r>
                </w:p>
              </w:tc>
            </w:tr>
            <w:tr w:rsidR="006B717C" w:rsidRPr="009C0F13" w14:paraId="733E86A6" w14:textId="77777777" w:rsidTr="00865E3A">
              <w:trPr>
                <w:trHeight w:val="1511"/>
                <w:jc w:val="center"/>
              </w:trPr>
              <w:tc>
                <w:tcPr>
                  <w:tcW w:w="9383" w:type="dxa"/>
                </w:tcPr>
                <w:p w14:paraId="01F7F26F" w14:textId="77777777" w:rsidR="006B717C" w:rsidRPr="009C0F13" w:rsidRDefault="006B717C" w:rsidP="006B717C">
                  <w:pPr>
                    <w:jc w:val="both"/>
                    <w:rPr>
                      <w:color w:val="000000" w:themeColor="text1"/>
                      <w:sz w:val="28"/>
                      <w:szCs w:val="28"/>
                    </w:rPr>
                  </w:pPr>
                  <w:r w:rsidRPr="009C0F13">
                    <w:rPr>
                      <w:color w:val="000000" w:themeColor="text1"/>
                      <w:sz w:val="28"/>
                      <w:szCs w:val="28"/>
                    </w:rPr>
                    <w:lastRenderedPageBreak/>
                    <w:t xml:space="preserve">2. Sốt là phản ứng bảo vệ của cơ thể vì sốt làm tăng nhiệt độ cơ thể nên </w:t>
                  </w:r>
                </w:p>
                <w:p w14:paraId="201C3816" w14:textId="77777777" w:rsidR="006B717C" w:rsidRPr="009C0F13" w:rsidRDefault="006B717C" w:rsidP="006B717C">
                  <w:pPr>
                    <w:jc w:val="both"/>
                    <w:rPr>
                      <w:color w:val="000000" w:themeColor="text1"/>
                      <w:sz w:val="28"/>
                      <w:szCs w:val="28"/>
                    </w:rPr>
                  </w:pPr>
                  <w:r w:rsidRPr="009C0F13">
                    <w:rPr>
                      <w:color w:val="000000" w:themeColor="text1"/>
                      <w:sz w:val="28"/>
                      <w:szCs w:val="28"/>
                    </w:rPr>
                    <w:t>+ Làm biến tính protein vi khuẩn.</w:t>
                  </w:r>
                </w:p>
                <w:p w14:paraId="75A05A77" w14:textId="77777777" w:rsidR="006B717C" w:rsidRPr="009C0F13" w:rsidRDefault="006B717C" w:rsidP="006B717C">
                  <w:pPr>
                    <w:jc w:val="both"/>
                    <w:rPr>
                      <w:color w:val="000000" w:themeColor="text1"/>
                      <w:sz w:val="28"/>
                      <w:szCs w:val="28"/>
                    </w:rPr>
                  </w:pPr>
                  <w:r w:rsidRPr="009C0F13">
                    <w:rPr>
                      <w:color w:val="000000" w:themeColor="text1"/>
                      <w:sz w:val="28"/>
                      <w:szCs w:val="28"/>
                    </w:rPr>
                    <w:t>+ Kích thích gan giữ kẽm và sắt, tăng số lượng bạch cầu trung tính.</w:t>
                  </w:r>
                </w:p>
                <w:p w14:paraId="23BB7A19" w14:textId="77777777" w:rsidR="006B717C" w:rsidRPr="009C0F13" w:rsidRDefault="006B717C" w:rsidP="006B717C">
                  <w:pPr>
                    <w:jc w:val="both"/>
                    <w:rPr>
                      <w:color w:val="000000" w:themeColor="text1"/>
                      <w:sz w:val="28"/>
                      <w:szCs w:val="28"/>
                    </w:rPr>
                  </w:pPr>
                  <w:r w:rsidRPr="009C0F13">
                    <w:rPr>
                      <w:color w:val="000000" w:themeColor="text1"/>
                      <w:sz w:val="28"/>
                      <w:szCs w:val="28"/>
                    </w:rPr>
                    <w:t>+ Tăng phản ứng chữa mô tổn thương.</w:t>
                  </w:r>
                </w:p>
                <w:p w14:paraId="6A47D617" w14:textId="77777777" w:rsidR="006B717C" w:rsidRPr="009C0F13" w:rsidRDefault="006B717C" w:rsidP="006B717C">
                  <w:pPr>
                    <w:jc w:val="both"/>
                    <w:rPr>
                      <w:color w:val="000000" w:themeColor="text1"/>
                      <w:sz w:val="28"/>
                      <w:szCs w:val="28"/>
                    </w:rPr>
                  </w:pPr>
                  <w:r w:rsidRPr="009C0F13">
                    <w:rPr>
                      <w:color w:val="000000" w:themeColor="text1"/>
                      <w:sz w:val="28"/>
                      <w:szCs w:val="28"/>
                    </w:rPr>
                    <w:t>- Tuy nhiên khi sốt cao quá 39</w:t>
                  </w:r>
                  <w:r w:rsidRPr="009C0F13">
                    <w:rPr>
                      <w:color w:val="000000" w:themeColor="text1"/>
                      <w:sz w:val="28"/>
                      <w:szCs w:val="28"/>
                      <w:vertAlign w:val="superscript"/>
                    </w:rPr>
                    <w:t>0</w:t>
                  </w:r>
                  <w:r w:rsidRPr="009C0F13">
                    <w:rPr>
                      <w:color w:val="000000" w:themeColor="text1"/>
                      <w:sz w:val="28"/>
                      <w:szCs w:val="28"/>
                    </w:rPr>
                    <w:t>C thì có thể gây biến tính protein của cơ thể.</w:t>
                  </w:r>
                </w:p>
              </w:tc>
              <w:tc>
                <w:tcPr>
                  <w:tcW w:w="810" w:type="dxa"/>
                </w:tcPr>
                <w:p w14:paraId="60ED155B" w14:textId="77777777" w:rsidR="006B717C" w:rsidRPr="009C0F13" w:rsidRDefault="006B717C" w:rsidP="006B717C">
                  <w:pPr>
                    <w:jc w:val="both"/>
                    <w:rPr>
                      <w:color w:val="000000" w:themeColor="text1"/>
                      <w:sz w:val="28"/>
                      <w:szCs w:val="28"/>
                    </w:rPr>
                  </w:pPr>
                </w:p>
                <w:p w14:paraId="02593E92" w14:textId="77777777" w:rsidR="006B717C" w:rsidRPr="009C0F13" w:rsidRDefault="006B717C" w:rsidP="006B717C">
                  <w:pPr>
                    <w:jc w:val="both"/>
                    <w:rPr>
                      <w:color w:val="000000" w:themeColor="text1"/>
                      <w:sz w:val="28"/>
                      <w:szCs w:val="28"/>
                    </w:rPr>
                  </w:pPr>
                  <w:r w:rsidRPr="009C0F13">
                    <w:rPr>
                      <w:color w:val="000000" w:themeColor="text1"/>
                      <w:sz w:val="28"/>
                      <w:szCs w:val="28"/>
                    </w:rPr>
                    <w:t>0,25</w:t>
                  </w:r>
                </w:p>
                <w:p w14:paraId="34C219D7" w14:textId="77777777" w:rsidR="006B717C" w:rsidRPr="009C0F13" w:rsidRDefault="006B717C" w:rsidP="006B717C">
                  <w:pPr>
                    <w:jc w:val="both"/>
                    <w:rPr>
                      <w:color w:val="000000" w:themeColor="text1"/>
                      <w:sz w:val="28"/>
                      <w:szCs w:val="28"/>
                    </w:rPr>
                  </w:pPr>
                  <w:r w:rsidRPr="009C0F13">
                    <w:rPr>
                      <w:color w:val="000000" w:themeColor="text1"/>
                      <w:sz w:val="28"/>
                      <w:szCs w:val="28"/>
                    </w:rPr>
                    <w:t>0,25</w:t>
                  </w:r>
                </w:p>
                <w:p w14:paraId="15662CCB" w14:textId="77777777" w:rsidR="006B717C" w:rsidRPr="009C0F13" w:rsidRDefault="006B717C" w:rsidP="006B717C">
                  <w:pPr>
                    <w:jc w:val="both"/>
                    <w:rPr>
                      <w:color w:val="000000" w:themeColor="text1"/>
                      <w:sz w:val="28"/>
                      <w:szCs w:val="28"/>
                    </w:rPr>
                  </w:pPr>
                  <w:r w:rsidRPr="009C0F13">
                    <w:rPr>
                      <w:color w:val="000000" w:themeColor="text1"/>
                      <w:sz w:val="28"/>
                      <w:szCs w:val="28"/>
                    </w:rPr>
                    <w:t>0,25</w:t>
                  </w:r>
                </w:p>
                <w:p w14:paraId="0BD13081" w14:textId="77777777" w:rsidR="006B717C" w:rsidRPr="009C0F13" w:rsidRDefault="006B717C" w:rsidP="006B717C">
                  <w:pPr>
                    <w:jc w:val="both"/>
                    <w:rPr>
                      <w:color w:val="000000" w:themeColor="text1"/>
                      <w:sz w:val="28"/>
                      <w:szCs w:val="28"/>
                    </w:rPr>
                  </w:pPr>
                  <w:r w:rsidRPr="009C0F13">
                    <w:rPr>
                      <w:color w:val="000000" w:themeColor="text1"/>
                      <w:sz w:val="28"/>
                      <w:szCs w:val="28"/>
                    </w:rPr>
                    <w:t>0,25</w:t>
                  </w:r>
                </w:p>
              </w:tc>
            </w:tr>
          </w:tbl>
          <w:p w14:paraId="40C07A94" w14:textId="77777777" w:rsidR="006B717C" w:rsidRPr="009C0F13" w:rsidRDefault="006B717C" w:rsidP="006B717C">
            <w:pPr>
              <w:jc w:val="both"/>
              <w:rPr>
                <w:rFonts w:ascii="Times New Roman" w:eastAsia="Arial" w:hAnsi="Times New Roman" w:cs="Times New Roman"/>
                <w:b/>
                <w:color w:val="000000" w:themeColor="text1"/>
                <w:sz w:val="28"/>
                <w:szCs w:val="28"/>
              </w:rPr>
            </w:pPr>
            <w:r w:rsidRPr="009C0F13">
              <w:rPr>
                <w:rFonts w:ascii="Times New Roman" w:eastAsia="Arial" w:hAnsi="Times New Roman" w:cs="Times New Roman"/>
                <w:color w:val="000000" w:themeColor="text1"/>
                <w:sz w:val="28"/>
                <w:szCs w:val="28"/>
              </w:rPr>
              <w:tab/>
            </w:r>
          </w:p>
          <w:p w14:paraId="332B4560" w14:textId="77777777" w:rsidR="006B717C" w:rsidRDefault="006B717C" w:rsidP="006B717C">
            <w:pPr>
              <w:rPr>
                <w:rFonts w:ascii="Times New Roman" w:hAnsi="Times New Roman" w:cs="Times New Roman"/>
                <w:color w:val="000000" w:themeColor="text1"/>
                <w:sz w:val="28"/>
                <w:szCs w:val="28"/>
              </w:rPr>
            </w:pPr>
            <w:r w:rsidRPr="009C0F13">
              <w:rPr>
                <w:rFonts w:ascii="Times New Roman" w:hAnsi="Times New Roman" w:cs="Times New Roman"/>
                <w:color w:val="000000" w:themeColor="text1"/>
                <w:sz w:val="28"/>
                <w:szCs w:val="28"/>
              </w:rPr>
              <w:t>---------- Hết ----------</w:t>
            </w:r>
          </w:p>
          <w:p w14:paraId="1E1143E7" w14:textId="77777777" w:rsidR="006B717C" w:rsidRDefault="006B717C" w:rsidP="006B717C">
            <w:pPr>
              <w:autoSpaceDE w:val="0"/>
              <w:autoSpaceDN w:val="0"/>
              <w:adjustRightInd w:val="0"/>
              <w:rPr>
                <w:rFonts w:ascii="Times New Roman" w:eastAsia="Times New Roman" w:hAnsi="Times New Roman" w:cs="Times New Roman"/>
                <w:color w:val="000000" w:themeColor="text1"/>
                <w:sz w:val="28"/>
                <w:szCs w:val="28"/>
              </w:rPr>
            </w:pPr>
          </w:p>
          <w:p w14:paraId="1766A819" w14:textId="77777777" w:rsidR="006B717C" w:rsidRDefault="006B717C" w:rsidP="006B717C">
            <w:pPr>
              <w:autoSpaceDE w:val="0"/>
              <w:autoSpaceDN w:val="0"/>
              <w:adjustRightInd w:val="0"/>
              <w:rPr>
                <w:rFonts w:ascii="Times New Roman" w:eastAsia="Times New Roman" w:hAnsi="Times New Roman" w:cs="Times New Roman"/>
                <w:color w:val="000000" w:themeColor="text1"/>
                <w:sz w:val="28"/>
                <w:szCs w:val="28"/>
              </w:rPr>
            </w:pPr>
          </w:p>
          <w:tbl>
            <w:tblPr>
              <w:tblW w:w="9380" w:type="dxa"/>
              <w:tblLook w:val="04A0" w:firstRow="1" w:lastRow="0" w:firstColumn="1" w:lastColumn="0" w:noHBand="0" w:noVBand="1"/>
            </w:tblPr>
            <w:tblGrid>
              <w:gridCol w:w="4480"/>
              <w:gridCol w:w="4900"/>
            </w:tblGrid>
            <w:tr w:rsidR="00BE5CD8" w:rsidRPr="00A923B8" w14:paraId="42271A25" w14:textId="77777777" w:rsidTr="00865E3A">
              <w:trPr>
                <w:trHeight w:val="1530"/>
              </w:trPr>
              <w:tc>
                <w:tcPr>
                  <w:tcW w:w="4480" w:type="dxa"/>
                </w:tcPr>
                <w:p w14:paraId="584B7CE1" w14:textId="77777777" w:rsidR="00BE5CD8" w:rsidRPr="00A923B8" w:rsidRDefault="00BE5CD8" w:rsidP="00BE5CD8">
                  <w:pPr>
                    <w:spacing w:line="264" w:lineRule="auto"/>
                    <w:ind w:right="29"/>
                    <w:rPr>
                      <w:b/>
                      <w:sz w:val="28"/>
                      <w:szCs w:val="28"/>
                    </w:rPr>
                  </w:pPr>
                  <w:r w:rsidRPr="00A14AE9">
                    <w:rPr>
                      <w:sz w:val="28"/>
                      <w:szCs w:val="28"/>
                      <w:lang w:val="it-IT"/>
                    </w:rPr>
                    <w:br w:type="page"/>
                  </w:r>
                  <w:r w:rsidRPr="00A923B8">
                    <w:rPr>
                      <w:b/>
                      <w:sz w:val="28"/>
                      <w:szCs w:val="28"/>
                    </w:rPr>
                    <w:t>HỘI CÁC TRƯỜNG CHUYÊN</w:t>
                  </w:r>
                </w:p>
                <w:p w14:paraId="6302AD9C" w14:textId="77777777" w:rsidR="00BE5CD8" w:rsidRPr="00A923B8" w:rsidRDefault="00BE5CD8" w:rsidP="00BE5CD8">
                  <w:pPr>
                    <w:spacing w:line="264" w:lineRule="auto"/>
                    <w:ind w:right="29"/>
                    <w:rPr>
                      <w:b/>
                      <w:sz w:val="28"/>
                      <w:szCs w:val="28"/>
                    </w:rPr>
                  </w:pPr>
                  <w:r w:rsidRPr="00A923B8">
                    <w:rPr>
                      <w:b/>
                      <w:sz w:val="28"/>
                      <w:szCs w:val="28"/>
                    </w:rPr>
                    <w:t>VÙNG DUYÊN HẢI VÀ ĐỒNG BẰNG BẮC BỘ</w:t>
                  </w:r>
                </w:p>
                <w:p w14:paraId="78CB2CC2" w14:textId="77777777" w:rsidR="00BE5CD8" w:rsidRDefault="00BE5CD8" w:rsidP="00BE5CD8">
                  <w:pPr>
                    <w:spacing w:line="264" w:lineRule="auto"/>
                    <w:ind w:right="29"/>
                    <w:rPr>
                      <w:b/>
                      <w:sz w:val="28"/>
                      <w:szCs w:val="28"/>
                    </w:rPr>
                  </w:pPr>
                  <w:r w:rsidRPr="00A923B8">
                    <w:rPr>
                      <w:b/>
                      <w:sz w:val="28"/>
                      <w:szCs w:val="28"/>
                    </w:rPr>
                    <w:t>TRƯỜNG THPT CHUYÊN HƯNG YÊN</w:t>
                  </w:r>
                </w:p>
                <w:p w14:paraId="25810EAE" w14:textId="77777777" w:rsidR="00BE5CD8" w:rsidRDefault="00BE5CD8" w:rsidP="00BE5CD8">
                  <w:pPr>
                    <w:spacing w:line="264" w:lineRule="auto"/>
                    <w:ind w:right="29"/>
                    <w:rPr>
                      <w:b/>
                      <w:sz w:val="28"/>
                      <w:szCs w:val="28"/>
                    </w:rPr>
                  </w:pPr>
                  <w:r>
                    <w:rPr>
                      <w:b/>
                      <w:sz w:val="28"/>
                      <w:szCs w:val="28"/>
                    </w:rPr>
                    <w:t>---------------------------------</w:t>
                  </w:r>
                </w:p>
                <w:p w14:paraId="631CFAF5" w14:textId="77777777" w:rsidR="00BE5CD8" w:rsidRPr="00A923B8" w:rsidRDefault="00BE5CD8" w:rsidP="00BE5CD8">
                  <w:pPr>
                    <w:spacing w:line="264" w:lineRule="auto"/>
                    <w:ind w:right="29"/>
                    <w:rPr>
                      <w:b/>
                      <w:sz w:val="28"/>
                      <w:szCs w:val="28"/>
                    </w:rPr>
                  </w:pPr>
                  <w:r>
                    <w:rPr>
                      <w:b/>
                      <w:sz w:val="28"/>
                      <w:szCs w:val="28"/>
                    </w:rPr>
                    <w:t>ĐỀ ĐỀ NGHỊ</w:t>
                  </w:r>
                </w:p>
              </w:tc>
              <w:tc>
                <w:tcPr>
                  <w:tcW w:w="4900" w:type="dxa"/>
                </w:tcPr>
                <w:p w14:paraId="69D4695C" w14:textId="77777777" w:rsidR="00BE5CD8" w:rsidRPr="00A923B8" w:rsidRDefault="00BE5CD8" w:rsidP="00BE5CD8">
                  <w:pPr>
                    <w:spacing w:line="264" w:lineRule="auto"/>
                    <w:ind w:right="29"/>
                    <w:rPr>
                      <w:b/>
                      <w:sz w:val="28"/>
                      <w:szCs w:val="28"/>
                    </w:rPr>
                  </w:pPr>
                  <w:r>
                    <w:rPr>
                      <w:b/>
                      <w:sz w:val="28"/>
                      <w:szCs w:val="28"/>
                    </w:rPr>
                    <w:t xml:space="preserve">ĐÁP ÁN </w:t>
                  </w:r>
                  <w:r w:rsidRPr="00A923B8">
                    <w:rPr>
                      <w:b/>
                      <w:sz w:val="28"/>
                      <w:szCs w:val="28"/>
                    </w:rPr>
                    <w:t>ĐỀ THI CHỌN HỌC SINH GIỎI LẦN THỨ IX</w:t>
                  </w:r>
                </w:p>
                <w:p w14:paraId="14DADEE4" w14:textId="77777777" w:rsidR="00BE5CD8" w:rsidRPr="00A923B8" w:rsidRDefault="00BE5CD8" w:rsidP="00BE5CD8">
                  <w:pPr>
                    <w:spacing w:line="264" w:lineRule="auto"/>
                    <w:ind w:right="29"/>
                    <w:rPr>
                      <w:i/>
                      <w:sz w:val="28"/>
                      <w:szCs w:val="28"/>
                    </w:rPr>
                  </w:pPr>
                  <w:r w:rsidRPr="00A923B8">
                    <w:rPr>
                      <w:b/>
                      <w:sz w:val="28"/>
                      <w:szCs w:val="28"/>
                    </w:rPr>
                    <w:t>MÔN SINH HỌC</w:t>
                  </w:r>
                  <w:r w:rsidRPr="00A923B8">
                    <w:rPr>
                      <w:sz w:val="28"/>
                      <w:szCs w:val="28"/>
                    </w:rPr>
                    <w:t xml:space="preserve"> - </w:t>
                  </w:r>
                  <w:r w:rsidRPr="00A923B8">
                    <w:rPr>
                      <w:b/>
                      <w:sz w:val="28"/>
                      <w:szCs w:val="28"/>
                    </w:rPr>
                    <w:t>KHỐI 10</w:t>
                  </w:r>
                </w:p>
                <w:p w14:paraId="2BA59CF5" w14:textId="77777777" w:rsidR="00BE5CD8" w:rsidRPr="00A923B8" w:rsidRDefault="00BE5CD8" w:rsidP="00BE5CD8">
                  <w:pPr>
                    <w:spacing w:line="264" w:lineRule="auto"/>
                    <w:ind w:right="29"/>
                    <w:rPr>
                      <w:b/>
                      <w:sz w:val="28"/>
                      <w:szCs w:val="28"/>
                    </w:rPr>
                  </w:pPr>
                  <w:r w:rsidRPr="00A923B8">
                    <w:rPr>
                      <w:b/>
                      <w:sz w:val="28"/>
                      <w:szCs w:val="28"/>
                    </w:rPr>
                    <w:t>Thời gian làm bài: 180 phút</w:t>
                  </w:r>
                </w:p>
                <w:p w14:paraId="0B832B77" w14:textId="77777777" w:rsidR="00BE5CD8" w:rsidRPr="00A923B8" w:rsidRDefault="00BE5CD8" w:rsidP="00BE5CD8">
                  <w:pPr>
                    <w:spacing w:line="264" w:lineRule="auto"/>
                    <w:ind w:right="29"/>
                    <w:rPr>
                      <w:i/>
                      <w:sz w:val="28"/>
                      <w:szCs w:val="28"/>
                    </w:rPr>
                  </w:pPr>
                  <w:r w:rsidRPr="00A923B8">
                    <w:rPr>
                      <w:i/>
                      <w:sz w:val="28"/>
                      <w:szCs w:val="28"/>
                    </w:rPr>
                    <w:t>(Đ</w:t>
                  </w:r>
                  <w:r>
                    <w:rPr>
                      <w:i/>
                      <w:sz w:val="28"/>
                      <w:szCs w:val="28"/>
                    </w:rPr>
                    <w:t xml:space="preserve">áp án </w:t>
                  </w:r>
                  <w:r w:rsidRPr="00A923B8">
                    <w:rPr>
                      <w:i/>
                      <w:sz w:val="28"/>
                      <w:szCs w:val="28"/>
                    </w:rPr>
                    <w:t>này có 1</w:t>
                  </w:r>
                  <w:r>
                    <w:rPr>
                      <w:i/>
                      <w:sz w:val="28"/>
                      <w:szCs w:val="28"/>
                    </w:rPr>
                    <w:t xml:space="preserve">1 câu; gồm 11 </w:t>
                  </w:r>
                  <w:r w:rsidRPr="00A923B8">
                    <w:rPr>
                      <w:i/>
                      <w:sz w:val="28"/>
                      <w:szCs w:val="28"/>
                    </w:rPr>
                    <w:t>trang)</w:t>
                  </w:r>
                </w:p>
              </w:tc>
            </w:tr>
          </w:tbl>
          <w:p w14:paraId="7122D3D5" w14:textId="77777777" w:rsidR="00BE5CD8" w:rsidRDefault="00BE5CD8" w:rsidP="00BE5CD8">
            <w:pPr>
              <w:spacing w:line="264" w:lineRule="auto"/>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7194"/>
              <w:gridCol w:w="1533"/>
            </w:tblGrid>
            <w:tr w:rsidR="00BE5CD8" w:rsidRPr="00A16AB9" w14:paraId="21D4E70B" w14:textId="77777777" w:rsidTr="00865E3A">
              <w:tc>
                <w:tcPr>
                  <w:tcW w:w="1005" w:type="dxa"/>
                </w:tcPr>
                <w:p w14:paraId="60257CC7" w14:textId="77777777" w:rsidR="00BE5CD8" w:rsidRPr="00A16AB9" w:rsidRDefault="00BE5CD8" w:rsidP="00BE5CD8">
                  <w:pPr>
                    <w:spacing w:line="264" w:lineRule="auto"/>
                    <w:jc w:val="both"/>
                    <w:rPr>
                      <w:sz w:val="28"/>
                      <w:szCs w:val="28"/>
                    </w:rPr>
                  </w:pPr>
                  <w:r w:rsidRPr="00A16AB9">
                    <w:rPr>
                      <w:b/>
                      <w:sz w:val="28"/>
                      <w:szCs w:val="28"/>
                    </w:rPr>
                    <w:t>Câu 1</w:t>
                  </w:r>
                </w:p>
              </w:tc>
              <w:tc>
                <w:tcPr>
                  <w:tcW w:w="6933" w:type="dxa"/>
                </w:tcPr>
                <w:p w14:paraId="1930B570" w14:textId="77777777" w:rsidR="00BE5CD8" w:rsidRPr="00652A1C" w:rsidRDefault="00BE5CD8" w:rsidP="00BE5CD8">
                  <w:pPr>
                    <w:spacing w:line="264" w:lineRule="auto"/>
                    <w:jc w:val="both"/>
                    <w:rPr>
                      <w:b/>
                      <w:i/>
                      <w:sz w:val="28"/>
                      <w:szCs w:val="28"/>
                    </w:rPr>
                  </w:pPr>
                  <w:r w:rsidRPr="00652A1C">
                    <w:rPr>
                      <w:b/>
                      <w:i/>
                      <w:sz w:val="28"/>
                      <w:szCs w:val="28"/>
                    </w:rPr>
                    <w:t xml:space="preserve">1. Đặc điểm </w:t>
                  </w:r>
                  <w:r>
                    <w:rPr>
                      <w:b/>
                      <w:i/>
                      <w:sz w:val="28"/>
                      <w:szCs w:val="28"/>
                    </w:rPr>
                    <w:t xml:space="preserve">nào về </w:t>
                  </w:r>
                  <w:r w:rsidRPr="00652A1C">
                    <w:rPr>
                      <w:b/>
                      <w:i/>
                      <w:sz w:val="28"/>
                      <w:szCs w:val="28"/>
                    </w:rPr>
                    <w:t xml:space="preserve">cấu trúc giúp xenlulozơ đảm nhiệm chức năng là thành phần </w:t>
                  </w:r>
                  <w:r>
                    <w:rPr>
                      <w:b/>
                      <w:i/>
                      <w:sz w:val="28"/>
                      <w:szCs w:val="28"/>
                    </w:rPr>
                    <w:t>chính của thành tế bào thực vật</w:t>
                  </w:r>
                  <w:r w:rsidRPr="00652A1C">
                    <w:rPr>
                      <w:b/>
                      <w:i/>
                      <w:sz w:val="28"/>
                      <w:szCs w:val="28"/>
                    </w:rPr>
                    <w:t>?</w:t>
                  </w:r>
                </w:p>
                <w:p w14:paraId="7CAD46AD" w14:textId="77777777" w:rsidR="00BE5CD8" w:rsidRPr="00652A1C" w:rsidRDefault="00BE5CD8" w:rsidP="00BE5CD8">
                  <w:pPr>
                    <w:spacing w:line="264" w:lineRule="auto"/>
                    <w:jc w:val="both"/>
                    <w:rPr>
                      <w:b/>
                      <w:i/>
                      <w:sz w:val="28"/>
                      <w:szCs w:val="28"/>
                    </w:rPr>
                  </w:pPr>
                  <w:r w:rsidRPr="00652A1C">
                    <w:rPr>
                      <w:b/>
                      <w:i/>
                      <w:sz w:val="28"/>
                      <w:szCs w:val="28"/>
                    </w:rPr>
                    <w:t>2. Khi giải thích tại sao chuỗi polinucleotid có chiều 5’-&gt;3’</w:t>
                  </w:r>
                  <w:r>
                    <w:rPr>
                      <w:b/>
                      <w:i/>
                      <w:sz w:val="28"/>
                      <w:szCs w:val="28"/>
                    </w:rPr>
                    <w:t xml:space="preserve">, </w:t>
                  </w:r>
                  <w:r w:rsidRPr="00652A1C">
                    <w:rPr>
                      <w:b/>
                      <w:i/>
                      <w:sz w:val="28"/>
                      <w:szCs w:val="28"/>
                    </w:rPr>
                    <w:t>có người đã đưa ra lí do là đầu 5’ “bị khóa”. Theo em, tại sao đầu 5’ lại “bị khóa”?</w:t>
                  </w:r>
                </w:p>
                <w:p w14:paraId="1E7D5582" w14:textId="77777777" w:rsidR="00BE5CD8" w:rsidRPr="00A16AB9" w:rsidRDefault="00BE5CD8" w:rsidP="00BE5CD8">
                  <w:pPr>
                    <w:spacing w:line="264" w:lineRule="auto"/>
                    <w:jc w:val="both"/>
                    <w:rPr>
                      <w:sz w:val="28"/>
                      <w:szCs w:val="28"/>
                    </w:rPr>
                  </w:pPr>
                  <w:r w:rsidRPr="00652A1C">
                    <w:rPr>
                      <w:b/>
                      <w:i/>
                      <w:sz w:val="28"/>
                      <w:szCs w:val="28"/>
                    </w:rPr>
                    <w:t>3.Căn cứ vào đặc tính của liên kết hidro hãy giải thích tại sao mã di truyền chỉ có thể là mã bộ ba (ba nucleotide kế tiếp trên mạch gốc của gen mã hóa cho 1 axitamin) chứ không thể là mã bộ bốn và bộ năm?</w:t>
                  </w:r>
                </w:p>
              </w:tc>
              <w:tc>
                <w:tcPr>
                  <w:tcW w:w="1525" w:type="dxa"/>
                </w:tcPr>
                <w:p w14:paraId="49461D0A" w14:textId="77777777" w:rsidR="00BE5CD8" w:rsidRPr="00A16AB9" w:rsidRDefault="00BE5CD8" w:rsidP="00BE5CD8">
                  <w:pPr>
                    <w:spacing w:line="264" w:lineRule="auto"/>
                    <w:jc w:val="both"/>
                    <w:rPr>
                      <w:sz w:val="28"/>
                      <w:szCs w:val="28"/>
                    </w:rPr>
                  </w:pPr>
                </w:p>
              </w:tc>
            </w:tr>
            <w:tr w:rsidR="00BE5CD8" w:rsidRPr="00A16AB9" w14:paraId="56BD7A6E" w14:textId="77777777" w:rsidTr="00865E3A">
              <w:tc>
                <w:tcPr>
                  <w:tcW w:w="1005" w:type="dxa"/>
                </w:tcPr>
                <w:p w14:paraId="7FB065BD" w14:textId="77777777" w:rsidR="00BE5CD8" w:rsidRPr="00A16AB9" w:rsidRDefault="00BE5CD8" w:rsidP="00BE5CD8">
                  <w:pPr>
                    <w:spacing w:line="264" w:lineRule="auto"/>
                    <w:jc w:val="both"/>
                    <w:rPr>
                      <w:sz w:val="28"/>
                      <w:szCs w:val="28"/>
                    </w:rPr>
                  </w:pPr>
                  <w:r w:rsidRPr="00A16AB9">
                    <w:rPr>
                      <w:sz w:val="28"/>
                      <w:szCs w:val="28"/>
                    </w:rPr>
                    <w:t>HD</w:t>
                  </w:r>
                </w:p>
              </w:tc>
              <w:tc>
                <w:tcPr>
                  <w:tcW w:w="6933" w:type="dxa"/>
                </w:tcPr>
                <w:p w14:paraId="2D3BEE36" w14:textId="77777777" w:rsidR="00BE5CD8" w:rsidRPr="00A16AB9" w:rsidRDefault="00BE5CD8" w:rsidP="00BE5CD8">
                  <w:pPr>
                    <w:numPr>
                      <w:ilvl w:val="0"/>
                      <w:numId w:val="53"/>
                    </w:numPr>
                    <w:spacing w:line="264" w:lineRule="auto"/>
                    <w:jc w:val="both"/>
                    <w:rPr>
                      <w:sz w:val="28"/>
                      <w:szCs w:val="28"/>
                    </w:rPr>
                  </w:pPr>
                  <w:r w:rsidRPr="00A16AB9">
                    <w:rPr>
                      <w:sz w:val="28"/>
                      <w:szCs w:val="28"/>
                    </w:rPr>
                    <w:t>Cấu tạo của xenlulôzơ phù hợp với chức năng:</w:t>
                  </w:r>
                </w:p>
                <w:p w14:paraId="6F2E4C7B" w14:textId="77777777" w:rsidR="00BE5CD8" w:rsidRPr="00A16AB9" w:rsidRDefault="00BE5CD8" w:rsidP="00BE5CD8">
                  <w:pPr>
                    <w:spacing w:line="264" w:lineRule="auto"/>
                    <w:jc w:val="both"/>
                    <w:rPr>
                      <w:sz w:val="28"/>
                      <w:szCs w:val="28"/>
                    </w:rPr>
                  </w:pPr>
                  <w:r w:rsidRPr="00A16AB9">
                    <w:rPr>
                      <w:sz w:val="28"/>
                      <w:szCs w:val="28"/>
                    </w:rPr>
                    <w:t xml:space="preserve">- Gồm các đơn phân β – glucôzơ liên kết với nhau bằng liên kết 1,4 – β glycozit theo kiểu 1 sấp – 1 ngửa </w:t>
                  </w:r>
                  <w:r w:rsidRPr="00A16AB9">
                    <w:rPr>
                      <w:sz w:val="28"/>
                      <w:szCs w:val="28"/>
                    </w:rPr>
                    <w:sym w:font="Symbol" w:char="F0AE"/>
                  </w:r>
                  <w:r w:rsidRPr="00A16AB9">
                    <w:rPr>
                      <w:sz w:val="28"/>
                      <w:szCs w:val="28"/>
                    </w:rPr>
                    <w:t xml:space="preserve"> giữa các đơn phân trong phân tử xenlulôzơ không hình thành được liên kết hidro </w:t>
                  </w:r>
                  <w:r w:rsidRPr="00A16AB9">
                    <w:rPr>
                      <w:sz w:val="28"/>
                      <w:szCs w:val="28"/>
                    </w:rPr>
                    <w:sym w:font="Symbol" w:char="F0AE"/>
                  </w:r>
                  <w:r w:rsidRPr="00A16AB9">
                    <w:rPr>
                      <w:sz w:val="28"/>
                      <w:szCs w:val="28"/>
                    </w:rPr>
                    <w:t xml:space="preserve"> phân tử xenlulôzơ có dạng mạch thẳng </w:t>
                  </w:r>
                  <w:r w:rsidRPr="00A16AB9">
                    <w:rPr>
                      <w:sz w:val="28"/>
                      <w:szCs w:val="28"/>
                    </w:rPr>
                    <w:sym w:font="Symbol" w:char="F0AE"/>
                  </w:r>
                  <w:r w:rsidRPr="00A16AB9">
                    <w:rPr>
                      <w:sz w:val="28"/>
                      <w:szCs w:val="28"/>
                    </w:rPr>
                    <w:t xml:space="preserve"> có thể chạy dài, bao quanh tế bào.</w:t>
                  </w:r>
                </w:p>
                <w:p w14:paraId="5E38F3BB" w14:textId="77777777" w:rsidR="00BE5CD8" w:rsidRPr="00A16AB9" w:rsidRDefault="00BE5CD8" w:rsidP="00BE5CD8">
                  <w:pPr>
                    <w:spacing w:line="264" w:lineRule="auto"/>
                    <w:jc w:val="both"/>
                    <w:rPr>
                      <w:sz w:val="28"/>
                      <w:szCs w:val="28"/>
                    </w:rPr>
                  </w:pPr>
                  <w:r w:rsidRPr="00A16AB9">
                    <w:rPr>
                      <w:sz w:val="28"/>
                      <w:szCs w:val="28"/>
                    </w:rPr>
                    <w:lastRenderedPageBreak/>
                    <w:t xml:space="preserve">- Các phân tử xenlulôzơ xếp thành bó vi sợi xenlulôzơ, giữa các phân tử hình thành các liên kết hidro </w:t>
                  </w:r>
                  <w:r w:rsidRPr="00A16AB9">
                    <w:rPr>
                      <w:sz w:val="28"/>
                      <w:szCs w:val="28"/>
                    </w:rPr>
                    <w:sym w:font="Symbol" w:char="F0AE"/>
                  </w:r>
                  <w:r w:rsidRPr="00A16AB9">
                    <w:rPr>
                      <w:sz w:val="28"/>
                      <w:szCs w:val="28"/>
                    </w:rPr>
                    <w:t xml:space="preserve"> bó vi sợi rất chắc chăn để bảo vệ tế bào.</w:t>
                  </w:r>
                </w:p>
                <w:p w14:paraId="49EB403F" w14:textId="77777777" w:rsidR="00BE5CD8" w:rsidRPr="00A16AB9" w:rsidRDefault="00BE5CD8" w:rsidP="00BE5CD8">
                  <w:pPr>
                    <w:spacing w:line="264" w:lineRule="auto"/>
                    <w:jc w:val="both"/>
                    <w:rPr>
                      <w:sz w:val="28"/>
                      <w:szCs w:val="28"/>
                    </w:rPr>
                  </w:pPr>
                  <w:r w:rsidRPr="00A16AB9">
                    <w:rPr>
                      <w:sz w:val="28"/>
                      <w:szCs w:val="28"/>
                    </w:rPr>
                    <w:t>- Các liên kết hidro giữa các phân tử Xenlulozơ có thể được phá vỡ, làm các phân tử xenlulôzơ có thể trượt lên nhau, giúp tế bào tăng kích thước.</w:t>
                  </w:r>
                </w:p>
                <w:p w14:paraId="610C9FA1" w14:textId="77777777" w:rsidR="00BE5CD8" w:rsidRPr="00A16AB9" w:rsidRDefault="00BE5CD8" w:rsidP="00BE5CD8">
                  <w:pPr>
                    <w:spacing w:line="264" w:lineRule="auto"/>
                    <w:jc w:val="both"/>
                    <w:rPr>
                      <w:sz w:val="28"/>
                      <w:szCs w:val="28"/>
                    </w:rPr>
                  </w:pPr>
                  <w:r w:rsidRPr="00A16AB9">
                    <w:rPr>
                      <w:sz w:val="28"/>
                      <w:szCs w:val="28"/>
                    </w:rPr>
                    <w:t>- Giữa các bó sợi xenlulozơ có khoảng trống =&gt; Thành tế bào có thể được bổ sung thêm pectin, lignin, suberin,.. tạo điều kiện cho sự phân hóa tế bào.</w:t>
                  </w:r>
                </w:p>
                <w:p w14:paraId="3C54CF29" w14:textId="77777777" w:rsidR="00BE5CD8" w:rsidRPr="00A16AB9" w:rsidRDefault="00BE5CD8" w:rsidP="00BE5CD8">
                  <w:pPr>
                    <w:spacing w:line="264" w:lineRule="auto"/>
                    <w:jc w:val="both"/>
                    <w:rPr>
                      <w:sz w:val="28"/>
                      <w:szCs w:val="28"/>
                    </w:rPr>
                  </w:pPr>
                </w:p>
              </w:tc>
              <w:tc>
                <w:tcPr>
                  <w:tcW w:w="1525" w:type="dxa"/>
                </w:tcPr>
                <w:p w14:paraId="1C9C3269" w14:textId="77777777" w:rsidR="00BE5CD8" w:rsidRPr="00A16AB9" w:rsidRDefault="00BE5CD8" w:rsidP="00BE5CD8">
                  <w:pPr>
                    <w:spacing w:line="264" w:lineRule="auto"/>
                    <w:jc w:val="both"/>
                    <w:rPr>
                      <w:sz w:val="28"/>
                      <w:szCs w:val="28"/>
                    </w:rPr>
                  </w:pPr>
                </w:p>
                <w:p w14:paraId="2F46A9CE" w14:textId="77777777" w:rsidR="00BE5CD8" w:rsidRPr="00A16AB9" w:rsidRDefault="00BE5CD8" w:rsidP="00BE5CD8">
                  <w:pPr>
                    <w:spacing w:line="264" w:lineRule="auto"/>
                    <w:jc w:val="both"/>
                    <w:rPr>
                      <w:sz w:val="28"/>
                      <w:szCs w:val="28"/>
                    </w:rPr>
                  </w:pPr>
                  <w:r w:rsidRPr="00A16AB9">
                    <w:rPr>
                      <w:sz w:val="28"/>
                      <w:szCs w:val="28"/>
                    </w:rPr>
                    <w:t>0,25 điểm</w:t>
                  </w:r>
                </w:p>
                <w:p w14:paraId="44ED1E80" w14:textId="77777777" w:rsidR="00BE5CD8" w:rsidRPr="00A16AB9" w:rsidRDefault="00BE5CD8" w:rsidP="00BE5CD8">
                  <w:pPr>
                    <w:spacing w:line="264" w:lineRule="auto"/>
                    <w:jc w:val="both"/>
                    <w:rPr>
                      <w:sz w:val="28"/>
                      <w:szCs w:val="28"/>
                    </w:rPr>
                  </w:pPr>
                </w:p>
                <w:p w14:paraId="57B7E619" w14:textId="77777777" w:rsidR="00BE5CD8" w:rsidRPr="00A16AB9" w:rsidRDefault="00BE5CD8" w:rsidP="00BE5CD8">
                  <w:pPr>
                    <w:spacing w:line="264" w:lineRule="auto"/>
                    <w:jc w:val="both"/>
                    <w:rPr>
                      <w:sz w:val="28"/>
                      <w:szCs w:val="28"/>
                    </w:rPr>
                  </w:pPr>
                </w:p>
                <w:p w14:paraId="45031F81" w14:textId="77777777" w:rsidR="00BE5CD8" w:rsidRPr="00A16AB9" w:rsidRDefault="00BE5CD8" w:rsidP="00BE5CD8">
                  <w:pPr>
                    <w:spacing w:line="264" w:lineRule="auto"/>
                    <w:jc w:val="both"/>
                    <w:rPr>
                      <w:sz w:val="28"/>
                      <w:szCs w:val="28"/>
                    </w:rPr>
                  </w:pPr>
                </w:p>
                <w:p w14:paraId="23DC6A36" w14:textId="77777777" w:rsidR="00BE5CD8" w:rsidRPr="00A16AB9" w:rsidRDefault="00BE5CD8" w:rsidP="00BE5CD8">
                  <w:pPr>
                    <w:spacing w:line="264" w:lineRule="auto"/>
                    <w:jc w:val="both"/>
                    <w:rPr>
                      <w:sz w:val="28"/>
                      <w:szCs w:val="28"/>
                    </w:rPr>
                  </w:pPr>
                </w:p>
                <w:p w14:paraId="59E364FE" w14:textId="77777777" w:rsidR="00BE5CD8" w:rsidRPr="00A16AB9" w:rsidRDefault="00BE5CD8" w:rsidP="00BE5CD8">
                  <w:pPr>
                    <w:spacing w:line="264" w:lineRule="auto"/>
                    <w:jc w:val="both"/>
                    <w:rPr>
                      <w:sz w:val="28"/>
                      <w:szCs w:val="28"/>
                    </w:rPr>
                  </w:pPr>
                  <w:r w:rsidRPr="00A16AB9">
                    <w:rPr>
                      <w:sz w:val="28"/>
                      <w:szCs w:val="28"/>
                    </w:rPr>
                    <w:t>0, 25 điểm</w:t>
                  </w:r>
                </w:p>
                <w:p w14:paraId="03A65A24" w14:textId="77777777" w:rsidR="00BE5CD8" w:rsidRPr="00A16AB9" w:rsidRDefault="00BE5CD8" w:rsidP="00BE5CD8">
                  <w:pPr>
                    <w:spacing w:line="264" w:lineRule="auto"/>
                    <w:jc w:val="both"/>
                    <w:rPr>
                      <w:sz w:val="28"/>
                      <w:szCs w:val="28"/>
                    </w:rPr>
                  </w:pPr>
                </w:p>
                <w:p w14:paraId="1FDCBFD7" w14:textId="77777777" w:rsidR="00BE5CD8" w:rsidRPr="00A16AB9" w:rsidRDefault="00BE5CD8" w:rsidP="00BE5CD8">
                  <w:pPr>
                    <w:spacing w:line="264" w:lineRule="auto"/>
                    <w:jc w:val="both"/>
                    <w:rPr>
                      <w:sz w:val="28"/>
                      <w:szCs w:val="28"/>
                    </w:rPr>
                  </w:pPr>
                </w:p>
                <w:p w14:paraId="72B86DC0" w14:textId="77777777" w:rsidR="00BE5CD8" w:rsidRPr="00A16AB9" w:rsidRDefault="00BE5CD8" w:rsidP="00BE5CD8">
                  <w:pPr>
                    <w:spacing w:line="264" w:lineRule="auto"/>
                    <w:jc w:val="both"/>
                    <w:rPr>
                      <w:sz w:val="28"/>
                      <w:szCs w:val="28"/>
                    </w:rPr>
                  </w:pPr>
                </w:p>
                <w:p w14:paraId="28574601" w14:textId="77777777" w:rsidR="00BE5CD8" w:rsidRPr="00A16AB9" w:rsidRDefault="00BE5CD8" w:rsidP="00BE5CD8">
                  <w:pPr>
                    <w:spacing w:line="264" w:lineRule="auto"/>
                    <w:jc w:val="both"/>
                    <w:rPr>
                      <w:sz w:val="28"/>
                      <w:szCs w:val="28"/>
                    </w:rPr>
                  </w:pPr>
                  <w:r w:rsidRPr="00A16AB9">
                    <w:rPr>
                      <w:sz w:val="28"/>
                      <w:szCs w:val="28"/>
                    </w:rPr>
                    <w:t>0,25 điểm</w:t>
                  </w:r>
                </w:p>
                <w:p w14:paraId="37255387" w14:textId="77777777" w:rsidR="00BE5CD8" w:rsidRPr="00A16AB9" w:rsidRDefault="00BE5CD8" w:rsidP="00BE5CD8">
                  <w:pPr>
                    <w:spacing w:line="264" w:lineRule="auto"/>
                    <w:jc w:val="both"/>
                    <w:rPr>
                      <w:sz w:val="28"/>
                      <w:szCs w:val="28"/>
                    </w:rPr>
                  </w:pPr>
                </w:p>
                <w:p w14:paraId="2E02409B" w14:textId="77777777" w:rsidR="00BE5CD8" w:rsidRPr="00A16AB9" w:rsidRDefault="00BE5CD8" w:rsidP="00BE5CD8">
                  <w:pPr>
                    <w:spacing w:line="264" w:lineRule="auto"/>
                    <w:jc w:val="both"/>
                    <w:rPr>
                      <w:sz w:val="28"/>
                      <w:szCs w:val="28"/>
                    </w:rPr>
                  </w:pPr>
                </w:p>
                <w:p w14:paraId="277536A1" w14:textId="77777777" w:rsidR="00BE5CD8" w:rsidRPr="00A16AB9" w:rsidRDefault="00BE5CD8" w:rsidP="00BE5CD8">
                  <w:pPr>
                    <w:spacing w:line="264" w:lineRule="auto"/>
                    <w:jc w:val="both"/>
                    <w:rPr>
                      <w:sz w:val="28"/>
                      <w:szCs w:val="28"/>
                    </w:rPr>
                  </w:pPr>
                  <w:r w:rsidRPr="00A16AB9">
                    <w:rPr>
                      <w:sz w:val="28"/>
                      <w:szCs w:val="28"/>
                    </w:rPr>
                    <w:t>0, 25 điểm</w:t>
                  </w:r>
                </w:p>
              </w:tc>
            </w:tr>
            <w:tr w:rsidR="00BE5CD8" w:rsidRPr="00A16AB9" w14:paraId="3DABE026" w14:textId="77777777" w:rsidTr="00865E3A">
              <w:tc>
                <w:tcPr>
                  <w:tcW w:w="1005" w:type="dxa"/>
                </w:tcPr>
                <w:p w14:paraId="3E0EB3CA" w14:textId="77777777" w:rsidR="00BE5CD8" w:rsidRPr="00A16AB9" w:rsidRDefault="00BE5CD8" w:rsidP="00BE5CD8">
                  <w:pPr>
                    <w:spacing w:line="264" w:lineRule="auto"/>
                    <w:jc w:val="both"/>
                    <w:rPr>
                      <w:sz w:val="28"/>
                      <w:szCs w:val="28"/>
                    </w:rPr>
                  </w:pPr>
                </w:p>
              </w:tc>
              <w:tc>
                <w:tcPr>
                  <w:tcW w:w="6933" w:type="dxa"/>
                </w:tcPr>
                <w:p w14:paraId="55142074" w14:textId="77777777" w:rsidR="00BE5CD8" w:rsidRDefault="00BE5CD8" w:rsidP="00BE5CD8">
                  <w:pPr>
                    <w:numPr>
                      <w:ilvl w:val="0"/>
                      <w:numId w:val="53"/>
                    </w:numPr>
                    <w:spacing w:line="264" w:lineRule="auto"/>
                    <w:jc w:val="both"/>
                    <w:rPr>
                      <w:sz w:val="28"/>
                      <w:szCs w:val="28"/>
                    </w:rPr>
                  </w:pPr>
                  <w:r>
                    <w:rPr>
                      <w:sz w:val="28"/>
                      <w:szCs w:val="28"/>
                    </w:rPr>
                    <w:t>Đầu 5’ “ bị khóa” vì:</w:t>
                  </w:r>
                </w:p>
                <w:p w14:paraId="002DD457" w14:textId="77777777" w:rsidR="00BE5CD8" w:rsidRDefault="00BE5CD8" w:rsidP="00BE5CD8">
                  <w:pPr>
                    <w:numPr>
                      <w:ilvl w:val="0"/>
                      <w:numId w:val="52"/>
                    </w:numPr>
                    <w:spacing w:line="264" w:lineRule="auto"/>
                    <w:jc w:val="both"/>
                    <w:rPr>
                      <w:sz w:val="28"/>
                      <w:szCs w:val="28"/>
                    </w:rPr>
                  </w:pPr>
                  <w:r>
                    <w:rPr>
                      <w:sz w:val="28"/>
                      <w:szCs w:val="28"/>
                    </w:rPr>
                    <w:t>Trong quá trình tổng hợp chuỗi polinucleotid, enzim sẽ liên kết một nucleotide tự do ở dạng cao năng với chuỗi đang tổng hợp dở hoặc nucleotide khác.</w:t>
                  </w:r>
                </w:p>
                <w:p w14:paraId="7937CB0B" w14:textId="77777777" w:rsidR="00BE5CD8" w:rsidRPr="00A16AB9" w:rsidRDefault="00BE5CD8" w:rsidP="00BE5CD8">
                  <w:pPr>
                    <w:numPr>
                      <w:ilvl w:val="0"/>
                      <w:numId w:val="52"/>
                    </w:numPr>
                    <w:spacing w:line="264" w:lineRule="auto"/>
                    <w:jc w:val="both"/>
                    <w:rPr>
                      <w:sz w:val="28"/>
                      <w:szCs w:val="28"/>
                    </w:rPr>
                  </w:pPr>
                  <w:r>
                    <w:rPr>
                      <w:sz w:val="28"/>
                      <w:szCs w:val="28"/>
                    </w:rPr>
                    <w:t xml:space="preserve">Đầu 5’ của chuỗi đang tổng hợp là monophotphat nghèo năng lượng nên không thể tạo thành liên kết với 3’OH của nucleotide tự do nên nu tự do. </w:t>
                  </w:r>
                </w:p>
              </w:tc>
              <w:tc>
                <w:tcPr>
                  <w:tcW w:w="1525" w:type="dxa"/>
                </w:tcPr>
                <w:p w14:paraId="6C756319" w14:textId="77777777" w:rsidR="00BE5CD8" w:rsidRDefault="00BE5CD8" w:rsidP="00BE5CD8">
                  <w:pPr>
                    <w:spacing w:line="264" w:lineRule="auto"/>
                    <w:jc w:val="both"/>
                    <w:rPr>
                      <w:sz w:val="28"/>
                      <w:szCs w:val="28"/>
                    </w:rPr>
                  </w:pPr>
                </w:p>
                <w:p w14:paraId="6E67B947" w14:textId="77777777" w:rsidR="00BE5CD8" w:rsidRPr="00A16AB9" w:rsidRDefault="00BE5CD8" w:rsidP="00BE5CD8">
                  <w:pPr>
                    <w:spacing w:line="264" w:lineRule="auto"/>
                    <w:jc w:val="both"/>
                    <w:rPr>
                      <w:sz w:val="28"/>
                      <w:szCs w:val="28"/>
                    </w:rPr>
                  </w:pPr>
                  <w:r w:rsidRPr="00A16AB9">
                    <w:rPr>
                      <w:sz w:val="28"/>
                      <w:szCs w:val="28"/>
                    </w:rPr>
                    <w:t>0,25 điểm</w:t>
                  </w:r>
                </w:p>
                <w:p w14:paraId="1C3BDB19" w14:textId="77777777" w:rsidR="00BE5CD8" w:rsidRPr="00A16AB9" w:rsidRDefault="00BE5CD8" w:rsidP="00BE5CD8">
                  <w:pPr>
                    <w:spacing w:line="264" w:lineRule="auto"/>
                    <w:jc w:val="both"/>
                    <w:rPr>
                      <w:sz w:val="28"/>
                      <w:szCs w:val="28"/>
                    </w:rPr>
                  </w:pPr>
                </w:p>
                <w:p w14:paraId="3F50FCC3" w14:textId="77777777" w:rsidR="00BE5CD8" w:rsidRDefault="00BE5CD8" w:rsidP="00BE5CD8">
                  <w:pPr>
                    <w:spacing w:line="264" w:lineRule="auto"/>
                    <w:jc w:val="both"/>
                    <w:rPr>
                      <w:sz w:val="28"/>
                      <w:szCs w:val="28"/>
                    </w:rPr>
                  </w:pPr>
                </w:p>
                <w:p w14:paraId="20FDA4E6" w14:textId="77777777" w:rsidR="00BE5CD8" w:rsidRPr="00A16AB9" w:rsidRDefault="00BE5CD8" w:rsidP="00BE5CD8">
                  <w:pPr>
                    <w:spacing w:line="264" w:lineRule="auto"/>
                    <w:jc w:val="both"/>
                    <w:rPr>
                      <w:sz w:val="28"/>
                      <w:szCs w:val="28"/>
                    </w:rPr>
                  </w:pPr>
                  <w:r>
                    <w:rPr>
                      <w:sz w:val="28"/>
                      <w:szCs w:val="28"/>
                    </w:rPr>
                    <w:t>0,2</w:t>
                  </w:r>
                  <w:r w:rsidRPr="00A16AB9">
                    <w:rPr>
                      <w:sz w:val="28"/>
                      <w:szCs w:val="28"/>
                    </w:rPr>
                    <w:t>5 điểm</w:t>
                  </w:r>
                </w:p>
              </w:tc>
            </w:tr>
            <w:tr w:rsidR="00BE5CD8" w:rsidRPr="00A16AB9" w14:paraId="1DA2FE8F" w14:textId="77777777" w:rsidTr="00865E3A">
              <w:tc>
                <w:tcPr>
                  <w:tcW w:w="1005" w:type="dxa"/>
                </w:tcPr>
                <w:p w14:paraId="05C2EE6C" w14:textId="77777777" w:rsidR="00BE5CD8" w:rsidRPr="00A16AB9" w:rsidRDefault="00BE5CD8" w:rsidP="00BE5CD8">
                  <w:pPr>
                    <w:spacing w:line="264" w:lineRule="auto"/>
                    <w:jc w:val="both"/>
                    <w:rPr>
                      <w:sz w:val="28"/>
                      <w:szCs w:val="28"/>
                    </w:rPr>
                  </w:pPr>
                </w:p>
              </w:tc>
              <w:tc>
                <w:tcPr>
                  <w:tcW w:w="6933" w:type="dxa"/>
                </w:tcPr>
                <w:p w14:paraId="224145D5" w14:textId="77777777" w:rsidR="00BE5CD8" w:rsidRDefault="00BE5CD8" w:rsidP="00BE5CD8">
                  <w:pPr>
                    <w:spacing w:line="264" w:lineRule="auto"/>
                    <w:jc w:val="both"/>
                    <w:rPr>
                      <w:sz w:val="28"/>
                      <w:szCs w:val="28"/>
                    </w:rPr>
                  </w:pPr>
                  <w:r>
                    <w:rPr>
                      <w:sz w:val="28"/>
                      <w:szCs w:val="28"/>
                    </w:rPr>
                    <w:t>3.</w:t>
                  </w:r>
                </w:p>
                <w:p w14:paraId="3D20B061" w14:textId="77777777" w:rsidR="00BE5CD8" w:rsidRDefault="00BE5CD8" w:rsidP="00BE5CD8">
                  <w:pPr>
                    <w:spacing w:line="264" w:lineRule="auto"/>
                    <w:jc w:val="both"/>
                    <w:rPr>
                      <w:sz w:val="28"/>
                      <w:szCs w:val="28"/>
                    </w:rPr>
                  </w:pPr>
                  <w:r>
                    <w:rPr>
                      <w:sz w:val="28"/>
                      <w:szCs w:val="28"/>
                    </w:rPr>
                    <w:t>- Liên kết hidro là liên kết tĩnh điện yếu, nếu số lượng liên kết nhỏ có thể dễ dàng bị phá vỡ nhưng nếu số lượng liên kết lớn (trên 10 liên kết) khi phá vỡ cần phải có sự tham gia của enzyme và năng lượng ATP.</w:t>
                  </w:r>
                </w:p>
                <w:p w14:paraId="2A1B5554" w14:textId="77777777" w:rsidR="00BE5CD8" w:rsidRDefault="00BE5CD8" w:rsidP="00BE5CD8">
                  <w:pPr>
                    <w:spacing w:line="264" w:lineRule="auto"/>
                    <w:jc w:val="both"/>
                    <w:rPr>
                      <w:sz w:val="28"/>
                      <w:szCs w:val="28"/>
                    </w:rPr>
                  </w:pPr>
                  <w:r>
                    <w:rPr>
                      <w:sz w:val="28"/>
                      <w:szCs w:val="28"/>
                    </w:rPr>
                    <w:t>- Nếu mã di truyền là mã bộ 3 thì số lien kết hidro hình thành giữa 1 bộ ba mã đối và 1 bộ ba mã sao tối đa là 9, còn mã bộ 4 thì tối thiểu là 8 tối đa là 12, mã bộ 5 tối thiểu là 10, tối đa là 15. Vì vậy mã bộ 4 và bộ 5 sẽ hao tốn nhiêu năng lượng cho sinh tổng hợp protein hơn mã bộ ba nên mã di truyền là mã bộ ba.</w:t>
                  </w:r>
                </w:p>
              </w:tc>
              <w:tc>
                <w:tcPr>
                  <w:tcW w:w="1525" w:type="dxa"/>
                </w:tcPr>
                <w:p w14:paraId="75A5340E" w14:textId="77777777" w:rsidR="00BE5CD8" w:rsidRDefault="00BE5CD8" w:rsidP="00BE5CD8">
                  <w:pPr>
                    <w:spacing w:line="264" w:lineRule="auto"/>
                    <w:jc w:val="both"/>
                    <w:rPr>
                      <w:sz w:val="28"/>
                      <w:szCs w:val="28"/>
                    </w:rPr>
                  </w:pPr>
                </w:p>
                <w:p w14:paraId="5DCAF44C" w14:textId="77777777" w:rsidR="00BE5CD8" w:rsidRDefault="00BE5CD8" w:rsidP="00BE5CD8">
                  <w:pPr>
                    <w:spacing w:line="264" w:lineRule="auto"/>
                    <w:jc w:val="both"/>
                    <w:rPr>
                      <w:sz w:val="28"/>
                      <w:szCs w:val="28"/>
                    </w:rPr>
                  </w:pPr>
                  <w:r>
                    <w:rPr>
                      <w:sz w:val="28"/>
                      <w:szCs w:val="28"/>
                    </w:rPr>
                    <w:t>0,25</w:t>
                  </w:r>
                </w:p>
                <w:p w14:paraId="4E0AE126" w14:textId="77777777" w:rsidR="00BE5CD8" w:rsidRDefault="00BE5CD8" w:rsidP="00BE5CD8">
                  <w:pPr>
                    <w:spacing w:line="264" w:lineRule="auto"/>
                    <w:jc w:val="both"/>
                    <w:rPr>
                      <w:sz w:val="28"/>
                      <w:szCs w:val="28"/>
                    </w:rPr>
                  </w:pPr>
                </w:p>
                <w:p w14:paraId="126C4AF8" w14:textId="77777777" w:rsidR="00BE5CD8" w:rsidRDefault="00BE5CD8" w:rsidP="00BE5CD8">
                  <w:pPr>
                    <w:spacing w:line="264" w:lineRule="auto"/>
                    <w:jc w:val="both"/>
                    <w:rPr>
                      <w:sz w:val="28"/>
                      <w:szCs w:val="28"/>
                    </w:rPr>
                  </w:pPr>
                </w:p>
                <w:p w14:paraId="5F84CF9A" w14:textId="77777777" w:rsidR="00BE5CD8" w:rsidRDefault="00BE5CD8" w:rsidP="00BE5CD8">
                  <w:pPr>
                    <w:spacing w:line="264" w:lineRule="auto"/>
                    <w:jc w:val="both"/>
                    <w:rPr>
                      <w:sz w:val="28"/>
                      <w:szCs w:val="28"/>
                    </w:rPr>
                  </w:pPr>
                </w:p>
                <w:p w14:paraId="051D3A0A" w14:textId="77777777" w:rsidR="00BE5CD8" w:rsidRDefault="00BE5CD8" w:rsidP="00BE5CD8">
                  <w:pPr>
                    <w:spacing w:line="264" w:lineRule="auto"/>
                    <w:jc w:val="both"/>
                    <w:rPr>
                      <w:sz w:val="28"/>
                      <w:szCs w:val="28"/>
                    </w:rPr>
                  </w:pPr>
                </w:p>
                <w:p w14:paraId="4D48451C" w14:textId="77777777" w:rsidR="00BE5CD8" w:rsidRDefault="00BE5CD8" w:rsidP="00BE5CD8">
                  <w:pPr>
                    <w:spacing w:line="264" w:lineRule="auto"/>
                    <w:jc w:val="both"/>
                    <w:rPr>
                      <w:sz w:val="28"/>
                      <w:szCs w:val="28"/>
                    </w:rPr>
                  </w:pPr>
                  <w:r>
                    <w:rPr>
                      <w:sz w:val="28"/>
                      <w:szCs w:val="28"/>
                    </w:rPr>
                    <w:t>0,25</w:t>
                  </w:r>
                </w:p>
                <w:p w14:paraId="689014D7" w14:textId="77777777" w:rsidR="00BE5CD8" w:rsidRDefault="00BE5CD8" w:rsidP="00BE5CD8">
                  <w:pPr>
                    <w:spacing w:line="264" w:lineRule="auto"/>
                    <w:jc w:val="both"/>
                    <w:rPr>
                      <w:sz w:val="28"/>
                      <w:szCs w:val="28"/>
                    </w:rPr>
                  </w:pPr>
                </w:p>
                <w:p w14:paraId="7A7C7BDB" w14:textId="77777777" w:rsidR="00BE5CD8" w:rsidRDefault="00BE5CD8" w:rsidP="00BE5CD8">
                  <w:pPr>
                    <w:spacing w:line="264" w:lineRule="auto"/>
                    <w:jc w:val="both"/>
                    <w:rPr>
                      <w:sz w:val="28"/>
                      <w:szCs w:val="28"/>
                    </w:rPr>
                  </w:pPr>
                </w:p>
                <w:p w14:paraId="14A87526" w14:textId="77777777" w:rsidR="00BE5CD8" w:rsidRDefault="00BE5CD8" w:rsidP="00BE5CD8">
                  <w:pPr>
                    <w:spacing w:line="264" w:lineRule="auto"/>
                    <w:jc w:val="both"/>
                    <w:rPr>
                      <w:sz w:val="28"/>
                      <w:szCs w:val="28"/>
                    </w:rPr>
                  </w:pPr>
                </w:p>
              </w:tc>
            </w:tr>
            <w:tr w:rsidR="00BE5CD8" w:rsidRPr="00A16AB9" w14:paraId="5CA4B359" w14:textId="77777777" w:rsidTr="00865E3A">
              <w:tc>
                <w:tcPr>
                  <w:tcW w:w="1005" w:type="dxa"/>
                </w:tcPr>
                <w:p w14:paraId="110C7FEE" w14:textId="77777777" w:rsidR="00BE5CD8" w:rsidRPr="00A16AB9" w:rsidRDefault="00BE5CD8" w:rsidP="00BE5CD8">
                  <w:pPr>
                    <w:spacing w:line="264" w:lineRule="auto"/>
                    <w:jc w:val="both"/>
                    <w:rPr>
                      <w:sz w:val="28"/>
                      <w:szCs w:val="28"/>
                    </w:rPr>
                  </w:pPr>
                  <w:r w:rsidRPr="00A16AB9">
                    <w:rPr>
                      <w:sz w:val="28"/>
                      <w:szCs w:val="28"/>
                    </w:rPr>
                    <w:t>Câu 2</w:t>
                  </w:r>
                </w:p>
              </w:tc>
              <w:tc>
                <w:tcPr>
                  <w:tcW w:w="6933" w:type="dxa"/>
                </w:tcPr>
                <w:p w14:paraId="279487FB" w14:textId="77777777" w:rsidR="00BE5CD8" w:rsidRPr="009553A6" w:rsidRDefault="00BE5CD8" w:rsidP="00BE5CD8">
                  <w:pPr>
                    <w:spacing w:line="264" w:lineRule="auto"/>
                    <w:jc w:val="both"/>
                    <w:rPr>
                      <w:b/>
                      <w:i/>
                      <w:sz w:val="28"/>
                      <w:szCs w:val="28"/>
                    </w:rPr>
                  </w:pPr>
                  <w:r w:rsidRPr="009553A6">
                    <w:rPr>
                      <w:b/>
                      <w:i/>
                      <w:sz w:val="28"/>
                      <w:szCs w:val="28"/>
                    </w:rPr>
                    <w:t>1. Người ta dùng axitamin đánh dấu phóng xạ và glucôzơ đánh dấu phóng xạ đưa vào trong tế bào tiết. Em hãy mô tả đường đi của các chất đó trong tế bào?</w:t>
                  </w:r>
                </w:p>
                <w:p w14:paraId="08317CB5" w14:textId="77777777" w:rsidR="00BE5CD8" w:rsidRPr="009553A6" w:rsidRDefault="00BE5CD8" w:rsidP="00BE5CD8">
                  <w:pPr>
                    <w:spacing w:line="264" w:lineRule="auto"/>
                    <w:jc w:val="both"/>
                    <w:rPr>
                      <w:b/>
                      <w:i/>
                      <w:sz w:val="28"/>
                      <w:szCs w:val="28"/>
                    </w:rPr>
                  </w:pPr>
                  <w:r w:rsidRPr="009553A6">
                    <w:rPr>
                      <w:b/>
                      <w:i/>
                      <w:sz w:val="28"/>
                      <w:szCs w:val="28"/>
                    </w:rPr>
                    <w:t>2. Một bạn học sinh bóc biểu bì của lá rong mái chèo (còn tươi), làm tiêu bản và quan sát dưới kính hiển vi thì thấy những hạt nhỏ màu xanh di chuyển thành dòng trong tế bào. Các hạt màu xanh đó là gì? Nêu tên và mô tả cấu trúc tham gia</w:t>
                  </w:r>
                  <w:r>
                    <w:rPr>
                      <w:b/>
                      <w:i/>
                      <w:sz w:val="28"/>
                      <w:szCs w:val="28"/>
                    </w:rPr>
                    <w:t xml:space="preserve"> vào</w:t>
                  </w:r>
                  <w:r w:rsidRPr="009553A6">
                    <w:rPr>
                      <w:b/>
                      <w:i/>
                      <w:sz w:val="28"/>
                      <w:szCs w:val="28"/>
                    </w:rPr>
                    <w:t xml:space="preserve"> sự chuyển động của bào quan đó.</w:t>
                  </w:r>
                </w:p>
              </w:tc>
              <w:tc>
                <w:tcPr>
                  <w:tcW w:w="1525" w:type="dxa"/>
                </w:tcPr>
                <w:p w14:paraId="6D89DB08" w14:textId="77777777" w:rsidR="00BE5CD8" w:rsidRPr="00A16AB9" w:rsidRDefault="00BE5CD8" w:rsidP="00BE5CD8">
                  <w:pPr>
                    <w:spacing w:line="264" w:lineRule="auto"/>
                    <w:jc w:val="both"/>
                    <w:rPr>
                      <w:sz w:val="28"/>
                      <w:szCs w:val="28"/>
                    </w:rPr>
                  </w:pPr>
                </w:p>
              </w:tc>
            </w:tr>
            <w:tr w:rsidR="00BE5CD8" w:rsidRPr="00A16AB9" w14:paraId="6973ACF8" w14:textId="77777777" w:rsidTr="00865E3A">
              <w:tc>
                <w:tcPr>
                  <w:tcW w:w="1005" w:type="dxa"/>
                </w:tcPr>
                <w:p w14:paraId="35813779" w14:textId="77777777" w:rsidR="00BE5CD8" w:rsidRPr="00A16AB9" w:rsidRDefault="00BE5CD8" w:rsidP="00BE5CD8">
                  <w:pPr>
                    <w:spacing w:line="264" w:lineRule="auto"/>
                    <w:jc w:val="both"/>
                    <w:rPr>
                      <w:sz w:val="28"/>
                      <w:szCs w:val="28"/>
                    </w:rPr>
                  </w:pPr>
                  <w:r w:rsidRPr="00A16AB9">
                    <w:rPr>
                      <w:sz w:val="28"/>
                      <w:szCs w:val="28"/>
                    </w:rPr>
                    <w:t>HD</w:t>
                  </w:r>
                </w:p>
              </w:tc>
              <w:tc>
                <w:tcPr>
                  <w:tcW w:w="6933" w:type="dxa"/>
                </w:tcPr>
                <w:p w14:paraId="3939E424" w14:textId="77777777" w:rsidR="00BE5CD8" w:rsidRPr="00A16AB9" w:rsidRDefault="00BE5CD8" w:rsidP="00BE5CD8">
                  <w:pPr>
                    <w:spacing w:line="264" w:lineRule="auto"/>
                    <w:jc w:val="both"/>
                    <w:rPr>
                      <w:sz w:val="28"/>
                      <w:szCs w:val="28"/>
                    </w:rPr>
                  </w:pPr>
                  <w:r w:rsidRPr="00A16AB9">
                    <w:rPr>
                      <w:sz w:val="28"/>
                      <w:szCs w:val="28"/>
                    </w:rPr>
                    <w:t>1. - Axit amin được đưa đến riboxom trên lưới nội chất hạt để tổng hợp prôtêin (vì đây là tế bào tiết nên protein được tiết ra ngoài do riboxom trên LNC hạt tổng hợp).</w:t>
                  </w:r>
                </w:p>
                <w:p w14:paraId="7CF201FB" w14:textId="77777777" w:rsidR="00BE5CD8" w:rsidRPr="00A16AB9" w:rsidRDefault="00BE5CD8" w:rsidP="00BE5CD8">
                  <w:pPr>
                    <w:spacing w:line="264" w:lineRule="auto"/>
                    <w:jc w:val="both"/>
                    <w:rPr>
                      <w:sz w:val="28"/>
                      <w:szCs w:val="28"/>
                    </w:rPr>
                  </w:pPr>
                  <w:r w:rsidRPr="00A16AB9">
                    <w:rPr>
                      <w:sz w:val="28"/>
                      <w:szCs w:val="28"/>
                    </w:rPr>
                    <w:t>- Prôtêin do LNC hạt tổng hợp được chuyển đến bộ máy Gôngi.</w:t>
                  </w:r>
                </w:p>
                <w:p w14:paraId="6B42F045" w14:textId="77777777" w:rsidR="00BE5CD8" w:rsidRPr="00A16AB9" w:rsidRDefault="00BE5CD8" w:rsidP="00BE5CD8">
                  <w:pPr>
                    <w:spacing w:line="264" w:lineRule="auto"/>
                    <w:jc w:val="both"/>
                    <w:rPr>
                      <w:sz w:val="28"/>
                      <w:szCs w:val="28"/>
                    </w:rPr>
                  </w:pPr>
                  <w:r w:rsidRPr="00A16AB9">
                    <w:rPr>
                      <w:sz w:val="28"/>
                      <w:szCs w:val="28"/>
                    </w:rPr>
                    <w:lastRenderedPageBreak/>
                    <w:t>- Glucôzơ được đưa đến bộ máy Gôngi để tổng hợp đường đa gắn vào protêin do LNC hạt đưa đến.</w:t>
                  </w:r>
                </w:p>
                <w:p w14:paraId="02086B1A" w14:textId="77777777" w:rsidR="00BE5CD8" w:rsidRPr="00A16AB9" w:rsidRDefault="00BE5CD8" w:rsidP="00BE5CD8">
                  <w:pPr>
                    <w:spacing w:line="264" w:lineRule="auto"/>
                    <w:jc w:val="both"/>
                    <w:rPr>
                      <w:sz w:val="28"/>
                      <w:szCs w:val="28"/>
                    </w:rPr>
                  </w:pPr>
                  <w:r w:rsidRPr="00A16AB9">
                    <w:rPr>
                      <w:sz w:val="28"/>
                      <w:szCs w:val="28"/>
                    </w:rPr>
                    <w:t>- Sau đó bộ máy Gôngi hình thành túi tiết đưa glycoprotein tạo thành đến màng sinh chất để xuất bào.</w:t>
                  </w:r>
                </w:p>
                <w:p w14:paraId="18016471" w14:textId="77777777" w:rsidR="00BE5CD8" w:rsidRPr="00A16AB9" w:rsidRDefault="00BE5CD8" w:rsidP="00BE5CD8">
                  <w:pPr>
                    <w:spacing w:line="264" w:lineRule="auto"/>
                    <w:jc w:val="both"/>
                    <w:rPr>
                      <w:i/>
                      <w:sz w:val="28"/>
                      <w:szCs w:val="28"/>
                    </w:rPr>
                  </w:pPr>
                  <w:r w:rsidRPr="00A16AB9">
                    <w:rPr>
                      <w:i/>
                      <w:sz w:val="28"/>
                      <w:szCs w:val="28"/>
                    </w:rPr>
                    <w:t>(Học sinh có thể vẽ sơ đồ, nếu đúng vẫn cho điểm tối đa)</w:t>
                  </w:r>
                </w:p>
              </w:tc>
              <w:tc>
                <w:tcPr>
                  <w:tcW w:w="1525" w:type="dxa"/>
                </w:tcPr>
                <w:p w14:paraId="08770C09" w14:textId="77777777" w:rsidR="00BE5CD8" w:rsidRPr="00A16AB9" w:rsidRDefault="00BE5CD8" w:rsidP="00BE5CD8">
                  <w:pPr>
                    <w:spacing w:line="264" w:lineRule="auto"/>
                    <w:jc w:val="both"/>
                    <w:rPr>
                      <w:sz w:val="28"/>
                      <w:szCs w:val="28"/>
                    </w:rPr>
                  </w:pPr>
                  <w:r w:rsidRPr="00A16AB9">
                    <w:rPr>
                      <w:sz w:val="28"/>
                      <w:szCs w:val="28"/>
                    </w:rPr>
                    <w:lastRenderedPageBreak/>
                    <w:t>0, 25 điểm</w:t>
                  </w:r>
                </w:p>
                <w:p w14:paraId="5A157C9A" w14:textId="77777777" w:rsidR="00BE5CD8" w:rsidRPr="00A16AB9" w:rsidRDefault="00BE5CD8" w:rsidP="00BE5CD8">
                  <w:pPr>
                    <w:spacing w:line="264" w:lineRule="auto"/>
                    <w:jc w:val="both"/>
                    <w:rPr>
                      <w:sz w:val="28"/>
                      <w:szCs w:val="28"/>
                    </w:rPr>
                  </w:pPr>
                </w:p>
                <w:p w14:paraId="0559F6CB" w14:textId="77777777" w:rsidR="00BE5CD8" w:rsidRPr="00A16AB9" w:rsidRDefault="00BE5CD8" w:rsidP="00BE5CD8">
                  <w:pPr>
                    <w:spacing w:line="264" w:lineRule="auto"/>
                    <w:jc w:val="both"/>
                    <w:rPr>
                      <w:sz w:val="28"/>
                      <w:szCs w:val="28"/>
                    </w:rPr>
                  </w:pPr>
                </w:p>
                <w:p w14:paraId="675D6ADD" w14:textId="77777777" w:rsidR="00BE5CD8" w:rsidRPr="00A16AB9" w:rsidRDefault="00BE5CD8" w:rsidP="00BE5CD8">
                  <w:pPr>
                    <w:spacing w:line="264" w:lineRule="auto"/>
                    <w:jc w:val="both"/>
                    <w:rPr>
                      <w:sz w:val="28"/>
                      <w:szCs w:val="28"/>
                    </w:rPr>
                  </w:pPr>
                  <w:r w:rsidRPr="00A16AB9">
                    <w:rPr>
                      <w:sz w:val="28"/>
                      <w:szCs w:val="28"/>
                    </w:rPr>
                    <w:t>0, 25 điểm</w:t>
                  </w:r>
                </w:p>
                <w:p w14:paraId="05D98511" w14:textId="77777777" w:rsidR="00BE5CD8" w:rsidRPr="00A16AB9" w:rsidRDefault="00BE5CD8" w:rsidP="00BE5CD8">
                  <w:pPr>
                    <w:spacing w:line="264" w:lineRule="auto"/>
                    <w:jc w:val="both"/>
                    <w:rPr>
                      <w:sz w:val="28"/>
                      <w:szCs w:val="28"/>
                    </w:rPr>
                  </w:pPr>
                </w:p>
                <w:p w14:paraId="04D29C6B" w14:textId="77777777" w:rsidR="00BE5CD8" w:rsidRDefault="00BE5CD8" w:rsidP="00BE5CD8">
                  <w:pPr>
                    <w:spacing w:line="264" w:lineRule="auto"/>
                    <w:jc w:val="both"/>
                    <w:rPr>
                      <w:sz w:val="28"/>
                      <w:szCs w:val="28"/>
                    </w:rPr>
                  </w:pPr>
                  <w:r w:rsidRPr="00A16AB9">
                    <w:rPr>
                      <w:sz w:val="28"/>
                      <w:szCs w:val="28"/>
                    </w:rPr>
                    <w:t>0, 25 điểm</w:t>
                  </w:r>
                </w:p>
                <w:p w14:paraId="1EC7740A" w14:textId="77777777" w:rsidR="00BE5CD8" w:rsidRDefault="00BE5CD8" w:rsidP="00BE5CD8">
                  <w:pPr>
                    <w:spacing w:line="264" w:lineRule="auto"/>
                    <w:jc w:val="both"/>
                    <w:rPr>
                      <w:sz w:val="28"/>
                      <w:szCs w:val="28"/>
                    </w:rPr>
                  </w:pPr>
                </w:p>
                <w:p w14:paraId="64BB5BD4" w14:textId="77777777" w:rsidR="00BE5CD8" w:rsidRPr="00A16AB9" w:rsidRDefault="00BE5CD8" w:rsidP="00BE5CD8">
                  <w:pPr>
                    <w:spacing w:line="264" w:lineRule="auto"/>
                    <w:jc w:val="both"/>
                    <w:rPr>
                      <w:sz w:val="28"/>
                      <w:szCs w:val="28"/>
                    </w:rPr>
                  </w:pPr>
                  <w:r>
                    <w:rPr>
                      <w:sz w:val="28"/>
                      <w:szCs w:val="28"/>
                    </w:rPr>
                    <w:t>0, 25 điểm</w:t>
                  </w:r>
                </w:p>
                <w:p w14:paraId="02BEB6B3" w14:textId="77777777" w:rsidR="00BE5CD8" w:rsidRPr="00A16AB9" w:rsidRDefault="00BE5CD8" w:rsidP="00BE5CD8">
                  <w:pPr>
                    <w:spacing w:line="264" w:lineRule="auto"/>
                    <w:jc w:val="both"/>
                    <w:rPr>
                      <w:sz w:val="28"/>
                      <w:szCs w:val="28"/>
                    </w:rPr>
                  </w:pPr>
                </w:p>
              </w:tc>
            </w:tr>
            <w:tr w:rsidR="00BE5CD8" w:rsidRPr="00A16AB9" w14:paraId="6482C8BC" w14:textId="77777777" w:rsidTr="00865E3A">
              <w:tc>
                <w:tcPr>
                  <w:tcW w:w="1005" w:type="dxa"/>
                </w:tcPr>
                <w:p w14:paraId="15BF8BED" w14:textId="77777777" w:rsidR="00BE5CD8" w:rsidRPr="00A16AB9" w:rsidRDefault="00BE5CD8" w:rsidP="00BE5CD8">
                  <w:pPr>
                    <w:spacing w:line="264" w:lineRule="auto"/>
                    <w:jc w:val="both"/>
                    <w:rPr>
                      <w:sz w:val="28"/>
                      <w:szCs w:val="28"/>
                    </w:rPr>
                  </w:pPr>
                </w:p>
              </w:tc>
              <w:tc>
                <w:tcPr>
                  <w:tcW w:w="6933" w:type="dxa"/>
                </w:tcPr>
                <w:p w14:paraId="7067C7CE" w14:textId="77777777" w:rsidR="00BE5CD8" w:rsidRDefault="00BE5CD8" w:rsidP="00BE5CD8">
                  <w:pPr>
                    <w:numPr>
                      <w:ilvl w:val="0"/>
                      <w:numId w:val="52"/>
                    </w:numPr>
                    <w:spacing w:line="264" w:lineRule="auto"/>
                    <w:jc w:val="both"/>
                    <w:rPr>
                      <w:sz w:val="28"/>
                      <w:szCs w:val="28"/>
                    </w:rPr>
                  </w:pPr>
                  <w:r>
                    <w:rPr>
                      <w:sz w:val="28"/>
                      <w:szCs w:val="28"/>
                    </w:rPr>
                    <w:t>Các hạt màu xanh đó chính là lục lạp.</w:t>
                  </w:r>
                </w:p>
                <w:p w14:paraId="58691954" w14:textId="77777777" w:rsidR="00BE5CD8" w:rsidRDefault="00BE5CD8" w:rsidP="00BE5CD8">
                  <w:pPr>
                    <w:numPr>
                      <w:ilvl w:val="0"/>
                      <w:numId w:val="52"/>
                    </w:numPr>
                    <w:spacing w:line="264" w:lineRule="auto"/>
                    <w:jc w:val="both"/>
                    <w:rPr>
                      <w:sz w:val="28"/>
                      <w:szCs w:val="28"/>
                    </w:rPr>
                  </w:pPr>
                  <w:r>
                    <w:rPr>
                      <w:sz w:val="28"/>
                      <w:szCs w:val="28"/>
                    </w:rPr>
                    <w:t>Sự di chuyển của lục lạp do:</w:t>
                  </w:r>
                </w:p>
                <w:p w14:paraId="52FD9025" w14:textId="77777777" w:rsidR="00BE5CD8" w:rsidRDefault="00BE5CD8" w:rsidP="00BE5CD8">
                  <w:pPr>
                    <w:spacing w:line="264" w:lineRule="auto"/>
                    <w:jc w:val="both"/>
                    <w:rPr>
                      <w:sz w:val="28"/>
                      <w:szCs w:val="28"/>
                    </w:rPr>
                  </w:pPr>
                  <w:r>
                    <w:rPr>
                      <w:sz w:val="28"/>
                      <w:szCs w:val="28"/>
                    </w:rPr>
                    <w:t>+ Sự chuyển động của chính lục lạp.</w:t>
                  </w:r>
                </w:p>
                <w:p w14:paraId="648FB31B" w14:textId="77777777" w:rsidR="00BE5CD8" w:rsidRDefault="00BE5CD8" w:rsidP="00BE5CD8">
                  <w:pPr>
                    <w:spacing w:line="264" w:lineRule="auto"/>
                    <w:jc w:val="both"/>
                    <w:rPr>
                      <w:sz w:val="28"/>
                      <w:szCs w:val="28"/>
                    </w:rPr>
                  </w:pPr>
                  <w:r>
                    <w:rPr>
                      <w:sz w:val="28"/>
                      <w:szCs w:val="28"/>
                    </w:rPr>
                    <w:t>+ Hoạt động của bộ khung xương tế bào mà lục lạp đính lên đó.</w:t>
                  </w:r>
                </w:p>
                <w:p w14:paraId="77D70093" w14:textId="77777777" w:rsidR="00BE5CD8" w:rsidRDefault="00BE5CD8" w:rsidP="00BE5CD8">
                  <w:pPr>
                    <w:numPr>
                      <w:ilvl w:val="0"/>
                      <w:numId w:val="54"/>
                    </w:numPr>
                    <w:spacing w:line="264" w:lineRule="auto"/>
                    <w:jc w:val="both"/>
                    <w:rPr>
                      <w:sz w:val="28"/>
                      <w:szCs w:val="28"/>
                    </w:rPr>
                  </w:pPr>
                  <w:r>
                    <w:rPr>
                      <w:sz w:val="28"/>
                      <w:szCs w:val="28"/>
                    </w:rPr>
                    <w:t>Sự di chuyển thành dòng của lục lạp ở trên là do hoạt động của bộ khung xương tế bào.</w:t>
                  </w:r>
                </w:p>
                <w:p w14:paraId="0E3E0B94" w14:textId="77777777" w:rsidR="00BE5CD8" w:rsidRPr="00A16AB9" w:rsidRDefault="00BE5CD8" w:rsidP="00BE5CD8">
                  <w:pPr>
                    <w:numPr>
                      <w:ilvl w:val="0"/>
                      <w:numId w:val="52"/>
                    </w:numPr>
                    <w:spacing w:line="264" w:lineRule="auto"/>
                    <w:jc w:val="both"/>
                    <w:rPr>
                      <w:sz w:val="28"/>
                      <w:szCs w:val="28"/>
                    </w:rPr>
                  </w:pPr>
                  <w:r>
                    <w:rPr>
                      <w:sz w:val="28"/>
                      <w:szCs w:val="28"/>
                    </w:rPr>
                    <w:t>Cấu trúc bộ khung xương tế bào gồm các vi ống, vi sợi và sợi trung gian.</w:t>
                  </w:r>
                </w:p>
              </w:tc>
              <w:tc>
                <w:tcPr>
                  <w:tcW w:w="1525" w:type="dxa"/>
                </w:tcPr>
                <w:p w14:paraId="7D4EF01F" w14:textId="77777777" w:rsidR="00BE5CD8" w:rsidRPr="00A16AB9" w:rsidRDefault="00BE5CD8" w:rsidP="00BE5CD8">
                  <w:pPr>
                    <w:spacing w:line="264" w:lineRule="auto"/>
                    <w:jc w:val="both"/>
                    <w:rPr>
                      <w:sz w:val="28"/>
                      <w:szCs w:val="28"/>
                    </w:rPr>
                  </w:pPr>
                  <w:r>
                    <w:rPr>
                      <w:sz w:val="28"/>
                      <w:szCs w:val="28"/>
                    </w:rPr>
                    <w:t>0,25</w:t>
                  </w:r>
                  <w:r w:rsidRPr="00A16AB9">
                    <w:rPr>
                      <w:sz w:val="28"/>
                      <w:szCs w:val="28"/>
                    </w:rPr>
                    <w:t xml:space="preserve"> điểm</w:t>
                  </w:r>
                </w:p>
                <w:p w14:paraId="585EE0C7" w14:textId="77777777" w:rsidR="00BE5CD8" w:rsidRPr="00A16AB9" w:rsidRDefault="00BE5CD8" w:rsidP="00BE5CD8">
                  <w:pPr>
                    <w:spacing w:line="264" w:lineRule="auto"/>
                    <w:jc w:val="both"/>
                    <w:rPr>
                      <w:sz w:val="28"/>
                      <w:szCs w:val="28"/>
                    </w:rPr>
                  </w:pPr>
                </w:p>
                <w:p w14:paraId="4AE21486" w14:textId="77777777" w:rsidR="00BE5CD8" w:rsidRPr="00A16AB9" w:rsidRDefault="00BE5CD8" w:rsidP="00BE5CD8">
                  <w:pPr>
                    <w:spacing w:line="264" w:lineRule="auto"/>
                    <w:jc w:val="both"/>
                    <w:rPr>
                      <w:sz w:val="28"/>
                      <w:szCs w:val="28"/>
                    </w:rPr>
                  </w:pPr>
                </w:p>
                <w:p w14:paraId="5E3A378A" w14:textId="77777777" w:rsidR="00BE5CD8" w:rsidRPr="00A16AB9" w:rsidRDefault="00BE5CD8" w:rsidP="00BE5CD8">
                  <w:pPr>
                    <w:spacing w:line="264" w:lineRule="auto"/>
                    <w:jc w:val="both"/>
                    <w:rPr>
                      <w:sz w:val="28"/>
                      <w:szCs w:val="28"/>
                    </w:rPr>
                  </w:pPr>
                  <w:r>
                    <w:rPr>
                      <w:sz w:val="28"/>
                      <w:szCs w:val="28"/>
                    </w:rPr>
                    <w:t>0,</w:t>
                  </w:r>
                  <w:r w:rsidRPr="00A16AB9">
                    <w:rPr>
                      <w:sz w:val="28"/>
                      <w:szCs w:val="28"/>
                    </w:rPr>
                    <w:t>5 điểm</w:t>
                  </w:r>
                </w:p>
                <w:p w14:paraId="7A718152" w14:textId="77777777" w:rsidR="00BE5CD8" w:rsidRPr="00A16AB9" w:rsidRDefault="00BE5CD8" w:rsidP="00BE5CD8">
                  <w:pPr>
                    <w:spacing w:line="264" w:lineRule="auto"/>
                    <w:jc w:val="both"/>
                    <w:rPr>
                      <w:sz w:val="28"/>
                      <w:szCs w:val="28"/>
                    </w:rPr>
                  </w:pPr>
                </w:p>
                <w:p w14:paraId="6F7B1EF9" w14:textId="77777777" w:rsidR="00BE5CD8" w:rsidRDefault="00BE5CD8" w:rsidP="00BE5CD8">
                  <w:pPr>
                    <w:spacing w:line="264" w:lineRule="auto"/>
                    <w:jc w:val="both"/>
                    <w:rPr>
                      <w:sz w:val="28"/>
                      <w:szCs w:val="28"/>
                    </w:rPr>
                  </w:pPr>
                </w:p>
                <w:p w14:paraId="61601DC8" w14:textId="77777777" w:rsidR="00BE5CD8" w:rsidRDefault="00BE5CD8" w:rsidP="00BE5CD8">
                  <w:pPr>
                    <w:spacing w:line="264" w:lineRule="auto"/>
                    <w:jc w:val="both"/>
                    <w:rPr>
                      <w:sz w:val="28"/>
                      <w:szCs w:val="28"/>
                    </w:rPr>
                  </w:pPr>
                </w:p>
                <w:p w14:paraId="3F636E14" w14:textId="77777777" w:rsidR="00BE5CD8" w:rsidRPr="00A16AB9" w:rsidRDefault="00BE5CD8" w:rsidP="00BE5CD8">
                  <w:pPr>
                    <w:spacing w:line="264" w:lineRule="auto"/>
                    <w:jc w:val="both"/>
                    <w:rPr>
                      <w:sz w:val="28"/>
                      <w:szCs w:val="28"/>
                    </w:rPr>
                  </w:pPr>
                  <w:r>
                    <w:rPr>
                      <w:sz w:val="28"/>
                      <w:szCs w:val="28"/>
                    </w:rPr>
                    <w:t>0,2</w:t>
                  </w:r>
                  <w:r w:rsidRPr="00A16AB9">
                    <w:rPr>
                      <w:sz w:val="28"/>
                      <w:szCs w:val="28"/>
                    </w:rPr>
                    <w:t>5 điểm</w:t>
                  </w:r>
                </w:p>
              </w:tc>
            </w:tr>
            <w:tr w:rsidR="00BE5CD8" w:rsidRPr="00A16AB9" w14:paraId="040264C2" w14:textId="77777777" w:rsidTr="00865E3A">
              <w:tc>
                <w:tcPr>
                  <w:tcW w:w="1005" w:type="dxa"/>
                </w:tcPr>
                <w:p w14:paraId="085BBB7A" w14:textId="77777777" w:rsidR="00BE5CD8" w:rsidRPr="00A16AB9" w:rsidRDefault="00BE5CD8" w:rsidP="00BE5CD8">
                  <w:pPr>
                    <w:spacing w:line="264" w:lineRule="auto"/>
                    <w:jc w:val="both"/>
                    <w:rPr>
                      <w:sz w:val="28"/>
                      <w:szCs w:val="28"/>
                    </w:rPr>
                  </w:pPr>
                  <w:r w:rsidRPr="00A16AB9">
                    <w:rPr>
                      <w:sz w:val="28"/>
                      <w:szCs w:val="28"/>
                    </w:rPr>
                    <w:t>Câu 3</w:t>
                  </w:r>
                </w:p>
              </w:tc>
              <w:tc>
                <w:tcPr>
                  <w:tcW w:w="6933" w:type="dxa"/>
                </w:tcPr>
                <w:p w14:paraId="4233EF5E" w14:textId="77777777" w:rsidR="00BE5CD8" w:rsidRPr="00652A1C" w:rsidRDefault="00BE5CD8" w:rsidP="00BE5CD8">
                  <w:pPr>
                    <w:spacing w:line="264" w:lineRule="auto"/>
                    <w:jc w:val="both"/>
                    <w:rPr>
                      <w:b/>
                      <w:i/>
                      <w:sz w:val="28"/>
                      <w:szCs w:val="28"/>
                    </w:rPr>
                  </w:pPr>
                  <w:r w:rsidRPr="00652A1C">
                    <w:rPr>
                      <w:b/>
                      <w:i/>
                      <w:sz w:val="28"/>
                      <w:szCs w:val="28"/>
                    </w:rPr>
                    <w:t xml:space="preserve">1. Pha sáng và pha tối xảy ra ở đâu trong lục lạp? Giải thích vì sao lại xảy ra ở đó? </w:t>
                  </w:r>
                </w:p>
                <w:p w14:paraId="5D72BDE4" w14:textId="77777777" w:rsidR="00BE5CD8" w:rsidRPr="00652A1C" w:rsidRDefault="00BE5CD8" w:rsidP="00BE5CD8">
                  <w:pPr>
                    <w:spacing w:line="264" w:lineRule="auto"/>
                    <w:jc w:val="both"/>
                    <w:rPr>
                      <w:b/>
                      <w:i/>
                      <w:sz w:val="28"/>
                      <w:szCs w:val="28"/>
                    </w:rPr>
                  </w:pPr>
                  <w:r w:rsidRPr="00652A1C">
                    <w:rPr>
                      <w:b/>
                      <w:i/>
                      <w:sz w:val="28"/>
                      <w:szCs w:val="28"/>
                    </w:rPr>
                    <w:t>2. Nêu diễn biến và vai trò của pha sáng? Có ý kiến cho rằng chu trình Calvin phụ thuộc vào pha sáng nhưng pha sáng không phụ thuộc chu trình Calvin. Theo em ý kiến đó là đúng hay sai? Giải thích.</w:t>
                  </w:r>
                </w:p>
                <w:p w14:paraId="15EBBE61" w14:textId="77777777" w:rsidR="00BE5CD8" w:rsidRPr="00A16AB9" w:rsidRDefault="00BE5CD8" w:rsidP="00BE5CD8">
                  <w:pPr>
                    <w:spacing w:line="264" w:lineRule="auto"/>
                    <w:jc w:val="both"/>
                    <w:rPr>
                      <w:sz w:val="28"/>
                      <w:szCs w:val="28"/>
                    </w:rPr>
                  </w:pPr>
                </w:p>
              </w:tc>
              <w:tc>
                <w:tcPr>
                  <w:tcW w:w="1525" w:type="dxa"/>
                </w:tcPr>
                <w:p w14:paraId="0FF34DF5" w14:textId="77777777" w:rsidR="00BE5CD8" w:rsidRPr="00A16AB9" w:rsidRDefault="00BE5CD8" w:rsidP="00BE5CD8">
                  <w:pPr>
                    <w:spacing w:line="264" w:lineRule="auto"/>
                    <w:jc w:val="both"/>
                    <w:rPr>
                      <w:sz w:val="28"/>
                      <w:szCs w:val="28"/>
                    </w:rPr>
                  </w:pPr>
                </w:p>
              </w:tc>
            </w:tr>
            <w:tr w:rsidR="00BE5CD8" w:rsidRPr="00A16AB9" w14:paraId="38C9F08A" w14:textId="77777777" w:rsidTr="00865E3A">
              <w:tc>
                <w:tcPr>
                  <w:tcW w:w="1005" w:type="dxa"/>
                </w:tcPr>
                <w:p w14:paraId="6AE01528" w14:textId="77777777" w:rsidR="00BE5CD8" w:rsidRPr="00A16AB9" w:rsidRDefault="00BE5CD8" w:rsidP="00BE5CD8">
                  <w:pPr>
                    <w:spacing w:line="264" w:lineRule="auto"/>
                    <w:jc w:val="both"/>
                    <w:rPr>
                      <w:sz w:val="28"/>
                      <w:szCs w:val="28"/>
                    </w:rPr>
                  </w:pPr>
                </w:p>
              </w:tc>
              <w:tc>
                <w:tcPr>
                  <w:tcW w:w="6933" w:type="dxa"/>
                </w:tcPr>
                <w:p w14:paraId="31987F97" w14:textId="77777777" w:rsidR="00BE5CD8" w:rsidRPr="00A16AB9" w:rsidRDefault="00BE5CD8" w:rsidP="00BE5CD8">
                  <w:pPr>
                    <w:spacing w:line="264" w:lineRule="auto"/>
                    <w:jc w:val="both"/>
                    <w:rPr>
                      <w:sz w:val="28"/>
                      <w:szCs w:val="28"/>
                    </w:rPr>
                  </w:pPr>
                  <w:r w:rsidRPr="00A16AB9">
                    <w:rPr>
                      <w:sz w:val="28"/>
                      <w:szCs w:val="28"/>
                    </w:rPr>
                    <w:t xml:space="preserve">1. - Pha sáng xảy ra ở tilacôit của lục lạp vì: Trong màng tilacôit có chứa hệ sắc tố quang hợp, </w:t>
                  </w:r>
                  <w:r>
                    <w:rPr>
                      <w:sz w:val="28"/>
                      <w:szCs w:val="28"/>
                    </w:rPr>
                    <w:t xml:space="preserve">chuỗi </w:t>
                  </w:r>
                  <w:r w:rsidRPr="00A16AB9">
                    <w:rPr>
                      <w:sz w:val="28"/>
                      <w:szCs w:val="28"/>
                    </w:rPr>
                    <w:t xml:space="preserve">chuyền điện tử, phức hệ ATP - synthetaza, do đó đã chuyển hoá NLAS thành năng lượng tích trong ATP và NADPH. </w:t>
                  </w:r>
                </w:p>
                <w:p w14:paraId="42639899" w14:textId="77777777" w:rsidR="00BE5CD8" w:rsidRPr="00A16AB9" w:rsidRDefault="00BE5CD8" w:rsidP="00BE5CD8">
                  <w:pPr>
                    <w:spacing w:line="264" w:lineRule="auto"/>
                    <w:jc w:val="both"/>
                    <w:rPr>
                      <w:sz w:val="28"/>
                      <w:szCs w:val="28"/>
                    </w:rPr>
                  </w:pPr>
                  <w:r w:rsidRPr="00A16AB9">
                    <w:rPr>
                      <w:sz w:val="28"/>
                      <w:szCs w:val="28"/>
                    </w:rPr>
                    <w:t>- Pha tối xảy ra trong chất nền lục lạp vì: Trong chất nền lục lạp chứa các enzim và cơ chất của chu trình Canvin, do đó nó tổng hợp được glucôzơ từ CO</w:t>
                  </w:r>
                  <w:r w:rsidRPr="00A16AB9">
                    <w:rPr>
                      <w:sz w:val="28"/>
                      <w:szCs w:val="28"/>
                      <w:vertAlign w:val="subscript"/>
                    </w:rPr>
                    <w:t>2</w:t>
                  </w:r>
                  <w:r w:rsidRPr="00A16AB9">
                    <w:rPr>
                      <w:sz w:val="28"/>
                      <w:szCs w:val="28"/>
                    </w:rPr>
                    <w:t xml:space="preserve"> với năng lượng từ ATP và NADPH do pha sáng cung cấp.</w:t>
                  </w:r>
                  <w:r w:rsidRPr="00181111">
                    <w:t xml:space="preserve"> </w:t>
                  </w:r>
                </w:p>
              </w:tc>
              <w:tc>
                <w:tcPr>
                  <w:tcW w:w="1525" w:type="dxa"/>
                </w:tcPr>
                <w:p w14:paraId="01E21022" w14:textId="77777777" w:rsidR="00BE5CD8" w:rsidRPr="00A16AB9" w:rsidRDefault="00BE5CD8" w:rsidP="00BE5CD8">
                  <w:pPr>
                    <w:spacing w:line="264" w:lineRule="auto"/>
                    <w:jc w:val="both"/>
                    <w:rPr>
                      <w:sz w:val="28"/>
                      <w:szCs w:val="28"/>
                    </w:rPr>
                  </w:pPr>
                  <w:r w:rsidRPr="00A16AB9">
                    <w:rPr>
                      <w:sz w:val="28"/>
                      <w:szCs w:val="28"/>
                    </w:rPr>
                    <w:t>0, 5 điểm</w:t>
                  </w:r>
                </w:p>
                <w:p w14:paraId="5891A711" w14:textId="77777777" w:rsidR="00BE5CD8" w:rsidRPr="00A16AB9" w:rsidRDefault="00BE5CD8" w:rsidP="00BE5CD8">
                  <w:pPr>
                    <w:spacing w:line="264" w:lineRule="auto"/>
                    <w:jc w:val="both"/>
                    <w:rPr>
                      <w:sz w:val="28"/>
                      <w:szCs w:val="28"/>
                    </w:rPr>
                  </w:pPr>
                </w:p>
                <w:p w14:paraId="66C3124A" w14:textId="77777777" w:rsidR="00BE5CD8" w:rsidRPr="00A16AB9" w:rsidRDefault="00BE5CD8" w:rsidP="00BE5CD8">
                  <w:pPr>
                    <w:spacing w:line="264" w:lineRule="auto"/>
                    <w:jc w:val="both"/>
                    <w:rPr>
                      <w:sz w:val="28"/>
                      <w:szCs w:val="28"/>
                    </w:rPr>
                  </w:pPr>
                </w:p>
                <w:p w14:paraId="64A18CED" w14:textId="77777777" w:rsidR="00BE5CD8" w:rsidRPr="00A16AB9" w:rsidRDefault="00BE5CD8" w:rsidP="00BE5CD8">
                  <w:pPr>
                    <w:spacing w:line="264" w:lineRule="auto"/>
                    <w:jc w:val="both"/>
                    <w:rPr>
                      <w:sz w:val="28"/>
                      <w:szCs w:val="28"/>
                    </w:rPr>
                  </w:pPr>
                </w:p>
                <w:p w14:paraId="24A85D74" w14:textId="77777777" w:rsidR="00BE5CD8" w:rsidRPr="00A16AB9" w:rsidRDefault="00BE5CD8" w:rsidP="00BE5CD8">
                  <w:pPr>
                    <w:spacing w:line="264" w:lineRule="auto"/>
                    <w:jc w:val="both"/>
                    <w:rPr>
                      <w:sz w:val="28"/>
                      <w:szCs w:val="28"/>
                    </w:rPr>
                  </w:pPr>
                </w:p>
                <w:p w14:paraId="6A16008E" w14:textId="77777777" w:rsidR="00BE5CD8" w:rsidRPr="00A16AB9" w:rsidRDefault="00BE5CD8" w:rsidP="00BE5CD8">
                  <w:pPr>
                    <w:spacing w:line="264" w:lineRule="auto"/>
                    <w:jc w:val="both"/>
                    <w:rPr>
                      <w:sz w:val="28"/>
                      <w:szCs w:val="28"/>
                    </w:rPr>
                  </w:pPr>
                </w:p>
                <w:p w14:paraId="69204A7C" w14:textId="77777777" w:rsidR="00BE5CD8" w:rsidRPr="00A16AB9" w:rsidRDefault="00BE5CD8" w:rsidP="00BE5CD8">
                  <w:pPr>
                    <w:spacing w:line="264" w:lineRule="auto"/>
                    <w:jc w:val="both"/>
                    <w:rPr>
                      <w:sz w:val="28"/>
                      <w:szCs w:val="28"/>
                    </w:rPr>
                  </w:pPr>
                </w:p>
                <w:p w14:paraId="16D65D67" w14:textId="77777777" w:rsidR="00BE5CD8" w:rsidRPr="00A16AB9" w:rsidRDefault="00BE5CD8" w:rsidP="00BE5CD8">
                  <w:pPr>
                    <w:spacing w:line="264" w:lineRule="auto"/>
                    <w:jc w:val="both"/>
                    <w:rPr>
                      <w:sz w:val="28"/>
                      <w:szCs w:val="28"/>
                    </w:rPr>
                  </w:pPr>
                  <w:r w:rsidRPr="00A16AB9">
                    <w:rPr>
                      <w:sz w:val="28"/>
                      <w:szCs w:val="28"/>
                    </w:rPr>
                    <w:t>0, 5 điểm</w:t>
                  </w:r>
                </w:p>
              </w:tc>
            </w:tr>
            <w:tr w:rsidR="00BE5CD8" w:rsidRPr="00A16AB9" w14:paraId="4B32EA12" w14:textId="77777777" w:rsidTr="00865E3A">
              <w:tc>
                <w:tcPr>
                  <w:tcW w:w="1005" w:type="dxa"/>
                </w:tcPr>
                <w:p w14:paraId="361DB9D9" w14:textId="77777777" w:rsidR="00BE5CD8" w:rsidRPr="00A16AB9" w:rsidRDefault="00BE5CD8" w:rsidP="00BE5CD8">
                  <w:pPr>
                    <w:spacing w:line="264" w:lineRule="auto"/>
                    <w:jc w:val="both"/>
                    <w:rPr>
                      <w:sz w:val="28"/>
                      <w:szCs w:val="28"/>
                    </w:rPr>
                  </w:pPr>
                </w:p>
              </w:tc>
              <w:tc>
                <w:tcPr>
                  <w:tcW w:w="6933" w:type="dxa"/>
                </w:tcPr>
                <w:p w14:paraId="2D6F79E6" w14:textId="77777777" w:rsidR="00BE5CD8" w:rsidRPr="00A16AB9" w:rsidRDefault="00BE5CD8" w:rsidP="00BE5CD8">
                  <w:pPr>
                    <w:spacing w:line="264" w:lineRule="auto"/>
                    <w:jc w:val="both"/>
                    <w:rPr>
                      <w:sz w:val="28"/>
                      <w:szCs w:val="28"/>
                    </w:rPr>
                  </w:pPr>
                  <w:r w:rsidRPr="00A16AB9">
                    <w:rPr>
                      <w:sz w:val="28"/>
                      <w:szCs w:val="28"/>
                    </w:rPr>
                    <w:t>2. – Diễn biến của pha sáng: Diễn biến chính của pha sáng là phản ứng quang phân ly nước làm giải phóng điện tử và H+, từ đó tổng hợp được ATP, NADPH. Như vậy qua pha sáng, năng lượng của ASMT đã được tích trong ATP và NADPH.</w:t>
                  </w:r>
                </w:p>
                <w:p w14:paraId="28A42BA5" w14:textId="77777777" w:rsidR="00BE5CD8" w:rsidRPr="00A16AB9" w:rsidRDefault="00BE5CD8" w:rsidP="00BE5CD8">
                  <w:pPr>
                    <w:spacing w:line="264" w:lineRule="auto"/>
                    <w:jc w:val="both"/>
                    <w:rPr>
                      <w:sz w:val="28"/>
                      <w:szCs w:val="28"/>
                    </w:rPr>
                  </w:pPr>
                  <w:r w:rsidRPr="00A16AB9">
                    <w:rPr>
                      <w:sz w:val="28"/>
                      <w:szCs w:val="28"/>
                    </w:rPr>
                    <w:t>- Vai trò của pha sáng: Cung cấp ATP và NADPH cho pha tối.</w:t>
                  </w:r>
                </w:p>
                <w:p w14:paraId="3D2B3088" w14:textId="77777777" w:rsidR="00BE5CD8" w:rsidRPr="00A16AB9" w:rsidRDefault="00BE5CD8" w:rsidP="00BE5CD8">
                  <w:pPr>
                    <w:spacing w:line="264" w:lineRule="auto"/>
                    <w:jc w:val="both"/>
                    <w:rPr>
                      <w:sz w:val="28"/>
                      <w:szCs w:val="28"/>
                    </w:rPr>
                  </w:pPr>
                  <w:r w:rsidRPr="00A16AB9">
                    <w:rPr>
                      <w:sz w:val="28"/>
                      <w:szCs w:val="28"/>
                    </w:rPr>
                    <w:t>- Ý kiến đó là sai vì: Pha tối cung cấp ADP và NADP</w:t>
                  </w:r>
                  <w:r w:rsidRPr="00A16AB9">
                    <w:rPr>
                      <w:sz w:val="28"/>
                      <w:szCs w:val="28"/>
                      <w:vertAlign w:val="superscript"/>
                    </w:rPr>
                    <w:t>+</w:t>
                  </w:r>
                  <w:r w:rsidRPr="00A16AB9">
                    <w:rPr>
                      <w:sz w:val="28"/>
                      <w:szCs w:val="28"/>
                    </w:rPr>
                    <w:t xml:space="preserve"> cho pha sáng. Nếu không có pha tối thì sẽ không có nguyên liệu để tổng hợp ATP và NADPH ở pha sáng.</w:t>
                  </w:r>
                </w:p>
              </w:tc>
              <w:tc>
                <w:tcPr>
                  <w:tcW w:w="1525" w:type="dxa"/>
                </w:tcPr>
                <w:p w14:paraId="3CF1B835" w14:textId="77777777" w:rsidR="00BE5CD8" w:rsidRPr="00A16AB9" w:rsidRDefault="00BE5CD8" w:rsidP="00BE5CD8">
                  <w:pPr>
                    <w:spacing w:line="264" w:lineRule="auto"/>
                    <w:jc w:val="both"/>
                    <w:rPr>
                      <w:sz w:val="28"/>
                      <w:szCs w:val="28"/>
                    </w:rPr>
                  </w:pPr>
                  <w:r w:rsidRPr="00A16AB9">
                    <w:rPr>
                      <w:sz w:val="28"/>
                      <w:szCs w:val="28"/>
                    </w:rPr>
                    <w:t>0, 5 điểm</w:t>
                  </w:r>
                </w:p>
                <w:p w14:paraId="2034AB30" w14:textId="77777777" w:rsidR="00BE5CD8" w:rsidRPr="00A16AB9" w:rsidRDefault="00BE5CD8" w:rsidP="00BE5CD8">
                  <w:pPr>
                    <w:spacing w:line="264" w:lineRule="auto"/>
                    <w:jc w:val="both"/>
                    <w:rPr>
                      <w:sz w:val="28"/>
                      <w:szCs w:val="28"/>
                    </w:rPr>
                  </w:pPr>
                </w:p>
                <w:p w14:paraId="1F98136D" w14:textId="77777777" w:rsidR="00BE5CD8" w:rsidRPr="00A16AB9" w:rsidRDefault="00BE5CD8" w:rsidP="00BE5CD8">
                  <w:pPr>
                    <w:spacing w:line="264" w:lineRule="auto"/>
                    <w:jc w:val="both"/>
                    <w:rPr>
                      <w:sz w:val="28"/>
                      <w:szCs w:val="28"/>
                    </w:rPr>
                  </w:pPr>
                </w:p>
                <w:p w14:paraId="282DFEE9" w14:textId="77777777" w:rsidR="00BE5CD8" w:rsidRPr="00A16AB9" w:rsidRDefault="00BE5CD8" w:rsidP="00BE5CD8">
                  <w:pPr>
                    <w:spacing w:line="264" w:lineRule="auto"/>
                    <w:jc w:val="both"/>
                    <w:rPr>
                      <w:sz w:val="28"/>
                      <w:szCs w:val="28"/>
                    </w:rPr>
                  </w:pPr>
                </w:p>
                <w:p w14:paraId="079900F9" w14:textId="77777777" w:rsidR="00BE5CD8" w:rsidRPr="00A16AB9" w:rsidRDefault="00BE5CD8" w:rsidP="00BE5CD8">
                  <w:pPr>
                    <w:spacing w:line="264" w:lineRule="auto"/>
                    <w:jc w:val="both"/>
                    <w:rPr>
                      <w:sz w:val="28"/>
                      <w:szCs w:val="28"/>
                    </w:rPr>
                  </w:pPr>
                </w:p>
                <w:p w14:paraId="13C6F925" w14:textId="77777777" w:rsidR="00BE5CD8" w:rsidRPr="00A16AB9" w:rsidRDefault="00BE5CD8" w:rsidP="00BE5CD8">
                  <w:pPr>
                    <w:spacing w:line="264" w:lineRule="auto"/>
                    <w:jc w:val="both"/>
                    <w:rPr>
                      <w:sz w:val="28"/>
                      <w:szCs w:val="28"/>
                    </w:rPr>
                  </w:pPr>
                  <w:r w:rsidRPr="00A16AB9">
                    <w:rPr>
                      <w:sz w:val="28"/>
                      <w:szCs w:val="28"/>
                    </w:rPr>
                    <w:t>0, 25 điểm</w:t>
                  </w:r>
                </w:p>
                <w:p w14:paraId="5350CC1E" w14:textId="77777777" w:rsidR="00BE5CD8" w:rsidRPr="00A16AB9" w:rsidRDefault="00BE5CD8" w:rsidP="00BE5CD8">
                  <w:pPr>
                    <w:spacing w:line="264" w:lineRule="auto"/>
                    <w:jc w:val="both"/>
                    <w:rPr>
                      <w:sz w:val="28"/>
                      <w:szCs w:val="28"/>
                    </w:rPr>
                  </w:pPr>
                </w:p>
                <w:p w14:paraId="5DB38645" w14:textId="77777777" w:rsidR="00BE5CD8" w:rsidRPr="00A16AB9" w:rsidRDefault="00BE5CD8" w:rsidP="00BE5CD8">
                  <w:pPr>
                    <w:spacing w:line="264" w:lineRule="auto"/>
                    <w:jc w:val="both"/>
                    <w:rPr>
                      <w:sz w:val="28"/>
                      <w:szCs w:val="28"/>
                    </w:rPr>
                  </w:pPr>
                  <w:r w:rsidRPr="00A16AB9">
                    <w:rPr>
                      <w:sz w:val="28"/>
                      <w:szCs w:val="28"/>
                    </w:rPr>
                    <w:t>0, 25 điểm</w:t>
                  </w:r>
                </w:p>
              </w:tc>
            </w:tr>
            <w:tr w:rsidR="00BE5CD8" w:rsidRPr="00A16AB9" w14:paraId="0143D165" w14:textId="77777777" w:rsidTr="00865E3A">
              <w:tc>
                <w:tcPr>
                  <w:tcW w:w="1005" w:type="dxa"/>
                </w:tcPr>
                <w:p w14:paraId="7B4A88AE" w14:textId="77777777" w:rsidR="00BE5CD8" w:rsidRPr="00A16AB9" w:rsidRDefault="00BE5CD8" w:rsidP="00BE5CD8">
                  <w:pPr>
                    <w:spacing w:line="264" w:lineRule="auto"/>
                    <w:jc w:val="both"/>
                    <w:rPr>
                      <w:sz w:val="28"/>
                      <w:szCs w:val="28"/>
                    </w:rPr>
                  </w:pPr>
                  <w:r w:rsidRPr="00A16AB9">
                    <w:rPr>
                      <w:sz w:val="28"/>
                      <w:szCs w:val="28"/>
                    </w:rPr>
                    <w:t>Câu 4</w:t>
                  </w:r>
                </w:p>
              </w:tc>
              <w:tc>
                <w:tcPr>
                  <w:tcW w:w="6933" w:type="dxa"/>
                </w:tcPr>
                <w:p w14:paraId="756A7ABC" w14:textId="77777777" w:rsidR="00BE5CD8" w:rsidRPr="00652A1C" w:rsidRDefault="00BE5CD8" w:rsidP="00BE5CD8">
                  <w:pPr>
                    <w:spacing w:line="264" w:lineRule="auto"/>
                    <w:jc w:val="both"/>
                    <w:rPr>
                      <w:b/>
                      <w:i/>
                      <w:sz w:val="28"/>
                      <w:szCs w:val="28"/>
                    </w:rPr>
                  </w:pPr>
                  <w:r w:rsidRPr="00A16AB9">
                    <w:rPr>
                      <w:sz w:val="28"/>
                      <w:szCs w:val="28"/>
                    </w:rPr>
                    <w:t xml:space="preserve"> </w:t>
                  </w:r>
                  <w:r w:rsidRPr="00652A1C">
                    <w:rPr>
                      <w:b/>
                      <w:i/>
                      <w:sz w:val="28"/>
                      <w:szCs w:val="28"/>
                    </w:rPr>
                    <w:t>Một nhà khoa học nuôi cấy nấm men</w:t>
                  </w:r>
                  <w:r>
                    <w:rPr>
                      <w:b/>
                      <w:i/>
                      <w:sz w:val="28"/>
                      <w:szCs w:val="28"/>
                    </w:rPr>
                    <w:t xml:space="preserve"> rượu</w:t>
                  </w:r>
                  <w:r w:rsidRPr="00652A1C">
                    <w:rPr>
                      <w:b/>
                      <w:i/>
                      <w:sz w:val="28"/>
                      <w:szCs w:val="28"/>
                    </w:rPr>
                    <w:t xml:space="preserve"> (Saccharomyces cerevisiae) trong một dung</w:t>
                  </w:r>
                  <w:r>
                    <w:rPr>
                      <w:b/>
                      <w:i/>
                      <w:sz w:val="28"/>
                      <w:szCs w:val="28"/>
                    </w:rPr>
                    <w:t xml:space="preserve"> dịch </w:t>
                  </w:r>
                  <w:r>
                    <w:rPr>
                      <w:b/>
                      <w:i/>
                      <w:sz w:val="28"/>
                      <w:szCs w:val="28"/>
                    </w:rPr>
                    <w:lastRenderedPageBreak/>
                    <w:t xml:space="preserve">dinh dưỡng đơn giản, </w:t>
                  </w:r>
                  <w:r w:rsidRPr="00652A1C">
                    <w:rPr>
                      <w:b/>
                      <w:i/>
                      <w:sz w:val="28"/>
                      <w:szCs w:val="28"/>
                    </w:rPr>
                    <w:t xml:space="preserve">dùng glucôzơ  đánh dấu </w:t>
                  </w:r>
                  <w:r w:rsidRPr="00652A1C">
                    <w:rPr>
                      <w:b/>
                      <w:i/>
                      <w:sz w:val="28"/>
                      <w:szCs w:val="28"/>
                      <w:vertAlign w:val="superscript"/>
                    </w:rPr>
                    <w:t>14</w:t>
                  </w:r>
                  <w:r w:rsidRPr="00652A1C">
                    <w:rPr>
                      <w:b/>
                      <w:i/>
                      <w:sz w:val="28"/>
                      <w:szCs w:val="28"/>
                    </w:rPr>
                    <w:t>C làm nguồn C và năng lượng duy nhất. Cô ta thấy rằng cứ 1 mol glucôzơ bị oxi hóa hoàn toàn thì tế bào tiêu thụ 6 mol O</w:t>
                  </w:r>
                  <w:r w:rsidRPr="00652A1C">
                    <w:rPr>
                      <w:b/>
                      <w:i/>
                      <w:sz w:val="28"/>
                      <w:szCs w:val="28"/>
                      <w:vertAlign w:val="subscript"/>
                    </w:rPr>
                    <w:t>2</w:t>
                  </w:r>
                  <w:r w:rsidRPr="00652A1C">
                    <w:rPr>
                      <w:b/>
                      <w:i/>
                      <w:sz w:val="28"/>
                      <w:szCs w:val="28"/>
                    </w:rPr>
                    <w:t xml:space="preserve"> và tạo ra 36 mol ATP.</w:t>
                  </w:r>
                </w:p>
                <w:p w14:paraId="10F3847F" w14:textId="77777777" w:rsidR="00BE5CD8" w:rsidRPr="00652A1C" w:rsidRDefault="00BE5CD8" w:rsidP="00BE5CD8">
                  <w:pPr>
                    <w:spacing w:line="264" w:lineRule="auto"/>
                    <w:jc w:val="both"/>
                    <w:rPr>
                      <w:b/>
                      <w:i/>
                      <w:sz w:val="28"/>
                      <w:szCs w:val="28"/>
                    </w:rPr>
                  </w:pPr>
                  <w:r w:rsidRPr="00652A1C">
                    <w:rPr>
                      <w:b/>
                      <w:i/>
                      <w:sz w:val="28"/>
                      <w:szCs w:val="28"/>
                    </w:rPr>
                    <w:t>a. Cô ta đã đo lượng C</w:t>
                  </w:r>
                  <w:r w:rsidRPr="00652A1C">
                    <w:rPr>
                      <w:b/>
                      <w:i/>
                      <w:sz w:val="28"/>
                      <w:szCs w:val="28"/>
                      <w:vertAlign w:val="superscript"/>
                    </w:rPr>
                    <w:t>14</w:t>
                  </w:r>
                  <w:r w:rsidRPr="00652A1C">
                    <w:rPr>
                      <w:b/>
                      <w:i/>
                      <w:sz w:val="28"/>
                      <w:szCs w:val="28"/>
                    </w:rPr>
                    <w:t xml:space="preserve"> của hợp chất nào để có thể nói rằng glucôzơ đã bị oxi hóa hoàn toàn? Tên của quá trình mà cô ta nghiên cứu?</w:t>
                  </w:r>
                </w:p>
                <w:p w14:paraId="692EBBE6" w14:textId="77777777" w:rsidR="00BE5CD8" w:rsidRPr="00652A1C" w:rsidRDefault="00BE5CD8" w:rsidP="00BE5CD8">
                  <w:pPr>
                    <w:spacing w:line="264" w:lineRule="auto"/>
                    <w:jc w:val="both"/>
                    <w:rPr>
                      <w:b/>
                      <w:i/>
                      <w:sz w:val="28"/>
                      <w:szCs w:val="28"/>
                    </w:rPr>
                  </w:pPr>
                  <w:r w:rsidRPr="00652A1C">
                    <w:rPr>
                      <w:b/>
                      <w:i/>
                      <w:sz w:val="28"/>
                      <w:szCs w:val="28"/>
                    </w:rPr>
                    <w:t>b. Khi chuyển dịch nuôi cấy trên vào môi trường kị khí và tiếp tục nghiên cứu xem điều gì xảy ra với glucôzơ đánh dấu phóng xạ, cô ta nhận thấy các tế bào tiếp tục sinh trưởng nhưng không tiêu thụ O</w:t>
                  </w:r>
                  <w:r w:rsidRPr="00652A1C">
                    <w:rPr>
                      <w:b/>
                      <w:i/>
                      <w:sz w:val="28"/>
                      <w:szCs w:val="28"/>
                      <w:vertAlign w:val="subscript"/>
                    </w:rPr>
                    <w:t>2</w:t>
                  </w:r>
                  <w:r w:rsidRPr="00652A1C">
                    <w:rPr>
                      <w:b/>
                      <w:i/>
                      <w:sz w:val="28"/>
                      <w:szCs w:val="28"/>
                    </w:rPr>
                    <w:t xml:space="preserve">. Theo em quá trình mà cô ta nghiên cứu là quá trình gì? Quá trình này tạo ra bao nhiêu ATP? Cô ấy sẽ đánh dấu </w:t>
                  </w:r>
                  <w:r w:rsidRPr="00652A1C">
                    <w:rPr>
                      <w:b/>
                      <w:i/>
                      <w:sz w:val="28"/>
                      <w:szCs w:val="28"/>
                      <w:vertAlign w:val="superscript"/>
                    </w:rPr>
                    <w:t>14</w:t>
                  </w:r>
                  <w:r w:rsidRPr="00652A1C">
                    <w:rPr>
                      <w:b/>
                      <w:i/>
                      <w:sz w:val="28"/>
                      <w:szCs w:val="28"/>
                    </w:rPr>
                    <w:t>C trong những hợp chất nào để nghiên cứu quá trình này?</w:t>
                  </w:r>
                </w:p>
                <w:p w14:paraId="40EB567F" w14:textId="77777777" w:rsidR="00BE5CD8" w:rsidRPr="00652A1C" w:rsidRDefault="00BE5CD8" w:rsidP="00BE5CD8">
                  <w:pPr>
                    <w:spacing w:line="264" w:lineRule="auto"/>
                    <w:jc w:val="both"/>
                    <w:rPr>
                      <w:b/>
                      <w:i/>
                      <w:sz w:val="28"/>
                      <w:szCs w:val="28"/>
                    </w:rPr>
                  </w:pPr>
                  <w:r w:rsidRPr="00652A1C">
                    <w:rPr>
                      <w:b/>
                      <w:i/>
                      <w:sz w:val="28"/>
                      <w:szCs w:val="28"/>
                    </w:rPr>
                    <w:t>c. So sánh hiệu quả năng lượng của hai quá tr</w:t>
                  </w:r>
                  <w:r>
                    <w:rPr>
                      <w:b/>
                      <w:i/>
                      <w:sz w:val="28"/>
                      <w:szCs w:val="28"/>
                    </w:rPr>
                    <w:t>ì</w:t>
                  </w:r>
                  <w:r w:rsidRPr="00652A1C">
                    <w:rPr>
                      <w:b/>
                      <w:i/>
                      <w:sz w:val="28"/>
                      <w:szCs w:val="28"/>
                    </w:rPr>
                    <w:t>nh kể trên và giải thích tại sao lại có sự khác biệt đó</w:t>
                  </w:r>
                  <w:r>
                    <w:rPr>
                      <w:b/>
                      <w:i/>
                      <w:sz w:val="28"/>
                      <w:szCs w:val="28"/>
                    </w:rPr>
                    <w:t>.</w:t>
                  </w:r>
                </w:p>
                <w:p w14:paraId="1F622E37" w14:textId="77777777" w:rsidR="00BE5CD8" w:rsidRPr="00A16AB9" w:rsidRDefault="00BE5CD8" w:rsidP="00BE5CD8">
                  <w:pPr>
                    <w:spacing w:line="264" w:lineRule="auto"/>
                    <w:jc w:val="both"/>
                    <w:rPr>
                      <w:sz w:val="28"/>
                      <w:szCs w:val="28"/>
                    </w:rPr>
                  </w:pPr>
                </w:p>
              </w:tc>
              <w:tc>
                <w:tcPr>
                  <w:tcW w:w="1525" w:type="dxa"/>
                </w:tcPr>
                <w:p w14:paraId="1493B2EC" w14:textId="77777777" w:rsidR="00BE5CD8" w:rsidRPr="00A16AB9" w:rsidRDefault="00BE5CD8" w:rsidP="00BE5CD8">
                  <w:pPr>
                    <w:spacing w:line="264" w:lineRule="auto"/>
                    <w:jc w:val="both"/>
                    <w:rPr>
                      <w:sz w:val="28"/>
                      <w:szCs w:val="28"/>
                    </w:rPr>
                  </w:pPr>
                </w:p>
              </w:tc>
            </w:tr>
            <w:tr w:rsidR="00BE5CD8" w:rsidRPr="00A16AB9" w14:paraId="64E019DD" w14:textId="77777777" w:rsidTr="00865E3A">
              <w:tc>
                <w:tcPr>
                  <w:tcW w:w="1005" w:type="dxa"/>
                </w:tcPr>
                <w:p w14:paraId="21C4B203" w14:textId="77777777" w:rsidR="00BE5CD8" w:rsidRPr="00A16AB9" w:rsidRDefault="00BE5CD8" w:rsidP="00BE5CD8">
                  <w:pPr>
                    <w:spacing w:line="264" w:lineRule="auto"/>
                    <w:jc w:val="both"/>
                    <w:rPr>
                      <w:sz w:val="28"/>
                      <w:szCs w:val="28"/>
                    </w:rPr>
                  </w:pPr>
                </w:p>
              </w:tc>
              <w:tc>
                <w:tcPr>
                  <w:tcW w:w="6933" w:type="dxa"/>
                </w:tcPr>
                <w:p w14:paraId="11EDD7EA" w14:textId="77777777" w:rsidR="00BE5CD8" w:rsidRDefault="00BE5CD8" w:rsidP="00BE5CD8">
                  <w:pPr>
                    <w:spacing w:line="264" w:lineRule="auto"/>
                    <w:jc w:val="both"/>
                    <w:rPr>
                      <w:sz w:val="28"/>
                      <w:szCs w:val="28"/>
                    </w:rPr>
                  </w:pPr>
                  <w:r w:rsidRPr="00A16AB9">
                    <w:rPr>
                      <w:sz w:val="28"/>
                      <w:szCs w:val="28"/>
                    </w:rPr>
                    <w:t xml:space="preserve">a. </w:t>
                  </w:r>
                </w:p>
                <w:p w14:paraId="6C80DB2C" w14:textId="77777777" w:rsidR="00BE5CD8" w:rsidRPr="00A16AB9" w:rsidRDefault="00BE5CD8" w:rsidP="00BE5CD8">
                  <w:pPr>
                    <w:spacing w:line="264" w:lineRule="auto"/>
                    <w:jc w:val="both"/>
                    <w:rPr>
                      <w:sz w:val="28"/>
                      <w:szCs w:val="28"/>
                    </w:rPr>
                  </w:pPr>
                  <w:r w:rsidRPr="00A16AB9">
                    <w:rPr>
                      <w:sz w:val="28"/>
                      <w:szCs w:val="28"/>
                    </w:rPr>
                    <w:t>- Cô ta đã đo hàm lượng Cacbon phóng xạ của CO</w:t>
                  </w:r>
                  <w:r w:rsidRPr="00A16AB9">
                    <w:rPr>
                      <w:sz w:val="28"/>
                      <w:szCs w:val="28"/>
                      <w:vertAlign w:val="subscript"/>
                    </w:rPr>
                    <w:t>2</w:t>
                  </w:r>
                  <w:r w:rsidRPr="00A16AB9">
                    <w:rPr>
                      <w:sz w:val="28"/>
                      <w:szCs w:val="28"/>
                    </w:rPr>
                    <w:t xml:space="preserve"> . </w:t>
                  </w:r>
                </w:p>
                <w:p w14:paraId="26652128" w14:textId="77777777" w:rsidR="00BE5CD8" w:rsidRPr="00A16AB9" w:rsidRDefault="00BE5CD8" w:rsidP="00BE5CD8">
                  <w:pPr>
                    <w:spacing w:line="264" w:lineRule="auto"/>
                    <w:jc w:val="both"/>
                    <w:rPr>
                      <w:sz w:val="28"/>
                      <w:szCs w:val="28"/>
                    </w:rPr>
                  </w:pPr>
                  <w:r w:rsidRPr="00A16AB9">
                    <w:rPr>
                      <w:sz w:val="28"/>
                      <w:szCs w:val="28"/>
                    </w:rPr>
                    <w:t>- Tên quá trình: Hô hấp hiếu khí.</w:t>
                  </w:r>
                </w:p>
                <w:p w14:paraId="10B5C8A3" w14:textId="77777777" w:rsidR="00BE5CD8" w:rsidRDefault="00BE5CD8" w:rsidP="00BE5CD8">
                  <w:pPr>
                    <w:spacing w:line="264" w:lineRule="auto"/>
                    <w:jc w:val="both"/>
                    <w:rPr>
                      <w:sz w:val="28"/>
                      <w:szCs w:val="28"/>
                    </w:rPr>
                  </w:pPr>
                  <w:r w:rsidRPr="00A16AB9">
                    <w:rPr>
                      <w:sz w:val="28"/>
                      <w:szCs w:val="28"/>
                    </w:rPr>
                    <w:t xml:space="preserve">b. </w:t>
                  </w:r>
                </w:p>
                <w:p w14:paraId="28DEC52C" w14:textId="77777777" w:rsidR="00BE5CD8" w:rsidRPr="00A16AB9" w:rsidRDefault="00BE5CD8" w:rsidP="00BE5CD8">
                  <w:pPr>
                    <w:spacing w:line="264" w:lineRule="auto"/>
                    <w:jc w:val="both"/>
                    <w:rPr>
                      <w:sz w:val="28"/>
                      <w:szCs w:val="28"/>
                    </w:rPr>
                  </w:pPr>
                  <w:r w:rsidRPr="00A16AB9">
                    <w:rPr>
                      <w:sz w:val="28"/>
                      <w:szCs w:val="28"/>
                    </w:rPr>
                    <w:t>- Quá trình mà cô ta nghiên cứu là lên men.</w:t>
                  </w:r>
                </w:p>
                <w:p w14:paraId="053EE60E" w14:textId="77777777" w:rsidR="00BE5CD8" w:rsidRPr="00A16AB9" w:rsidRDefault="00BE5CD8" w:rsidP="00BE5CD8">
                  <w:pPr>
                    <w:spacing w:line="264" w:lineRule="auto"/>
                    <w:jc w:val="both"/>
                    <w:rPr>
                      <w:sz w:val="28"/>
                      <w:szCs w:val="28"/>
                    </w:rPr>
                  </w:pPr>
                  <w:r w:rsidRPr="00A16AB9">
                    <w:rPr>
                      <w:sz w:val="28"/>
                      <w:szCs w:val="28"/>
                    </w:rPr>
                    <w:t>- Quá trình này tạo ra 2 ATP (</w:t>
                  </w:r>
                  <w:r>
                    <w:rPr>
                      <w:sz w:val="28"/>
                      <w:szCs w:val="28"/>
                    </w:rPr>
                    <w:t>trong</w:t>
                  </w:r>
                  <w:r w:rsidRPr="00A16AB9">
                    <w:rPr>
                      <w:sz w:val="28"/>
                      <w:szCs w:val="28"/>
                    </w:rPr>
                    <w:t xml:space="preserve"> đường phân</w:t>
                  </w:r>
                  <w:r>
                    <w:rPr>
                      <w:sz w:val="28"/>
                      <w:szCs w:val="28"/>
                    </w:rPr>
                    <w:t>)</w:t>
                  </w:r>
                </w:p>
                <w:p w14:paraId="590C5BFC" w14:textId="77777777" w:rsidR="00BE5CD8" w:rsidRDefault="00BE5CD8" w:rsidP="00BE5CD8">
                  <w:pPr>
                    <w:spacing w:line="264" w:lineRule="auto"/>
                    <w:jc w:val="both"/>
                    <w:rPr>
                      <w:sz w:val="28"/>
                      <w:szCs w:val="28"/>
                    </w:rPr>
                  </w:pPr>
                  <w:r w:rsidRPr="00A16AB9">
                    <w:rPr>
                      <w:sz w:val="28"/>
                      <w:szCs w:val="28"/>
                    </w:rPr>
                    <w:t xml:space="preserve">Cô ấy sẽ đánh dấu </w:t>
                  </w:r>
                  <w:r w:rsidRPr="00A16AB9">
                    <w:rPr>
                      <w:sz w:val="28"/>
                      <w:szCs w:val="28"/>
                      <w:vertAlign w:val="superscript"/>
                    </w:rPr>
                    <w:t>14</w:t>
                  </w:r>
                  <w:r w:rsidRPr="00A16AB9">
                    <w:rPr>
                      <w:sz w:val="28"/>
                      <w:szCs w:val="28"/>
                    </w:rPr>
                    <w:t>C trong những hợp chất: CO</w:t>
                  </w:r>
                  <w:r w:rsidRPr="00A16AB9">
                    <w:rPr>
                      <w:sz w:val="28"/>
                      <w:szCs w:val="28"/>
                      <w:vertAlign w:val="subscript"/>
                    </w:rPr>
                    <w:t xml:space="preserve">2 </w:t>
                  </w:r>
                  <w:r>
                    <w:rPr>
                      <w:sz w:val="28"/>
                      <w:szCs w:val="28"/>
                    </w:rPr>
                    <w:t>và etanol.</w:t>
                  </w:r>
                </w:p>
                <w:p w14:paraId="4A31B587" w14:textId="77777777" w:rsidR="00BE5CD8" w:rsidRDefault="00BE5CD8" w:rsidP="00BE5CD8">
                  <w:pPr>
                    <w:spacing w:line="264" w:lineRule="auto"/>
                    <w:jc w:val="both"/>
                    <w:rPr>
                      <w:sz w:val="28"/>
                      <w:szCs w:val="28"/>
                    </w:rPr>
                  </w:pPr>
                  <w:r>
                    <w:rPr>
                      <w:sz w:val="28"/>
                      <w:szCs w:val="28"/>
                    </w:rPr>
                    <w:t xml:space="preserve">c. </w:t>
                  </w:r>
                </w:p>
                <w:p w14:paraId="700DD3DB" w14:textId="77777777" w:rsidR="00BE5CD8" w:rsidRDefault="00BE5CD8" w:rsidP="00BE5CD8">
                  <w:pPr>
                    <w:spacing w:line="264" w:lineRule="auto"/>
                    <w:jc w:val="both"/>
                    <w:rPr>
                      <w:sz w:val="28"/>
                      <w:szCs w:val="28"/>
                    </w:rPr>
                  </w:pPr>
                  <w:r>
                    <w:rPr>
                      <w:sz w:val="28"/>
                      <w:szCs w:val="28"/>
                    </w:rPr>
                    <w:t>- Lên men có hiệu quả năng lượng thấp hơn hô hấp hiếu khí rất nhiều. Lên men tạo ra 2 ATP còn hô hấp hiếu khí tạo ra 36 - 38 ATP.</w:t>
                  </w:r>
                </w:p>
                <w:p w14:paraId="5D857444" w14:textId="77777777" w:rsidR="00BE5CD8" w:rsidRDefault="00BE5CD8" w:rsidP="00BE5CD8">
                  <w:pPr>
                    <w:spacing w:line="264" w:lineRule="auto"/>
                    <w:jc w:val="both"/>
                    <w:rPr>
                      <w:sz w:val="28"/>
                      <w:szCs w:val="28"/>
                    </w:rPr>
                  </w:pPr>
                  <w:r>
                    <w:rPr>
                      <w:sz w:val="28"/>
                      <w:szCs w:val="28"/>
                    </w:rPr>
                    <w:t>- Có sự khác biệt về hiệu quả năng lượng là do:</w:t>
                  </w:r>
                </w:p>
                <w:p w14:paraId="63CA2A58" w14:textId="77777777" w:rsidR="00BE5CD8" w:rsidRPr="00D83FDD" w:rsidRDefault="00BE5CD8" w:rsidP="00BE5CD8">
                  <w:pPr>
                    <w:spacing w:line="264" w:lineRule="auto"/>
                    <w:jc w:val="both"/>
                    <w:rPr>
                      <w:sz w:val="28"/>
                      <w:szCs w:val="28"/>
                    </w:rPr>
                  </w:pPr>
                  <w:r>
                    <w:rPr>
                      <w:sz w:val="28"/>
                      <w:szCs w:val="28"/>
                    </w:rPr>
                    <w:t>+ Lên men không có chuỗi vận chuyển điện tử và cũng không có chu trình Creps, chất nhận electron cuối cùng của lên men là hợp chất hữu cơ. Hô hấp hiếu khí có chu trình Creps, chuỗi vận chuyển điện tử, chất nhận electron cuối cùng là O</w:t>
                  </w:r>
                  <w:r>
                    <w:rPr>
                      <w:sz w:val="28"/>
                      <w:szCs w:val="28"/>
                      <w:vertAlign w:val="subscript"/>
                    </w:rPr>
                    <w:t>2</w:t>
                  </w:r>
                  <w:r>
                    <w:rPr>
                      <w:sz w:val="28"/>
                      <w:szCs w:val="28"/>
                    </w:rPr>
                    <w:t xml:space="preserve"> có độ âm điện cao </w:t>
                  </w:r>
                  <w:r>
                    <w:rPr>
                      <w:sz w:val="28"/>
                      <w:szCs w:val="28"/>
                    </w:rPr>
                    <w:sym w:font="Symbol" w:char="F0AE"/>
                  </w:r>
                  <w:r>
                    <w:rPr>
                      <w:sz w:val="28"/>
                      <w:szCs w:val="28"/>
                    </w:rPr>
                    <w:t xml:space="preserve"> lực hút electron lớn</w:t>
                  </w:r>
                  <w:r>
                    <w:rPr>
                      <w:sz w:val="28"/>
                      <w:szCs w:val="28"/>
                    </w:rPr>
                    <w:sym w:font="Symbol" w:char="F0AE"/>
                  </w:r>
                  <w:r>
                    <w:rPr>
                      <w:sz w:val="28"/>
                      <w:szCs w:val="28"/>
                    </w:rPr>
                    <w:t xml:space="preserve"> chuỗi vận chuyển điện tử tạo ra được nhiều ATP</w:t>
                  </w:r>
                </w:p>
                <w:p w14:paraId="5DC76369" w14:textId="77777777" w:rsidR="00BE5CD8" w:rsidRDefault="00BE5CD8" w:rsidP="00BE5CD8">
                  <w:pPr>
                    <w:spacing w:line="264" w:lineRule="auto"/>
                    <w:jc w:val="both"/>
                    <w:rPr>
                      <w:sz w:val="28"/>
                      <w:szCs w:val="28"/>
                    </w:rPr>
                  </w:pPr>
                  <w:r>
                    <w:rPr>
                      <w:sz w:val="28"/>
                      <w:szCs w:val="28"/>
                    </w:rPr>
                    <w:t>+ Trong lên men, 2 phân tử NADH được tạo ra trong đường phân đã được dung trong giai đoạn sau mà không tạo ATP.</w:t>
                  </w:r>
                </w:p>
                <w:p w14:paraId="453D8D22" w14:textId="77777777" w:rsidR="00BE5CD8" w:rsidRPr="00A16AB9" w:rsidRDefault="00BE5CD8" w:rsidP="00BE5CD8">
                  <w:pPr>
                    <w:spacing w:line="264" w:lineRule="auto"/>
                    <w:jc w:val="both"/>
                    <w:rPr>
                      <w:sz w:val="28"/>
                      <w:szCs w:val="28"/>
                    </w:rPr>
                  </w:pPr>
                  <w:r>
                    <w:rPr>
                      <w:sz w:val="28"/>
                      <w:szCs w:val="28"/>
                    </w:rPr>
                    <w:t>+ Năng lượng hóa học trong lên men vẫn tích lũy trong các liên kết hóa học của các hợp chất hữu cơ mà không được giải phóng như trong hô hấp hiếu khí.</w:t>
                  </w:r>
                </w:p>
              </w:tc>
              <w:tc>
                <w:tcPr>
                  <w:tcW w:w="1525" w:type="dxa"/>
                </w:tcPr>
                <w:p w14:paraId="655C30F5" w14:textId="77777777" w:rsidR="00BE5CD8" w:rsidRDefault="00BE5CD8" w:rsidP="00BE5CD8">
                  <w:pPr>
                    <w:spacing w:line="264" w:lineRule="auto"/>
                    <w:jc w:val="both"/>
                    <w:rPr>
                      <w:sz w:val="28"/>
                      <w:szCs w:val="28"/>
                    </w:rPr>
                  </w:pPr>
                </w:p>
                <w:p w14:paraId="1CCF1E84" w14:textId="77777777" w:rsidR="00BE5CD8" w:rsidRPr="00A16AB9" w:rsidRDefault="00BE5CD8" w:rsidP="00BE5CD8">
                  <w:pPr>
                    <w:spacing w:line="264" w:lineRule="auto"/>
                    <w:jc w:val="both"/>
                    <w:rPr>
                      <w:sz w:val="28"/>
                      <w:szCs w:val="28"/>
                    </w:rPr>
                  </w:pPr>
                  <w:r w:rsidRPr="00A16AB9">
                    <w:rPr>
                      <w:sz w:val="28"/>
                      <w:szCs w:val="28"/>
                    </w:rPr>
                    <w:t>0, 25 điểm</w:t>
                  </w:r>
                </w:p>
                <w:p w14:paraId="50D27CED" w14:textId="77777777" w:rsidR="00BE5CD8" w:rsidRPr="00A16AB9" w:rsidRDefault="00BE5CD8" w:rsidP="00BE5CD8">
                  <w:pPr>
                    <w:spacing w:line="264" w:lineRule="auto"/>
                    <w:jc w:val="both"/>
                    <w:rPr>
                      <w:sz w:val="28"/>
                      <w:szCs w:val="28"/>
                    </w:rPr>
                  </w:pPr>
                  <w:r w:rsidRPr="00A16AB9">
                    <w:rPr>
                      <w:sz w:val="28"/>
                      <w:szCs w:val="28"/>
                    </w:rPr>
                    <w:t>0, 25 điểm</w:t>
                  </w:r>
                </w:p>
                <w:p w14:paraId="360F7B2C" w14:textId="77777777" w:rsidR="00BE5CD8" w:rsidRDefault="00BE5CD8" w:rsidP="00BE5CD8">
                  <w:pPr>
                    <w:spacing w:line="264" w:lineRule="auto"/>
                    <w:jc w:val="both"/>
                    <w:rPr>
                      <w:sz w:val="28"/>
                      <w:szCs w:val="28"/>
                    </w:rPr>
                  </w:pPr>
                </w:p>
                <w:p w14:paraId="0AF5101E" w14:textId="77777777" w:rsidR="00BE5CD8" w:rsidRPr="00A16AB9" w:rsidRDefault="00BE5CD8" w:rsidP="00BE5CD8">
                  <w:pPr>
                    <w:spacing w:line="264" w:lineRule="auto"/>
                    <w:jc w:val="both"/>
                    <w:rPr>
                      <w:sz w:val="28"/>
                      <w:szCs w:val="28"/>
                    </w:rPr>
                  </w:pPr>
                  <w:r w:rsidRPr="00A16AB9">
                    <w:rPr>
                      <w:sz w:val="28"/>
                      <w:szCs w:val="28"/>
                    </w:rPr>
                    <w:t>0, 25 điểm</w:t>
                  </w:r>
                </w:p>
                <w:p w14:paraId="76780D29" w14:textId="77777777" w:rsidR="00BE5CD8" w:rsidRPr="00A16AB9" w:rsidRDefault="00BE5CD8" w:rsidP="00BE5CD8">
                  <w:pPr>
                    <w:spacing w:line="264" w:lineRule="auto"/>
                    <w:jc w:val="both"/>
                    <w:rPr>
                      <w:sz w:val="28"/>
                      <w:szCs w:val="28"/>
                    </w:rPr>
                  </w:pPr>
                  <w:r w:rsidRPr="00A16AB9">
                    <w:rPr>
                      <w:sz w:val="28"/>
                      <w:szCs w:val="28"/>
                    </w:rPr>
                    <w:t>0, 25 điểm</w:t>
                  </w:r>
                </w:p>
                <w:p w14:paraId="769DDBEC" w14:textId="77777777" w:rsidR="00BE5CD8" w:rsidRPr="00A16AB9" w:rsidRDefault="00BE5CD8" w:rsidP="00BE5CD8">
                  <w:pPr>
                    <w:spacing w:line="264" w:lineRule="auto"/>
                    <w:jc w:val="both"/>
                    <w:rPr>
                      <w:sz w:val="28"/>
                      <w:szCs w:val="28"/>
                    </w:rPr>
                  </w:pPr>
                </w:p>
                <w:p w14:paraId="210ADAA8" w14:textId="77777777" w:rsidR="00BE5CD8" w:rsidRDefault="00BE5CD8" w:rsidP="00BE5CD8">
                  <w:pPr>
                    <w:spacing w:line="264" w:lineRule="auto"/>
                    <w:jc w:val="both"/>
                    <w:rPr>
                      <w:sz w:val="28"/>
                      <w:szCs w:val="28"/>
                    </w:rPr>
                  </w:pPr>
                </w:p>
                <w:p w14:paraId="3873247E" w14:textId="77777777" w:rsidR="00BE5CD8" w:rsidRDefault="00BE5CD8" w:rsidP="00BE5CD8">
                  <w:pPr>
                    <w:spacing w:line="264" w:lineRule="auto"/>
                    <w:jc w:val="both"/>
                    <w:rPr>
                      <w:sz w:val="28"/>
                      <w:szCs w:val="28"/>
                    </w:rPr>
                  </w:pPr>
                </w:p>
                <w:p w14:paraId="344BB7DC" w14:textId="77777777" w:rsidR="00BE5CD8" w:rsidRDefault="00BE5CD8" w:rsidP="00BE5CD8">
                  <w:pPr>
                    <w:spacing w:line="264" w:lineRule="auto"/>
                    <w:jc w:val="both"/>
                    <w:rPr>
                      <w:sz w:val="28"/>
                      <w:szCs w:val="28"/>
                    </w:rPr>
                  </w:pPr>
                  <w:r>
                    <w:rPr>
                      <w:sz w:val="28"/>
                      <w:szCs w:val="28"/>
                    </w:rPr>
                    <w:t>0,25</w:t>
                  </w:r>
                </w:p>
                <w:p w14:paraId="57D954B4" w14:textId="77777777" w:rsidR="00BE5CD8" w:rsidRDefault="00BE5CD8" w:rsidP="00BE5CD8">
                  <w:pPr>
                    <w:spacing w:line="264" w:lineRule="auto"/>
                    <w:jc w:val="both"/>
                    <w:rPr>
                      <w:sz w:val="28"/>
                      <w:szCs w:val="28"/>
                    </w:rPr>
                  </w:pPr>
                </w:p>
                <w:p w14:paraId="479358CE" w14:textId="77777777" w:rsidR="00BE5CD8" w:rsidRDefault="00BE5CD8" w:rsidP="00BE5CD8">
                  <w:pPr>
                    <w:spacing w:line="264" w:lineRule="auto"/>
                    <w:jc w:val="both"/>
                    <w:rPr>
                      <w:sz w:val="28"/>
                      <w:szCs w:val="28"/>
                    </w:rPr>
                  </w:pPr>
                </w:p>
                <w:p w14:paraId="7AC2A163" w14:textId="77777777" w:rsidR="00BE5CD8" w:rsidRDefault="00BE5CD8" w:rsidP="00BE5CD8">
                  <w:pPr>
                    <w:spacing w:line="264" w:lineRule="auto"/>
                    <w:jc w:val="both"/>
                    <w:rPr>
                      <w:sz w:val="28"/>
                      <w:szCs w:val="28"/>
                    </w:rPr>
                  </w:pPr>
                </w:p>
                <w:p w14:paraId="17B648E8" w14:textId="77777777" w:rsidR="00BE5CD8" w:rsidRDefault="00BE5CD8" w:rsidP="00BE5CD8">
                  <w:pPr>
                    <w:spacing w:line="264" w:lineRule="auto"/>
                    <w:jc w:val="both"/>
                    <w:rPr>
                      <w:sz w:val="28"/>
                      <w:szCs w:val="28"/>
                    </w:rPr>
                  </w:pPr>
                  <w:r>
                    <w:rPr>
                      <w:sz w:val="28"/>
                      <w:szCs w:val="28"/>
                    </w:rPr>
                    <w:t>0,25</w:t>
                  </w:r>
                </w:p>
                <w:p w14:paraId="47179C29" w14:textId="77777777" w:rsidR="00BE5CD8" w:rsidRDefault="00BE5CD8" w:rsidP="00BE5CD8">
                  <w:pPr>
                    <w:spacing w:line="264" w:lineRule="auto"/>
                    <w:jc w:val="both"/>
                    <w:rPr>
                      <w:sz w:val="28"/>
                      <w:szCs w:val="28"/>
                    </w:rPr>
                  </w:pPr>
                </w:p>
                <w:p w14:paraId="6FCEAD5A" w14:textId="77777777" w:rsidR="00BE5CD8" w:rsidRDefault="00BE5CD8" w:rsidP="00BE5CD8">
                  <w:pPr>
                    <w:spacing w:line="264" w:lineRule="auto"/>
                    <w:jc w:val="both"/>
                    <w:rPr>
                      <w:sz w:val="28"/>
                      <w:szCs w:val="28"/>
                    </w:rPr>
                  </w:pPr>
                </w:p>
                <w:p w14:paraId="66DD5B71" w14:textId="77777777" w:rsidR="00BE5CD8" w:rsidRDefault="00BE5CD8" w:rsidP="00BE5CD8">
                  <w:pPr>
                    <w:spacing w:line="264" w:lineRule="auto"/>
                    <w:jc w:val="both"/>
                    <w:rPr>
                      <w:sz w:val="28"/>
                      <w:szCs w:val="28"/>
                    </w:rPr>
                  </w:pPr>
                </w:p>
                <w:p w14:paraId="5509E0BB" w14:textId="77777777" w:rsidR="00BE5CD8" w:rsidRDefault="00BE5CD8" w:rsidP="00BE5CD8">
                  <w:pPr>
                    <w:spacing w:line="264" w:lineRule="auto"/>
                    <w:jc w:val="both"/>
                    <w:rPr>
                      <w:sz w:val="28"/>
                      <w:szCs w:val="28"/>
                    </w:rPr>
                  </w:pPr>
                </w:p>
                <w:p w14:paraId="76FF483D" w14:textId="77777777" w:rsidR="00BE5CD8" w:rsidRDefault="00BE5CD8" w:rsidP="00BE5CD8">
                  <w:pPr>
                    <w:spacing w:line="264" w:lineRule="auto"/>
                    <w:jc w:val="both"/>
                    <w:rPr>
                      <w:sz w:val="28"/>
                      <w:szCs w:val="28"/>
                    </w:rPr>
                  </w:pPr>
                </w:p>
                <w:p w14:paraId="3A8331FD" w14:textId="77777777" w:rsidR="00BE5CD8" w:rsidRDefault="00BE5CD8" w:rsidP="00BE5CD8">
                  <w:pPr>
                    <w:spacing w:line="264" w:lineRule="auto"/>
                    <w:jc w:val="both"/>
                    <w:rPr>
                      <w:sz w:val="28"/>
                      <w:szCs w:val="28"/>
                    </w:rPr>
                  </w:pPr>
                  <w:r>
                    <w:rPr>
                      <w:sz w:val="28"/>
                      <w:szCs w:val="28"/>
                    </w:rPr>
                    <w:t>0,25</w:t>
                  </w:r>
                </w:p>
                <w:p w14:paraId="56218B0E" w14:textId="77777777" w:rsidR="00BE5CD8" w:rsidRDefault="00BE5CD8" w:rsidP="00BE5CD8">
                  <w:pPr>
                    <w:spacing w:line="264" w:lineRule="auto"/>
                    <w:jc w:val="both"/>
                    <w:rPr>
                      <w:sz w:val="28"/>
                      <w:szCs w:val="28"/>
                    </w:rPr>
                  </w:pPr>
                </w:p>
                <w:p w14:paraId="5FE07140" w14:textId="77777777" w:rsidR="00BE5CD8" w:rsidRDefault="00BE5CD8" w:rsidP="00BE5CD8">
                  <w:pPr>
                    <w:spacing w:line="264" w:lineRule="auto"/>
                    <w:jc w:val="both"/>
                    <w:rPr>
                      <w:sz w:val="28"/>
                      <w:szCs w:val="28"/>
                    </w:rPr>
                  </w:pPr>
                </w:p>
                <w:p w14:paraId="406583EF" w14:textId="77777777" w:rsidR="00BE5CD8" w:rsidRPr="00A16AB9" w:rsidRDefault="00BE5CD8" w:rsidP="00BE5CD8">
                  <w:pPr>
                    <w:spacing w:line="264" w:lineRule="auto"/>
                    <w:jc w:val="both"/>
                    <w:rPr>
                      <w:sz w:val="28"/>
                      <w:szCs w:val="28"/>
                    </w:rPr>
                  </w:pPr>
                  <w:r>
                    <w:rPr>
                      <w:sz w:val="28"/>
                      <w:szCs w:val="28"/>
                    </w:rPr>
                    <w:t>0,25</w:t>
                  </w:r>
                </w:p>
                <w:p w14:paraId="11833FF1" w14:textId="77777777" w:rsidR="00BE5CD8" w:rsidRPr="00A16AB9" w:rsidRDefault="00BE5CD8" w:rsidP="00BE5CD8">
                  <w:pPr>
                    <w:spacing w:line="264" w:lineRule="auto"/>
                    <w:jc w:val="both"/>
                    <w:rPr>
                      <w:sz w:val="28"/>
                      <w:szCs w:val="28"/>
                    </w:rPr>
                  </w:pPr>
                </w:p>
                <w:p w14:paraId="7338CB67" w14:textId="77777777" w:rsidR="00BE5CD8" w:rsidRPr="00A16AB9" w:rsidRDefault="00BE5CD8" w:rsidP="00BE5CD8">
                  <w:pPr>
                    <w:spacing w:line="264" w:lineRule="auto"/>
                    <w:jc w:val="both"/>
                    <w:rPr>
                      <w:sz w:val="28"/>
                      <w:szCs w:val="28"/>
                    </w:rPr>
                  </w:pPr>
                </w:p>
              </w:tc>
            </w:tr>
            <w:tr w:rsidR="00BE5CD8" w:rsidRPr="00A16AB9" w14:paraId="536A760F" w14:textId="77777777" w:rsidTr="00865E3A">
              <w:tc>
                <w:tcPr>
                  <w:tcW w:w="1005" w:type="dxa"/>
                </w:tcPr>
                <w:p w14:paraId="044D1F69" w14:textId="77777777" w:rsidR="00BE5CD8" w:rsidRPr="00A16AB9" w:rsidRDefault="00BE5CD8" w:rsidP="00BE5CD8">
                  <w:pPr>
                    <w:spacing w:line="264" w:lineRule="auto"/>
                    <w:jc w:val="both"/>
                    <w:rPr>
                      <w:sz w:val="28"/>
                      <w:szCs w:val="28"/>
                    </w:rPr>
                  </w:pPr>
                  <w:r w:rsidRPr="00A16AB9">
                    <w:rPr>
                      <w:sz w:val="28"/>
                      <w:szCs w:val="28"/>
                    </w:rPr>
                    <w:lastRenderedPageBreak/>
                    <w:t>Câu 5</w:t>
                  </w:r>
                </w:p>
              </w:tc>
              <w:tc>
                <w:tcPr>
                  <w:tcW w:w="6933" w:type="dxa"/>
                </w:tcPr>
                <w:p w14:paraId="1DBAB6BE" w14:textId="77777777" w:rsidR="00BE5CD8" w:rsidRPr="006044A0" w:rsidRDefault="00BE5CD8" w:rsidP="00BE5CD8">
                  <w:pPr>
                    <w:widowControl w:val="0"/>
                    <w:spacing w:line="264" w:lineRule="auto"/>
                    <w:jc w:val="both"/>
                    <w:rPr>
                      <w:b/>
                      <w:i/>
                      <w:sz w:val="28"/>
                      <w:szCs w:val="28"/>
                    </w:rPr>
                  </w:pPr>
                  <w:r w:rsidRPr="006044A0">
                    <w:rPr>
                      <w:b/>
                      <w:i/>
                      <w:sz w:val="28"/>
                      <w:szCs w:val="28"/>
                    </w:rPr>
                    <w:t xml:space="preserve">Epinephrine là một hoocmon được tiết ra từ tuyến thượng thận, có tác dụng kích thích phân giải glycogen thành glucozơ-1-photphat bằng cách hoạt hóa enzim glycogen photphorylaza có trong bào tương của tế bào. </w:t>
                  </w:r>
                </w:p>
                <w:p w14:paraId="1F016853" w14:textId="77777777" w:rsidR="00BE5CD8" w:rsidRPr="006044A0" w:rsidRDefault="00BE5CD8" w:rsidP="00BE5CD8">
                  <w:pPr>
                    <w:spacing w:line="264" w:lineRule="auto"/>
                    <w:jc w:val="both"/>
                    <w:rPr>
                      <w:b/>
                      <w:i/>
                      <w:sz w:val="28"/>
                      <w:szCs w:val="28"/>
                    </w:rPr>
                  </w:pPr>
                  <w:r w:rsidRPr="006044A0">
                    <w:rPr>
                      <w:b/>
                      <w:i/>
                      <w:sz w:val="28"/>
                      <w:szCs w:val="28"/>
                    </w:rPr>
                    <w:t>1. Enzim glycogen photphorylaza hoạt động trong giai đoạn nào của quá trình truyền tin bắt đầu từ epinephrine?</w:t>
                  </w:r>
                </w:p>
                <w:p w14:paraId="140BEEB4" w14:textId="77777777" w:rsidR="00BE5CD8" w:rsidRPr="00A16AB9" w:rsidRDefault="00BE5CD8" w:rsidP="00BE5CD8">
                  <w:pPr>
                    <w:spacing w:line="264" w:lineRule="auto"/>
                    <w:jc w:val="both"/>
                    <w:rPr>
                      <w:sz w:val="28"/>
                      <w:szCs w:val="28"/>
                    </w:rPr>
                  </w:pPr>
                  <w:r w:rsidRPr="006044A0">
                    <w:rPr>
                      <w:b/>
                      <w:i/>
                      <w:sz w:val="28"/>
                      <w:szCs w:val="28"/>
                    </w:rPr>
                    <w:t>2. Nếu trộn epinephrine vào dung dịch có chứa glycogen và glycogen photphorylaza đựng trong ống nghiệm thì glucozơ-1-photphat có được tạo thành không? Vì sao</w:t>
                  </w:r>
                  <w:r w:rsidRPr="00A16AB9">
                    <w:rPr>
                      <w:sz w:val="28"/>
                      <w:szCs w:val="28"/>
                    </w:rPr>
                    <w:t>?</w:t>
                  </w:r>
                </w:p>
                <w:p w14:paraId="28D12BDC" w14:textId="77777777" w:rsidR="00BE5CD8" w:rsidRPr="00A16AB9" w:rsidRDefault="00BE5CD8" w:rsidP="00BE5CD8">
                  <w:pPr>
                    <w:spacing w:line="264" w:lineRule="auto"/>
                    <w:jc w:val="both"/>
                    <w:rPr>
                      <w:sz w:val="28"/>
                      <w:szCs w:val="28"/>
                    </w:rPr>
                  </w:pPr>
                </w:p>
              </w:tc>
              <w:tc>
                <w:tcPr>
                  <w:tcW w:w="1525" w:type="dxa"/>
                </w:tcPr>
                <w:p w14:paraId="7B8C60CC" w14:textId="77777777" w:rsidR="00BE5CD8" w:rsidRPr="00A16AB9" w:rsidRDefault="00BE5CD8" w:rsidP="00BE5CD8">
                  <w:pPr>
                    <w:spacing w:line="264" w:lineRule="auto"/>
                    <w:jc w:val="both"/>
                    <w:rPr>
                      <w:sz w:val="28"/>
                      <w:szCs w:val="28"/>
                    </w:rPr>
                  </w:pPr>
                </w:p>
              </w:tc>
            </w:tr>
            <w:tr w:rsidR="00BE5CD8" w:rsidRPr="00A16AB9" w14:paraId="734E03C8" w14:textId="77777777" w:rsidTr="00865E3A">
              <w:tc>
                <w:tcPr>
                  <w:tcW w:w="1005" w:type="dxa"/>
                </w:tcPr>
                <w:p w14:paraId="363FF258" w14:textId="77777777" w:rsidR="00BE5CD8" w:rsidRPr="00A16AB9" w:rsidRDefault="00BE5CD8" w:rsidP="00BE5CD8">
                  <w:pPr>
                    <w:spacing w:line="264" w:lineRule="auto"/>
                    <w:jc w:val="both"/>
                    <w:rPr>
                      <w:sz w:val="28"/>
                      <w:szCs w:val="28"/>
                    </w:rPr>
                  </w:pPr>
                </w:p>
              </w:tc>
              <w:tc>
                <w:tcPr>
                  <w:tcW w:w="6933" w:type="dxa"/>
                </w:tcPr>
                <w:p w14:paraId="4E40EC17" w14:textId="77777777" w:rsidR="00BE5CD8" w:rsidRPr="00A16AB9" w:rsidRDefault="00BE5CD8" w:rsidP="00BE5CD8">
                  <w:pPr>
                    <w:widowControl w:val="0"/>
                    <w:spacing w:line="264" w:lineRule="auto"/>
                    <w:jc w:val="both"/>
                    <w:rPr>
                      <w:sz w:val="28"/>
                      <w:szCs w:val="28"/>
                    </w:rPr>
                  </w:pPr>
                  <w:r w:rsidRPr="00A16AB9">
                    <w:rPr>
                      <w:sz w:val="28"/>
                      <w:szCs w:val="28"/>
                    </w:rPr>
                    <w:t xml:space="preserve">1. Enzim glycogen photphorylaza hoạt động trong giai đoạn thứ 3 của quá trình truyền tin bắt đầu từ epinephrine. </w:t>
                  </w:r>
                </w:p>
                <w:p w14:paraId="2BAE0B31" w14:textId="77777777" w:rsidR="00BE5CD8" w:rsidRPr="00A16AB9" w:rsidRDefault="00BE5CD8" w:rsidP="00BE5CD8">
                  <w:pPr>
                    <w:widowControl w:val="0"/>
                    <w:spacing w:line="264" w:lineRule="auto"/>
                    <w:jc w:val="both"/>
                    <w:rPr>
                      <w:sz w:val="28"/>
                      <w:szCs w:val="28"/>
                    </w:rPr>
                  </w:pPr>
                  <w:r w:rsidRPr="00A16AB9">
                    <w:rPr>
                      <w:sz w:val="28"/>
                      <w:szCs w:val="28"/>
                    </w:rPr>
                    <w:t>+ GĐ1: Epinephrine gắn với thụ thể trên màng tế bào.</w:t>
                  </w:r>
                </w:p>
                <w:p w14:paraId="4EF032AA" w14:textId="77777777" w:rsidR="00BE5CD8" w:rsidRPr="00A16AB9" w:rsidRDefault="00BE5CD8" w:rsidP="00BE5CD8">
                  <w:pPr>
                    <w:widowControl w:val="0"/>
                    <w:spacing w:line="264" w:lineRule="auto"/>
                    <w:jc w:val="both"/>
                    <w:rPr>
                      <w:sz w:val="28"/>
                      <w:szCs w:val="28"/>
                    </w:rPr>
                  </w:pPr>
                  <w:r w:rsidRPr="00A16AB9">
                    <w:rPr>
                      <w:sz w:val="28"/>
                      <w:szCs w:val="28"/>
                    </w:rPr>
                    <w:t>+ GĐ2: Thông tin được truyền vào trong tế bào.</w:t>
                  </w:r>
                </w:p>
                <w:p w14:paraId="6FD471C1" w14:textId="77777777" w:rsidR="00BE5CD8" w:rsidRPr="00A16AB9" w:rsidRDefault="00BE5CD8" w:rsidP="00BE5CD8">
                  <w:pPr>
                    <w:widowControl w:val="0"/>
                    <w:spacing w:line="264" w:lineRule="auto"/>
                    <w:jc w:val="both"/>
                    <w:rPr>
                      <w:sz w:val="28"/>
                      <w:szCs w:val="28"/>
                    </w:rPr>
                  </w:pPr>
                  <w:r w:rsidRPr="00A16AB9">
                    <w:rPr>
                      <w:sz w:val="28"/>
                      <w:szCs w:val="28"/>
                    </w:rPr>
                    <w:t>+ GĐ3: Giai đoạn đáp ứng. Enzim glycogen photphorylaza hoạt động để phân giải glycogen thành glucozơ-1-photphat.</w:t>
                  </w:r>
                </w:p>
              </w:tc>
              <w:tc>
                <w:tcPr>
                  <w:tcW w:w="1525" w:type="dxa"/>
                </w:tcPr>
                <w:p w14:paraId="441CFCB0" w14:textId="77777777" w:rsidR="00BE5CD8" w:rsidRPr="00A16AB9" w:rsidRDefault="00BE5CD8" w:rsidP="00BE5CD8">
                  <w:pPr>
                    <w:spacing w:line="264" w:lineRule="auto"/>
                    <w:jc w:val="both"/>
                    <w:rPr>
                      <w:sz w:val="28"/>
                      <w:szCs w:val="28"/>
                    </w:rPr>
                  </w:pPr>
                  <w:r>
                    <w:rPr>
                      <w:sz w:val="28"/>
                      <w:szCs w:val="28"/>
                    </w:rPr>
                    <w:t>0,</w:t>
                  </w:r>
                  <w:r w:rsidRPr="00A16AB9">
                    <w:rPr>
                      <w:sz w:val="28"/>
                      <w:szCs w:val="28"/>
                    </w:rPr>
                    <w:t>25 điểm</w:t>
                  </w:r>
                </w:p>
                <w:p w14:paraId="2716C448" w14:textId="77777777" w:rsidR="00BE5CD8" w:rsidRPr="00A16AB9" w:rsidRDefault="00BE5CD8" w:rsidP="00BE5CD8">
                  <w:pPr>
                    <w:spacing w:line="264" w:lineRule="auto"/>
                    <w:jc w:val="both"/>
                    <w:rPr>
                      <w:sz w:val="28"/>
                      <w:szCs w:val="28"/>
                    </w:rPr>
                  </w:pPr>
                </w:p>
                <w:p w14:paraId="2F74B78D" w14:textId="77777777" w:rsidR="00BE5CD8" w:rsidRPr="00A16AB9" w:rsidRDefault="00BE5CD8" w:rsidP="00BE5CD8">
                  <w:pPr>
                    <w:spacing w:line="264" w:lineRule="auto"/>
                    <w:jc w:val="both"/>
                    <w:rPr>
                      <w:sz w:val="28"/>
                      <w:szCs w:val="28"/>
                    </w:rPr>
                  </w:pPr>
                  <w:r w:rsidRPr="00A16AB9">
                    <w:rPr>
                      <w:sz w:val="28"/>
                      <w:szCs w:val="28"/>
                    </w:rPr>
                    <w:t>0,25 điểm</w:t>
                  </w:r>
                </w:p>
                <w:p w14:paraId="2BB27B4F" w14:textId="77777777" w:rsidR="00BE5CD8" w:rsidRPr="00A16AB9" w:rsidRDefault="00BE5CD8" w:rsidP="00BE5CD8">
                  <w:pPr>
                    <w:spacing w:line="264" w:lineRule="auto"/>
                    <w:jc w:val="both"/>
                    <w:rPr>
                      <w:sz w:val="28"/>
                      <w:szCs w:val="28"/>
                    </w:rPr>
                  </w:pPr>
                </w:p>
                <w:p w14:paraId="79314C6E" w14:textId="77777777" w:rsidR="00BE5CD8" w:rsidRPr="00A16AB9" w:rsidRDefault="00BE5CD8" w:rsidP="00BE5CD8">
                  <w:pPr>
                    <w:spacing w:line="264" w:lineRule="auto"/>
                    <w:jc w:val="both"/>
                    <w:rPr>
                      <w:sz w:val="28"/>
                      <w:szCs w:val="28"/>
                    </w:rPr>
                  </w:pPr>
                </w:p>
              </w:tc>
            </w:tr>
            <w:tr w:rsidR="00BE5CD8" w:rsidRPr="00A16AB9" w14:paraId="19C20673" w14:textId="77777777" w:rsidTr="00865E3A">
              <w:tc>
                <w:tcPr>
                  <w:tcW w:w="1005" w:type="dxa"/>
                </w:tcPr>
                <w:p w14:paraId="12F3F82F" w14:textId="77777777" w:rsidR="00BE5CD8" w:rsidRPr="00A16AB9" w:rsidRDefault="00BE5CD8" w:rsidP="00BE5CD8">
                  <w:pPr>
                    <w:spacing w:line="264" w:lineRule="auto"/>
                    <w:jc w:val="both"/>
                    <w:rPr>
                      <w:sz w:val="28"/>
                      <w:szCs w:val="28"/>
                    </w:rPr>
                  </w:pPr>
                </w:p>
              </w:tc>
              <w:tc>
                <w:tcPr>
                  <w:tcW w:w="6933" w:type="dxa"/>
                </w:tcPr>
                <w:p w14:paraId="3484E589" w14:textId="77777777" w:rsidR="00BE5CD8" w:rsidRPr="00A16AB9" w:rsidRDefault="00BE5CD8" w:rsidP="00BE5CD8">
                  <w:pPr>
                    <w:widowControl w:val="0"/>
                    <w:spacing w:line="264" w:lineRule="auto"/>
                    <w:jc w:val="both"/>
                    <w:rPr>
                      <w:sz w:val="28"/>
                      <w:szCs w:val="28"/>
                    </w:rPr>
                  </w:pPr>
                  <w:r w:rsidRPr="00A16AB9">
                    <w:rPr>
                      <w:sz w:val="28"/>
                      <w:szCs w:val="28"/>
                    </w:rPr>
                    <w:t>2. - Nếu trộn epinephrine vào dung dịch có chứa glycogen và glycogen photphorylaza đựng trong ống nghiệm thì glucozơ-1-photphat không dược tạo ra.</w:t>
                  </w:r>
                </w:p>
                <w:p w14:paraId="69669707" w14:textId="77777777" w:rsidR="00BE5CD8" w:rsidRPr="00A16AB9" w:rsidRDefault="00BE5CD8" w:rsidP="00BE5CD8">
                  <w:pPr>
                    <w:widowControl w:val="0"/>
                    <w:spacing w:line="264" w:lineRule="auto"/>
                    <w:jc w:val="both"/>
                    <w:rPr>
                      <w:sz w:val="28"/>
                      <w:szCs w:val="28"/>
                    </w:rPr>
                  </w:pPr>
                  <w:r w:rsidRPr="00A16AB9">
                    <w:rPr>
                      <w:sz w:val="28"/>
                      <w:szCs w:val="28"/>
                    </w:rPr>
                    <w:t>- Giải thích: Enzim glycogen photphorylaza  chỉ được hoạt hóa sau khi epinephrine gắn với thụ thể trên màng tế bào và gây ra quá trình truyền tin vào trong tế bào.</w:t>
                  </w:r>
                </w:p>
                <w:p w14:paraId="1FBCD4B7" w14:textId="77777777" w:rsidR="00BE5CD8" w:rsidRPr="00A16AB9" w:rsidRDefault="00BE5CD8" w:rsidP="00BE5CD8">
                  <w:pPr>
                    <w:widowControl w:val="0"/>
                    <w:spacing w:line="264" w:lineRule="auto"/>
                    <w:jc w:val="both"/>
                    <w:rPr>
                      <w:sz w:val="28"/>
                      <w:szCs w:val="28"/>
                    </w:rPr>
                  </w:pPr>
                  <w:r w:rsidRPr="00A16AB9">
                    <w:rPr>
                      <w:sz w:val="28"/>
                      <w:szCs w:val="28"/>
                    </w:rPr>
                    <w:t>Trong ống nghiệm không có tế bào nên epinephrine  không hoạt hóa được enzim glycogen photphorylaza .</w:t>
                  </w:r>
                </w:p>
              </w:tc>
              <w:tc>
                <w:tcPr>
                  <w:tcW w:w="1525" w:type="dxa"/>
                </w:tcPr>
                <w:p w14:paraId="2A393CE9" w14:textId="77777777" w:rsidR="00BE5CD8" w:rsidRPr="00A16AB9" w:rsidRDefault="00BE5CD8" w:rsidP="00BE5CD8">
                  <w:pPr>
                    <w:spacing w:line="264" w:lineRule="auto"/>
                    <w:jc w:val="both"/>
                    <w:rPr>
                      <w:sz w:val="28"/>
                      <w:szCs w:val="28"/>
                    </w:rPr>
                  </w:pPr>
                  <w:r>
                    <w:rPr>
                      <w:sz w:val="28"/>
                      <w:szCs w:val="28"/>
                    </w:rPr>
                    <w:t>0,25 đ</w:t>
                  </w:r>
                  <w:r w:rsidRPr="00A16AB9">
                    <w:rPr>
                      <w:sz w:val="28"/>
                      <w:szCs w:val="28"/>
                    </w:rPr>
                    <w:t>iểm</w:t>
                  </w:r>
                </w:p>
                <w:p w14:paraId="70E2749C" w14:textId="77777777" w:rsidR="00BE5CD8" w:rsidRPr="00A16AB9" w:rsidRDefault="00BE5CD8" w:rsidP="00BE5CD8">
                  <w:pPr>
                    <w:spacing w:line="264" w:lineRule="auto"/>
                    <w:jc w:val="both"/>
                    <w:rPr>
                      <w:sz w:val="28"/>
                      <w:szCs w:val="28"/>
                    </w:rPr>
                  </w:pPr>
                </w:p>
                <w:p w14:paraId="3AA066D4" w14:textId="77777777" w:rsidR="00BE5CD8" w:rsidRPr="00A16AB9" w:rsidRDefault="00BE5CD8" w:rsidP="00BE5CD8">
                  <w:pPr>
                    <w:spacing w:line="264" w:lineRule="auto"/>
                    <w:jc w:val="both"/>
                    <w:rPr>
                      <w:sz w:val="28"/>
                      <w:szCs w:val="28"/>
                    </w:rPr>
                  </w:pPr>
                </w:p>
                <w:p w14:paraId="3695AB0F" w14:textId="77777777" w:rsidR="00BE5CD8" w:rsidRPr="00A16AB9" w:rsidRDefault="00BE5CD8" w:rsidP="00BE5CD8">
                  <w:pPr>
                    <w:spacing w:line="264" w:lineRule="auto"/>
                    <w:jc w:val="both"/>
                    <w:rPr>
                      <w:sz w:val="28"/>
                      <w:szCs w:val="28"/>
                    </w:rPr>
                  </w:pPr>
                </w:p>
                <w:p w14:paraId="26D02256" w14:textId="77777777" w:rsidR="00BE5CD8" w:rsidRPr="00A16AB9" w:rsidRDefault="00BE5CD8" w:rsidP="00BE5CD8">
                  <w:pPr>
                    <w:spacing w:line="264" w:lineRule="auto"/>
                    <w:jc w:val="both"/>
                    <w:rPr>
                      <w:sz w:val="28"/>
                      <w:szCs w:val="28"/>
                    </w:rPr>
                  </w:pPr>
                  <w:r>
                    <w:rPr>
                      <w:sz w:val="28"/>
                      <w:szCs w:val="28"/>
                    </w:rPr>
                    <w:t>0,2</w:t>
                  </w:r>
                  <w:r w:rsidRPr="00A16AB9">
                    <w:rPr>
                      <w:sz w:val="28"/>
                      <w:szCs w:val="28"/>
                    </w:rPr>
                    <w:t>5 điểm</w:t>
                  </w:r>
                </w:p>
              </w:tc>
            </w:tr>
            <w:tr w:rsidR="00BE5CD8" w:rsidRPr="00A16AB9" w14:paraId="67E43B52" w14:textId="77777777" w:rsidTr="00865E3A">
              <w:tc>
                <w:tcPr>
                  <w:tcW w:w="1005" w:type="dxa"/>
                </w:tcPr>
                <w:p w14:paraId="437E2F03" w14:textId="77777777" w:rsidR="00BE5CD8" w:rsidRPr="007D2E28" w:rsidRDefault="00BE5CD8" w:rsidP="00BE5CD8">
                  <w:pPr>
                    <w:spacing w:line="264" w:lineRule="auto"/>
                    <w:jc w:val="both"/>
                    <w:rPr>
                      <w:b/>
                      <w:i/>
                      <w:sz w:val="28"/>
                      <w:szCs w:val="28"/>
                    </w:rPr>
                  </w:pPr>
                  <w:r w:rsidRPr="007D2E28">
                    <w:rPr>
                      <w:b/>
                      <w:i/>
                      <w:sz w:val="28"/>
                      <w:szCs w:val="28"/>
                    </w:rPr>
                    <w:t>Câu 6</w:t>
                  </w:r>
                </w:p>
              </w:tc>
              <w:tc>
                <w:tcPr>
                  <w:tcW w:w="6933" w:type="dxa"/>
                </w:tcPr>
                <w:p w14:paraId="5ADE59A2" w14:textId="77777777" w:rsidR="00BE5CD8" w:rsidRPr="007D2E28" w:rsidRDefault="00BE5CD8" w:rsidP="00BE5CD8">
                  <w:pPr>
                    <w:widowControl w:val="0"/>
                    <w:numPr>
                      <w:ilvl w:val="0"/>
                      <w:numId w:val="56"/>
                    </w:numPr>
                    <w:spacing w:line="264" w:lineRule="auto"/>
                    <w:jc w:val="both"/>
                    <w:rPr>
                      <w:b/>
                      <w:i/>
                      <w:sz w:val="28"/>
                      <w:szCs w:val="28"/>
                    </w:rPr>
                  </w:pPr>
                  <w:r w:rsidRPr="007D2E28">
                    <w:rPr>
                      <w:b/>
                      <w:i/>
                      <w:sz w:val="28"/>
                      <w:szCs w:val="28"/>
                    </w:rPr>
                    <w:t>Hãy phân tích ngắn gọn các loại đột biến mà tế bào tích lũy để trở thành 1 tế bào ung thư.</w:t>
                  </w:r>
                </w:p>
                <w:p w14:paraId="1F218A00" w14:textId="77777777" w:rsidR="00BE5CD8" w:rsidRPr="007D2E28" w:rsidRDefault="00BE5CD8" w:rsidP="00BE5CD8">
                  <w:pPr>
                    <w:widowControl w:val="0"/>
                    <w:numPr>
                      <w:ilvl w:val="0"/>
                      <w:numId w:val="56"/>
                    </w:numPr>
                    <w:spacing w:line="264" w:lineRule="auto"/>
                    <w:jc w:val="both"/>
                    <w:rPr>
                      <w:b/>
                      <w:i/>
                      <w:sz w:val="28"/>
                      <w:szCs w:val="28"/>
                    </w:rPr>
                  </w:pPr>
                  <w:r w:rsidRPr="007D2E28">
                    <w:rPr>
                      <w:b/>
                      <w:i/>
                      <w:sz w:val="28"/>
                      <w:szCs w:val="28"/>
                    </w:rPr>
                    <w:t>Ở ruồi giấm, xét cơ thể có kiểu gen sau tiến hành giảm phân:</w:t>
                  </w:r>
                </w:p>
                <w:p w14:paraId="64B7D5EC" w14:textId="77777777" w:rsidR="00BE5CD8" w:rsidRPr="007D2E28" w:rsidRDefault="00BE5CD8" w:rsidP="00BE5CD8">
                  <w:pPr>
                    <w:widowControl w:val="0"/>
                    <w:spacing w:line="264" w:lineRule="auto"/>
                    <w:ind w:left="720"/>
                    <w:jc w:val="both"/>
                    <w:rPr>
                      <w:b/>
                      <w:i/>
                      <w:sz w:val="28"/>
                      <w:szCs w:val="28"/>
                      <w:vertAlign w:val="superscript"/>
                    </w:rPr>
                  </w:pPr>
                  <w:r w:rsidRPr="007D2E28">
                    <w:rPr>
                      <w:b/>
                      <w:i/>
                      <w:sz w:val="28"/>
                      <w:szCs w:val="28"/>
                    </w:rPr>
                    <w:t xml:space="preserve">                                     </w:t>
                  </w:r>
                  <w:r w:rsidRPr="007D2E28">
                    <w:rPr>
                      <w:b/>
                      <w:i/>
                      <w:sz w:val="28"/>
                      <w:szCs w:val="28"/>
                      <w:u w:val="double"/>
                    </w:rPr>
                    <w:t>ABD</w:t>
                  </w:r>
                  <w:r w:rsidRPr="007D2E28">
                    <w:rPr>
                      <w:b/>
                      <w:i/>
                      <w:sz w:val="28"/>
                      <w:szCs w:val="28"/>
                    </w:rPr>
                    <w:t xml:space="preserve"> </w:t>
                  </w:r>
                  <w:r w:rsidRPr="007D2E28">
                    <w:rPr>
                      <w:b/>
                      <w:i/>
                      <w:sz w:val="28"/>
                      <w:szCs w:val="28"/>
                      <w:u w:val="double"/>
                    </w:rPr>
                    <w:t>Ef</w:t>
                  </w:r>
                  <w:r w:rsidRPr="007D2E28">
                    <w:rPr>
                      <w:b/>
                      <w:i/>
                      <w:sz w:val="28"/>
                      <w:szCs w:val="28"/>
                    </w:rPr>
                    <w:t xml:space="preserve"> </w:t>
                  </w:r>
                </w:p>
                <w:p w14:paraId="7B96BA36" w14:textId="77777777" w:rsidR="00BE5CD8" w:rsidRPr="007D2E28" w:rsidRDefault="00BE5CD8" w:rsidP="00BE5CD8">
                  <w:pPr>
                    <w:widowControl w:val="0"/>
                    <w:spacing w:line="264" w:lineRule="auto"/>
                    <w:ind w:left="360"/>
                    <w:jc w:val="both"/>
                    <w:rPr>
                      <w:b/>
                      <w:i/>
                      <w:sz w:val="28"/>
                      <w:szCs w:val="28"/>
                    </w:rPr>
                  </w:pPr>
                  <w:r w:rsidRPr="007D2E28">
                    <w:rPr>
                      <w:b/>
                      <w:i/>
                      <w:sz w:val="28"/>
                      <w:szCs w:val="28"/>
                    </w:rPr>
                    <w:t xml:space="preserve">                                          abd  eF</w:t>
                  </w:r>
                </w:p>
                <w:p w14:paraId="6072B701" w14:textId="77777777" w:rsidR="00BE5CD8" w:rsidRPr="007D2E28" w:rsidRDefault="00BE5CD8" w:rsidP="00BE5CD8">
                  <w:pPr>
                    <w:widowControl w:val="0"/>
                    <w:spacing w:line="264" w:lineRule="auto"/>
                    <w:ind w:left="360"/>
                    <w:jc w:val="both"/>
                    <w:rPr>
                      <w:b/>
                      <w:i/>
                      <w:sz w:val="28"/>
                      <w:szCs w:val="28"/>
                    </w:rPr>
                  </w:pPr>
                  <w:r w:rsidRPr="007D2E28">
                    <w:rPr>
                      <w:b/>
                      <w:i/>
                      <w:sz w:val="28"/>
                      <w:szCs w:val="28"/>
                    </w:rPr>
                    <w:t>Biết trên cặp thứ nhất xảy ra sự trao đổi chéo tại hai điểm không cùng lúc. Tần số hoán vị gen f</w:t>
                  </w:r>
                  <w:r w:rsidRPr="007D2E28">
                    <w:rPr>
                      <w:b/>
                      <w:i/>
                      <w:sz w:val="28"/>
                      <w:szCs w:val="28"/>
                      <w:vertAlign w:val="subscript"/>
                    </w:rPr>
                    <w:t xml:space="preserve">A/B </w:t>
                  </w:r>
                  <w:r w:rsidRPr="007D2E28">
                    <w:rPr>
                      <w:b/>
                      <w:i/>
                      <w:sz w:val="28"/>
                      <w:szCs w:val="28"/>
                    </w:rPr>
                    <w:t>=20%,</w:t>
                  </w:r>
                </w:p>
                <w:p w14:paraId="2BE39847" w14:textId="77777777" w:rsidR="00BE5CD8" w:rsidRPr="007D2E28" w:rsidRDefault="00BE5CD8" w:rsidP="00BE5CD8">
                  <w:pPr>
                    <w:widowControl w:val="0"/>
                    <w:spacing w:line="264" w:lineRule="auto"/>
                    <w:ind w:left="360"/>
                    <w:jc w:val="both"/>
                    <w:rPr>
                      <w:b/>
                      <w:i/>
                      <w:sz w:val="28"/>
                      <w:szCs w:val="28"/>
                    </w:rPr>
                  </w:pPr>
                  <w:r w:rsidRPr="007D2E28">
                    <w:rPr>
                      <w:b/>
                      <w:i/>
                      <w:sz w:val="28"/>
                      <w:szCs w:val="28"/>
                    </w:rPr>
                    <w:t>f</w:t>
                  </w:r>
                  <w:r w:rsidRPr="007D2E28">
                    <w:rPr>
                      <w:b/>
                      <w:i/>
                      <w:sz w:val="28"/>
                      <w:szCs w:val="28"/>
                      <w:vertAlign w:val="subscript"/>
                    </w:rPr>
                    <w:t xml:space="preserve">B/D </w:t>
                  </w:r>
                  <w:r w:rsidRPr="007D2E28">
                    <w:rPr>
                      <w:b/>
                      <w:i/>
                      <w:sz w:val="28"/>
                      <w:szCs w:val="28"/>
                    </w:rPr>
                    <w:t>= 30%, f</w:t>
                  </w:r>
                  <w:r w:rsidRPr="007D2E28">
                    <w:rPr>
                      <w:b/>
                      <w:i/>
                      <w:sz w:val="28"/>
                      <w:szCs w:val="28"/>
                      <w:vertAlign w:val="subscript"/>
                    </w:rPr>
                    <w:t xml:space="preserve">E/f </w:t>
                  </w:r>
                  <w:r w:rsidRPr="007D2E28">
                    <w:rPr>
                      <w:b/>
                      <w:i/>
                      <w:sz w:val="28"/>
                      <w:szCs w:val="28"/>
                    </w:rPr>
                    <w:t>= 10%.</w:t>
                  </w:r>
                </w:p>
                <w:p w14:paraId="55559962" w14:textId="77777777" w:rsidR="00BE5CD8" w:rsidRPr="007D2E28" w:rsidRDefault="00BE5CD8" w:rsidP="00BE5CD8">
                  <w:pPr>
                    <w:widowControl w:val="0"/>
                    <w:numPr>
                      <w:ilvl w:val="0"/>
                      <w:numId w:val="57"/>
                    </w:numPr>
                    <w:spacing w:line="264" w:lineRule="auto"/>
                    <w:jc w:val="both"/>
                    <w:rPr>
                      <w:b/>
                      <w:i/>
                      <w:sz w:val="28"/>
                      <w:szCs w:val="28"/>
                    </w:rPr>
                  </w:pPr>
                  <w:r w:rsidRPr="007D2E28">
                    <w:rPr>
                      <w:b/>
                      <w:i/>
                      <w:sz w:val="28"/>
                      <w:szCs w:val="28"/>
                    </w:rPr>
                    <w:t>Tính số loại giao tử có thể được tạo thành.</w:t>
                  </w:r>
                </w:p>
                <w:p w14:paraId="4FEA2A47" w14:textId="77777777" w:rsidR="00BE5CD8" w:rsidRPr="007D2E28" w:rsidRDefault="00BE5CD8" w:rsidP="00BE5CD8">
                  <w:pPr>
                    <w:widowControl w:val="0"/>
                    <w:numPr>
                      <w:ilvl w:val="0"/>
                      <w:numId w:val="57"/>
                    </w:numPr>
                    <w:spacing w:line="264" w:lineRule="auto"/>
                    <w:jc w:val="both"/>
                    <w:rPr>
                      <w:b/>
                      <w:i/>
                      <w:sz w:val="28"/>
                      <w:szCs w:val="28"/>
                    </w:rPr>
                  </w:pPr>
                  <w:r w:rsidRPr="007D2E28">
                    <w:rPr>
                      <w:b/>
                      <w:i/>
                      <w:sz w:val="28"/>
                      <w:szCs w:val="28"/>
                    </w:rPr>
                    <w:t>Tính tỉ lệ của các loại giao tử có thể được tạo thành.</w:t>
                  </w:r>
                </w:p>
              </w:tc>
              <w:tc>
                <w:tcPr>
                  <w:tcW w:w="1525" w:type="dxa"/>
                </w:tcPr>
                <w:p w14:paraId="6564D24A" w14:textId="77777777" w:rsidR="00BE5CD8" w:rsidRDefault="00BE5CD8" w:rsidP="00BE5CD8">
                  <w:pPr>
                    <w:spacing w:line="264" w:lineRule="auto"/>
                    <w:jc w:val="both"/>
                    <w:rPr>
                      <w:sz w:val="28"/>
                      <w:szCs w:val="28"/>
                    </w:rPr>
                  </w:pPr>
                </w:p>
              </w:tc>
            </w:tr>
            <w:tr w:rsidR="00BE5CD8" w:rsidRPr="00A16AB9" w14:paraId="291633DA" w14:textId="77777777" w:rsidTr="00865E3A">
              <w:tc>
                <w:tcPr>
                  <w:tcW w:w="1005" w:type="dxa"/>
                </w:tcPr>
                <w:p w14:paraId="39C49BD8" w14:textId="77777777" w:rsidR="00BE5CD8" w:rsidRDefault="00BE5CD8" w:rsidP="00BE5CD8">
                  <w:pPr>
                    <w:spacing w:line="264" w:lineRule="auto"/>
                    <w:jc w:val="both"/>
                    <w:rPr>
                      <w:sz w:val="28"/>
                      <w:szCs w:val="28"/>
                    </w:rPr>
                  </w:pPr>
                </w:p>
              </w:tc>
              <w:tc>
                <w:tcPr>
                  <w:tcW w:w="6933" w:type="dxa"/>
                </w:tcPr>
                <w:p w14:paraId="469B8C41" w14:textId="77777777" w:rsidR="00BE5CD8" w:rsidRDefault="00BE5CD8" w:rsidP="00BE5CD8">
                  <w:pPr>
                    <w:widowControl w:val="0"/>
                    <w:spacing w:line="264" w:lineRule="auto"/>
                    <w:jc w:val="both"/>
                    <w:rPr>
                      <w:sz w:val="28"/>
                      <w:szCs w:val="28"/>
                    </w:rPr>
                  </w:pPr>
                  <w:r>
                    <w:rPr>
                      <w:sz w:val="28"/>
                      <w:szCs w:val="28"/>
                    </w:rPr>
                    <w:t>1.</w:t>
                  </w:r>
                </w:p>
                <w:p w14:paraId="58606AD6" w14:textId="77777777" w:rsidR="00BE5CD8" w:rsidRDefault="00BE5CD8" w:rsidP="00BE5CD8">
                  <w:pPr>
                    <w:widowControl w:val="0"/>
                    <w:spacing w:line="264" w:lineRule="auto"/>
                    <w:jc w:val="both"/>
                    <w:rPr>
                      <w:sz w:val="28"/>
                      <w:szCs w:val="28"/>
                    </w:rPr>
                  </w:pPr>
                  <w:r>
                    <w:rPr>
                      <w:sz w:val="28"/>
                      <w:szCs w:val="28"/>
                    </w:rPr>
                    <w:t>- Đột biến trên gen tiền ung thư và gen ức chế khối u làm cho các protein điều khiển chu kì tế bào được tổng hợp mạnh, giúp tế bào lien tục vượt qua điểm tới hạn và phân chia.</w:t>
                  </w:r>
                </w:p>
                <w:p w14:paraId="05EF69B0" w14:textId="77777777" w:rsidR="00BE5CD8" w:rsidRDefault="00BE5CD8" w:rsidP="00BE5CD8">
                  <w:pPr>
                    <w:widowControl w:val="0"/>
                    <w:spacing w:line="264" w:lineRule="auto"/>
                    <w:jc w:val="both"/>
                    <w:rPr>
                      <w:sz w:val="28"/>
                      <w:szCs w:val="28"/>
                    </w:rPr>
                  </w:pPr>
                  <w:r>
                    <w:rPr>
                      <w:sz w:val="28"/>
                      <w:szCs w:val="28"/>
                    </w:rPr>
                    <w:t>- Đột biến làm xuất hiện enzim telomeraza ở tế bào sinh dưỡng làm cho quá trình nhân đôi ADN và nhân đôi tế bào không ngừng lại được.</w:t>
                  </w:r>
                </w:p>
                <w:p w14:paraId="4CB64586" w14:textId="77777777" w:rsidR="00BE5CD8" w:rsidRDefault="00BE5CD8" w:rsidP="00BE5CD8">
                  <w:pPr>
                    <w:widowControl w:val="0"/>
                    <w:spacing w:line="264" w:lineRule="auto"/>
                    <w:jc w:val="both"/>
                    <w:rPr>
                      <w:sz w:val="28"/>
                      <w:szCs w:val="28"/>
                    </w:rPr>
                  </w:pPr>
                  <w:r>
                    <w:rPr>
                      <w:sz w:val="28"/>
                      <w:szCs w:val="28"/>
                    </w:rPr>
                    <w:t>- Đột biến làm thay đổi protein trên bề mặt tế bào từ đó cơ thể không nhận diện được tế bào ung thư.</w:t>
                  </w:r>
                </w:p>
                <w:p w14:paraId="0796158D" w14:textId="77777777" w:rsidR="00BE5CD8" w:rsidRDefault="00BE5CD8" w:rsidP="00BE5CD8">
                  <w:pPr>
                    <w:widowControl w:val="0"/>
                    <w:spacing w:line="264" w:lineRule="auto"/>
                    <w:jc w:val="both"/>
                    <w:rPr>
                      <w:sz w:val="28"/>
                      <w:szCs w:val="28"/>
                    </w:rPr>
                  </w:pPr>
                  <w:r>
                    <w:rPr>
                      <w:sz w:val="28"/>
                      <w:szCs w:val="28"/>
                    </w:rPr>
                    <w:t>- Đột biến giúp tế bào ung thư đi xuyên qua được hệ thống màng bảo vệ cơ quan và di căn sang các mô lành.</w:t>
                  </w:r>
                </w:p>
                <w:p w14:paraId="23C57CF8" w14:textId="77777777" w:rsidR="00BE5CD8" w:rsidRDefault="00BE5CD8" w:rsidP="00BE5CD8">
                  <w:pPr>
                    <w:widowControl w:val="0"/>
                    <w:spacing w:line="264" w:lineRule="auto"/>
                    <w:jc w:val="both"/>
                    <w:rPr>
                      <w:sz w:val="28"/>
                      <w:szCs w:val="28"/>
                    </w:rPr>
                  </w:pPr>
                  <w:r>
                    <w:rPr>
                      <w:sz w:val="28"/>
                      <w:szCs w:val="28"/>
                    </w:rPr>
                    <w:t>2.</w:t>
                  </w:r>
                </w:p>
                <w:p w14:paraId="6A57F927" w14:textId="77777777" w:rsidR="00BE5CD8" w:rsidRDefault="00BE5CD8" w:rsidP="00BE5CD8">
                  <w:pPr>
                    <w:widowControl w:val="0"/>
                    <w:spacing w:line="264" w:lineRule="auto"/>
                    <w:jc w:val="both"/>
                    <w:rPr>
                      <w:sz w:val="28"/>
                      <w:szCs w:val="28"/>
                    </w:rPr>
                  </w:pPr>
                  <w:r>
                    <w:rPr>
                      <w:sz w:val="28"/>
                      <w:szCs w:val="28"/>
                    </w:rPr>
                    <w:t xml:space="preserve">a. </w:t>
                  </w:r>
                </w:p>
                <w:p w14:paraId="4BFE3CD0" w14:textId="77777777" w:rsidR="00BE5CD8" w:rsidRDefault="00BE5CD8" w:rsidP="00BE5CD8">
                  <w:pPr>
                    <w:widowControl w:val="0"/>
                    <w:spacing w:line="264" w:lineRule="auto"/>
                    <w:jc w:val="both"/>
                    <w:rPr>
                      <w:sz w:val="28"/>
                      <w:szCs w:val="28"/>
                    </w:rPr>
                  </w:pPr>
                  <w:r>
                    <w:rPr>
                      <w:sz w:val="28"/>
                      <w:szCs w:val="28"/>
                    </w:rPr>
                    <w:t>- Nếu cơ thể đó là đực thì không có hoán vị gen, số loại giao tử được tạo thành là 2X2=4 (loại).</w:t>
                  </w:r>
                </w:p>
                <w:p w14:paraId="736FC3C3" w14:textId="77777777" w:rsidR="00BE5CD8" w:rsidRDefault="00BE5CD8" w:rsidP="00BE5CD8">
                  <w:pPr>
                    <w:widowControl w:val="0"/>
                    <w:spacing w:line="264" w:lineRule="auto"/>
                    <w:jc w:val="both"/>
                    <w:rPr>
                      <w:sz w:val="28"/>
                      <w:szCs w:val="28"/>
                    </w:rPr>
                  </w:pPr>
                  <w:r>
                    <w:rPr>
                      <w:sz w:val="28"/>
                      <w:szCs w:val="28"/>
                    </w:rPr>
                    <w:t>- Nếu cơ thể đó là cái thì số loại giao tử có thể được tạo thành là   6x4 = 24.</w:t>
                  </w:r>
                </w:p>
                <w:p w14:paraId="21B605A1" w14:textId="77777777" w:rsidR="00BE5CD8" w:rsidRDefault="00BE5CD8" w:rsidP="00BE5CD8">
                  <w:pPr>
                    <w:widowControl w:val="0"/>
                    <w:spacing w:line="264" w:lineRule="auto"/>
                    <w:jc w:val="both"/>
                    <w:rPr>
                      <w:sz w:val="28"/>
                      <w:szCs w:val="28"/>
                    </w:rPr>
                  </w:pPr>
                  <w:r>
                    <w:rPr>
                      <w:sz w:val="28"/>
                      <w:szCs w:val="28"/>
                    </w:rPr>
                    <w:t>b. Tỉ lệ của các loại giao tử:</w:t>
                  </w:r>
                </w:p>
                <w:p w14:paraId="5F02B9A5" w14:textId="77777777" w:rsidR="00BE5CD8" w:rsidRDefault="00BE5CD8" w:rsidP="00BE5CD8">
                  <w:pPr>
                    <w:widowControl w:val="0"/>
                    <w:spacing w:line="264" w:lineRule="auto"/>
                    <w:jc w:val="both"/>
                    <w:rPr>
                      <w:sz w:val="28"/>
                      <w:szCs w:val="28"/>
                    </w:rPr>
                  </w:pPr>
                  <w:r>
                    <w:rPr>
                      <w:sz w:val="28"/>
                      <w:szCs w:val="28"/>
                    </w:rPr>
                    <w:t xml:space="preserve">- Nếu đó là cơ thể đực thì tỉ lệ giao tử là triển khai của biểu thức: (0,5 </w:t>
                  </w:r>
                  <w:r w:rsidRPr="007D2E28">
                    <w:rPr>
                      <w:sz w:val="28"/>
                      <w:szCs w:val="28"/>
                      <w:u w:val="single"/>
                    </w:rPr>
                    <w:t>ABD</w:t>
                  </w:r>
                  <w:r>
                    <w:rPr>
                      <w:sz w:val="28"/>
                      <w:szCs w:val="28"/>
                    </w:rPr>
                    <w:t xml:space="preserve"> : 0,5</w:t>
                  </w:r>
                  <w:r w:rsidRPr="007D2E28">
                    <w:rPr>
                      <w:sz w:val="28"/>
                      <w:szCs w:val="28"/>
                      <w:u w:val="single"/>
                    </w:rPr>
                    <w:t>abd</w:t>
                  </w:r>
                  <w:r>
                    <w:rPr>
                      <w:sz w:val="28"/>
                      <w:szCs w:val="28"/>
                    </w:rPr>
                    <w:t>)(0,5</w:t>
                  </w:r>
                  <w:r w:rsidRPr="007D2E28">
                    <w:rPr>
                      <w:sz w:val="28"/>
                      <w:szCs w:val="28"/>
                      <w:u w:val="single"/>
                    </w:rPr>
                    <w:t>Ef</w:t>
                  </w:r>
                  <w:r>
                    <w:rPr>
                      <w:sz w:val="28"/>
                      <w:szCs w:val="28"/>
                    </w:rPr>
                    <w:t>:0,5</w:t>
                  </w:r>
                  <w:r w:rsidRPr="007D2E28">
                    <w:rPr>
                      <w:sz w:val="28"/>
                      <w:szCs w:val="28"/>
                      <w:u w:val="single"/>
                    </w:rPr>
                    <w:t>eF</w:t>
                  </w:r>
                  <w:r>
                    <w:rPr>
                      <w:sz w:val="28"/>
                      <w:szCs w:val="28"/>
                    </w:rPr>
                    <w:t>)</w:t>
                  </w:r>
                </w:p>
                <w:p w14:paraId="0698C5B6" w14:textId="77777777" w:rsidR="00BE5CD8" w:rsidRDefault="00BE5CD8" w:rsidP="00BE5CD8">
                  <w:pPr>
                    <w:widowControl w:val="0"/>
                    <w:spacing w:line="264" w:lineRule="auto"/>
                    <w:jc w:val="both"/>
                    <w:rPr>
                      <w:sz w:val="28"/>
                      <w:szCs w:val="28"/>
                    </w:rPr>
                  </w:pPr>
                  <w:r>
                    <w:rPr>
                      <w:sz w:val="28"/>
                      <w:szCs w:val="28"/>
                    </w:rPr>
                    <w:t>- Nếu đó là cơ thể cái thì tỉ lệ giao tử là triển khai của biểu thức:</w:t>
                  </w:r>
                </w:p>
                <w:p w14:paraId="2DE597A2" w14:textId="77777777" w:rsidR="00BE5CD8" w:rsidRDefault="00BE5CD8" w:rsidP="00BE5CD8">
                  <w:pPr>
                    <w:widowControl w:val="0"/>
                    <w:spacing w:line="264" w:lineRule="auto"/>
                    <w:jc w:val="both"/>
                    <w:rPr>
                      <w:sz w:val="28"/>
                      <w:szCs w:val="28"/>
                    </w:rPr>
                  </w:pPr>
                  <w:r>
                    <w:rPr>
                      <w:sz w:val="28"/>
                      <w:szCs w:val="28"/>
                    </w:rPr>
                    <w:t>(0,25</w:t>
                  </w:r>
                  <w:r w:rsidRPr="007D2E28">
                    <w:rPr>
                      <w:sz w:val="28"/>
                      <w:szCs w:val="28"/>
                      <w:u w:val="single"/>
                    </w:rPr>
                    <w:t>ABD</w:t>
                  </w:r>
                  <w:r>
                    <w:rPr>
                      <w:sz w:val="28"/>
                      <w:szCs w:val="28"/>
                    </w:rPr>
                    <w:t>:0,25</w:t>
                  </w:r>
                  <w:r w:rsidRPr="007D2E28">
                    <w:rPr>
                      <w:sz w:val="28"/>
                      <w:szCs w:val="28"/>
                      <w:u w:val="single"/>
                    </w:rPr>
                    <w:t>abd</w:t>
                  </w:r>
                  <w:r>
                    <w:rPr>
                      <w:sz w:val="28"/>
                      <w:szCs w:val="28"/>
                    </w:rPr>
                    <w:t>: 0,1</w:t>
                  </w:r>
                  <w:r w:rsidRPr="007D2E28">
                    <w:rPr>
                      <w:sz w:val="28"/>
                      <w:szCs w:val="28"/>
                      <w:u w:val="single"/>
                    </w:rPr>
                    <w:t>Abd</w:t>
                  </w:r>
                  <w:r>
                    <w:rPr>
                      <w:sz w:val="28"/>
                      <w:szCs w:val="28"/>
                    </w:rPr>
                    <w:t>:0,1</w:t>
                  </w:r>
                  <w:r w:rsidRPr="007D2E28">
                    <w:rPr>
                      <w:sz w:val="28"/>
                      <w:szCs w:val="28"/>
                      <w:u w:val="single"/>
                    </w:rPr>
                    <w:t>aBD</w:t>
                  </w:r>
                  <w:r>
                    <w:rPr>
                      <w:sz w:val="28"/>
                      <w:szCs w:val="28"/>
                    </w:rPr>
                    <w:t>:0,15</w:t>
                  </w:r>
                  <w:r w:rsidRPr="007D2E28">
                    <w:rPr>
                      <w:sz w:val="28"/>
                      <w:szCs w:val="28"/>
                      <w:u w:val="single"/>
                    </w:rPr>
                    <w:t>ABd</w:t>
                  </w:r>
                  <w:r>
                    <w:rPr>
                      <w:sz w:val="28"/>
                      <w:szCs w:val="28"/>
                    </w:rPr>
                    <w:t>:0,15</w:t>
                  </w:r>
                  <w:r w:rsidRPr="007D2E28">
                    <w:rPr>
                      <w:sz w:val="28"/>
                      <w:szCs w:val="28"/>
                      <w:u w:val="single"/>
                    </w:rPr>
                    <w:t>abD</w:t>
                  </w:r>
                  <w:r>
                    <w:rPr>
                      <w:sz w:val="28"/>
                      <w:szCs w:val="28"/>
                    </w:rPr>
                    <w:t>)</w:t>
                  </w:r>
                </w:p>
                <w:p w14:paraId="5BF6E463" w14:textId="77777777" w:rsidR="00BE5CD8" w:rsidRDefault="00BE5CD8" w:rsidP="00BE5CD8">
                  <w:pPr>
                    <w:widowControl w:val="0"/>
                    <w:spacing w:line="264" w:lineRule="auto"/>
                    <w:jc w:val="both"/>
                    <w:rPr>
                      <w:sz w:val="28"/>
                      <w:szCs w:val="28"/>
                    </w:rPr>
                  </w:pPr>
                  <w:r>
                    <w:rPr>
                      <w:sz w:val="28"/>
                      <w:szCs w:val="28"/>
                    </w:rPr>
                    <w:t>X (0,45</w:t>
                  </w:r>
                  <w:r w:rsidRPr="007D2E28">
                    <w:rPr>
                      <w:sz w:val="28"/>
                      <w:szCs w:val="28"/>
                      <w:u w:val="single"/>
                    </w:rPr>
                    <w:t>Ef</w:t>
                  </w:r>
                  <w:r>
                    <w:rPr>
                      <w:sz w:val="28"/>
                      <w:szCs w:val="28"/>
                    </w:rPr>
                    <w:t>:0,45</w:t>
                  </w:r>
                  <w:r w:rsidRPr="007D2E28">
                    <w:rPr>
                      <w:sz w:val="28"/>
                      <w:szCs w:val="28"/>
                      <w:u w:val="single"/>
                    </w:rPr>
                    <w:t>eF</w:t>
                  </w:r>
                  <w:r>
                    <w:rPr>
                      <w:sz w:val="28"/>
                      <w:szCs w:val="28"/>
                    </w:rPr>
                    <w:t>:0,05</w:t>
                  </w:r>
                  <w:r w:rsidRPr="007D2E28">
                    <w:rPr>
                      <w:sz w:val="28"/>
                      <w:szCs w:val="28"/>
                      <w:u w:val="single"/>
                    </w:rPr>
                    <w:t>EF</w:t>
                  </w:r>
                  <w:r>
                    <w:rPr>
                      <w:sz w:val="28"/>
                      <w:szCs w:val="28"/>
                    </w:rPr>
                    <w:t>:0,05</w:t>
                  </w:r>
                  <w:r w:rsidRPr="007D2E28">
                    <w:rPr>
                      <w:sz w:val="28"/>
                      <w:szCs w:val="28"/>
                      <w:u w:val="single"/>
                    </w:rPr>
                    <w:t>ef</w:t>
                  </w:r>
                  <w:r>
                    <w:rPr>
                      <w:sz w:val="28"/>
                      <w:szCs w:val="28"/>
                    </w:rPr>
                    <w:t>)</w:t>
                  </w:r>
                </w:p>
              </w:tc>
              <w:tc>
                <w:tcPr>
                  <w:tcW w:w="1525" w:type="dxa"/>
                </w:tcPr>
                <w:p w14:paraId="29A48F32" w14:textId="77777777" w:rsidR="00BE5CD8" w:rsidRDefault="00BE5CD8" w:rsidP="00BE5CD8">
                  <w:pPr>
                    <w:spacing w:line="264" w:lineRule="auto"/>
                    <w:jc w:val="both"/>
                    <w:rPr>
                      <w:sz w:val="28"/>
                      <w:szCs w:val="28"/>
                    </w:rPr>
                  </w:pPr>
                  <w:r>
                    <w:rPr>
                      <w:sz w:val="28"/>
                      <w:szCs w:val="28"/>
                    </w:rPr>
                    <w:t>0,25 điểm 1 ý.</w:t>
                  </w:r>
                </w:p>
              </w:tc>
            </w:tr>
            <w:tr w:rsidR="00BE5CD8" w:rsidRPr="00A16AB9" w14:paraId="044B4A72" w14:textId="77777777" w:rsidTr="00865E3A">
              <w:tc>
                <w:tcPr>
                  <w:tcW w:w="1005" w:type="dxa"/>
                </w:tcPr>
                <w:p w14:paraId="53CFFEFF" w14:textId="77777777" w:rsidR="00BE5CD8" w:rsidRPr="00A16AB9" w:rsidRDefault="00BE5CD8" w:rsidP="00BE5CD8">
                  <w:pPr>
                    <w:spacing w:line="264" w:lineRule="auto"/>
                    <w:jc w:val="both"/>
                    <w:rPr>
                      <w:sz w:val="28"/>
                      <w:szCs w:val="28"/>
                    </w:rPr>
                  </w:pPr>
                  <w:r w:rsidRPr="00A16AB9">
                    <w:rPr>
                      <w:sz w:val="28"/>
                      <w:szCs w:val="28"/>
                    </w:rPr>
                    <w:t>Câu 7</w:t>
                  </w:r>
                </w:p>
              </w:tc>
              <w:tc>
                <w:tcPr>
                  <w:tcW w:w="6933" w:type="dxa"/>
                </w:tcPr>
                <w:p w14:paraId="6D765D71" w14:textId="77777777" w:rsidR="00BE5CD8" w:rsidRPr="008B59A0" w:rsidRDefault="00BE5CD8" w:rsidP="00BE5CD8">
                  <w:pPr>
                    <w:spacing w:line="264" w:lineRule="auto"/>
                    <w:jc w:val="both"/>
                    <w:rPr>
                      <w:b/>
                      <w:i/>
                      <w:sz w:val="28"/>
                      <w:szCs w:val="28"/>
                    </w:rPr>
                  </w:pPr>
                  <w:r w:rsidRPr="008B59A0">
                    <w:rPr>
                      <w:b/>
                      <w:i/>
                      <w:sz w:val="28"/>
                      <w:szCs w:val="28"/>
                    </w:rPr>
                    <w:t xml:space="preserve">1. Vì sao </w:t>
                  </w:r>
                  <w:r>
                    <w:rPr>
                      <w:b/>
                      <w:i/>
                      <w:sz w:val="28"/>
                      <w:szCs w:val="28"/>
                    </w:rPr>
                    <w:t xml:space="preserve">hiện nay, </w:t>
                  </w:r>
                  <w:r w:rsidRPr="008B59A0">
                    <w:rPr>
                      <w:b/>
                      <w:i/>
                      <w:sz w:val="28"/>
                      <w:szCs w:val="28"/>
                    </w:rPr>
                    <w:t>giới Khởi sinh (Monera) không còn được coi là một taxon (bậc phân loại) hợp lý? Theo em, về mặt tiến hóa, vi khuẩn hay vi sinh vật cổ gần với sinh vật nhân thực hơn?</w:t>
                  </w:r>
                </w:p>
                <w:p w14:paraId="70EBABF6" w14:textId="77777777" w:rsidR="00BE5CD8" w:rsidRPr="008B59A0" w:rsidRDefault="00BE5CD8" w:rsidP="00BE5CD8">
                  <w:pPr>
                    <w:spacing w:line="264" w:lineRule="auto"/>
                    <w:jc w:val="both"/>
                    <w:rPr>
                      <w:b/>
                      <w:i/>
                      <w:sz w:val="28"/>
                      <w:szCs w:val="28"/>
                    </w:rPr>
                  </w:pPr>
                  <w:r w:rsidRPr="008B59A0">
                    <w:rPr>
                      <w:b/>
                      <w:i/>
                      <w:sz w:val="28"/>
                      <w:szCs w:val="28"/>
                    </w:rPr>
                    <w:t>2. Kiểu dinh dưỡng của sinh vật ứng với mỗi phương trình sau là gì? Giải thích?</w:t>
                  </w:r>
                </w:p>
                <w:p w14:paraId="1C30FC92" w14:textId="77777777" w:rsidR="00BE5CD8" w:rsidRPr="008B59A0" w:rsidRDefault="00BE5CD8" w:rsidP="00BE5CD8">
                  <w:pPr>
                    <w:spacing w:line="264" w:lineRule="auto"/>
                    <w:jc w:val="both"/>
                    <w:rPr>
                      <w:b/>
                      <w:i/>
                      <w:sz w:val="28"/>
                      <w:szCs w:val="28"/>
                    </w:rPr>
                  </w:pPr>
                  <w:r w:rsidRPr="008B59A0">
                    <w:rPr>
                      <w:b/>
                      <w:i/>
                      <w:noProof/>
                      <w:sz w:val="28"/>
                      <w:szCs w:val="28"/>
                      <w:lang w:eastAsia="vi-VN"/>
                    </w:rPr>
                    <mc:AlternateContent>
                      <mc:Choice Requires="wps">
                        <w:drawing>
                          <wp:anchor distT="0" distB="0" distL="114300" distR="114300" simplePos="0" relativeHeight="251751424" behindDoc="0" locked="0" layoutInCell="1" allowOverlap="1" wp14:anchorId="48FE5CDD" wp14:editId="613D5DC1">
                            <wp:simplePos x="0" y="0"/>
                            <wp:positionH relativeFrom="column">
                              <wp:posOffset>3177540</wp:posOffset>
                            </wp:positionH>
                            <wp:positionV relativeFrom="paragraph">
                              <wp:posOffset>29210</wp:posOffset>
                            </wp:positionV>
                            <wp:extent cx="69850" cy="615315"/>
                            <wp:effectExtent l="12700" t="9525" r="12700" b="13335"/>
                            <wp:wrapNone/>
                            <wp:docPr id="139" name="Left Brac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69850" cy="615315"/>
                                    </a:xfrm>
                                    <a:prstGeom prst="leftBrace">
                                      <a:avLst>
                                        <a:gd name="adj1" fmla="val 7340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8886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9" o:spid="_x0000_s1026" type="#_x0000_t87" style="position:absolute;margin-left:250.2pt;margin-top:2.3pt;width:5.5pt;height:48.45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"/>
                        </w:pict>
                      </mc:Fallback>
                    </mc:AlternateContent>
                  </w:r>
                  <w:r w:rsidRPr="008B59A0">
                    <w:rPr>
                      <w:b/>
                      <w:i/>
                      <w:sz w:val="28"/>
                      <w:szCs w:val="28"/>
                    </w:rPr>
                    <w:t xml:space="preserve"> 2 H</w:t>
                  </w:r>
                  <w:r w:rsidRPr="008B59A0">
                    <w:rPr>
                      <w:b/>
                      <w:i/>
                      <w:sz w:val="28"/>
                      <w:szCs w:val="28"/>
                      <w:vertAlign w:val="subscript"/>
                    </w:rPr>
                    <w:t>2</w:t>
                  </w:r>
                  <w:r w:rsidRPr="008B59A0">
                    <w:rPr>
                      <w:b/>
                      <w:i/>
                      <w:sz w:val="28"/>
                      <w:szCs w:val="28"/>
                    </w:rPr>
                    <w:t>S+ O</w:t>
                  </w:r>
                  <w:r w:rsidRPr="008B59A0">
                    <w:rPr>
                      <w:b/>
                      <w:i/>
                      <w:sz w:val="28"/>
                      <w:szCs w:val="28"/>
                      <w:vertAlign w:val="subscript"/>
                    </w:rPr>
                    <w:t>2</w:t>
                  </w:r>
                  <w:r w:rsidRPr="008B59A0">
                    <w:rPr>
                      <w:b/>
                      <w:i/>
                      <w:sz w:val="28"/>
                      <w:szCs w:val="28"/>
                    </w:rPr>
                    <w:t xml:space="preserve"> ---------&gt; 2H</w:t>
                  </w:r>
                  <w:r w:rsidRPr="008B59A0">
                    <w:rPr>
                      <w:b/>
                      <w:i/>
                      <w:sz w:val="28"/>
                      <w:szCs w:val="28"/>
                      <w:vertAlign w:val="subscript"/>
                    </w:rPr>
                    <w:t>2</w:t>
                  </w:r>
                  <w:r w:rsidRPr="008B59A0">
                    <w:rPr>
                      <w:b/>
                      <w:i/>
                      <w:sz w:val="28"/>
                      <w:szCs w:val="28"/>
                    </w:rPr>
                    <w:t>O + 2S + Q</w:t>
                  </w:r>
                </w:p>
                <w:p w14:paraId="1E563ECA" w14:textId="77777777" w:rsidR="00BE5CD8" w:rsidRPr="008B59A0" w:rsidRDefault="00BE5CD8" w:rsidP="00BE5CD8">
                  <w:pPr>
                    <w:spacing w:line="264" w:lineRule="auto"/>
                    <w:jc w:val="both"/>
                    <w:rPr>
                      <w:b/>
                      <w:i/>
                      <w:sz w:val="28"/>
                      <w:szCs w:val="28"/>
                    </w:rPr>
                  </w:pPr>
                </w:p>
                <w:p w14:paraId="6DB38560" w14:textId="77777777" w:rsidR="00BE5CD8" w:rsidRPr="008B59A0" w:rsidRDefault="00BE5CD8" w:rsidP="00BE5CD8">
                  <w:pPr>
                    <w:spacing w:line="264" w:lineRule="auto"/>
                    <w:jc w:val="both"/>
                    <w:rPr>
                      <w:b/>
                      <w:i/>
                      <w:sz w:val="28"/>
                      <w:szCs w:val="28"/>
                    </w:rPr>
                  </w:pPr>
                  <w:r w:rsidRPr="008B59A0">
                    <w:rPr>
                      <w:b/>
                      <w:i/>
                      <w:sz w:val="28"/>
                      <w:szCs w:val="28"/>
                    </w:rPr>
                    <w:t>CO</w:t>
                  </w:r>
                  <w:r w:rsidRPr="008B59A0">
                    <w:rPr>
                      <w:b/>
                      <w:i/>
                      <w:sz w:val="28"/>
                      <w:szCs w:val="28"/>
                      <w:vertAlign w:val="subscript"/>
                    </w:rPr>
                    <w:t>2</w:t>
                  </w:r>
                  <w:r w:rsidRPr="008B59A0">
                    <w:rPr>
                      <w:b/>
                      <w:i/>
                      <w:sz w:val="28"/>
                      <w:szCs w:val="28"/>
                    </w:rPr>
                    <w:t xml:space="preserve"> + H</w:t>
                  </w:r>
                  <w:r w:rsidRPr="008B59A0">
                    <w:rPr>
                      <w:b/>
                      <w:i/>
                      <w:sz w:val="28"/>
                      <w:szCs w:val="28"/>
                      <w:vertAlign w:val="subscript"/>
                    </w:rPr>
                    <w:t>2</w:t>
                  </w:r>
                  <w:r w:rsidRPr="008B59A0">
                    <w:rPr>
                      <w:b/>
                      <w:i/>
                      <w:sz w:val="28"/>
                      <w:szCs w:val="28"/>
                    </w:rPr>
                    <w:t>S+</w:t>
                  </w:r>
                  <w:r w:rsidRPr="008B59A0">
                    <w:rPr>
                      <w:b/>
                      <w:i/>
                      <w:sz w:val="28"/>
                      <w:szCs w:val="28"/>
                    </w:rPr>
                    <w:tab/>
                    <w:t>Q   ------</w:t>
                  </w:r>
                  <w:r w:rsidRPr="008B59A0">
                    <w:rPr>
                      <w:b/>
                      <w:i/>
                      <w:sz w:val="28"/>
                      <w:szCs w:val="28"/>
                    </w:rPr>
                    <w:softHyphen/>
                  </w:r>
                  <w:r w:rsidRPr="008B59A0">
                    <w:rPr>
                      <w:b/>
                      <w:i/>
                      <w:sz w:val="28"/>
                      <w:szCs w:val="28"/>
                    </w:rPr>
                    <w:softHyphen/>
                  </w:r>
                  <w:r w:rsidRPr="008B59A0">
                    <w:rPr>
                      <w:b/>
                      <w:i/>
                      <w:sz w:val="28"/>
                      <w:szCs w:val="28"/>
                    </w:rPr>
                    <w:softHyphen/>
                  </w:r>
                  <w:r w:rsidRPr="008B59A0">
                    <w:rPr>
                      <w:b/>
                      <w:i/>
                      <w:sz w:val="28"/>
                      <w:szCs w:val="28"/>
                    </w:rPr>
                    <w:softHyphen/>
                  </w:r>
                  <w:r w:rsidRPr="008B59A0">
                    <w:rPr>
                      <w:b/>
                      <w:i/>
                      <w:sz w:val="28"/>
                      <w:szCs w:val="28"/>
                    </w:rPr>
                    <w:softHyphen/>
                  </w:r>
                  <w:r w:rsidRPr="008B59A0">
                    <w:rPr>
                      <w:b/>
                      <w:i/>
                      <w:sz w:val="28"/>
                      <w:szCs w:val="28"/>
                    </w:rPr>
                    <w:softHyphen/>
                  </w:r>
                  <w:r w:rsidRPr="008B59A0">
                    <w:rPr>
                      <w:b/>
                      <w:i/>
                      <w:sz w:val="28"/>
                      <w:szCs w:val="28"/>
                    </w:rPr>
                    <w:softHyphen/>
                  </w:r>
                  <w:r w:rsidRPr="008B59A0">
                    <w:rPr>
                      <w:b/>
                      <w:i/>
                      <w:sz w:val="28"/>
                      <w:szCs w:val="28"/>
                    </w:rPr>
                    <w:softHyphen/>
                  </w:r>
                  <w:r w:rsidRPr="008B59A0">
                    <w:rPr>
                      <w:b/>
                      <w:i/>
                      <w:sz w:val="28"/>
                      <w:szCs w:val="28"/>
                    </w:rPr>
                    <w:softHyphen/>
                  </w:r>
                  <w:r w:rsidRPr="008B59A0">
                    <w:rPr>
                      <w:b/>
                      <w:i/>
                      <w:sz w:val="28"/>
                      <w:szCs w:val="28"/>
                    </w:rPr>
                    <w:softHyphen/>
                  </w:r>
                  <w:r w:rsidRPr="008B59A0">
                    <w:rPr>
                      <w:b/>
                      <w:i/>
                      <w:sz w:val="28"/>
                      <w:szCs w:val="28"/>
                    </w:rPr>
                    <w:softHyphen/>
                  </w:r>
                  <w:r w:rsidRPr="008B59A0">
                    <w:rPr>
                      <w:b/>
                      <w:i/>
                      <w:sz w:val="28"/>
                      <w:szCs w:val="28"/>
                    </w:rPr>
                    <w:softHyphen/>
                  </w:r>
                  <w:r w:rsidRPr="008B59A0">
                    <w:rPr>
                      <w:b/>
                      <w:i/>
                      <w:sz w:val="28"/>
                      <w:szCs w:val="28"/>
                    </w:rPr>
                    <w:softHyphen/>
                  </w:r>
                  <w:r w:rsidRPr="008B59A0">
                    <w:rPr>
                      <w:b/>
                      <w:i/>
                      <w:sz w:val="28"/>
                      <w:szCs w:val="28"/>
                    </w:rPr>
                    <w:softHyphen/>
                    <w:t>----------&gt; (CH</w:t>
                  </w:r>
                  <w:r w:rsidRPr="008B59A0">
                    <w:rPr>
                      <w:b/>
                      <w:i/>
                      <w:sz w:val="28"/>
                      <w:szCs w:val="28"/>
                      <w:vertAlign w:val="subscript"/>
                    </w:rPr>
                    <w:t>2</w:t>
                  </w:r>
                  <w:r w:rsidRPr="008B59A0">
                    <w:rPr>
                      <w:b/>
                      <w:i/>
                      <w:sz w:val="28"/>
                      <w:szCs w:val="28"/>
                    </w:rPr>
                    <w:t>O)</w:t>
                  </w:r>
                  <w:r w:rsidRPr="008B59A0">
                    <w:rPr>
                      <w:b/>
                      <w:i/>
                      <w:sz w:val="28"/>
                      <w:szCs w:val="28"/>
                      <w:vertAlign w:val="subscript"/>
                    </w:rPr>
                    <w:t>n</w:t>
                  </w:r>
                  <w:r w:rsidRPr="008B59A0">
                    <w:rPr>
                      <w:b/>
                      <w:i/>
                      <w:sz w:val="28"/>
                      <w:szCs w:val="28"/>
                    </w:rPr>
                    <w:t xml:space="preserve"> + S</w:t>
                  </w:r>
                  <w:r w:rsidRPr="008B59A0">
                    <w:rPr>
                      <w:b/>
                      <w:i/>
                      <w:sz w:val="28"/>
                      <w:szCs w:val="28"/>
                    </w:rPr>
                    <w:tab/>
                  </w:r>
                  <w:r w:rsidRPr="008B59A0">
                    <w:rPr>
                      <w:b/>
                      <w:i/>
                      <w:sz w:val="28"/>
                      <w:szCs w:val="28"/>
                    </w:rPr>
                    <w:tab/>
                    <w:t>(1)</w:t>
                  </w:r>
                </w:p>
                <w:p w14:paraId="1B10A458" w14:textId="77777777" w:rsidR="00BE5CD8" w:rsidRPr="008B59A0" w:rsidRDefault="00BE5CD8" w:rsidP="00BE5CD8">
                  <w:pPr>
                    <w:spacing w:line="264" w:lineRule="auto"/>
                    <w:jc w:val="both"/>
                    <w:rPr>
                      <w:b/>
                      <w:i/>
                      <w:sz w:val="28"/>
                      <w:szCs w:val="28"/>
                    </w:rPr>
                  </w:pPr>
                </w:p>
                <w:p w14:paraId="687D902B" w14:textId="77777777" w:rsidR="00BE5CD8" w:rsidRPr="008B59A0" w:rsidRDefault="00BE5CD8" w:rsidP="00BE5CD8">
                  <w:pPr>
                    <w:spacing w:line="264" w:lineRule="auto"/>
                    <w:jc w:val="both"/>
                    <w:rPr>
                      <w:b/>
                      <w:i/>
                      <w:sz w:val="28"/>
                      <w:szCs w:val="28"/>
                    </w:rPr>
                  </w:pPr>
                  <w:r w:rsidRPr="008B59A0">
                    <w:rPr>
                      <w:b/>
                      <w:i/>
                      <w:noProof/>
                      <w:sz w:val="28"/>
                      <w:szCs w:val="28"/>
                      <w:lang w:eastAsia="vi-VN"/>
                    </w:rPr>
                    <mc:AlternateContent>
                      <mc:Choice Requires="wps">
                        <w:drawing>
                          <wp:anchor distT="0" distB="0" distL="114300" distR="114300" simplePos="0" relativeHeight="251748352" behindDoc="0" locked="0" layoutInCell="1" allowOverlap="1" wp14:anchorId="0A429C4B" wp14:editId="3872A14B">
                            <wp:simplePos x="0" y="0"/>
                            <wp:positionH relativeFrom="column">
                              <wp:posOffset>918845</wp:posOffset>
                            </wp:positionH>
                            <wp:positionV relativeFrom="paragraph">
                              <wp:posOffset>34925</wp:posOffset>
                            </wp:positionV>
                            <wp:extent cx="1572895" cy="189865"/>
                            <wp:effectExtent l="1905" t="635"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8758" w14:textId="77777777" w:rsidR="0068473F" w:rsidRDefault="0068473F" w:rsidP="00BE5CD8">
                                        <w:r>
                                          <w:t>Sắc tố quang hợp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429C4B" id="Text Box 138" o:spid="_x0000_s1087" type="#_x0000_t202" style="position:absolute;left:0;text-align:left;margin-left:72.35pt;margin-top:2.75pt;width:123.85pt;height:14.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" filled="f" stroked="f">
                            <v:textbox style="mso-fit-shape-to-text:t" inset="0,0,0,0">
                              <w:txbxContent>
                                <w:p w14:paraId="6F948758" w14:textId="77777777" w:rsidR="0068473F" w:rsidRDefault="0068473F" w:rsidP="00BE5CD8">
                                  <w:r>
                                    <w:t>Sắc tố quang hợp</w:t>
                                  </w:r>
                                </w:p>
                              </w:txbxContent>
                            </v:textbox>
                          </v:shape>
                        </w:pict>
                      </mc:Fallback>
                    </mc:AlternateContent>
                  </w:r>
                </w:p>
                <w:p w14:paraId="3410B769" w14:textId="77777777" w:rsidR="00BE5CD8" w:rsidRPr="008B59A0" w:rsidRDefault="00BE5CD8" w:rsidP="00BE5CD8">
                  <w:pPr>
                    <w:spacing w:line="264" w:lineRule="auto"/>
                    <w:jc w:val="both"/>
                    <w:rPr>
                      <w:b/>
                      <w:i/>
                      <w:sz w:val="28"/>
                      <w:szCs w:val="28"/>
                    </w:rPr>
                  </w:pPr>
                  <w:r w:rsidRPr="008B59A0">
                    <w:rPr>
                      <w:b/>
                      <w:i/>
                      <w:noProof/>
                      <w:sz w:val="28"/>
                      <w:szCs w:val="28"/>
                      <w:lang w:eastAsia="vi-VN"/>
                    </w:rPr>
                    <mc:AlternateContent>
                      <mc:Choice Requires="wps">
                        <w:drawing>
                          <wp:anchor distT="0" distB="0" distL="114300" distR="114300" simplePos="0" relativeHeight="251749376" behindDoc="0" locked="0" layoutInCell="1" allowOverlap="1" wp14:anchorId="20A28EFE" wp14:editId="17546A76">
                            <wp:simplePos x="0" y="0"/>
                            <wp:positionH relativeFrom="column">
                              <wp:posOffset>868680</wp:posOffset>
                            </wp:positionH>
                            <wp:positionV relativeFrom="paragraph">
                              <wp:posOffset>169545</wp:posOffset>
                            </wp:positionV>
                            <wp:extent cx="1439545" cy="294640"/>
                            <wp:effectExtent l="0" t="0" r="0" b="254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6F8CE" w14:textId="77777777" w:rsidR="0068473F" w:rsidRPr="008E7D77" w:rsidRDefault="0068473F" w:rsidP="00BE5CD8">
                                        <w:r>
                                          <w:t>Ánh sáng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8EFE" id="Text Box 137" o:spid="_x0000_s1088" type="#_x0000_t202" style="position:absolute;left:0;text-align:left;margin-left:68.4pt;margin-top:13.35pt;width:113.35pt;height:23.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" filled="f" stroked="f">
                            <v:textbox inset="0,0,0,0">
                              <w:txbxContent>
                                <w:p w14:paraId="5036F8CE" w14:textId="77777777" w:rsidR="0068473F" w:rsidRPr="008E7D77" w:rsidRDefault="0068473F" w:rsidP="00BE5CD8">
                                  <w:r>
                                    <w:t>Ánh sáng</w:t>
                                  </w:r>
                                </w:p>
                              </w:txbxContent>
                            </v:textbox>
                          </v:shape>
                        </w:pict>
                      </mc:Fallback>
                    </mc:AlternateContent>
                  </w:r>
                  <w:r w:rsidRPr="008B59A0">
                    <w:rPr>
                      <w:b/>
                      <w:i/>
                      <w:sz w:val="28"/>
                      <w:szCs w:val="28"/>
                    </w:rPr>
                    <w:t>CO</w:t>
                  </w:r>
                  <w:r w:rsidRPr="008B59A0">
                    <w:rPr>
                      <w:b/>
                      <w:i/>
                      <w:sz w:val="28"/>
                      <w:szCs w:val="28"/>
                      <w:vertAlign w:val="subscript"/>
                    </w:rPr>
                    <w:t xml:space="preserve">2 </w:t>
                  </w:r>
                  <w:r w:rsidRPr="008B59A0">
                    <w:rPr>
                      <w:b/>
                      <w:i/>
                      <w:sz w:val="28"/>
                      <w:szCs w:val="28"/>
                    </w:rPr>
                    <w:t>+ H</w:t>
                  </w:r>
                  <w:r w:rsidRPr="008B59A0">
                    <w:rPr>
                      <w:b/>
                      <w:i/>
                      <w:sz w:val="28"/>
                      <w:szCs w:val="28"/>
                      <w:vertAlign w:val="subscript"/>
                    </w:rPr>
                    <w:t>2</w:t>
                  </w:r>
                  <w:r w:rsidRPr="008B59A0">
                    <w:rPr>
                      <w:b/>
                      <w:i/>
                      <w:sz w:val="28"/>
                      <w:szCs w:val="28"/>
                    </w:rPr>
                    <w:t>O -----------------------------&gt; (CH</w:t>
                  </w:r>
                  <w:r w:rsidRPr="008B59A0">
                    <w:rPr>
                      <w:b/>
                      <w:i/>
                      <w:sz w:val="28"/>
                      <w:szCs w:val="28"/>
                      <w:vertAlign w:val="subscript"/>
                    </w:rPr>
                    <w:t>2</w:t>
                  </w:r>
                  <w:r w:rsidRPr="008B59A0">
                    <w:rPr>
                      <w:b/>
                      <w:i/>
                      <w:sz w:val="28"/>
                      <w:szCs w:val="28"/>
                    </w:rPr>
                    <w:t>O)</w:t>
                  </w:r>
                  <w:r w:rsidRPr="008B59A0">
                    <w:rPr>
                      <w:b/>
                      <w:i/>
                      <w:sz w:val="28"/>
                      <w:szCs w:val="28"/>
                      <w:vertAlign w:val="subscript"/>
                    </w:rPr>
                    <w:t>n</w:t>
                  </w:r>
                  <w:r w:rsidRPr="008B59A0">
                    <w:rPr>
                      <w:b/>
                      <w:i/>
                      <w:sz w:val="28"/>
                      <w:szCs w:val="28"/>
                    </w:rPr>
                    <w:t xml:space="preserve"> + O</w:t>
                  </w:r>
                  <w:r w:rsidRPr="008B59A0">
                    <w:rPr>
                      <w:b/>
                      <w:i/>
                      <w:sz w:val="28"/>
                      <w:szCs w:val="28"/>
                      <w:vertAlign w:val="subscript"/>
                    </w:rPr>
                    <w:t>2</w:t>
                  </w:r>
                  <w:r w:rsidRPr="008B59A0">
                    <w:rPr>
                      <w:b/>
                      <w:i/>
                      <w:sz w:val="28"/>
                      <w:szCs w:val="28"/>
                    </w:rPr>
                    <w:tab/>
                    <w:t>(2)</w:t>
                  </w:r>
                </w:p>
                <w:p w14:paraId="0058FF4E" w14:textId="77777777" w:rsidR="00BE5CD8" w:rsidRPr="008B59A0" w:rsidRDefault="00BE5CD8" w:rsidP="00BE5CD8">
                  <w:pPr>
                    <w:spacing w:line="264" w:lineRule="auto"/>
                    <w:jc w:val="both"/>
                    <w:rPr>
                      <w:b/>
                      <w:i/>
                      <w:sz w:val="28"/>
                      <w:szCs w:val="28"/>
                    </w:rPr>
                  </w:pPr>
                </w:p>
                <w:p w14:paraId="714703BD" w14:textId="77777777" w:rsidR="00BE5CD8" w:rsidRPr="008B59A0" w:rsidRDefault="00BE5CD8" w:rsidP="00BE5CD8">
                  <w:pPr>
                    <w:spacing w:line="264" w:lineRule="auto"/>
                    <w:jc w:val="both"/>
                    <w:rPr>
                      <w:b/>
                      <w:i/>
                      <w:sz w:val="28"/>
                      <w:szCs w:val="28"/>
                    </w:rPr>
                  </w:pPr>
                  <w:r w:rsidRPr="008B59A0">
                    <w:rPr>
                      <w:b/>
                      <w:i/>
                      <w:noProof/>
                      <w:sz w:val="28"/>
                      <w:szCs w:val="28"/>
                      <w:lang w:eastAsia="vi-VN"/>
                    </w:rPr>
                    <mc:AlternateContent>
                      <mc:Choice Requires="wps">
                        <w:drawing>
                          <wp:anchor distT="0" distB="0" distL="114300" distR="114300" simplePos="0" relativeHeight="251752448" behindDoc="0" locked="0" layoutInCell="1" allowOverlap="1" wp14:anchorId="1C84EF96" wp14:editId="32E8023E">
                            <wp:simplePos x="0" y="0"/>
                            <wp:positionH relativeFrom="column">
                              <wp:posOffset>918845</wp:posOffset>
                            </wp:positionH>
                            <wp:positionV relativeFrom="paragraph">
                              <wp:posOffset>113030</wp:posOffset>
                            </wp:positionV>
                            <wp:extent cx="1572895" cy="189865"/>
                            <wp:effectExtent l="1905" t="0" r="0" b="381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27B11" w14:textId="77777777" w:rsidR="0068473F" w:rsidRDefault="0068473F" w:rsidP="00BE5CD8">
                                        <w:r>
                                          <w:t>Sắc tố quang hợp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84EF96" id="Text Box 136" o:spid="_x0000_s1089" type="#_x0000_t202" style="position:absolute;left:0;text-align:left;margin-left:72.35pt;margin-top:8.9pt;width:123.85pt;height:14.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" filled="f" stroked="f">
                            <v:textbox style="mso-fit-shape-to-text:t" inset="0,0,0,0">
                              <w:txbxContent>
                                <w:p w14:paraId="0E827B11" w14:textId="77777777" w:rsidR="0068473F" w:rsidRDefault="0068473F" w:rsidP="00BE5CD8">
                                  <w:r>
                                    <w:t>Sắc tố quang hợp</w:t>
                                  </w:r>
                                </w:p>
                              </w:txbxContent>
                            </v:textbox>
                          </v:shape>
                        </w:pict>
                      </mc:Fallback>
                    </mc:AlternateContent>
                  </w:r>
                </w:p>
                <w:p w14:paraId="4C67508A" w14:textId="77777777" w:rsidR="00BE5CD8" w:rsidRPr="008B59A0" w:rsidRDefault="00BE5CD8" w:rsidP="00BE5CD8">
                  <w:pPr>
                    <w:spacing w:line="264" w:lineRule="auto"/>
                    <w:jc w:val="both"/>
                    <w:rPr>
                      <w:b/>
                      <w:i/>
                      <w:sz w:val="28"/>
                      <w:szCs w:val="28"/>
                    </w:rPr>
                  </w:pPr>
                  <w:r w:rsidRPr="008B59A0">
                    <w:rPr>
                      <w:b/>
                      <w:i/>
                      <w:noProof/>
                      <w:sz w:val="28"/>
                      <w:szCs w:val="28"/>
                      <w:lang w:eastAsia="vi-VN"/>
                    </w:rPr>
                    <mc:AlternateContent>
                      <mc:Choice Requires="wps">
                        <w:drawing>
                          <wp:anchor distT="0" distB="0" distL="114300" distR="114300" simplePos="0" relativeHeight="251753472" behindDoc="0" locked="0" layoutInCell="1" allowOverlap="1" wp14:anchorId="09AAD992" wp14:editId="7A696FBB">
                            <wp:simplePos x="0" y="0"/>
                            <wp:positionH relativeFrom="column">
                              <wp:posOffset>1021080</wp:posOffset>
                            </wp:positionH>
                            <wp:positionV relativeFrom="paragraph">
                              <wp:posOffset>133350</wp:posOffset>
                            </wp:positionV>
                            <wp:extent cx="1439545" cy="294640"/>
                            <wp:effectExtent l="0" t="4445"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41350" w14:textId="77777777" w:rsidR="0068473F" w:rsidRPr="008E7D77" w:rsidRDefault="0068473F" w:rsidP="00BE5CD8">
                                        <w:r>
                                          <w:t>Ánh sáng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AD992" id="Text Box 135" o:spid="_x0000_s1090" type="#_x0000_t202" style="position:absolute;left:0;text-align:left;margin-left:80.4pt;margin-top:10.5pt;width:113.35pt;height:23.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" filled="f" stroked="f">
                            <v:textbox inset="0,0,0,0">
                              <w:txbxContent>
                                <w:p w14:paraId="33A41350" w14:textId="77777777" w:rsidR="0068473F" w:rsidRPr="008E7D77" w:rsidRDefault="0068473F" w:rsidP="00BE5CD8">
                                  <w:r>
                                    <w:t>Ánh sáng</w:t>
                                  </w:r>
                                </w:p>
                              </w:txbxContent>
                            </v:textbox>
                          </v:shape>
                        </w:pict>
                      </mc:Fallback>
                    </mc:AlternateContent>
                  </w:r>
                  <w:r w:rsidRPr="008B59A0">
                    <w:rPr>
                      <w:b/>
                      <w:i/>
                      <w:sz w:val="28"/>
                      <w:szCs w:val="28"/>
                    </w:rPr>
                    <w:t>CO</w:t>
                  </w:r>
                  <w:r w:rsidRPr="008B59A0">
                    <w:rPr>
                      <w:b/>
                      <w:i/>
                      <w:sz w:val="28"/>
                      <w:szCs w:val="28"/>
                      <w:vertAlign w:val="subscript"/>
                    </w:rPr>
                    <w:t xml:space="preserve">2 </w:t>
                  </w:r>
                  <w:r w:rsidRPr="008B59A0">
                    <w:rPr>
                      <w:b/>
                      <w:i/>
                      <w:sz w:val="28"/>
                      <w:szCs w:val="28"/>
                    </w:rPr>
                    <w:t>+ H</w:t>
                  </w:r>
                  <w:r w:rsidRPr="008B59A0">
                    <w:rPr>
                      <w:b/>
                      <w:i/>
                      <w:sz w:val="28"/>
                      <w:szCs w:val="28"/>
                      <w:vertAlign w:val="subscript"/>
                    </w:rPr>
                    <w:t>2</w:t>
                  </w:r>
                  <w:r w:rsidRPr="008B59A0">
                    <w:rPr>
                      <w:b/>
                      <w:i/>
                      <w:sz w:val="28"/>
                      <w:szCs w:val="28"/>
                    </w:rPr>
                    <w:t>S    ----------------------------&gt; (CH</w:t>
                  </w:r>
                  <w:r w:rsidRPr="008B59A0">
                    <w:rPr>
                      <w:b/>
                      <w:i/>
                      <w:sz w:val="28"/>
                      <w:szCs w:val="28"/>
                      <w:vertAlign w:val="subscript"/>
                    </w:rPr>
                    <w:t>2</w:t>
                  </w:r>
                  <w:r w:rsidRPr="008B59A0">
                    <w:rPr>
                      <w:b/>
                      <w:i/>
                      <w:sz w:val="28"/>
                      <w:szCs w:val="28"/>
                    </w:rPr>
                    <w:t>O)</w:t>
                  </w:r>
                  <w:r w:rsidRPr="008B59A0">
                    <w:rPr>
                      <w:b/>
                      <w:i/>
                      <w:sz w:val="28"/>
                      <w:szCs w:val="28"/>
                      <w:vertAlign w:val="subscript"/>
                    </w:rPr>
                    <w:t>n</w:t>
                  </w:r>
                  <w:r w:rsidRPr="008B59A0">
                    <w:rPr>
                      <w:b/>
                      <w:i/>
                      <w:sz w:val="28"/>
                      <w:szCs w:val="28"/>
                    </w:rPr>
                    <w:t xml:space="preserve"> + S</w:t>
                  </w:r>
                  <w:r w:rsidRPr="008B59A0">
                    <w:rPr>
                      <w:b/>
                      <w:i/>
                      <w:sz w:val="28"/>
                      <w:szCs w:val="28"/>
                    </w:rPr>
                    <w:tab/>
                  </w:r>
                  <w:r w:rsidRPr="008B59A0">
                    <w:rPr>
                      <w:b/>
                      <w:i/>
                      <w:sz w:val="28"/>
                      <w:szCs w:val="28"/>
                    </w:rPr>
                    <w:tab/>
                    <w:t>(3)</w:t>
                  </w:r>
                </w:p>
                <w:p w14:paraId="32898F22" w14:textId="77777777" w:rsidR="00BE5CD8" w:rsidRPr="008B59A0" w:rsidRDefault="00BE5CD8" w:rsidP="00BE5CD8">
                  <w:pPr>
                    <w:spacing w:line="264" w:lineRule="auto"/>
                    <w:jc w:val="both"/>
                    <w:rPr>
                      <w:b/>
                      <w:i/>
                      <w:sz w:val="28"/>
                      <w:szCs w:val="28"/>
                      <w:lang w:val="pt-BR"/>
                    </w:rPr>
                  </w:pPr>
                  <w:r w:rsidRPr="008B59A0">
                    <w:rPr>
                      <w:b/>
                      <w:i/>
                      <w:noProof/>
                      <w:sz w:val="28"/>
                      <w:szCs w:val="28"/>
                      <w:lang w:eastAsia="vi-VN"/>
                    </w:rPr>
                    <mc:AlternateContent>
                      <mc:Choice Requires="wps">
                        <w:drawing>
                          <wp:anchor distT="0" distB="0" distL="114300" distR="114300" simplePos="0" relativeHeight="251750400" behindDoc="0" locked="0" layoutInCell="1" allowOverlap="1" wp14:anchorId="39F053E4" wp14:editId="53CF2E83">
                            <wp:simplePos x="0" y="0"/>
                            <wp:positionH relativeFrom="column">
                              <wp:posOffset>1170305</wp:posOffset>
                            </wp:positionH>
                            <wp:positionV relativeFrom="paragraph">
                              <wp:posOffset>142240</wp:posOffset>
                            </wp:positionV>
                            <wp:extent cx="673735" cy="189865"/>
                            <wp:effectExtent l="0" t="0" r="0" b="444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9D73D" w14:textId="77777777" w:rsidR="0068473F" w:rsidRPr="008E7D77" w:rsidRDefault="0068473F" w:rsidP="00BE5CD8">
                                        <w:r>
                                          <w:t>Nấm men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F053E4" id="Text Box 134" o:spid="_x0000_s1091" type="#_x0000_t202" style="position:absolute;left:0;text-align:left;margin-left:92.15pt;margin-top:11.2pt;width:53.05pt;height:1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" filled="f" stroked="f">
                            <v:textbox style="mso-fit-shape-to-text:t" inset="0,0,0,0">
                              <w:txbxContent>
                                <w:p w14:paraId="7B29D73D" w14:textId="77777777" w:rsidR="0068473F" w:rsidRPr="008E7D77" w:rsidRDefault="0068473F" w:rsidP="00BE5CD8">
                                  <w:r>
                                    <w:t>Nấm men</w:t>
                                  </w:r>
                                </w:p>
                              </w:txbxContent>
                            </v:textbox>
                          </v:shape>
                        </w:pict>
                      </mc:Fallback>
                    </mc:AlternateContent>
                  </w:r>
                </w:p>
                <w:p w14:paraId="6244CC63" w14:textId="77777777" w:rsidR="00BE5CD8" w:rsidRPr="00A16AB9" w:rsidRDefault="00BE5CD8" w:rsidP="00BE5CD8">
                  <w:pPr>
                    <w:spacing w:line="264" w:lineRule="auto"/>
                    <w:jc w:val="both"/>
                    <w:rPr>
                      <w:sz w:val="28"/>
                      <w:szCs w:val="28"/>
                      <w:lang w:val="pt-BR"/>
                    </w:rPr>
                  </w:pPr>
                  <w:r w:rsidRPr="008B59A0">
                    <w:rPr>
                      <w:b/>
                      <w:i/>
                      <w:sz w:val="28"/>
                      <w:szCs w:val="28"/>
                      <w:lang w:val="pt-BR"/>
                    </w:rPr>
                    <w:lastRenderedPageBreak/>
                    <w:t>C</w:t>
                  </w:r>
                  <w:r w:rsidRPr="008B59A0">
                    <w:rPr>
                      <w:b/>
                      <w:i/>
                      <w:sz w:val="28"/>
                      <w:szCs w:val="28"/>
                      <w:vertAlign w:val="subscript"/>
                      <w:lang w:val="pt-BR"/>
                    </w:rPr>
                    <w:t>6</w:t>
                  </w:r>
                  <w:r w:rsidRPr="008B59A0">
                    <w:rPr>
                      <w:b/>
                      <w:i/>
                      <w:sz w:val="28"/>
                      <w:szCs w:val="28"/>
                      <w:lang w:val="pt-BR"/>
                    </w:rPr>
                    <w:t>H</w:t>
                  </w:r>
                  <w:r w:rsidRPr="008B59A0">
                    <w:rPr>
                      <w:b/>
                      <w:i/>
                      <w:sz w:val="28"/>
                      <w:szCs w:val="28"/>
                      <w:vertAlign w:val="subscript"/>
                      <w:lang w:val="pt-BR"/>
                    </w:rPr>
                    <w:t>12</w:t>
                  </w:r>
                  <w:r w:rsidRPr="008B59A0">
                    <w:rPr>
                      <w:b/>
                      <w:i/>
                      <w:sz w:val="28"/>
                      <w:szCs w:val="28"/>
                      <w:lang w:val="pt-BR"/>
                    </w:rPr>
                    <w:t>O</w:t>
                  </w:r>
                  <w:r w:rsidRPr="008B59A0">
                    <w:rPr>
                      <w:b/>
                      <w:i/>
                      <w:sz w:val="28"/>
                      <w:szCs w:val="28"/>
                      <w:vertAlign w:val="subscript"/>
                      <w:lang w:val="pt-BR"/>
                    </w:rPr>
                    <w:t xml:space="preserve">6                    </w:t>
                  </w:r>
                  <w:r w:rsidRPr="008B59A0">
                    <w:rPr>
                      <w:b/>
                      <w:i/>
                      <w:sz w:val="28"/>
                      <w:szCs w:val="28"/>
                      <w:lang w:val="pt-BR"/>
                    </w:rPr>
                    <w:t xml:space="preserve"> -----------&gt; 2C</w:t>
                  </w:r>
                  <w:r w:rsidRPr="008B59A0">
                    <w:rPr>
                      <w:b/>
                      <w:i/>
                      <w:sz w:val="28"/>
                      <w:szCs w:val="28"/>
                      <w:vertAlign w:val="subscript"/>
                      <w:lang w:val="pt-BR"/>
                    </w:rPr>
                    <w:t>2</w:t>
                  </w:r>
                  <w:r w:rsidRPr="008B59A0">
                    <w:rPr>
                      <w:b/>
                      <w:i/>
                      <w:sz w:val="28"/>
                      <w:szCs w:val="28"/>
                      <w:lang w:val="pt-BR"/>
                    </w:rPr>
                    <w:t>H</w:t>
                  </w:r>
                  <w:r w:rsidRPr="008B59A0">
                    <w:rPr>
                      <w:b/>
                      <w:i/>
                      <w:sz w:val="28"/>
                      <w:szCs w:val="28"/>
                      <w:vertAlign w:val="subscript"/>
                      <w:lang w:val="pt-BR"/>
                    </w:rPr>
                    <w:t>5</w:t>
                  </w:r>
                  <w:r w:rsidRPr="008B59A0">
                    <w:rPr>
                      <w:b/>
                      <w:i/>
                      <w:sz w:val="28"/>
                      <w:szCs w:val="28"/>
                      <w:lang w:val="pt-BR"/>
                    </w:rPr>
                    <w:t>OH + 2CO</w:t>
                  </w:r>
                  <w:r w:rsidRPr="008B59A0">
                    <w:rPr>
                      <w:b/>
                      <w:i/>
                      <w:sz w:val="28"/>
                      <w:szCs w:val="28"/>
                      <w:vertAlign w:val="subscript"/>
                      <w:lang w:val="pt-BR"/>
                    </w:rPr>
                    <w:t>2</w:t>
                  </w:r>
                  <w:r w:rsidRPr="008B59A0">
                    <w:rPr>
                      <w:b/>
                      <w:i/>
                      <w:sz w:val="28"/>
                      <w:szCs w:val="28"/>
                      <w:lang w:val="pt-BR"/>
                    </w:rPr>
                    <w:t xml:space="preserve"> +Q</w:t>
                  </w:r>
                  <w:r w:rsidRPr="008B59A0">
                    <w:rPr>
                      <w:b/>
                      <w:i/>
                      <w:sz w:val="28"/>
                      <w:szCs w:val="28"/>
                      <w:lang w:val="pt-BR"/>
                    </w:rPr>
                    <w:tab/>
                    <w:t>(4)</w:t>
                  </w:r>
                </w:p>
                <w:p w14:paraId="0461E549" w14:textId="77777777" w:rsidR="00BE5CD8" w:rsidRPr="00A16AB9" w:rsidRDefault="00BE5CD8" w:rsidP="00BE5CD8">
                  <w:pPr>
                    <w:widowControl w:val="0"/>
                    <w:spacing w:line="264" w:lineRule="auto"/>
                    <w:jc w:val="both"/>
                    <w:rPr>
                      <w:sz w:val="28"/>
                      <w:szCs w:val="28"/>
                    </w:rPr>
                  </w:pPr>
                </w:p>
              </w:tc>
              <w:tc>
                <w:tcPr>
                  <w:tcW w:w="1525" w:type="dxa"/>
                </w:tcPr>
                <w:p w14:paraId="3AA5C38A" w14:textId="77777777" w:rsidR="00BE5CD8" w:rsidRPr="00A16AB9" w:rsidRDefault="00BE5CD8" w:rsidP="00BE5CD8">
                  <w:pPr>
                    <w:spacing w:line="264" w:lineRule="auto"/>
                    <w:jc w:val="both"/>
                    <w:rPr>
                      <w:sz w:val="28"/>
                      <w:szCs w:val="28"/>
                    </w:rPr>
                  </w:pPr>
                </w:p>
              </w:tc>
            </w:tr>
            <w:tr w:rsidR="00BE5CD8" w:rsidRPr="00A16AB9" w14:paraId="32897DCB" w14:textId="77777777" w:rsidTr="00865E3A">
              <w:tc>
                <w:tcPr>
                  <w:tcW w:w="1005" w:type="dxa"/>
                </w:tcPr>
                <w:p w14:paraId="5773AB90" w14:textId="77777777" w:rsidR="00BE5CD8" w:rsidRPr="00A16AB9" w:rsidRDefault="00BE5CD8" w:rsidP="00BE5CD8">
                  <w:pPr>
                    <w:spacing w:line="264" w:lineRule="auto"/>
                    <w:jc w:val="both"/>
                    <w:rPr>
                      <w:sz w:val="28"/>
                      <w:szCs w:val="28"/>
                    </w:rPr>
                  </w:pPr>
                </w:p>
              </w:tc>
              <w:tc>
                <w:tcPr>
                  <w:tcW w:w="6933" w:type="dxa"/>
                </w:tcPr>
                <w:p w14:paraId="0B899D57" w14:textId="77777777" w:rsidR="00BE5CD8" w:rsidRPr="00A16AB9" w:rsidRDefault="00BE5CD8" w:rsidP="00BE5CD8">
                  <w:pPr>
                    <w:spacing w:line="264" w:lineRule="auto"/>
                    <w:rPr>
                      <w:sz w:val="28"/>
                      <w:szCs w:val="28"/>
                    </w:rPr>
                  </w:pPr>
                  <w:r w:rsidRPr="00A16AB9">
                    <w:rPr>
                      <w:sz w:val="28"/>
                      <w:szCs w:val="28"/>
                    </w:rPr>
                    <w:t xml:space="preserve">1. </w:t>
                  </w:r>
                  <w:r w:rsidRPr="00A16AB9">
                    <w:rPr>
                      <w:b/>
                      <w:sz w:val="28"/>
                      <w:szCs w:val="28"/>
                    </w:rPr>
                    <w:t xml:space="preserve">- </w:t>
                  </w:r>
                  <w:r w:rsidRPr="00A16AB9">
                    <w:rPr>
                      <w:sz w:val="28"/>
                      <w:szCs w:val="28"/>
                    </w:rPr>
                    <w:t>Giới Monera gồm vi khuẩn và VSV cổ, nhưng giữa VK và VSV cổ có nhiều điểm khác biệt:</w:t>
                  </w:r>
                </w:p>
                <w:p w14:paraId="3965C6E8" w14:textId="77777777" w:rsidR="00BE5CD8" w:rsidRPr="00A16AB9" w:rsidRDefault="00BE5CD8" w:rsidP="00BE5CD8">
                  <w:pPr>
                    <w:spacing w:line="264" w:lineRule="auto"/>
                    <w:rPr>
                      <w:sz w:val="28"/>
                      <w:szCs w:val="28"/>
                    </w:rPr>
                  </w:pPr>
                  <w:r w:rsidRPr="00A16AB9">
                    <w:rPr>
                      <w:sz w:val="28"/>
                      <w:szCs w:val="28"/>
                    </w:rPr>
                    <w:t>+ Thành tế bào: VK là peptidoglican, VSV cổ là pseudopeptidoglican.</w:t>
                  </w:r>
                </w:p>
                <w:p w14:paraId="108C83E2" w14:textId="77777777" w:rsidR="00BE5CD8" w:rsidRPr="00A16AB9" w:rsidRDefault="00BE5CD8" w:rsidP="00BE5CD8">
                  <w:pPr>
                    <w:spacing w:line="264" w:lineRule="auto"/>
                    <w:rPr>
                      <w:sz w:val="28"/>
                      <w:szCs w:val="28"/>
                    </w:rPr>
                  </w:pPr>
                  <w:r w:rsidRPr="00A16AB9">
                    <w:rPr>
                      <w:sz w:val="28"/>
                      <w:szCs w:val="28"/>
                    </w:rPr>
                    <w:t>+ Màng sinh chất: VK có photpholipit với đuôi axit béo, VSV cổ không có axit béo mà là các chuỗi hidrocacbon không phân nhánh.</w:t>
                  </w:r>
                </w:p>
                <w:p w14:paraId="79AC2128" w14:textId="77777777" w:rsidR="00BE5CD8" w:rsidRPr="00A16AB9" w:rsidRDefault="00BE5CD8" w:rsidP="00BE5CD8">
                  <w:pPr>
                    <w:spacing w:line="264" w:lineRule="auto"/>
                    <w:rPr>
                      <w:sz w:val="28"/>
                      <w:szCs w:val="28"/>
                    </w:rPr>
                  </w:pPr>
                  <w:r w:rsidRPr="00A16AB9">
                    <w:rPr>
                      <w:sz w:val="28"/>
                      <w:szCs w:val="28"/>
                    </w:rPr>
                    <w:t>+ Gen: VK là gen không phân mảnh, không liên kết với protein; VSV cổ là gen phân mảnh, có liên kết với protein.</w:t>
                  </w:r>
                </w:p>
                <w:p w14:paraId="5B80F43D" w14:textId="77777777" w:rsidR="00BE5CD8" w:rsidRPr="00A16AB9" w:rsidRDefault="00BE5CD8" w:rsidP="00BE5CD8">
                  <w:pPr>
                    <w:spacing w:line="264" w:lineRule="auto"/>
                    <w:rPr>
                      <w:sz w:val="28"/>
                      <w:szCs w:val="28"/>
                    </w:rPr>
                  </w:pPr>
                  <w:r w:rsidRPr="00A16AB9">
                    <w:rPr>
                      <w:sz w:val="28"/>
                      <w:szCs w:val="28"/>
                    </w:rPr>
                    <w:t>Bộ ba mở đầu: VK là Focmylmetiolin, VSV cổ là Metiolin.</w:t>
                  </w:r>
                </w:p>
                <w:p w14:paraId="7D26B9F9" w14:textId="77777777" w:rsidR="00BE5CD8" w:rsidRPr="00A16AB9" w:rsidRDefault="00BE5CD8" w:rsidP="00BE5CD8">
                  <w:pPr>
                    <w:spacing w:line="264" w:lineRule="auto"/>
                    <w:jc w:val="both"/>
                    <w:rPr>
                      <w:sz w:val="28"/>
                      <w:szCs w:val="28"/>
                    </w:rPr>
                  </w:pPr>
                  <w:r w:rsidRPr="00A16AB9">
                    <w:rPr>
                      <w:sz w:val="28"/>
                      <w:szCs w:val="28"/>
                    </w:rPr>
                    <w:t>Do đó VK và VSV cổ được xếp thành hai siêu giới. Trong cùng một giới mà chứa các taxon đến từ các siêu giới khác nhau là không hợp lí.</w:t>
                  </w:r>
                </w:p>
                <w:p w14:paraId="51B98249" w14:textId="77777777" w:rsidR="00BE5CD8" w:rsidRPr="00A16AB9" w:rsidRDefault="00BE5CD8" w:rsidP="00BE5CD8">
                  <w:pPr>
                    <w:spacing w:line="264" w:lineRule="auto"/>
                    <w:jc w:val="both"/>
                    <w:rPr>
                      <w:sz w:val="28"/>
                      <w:szCs w:val="28"/>
                    </w:rPr>
                  </w:pPr>
                  <w:r w:rsidRPr="00A16AB9">
                    <w:rPr>
                      <w:sz w:val="28"/>
                      <w:szCs w:val="28"/>
                    </w:rPr>
                    <w:t>- VSV cổ gần với nhân thực hơn vì các đặc điểm về sinh học phân tử giống với nhân thực</w:t>
                  </w:r>
                </w:p>
              </w:tc>
              <w:tc>
                <w:tcPr>
                  <w:tcW w:w="1525" w:type="dxa"/>
                </w:tcPr>
                <w:p w14:paraId="54C81C09" w14:textId="77777777" w:rsidR="00BE5CD8" w:rsidRPr="00A16AB9" w:rsidRDefault="00BE5CD8" w:rsidP="00BE5CD8">
                  <w:pPr>
                    <w:spacing w:line="264" w:lineRule="auto"/>
                    <w:jc w:val="both"/>
                    <w:rPr>
                      <w:sz w:val="28"/>
                      <w:szCs w:val="28"/>
                    </w:rPr>
                  </w:pPr>
                </w:p>
                <w:p w14:paraId="1BE8663B" w14:textId="77777777" w:rsidR="00BE5CD8" w:rsidRPr="00A16AB9" w:rsidRDefault="00BE5CD8" w:rsidP="00BE5CD8">
                  <w:pPr>
                    <w:spacing w:line="264" w:lineRule="auto"/>
                    <w:jc w:val="both"/>
                    <w:rPr>
                      <w:sz w:val="28"/>
                      <w:szCs w:val="28"/>
                    </w:rPr>
                  </w:pPr>
                </w:p>
                <w:p w14:paraId="3DA69A8F" w14:textId="77777777" w:rsidR="00BE5CD8" w:rsidRPr="00A16AB9" w:rsidRDefault="00BE5CD8" w:rsidP="00BE5CD8">
                  <w:pPr>
                    <w:spacing w:line="264" w:lineRule="auto"/>
                    <w:jc w:val="both"/>
                    <w:rPr>
                      <w:sz w:val="28"/>
                      <w:szCs w:val="28"/>
                    </w:rPr>
                  </w:pPr>
                  <w:r w:rsidRPr="00A16AB9">
                    <w:rPr>
                      <w:sz w:val="28"/>
                      <w:szCs w:val="28"/>
                    </w:rPr>
                    <w:t>0, 25 điểm</w:t>
                  </w:r>
                </w:p>
                <w:p w14:paraId="3B843179" w14:textId="77777777" w:rsidR="00BE5CD8" w:rsidRPr="00A16AB9" w:rsidRDefault="00BE5CD8" w:rsidP="00BE5CD8">
                  <w:pPr>
                    <w:spacing w:line="264" w:lineRule="auto"/>
                    <w:jc w:val="both"/>
                    <w:rPr>
                      <w:sz w:val="28"/>
                      <w:szCs w:val="28"/>
                    </w:rPr>
                  </w:pPr>
                </w:p>
                <w:p w14:paraId="596ABA69" w14:textId="77777777" w:rsidR="00BE5CD8" w:rsidRPr="00A16AB9" w:rsidRDefault="00BE5CD8" w:rsidP="00BE5CD8">
                  <w:pPr>
                    <w:spacing w:line="264" w:lineRule="auto"/>
                    <w:jc w:val="both"/>
                    <w:rPr>
                      <w:sz w:val="28"/>
                      <w:szCs w:val="28"/>
                    </w:rPr>
                  </w:pPr>
                  <w:r w:rsidRPr="00A16AB9">
                    <w:rPr>
                      <w:sz w:val="28"/>
                      <w:szCs w:val="28"/>
                    </w:rPr>
                    <w:t>0,25điểm</w:t>
                  </w:r>
                </w:p>
                <w:p w14:paraId="6E7E249C" w14:textId="77777777" w:rsidR="00BE5CD8" w:rsidRPr="00A16AB9" w:rsidRDefault="00BE5CD8" w:rsidP="00BE5CD8">
                  <w:pPr>
                    <w:spacing w:line="264" w:lineRule="auto"/>
                    <w:jc w:val="both"/>
                    <w:rPr>
                      <w:sz w:val="28"/>
                      <w:szCs w:val="28"/>
                    </w:rPr>
                  </w:pPr>
                </w:p>
                <w:p w14:paraId="784F6609" w14:textId="77777777" w:rsidR="00BE5CD8" w:rsidRPr="00A16AB9" w:rsidRDefault="00BE5CD8" w:rsidP="00BE5CD8">
                  <w:pPr>
                    <w:spacing w:line="264" w:lineRule="auto"/>
                    <w:jc w:val="both"/>
                    <w:rPr>
                      <w:sz w:val="28"/>
                      <w:szCs w:val="28"/>
                    </w:rPr>
                  </w:pPr>
                </w:p>
                <w:p w14:paraId="190A60BB" w14:textId="77777777" w:rsidR="00BE5CD8" w:rsidRPr="00A16AB9" w:rsidRDefault="00BE5CD8" w:rsidP="00BE5CD8">
                  <w:pPr>
                    <w:spacing w:line="264" w:lineRule="auto"/>
                    <w:jc w:val="both"/>
                    <w:rPr>
                      <w:sz w:val="28"/>
                      <w:szCs w:val="28"/>
                    </w:rPr>
                  </w:pPr>
                  <w:r w:rsidRPr="00A16AB9">
                    <w:rPr>
                      <w:sz w:val="28"/>
                      <w:szCs w:val="28"/>
                    </w:rPr>
                    <w:t>0,25điểm</w:t>
                  </w:r>
                </w:p>
                <w:p w14:paraId="3E2DAA58" w14:textId="77777777" w:rsidR="00BE5CD8" w:rsidRPr="00A16AB9" w:rsidRDefault="00BE5CD8" w:rsidP="00BE5CD8">
                  <w:pPr>
                    <w:spacing w:line="264" w:lineRule="auto"/>
                    <w:jc w:val="both"/>
                    <w:rPr>
                      <w:sz w:val="28"/>
                      <w:szCs w:val="28"/>
                    </w:rPr>
                  </w:pPr>
                </w:p>
                <w:p w14:paraId="78ECC596" w14:textId="77777777" w:rsidR="00BE5CD8" w:rsidRPr="00A16AB9" w:rsidRDefault="00BE5CD8" w:rsidP="00BE5CD8">
                  <w:pPr>
                    <w:spacing w:line="264" w:lineRule="auto"/>
                    <w:jc w:val="both"/>
                    <w:rPr>
                      <w:sz w:val="28"/>
                      <w:szCs w:val="28"/>
                    </w:rPr>
                  </w:pPr>
                </w:p>
                <w:p w14:paraId="2E65009B" w14:textId="77777777" w:rsidR="00BE5CD8" w:rsidRPr="00A16AB9" w:rsidRDefault="00BE5CD8" w:rsidP="00BE5CD8">
                  <w:pPr>
                    <w:spacing w:line="264" w:lineRule="auto"/>
                    <w:jc w:val="both"/>
                    <w:rPr>
                      <w:sz w:val="28"/>
                      <w:szCs w:val="28"/>
                    </w:rPr>
                  </w:pPr>
                </w:p>
                <w:p w14:paraId="73D5108C" w14:textId="77777777" w:rsidR="00BE5CD8" w:rsidRPr="00A16AB9" w:rsidRDefault="00BE5CD8" w:rsidP="00BE5CD8">
                  <w:pPr>
                    <w:spacing w:line="264" w:lineRule="auto"/>
                    <w:jc w:val="both"/>
                    <w:rPr>
                      <w:sz w:val="28"/>
                      <w:szCs w:val="28"/>
                    </w:rPr>
                  </w:pPr>
                </w:p>
                <w:p w14:paraId="4FE8CDAF" w14:textId="77777777" w:rsidR="00BE5CD8" w:rsidRPr="00A16AB9" w:rsidRDefault="00BE5CD8" w:rsidP="00BE5CD8">
                  <w:pPr>
                    <w:spacing w:line="264" w:lineRule="auto"/>
                    <w:jc w:val="both"/>
                    <w:rPr>
                      <w:sz w:val="28"/>
                      <w:szCs w:val="28"/>
                    </w:rPr>
                  </w:pPr>
                </w:p>
                <w:p w14:paraId="3127921C" w14:textId="77777777" w:rsidR="00BE5CD8" w:rsidRPr="00A16AB9" w:rsidRDefault="00BE5CD8" w:rsidP="00BE5CD8">
                  <w:pPr>
                    <w:spacing w:line="264" w:lineRule="auto"/>
                    <w:jc w:val="both"/>
                    <w:rPr>
                      <w:sz w:val="28"/>
                      <w:szCs w:val="28"/>
                    </w:rPr>
                  </w:pPr>
                  <w:r w:rsidRPr="00A16AB9">
                    <w:rPr>
                      <w:sz w:val="28"/>
                      <w:szCs w:val="28"/>
                    </w:rPr>
                    <w:t>0,25điểm</w:t>
                  </w:r>
                </w:p>
                <w:p w14:paraId="561D065A" w14:textId="77777777" w:rsidR="00BE5CD8" w:rsidRPr="00A16AB9" w:rsidRDefault="00BE5CD8" w:rsidP="00BE5CD8">
                  <w:pPr>
                    <w:spacing w:line="264" w:lineRule="auto"/>
                    <w:jc w:val="both"/>
                    <w:rPr>
                      <w:sz w:val="28"/>
                      <w:szCs w:val="28"/>
                    </w:rPr>
                  </w:pPr>
                </w:p>
              </w:tc>
            </w:tr>
            <w:tr w:rsidR="00BE5CD8" w:rsidRPr="00A16AB9" w14:paraId="4EC7D005" w14:textId="77777777" w:rsidTr="00865E3A">
              <w:tc>
                <w:tcPr>
                  <w:tcW w:w="1005" w:type="dxa"/>
                </w:tcPr>
                <w:p w14:paraId="5FAB9914" w14:textId="77777777" w:rsidR="00BE5CD8" w:rsidRPr="00A16AB9" w:rsidRDefault="00BE5CD8" w:rsidP="00BE5CD8">
                  <w:pPr>
                    <w:spacing w:line="264" w:lineRule="auto"/>
                    <w:jc w:val="both"/>
                    <w:rPr>
                      <w:sz w:val="28"/>
                      <w:szCs w:val="28"/>
                    </w:rPr>
                  </w:pPr>
                </w:p>
              </w:tc>
              <w:tc>
                <w:tcPr>
                  <w:tcW w:w="6933" w:type="dxa"/>
                </w:tcPr>
                <w:p w14:paraId="551C8748" w14:textId="77777777" w:rsidR="00BE5CD8" w:rsidRPr="00A16AB9" w:rsidRDefault="00BE5CD8" w:rsidP="00BE5CD8">
                  <w:pPr>
                    <w:spacing w:line="264" w:lineRule="auto"/>
                    <w:jc w:val="both"/>
                    <w:rPr>
                      <w:sz w:val="28"/>
                      <w:szCs w:val="28"/>
                    </w:rPr>
                  </w:pPr>
                  <w:r w:rsidRPr="00A16AB9">
                    <w:rPr>
                      <w:sz w:val="28"/>
                      <w:szCs w:val="28"/>
                    </w:rPr>
                    <w:t xml:space="preserve">2. </w:t>
                  </w:r>
                </w:p>
                <w:p w14:paraId="427EA807" w14:textId="77777777" w:rsidR="00BE5CD8" w:rsidRPr="00A16AB9" w:rsidRDefault="00BE5CD8" w:rsidP="00BE5CD8">
                  <w:pPr>
                    <w:spacing w:line="264" w:lineRule="auto"/>
                    <w:jc w:val="both"/>
                    <w:rPr>
                      <w:sz w:val="28"/>
                      <w:szCs w:val="28"/>
                    </w:rPr>
                  </w:pPr>
                  <w:r w:rsidRPr="00A16AB9">
                    <w:rPr>
                      <w:sz w:val="28"/>
                      <w:szCs w:val="28"/>
                    </w:rPr>
                    <w:t xml:space="preserve"> Sự phân loại sinh vật theo kiểu dinh dưỡng dựa vào ba tiêu chí:</w:t>
                  </w:r>
                </w:p>
                <w:p w14:paraId="1000EA57" w14:textId="77777777" w:rsidR="00BE5CD8" w:rsidRPr="00A16AB9" w:rsidRDefault="00BE5CD8" w:rsidP="00BE5CD8">
                  <w:pPr>
                    <w:numPr>
                      <w:ilvl w:val="0"/>
                      <w:numId w:val="52"/>
                    </w:numPr>
                    <w:spacing w:line="264" w:lineRule="auto"/>
                    <w:jc w:val="both"/>
                    <w:rPr>
                      <w:sz w:val="28"/>
                      <w:szCs w:val="28"/>
                    </w:rPr>
                  </w:pPr>
                  <w:r w:rsidRPr="00A16AB9">
                    <w:rPr>
                      <w:sz w:val="28"/>
                      <w:szCs w:val="28"/>
                    </w:rPr>
                    <w:t>Nguồn C (CO2 =&gt; Sinh vật tự dưỡng; Hợp chất hữu cơ =&gt; Sinh vật dị dưỡng).</w:t>
                  </w:r>
                </w:p>
                <w:p w14:paraId="0E2ABE43" w14:textId="77777777" w:rsidR="00BE5CD8" w:rsidRPr="00A16AB9" w:rsidRDefault="00BE5CD8" w:rsidP="00BE5CD8">
                  <w:pPr>
                    <w:numPr>
                      <w:ilvl w:val="0"/>
                      <w:numId w:val="52"/>
                    </w:numPr>
                    <w:spacing w:line="264" w:lineRule="auto"/>
                    <w:jc w:val="both"/>
                    <w:rPr>
                      <w:sz w:val="28"/>
                      <w:szCs w:val="28"/>
                    </w:rPr>
                  </w:pPr>
                  <w:r w:rsidRPr="00A16AB9">
                    <w:rPr>
                      <w:sz w:val="28"/>
                      <w:szCs w:val="28"/>
                    </w:rPr>
                    <w:t>Nguồn năng lượng (Quang năng =&gt; Quang tổng hợp; Hóa năng =&gt; Hóa tổng hợp).</w:t>
                  </w:r>
                </w:p>
                <w:p w14:paraId="18D1BBBA" w14:textId="77777777" w:rsidR="00BE5CD8" w:rsidRPr="00A16AB9" w:rsidRDefault="00BE5CD8" w:rsidP="00BE5CD8">
                  <w:pPr>
                    <w:numPr>
                      <w:ilvl w:val="0"/>
                      <w:numId w:val="52"/>
                    </w:numPr>
                    <w:spacing w:line="264" w:lineRule="auto"/>
                    <w:jc w:val="both"/>
                    <w:rPr>
                      <w:sz w:val="28"/>
                      <w:szCs w:val="28"/>
                    </w:rPr>
                  </w:pPr>
                  <w:r w:rsidRPr="00A16AB9">
                    <w:rPr>
                      <w:sz w:val="28"/>
                      <w:szCs w:val="28"/>
                    </w:rPr>
                    <w:t>Nguồn điện tử (Hợp chất vô cơ và hữu cơ).</w:t>
                  </w:r>
                </w:p>
                <w:p w14:paraId="411B8891" w14:textId="77777777" w:rsidR="00BE5CD8" w:rsidRPr="00A16AB9" w:rsidRDefault="00BE5CD8" w:rsidP="00BE5CD8">
                  <w:pPr>
                    <w:spacing w:line="264" w:lineRule="auto"/>
                    <w:jc w:val="both"/>
                    <w:rPr>
                      <w:sz w:val="28"/>
                      <w:szCs w:val="28"/>
                    </w:rPr>
                  </w:pPr>
                  <w:r w:rsidRPr="00A16AB9">
                    <w:rPr>
                      <w:sz w:val="28"/>
                      <w:szCs w:val="28"/>
                    </w:rPr>
                    <w:t>Từ ba tiêu chí trên ta có thể gọi tên kiểu dinh dưỡng của mỗi nhóm sinh vật như sau:</w:t>
                  </w:r>
                </w:p>
                <w:p w14:paraId="5852ECC7" w14:textId="77777777" w:rsidR="00BE5CD8" w:rsidRPr="00A16AB9" w:rsidRDefault="00BE5CD8" w:rsidP="00BE5CD8">
                  <w:pPr>
                    <w:spacing w:line="264" w:lineRule="auto"/>
                    <w:jc w:val="both"/>
                    <w:rPr>
                      <w:b/>
                      <w:i/>
                      <w:sz w:val="28"/>
                      <w:szCs w:val="28"/>
                      <w:u w:val="single"/>
                    </w:rPr>
                  </w:pPr>
                  <w:r w:rsidRPr="00A16AB9">
                    <w:rPr>
                      <w:sz w:val="28"/>
                      <w:szCs w:val="28"/>
                    </w:rPr>
                    <w:t>- Phương trình (1): sinh vật hóa tự dưỡng vô cơ.</w:t>
                  </w:r>
                </w:p>
                <w:p w14:paraId="005280CA" w14:textId="77777777" w:rsidR="00BE5CD8" w:rsidRPr="00A16AB9" w:rsidRDefault="00BE5CD8" w:rsidP="00BE5CD8">
                  <w:pPr>
                    <w:spacing w:line="264" w:lineRule="auto"/>
                    <w:jc w:val="both"/>
                    <w:rPr>
                      <w:b/>
                      <w:i/>
                      <w:sz w:val="28"/>
                      <w:szCs w:val="28"/>
                      <w:u w:val="single"/>
                    </w:rPr>
                  </w:pPr>
                  <w:r w:rsidRPr="00A16AB9">
                    <w:rPr>
                      <w:sz w:val="28"/>
                      <w:szCs w:val="28"/>
                    </w:rPr>
                    <w:t>- Phương trình (2) và (3): sinh vật hóa tự dưỡng quang tự dưỡng vô cơ</w:t>
                  </w:r>
                </w:p>
                <w:p w14:paraId="78236779" w14:textId="77777777" w:rsidR="00BE5CD8" w:rsidRPr="00A16AB9" w:rsidRDefault="00BE5CD8" w:rsidP="00BE5CD8">
                  <w:pPr>
                    <w:spacing w:line="264" w:lineRule="auto"/>
                    <w:jc w:val="both"/>
                    <w:rPr>
                      <w:sz w:val="28"/>
                      <w:szCs w:val="28"/>
                    </w:rPr>
                  </w:pPr>
                  <w:r w:rsidRPr="00A16AB9">
                    <w:rPr>
                      <w:sz w:val="28"/>
                      <w:szCs w:val="28"/>
                    </w:rPr>
                    <w:t xml:space="preserve">- Phương </w:t>
                  </w:r>
                  <w:r>
                    <w:rPr>
                      <w:sz w:val="28"/>
                      <w:szCs w:val="28"/>
                    </w:rPr>
                    <w:t>trình (4): sinh vật</w:t>
                  </w:r>
                  <w:r w:rsidRPr="00A16AB9">
                    <w:rPr>
                      <w:sz w:val="28"/>
                      <w:szCs w:val="28"/>
                    </w:rPr>
                    <w:t xml:space="preserve"> hóa dị dưỡng hữu cơ</w:t>
                  </w:r>
                </w:p>
                <w:p w14:paraId="01457F9A" w14:textId="77777777" w:rsidR="00BE5CD8" w:rsidRPr="00A16AB9" w:rsidRDefault="00BE5CD8" w:rsidP="00BE5CD8">
                  <w:pPr>
                    <w:spacing w:line="264" w:lineRule="auto"/>
                    <w:jc w:val="both"/>
                    <w:rPr>
                      <w:b/>
                      <w:i/>
                      <w:sz w:val="28"/>
                      <w:szCs w:val="28"/>
                      <w:u w:val="single"/>
                    </w:rPr>
                  </w:pPr>
                  <w:r w:rsidRPr="00A16AB9">
                    <w:rPr>
                      <w:b/>
                      <w:i/>
                      <w:sz w:val="28"/>
                      <w:szCs w:val="28"/>
                      <w:u w:val="single"/>
                    </w:rPr>
                    <w:t>Lưu ý:</w:t>
                  </w:r>
                </w:p>
                <w:p w14:paraId="623CF55C" w14:textId="77777777" w:rsidR="00BE5CD8" w:rsidRPr="00A16AB9" w:rsidRDefault="00BE5CD8" w:rsidP="00BE5CD8">
                  <w:pPr>
                    <w:spacing w:line="264" w:lineRule="auto"/>
                    <w:jc w:val="both"/>
                    <w:rPr>
                      <w:i/>
                      <w:sz w:val="28"/>
                      <w:szCs w:val="28"/>
                    </w:rPr>
                  </w:pPr>
                  <w:r w:rsidRPr="00A16AB9">
                    <w:rPr>
                      <w:sz w:val="28"/>
                      <w:szCs w:val="28"/>
                    </w:rPr>
                    <w:t xml:space="preserve">- </w:t>
                  </w:r>
                  <w:r w:rsidRPr="00A16AB9">
                    <w:rPr>
                      <w:i/>
                      <w:sz w:val="28"/>
                      <w:szCs w:val="28"/>
                    </w:rPr>
                    <w:t>HS có thể giải thích và diễn đạt khác nhưng nếu vẫn gọi tên đúng và nêu đủ ba tiêu chí thì vẫn cho điểm tối đa.</w:t>
                  </w:r>
                </w:p>
                <w:p w14:paraId="579DB006" w14:textId="77777777" w:rsidR="00BE5CD8" w:rsidRPr="00A16AB9" w:rsidRDefault="00BE5CD8" w:rsidP="00BE5CD8">
                  <w:pPr>
                    <w:spacing w:line="264" w:lineRule="auto"/>
                    <w:jc w:val="both"/>
                    <w:rPr>
                      <w:i/>
                      <w:sz w:val="28"/>
                      <w:szCs w:val="28"/>
                    </w:rPr>
                  </w:pPr>
                  <w:r w:rsidRPr="00A16AB9">
                    <w:rPr>
                      <w:i/>
                      <w:sz w:val="28"/>
                      <w:szCs w:val="28"/>
                    </w:rPr>
                    <w:t>- HS chỉ gọi tên mà không nêu được tiêu chí sẽ cho nửa số điểm của nhóm sinh vật đó.</w:t>
                  </w:r>
                </w:p>
                <w:p w14:paraId="5776C72C" w14:textId="77777777" w:rsidR="00BE5CD8" w:rsidRPr="00A16AB9" w:rsidRDefault="00BE5CD8" w:rsidP="00BE5CD8">
                  <w:pPr>
                    <w:spacing w:line="264" w:lineRule="auto"/>
                    <w:jc w:val="both"/>
                    <w:rPr>
                      <w:i/>
                      <w:sz w:val="28"/>
                      <w:szCs w:val="28"/>
                    </w:rPr>
                  </w:pPr>
                  <w:r w:rsidRPr="00A16AB9">
                    <w:rPr>
                      <w:i/>
                      <w:sz w:val="28"/>
                      <w:szCs w:val="28"/>
                    </w:rPr>
                    <w:t>- HS có giải thích nhưng không gọi tên theo cả ba tiêu chí thì chỉ cho nửa số điểm.</w:t>
                  </w:r>
                </w:p>
                <w:p w14:paraId="02C3B988" w14:textId="77777777" w:rsidR="00BE5CD8" w:rsidRPr="00A16AB9" w:rsidRDefault="00BE5CD8" w:rsidP="00BE5CD8">
                  <w:pPr>
                    <w:spacing w:line="264" w:lineRule="auto"/>
                    <w:rPr>
                      <w:sz w:val="28"/>
                      <w:szCs w:val="28"/>
                    </w:rPr>
                  </w:pPr>
                </w:p>
              </w:tc>
              <w:tc>
                <w:tcPr>
                  <w:tcW w:w="1525" w:type="dxa"/>
                </w:tcPr>
                <w:p w14:paraId="29B14204" w14:textId="77777777" w:rsidR="00BE5CD8" w:rsidRPr="00A16AB9" w:rsidRDefault="00BE5CD8" w:rsidP="00BE5CD8">
                  <w:pPr>
                    <w:spacing w:line="264" w:lineRule="auto"/>
                    <w:jc w:val="both"/>
                    <w:rPr>
                      <w:sz w:val="28"/>
                      <w:szCs w:val="28"/>
                    </w:rPr>
                  </w:pPr>
                </w:p>
                <w:p w14:paraId="103E625C" w14:textId="77777777" w:rsidR="00BE5CD8" w:rsidRPr="00A16AB9" w:rsidRDefault="00BE5CD8" w:rsidP="00BE5CD8">
                  <w:pPr>
                    <w:spacing w:line="264" w:lineRule="auto"/>
                    <w:jc w:val="both"/>
                    <w:rPr>
                      <w:sz w:val="28"/>
                      <w:szCs w:val="28"/>
                    </w:rPr>
                  </w:pPr>
                </w:p>
                <w:p w14:paraId="445011CD" w14:textId="77777777" w:rsidR="00BE5CD8" w:rsidRPr="00A16AB9" w:rsidRDefault="00BE5CD8" w:rsidP="00BE5CD8">
                  <w:pPr>
                    <w:spacing w:line="264" w:lineRule="auto"/>
                    <w:jc w:val="both"/>
                    <w:rPr>
                      <w:sz w:val="28"/>
                      <w:szCs w:val="28"/>
                    </w:rPr>
                  </w:pPr>
                  <w:r w:rsidRPr="00A16AB9">
                    <w:rPr>
                      <w:sz w:val="28"/>
                      <w:szCs w:val="28"/>
                    </w:rPr>
                    <w:t>Nêu tên và giải thích đúng 1 phương trình được 0,25 điểm.</w:t>
                  </w:r>
                </w:p>
              </w:tc>
            </w:tr>
            <w:tr w:rsidR="00BE5CD8" w:rsidRPr="00A16AB9" w14:paraId="00255CC2" w14:textId="77777777" w:rsidTr="00865E3A">
              <w:tc>
                <w:tcPr>
                  <w:tcW w:w="1005" w:type="dxa"/>
                </w:tcPr>
                <w:p w14:paraId="628434E5" w14:textId="77777777" w:rsidR="00BE5CD8" w:rsidRPr="00A16AB9" w:rsidRDefault="00BE5CD8" w:rsidP="00BE5CD8">
                  <w:pPr>
                    <w:spacing w:line="264" w:lineRule="auto"/>
                    <w:jc w:val="both"/>
                    <w:rPr>
                      <w:b/>
                      <w:i/>
                      <w:sz w:val="28"/>
                      <w:szCs w:val="28"/>
                    </w:rPr>
                  </w:pPr>
                  <w:r w:rsidRPr="00A16AB9">
                    <w:rPr>
                      <w:b/>
                      <w:i/>
                      <w:sz w:val="28"/>
                      <w:szCs w:val="28"/>
                    </w:rPr>
                    <w:t>Câu 8</w:t>
                  </w:r>
                </w:p>
              </w:tc>
              <w:tc>
                <w:tcPr>
                  <w:tcW w:w="6933" w:type="dxa"/>
                </w:tcPr>
                <w:p w14:paraId="04EE104F" w14:textId="77777777" w:rsidR="00BE5CD8" w:rsidRPr="00A16AB9" w:rsidRDefault="00BE5CD8" w:rsidP="00BE5CD8">
                  <w:pPr>
                    <w:spacing w:line="264" w:lineRule="auto"/>
                    <w:rPr>
                      <w:b/>
                      <w:i/>
                      <w:sz w:val="28"/>
                      <w:szCs w:val="28"/>
                    </w:rPr>
                  </w:pPr>
                  <w:r w:rsidRPr="00A16AB9">
                    <w:rPr>
                      <w:b/>
                      <w:i/>
                      <w:sz w:val="28"/>
                      <w:szCs w:val="28"/>
                      <w:lang w:val="pt-BR"/>
                    </w:rPr>
                    <w:t>1</w:t>
                  </w:r>
                  <w:r w:rsidRPr="00A16AB9">
                    <w:rPr>
                      <w:b/>
                      <w:i/>
                      <w:sz w:val="28"/>
                      <w:szCs w:val="28"/>
                    </w:rPr>
                    <w:t>. Dựa vào nhu cầu ôxi người ta chia vi sinh vật thành những nhóm nào? Giải  thích?</w:t>
                  </w:r>
                </w:p>
                <w:p w14:paraId="3BF45561" w14:textId="77777777" w:rsidR="00BE5CD8" w:rsidRPr="00A16AB9" w:rsidRDefault="00BE5CD8" w:rsidP="00BE5CD8">
                  <w:pPr>
                    <w:spacing w:line="264" w:lineRule="auto"/>
                    <w:jc w:val="both"/>
                    <w:rPr>
                      <w:b/>
                      <w:i/>
                      <w:sz w:val="28"/>
                      <w:szCs w:val="28"/>
                      <w:lang w:val="pt-BR"/>
                    </w:rPr>
                  </w:pPr>
                  <w:r w:rsidRPr="00A16AB9">
                    <w:rPr>
                      <w:b/>
                      <w:i/>
                      <w:sz w:val="28"/>
                      <w:szCs w:val="28"/>
                      <w:lang w:val="pt-BR"/>
                    </w:rPr>
                    <w:lastRenderedPageBreak/>
                    <w:t>2.  Nuôi vi khuẩn E.coli trong môi trường có cơ chất là glucôzơ cho đến khi đang ở pha log, đem cấy chúng sang các môi trường sau:</w:t>
                  </w:r>
                </w:p>
                <w:p w14:paraId="277C4A4C" w14:textId="77777777" w:rsidR="00BE5CD8" w:rsidRPr="00A16AB9" w:rsidRDefault="00BE5CD8" w:rsidP="00BE5CD8">
                  <w:pPr>
                    <w:pStyle w:val="msolistparagraph0"/>
                    <w:numPr>
                      <w:ilvl w:val="0"/>
                      <w:numId w:val="52"/>
                    </w:numPr>
                    <w:spacing w:after="0" w:line="264" w:lineRule="auto"/>
                    <w:jc w:val="both"/>
                    <w:rPr>
                      <w:rFonts w:ascii="Times New Roman" w:hAnsi="Times New Roman"/>
                      <w:b/>
                      <w:i/>
                      <w:sz w:val="28"/>
                      <w:szCs w:val="28"/>
                      <w:lang w:val="pt-BR"/>
                    </w:rPr>
                  </w:pPr>
                  <w:r w:rsidRPr="00A16AB9">
                    <w:rPr>
                      <w:rFonts w:ascii="Times New Roman" w:hAnsi="Times New Roman"/>
                      <w:b/>
                      <w:i/>
                      <w:sz w:val="28"/>
                      <w:szCs w:val="28"/>
                      <w:lang w:val="pt-BR"/>
                    </w:rPr>
                    <w:t>Môi trường 1: Có cơ chất là</w:t>
                  </w:r>
                  <w:r>
                    <w:rPr>
                      <w:rFonts w:ascii="Times New Roman" w:hAnsi="Times New Roman"/>
                      <w:b/>
                      <w:i/>
                      <w:sz w:val="28"/>
                      <w:szCs w:val="28"/>
                      <w:lang w:val="pt-BR"/>
                    </w:rPr>
                    <w:t xml:space="preserve"> glucôzơ</w:t>
                  </w:r>
                  <w:r w:rsidRPr="009553A6">
                    <w:rPr>
                      <w:sz w:val="28"/>
                      <w:szCs w:val="28"/>
                      <w:lang w:val="pt-BR"/>
                    </w:rPr>
                    <w:t xml:space="preserve"> </w:t>
                  </w:r>
                  <w:r w:rsidRPr="00A16AB9">
                    <w:rPr>
                      <w:rFonts w:ascii="Times New Roman" w:hAnsi="Times New Roman"/>
                      <w:b/>
                      <w:i/>
                      <w:sz w:val="28"/>
                      <w:szCs w:val="28"/>
                      <w:lang w:val="pt-BR"/>
                    </w:rPr>
                    <w:t>.</w:t>
                  </w:r>
                </w:p>
                <w:p w14:paraId="663B1A34" w14:textId="77777777" w:rsidR="00BE5CD8" w:rsidRPr="00A16AB9" w:rsidRDefault="00BE5CD8" w:rsidP="00BE5CD8">
                  <w:pPr>
                    <w:pStyle w:val="msonormalcxspmiddle"/>
                    <w:numPr>
                      <w:ilvl w:val="0"/>
                      <w:numId w:val="52"/>
                    </w:numPr>
                    <w:spacing w:before="0" w:beforeAutospacing="0" w:after="0" w:afterAutospacing="0" w:line="264" w:lineRule="auto"/>
                    <w:contextualSpacing/>
                    <w:jc w:val="both"/>
                    <w:rPr>
                      <w:b/>
                      <w:i/>
                      <w:sz w:val="28"/>
                      <w:szCs w:val="28"/>
                      <w:lang w:val="pt-BR"/>
                    </w:rPr>
                  </w:pPr>
                  <w:r w:rsidRPr="00A16AB9">
                    <w:rPr>
                      <w:b/>
                      <w:i/>
                      <w:sz w:val="28"/>
                      <w:szCs w:val="28"/>
                      <w:lang w:val="pt-BR"/>
                    </w:rPr>
                    <w:t>Môi trường 2: Có cơ chất là glucôzơ và mantôzơ.</w:t>
                  </w:r>
                </w:p>
                <w:p w14:paraId="04691982" w14:textId="77777777" w:rsidR="00BE5CD8" w:rsidRPr="00A16AB9" w:rsidRDefault="00BE5CD8" w:rsidP="00BE5CD8">
                  <w:pPr>
                    <w:spacing w:line="264" w:lineRule="auto"/>
                    <w:jc w:val="both"/>
                    <w:rPr>
                      <w:b/>
                      <w:i/>
                      <w:sz w:val="28"/>
                      <w:szCs w:val="28"/>
                      <w:lang w:val="pt-BR"/>
                    </w:rPr>
                  </w:pPr>
                  <w:r w:rsidRPr="00A16AB9">
                    <w:rPr>
                      <w:b/>
                      <w:i/>
                      <w:sz w:val="28"/>
                      <w:szCs w:val="28"/>
                      <w:lang w:val="pt-BR"/>
                    </w:rPr>
                    <w:t xml:space="preserve">Các môi trường đều trong hệ thống kín. Ngoài nguồn Cácbon thì các điều kiện khác của môi trường cũ và mới được coi là giống nhau. Hãy vẽ đường cong sinh trưởng của vi khuẩn trong các môi trường trên và giải thích? </w:t>
                  </w:r>
                </w:p>
                <w:p w14:paraId="4F0430D2" w14:textId="77777777" w:rsidR="00BE5CD8" w:rsidRPr="00A16AB9" w:rsidRDefault="00BE5CD8" w:rsidP="00BE5CD8">
                  <w:pPr>
                    <w:spacing w:line="264" w:lineRule="auto"/>
                    <w:jc w:val="both"/>
                    <w:rPr>
                      <w:b/>
                      <w:i/>
                      <w:sz w:val="28"/>
                      <w:szCs w:val="28"/>
                      <w:lang w:val="pt-BR"/>
                    </w:rPr>
                  </w:pPr>
                </w:p>
              </w:tc>
              <w:tc>
                <w:tcPr>
                  <w:tcW w:w="1525" w:type="dxa"/>
                </w:tcPr>
                <w:p w14:paraId="6ED1C2A6" w14:textId="77777777" w:rsidR="00BE5CD8" w:rsidRPr="00A16AB9" w:rsidRDefault="00BE5CD8" w:rsidP="00BE5CD8">
                  <w:pPr>
                    <w:spacing w:line="264" w:lineRule="auto"/>
                    <w:jc w:val="both"/>
                    <w:rPr>
                      <w:sz w:val="28"/>
                      <w:szCs w:val="28"/>
                      <w:lang w:val="pt-BR"/>
                    </w:rPr>
                  </w:pPr>
                </w:p>
              </w:tc>
            </w:tr>
            <w:tr w:rsidR="00BE5CD8" w:rsidRPr="00A16AB9" w14:paraId="77C5C6BF" w14:textId="77777777" w:rsidTr="00865E3A">
              <w:tc>
                <w:tcPr>
                  <w:tcW w:w="1005" w:type="dxa"/>
                </w:tcPr>
                <w:p w14:paraId="34643B18" w14:textId="77777777" w:rsidR="00BE5CD8" w:rsidRPr="00A16AB9" w:rsidRDefault="00BE5CD8" w:rsidP="00BE5CD8">
                  <w:pPr>
                    <w:spacing w:line="264" w:lineRule="auto"/>
                    <w:jc w:val="both"/>
                    <w:rPr>
                      <w:sz w:val="28"/>
                      <w:szCs w:val="28"/>
                      <w:lang w:val="pt-BR"/>
                    </w:rPr>
                  </w:pPr>
                </w:p>
              </w:tc>
              <w:tc>
                <w:tcPr>
                  <w:tcW w:w="6933" w:type="dxa"/>
                </w:tcPr>
                <w:p w14:paraId="043BDF8A" w14:textId="77777777" w:rsidR="00BE5CD8" w:rsidRPr="00A16AB9" w:rsidRDefault="00BE5CD8" w:rsidP="00BE5CD8">
                  <w:pPr>
                    <w:spacing w:line="264" w:lineRule="auto"/>
                    <w:jc w:val="both"/>
                    <w:rPr>
                      <w:sz w:val="28"/>
                      <w:szCs w:val="28"/>
                    </w:rPr>
                  </w:pPr>
                  <w:r w:rsidRPr="00A16AB9">
                    <w:rPr>
                      <w:sz w:val="28"/>
                      <w:szCs w:val="28"/>
                      <w:lang w:val="pt-BR"/>
                    </w:rPr>
                    <w:t>1. -</w:t>
                  </w:r>
                  <w:r w:rsidRPr="00A16AB9">
                    <w:rPr>
                      <w:i/>
                      <w:sz w:val="28"/>
                      <w:szCs w:val="28"/>
                    </w:rPr>
                    <w:t>Hiếu khí bắt buộc</w:t>
                  </w:r>
                  <w:r w:rsidRPr="00A16AB9">
                    <w:rPr>
                      <w:sz w:val="28"/>
                      <w:szCs w:val="28"/>
                    </w:rPr>
                    <w:t>: Chỉ có thể sinh trưởng được khi có oxi, vì ôxi làm nguyên tố thiết yếu dùng làm chất nhận e cuối cùng trong chuỗi vận chuyển e, con đường sản sinh nhiều ATP nhất.</w:t>
                  </w:r>
                </w:p>
                <w:p w14:paraId="07FB6E81" w14:textId="77777777" w:rsidR="00BE5CD8" w:rsidRPr="00A16AB9" w:rsidRDefault="00BE5CD8" w:rsidP="00BE5CD8">
                  <w:pPr>
                    <w:spacing w:line="264" w:lineRule="auto"/>
                    <w:jc w:val="both"/>
                    <w:rPr>
                      <w:sz w:val="28"/>
                      <w:szCs w:val="28"/>
                    </w:rPr>
                  </w:pPr>
                  <w:r w:rsidRPr="00A16AB9">
                    <w:rPr>
                      <w:sz w:val="28"/>
                      <w:szCs w:val="28"/>
                    </w:rPr>
                    <w:t xml:space="preserve">- </w:t>
                  </w:r>
                  <w:r w:rsidRPr="00A16AB9">
                    <w:rPr>
                      <w:i/>
                      <w:sz w:val="28"/>
                      <w:szCs w:val="28"/>
                    </w:rPr>
                    <w:t>Kị khí bắt buộc</w:t>
                  </w:r>
                  <w:r w:rsidRPr="00A16AB9">
                    <w:rPr>
                      <w:sz w:val="28"/>
                      <w:szCs w:val="28"/>
                    </w:rPr>
                    <w:t>: Chỉ có thể sinh trưởng được trong môi trường không có ôxi. Đối với các vi sinh vật này, ôxi là chất độc gây chết tế bào. Trong tế bào không có các enzim SOD (superôxit dismutaza), catalaza... nên không có khả năng loại bỏ các sản phẩm ôxi hóa độc hại của tế bào H</w:t>
                  </w:r>
                  <w:r w:rsidRPr="00A16AB9">
                    <w:rPr>
                      <w:sz w:val="28"/>
                      <w:szCs w:val="28"/>
                      <w:vertAlign w:val="subscript"/>
                    </w:rPr>
                    <w:t>2</w:t>
                  </w:r>
                  <w:r w:rsidRPr="00A16AB9">
                    <w:rPr>
                      <w:sz w:val="28"/>
                      <w:szCs w:val="28"/>
                    </w:rPr>
                    <w:t>O</w:t>
                  </w:r>
                  <w:r w:rsidRPr="00A16AB9">
                    <w:rPr>
                      <w:sz w:val="28"/>
                      <w:szCs w:val="28"/>
                      <w:vertAlign w:val="subscript"/>
                    </w:rPr>
                    <w:t>2</w:t>
                  </w:r>
                  <w:r w:rsidRPr="00A16AB9">
                    <w:rPr>
                      <w:sz w:val="28"/>
                      <w:szCs w:val="28"/>
                    </w:rPr>
                    <w:t xml:space="preserve"> và các ion superôxit (O</w:t>
                  </w:r>
                  <w:r w:rsidRPr="00A16AB9">
                    <w:rPr>
                      <w:sz w:val="28"/>
                      <w:szCs w:val="28"/>
                      <w:vertAlign w:val="subscript"/>
                    </w:rPr>
                    <w:t>2</w:t>
                  </w:r>
                  <w:r w:rsidRPr="00A16AB9">
                    <w:rPr>
                      <w:sz w:val="28"/>
                      <w:szCs w:val="28"/>
                    </w:rPr>
                    <w:t>).</w:t>
                  </w:r>
                </w:p>
                <w:p w14:paraId="53CAF546" w14:textId="77777777" w:rsidR="00BE5CD8" w:rsidRPr="00A16AB9" w:rsidRDefault="00BE5CD8" w:rsidP="00BE5CD8">
                  <w:pPr>
                    <w:spacing w:line="264" w:lineRule="auto"/>
                    <w:jc w:val="both"/>
                    <w:rPr>
                      <w:sz w:val="28"/>
                      <w:szCs w:val="28"/>
                    </w:rPr>
                  </w:pPr>
                  <w:r w:rsidRPr="00A16AB9">
                    <w:rPr>
                      <w:sz w:val="28"/>
                      <w:szCs w:val="28"/>
                    </w:rPr>
                    <w:t xml:space="preserve">- </w:t>
                  </w:r>
                  <w:r w:rsidRPr="00A16AB9">
                    <w:rPr>
                      <w:i/>
                      <w:sz w:val="28"/>
                      <w:szCs w:val="28"/>
                    </w:rPr>
                    <w:t>Kị khí không bắt buộc</w:t>
                  </w:r>
                  <w:r w:rsidRPr="00A16AB9">
                    <w:rPr>
                      <w:sz w:val="28"/>
                      <w:szCs w:val="28"/>
                    </w:rPr>
                    <w:t>: Có thể sử dụng ôxi để hô hấp hiếu khí còn khi không có ôxi thì chúng lên men hoặc hô hấp kị khí.</w:t>
                  </w:r>
                </w:p>
                <w:p w14:paraId="2C3050ED" w14:textId="77777777" w:rsidR="00BE5CD8" w:rsidRPr="00A16AB9" w:rsidRDefault="00BE5CD8" w:rsidP="00BE5CD8">
                  <w:pPr>
                    <w:spacing w:line="264" w:lineRule="auto"/>
                    <w:jc w:val="both"/>
                    <w:rPr>
                      <w:sz w:val="28"/>
                      <w:szCs w:val="28"/>
                      <w:lang w:val="pt-BR"/>
                    </w:rPr>
                  </w:pPr>
                  <w:r w:rsidRPr="00A16AB9">
                    <w:rPr>
                      <w:sz w:val="28"/>
                      <w:szCs w:val="28"/>
                    </w:rPr>
                    <w:t xml:space="preserve">- </w:t>
                  </w:r>
                  <w:r w:rsidRPr="00A16AB9">
                    <w:rPr>
                      <w:i/>
                      <w:sz w:val="28"/>
                      <w:szCs w:val="28"/>
                    </w:rPr>
                    <w:t>Vi hiếu khí</w:t>
                  </w:r>
                  <w:r w:rsidRPr="00A16AB9">
                    <w:rPr>
                      <w:sz w:val="28"/>
                      <w:szCs w:val="28"/>
                    </w:rPr>
                    <w:t>: Đó là các vi sinh vật hiếu khí nhưng ở môi trường có nồng độ ôxi thấp (2 – 10%). Nếu nồng độ ôxi lớn hơn 20% chúng sẽ chết.</w:t>
                  </w:r>
                </w:p>
              </w:tc>
              <w:tc>
                <w:tcPr>
                  <w:tcW w:w="1525" w:type="dxa"/>
                </w:tcPr>
                <w:p w14:paraId="549D6D69" w14:textId="77777777" w:rsidR="00BE5CD8" w:rsidRPr="00A16AB9" w:rsidRDefault="00BE5CD8" w:rsidP="00BE5CD8">
                  <w:pPr>
                    <w:spacing w:line="264" w:lineRule="auto"/>
                    <w:jc w:val="both"/>
                    <w:rPr>
                      <w:sz w:val="28"/>
                      <w:szCs w:val="28"/>
                      <w:lang w:val="pt-BR"/>
                    </w:rPr>
                  </w:pPr>
                  <w:r w:rsidRPr="00A16AB9">
                    <w:rPr>
                      <w:sz w:val="28"/>
                      <w:szCs w:val="28"/>
                      <w:lang w:val="pt-BR"/>
                    </w:rPr>
                    <w:t>0, 25 điểm</w:t>
                  </w:r>
                </w:p>
                <w:p w14:paraId="367B42C4" w14:textId="77777777" w:rsidR="00BE5CD8" w:rsidRPr="00A16AB9" w:rsidRDefault="00BE5CD8" w:rsidP="00BE5CD8">
                  <w:pPr>
                    <w:spacing w:line="264" w:lineRule="auto"/>
                    <w:jc w:val="both"/>
                    <w:rPr>
                      <w:sz w:val="28"/>
                      <w:szCs w:val="28"/>
                      <w:lang w:val="pt-BR"/>
                    </w:rPr>
                  </w:pPr>
                </w:p>
                <w:p w14:paraId="31BD2914" w14:textId="77777777" w:rsidR="00BE5CD8" w:rsidRPr="00A16AB9" w:rsidRDefault="00BE5CD8" w:rsidP="00BE5CD8">
                  <w:pPr>
                    <w:spacing w:line="264" w:lineRule="auto"/>
                    <w:jc w:val="both"/>
                    <w:rPr>
                      <w:sz w:val="28"/>
                      <w:szCs w:val="28"/>
                      <w:lang w:val="pt-BR"/>
                    </w:rPr>
                  </w:pPr>
                </w:p>
                <w:p w14:paraId="40DDAFDE" w14:textId="77777777" w:rsidR="00BE5CD8" w:rsidRPr="00A16AB9" w:rsidRDefault="00BE5CD8" w:rsidP="00BE5CD8">
                  <w:pPr>
                    <w:spacing w:line="264" w:lineRule="auto"/>
                    <w:jc w:val="both"/>
                    <w:rPr>
                      <w:sz w:val="28"/>
                      <w:szCs w:val="28"/>
                      <w:lang w:val="pt-BR"/>
                    </w:rPr>
                  </w:pPr>
                </w:p>
                <w:p w14:paraId="13B0BC0E" w14:textId="77777777" w:rsidR="00BE5CD8" w:rsidRPr="00A16AB9" w:rsidRDefault="00BE5CD8" w:rsidP="00BE5CD8">
                  <w:pPr>
                    <w:spacing w:line="264" w:lineRule="auto"/>
                    <w:jc w:val="both"/>
                    <w:rPr>
                      <w:sz w:val="28"/>
                      <w:szCs w:val="28"/>
                      <w:lang w:val="pt-BR"/>
                    </w:rPr>
                  </w:pPr>
                  <w:r w:rsidRPr="00A16AB9">
                    <w:rPr>
                      <w:sz w:val="28"/>
                      <w:szCs w:val="28"/>
                      <w:lang w:val="pt-BR"/>
                    </w:rPr>
                    <w:t>0, 25 điểm</w:t>
                  </w:r>
                </w:p>
                <w:p w14:paraId="7E2B27D8" w14:textId="77777777" w:rsidR="00BE5CD8" w:rsidRPr="00A16AB9" w:rsidRDefault="00BE5CD8" w:rsidP="00BE5CD8">
                  <w:pPr>
                    <w:spacing w:line="264" w:lineRule="auto"/>
                    <w:jc w:val="both"/>
                    <w:rPr>
                      <w:sz w:val="28"/>
                      <w:szCs w:val="28"/>
                      <w:lang w:val="pt-BR"/>
                    </w:rPr>
                  </w:pPr>
                </w:p>
                <w:p w14:paraId="58A4839A" w14:textId="77777777" w:rsidR="00BE5CD8" w:rsidRPr="00A16AB9" w:rsidRDefault="00BE5CD8" w:rsidP="00BE5CD8">
                  <w:pPr>
                    <w:spacing w:line="264" w:lineRule="auto"/>
                    <w:jc w:val="both"/>
                    <w:rPr>
                      <w:sz w:val="28"/>
                      <w:szCs w:val="28"/>
                      <w:lang w:val="pt-BR"/>
                    </w:rPr>
                  </w:pPr>
                </w:p>
                <w:p w14:paraId="3A5987C8" w14:textId="77777777" w:rsidR="00BE5CD8" w:rsidRPr="00A16AB9" w:rsidRDefault="00BE5CD8" w:rsidP="00BE5CD8">
                  <w:pPr>
                    <w:spacing w:line="264" w:lineRule="auto"/>
                    <w:jc w:val="both"/>
                    <w:rPr>
                      <w:sz w:val="28"/>
                      <w:szCs w:val="28"/>
                      <w:lang w:val="pt-BR"/>
                    </w:rPr>
                  </w:pPr>
                </w:p>
                <w:p w14:paraId="17BADF85" w14:textId="77777777" w:rsidR="00BE5CD8" w:rsidRPr="00A16AB9" w:rsidRDefault="00BE5CD8" w:rsidP="00BE5CD8">
                  <w:pPr>
                    <w:spacing w:line="264" w:lineRule="auto"/>
                    <w:jc w:val="both"/>
                    <w:rPr>
                      <w:sz w:val="28"/>
                      <w:szCs w:val="28"/>
                      <w:lang w:val="pt-BR"/>
                    </w:rPr>
                  </w:pPr>
                </w:p>
                <w:p w14:paraId="771DBF50" w14:textId="77777777" w:rsidR="00BE5CD8" w:rsidRPr="00A16AB9" w:rsidRDefault="00BE5CD8" w:rsidP="00BE5CD8">
                  <w:pPr>
                    <w:spacing w:line="264" w:lineRule="auto"/>
                    <w:jc w:val="both"/>
                    <w:rPr>
                      <w:sz w:val="28"/>
                      <w:szCs w:val="28"/>
                      <w:lang w:val="pt-BR"/>
                    </w:rPr>
                  </w:pPr>
                </w:p>
                <w:p w14:paraId="4B4163A3" w14:textId="77777777" w:rsidR="00BE5CD8" w:rsidRPr="00A16AB9" w:rsidRDefault="00BE5CD8" w:rsidP="00BE5CD8">
                  <w:pPr>
                    <w:spacing w:line="264" w:lineRule="auto"/>
                    <w:jc w:val="both"/>
                    <w:rPr>
                      <w:sz w:val="28"/>
                      <w:szCs w:val="28"/>
                      <w:lang w:val="pt-BR"/>
                    </w:rPr>
                  </w:pPr>
                  <w:r w:rsidRPr="00A16AB9">
                    <w:rPr>
                      <w:sz w:val="28"/>
                      <w:szCs w:val="28"/>
                      <w:lang w:val="pt-BR"/>
                    </w:rPr>
                    <w:t>0, 25 điểm</w:t>
                  </w:r>
                </w:p>
                <w:p w14:paraId="26983C8F" w14:textId="77777777" w:rsidR="00BE5CD8" w:rsidRPr="00A16AB9" w:rsidRDefault="00BE5CD8" w:rsidP="00BE5CD8">
                  <w:pPr>
                    <w:spacing w:line="264" w:lineRule="auto"/>
                    <w:jc w:val="both"/>
                    <w:rPr>
                      <w:sz w:val="28"/>
                      <w:szCs w:val="28"/>
                      <w:lang w:val="pt-BR"/>
                    </w:rPr>
                  </w:pPr>
                </w:p>
                <w:p w14:paraId="3957F358" w14:textId="77777777" w:rsidR="00BE5CD8" w:rsidRPr="00A16AB9" w:rsidRDefault="00BE5CD8" w:rsidP="00BE5CD8">
                  <w:pPr>
                    <w:spacing w:line="264" w:lineRule="auto"/>
                    <w:jc w:val="both"/>
                    <w:rPr>
                      <w:sz w:val="28"/>
                      <w:szCs w:val="28"/>
                      <w:lang w:val="pt-BR"/>
                    </w:rPr>
                  </w:pPr>
                </w:p>
                <w:p w14:paraId="7E1F560D" w14:textId="77777777" w:rsidR="00BE5CD8" w:rsidRPr="00A16AB9" w:rsidRDefault="00BE5CD8" w:rsidP="00BE5CD8">
                  <w:pPr>
                    <w:spacing w:line="264" w:lineRule="auto"/>
                    <w:jc w:val="both"/>
                    <w:rPr>
                      <w:sz w:val="28"/>
                      <w:szCs w:val="28"/>
                      <w:lang w:val="pt-BR"/>
                    </w:rPr>
                  </w:pPr>
                </w:p>
                <w:p w14:paraId="13351DD2" w14:textId="77777777" w:rsidR="00BE5CD8" w:rsidRPr="00A16AB9" w:rsidRDefault="00BE5CD8" w:rsidP="00BE5CD8">
                  <w:pPr>
                    <w:spacing w:line="264" w:lineRule="auto"/>
                    <w:jc w:val="both"/>
                    <w:rPr>
                      <w:sz w:val="28"/>
                      <w:szCs w:val="28"/>
                      <w:lang w:val="pt-BR"/>
                    </w:rPr>
                  </w:pPr>
                  <w:r w:rsidRPr="00A16AB9">
                    <w:rPr>
                      <w:sz w:val="28"/>
                      <w:szCs w:val="28"/>
                      <w:lang w:val="pt-BR"/>
                    </w:rPr>
                    <w:t>0, 25 điểm</w:t>
                  </w:r>
                </w:p>
              </w:tc>
            </w:tr>
            <w:tr w:rsidR="00BE5CD8" w:rsidRPr="00A16AB9" w14:paraId="1CE0F8C5" w14:textId="77777777" w:rsidTr="00865E3A">
              <w:tc>
                <w:tcPr>
                  <w:tcW w:w="1005" w:type="dxa"/>
                </w:tcPr>
                <w:p w14:paraId="796675D5" w14:textId="77777777" w:rsidR="00BE5CD8" w:rsidRPr="00A16AB9" w:rsidRDefault="00BE5CD8" w:rsidP="00BE5CD8">
                  <w:pPr>
                    <w:spacing w:line="264" w:lineRule="auto"/>
                    <w:jc w:val="both"/>
                    <w:rPr>
                      <w:sz w:val="28"/>
                      <w:szCs w:val="28"/>
                    </w:rPr>
                  </w:pPr>
                </w:p>
              </w:tc>
              <w:tc>
                <w:tcPr>
                  <w:tcW w:w="6933" w:type="dxa"/>
                </w:tcPr>
                <w:p w14:paraId="6AC374AC" w14:textId="77777777" w:rsidR="00BE5CD8" w:rsidRPr="00A16AB9" w:rsidRDefault="00BE5CD8" w:rsidP="00BE5CD8">
                  <w:pPr>
                    <w:spacing w:line="264" w:lineRule="auto"/>
                    <w:jc w:val="both"/>
                    <w:rPr>
                      <w:sz w:val="28"/>
                      <w:szCs w:val="28"/>
                      <w:lang w:val="pt-BR"/>
                    </w:rPr>
                  </w:pPr>
                  <w:r w:rsidRPr="00A16AB9">
                    <w:rPr>
                      <w:sz w:val="28"/>
                      <w:szCs w:val="28"/>
                      <w:lang w:val="pt-BR"/>
                    </w:rPr>
                    <w:t>2.</w:t>
                  </w:r>
                </w:p>
                <w:p w14:paraId="675FD3E8" w14:textId="77777777" w:rsidR="00BE5CD8" w:rsidRPr="00A16AB9" w:rsidRDefault="00BE5CD8" w:rsidP="00BE5CD8">
                  <w:pPr>
                    <w:spacing w:line="264" w:lineRule="auto"/>
                    <w:jc w:val="both"/>
                    <w:rPr>
                      <w:sz w:val="28"/>
                      <w:szCs w:val="28"/>
                      <w:lang w:val="pt-BR"/>
                    </w:rPr>
                  </w:pPr>
                  <w:r w:rsidRPr="00A16AB9">
                    <w:rPr>
                      <w:sz w:val="28"/>
                      <w:szCs w:val="28"/>
                      <w:lang w:val="pt-BR"/>
                    </w:rPr>
                    <w:t>- Các môi trường đều trong hệ thống kín tức là môi trường nuôi cấy không liên tục.</w:t>
                  </w:r>
                </w:p>
                <w:p w14:paraId="62515AEC" w14:textId="77777777" w:rsidR="00BE5CD8" w:rsidRPr="00A16AB9" w:rsidRDefault="00BE5CD8" w:rsidP="00BE5CD8">
                  <w:pPr>
                    <w:spacing w:line="264" w:lineRule="auto"/>
                    <w:jc w:val="both"/>
                    <w:rPr>
                      <w:sz w:val="28"/>
                      <w:szCs w:val="28"/>
                      <w:lang w:val="pt-BR"/>
                    </w:rPr>
                  </w:pPr>
                  <w:r w:rsidRPr="00A16AB9">
                    <w:rPr>
                      <w:sz w:val="28"/>
                      <w:szCs w:val="28"/>
                      <w:lang w:val="pt-BR"/>
                    </w:rPr>
                    <w:t>- Đường cong sinh trưởng của vi khuẩn tương ứng với các môi trường như sau:</w:t>
                  </w:r>
                </w:p>
                <w:p w14:paraId="661A024C" w14:textId="77777777" w:rsidR="00BE5CD8" w:rsidRPr="00A16AB9" w:rsidRDefault="00BE5CD8" w:rsidP="00BE5CD8">
                  <w:pPr>
                    <w:spacing w:line="264" w:lineRule="auto"/>
                    <w:jc w:val="both"/>
                    <w:rPr>
                      <w:sz w:val="28"/>
                      <w:szCs w:val="28"/>
                      <w:lang w:val="pt-BR"/>
                    </w:rPr>
                  </w:pPr>
                  <w:r w:rsidRPr="00A16AB9">
                    <w:rPr>
                      <w:sz w:val="28"/>
                      <w:szCs w:val="28"/>
                      <w:lang w:val="pt-BR"/>
                    </w:rPr>
                    <w:t xml:space="preserve">+ Môi trường 1: cơ chất là </w:t>
                  </w:r>
                  <w:r w:rsidRPr="00EA335F">
                    <w:rPr>
                      <w:sz w:val="28"/>
                      <w:szCs w:val="28"/>
                      <w:lang w:val="pt-BR"/>
                    </w:rPr>
                    <w:t>glucôzơ</w:t>
                  </w:r>
                  <w:r w:rsidRPr="009553A6">
                    <w:rPr>
                      <w:sz w:val="28"/>
                      <w:szCs w:val="28"/>
                      <w:lang w:val="pt-BR"/>
                    </w:rPr>
                    <w:t xml:space="preserve"> </w:t>
                  </w:r>
                  <w:r w:rsidRPr="00A16AB9">
                    <w:rPr>
                      <w:sz w:val="28"/>
                      <w:szCs w:val="28"/>
                      <w:lang w:val="pt-BR"/>
                    </w:rPr>
                    <w:t xml:space="preserve">, đường cong sinh trưởng gồm 3 pha: pha log, pha cân bằng, pha suy vong. Vì môi trường cũ và mới đều có cơ chất là </w:t>
                  </w:r>
                  <w:r w:rsidRPr="00EA335F">
                    <w:rPr>
                      <w:sz w:val="28"/>
                      <w:szCs w:val="28"/>
                      <w:lang w:val="pt-BR"/>
                    </w:rPr>
                    <w:t>glucôzơ</w:t>
                  </w:r>
                  <w:r w:rsidRPr="00A16AB9">
                    <w:rPr>
                      <w:sz w:val="28"/>
                      <w:szCs w:val="28"/>
                      <w:lang w:val="pt-BR"/>
                    </w:rPr>
                    <w:t xml:space="preserve">, mà ở môi trường cũ vi khuẩn đang ở pha log, nên cấy sang môi trường </w:t>
                  </w:r>
                  <w:r w:rsidRPr="00EA335F">
                    <w:rPr>
                      <w:sz w:val="28"/>
                      <w:szCs w:val="28"/>
                      <w:lang w:val="pt-BR"/>
                    </w:rPr>
                    <w:t>glucôzơ</w:t>
                  </w:r>
                  <w:r w:rsidRPr="00A16AB9">
                    <w:rPr>
                      <w:sz w:val="28"/>
                      <w:szCs w:val="28"/>
                      <w:lang w:val="pt-BR"/>
                    </w:rPr>
                    <w:t xml:space="preserve"> mới, vi khuẩn không phải qua giai đoạn thích ứng với cơ chất mới nên không có pha lag.</w:t>
                  </w:r>
                </w:p>
                <w:p w14:paraId="0ED71366" w14:textId="77777777" w:rsidR="00BE5CD8" w:rsidRPr="00A16AB9" w:rsidRDefault="00BE5CD8" w:rsidP="00BE5CD8">
                  <w:pPr>
                    <w:spacing w:line="264" w:lineRule="auto"/>
                    <w:jc w:val="both"/>
                    <w:rPr>
                      <w:sz w:val="28"/>
                      <w:szCs w:val="28"/>
                    </w:rPr>
                  </w:pPr>
                  <w:r w:rsidRPr="00A16AB9">
                    <w:rPr>
                      <w:sz w:val="28"/>
                      <w:szCs w:val="28"/>
                    </w:rPr>
                    <w:object w:dxaOrig="7651" w:dyaOrig="3375" w14:anchorId="4E384BE1">
                      <v:shape id="_x0000_i1039" type="#_x0000_t75" style="width:324pt;height:123.7pt" o:ole="">
                        <v:imagedata r:id="rId39" o:title=""/>
                      </v:shape>
                      <o:OLEObject Type="Embed" ProgID="Paint.Picture.1" ShapeID="_x0000_i1039" DrawAspect="Content" ObjectID="_1774502099" r:id="rId40"/>
                    </w:object>
                  </w:r>
                </w:p>
                <w:p w14:paraId="6C0FF835" w14:textId="77777777" w:rsidR="00BE5CD8" w:rsidRPr="00A16AB9" w:rsidRDefault="00BE5CD8" w:rsidP="00BE5CD8">
                  <w:pPr>
                    <w:spacing w:line="264" w:lineRule="auto"/>
                    <w:jc w:val="both"/>
                    <w:rPr>
                      <w:sz w:val="28"/>
                      <w:szCs w:val="28"/>
                    </w:rPr>
                  </w:pPr>
                </w:p>
                <w:p w14:paraId="3BB20662" w14:textId="77777777" w:rsidR="00BE5CD8" w:rsidRPr="00A16AB9" w:rsidRDefault="00BE5CD8" w:rsidP="00BE5CD8">
                  <w:pPr>
                    <w:spacing w:line="264" w:lineRule="auto"/>
                    <w:jc w:val="both"/>
                    <w:rPr>
                      <w:sz w:val="28"/>
                      <w:szCs w:val="28"/>
                      <w:lang w:val="pt-BR"/>
                    </w:rPr>
                  </w:pPr>
                  <w:r w:rsidRPr="00A16AB9">
                    <w:rPr>
                      <w:sz w:val="28"/>
                      <w:szCs w:val="28"/>
                      <w:lang w:val="pt-BR"/>
                    </w:rPr>
                    <w:t xml:space="preserve">+ Môi trường 2: Đường cong sinh trưởng gồm 1 pha lag, 2 pha log, 1 pha cân bằng, 1 pha suy vong. Vì vi khuẩn đang ở pha log trong môi trường gluco ban đầu được cấy sang môi trường mới có đồng thời hai cơ chất gluco và manto thì vi khuẩn sẽ sử dụng </w:t>
                  </w:r>
                  <w:r w:rsidRPr="00EA335F">
                    <w:rPr>
                      <w:sz w:val="28"/>
                      <w:szCs w:val="28"/>
                      <w:lang w:val="pt-BR"/>
                    </w:rPr>
                    <w:t>glucôzơ</w:t>
                  </w:r>
                  <w:r w:rsidRPr="00A16AB9">
                    <w:rPr>
                      <w:sz w:val="28"/>
                      <w:szCs w:val="28"/>
                      <w:lang w:val="pt-BR"/>
                    </w:rPr>
                    <w:t xml:space="preserve"> trước, nó sẽ sinh trưởng theo pha log, khi sử dụng hết </w:t>
                  </w:r>
                  <w:r w:rsidRPr="00EA335F">
                    <w:rPr>
                      <w:sz w:val="28"/>
                      <w:szCs w:val="28"/>
                      <w:lang w:val="pt-BR"/>
                    </w:rPr>
                    <w:t>glucôzơ</w:t>
                  </w:r>
                  <w:r w:rsidRPr="00A16AB9">
                    <w:rPr>
                      <w:sz w:val="28"/>
                      <w:szCs w:val="28"/>
                      <w:lang w:val="pt-BR"/>
                    </w:rPr>
                    <w:t xml:space="preserve"> thì chúng phải thích ứng với cơ chất mới nên các pha tiếp theo là pha lag, pha log, pha cân bằng và pha suy vong.</w:t>
                  </w:r>
                </w:p>
                <w:p w14:paraId="37ABC4A1" w14:textId="77777777" w:rsidR="00BE5CD8" w:rsidRPr="00A16AB9" w:rsidRDefault="00BE5CD8" w:rsidP="00BE5CD8">
                  <w:pPr>
                    <w:spacing w:line="264" w:lineRule="auto"/>
                    <w:jc w:val="both"/>
                    <w:rPr>
                      <w:sz w:val="28"/>
                      <w:szCs w:val="28"/>
                    </w:rPr>
                  </w:pPr>
                </w:p>
                <w:p w14:paraId="53A324F6" w14:textId="77777777" w:rsidR="00BE5CD8" w:rsidRPr="00A16AB9" w:rsidRDefault="00BE5CD8" w:rsidP="00BE5CD8">
                  <w:pPr>
                    <w:spacing w:line="264" w:lineRule="auto"/>
                    <w:jc w:val="both"/>
                    <w:rPr>
                      <w:sz w:val="28"/>
                      <w:szCs w:val="28"/>
                      <w:lang w:val="pt-BR"/>
                    </w:rPr>
                  </w:pPr>
                  <w:r w:rsidRPr="00A16AB9">
                    <w:rPr>
                      <w:sz w:val="28"/>
                      <w:szCs w:val="28"/>
                    </w:rPr>
                    <w:object w:dxaOrig="7816" w:dyaOrig="4711" w14:anchorId="60C3CCFB">
                      <v:shape id="_x0000_i1040" type="#_x0000_t75" style="width:323.2pt;height:102pt" o:ole="">
                        <v:imagedata r:id="rId41" o:title=""/>
                      </v:shape>
                      <o:OLEObject Type="Embed" ProgID="Paint.Picture.1" ShapeID="_x0000_i1040" DrawAspect="Content" ObjectID="_1774502100" r:id="rId42"/>
                    </w:object>
                  </w:r>
                </w:p>
              </w:tc>
              <w:tc>
                <w:tcPr>
                  <w:tcW w:w="1525" w:type="dxa"/>
                </w:tcPr>
                <w:p w14:paraId="34CDCE5B" w14:textId="77777777" w:rsidR="00BE5CD8" w:rsidRPr="00A16AB9" w:rsidRDefault="00BE5CD8" w:rsidP="00BE5CD8">
                  <w:pPr>
                    <w:spacing w:line="264" w:lineRule="auto"/>
                    <w:jc w:val="both"/>
                    <w:rPr>
                      <w:sz w:val="28"/>
                      <w:szCs w:val="28"/>
                      <w:lang w:val="pt-BR"/>
                    </w:rPr>
                  </w:pPr>
                </w:p>
                <w:p w14:paraId="56723C7E" w14:textId="77777777" w:rsidR="00BE5CD8" w:rsidRPr="00A16AB9" w:rsidRDefault="00BE5CD8" w:rsidP="00BE5CD8">
                  <w:pPr>
                    <w:spacing w:line="264" w:lineRule="auto"/>
                    <w:jc w:val="both"/>
                    <w:rPr>
                      <w:sz w:val="28"/>
                      <w:szCs w:val="28"/>
                      <w:lang w:val="pt-BR"/>
                    </w:rPr>
                  </w:pPr>
                </w:p>
                <w:p w14:paraId="778799E4" w14:textId="77777777" w:rsidR="00BE5CD8" w:rsidRPr="00A16AB9" w:rsidRDefault="00BE5CD8" w:rsidP="00BE5CD8">
                  <w:pPr>
                    <w:spacing w:line="264" w:lineRule="auto"/>
                    <w:jc w:val="both"/>
                    <w:rPr>
                      <w:sz w:val="28"/>
                      <w:szCs w:val="28"/>
                      <w:lang w:val="pt-BR"/>
                    </w:rPr>
                  </w:pPr>
                </w:p>
                <w:p w14:paraId="2827C427" w14:textId="77777777" w:rsidR="00BE5CD8" w:rsidRDefault="00BE5CD8" w:rsidP="00BE5CD8">
                  <w:pPr>
                    <w:spacing w:line="264" w:lineRule="auto"/>
                    <w:jc w:val="both"/>
                    <w:rPr>
                      <w:sz w:val="28"/>
                      <w:szCs w:val="28"/>
                      <w:lang w:val="pt-BR"/>
                    </w:rPr>
                  </w:pPr>
                </w:p>
                <w:p w14:paraId="189CDD9E" w14:textId="77777777" w:rsidR="00BE5CD8" w:rsidRDefault="00BE5CD8" w:rsidP="00BE5CD8">
                  <w:pPr>
                    <w:spacing w:line="264" w:lineRule="auto"/>
                    <w:jc w:val="both"/>
                    <w:rPr>
                      <w:sz w:val="28"/>
                      <w:szCs w:val="28"/>
                      <w:lang w:val="pt-BR"/>
                    </w:rPr>
                  </w:pPr>
                </w:p>
                <w:p w14:paraId="54EEBAE2" w14:textId="77777777" w:rsidR="00BE5CD8" w:rsidRPr="00A16AB9" w:rsidRDefault="00BE5CD8" w:rsidP="00BE5CD8">
                  <w:pPr>
                    <w:spacing w:line="264" w:lineRule="auto"/>
                    <w:jc w:val="both"/>
                    <w:rPr>
                      <w:sz w:val="28"/>
                      <w:szCs w:val="28"/>
                      <w:lang w:val="pt-BR"/>
                    </w:rPr>
                  </w:pPr>
                  <w:r w:rsidRPr="00A16AB9">
                    <w:rPr>
                      <w:sz w:val="28"/>
                      <w:szCs w:val="28"/>
                      <w:lang w:val="pt-BR"/>
                    </w:rPr>
                    <w:t>0.5 điểm</w:t>
                  </w:r>
                </w:p>
                <w:p w14:paraId="65844AB0" w14:textId="77777777" w:rsidR="00BE5CD8" w:rsidRPr="00A16AB9" w:rsidRDefault="00BE5CD8" w:rsidP="00BE5CD8">
                  <w:pPr>
                    <w:spacing w:line="264" w:lineRule="auto"/>
                    <w:jc w:val="both"/>
                    <w:rPr>
                      <w:sz w:val="28"/>
                      <w:szCs w:val="28"/>
                      <w:lang w:val="pt-BR"/>
                    </w:rPr>
                  </w:pPr>
                </w:p>
                <w:p w14:paraId="1F3232EF" w14:textId="77777777" w:rsidR="00BE5CD8" w:rsidRPr="00A16AB9" w:rsidRDefault="00BE5CD8" w:rsidP="00BE5CD8">
                  <w:pPr>
                    <w:spacing w:line="264" w:lineRule="auto"/>
                    <w:jc w:val="both"/>
                    <w:rPr>
                      <w:sz w:val="28"/>
                      <w:szCs w:val="28"/>
                      <w:lang w:val="pt-BR"/>
                    </w:rPr>
                  </w:pPr>
                </w:p>
                <w:p w14:paraId="63D8AB00" w14:textId="77777777" w:rsidR="00BE5CD8" w:rsidRPr="00A16AB9" w:rsidRDefault="00BE5CD8" w:rsidP="00BE5CD8">
                  <w:pPr>
                    <w:spacing w:line="264" w:lineRule="auto"/>
                    <w:jc w:val="both"/>
                    <w:rPr>
                      <w:sz w:val="28"/>
                      <w:szCs w:val="28"/>
                      <w:lang w:val="pt-BR"/>
                    </w:rPr>
                  </w:pPr>
                </w:p>
                <w:p w14:paraId="0A251757" w14:textId="77777777" w:rsidR="00BE5CD8" w:rsidRPr="00A16AB9" w:rsidRDefault="00BE5CD8" w:rsidP="00BE5CD8">
                  <w:pPr>
                    <w:spacing w:line="264" w:lineRule="auto"/>
                    <w:jc w:val="both"/>
                    <w:rPr>
                      <w:sz w:val="28"/>
                      <w:szCs w:val="28"/>
                      <w:lang w:val="pt-BR"/>
                    </w:rPr>
                  </w:pPr>
                </w:p>
                <w:p w14:paraId="4BFD0D24" w14:textId="77777777" w:rsidR="00BE5CD8" w:rsidRPr="00A16AB9" w:rsidRDefault="00BE5CD8" w:rsidP="00BE5CD8">
                  <w:pPr>
                    <w:spacing w:line="264" w:lineRule="auto"/>
                    <w:jc w:val="both"/>
                    <w:rPr>
                      <w:sz w:val="28"/>
                      <w:szCs w:val="28"/>
                      <w:lang w:val="pt-BR"/>
                    </w:rPr>
                  </w:pPr>
                </w:p>
                <w:p w14:paraId="45EE022F" w14:textId="77777777" w:rsidR="00BE5CD8" w:rsidRPr="00A16AB9" w:rsidRDefault="00BE5CD8" w:rsidP="00BE5CD8">
                  <w:pPr>
                    <w:spacing w:line="264" w:lineRule="auto"/>
                    <w:jc w:val="both"/>
                    <w:rPr>
                      <w:sz w:val="28"/>
                      <w:szCs w:val="28"/>
                      <w:lang w:val="pt-BR"/>
                    </w:rPr>
                  </w:pPr>
                </w:p>
                <w:p w14:paraId="56D69253" w14:textId="77777777" w:rsidR="00BE5CD8" w:rsidRPr="00A16AB9" w:rsidRDefault="00BE5CD8" w:rsidP="00BE5CD8">
                  <w:pPr>
                    <w:spacing w:line="264" w:lineRule="auto"/>
                    <w:jc w:val="both"/>
                    <w:rPr>
                      <w:sz w:val="28"/>
                      <w:szCs w:val="28"/>
                      <w:lang w:val="pt-BR"/>
                    </w:rPr>
                  </w:pPr>
                </w:p>
                <w:p w14:paraId="00B85E69" w14:textId="77777777" w:rsidR="00BE5CD8" w:rsidRPr="00A16AB9" w:rsidRDefault="00BE5CD8" w:rsidP="00BE5CD8">
                  <w:pPr>
                    <w:spacing w:line="264" w:lineRule="auto"/>
                    <w:jc w:val="both"/>
                    <w:rPr>
                      <w:sz w:val="28"/>
                      <w:szCs w:val="28"/>
                      <w:lang w:val="pt-BR"/>
                    </w:rPr>
                  </w:pPr>
                </w:p>
                <w:p w14:paraId="3C0A96F8" w14:textId="77777777" w:rsidR="00BE5CD8" w:rsidRPr="00A16AB9" w:rsidRDefault="00BE5CD8" w:rsidP="00BE5CD8">
                  <w:pPr>
                    <w:spacing w:line="264" w:lineRule="auto"/>
                    <w:jc w:val="both"/>
                    <w:rPr>
                      <w:sz w:val="28"/>
                      <w:szCs w:val="28"/>
                      <w:lang w:val="pt-BR"/>
                    </w:rPr>
                  </w:pPr>
                </w:p>
                <w:p w14:paraId="7D4E841A" w14:textId="77777777" w:rsidR="00BE5CD8" w:rsidRPr="00A16AB9" w:rsidRDefault="00BE5CD8" w:rsidP="00BE5CD8">
                  <w:pPr>
                    <w:spacing w:line="264" w:lineRule="auto"/>
                    <w:jc w:val="both"/>
                    <w:rPr>
                      <w:sz w:val="28"/>
                      <w:szCs w:val="28"/>
                      <w:lang w:val="pt-BR"/>
                    </w:rPr>
                  </w:pPr>
                </w:p>
                <w:p w14:paraId="482EE736" w14:textId="77777777" w:rsidR="00BE5CD8" w:rsidRPr="00A16AB9" w:rsidRDefault="00BE5CD8" w:rsidP="00BE5CD8">
                  <w:pPr>
                    <w:spacing w:line="264" w:lineRule="auto"/>
                    <w:jc w:val="both"/>
                    <w:rPr>
                      <w:sz w:val="28"/>
                      <w:szCs w:val="28"/>
                      <w:lang w:val="pt-BR"/>
                    </w:rPr>
                  </w:pPr>
                </w:p>
                <w:p w14:paraId="4A68CF91" w14:textId="77777777" w:rsidR="00BE5CD8" w:rsidRPr="00A16AB9" w:rsidRDefault="00BE5CD8" w:rsidP="00BE5CD8">
                  <w:pPr>
                    <w:spacing w:line="264" w:lineRule="auto"/>
                    <w:jc w:val="both"/>
                    <w:rPr>
                      <w:sz w:val="28"/>
                      <w:szCs w:val="28"/>
                      <w:lang w:val="pt-BR"/>
                    </w:rPr>
                  </w:pPr>
                </w:p>
                <w:p w14:paraId="31EFDC6C" w14:textId="77777777" w:rsidR="00BE5CD8" w:rsidRPr="00A16AB9" w:rsidRDefault="00BE5CD8" w:rsidP="00BE5CD8">
                  <w:pPr>
                    <w:spacing w:line="264" w:lineRule="auto"/>
                    <w:jc w:val="both"/>
                    <w:rPr>
                      <w:sz w:val="28"/>
                      <w:szCs w:val="28"/>
                      <w:lang w:val="pt-BR"/>
                    </w:rPr>
                  </w:pPr>
                </w:p>
                <w:p w14:paraId="59E7E08B" w14:textId="77777777" w:rsidR="00BE5CD8" w:rsidRDefault="00BE5CD8" w:rsidP="00BE5CD8">
                  <w:pPr>
                    <w:spacing w:line="264" w:lineRule="auto"/>
                    <w:jc w:val="both"/>
                    <w:rPr>
                      <w:sz w:val="28"/>
                      <w:szCs w:val="28"/>
                      <w:lang w:val="pt-BR"/>
                    </w:rPr>
                  </w:pPr>
                  <w:r>
                    <w:rPr>
                      <w:sz w:val="28"/>
                      <w:szCs w:val="28"/>
                      <w:lang w:val="pt-BR"/>
                    </w:rPr>
                    <w:t>0,</w:t>
                  </w:r>
                  <w:r w:rsidRPr="00A16AB9">
                    <w:rPr>
                      <w:sz w:val="28"/>
                      <w:szCs w:val="28"/>
                      <w:lang w:val="pt-BR"/>
                    </w:rPr>
                    <w:t>5 điểm</w:t>
                  </w:r>
                </w:p>
                <w:p w14:paraId="2F9E0F03" w14:textId="77777777" w:rsidR="00BE5CD8" w:rsidRPr="00A16AB9" w:rsidRDefault="00BE5CD8" w:rsidP="00BE5CD8">
                  <w:pPr>
                    <w:spacing w:line="264" w:lineRule="auto"/>
                    <w:jc w:val="both"/>
                    <w:rPr>
                      <w:sz w:val="28"/>
                      <w:szCs w:val="28"/>
                      <w:lang w:val="pt-BR"/>
                    </w:rPr>
                  </w:pPr>
                  <w:r>
                    <w:rPr>
                      <w:sz w:val="28"/>
                      <w:szCs w:val="28"/>
                      <w:lang w:val="pt-BR"/>
                    </w:rPr>
                    <w:t>Nếu không chỉ ra được bản chất của môi trường thì trừ 0,25 điểm.</w:t>
                  </w:r>
                </w:p>
                <w:p w14:paraId="5DB2A9C0" w14:textId="77777777" w:rsidR="00BE5CD8" w:rsidRPr="00A16AB9" w:rsidRDefault="00BE5CD8" w:rsidP="00BE5CD8">
                  <w:pPr>
                    <w:spacing w:line="264" w:lineRule="auto"/>
                    <w:jc w:val="both"/>
                    <w:rPr>
                      <w:sz w:val="28"/>
                      <w:szCs w:val="28"/>
                      <w:lang w:val="pt-BR"/>
                    </w:rPr>
                  </w:pPr>
                </w:p>
                <w:p w14:paraId="2A27056A" w14:textId="77777777" w:rsidR="00BE5CD8" w:rsidRPr="00A16AB9" w:rsidRDefault="00BE5CD8" w:rsidP="00BE5CD8">
                  <w:pPr>
                    <w:spacing w:line="264" w:lineRule="auto"/>
                    <w:jc w:val="both"/>
                    <w:rPr>
                      <w:sz w:val="28"/>
                      <w:szCs w:val="28"/>
                      <w:lang w:val="pt-BR"/>
                    </w:rPr>
                  </w:pPr>
                </w:p>
                <w:p w14:paraId="3607851B" w14:textId="77777777" w:rsidR="00BE5CD8" w:rsidRPr="00A16AB9" w:rsidRDefault="00BE5CD8" w:rsidP="00BE5CD8">
                  <w:pPr>
                    <w:spacing w:line="264" w:lineRule="auto"/>
                    <w:jc w:val="both"/>
                    <w:rPr>
                      <w:sz w:val="28"/>
                      <w:szCs w:val="28"/>
                      <w:lang w:val="pt-BR"/>
                    </w:rPr>
                  </w:pPr>
                </w:p>
                <w:p w14:paraId="598A2F3A" w14:textId="77777777" w:rsidR="00BE5CD8" w:rsidRPr="00A16AB9" w:rsidRDefault="00BE5CD8" w:rsidP="00BE5CD8">
                  <w:pPr>
                    <w:spacing w:line="264" w:lineRule="auto"/>
                    <w:jc w:val="both"/>
                    <w:rPr>
                      <w:sz w:val="28"/>
                      <w:szCs w:val="28"/>
                      <w:lang w:val="pt-BR"/>
                    </w:rPr>
                  </w:pPr>
                </w:p>
                <w:p w14:paraId="2542BCC8" w14:textId="77777777" w:rsidR="00BE5CD8" w:rsidRDefault="00BE5CD8" w:rsidP="00BE5CD8">
                  <w:pPr>
                    <w:spacing w:line="264" w:lineRule="auto"/>
                    <w:jc w:val="both"/>
                    <w:rPr>
                      <w:sz w:val="28"/>
                      <w:szCs w:val="28"/>
                      <w:lang w:val="pt-BR"/>
                    </w:rPr>
                  </w:pPr>
                </w:p>
                <w:p w14:paraId="0C51100A" w14:textId="77777777" w:rsidR="00BE5CD8" w:rsidRPr="00A16AB9" w:rsidRDefault="00BE5CD8" w:rsidP="00BE5CD8">
                  <w:pPr>
                    <w:spacing w:line="264" w:lineRule="auto"/>
                    <w:jc w:val="both"/>
                    <w:rPr>
                      <w:sz w:val="28"/>
                      <w:szCs w:val="28"/>
                      <w:lang w:val="pt-BR"/>
                    </w:rPr>
                  </w:pPr>
                </w:p>
              </w:tc>
            </w:tr>
            <w:tr w:rsidR="00BE5CD8" w:rsidRPr="00A16AB9" w14:paraId="7822BEBA" w14:textId="77777777" w:rsidTr="00865E3A">
              <w:tc>
                <w:tcPr>
                  <w:tcW w:w="1005" w:type="dxa"/>
                </w:tcPr>
                <w:p w14:paraId="7DB46CB0" w14:textId="77777777" w:rsidR="00BE5CD8" w:rsidRPr="00A16AB9" w:rsidRDefault="00BE5CD8" w:rsidP="00BE5CD8">
                  <w:pPr>
                    <w:spacing w:line="264" w:lineRule="auto"/>
                    <w:jc w:val="both"/>
                    <w:rPr>
                      <w:sz w:val="28"/>
                      <w:szCs w:val="28"/>
                    </w:rPr>
                  </w:pPr>
                  <w:r>
                    <w:rPr>
                      <w:szCs w:val="28"/>
                    </w:rPr>
                    <w:lastRenderedPageBreak/>
                    <w:t xml:space="preserve">Câu 9 </w:t>
                  </w:r>
                </w:p>
              </w:tc>
              <w:tc>
                <w:tcPr>
                  <w:tcW w:w="6933" w:type="dxa"/>
                </w:tcPr>
                <w:p w14:paraId="0DBA94F3" w14:textId="77777777" w:rsidR="00BE5CD8" w:rsidRPr="00BE5CD8" w:rsidRDefault="00BE5CD8" w:rsidP="00BE5CD8">
                  <w:pPr>
                    <w:pStyle w:val="ListParagraph"/>
                    <w:numPr>
                      <w:ilvl w:val="0"/>
                      <w:numId w:val="55"/>
                    </w:numPr>
                    <w:spacing w:after="0" w:line="240" w:lineRule="auto"/>
                    <w:ind w:left="357" w:hanging="357"/>
                    <w:jc w:val="both"/>
                    <w:rPr>
                      <w:rFonts w:ascii="Times New Roman" w:hAnsi="Times New Roman"/>
                      <w:b/>
                      <w:i/>
                      <w:sz w:val="28"/>
                      <w:szCs w:val="28"/>
                      <w:lang w:val="vi-VN"/>
                    </w:rPr>
                  </w:pPr>
                  <w:r w:rsidRPr="00BE5CD8">
                    <w:rPr>
                      <w:rFonts w:ascii="Times New Roman" w:hAnsi="Times New Roman"/>
                      <w:b/>
                      <w:i/>
                      <w:sz w:val="28"/>
                      <w:szCs w:val="28"/>
                      <w:lang w:val="vi-VN"/>
                    </w:rPr>
                    <w:t>Hãy kể các phương thức xâm nhập của virus vào tế bào chủ.</w:t>
                  </w:r>
                </w:p>
                <w:p w14:paraId="49F0EF3D" w14:textId="77777777" w:rsidR="00BE5CD8" w:rsidRPr="00BE5CD8" w:rsidRDefault="00BE5CD8" w:rsidP="00BE5CD8">
                  <w:pPr>
                    <w:pStyle w:val="ListParagraph"/>
                    <w:numPr>
                      <w:ilvl w:val="0"/>
                      <w:numId w:val="55"/>
                    </w:numPr>
                    <w:spacing w:after="0" w:line="240" w:lineRule="auto"/>
                    <w:ind w:left="357" w:hanging="357"/>
                    <w:jc w:val="both"/>
                    <w:rPr>
                      <w:rFonts w:ascii="Times New Roman" w:hAnsi="Times New Roman"/>
                      <w:b/>
                      <w:i/>
                      <w:sz w:val="28"/>
                      <w:szCs w:val="28"/>
                      <w:lang w:val="vi-VN"/>
                    </w:rPr>
                  </w:pPr>
                  <w:r w:rsidRPr="00BE5CD8">
                    <w:rPr>
                      <w:rFonts w:ascii="Times New Roman" w:hAnsi="Times New Roman"/>
                      <w:b/>
                      <w:i/>
                      <w:sz w:val="28"/>
                      <w:szCs w:val="28"/>
                      <w:lang w:val="vi-VN"/>
                    </w:rPr>
                    <w:t>Trong mối quan hệ giữa virut và tế bào chủ, tế bào chủ sẽ tiến hóa theo hướng làm giảm khả năng xâm nhập và nhân lên của virut còn virut sẽ tiến hóa theo hướng tăng cường khả năng này trong tế bào chủ. Hãy nêu những biến đổi của virut và tế bào  vật chủ phù hợp với xu hướng tiến hóa của mỗi nhóm.</w:t>
                  </w:r>
                </w:p>
              </w:tc>
              <w:tc>
                <w:tcPr>
                  <w:tcW w:w="1525" w:type="dxa"/>
                </w:tcPr>
                <w:p w14:paraId="3B16E382" w14:textId="77777777" w:rsidR="00BE5CD8" w:rsidRPr="00A16AB9" w:rsidRDefault="00BE5CD8" w:rsidP="00BE5CD8">
                  <w:pPr>
                    <w:spacing w:line="264" w:lineRule="auto"/>
                    <w:jc w:val="both"/>
                    <w:rPr>
                      <w:sz w:val="28"/>
                      <w:szCs w:val="28"/>
                      <w:lang w:val="pt-BR"/>
                    </w:rPr>
                  </w:pPr>
                </w:p>
              </w:tc>
            </w:tr>
            <w:tr w:rsidR="00BE5CD8" w:rsidRPr="00A16AB9" w14:paraId="401CEDE3" w14:textId="77777777" w:rsidTr="00865E3A">
              <w:trPr>
                <w:trHeight w:val="7418"/>
              </w:trPr>
              <w:tc>
                <w:tcPr>
                  <w:tcW w:w="1005" w:type="dxa"/>
                </w:tcPr>
                <w:p w14:paraId="67FBD0DE" w14:textId="77777777" w:rsidR="00BE5CD8" w:rsidRDefault="00BE5CD8" w:rsidP="00BE5CD8">
                  <w:pPr>
                    <w:spacing w:line="264" w:lineRule="auto"/>
                    <w:jc w:val="both"/>
                    <w:rPr>
                      <w:szCs w:val="28"/>
                    </w:rPr>
                  </w:pPr>
                </w:p>
              </w:tc>
              <w:tc>
                <w:tcPr>
                  <w:tcW w:w="6933" w:type="dxa"/>
                </w:tcPr>
                <w:p w14:paraId="4288B2AF" w14:textId="77777777" w:rsidR="00BE5CD8" w:rsidRPr="00BE5CD8" w:rsidRDefault="00BE5CD8" w:rsidP="00BE5CD8">
                  <w:pPr>
                    <w:pStyle w:val="ListParagraph"/>
                    <w:spacing w:after="0" w:line="240" w:lineRule="auto"/>
                    <w:ind w:left="0"/>
                    <w:jc w:val="both"/>
                    <w:rPr>
                      <w:rFonts w:ascii="Times New Roman" w:hAnsi="Times New Roman"/>
                      <w:sz w:val="28"/>
                      <w:szCs w:val="28"/>
                      <w:lang w:val="vi-VN"/>
                    </w:rPr>
                  </w:pPr>
                  <w:r w:rsidRPr="00BE5CD8">
                    <w:rPr>
                      <w:rFonts w:ascii="Times New Roman" w:hAnsi="Times New Roman"/>
                      <w:sz w:val="28"/>
                      <w:szCs w:val="28"/>
                      <w:lang w:val="vi-VN"/>
                    </w:rPr>
                    <w:t>a.- Các phương thức xâm nhập của virut vào tế bào chủ:</w:t>
                  </w:r>
                </w:p>
                <w:p w14:paraId="113BBBD8" w14:textId="77777777" w:rsidR="00BE5CD8" w:rsidRPr="00BE5CD8" w:rsidRDefault="00BE5CD8" w:rsidP="00BE5CD8">
                  <w:pPr>
                    <w:pStyle w:val="ListParagraph"/>
                    <w:spacing w:after="0" w:line="240" w:lineRule="auto"/>
                    <w:ind w:left="0"/>
                    <w:jc w:val="both"/>
                    <w:rPr>
                      <w:rFonts w:ascii="Times New Roman" w:hAnsi="Times New Roman"/>
                      <w:sz w:val="28"/>
                      <w:szCs w:val="28"/>
                      <w:lang w:val="vi-VN"/>
                    </w:rPr>
                  </w:pPr>
                  <w:r w:rsidRPr="00BE5CD8">
                    <w:rPr>
                      <w:rFonts w:ascii="Times New Roman" w:hAnsi="Times New Roman"/>
                      <w:sz w:val="28"/>
                      <w:szCs w:val="28"/>
                      <w:lang w:val="vi-VN"/>
                    </w:rPr>
                    <w:t>+ Xâm nhập bằng cách tiếp xúc với thu thể trên tế bào chủ, bơm ADN  vào tế bào, vỏ được để lại phía ngoài tế bào.</w:t>
                  </w:r>
                </w:p>
                <w:p w14:paraId="3BA1FFE5" w14:textId="77777777" w:rsidR="00BE5CD8" w:rsidRPr="00BE5CD8" w:rsidRDefault="00BE5CD8" w:rsidP="00BE5CD8">
                  <w:pPr>
                    <w:pStyle w:val="ListParagraph"/>
                    <w:spacing w:after="0" w:line="240" w:lineRule="auto"/>
                    <w:ind w:left="0"/>
                    <w:jc w:val="both"/>
                    <w:rPr>
                      <w:rFonts w:ascii="Times New Roman" w:hAnsi="Times New Roman"/>
                      <w:sz w:val="28"/>
                      <w:szCs w:val="28"/>
                      <w:lang w:val="vi-VN"/>
                    </w:rPr>
                  </w:pPr>
                  <w:r w:rsidRPr="00BE5CD8">
                    <w:rPr>
                      <w:rFonts w:ascii="Times New Roman" w:hAnsi="Times New Roman"/>
                      <w:sz w:val="28"/>
                      <w:szCs w:val="28"/>
                      <w:lang w:val="vi-VN"/>
                    </w:rPr>
                    <w:t>+ Xâm nhập bằng cách thực bào.</w:t>
                  </w:r>
                </w:p>
                <w:p w14:paraId="50E2D765" w14:textId="77777777" w:rsidR="00BE5CD8" w:rsidRPr="00BE5CD8" w:rsidRDefault="00BE5CD8" w:rsidP="00BE5CD8">
                  <w:pPr>
                    <w:pStyle w:val="ListParagraph"/>
                    <w:spacing w:after="0" w:line="240" w:lineRule="auto"/>
                    <w:ind w:left="0"/>
                    <w:jc w:val="both"/>
                    <w:rPr>
                      <w:rFonts w:ascii="Times New Roman" w:hAnsi="Times New Roman"/>
                      <w:sz w:val="28"/>
                      <w:szCs w:val="28"/>
                      <w:lang w:val="vi-VN"/>
                    </w:rPr>
                  </w:pPr>
                  <w:r w:rsidRPr="00BE5CD8">
                    <w:rPr>
                      <w:rFonts w:ascii="Times New Roman" w:hAnsi="Times New Roman"/>
                      <w:sz w:val="28"/>
                      <w:szCs w:val="28"/>
                      <w:lang w:val="vi-VN"/>
                    </w:rPr>
                    <w:t>+ Một số virut có vỏ ngoài xâm nhập bằng cách dung hợp vỏ ngoài của nó với màng sinh chất của tế bào chủ.</w:t>
                  </w:r>
                </w:p>
                <w:p w14:paraId="296E2A6A" w14:textId="77777777" w:rsidR="00BE5CD8" w:rsidRPr="00BE5CD8" w:rsidRDefault="00BE5CD8" w:rsidP="00BE5CD8">
                  <w:pPr>
                    <w:pStyle w:val="ListParagraph"/>
                    <w:spacing w:after="0" w:line="240" w:lineRule="auto"/>
                    <w:ind w:left="0"/>
                    <w:jc w:val="both"/>
                    <w:rPr>
                      <w:rFonts w:ascii="Times New Roman" w:hAnsi="Times New Roman"/>
                      <w:sz w:val="28"/>
                      <w:szCs w:val="28"/>
                      <w:lang w:val="vi-VN"/>
                    </w:rPr>
                  </w:pPr>
                  <w:r w:rsidRPr="00BE5CD8">
                    <w:rPr>
                      <w:rFonts w:ascii="Times New Roman" w:hAnsi="Times New Roman"/>
                      <w:sz w:val="28"/>
                      <w:szCs w:val="28"/>
                      <w:lang w:val="vi-VN"/>
                    </w:rPr>
                    <w:t xml:space="preserve"> - Để xâm nhập vào tế bào chủ, mỗi virut cần có khả năng gắn đặc hiệu với thụ thể tương ứng trên màng tế bào.</w:t>
                  </w:r>
                </w:p>
                <w:p w14:paraId="025DED7E" w14:textId="77777777" w:rsidR="00BE5CD8" w:rsidRPr="00BE5CD8" w:rsidRDefault="00BE5CD8" w:rsidP="00BE5CD8">
                  <w:pPr>
                    <w:pStyle w:val="ListParagraph"/>
                    <w:spacing w:after="0" w:line="240" w:lineRule="auto"/>
                    <w:ind w:left="0"/>
                    <w:jc w:val="both"/>
                    <w:rPr>
                      <w:rFonts w:ascii="Times New Roman" w:hAnsi="Times New Roman"/>
                      <w:sz w:val="28"/>
                      <w:szCs w:val="28"/>
                      <w:lang w:val="vi-VN"/>
                    </w:rPr>
                  </w:pPr>
                  <w:r w:rsidRPr="00BE5CD8">
                    <w:rPr>
                      <w:rFonts w:ascii="Times New Roman" w:hAnsi="Times New Roman"/>
                      <w:sz w:val="28"/>
                      <w:szCs w:val="28"/>
                      <w:lang w:val="vi-VN"/>
                    </w:rPr>
                    <w:t xml:space="preserve">b. </w:t>
                  </w:r>
                </w:p>
                <w:p w14:paraId="686CAB1A" w14:textId="77777777" w:rsidR="00BE5CD8" w:rsidRPr="00BE5CD8" w:rsidRDefault="00BE5CD8" w:rsidP="00BE5CD8">
                  <w:pPr>
                    <w:pStyle w:val="ListParagraph"/>
                    <w:spacing w:after="0" w:line="240" w:lineRule="auto"/>
                    <w:ind w:left="0"/>
                    <w:jc w:val="both"/>
                    <w:rPr>
                      <w:rFonts w:ascii="Times New Roman" w:hAnsi="Times New Roman"/>
                      <w:sz w:val="28"/>
                      <w:szCs w:val="28"/>
                      <w:lang w:val="vi-VN"/>
                    </w:rPr>
                  </w:pPr>
                  <w:r w:rsidRPr="00BE5CD8">
                    <w:rPr>
                      <w:rFonts w:ascii="Times New Roman" w:hAnsi="Times New Roman"/>
                      <w:b/>
                      <w:i/>
                      <w:sz w:val="28"/>
                      <w:szCs w:val="28"/>
                      <w:lang w:val="vi-VN"/>
                    </w:rPr>
                    <w:t xml:space="preserve">- </w:t>
                  </w:r>
                  <w:r w:rsidRPr="00BE5CD8">
                    <w:rPr>
                      <w:rFonts w:ascii="Times New Roman" w:hAnsi="Times New Roman"/>
                      <w:sz w:val="28"/>
                      <w:szCs w:val="28"/>
                      <w:lang w:val="vi-VN"/>
                    </w:rPr>
                    <w:t>Virut:</w:t>
                  </w:r>
                </w:p>
                <w:p w14:paraId="2BECE45B" w14:textId="77777777" w:rsidR="00BE5CD8" w:rsidRPr="00BE5CD8" w:rsidRDefault="00BE5CD8" w:rsidP="00BE5CD8">
                  <w:pPr>
                    <w:pStyle w:val="ListParagraph"/>
                    <w:spacing w:after="0" w:line="240" w:lineRule="auto"/>
                    <w:ind w:left="0"/>
                    <w:jc w:val="both"/>
                    <w:rPr>
                      <w:rFonts w:ascii="Times New Roman" w:hAnsi="Times New Roman"/>
                      <w:sz w:val="28"/>
                      <w:szCs w:val="28"/>
                      <w:lang w:val="vi-VN"/>
                    </w:rPr>
                  </w:pPr>
                  <w:r w:rsidRPr="00BE5CD8">
                    <w:rPr>
                      <w:rFonts w:ascii="Times New Roman" w:hAnsi="Times New Roman"/>
                      <w:sz w:val="28"/>
                      <w:szCs w:val="28"/>
                      <w:lang w:val="vi-VN"/>
                    </w:rPr>
                    <w:t>+ Tăng khả năng gắn với nhiều thụ thể.</w:t>
                  </w:r>
                </w:p>
                <w:p w14:paraId="3A0154B8" w14:textId="77777777" w:rsidR="00BE5CD8" w:rsidRPr="00BE5CD8" w:rsidRDefault="00BE5CD8" w:rsidP="00BE5CD8">
                  <w:pPr>
                    <w:pStyle w:val="ListParagraph"/>
                    <w:spacing w:after="0" w:line="240" w:lineRule="auto"/>
                    <w:ind w:left="0"/>
                    <w:jc w:val="both"/>
                    <w:rPr>
                      <w:rFonts w:ascii="Times New Roman" w:hAnsi="Times New Roman"/>
                      <w:sz w:val="28"/>
                      <w:szCs w:val="28"/>
                      <w:lang w:val="vi-VN"/>
                    </w:rPr>
                  </w:pPr>
                  <w:r w:rsidRPr="00BE5CD8">
                    <w:rPr>
                      <w:rFonts w:ascii="Times New Roman" w:hAnsi="Times New Roman"/>
                      <w:sz w:val="28"/>
                      <w:szCs w:val="28"/>
                      <w:lang w:val="vi-VN"/>
                    </w:rPr>
                    <w:t>+ Phát triển hệ thống enzim phân giải ADN</w:t>
                  </w:r>
                  <w:r w:rsidRPr="00BE5CD8">
                    <w:rPr>
                      <w:sz w:val="28"/>
                      <w:szCs w:val="28"/>
                      <w:lang w:val="vi-VN"/>
                    </w:rPr>
                    <w:t xml:space="preserve"> </w:t>
                  </w:r>
                  <w:r w:rsidRPr="00BE5CD8">
                    <w:rPr>
                      <w:rFonts w:ascii="Times New Roman" w:hAnsi="Times New Roman"/>
                      <w:sz w:val="28"/>
                      <w:szCs w:val="28"/>
                      <w:lang w:val="vi-VN"/>
                    </w:rPr>
                    <w:t xml:space="preserve"> của tế bào chủ và điều khiển hệ thống di truyền của tế bào.</w:t>
                  </w:r>
                </w:p>
                <w:p w14:paraId="601BF2A1" w14:textId="77777777" w:rsidR="00BE5CD8" w:rsidRPr="00BE5CD8" w:rsidRDefault="00BE5CD8" w:rsidP="00BE5CD8">
                  <w:pPr>
                    <w:pStyle w:val="ListParagraph"/>
                    <w:spacing w:after="0" w:line="240" w:lineRule="auto"/>
                    <w:ind w:left="0"/>
                    <w:jc w:val="both"/>
                    <w:rPr>
                      <w:rFonts w:ascii="Times New Roman" w:hAnsi="Times New Roman"/>
                      <w:sz w:val="28"/>
                      <w:szCs w:val="28"/>
                      <w:lang w:val="vi-VN"/>
                    </w:rPr>
                  </w:pPr>
                  <w:r w:rsidRPr="00BE5CD8">
                    <w:rPr>
                      <w:rFonts w:ascii="Times New Roman" w:hAnsi="Times New Roman"/>
                      <w:sz w:val="28"/>
                      <w:szCs w:val="28"/>
                      <w:lang w:val="vi-VN"/>
                    </w:rPr>
                    <w:t>+ Tích hợp ADN virut vào ADN tế bào chủ từ đó có khả tồn tại trog tế bào chủ lâu hơn.</w:t>
                  </w:r>
                </w:p>
                <w:p w14:paraId="2B37F7E3" w14:textId="77777777" w:rsidR="00BE5CD8" w:rsidRPr="00A515D4" w:rsidRDefault="00BE5CD8" w:rsidP="00BE5CD8">
                  <w:pPr>
                    <w:pStyle w:val="ListParagraph"/>
                    <w:numPr>
                      <w:ilvl w:val="0"/>
                      <w:numId w:val="52"/>
                    </w:numPr>
                    <w:spacing w:after="0" w:line="240" w:lineRule="auto"/>
                    <w:jc w:val="both"/>
                    <w:rPr>
                      <w:rFonts w:ascii="Times New Roman" w:hAnsi="Times New Roman"/>
                      <w:sz w:val="28"/>
                      <w:szCs w:val="28"/>
                    </w:rPr>
                  </w:pPr>
                  <w:r w:rsidRPr="00A515D4">
                    <w:rPr>
                      <w:rFonts w:ascii="Times New Roman" w:hAnsi="Times New Roman"/>
                      <w:sz w:val="28"/>
                      <w:szCs w:val="28"/>
                    </w:rPr>
                    <w:t>Tế bào chủ:</w:t>
                  </w:r>
                </w:p>
                <w:p w14:paraId="1D2D7A70" w14:textId="77777777" w:rsidR="00BE5CD8" w:rsidRPr="00A515D4" w:rsidRDefault="00BE5CD8" w:rsidP="00BE5CD8">
                  <w:pPr>
                    <w:pStyle w:val="ListParagraph"/>
                    <w:spacing w:after="0" w:line="240" w:lineRule="auto"/>
                    <w:ind w:left="360"/>
                    <w:jc w:val="both"/>
                    <w:rPr>
                      <w:rFonts w:ascii="Times New Roman" w:hAnsi="Times New Roman"/>
                      <w:sz w:val="28"/>
                      <w:szCs w:val="28"/>
                    </w:rPr>
                  </w:pPr>
                  <w:r w:rsidRPr="00A515D4">
                    <w:rPr>
                      <w:rFonts w:ascii="Times New Roman" w:hAnsi="Times New Roman"/>
                      <w:sz w:val="28"/>
                      <w:szCs w:val="28"/>
                    </w:rPr>
                    <w:t>+ Thoái hóa 1 số thụ thể không cần thiết mà là c</w:t>
                  </w:r>
                  <w:r>
                    <w:rPr>
                      <w:rFonts w:ascii="Times New Roman" w:hAnsi="Times New Roman"/>
                      <w:sz w:val="28"/>
                      <w:szCs w:val="28"/>
                    </w:rPr>
                    <w:t>òn</w:t>
                  </w:r>
                  <w:r w:rsidRPr="00A515D4">
                    <w:rPr>
                      <w:rFonts w:ascii="Times New Roman" w:hAnsi="Times New Roman"/>
                      <w:sz w:val="28"/>
                      <w:szCs w:val="28"/>
                    </w:rPr>
                    <w:t xml:space="preserve"> cho  virut vào tế bào.</w:t>
                  </w:r>
                </w:p>
                <w:p w14:paraId="74BECC4A" w14:textId="77777777" w:rsidR="00BE5CD8" w:rsidRPr="00A515D4" w:rsidRDefault="00BE5CD8" w:rsidP="00BE5CD8">
                  <w:pPr>
                    <w:pStyle w:val="ListParagraph"/>
                    <w:spacing w:after="0" w:line="240" w:lineRule="auto"/>
                    <w:ind w:left="360"/>
                    <w:jc w:val="both"/>
                    <w:rPr>
                      <w:rFonts w:ascii="Times New Roman" w:hAnsi="Times New Roman"/>
                      <w:sz w:val="28"/>
                      <w:szCs w:val="28"/>
                    </w:rPr>
                  </w:pPr>
                  <w:r w:rsidRPr="00A515D4">
                    <w:rPr>
                      <w:rFonts w:ascii="Times New Roman" w:hAnsi="Times New Roman"/>
                      <w:sz w:val="28"/>
                      <w:szCs w:val="28"/>
                    </w:rPr>
                    <w:t xml:space="preserve">+ Tăng cường khả năng chống phân giải của </w:t>
                  </w:r>
                  <w:r w:rsidRPr="00F460A9">
                    <w:rPr>
                      <w:rFonts w:ascii="Times New Roman" w:hAnsi="Times New Roman"/>
                      <w:sz w:val="28"/>
                      <w:szCs w:val="28"/>
                    </w:rPr>
                    <w:t>ADN</w:t>
                  </w:r>
                  <w:r w:rsidRPr="00A515D4">
                    <w:rPr>
                      <w:rFonts w:ascii="Times New Roman" w:hAnsi="Times New Roman"/>
                      <w:sz w:val="28"/>
                      <w:szCs w:val="28"/>
                    </w:rPr>
                    <w:t xml:space="preserve"> đồng thời có hệ enzim để cắt AND tế bào chủ</w:t>
                  </w:r>
                  <w:r>
                    <w:rPr>
                      <w:rFonts w:ascii="Times New Roman" w:hAnsi="Times New Roman"/>
                      <w:sz w:val="28"/>
                      <w:szCs w:val="28"/>
                    </w:rPr>
                    <w:t>.</w:t>
                  </w:r>
                </w:p>
              </w:tc>
              <w:tc>
                <w:tcPr>
                  <w:tcW w:w="1525" w:type="dxa"/>
                </w:tcPr>
                <w:p w14:paraId="56B01629" w14:textId="77777777" w:rsidR="00BE5CD8" w:rsidRDefault="00BE5CD8" w:rsidP="00BE5CD8">
                  <w:pPr>
                    <w:spacing w:line="264" w:lineRule="auto"/>
                    <w:jc w:val="both"/>
                    <w:rPr>
                      <w:sz w:val="28"/>
                      <w:szCs w:val="28"/>
                      <w:lang w:val="pt-BR"/>
                    </w:rPr>
                  </w:pPr>
                </w:p>
                <w:p w14:paraId="3C4F16A9" w14:textId="77777777" w:rsidR="00BE5CD8" w:rsidRDefault="00BE5CD8" w:rsidP="00BE5CD8">
                  <w:pPr>
                    <w:spacing w:line="264" w:lineRule="auto"/>
                    <w:rPr>
                      <w:sz w:val="28"/>
                      <w:szCs w:val="28"/>
                      <w:lang w:val="pt-BR"/>
                    </w:rPr>
                  </w:pPr>
                  <w:r>
                    <w:rPr>
                      <w:sz w:val="28"/>
                      <w:szCs w:val="28"/>
                      <w:lang w:val="pt-BR"/>
                    </w:rPr>
                    <w:t>0, 25 điểm</w:t>
                  </w:r>
                </w:p>
                <w:p w14:paraId="41251D39" w14:textId="77777777" w:rsidR="00BE5CD8" w:rsidRDefault="00BE5CD8" w:rsidP="00BE5CD8">
                  <w:pPr>
                    <w:spacing w:line="264" w:lineRule="auto"/>
                    <w:jc w:val="both"/>
                    <w:rPr>
                      <w:sz w:val="28"/>
                      <w:szCs w:val="28"/>
                      <w:lang w:val="pt-BR"/>
                    </w:rPr>
                  </w:pPr>
                </w:p>
                <w:p w14:paraId="47DEE6A7" w14:textId="77777777" w:rsidR="00BE5CD8" w:rsidRDefault="00BE5CD8" w:rsidP="00BE5CD8">
                  <w:pPr>
                    <w:spacing w:line="264" w:lineRule="auto"/>
                    <w:rPr>
                      <w:sz w:val="28"/>
                      <w:szCs w:val="28"/>
                      <w:lang w:val="pt-BR"/>
                    </w:rPr>
                  </w:pPr>
                  <w:r>
                    <w:rPr>
                      <w:sz w:val="28"/>
                      <w:szCs w:val="28"/>
                      <w:lang w:val="pt-BR"/>
                    </w:rPr>
                    <w:t>0, 25 điểm</w:t>
                  </w:r>
                </w:p>
                <w:p w14:paraId="4D43716E" w14:textId="77777777" w:rsidR="00BE5CD8" w:rsidRDefault="00BE5CD8" w:rsidP="00BE5CD8">
                  <w:pPr>
                    <w:spacing w:line="264" w:lineRule="auto"/>
                    <w:rPr>
                      <w:sz w:val="28"/>
                      <w:szCs w:val="28"/>
                      <w:lang w:val="pt-BR"/>
                    </w:rPr>
                  </w:pPr>
                  <w:r>
                    <w:rPr>
                      <w:sz w:val="28"/>
                      <w:szCs w:val="28"/>
                      <w:lang w:val="pt-BR"/>
                    </w:rPr>
                    <w:t>0, 25 điểm</w:t>
                  </w:r>
                </w:p>
                <w:p w14:paraId="2F635DDB" w14:textId="77777777" w:rsidR="00BE5CD8" w:rsidRDefault="00BE5CD8" w:rsidP="00BE5CD8">
                  <w:pPr>
                    <w:spacing w:line="264" w:lineRule="auto"/>
                    <w:rPr>
                      <w:sz w:val="28"/>
                      <w:szCs w:val="28"/>
                      <w:lang w:val="pt-BR"/>
                    </w:rPr>
                  </w:pPr>
                  <w:r>
                    <w:rPr>
                      <w:sz w:val="28"/>
                      <w:szCs w:val="28"/>
                      <w:lang w:val="pt-BR"/>
                    </w:rPr>
                    <w:t>0, 25 điểm</w:t>
                  </w:r>
                </w:p>
                <w:p w14:paraId="12146CAF" w14:textId="77777777" w:rsidR="00BE5CD8" w:rsidRDefault="00BE5CD8" w:rsidP="00BE5CD8">
                  <w:pPr>
                    <w:spacing w:line="264" w:lineRule="auto"/>
                    <w:jc w:val="both"/>
                    <w:rPr>
                      <w:sz w:val="28"/>
                      <w:szCs w:val="28"/>
                      <w:lang w:val="pt-BR"/>
                    </w:rPr>
                  </w:pPr>
                </w:p>
                <w:p w14:paraId="349A2C0C" w14:textId="77777777" w:rsidR="00BE5CD8" w:rsidRDefault="00BE5CD8" w:rsidP="00BE5CD8">
                  <w:pPr>
                    <w:spacing w:line="264" w:lineRule="auto"/>
                    <w:jc w:val="both"/>
                    <w:rPr>
                      <w:sz w:val="28"/>
                      <w:szCs w:val="28"/>
                      <w:lang w:val="pt-BR"/>
                    </w:rPr>
                  </w:pPr>
                </w:p>
                <w:p w14:paraId="1998A439" w14:textId="77777777" w:rsidR="00BE5CD8" w:rsidRDefault="00BE5CD8" w:rsidP="00BE5CD8">
                  <w:pPr>
                    <w:spacing w:line="264" w:lineRule="auto"/>
                    <w:jc w:val="both"/>
                    <w:rPr>
                      <w:sz w:val="28"/>
                      <w:szCs w:val="28"/>
                      <w:lang w:val="pt-BR"/>
                    </w:rPr>
                  </w:pPr>
                  <w:r>
                    <w:rPr>
                      <w:sz w:val="28"/>
                      <w:szCs w:val="28"/>
                      <w:lang w:val="pt-BR"/>
                    </w:rPr>
                    <w:t>0,5 điểm</w:t>
                  </w:r>
                </w:p>
                <w:p w14:paraId="0FE0ECB6" w14:textId="77777777" w:rsidR="00BE5CD8" w:rsidRDefault="00BE5CD8" w:rsidP="00BE5CD8">
                  <w:pPr>
                    <w:spacing w:line="264" w:lineRule="auto"/>
                    <w:jc w:val="both"/>
                    <w:rPr>
                      <w:sz w:val="28"/>
                      <w:szCs w:val="28"/>
                      <w:lang w:val="pt-BR"/>
                    </w:rPr>
                  </w:pPr>
                </w:p>
                <w:p w14:paraId="42E5B8F7" w14:textId="77777777" w:rsidR="00BE5CD8" w:rsidRDefault="00BE5CD8" w:rsidP="00BE5CD8">
                  <w:pPr>
                    <w:spacing w:line="264" w:lineRule="auto"/>
                    <w:jc w:val="both"/>
                    <w:rPr>
                      <w:sz w:val="28"/>
                      <w:szCs w:val="28"/>
                      <w:lang w:val="pt-BR"/>
                    </w:rPr>
                  </w:pPr>
                </w:p>
                <w:p w14:paraId="01F5B413" w14:textId="77777777" w:rsidR="00BE5CD8" w:rsidRDefault="00BE5CD8" w:rsidP="00BE5CD8">
                  <w:pPr>
                    <w:spacing w:line="264" w:lineRule="auto"/>
                    <w:jc w:val="both"/>
                    <w:rPr>
                      <w:sz w:val="28"/>
                      <w:szCs w:val="28"/>
                      <w:lang w:val="pt-BR"/>
                    </w:rPr>
                  </w:pPr>
                </w:p>
                <w:p w14:paraId="4A09F64C" w14:textId="77777777" w:rsidR="00BE5CD8" w:rsidRDefault="00BE5CD8" w:rsidP="00BE5CD8">
                  <w:pPr>
                    <w:spacing w:line="264" w:lineRule="auto"/>
                    <w:jc w:val="both"/>
                    <w:rPr>
                      <w:sz w:val="28"/>
                      <w:szCs w:val="28"/>
                      <w:lang w:val="pt-BR"/>
                    </w:rPr>
                  </w:pPr>
                </w:p>
                <w:p w14:paraId="7B3AA0B1" w14:textId="77777777" w:rsidR="00BE5CD8" w:rsidRDefault="00BE5CD8" w:rsidP="00BE5CD8">
                  <w:pPr>
                    <w:spacing w:line="264" w:lineRule="auto"/>
                    <w:jc w:val="both"/>
                    <w:rPr>
                      <w:sz w:val="28"/>
                      <w:szCs w:val="28"/>
                      <w:lang w:val="pt-BR"/>
                    </w:rPr>
                  </w:pPr>
                  <w:r>
                    <w:rPr>
                      <w:sz w:val="28"/>
                      <w:szCs w:val="28"/>
                      <w:lang w:val="pt-BR"/>
                    </w:rPr>
                    <w:t>0,5 điểm</w:t>
                  </w:r>
                </w:p>
                <w:p w14:paraId="1333AA67" w14:textId="77777777" w:rsidR="00BE5CD8" w:rsidRPr="00A16AB9" w:rsidRDefault="00BE5CD8" w:rsidP="00BE5CD8">
                  <w:pPr>
                    <w:spacing w:line="264" w:lineRule="auto"/>
                    <w:jc w:val="both"/>
                    <w:rPr>
                      <w:sz w:val="28"/>
                      <w:szCs w:val="28"/>
                      <w:lang w:val="pt-BR"/>
                    </w:rPr>
                  </w:pPr>
                </w:p>
              </w:tc>
            </w:tr>
            <w:tr w:rsidR="00BE5CD8" w:rsidRPr="00A16AB9" w14:paraId="01528526" w14:textId="77777777" w:rsidTr="00865E3A">
              <w:tc>
                <w:tcPr>
                  <w:tcW w:w="1005" w:type="dxa"/>
                </w:tcPr>
                <w:p w14:paraId="30DEE758" w14:textId="77777777" w:rsidR="00BE5CD8" w:rsidRPr="00A16AB9" w:rsidRDefault="00BE5CD8" w:rsidP="00BE5CD8">
                  <w:pPr>
                    <w:spacing w:line="264" w:lineRule="auto"/>
                    <w:jc w:val="both"/>
                    <w:rPr>
                      <w:sz w:val="28"/>
                      <w:szCs w:val="28"/>
                    </w:rPr>
                  </w:pPr>
                  <w:r w:rsidRPr="00A16AB9">
                    <w:rPr>
                      <w:sz w:val="28"/>
                      <w:szCs w:val="28"/>
                    </w:rPr>
                    <w:t>Câu 10</w:t>
                  </w:r>
                </w:p>
              </w:tc>
              <w:tc>
                <w:tcPr>
                  <w:tcW w:w="6933" w:type="dxa"/>
                </w:tcPr>
                <w:p w14:paraId="725DF88D" w14:textId="77777777" w:rsidR="00BE5CD8" w:rsidRPr="008B59A0" w:rsidRDefault="00BE5CD8" w:rsidP="00BE5CD8">
                  <w:pPr>
                    <w:spacing w:line="264" w:lineRule="auto"/>
                    <w:jc w:val="both"/>
                    <w:rPr>
                      <w:b/>
                      <w:i/>
                      <w:color w:val="000000"/>
                      <w:spacing w:val="-4"/>
                      <w:sz w:val="28"/>
                      <w:szCs w:val="28"/>
                      <w:lang w:val="it-IT"/>
                    </w:rPr>
                  </w:pPr>
                  <w:r w:rsidRPr="008B59A0">
                    <w:rPr>
                      <w:b/>
                      <w:i/>
                      <w:color w:val="000000"/>
                      <w:spacing w:val="-4"/>
                      <w:sz w:val="28"/>
                      <w:szCs w:val="28"/>
                      <w:lang w:val="it-IT"/>
                    </w:rPr>
                    <w:t>1. So sánh interferon và kháng thể?</w:t>
                  </w:r>
                </w:p>
                <w:p w14:paraId="1A153468" w14:textId="77777777" w:rsidR="00BE5CD8" w:rsidRPr="008B59A0" w:rsidRDefault="00BE5CD8" w:rsidP="00BE5CD8">
                  <w:pPr>
                    <w:spacing w:line="264" w:lineRule="auto"/>
                    <w:jc w:val="both"/>
                    <w:rPr>
                      <w:b/>
                      <w:i/>
                      <w:color w:val="000000"/>
                      <w:spacing w:val="-4"/>
                      <w:sz w:val="28"/>
                      <w:szCs w:val="28"/>
                      <w:lang w:val="it-IT"/>
                    </w:rPr>
                  </w:pPr>
                  <w:r w:rsidRPr="008B59A0">
                    <w:rPr>
                      <w:b/>
                      <w:i/>
                      <w:color w:val="000000"/>
                      <w:spacing w:val="-4"/>
                      <w:sz w:val="28"/>
                      <w:szCs w:val="28"/>
                      <w:lang w:val="it-IT"/>
                    </w:rPr>
                    <w:t>2. Giải thích tại sao virut cúm lại có tốc độ biến đổi rất cao. Nếu dùng vacxin cúm của năm trước để tiêm phòng chống dịch cúm của năm sau có được không? Giải thích.</w:t>
                  </w:r>
                </w:p>
                <w:p w14:paraId="3A8844EF" w14:textId="77777777" w:rsidR="00BE5CD8" w:rsidRPr="008B59A0" w:rsidRDefault="00BE5CD8" w:rsidP="00BE5CD8">
                  <w:pPr>
                    <w:tabs>
                      <w:tab w:val="left" w:pos="0"/>
                    </w:tabs>
                    <w:spacing w:line="264" w:lineRule="auto"/>
                    <w:rPr>
                      <w:b/>
                      <w:i/>
                      <w:color w:val="000000"/>
                      <w:spacing w:val="-4"/>
                      <w:sz w:val="28"/>
                      <w:szCs w:val="28"/>
                      <w:lang w:val="it-IT"/>
                    </w:rPr>
                  </w:pPr>
                </w:p>
              </w:tc>
              <w:tc>
                <w:tcPr>
                  <w:tcW w:w="1525" w:type="dxa"/>
                </w:tcPr>
                <w:p w14:paraId="18C965C9" w14:textId="77777777" w:rsidR="00BE5CD8" w:rsidRPr="00A16AB9" w:rsidRDefault="00BE5CD8" w:rsidP="00BE5CD8">
                  <w:pPr>
                    <w:spacing w:line="264" w:lineRule="auto"/>
                    <w:jc w:val="both"/>
                    <w:rPr>
                      <w:sz w:val="28"/>
                      <w:szCs w:val="28"/>
                      <w:lang w:val="pt-BR"/>
                    </w:rPr>
                  </w:pPr>
                </w:p>
              </w:tc>
            </w:tr>
            <w:tr w:rsidR="00BE5CD8" w:rsidRPr="00A16AB9" w14:paraId="60116C05" w14:textId="77777777" w:rsidTr="00865E3A">
              <w:tc>
                <w:tcPr>
                  <w:tcW w:w="1005" w:type="dxa"/>
                </w:tcPr>
                <w:p w14:paraId="55CAADF6" w14:textId="77777777" w:rsidR="00BE5CD8" w:rsidRPr="00A16AB9" w:rsidRDefault="00BE5CD8" w:rsidP="00BE5CD8">
                  <w:pPr>
                    <w:spacing w:line="264" w:lineRule="auto"/>
                    <w:jc w:val="both"/>
                    <w:rPr>
                      <w:sz w:val="28"/>
                      <w:szCs w:val="28"/>
                    </w:rPr>
                  </w:pPr>
                </w:p>
              </w:tc>
              <w:tc>
                <w:tcPr>
                  <w:tcW w:w="6933" w:type="dxa"/>
                </w:tcPr>
                <w:p w14:paraId="5B80A82F" w14:textId="77777777" w:rsidR="00BE5CD8" w:rsidRPr="00A16AB9" w:rsidRDefault="00BE5CD8" w:rsidP="00BE5CD8">
                  <w:pPr>
                    <w:spacing w:line="264" w:lineRule="auto"/>
                    <w:rPr>
                      <w:color w:val="000000"/>
                      <w:spacing w:val="-4"/>
                      <w:sz w:val="28"/>
                      <w:szCs w:val="28"/>
                      <w:lang w:val="it-IT"/>
                    </w:rPr>
                  </w:pPr>
                  <w:r w:rsidRPr="00A16AB9">
                    <w:rPr>
                      <w:color w:val="000000"/>
                      <w:spacing w:val="-4"/>
                      <w:sz w:val="28"/>
                      <w:szCs w:val="28"/>
                      <w:lang w:val="it-IT"/>
                    </w:rPr>
                    <w:t>1. So sánh interferon và kháng thể:</w:t>
                  </w:r>
                </w:p>
                <w:p w14:paraId="71C0F501" w14:textId="77777777" w:rsidR="00BE5CD8" w:rsidRPr="00A16AB9" w:rsidRDefault="00BE5CD8" w:rsidP="00BE5CD8">
                  <w:pPr>
                    <w:spacing w:line="264" w:lineRule="auto"/>
                    <w:rPr>
                      <w:color w:val="000000"/>
                      <w:spacing w:val="-4"/>
                      <w:sz w:val="28"/>
                      <w:szCs w:val="28"/>
                      <w:lang w:val="it-IT"/>
                    </w:rPr>
                  </w:pPr>
                  <w:r w:rsidRPr="00A16AB9">
                    <w:rPr>
                      <w:color w:val="000000"/>
                      <w:spacing w:val="-4"/>
                      <w:sz w:val="28"/>
                      <w:szCs w:val="28"/>
                      <w:lang w:val="it-IT"/>
                    </w:rPr>
                    <w:t xml:space="preserve"> - Giống nhau: </w:t>
                  </w:r>
                </w:p>
                <w:p w14:paraId="128410B7" w14:textId="77777777" w:rsidR="00BE5CD8" w:rsidRPr="00A16AB9" w:rsidRDefault="00BE5CD8" w:rsidP="00BE5CD8">
                  <w:pPr>
                    <w:spacing w:line="264" w:lineRule="auto"/>
                    <w:rPr>
                      <w:color w:val="000000"/>
                      <w:spacing w:val="-4"/>
                      <w:sz w:val="28"/>
                      <w:szCs w:val="28"/>
                      <w:lang w:val="it-IT"/>
                    </w:rPr>
                  </w:pPr>
                  <w:r w:rsidRPr="00A16AB9">
                    <w:rPr>
                      <w:color w:val="000000"/>
                      <w:spacing w:val="-4"/>
                      <w:sz w:val="28"/>
                      <w:szCs w:val="28"/>
                      <w:lang w:val="it-IT"/>
                    </w:rPr>
                    <w:t>+ Đều có bản chất là prôtêin, đều do tế bào vật chủ tổng hợp.</w:t>
                  </w:r>
                </w:p>
                <w:p w14:paraId="6F81FEF0" w14:textId="77777777" w:rsidR="00BE5CD8" w:rsidRPr="00A16AB9" w:rsidRDefault="00BE5CD8" w:rsidP="00BE5CD8">
                  <w:pPr>
                    <w:spacing w:line="264" w:lineRule="auto"/>
                    <w:rPr>
                      <w:color w:val="000000"/>
                      <w:spacing w:val="-4"/>
                      <w:sz w:val="28"/>
                      <w:szCs w:val="28"/>
                      <w:lang w:val="it-IT"/>
                    </w:rPr>
                  </w:pPr>
                  <w:r w:rsidRPr="00A16AB9">
                    <w:rPr>
                      <w:color w:val="000000"/>
                      <w:spacing w:val="-4"/>
                      <w:sz w:val="28"/>
                      <w:szCs w:val="28"/>
                      <w:lang w:val="it-IT"/>
                    </w:rPr>
                    <w:t>+ Đều có tác dụng chống lại các tác nhân gây bệnh.</w:t>
                  </w:r>
                </w:p>
                <w:p w14:paraId="691E41CF" w14:textId="77777777" w:rsidR="00BE5CD8" w:rsidRPr="00A16AB9" w:rsidRDefault="00BE5CD8" w:rsidP="00BE5CD8">
                  <w:pPr>
                    <w:spacing w:line="264" w:lineRule="auto"/>
                    <w:rPr>
                      <w:color w:val="000000"/>
                      <w:spacing w:val="-4"/>
                      <w:sz w:val="28"/>
                      <w:szCs w:val="28"/>
                      <w:lang w:val="it-IT"/>
                    </w:rPr>
                  </w:pPr>
                  <w:r w:rsidRPr="00A16AB9">
                    <w:rPr>
                      <w:color w:val="000000"/>
                      <w:spacing w:val="-4"/>
                      <w:sz w:val="28"/>
                      <w:szCs w:val="28"/>
                      <w:lang w:val="it-IT"/>
                    </w:rPr>
                    <w:t>- Khác nhau</w:t>
                  </w:r>
                </w:p>
                <w:tbl>
                  <w:tblPr>
                    <w:tblW w:w="6440"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8"/>
                    <w:gridCol w:w="3382"/>
                  </w:tblGrid>
                  <w:tr w:rsidR="00BE5CD8" w:rsidRPr="00B21163" w14:paraId="6C49DE4C" w14:textId="77777777" w:rsidTr="00865E3A">
                    <w:tc>
                      <w:tcPr>
                        <w:tcW w:w="3058" w:type="dxa"/>
                      </w:tcPr>
                      <w:p w14:paraId="48CF8F85" w14:textId="77777777" w:rsidR="00BE5CD8" w:rsidRPr="00B21163" w:rsidRDefault="00BE5CD8" w:rsidP="00BE5CD8">
                        <w:pPr>
                          <w:spacing w:line="264" w:lineRule="auto"/>
                          <w:rPr>
                            <w:sz w:val="28"/>
                            <w:szCs w:val="28"/>
                            <w:lang w:val="sv-SE" w:bidi="he-IL"/>
                          </w:rPr>
                        </w:pPr>
                        <w:r w:rsidRPr="00B21163">
                          <w:rPr>
                            <w:i/>
                            <w:sz w:val="28"/>
                            <w:szCs w:val="28"/>
                          </w:rPr>
                          <w:t xml:space="preserve">                  Interferon</w:t>
                        </w:r>
                      </w:p>
                    </w:tc>
                    <w:tc>
                      <w:tcPr>
                        <w:tcW w:w="3382" w:type="dxa"/>
                      </w:tcPr>
                      <w:p w14:paraId="5DC1BBAE" w14:textId="77777777" w:rsidR="00BE5CD8" w:rsidRPr="00B21163" w:rsidRDefault="00BE5CD8" w:rsidP="00BE5CD8">
                        <w:pPr>
                          <w:spacing w:line="264" w:lineRule="auto"/>
                          <w:rPr>
                            <w:sz w:val="28"/>
                            <w:szCs w:val="28"/>
                            <w:lang w:val="sv-SE" w:bidi="he-IL"/>
                          </w:rPr>
                        </w:pPr>
                        <w:r w:rsidRPr="00B21163">
                          <w:rPr>
                            <w:i/>
                            <w:sz w:val="28"/>
                            <w:szCs w:val="28"/>
                          </w:rPr>
                          <w:t xml:space="preserve">                   Kháng thể</w:t>
                        </w:r>
                      </w:p>
                    </w:tc>
                  </w:tr>
                  <w:tr w:rsidR="00BE5CD8" w:rsidRPr="00B21163" w14:paraId="053115F1" w14:textId="77777777" w:rsidTr="00865E3A">
                    <w:tc>
                      <w:tcPr>
                        <w:tcW w:w="3058" w:type="dxa"/>
                      </w:tcPr>
                      <w:p w14:paraId="68E1EC83" w14:textId="77777777" w:rsidR="00BE5CD8" w:rsidRPr="00B21163" w:rsidRDefault="00BE5CD8" w:rsidP="00BE5CD8">
                        <w:pPr>
                          <w:spacing w:line="264" w:lineRule="auto"/>
                          <w:rPr>
                            <w:sz w:val="28"/>
                            <w:szCs w:val="28"/>
                            <w:lang w:val="sv-SE" w:bidi="he-IL"/>
                          </w:rPr>
                        </w:pPr>
                        <w:r w:rsidRPr="00B21163">
                          <w:rPr>
                            <w:sz w:val="28"/>
                            <w:szCs w:val="28"/>
                            <w:lang w:val="sv-SE"/>
                          </w:rPr>
                          <w:t>- Do các loại TB trong cơ thể tổng hợp khi có vi rút xâm nhập.</w:t>
                        </w:r>
                      </w:p>
                    </w:tc>
                    <w:tc>
                      <w:tcPr>
                        <w:tcW w:w="3382" w:type="dxa"/>
                      </w:tcPr>
                      <w:p w14:paraId="3E3B54CD" w14:textId="77777777" w:rsidR="00BE5CD8" w:rsidRPr="00B21163" w:rsidRDefault="00BE5CD8" w:rsidP="00BE5CD8">
                        <w:pPr>
                          <w:spacing w:line="264" w:lineRule="auto"/>
                          <w:rPr>
                            <w:sz w:val="28"/>
                            <w:szCs w:val="28"/>
                            <w:lang w:val="sv-SE" w:bidi="he-IL"/>
                          </w:rPr>
                        </w:pPr>
                        <w:r w:rsidRPr="00B21163">
                          <w:rPr>
                            <w:sz w:val="28"/>
                            <w:szCs w:val="28"/>
                            <w:lang w:val="sv-SE"/>
                          </w:rPr>
                          <w:t>- Do tế bào bạch cầu tổng hợp khi có kháng nguyên (vi rút, vi khuẩn…) xâm nhập.</w:t>
                        </w:r>
                      </w:p>
                    </w:tc>
                  </w:tr>
                  <w:tr w:rsidR="00BE5CD8" w:rsidRPr="00B21163" w14:paraId="5D039A26" w14:textId="77777777" w:rsidTr="00865E3A">
                    <w:tc>
                      <w:tcPr>
                        <w:tcW w:w="3058" w:type="dxa"/>
                      </w:tcPr>
                      <w:p w14:paraId="47236D61" w14:textId="77777777" w:rsidR="00BE5CD8" w:rsidRPr="00B21163" w:rsidRDefault="00BE5CD8" w:rsidP="00BE5CD8">
                        <w:pPr>
                          <w:spacing w:line="264" w:lineRule="auto"/>
                          <w:rPr>
                            <w:sz w:val="28"/>
                            <w:szCs w:val="28"/>
                            <w:lang w:val="sv-SE" w:bidi="he-IL"/>
                          </w:rPr>
                        </w:pPr>
                        <w:r w:rsidRPr="00B21163">
                          <w:rPr>
                            <w:sz w:val="28"/>
                            <w:szCs w:val="28"/>
                            <w:lang w:val="sv-SE"/>
                          </w:rPr>
                          <w:t>- Có tác dụng kháng virut</w:t>
                        </w:r>
                      </w:p>
                    </w:tc>
                    <w:tc>
                      <w:tcPr>
                        <w:tcW w:w="3382" w:type="dxa"/>
                      </w:tcPr>
                      <w:p w14:paraId="3528103C" w14:textId="77777777" w:rsidR="00BE5CD8" w:rsidRPr="00B21163" w:rsidRDefault="00BE5CD8" w:rsidP="00BE5CD8">
                        <w:pPr>
                          <w:spacing w:line="264" w:lineRule="auto"/>
                          <w:rPr>
                            <w:sz w:val="28"/>
                            <w:szCs w:val="28"/>
                            <w:lang w:val="sv-SE" w:bidi="he-IL"/>
                          </w:rPr>
                        </w:pPr>
                        <w:r w:rsidRPr="00B21163">
                          <w:rPr>
                            <w:sz w:val="28"/>
                            <w:szCs w:val="28"/>
                            <w:lang w:val="sv-SE"/>
                          </w:rPr>
                          <w:t xml:space="preserve">- Có tác dụng bao vây tiêu diệt vi khuẩn, kháng độc…   </w:t>
                        </w:r>
                      </w:p>
                    </w:tc>
                  </w:tr>
                  <w:tr w:rsidR="00BE5CD8" w:rsidRPr="00B21163" w14:paraId="7FE7755B" w14:textId="77777777" w:rsidTr="00865E3A">
                    <w:tc>
                      <w:tcPr>
                        <w:tcW w:w="3058" w:type="dxa"/>
                      </w:tcPr>
                      <w:p w14:paraId="6E3D812A" w14:textId="77777777" w:rsidR="00BE5CD8" w:rsidRPr="00B21163" w:rsidRDefault="00BE5CD8" w:rsidP="00BE5CD8">
                        <w:pPr>
                          <w:spacing w:line="264" w:lineRule="auto"/>
                          <w:rPr>
                            <w:sz w:val="28"/>
                            <w:szCs w:val="28"/>
                            <w:lang w:val="sv-SE" w:bidi="he-IL"/>
                          </w:rPr>
                        </w:pPr>
                        <w:r w:rsidRPr="00B21163">
                          <w:rPr>
                            <w:sz w:val="28"/>
                            <w:szCs w:val="28"/>
                            <w:lang w:val="sv-SE"/>
                          </w:rPr>
                          <w:t>- Không có tính đặc hiệu đối với loại virut, đặc hiệu loài.</w:t>
                        </w:r>
                      </w:p>
                    </w:tc>
                    <w:tc>
                      <w:tcPr>
                        <w:tcW w:w="3382" w:type="dxa"/>
                      </w:tcPr>
                      <w:p w14:paraId="48910E89" w14:textId="77777777" w:rsidR="00BE5CD8" w:rsidRPr="00B21163" w:rsidRDefault="00BE5CD8" w:rsidP="00BE5CD8">
                        <w:pPr>
                          <w:spacing w:line="264" w:lineRule="auto"/>
                          <w:rPr>
                            <w:sz w:val="28"/>
                            <w:szCs w:val="28"/>
                            <w:lang w:val="sv-SE" w:bidi="he-IL"/>
                          </w:rPr>
                        </w:pPr>
                        <w:r w:rsidRPr="00B21163">
                          <w:rPr>
                            <w:sz w:val="28"/>
                            <w:szCs w:val="28"/>
                            <w:lang w:val="sv-SE"/>
                          </w:rPr>
                          <w:t xml:space="preserve">- Có tính đặc hiệu cao đối với các loại mầm </w:t>
                        </w:r>
                        <w:r w:rsidRPr="00B21163">
                          <w:rPr>
                            <w:sz w:val="28"/>
                            <w:szCs w:val="28"/>
                            <w:lang w:val="sv-SE"/>
                          </w:rPr>
                          <w:lastRenderedPageBreak/>
                          <w:t>bệnh, không đặc hiệu loài.</w:t>
                        </w:r>
                      </w:p>
                    </w:tc>
                  </w:tr>
                </w:tbl>
                <w:p w14:paraId="6D8E3139" w14:textId="77777777" w:rsidR="00BE5CD8" w:rsidRPr="00A16AB9" w:rsidRDefault="00BE5CD8" w:rsidP="00BE5CD8">
                  <w:pPr>
                    <w:spacing w:line="264" w:lineRule="auto"/>
                    <w:rPr>
                      <w:color w:val="000000"/>
                      <w:spacing w:val="-4"/>
                      <w:sz w:val="28"/>
                      <w:szCs w:val="28"/>
                      <w:lang w:val="sv-SE"/>
                    </w:rPr>
                  </w:pPr>
                </w:p>
                <w:p w14:paraId="030339A4" w14:textId="77777777" w:rsidR="00BE5CD8" w:rsidRPr="00A16AB9" w:rsidRDefault="00BE5CD8" w:rsidP="00BE5CD8">
                  <w:pPr>
                    <w:spacing w:line="264" w:lineRule="auto"/>
                    <w:jc w:val="both"/>
                    <w:rPr>
                      <w:color w:val="000000"/>
                      <w:spacing w:val="-4"/>
                      <w:sz w:val="28"/>
                      <w:szCs w:val="28"/>
                      <w:lang w:val="it-IT"/>
                    </w:rPr>
                  </w:pPr>
                </w:p>
              </w:tc>
              <w:tc>
                <w:tcPr>
                  <w:tcW w:w="1525" w:type="dxa"/>
                </w:tcPr>
                <w:p w14:paraId="2DC70BA4" w14:textId="77777777" w:rsidR="00BE5CD8" w:rsidRPr="00A16AB9" w:rsidRDefault="00BE5CD8" w:rsidP="00BE5CD8">
                  <w:pPr>
                    <w:spacing w:line="264" w:lineRule="auto"/>
                    <w:jc w:val="both"/>
                    <w:rPr>
                      <w:sz w:val="28"/>
                      <w:szCs w:val="28"/>
                      <w:lang w:val="pt-BR"/>
                    </w:rPr>
                  </w:pPr>
                </w:p>
                <w:p w14:paraId="48165BDC" w14:textId="77777777" w:rsidR="00BE5CD8" w:rsidRPr="00A16AB9" w:rsidRDefault="00BE5CD8" w:rsidP="00BE5CD8">
                  <w:pPr>
                    <w:spacing w:line="264" w:lineRule="auto"/>
                    <w:jc w:val="both"/>
                    <w:rPr>
                      <w:sz w:val="28"/>
                      <w:szCs w:val="28"/>
                      <w:lang w:val="pt-BR"/>
                    </w:rPr>
                  </w:pPr>
                  <w:r w:rsidRPr="00A16AB9">
                    <w:rPr>
                      <w:sz w:val="28"/>
                      <w:szCs w:val="28"/>
                      <w:lang w:val="pt-BR"/>
                    </w:rPr>
                    <w:t>0, 25 điểm</w:t>
                  </w:r>
                </w:p>
                <w:p w14:paraId="1CCEEA21" w14:textId="77777777" w:rsidR="00BE5CD8" w:rsidRPr="00A16AB9" w:rsidRDefault="00BE5CD8" w:rsidP="00BE5CD8">
                  <w:pPr>
                    <w:spacing w:line="264" w:lineRule="auto"/>
                    <w:jc w:val="both"/>
                    <w:rPr>
                      <w:sz w:val="28"/>
                      <w:szCs w:val="28"/>
                      <w:lang w:val="pt-BR"/>
                    </w:rPr>
                  </w:pPr>
                </w:p>
                <w:p w14:paraId="48F8BA59" w14:textId="77777777" w:rsidR="00BE5CD8" w:rsidRPr="00A16AB9" w:rsidRDefault="00BE5CD8" w:rsidP="00BE5CD8">
                  <w:pPr>
                    <w:spacing w:line="264" w:lineRule="auto"/>
                    <w:jc w:val="both"/>
                    <w:rPr>
                      <w:sz w:val="28"/>
                      <w:szCs w:val="28"/>
                      <w:lang w:val="pt-BR"/>
                    </w:rPr>
                  </w:pPr>
                </w:p>
                <w:p w14:paraId="0911B151" w14:textId="77777777" w:rsidR="00BE5CD8" w:rsidRPr="00A16AB9" w:rsidRDefault="00BE5CD8" w:rsidP="00BE5CD8">
                  <w:pPr>
                    <w:spacing w:line="264" w:lineRule="auto"/>
                    <w:jc w:val="both"/>
                    <w:rPr>
                      <w:sz w:val="28"/>
                      <w:szCs w:val="28"/>
                      <w:lang w:val="pt-BR"/>
                    </w:rPr>
                  </w:pPr>
                </w:p>
                <w:p w14:paraId="06CC20C2" w14:textId="77777777" w:rsidR="00BE5CD8" w:rsidRPr="00A16AB9" w:rsidRDefault="00BE5CD8" w:rsidP="00BE5CD8">
                  <w:pPr>
                    <w:spacing w:line="264" w:lineRule="auto"/>
                    <w:jc w:val="both"/>
                    <w:rPr>
                      <w:sz w:val="28"/>
                      <w:szCs w:val="28"/>
                      <w:lang w:val="pt-BR"/>
                    </w:rPr>
                  </w:pPr>
                  <w:r w:rsidRPr="00A16AB9">
                    <w:rPr>
                      <w:sz w:val="28"/>
                      <w:szCs w:val="28"/>
                      <w:lang w:val="pt-BR"/>
                    </w:rPr>
                    <w:t>0, 75 điểm</w:t>
                  </w:r>
                </w:p>
              </w:tc>
            </w:tr>
            <w:tr w:rsidR="00BE5CD8" w:rsidRPr="00A16AB9" w14:paraId="093C0E52" w14:textId="77777777" w:rsidTr="00865E3A">
              <w:tc>
                <w:tcPr>
                  <w:tcW w:w="1005" w:type="dxa"/>
                </w:tcPr>
                <w:p w14:paraId="1769E8D7" w14:textId="77777777" w:rsidR="00BE5CD8" w:rsidRPr="00A16AB9" w:rsidRDefault="00BE5CD8" w:rsidP="00BE5CD8">
                  <w:pPr>
                    <w:spacing w:line="264" w:lineRule="auto"/>
                    <w:jc w:val="both"/>
                    <w:rPr>
                      <w:sz w:val="28"/>
                      <w:szCs w:val="28"/>
                    </w:rPr>
                  </w:pPr>
                </w:p>
              </w:tc>
              <w:tc>
                <w:tcPr>
                  <w:tcW w:w="6933" w:type="dxa"/>
                </w:tcPr>
                <w:p w14:paraId="55163E98" w14:textId="77777777" w:rsidR="00BE5CD8" w:rsidRDefault="00BE5CD8" w:rsidP="00BE5CD8">
                  <w:pPr>
                    <w:spacing w:line="264" w:lineRule="auto"/>
                    <w:jc w:val="both"/>
                    <w:rPr>
                      <w:sz w:val="28"/>
                      <w:szCs w:val="28"/>
                    </w:rPr>
                  </w:pPr>
                  <w:r w:rsidRPr="00A16AB9">
                    <w:rPr>
                      <w:color w:val="000000"/>
                      <w:spacing w:val="-4"/>
                      <w:sz w:val="28"/>
                      <w:szCs w:val="28"/>
                      <w:lang w:val="it-IT"/>
                    </w:rPr>
                    <w:t xml:space="preserve">2. </w:t>
                  </w:r>
                  <w:r w:rsidRPr="00A16AB9">
                    <w:rPr>
                      <w:sz w:val="28"/>
                      <w:szCs w:val="28"/>
                    </w:rPr>
                    <w:t>- Vật chất di truyền của virut cúm là ARN và vật chất di truyền được nhân bản nhờ ARN polimeraza phụ thuộc ARN</w:t>
                  </w:r>
                  <w:r>
                    <w:rPr>
                      <w:sz w:val="28"/>
                      <w:szCs w:val="28"/>
                    </w:rPr>
                    <w:t>.</w:t>
                  </w:r>
                </w:p>
                <w:p w14:paraId="516C39CA" w14:textId="77777777" w:rsidR="00BE5CD8" w:rsidRPr="00A16AB9" w:rsidRDefault="00BE5CD8" w:rsidP="00BE5CD8">
                  <w:pPr>
                    <w:spacing w:line="264" w:lineRule="auto"/>
                    <w:jc w:val="both"/>
                    <w:rPr>
                      <w:sz w:val="28"/>
                      <w:szCs w:val="28"/>
                    </w:rPr>
                  </w:pPr>
                  <w:r w:rsidRPr="00A16AB9">
                    <w:rPr>
                      <w:sz w:val="28"/>
                      <w:szCs w:val="28"/>
                    </w:rPr>
                    <w:t>- </w:t>
                  </w:r>
                  <w:r>
                    <w:rPr>
                      <w:sz w:val="28"/>
                      <w:szCs w:val="28"/>
                    </w:rPr>
                    <w:t>Enzim ARN polymeraza không có khả năng sửa sai. Cấu trúc ARN thường kém bền</w:t>
                  </w:r>
                  <w:r w:rsidRPr="00A16AB9">
                    <w:rPr>
                      <w:sz w:val="28"/>
                      <w:szCs w:val="28"/>
                    </w:rPr>
                    <w:t xml:space="preserve"> nên vật chất di truyền của virut rất dễ bị đột biến.</w:t>
                  </w:r>
                  <w:r w:rsidRPr="00A16AB9">
                    <w:rPr>
                      <w:sz w:val="28"/>
                      <w:szCs w:val="28"/>
                    </w:rPr>
                    <w:br/>
                    <w:t>- Cần phải xác định xem vụ dịch cúm năm sau do chủng virut nào gây ra. Nếu chủng virut vẫn trùng hợp với chủng của năm trước thì không cần đổi vacxin.</w:t>
                  </w:r>
                  <w:r w:rsidRPr="00A16AB9">
                    <w:rPr>
                      <w:sz w:val="28"/>
                      <w:szCs w:val="28"/>
                    </w:rPr>
                    <w:br/>
                    <w:t>- Nếu xuất hiện các chủng đột biến mới thì phải dùng vacxin mới. VD: Năm trước là virut H5N1 năm sau là H1N1 thì đương nhiên năm sau phải dùng vacxin để chống virut H1N1.</w:t>
                  </w:r>
                </w:p>
                <w:p w14:paraId="3FF1DBCA" w14:textId="77777777" w:rsidR="00BE5CD8" w:rsidRPr="00A16AB9" w:rsidRDefault="00BE5CD8" w:rsidP="00BE5CD8">
                  <w:pPr>
                    <w:spacing w:line="264" w:lineRule="auto"/>
                    <w:rPr>
                      <w:color w:val="000000"/>
                      <w:spacing w:val="-4"/>
                      <w:sz w:val="28"/>
                      <w:szCs w:val="28"/>
                    </w:rPr>
                  </w:pPr>
                </w:p>
              </w:tc>
              <w:tc>
                <w:tcPr>
                  <w:tcW w:w="1525" w:type="dxa"/>
                </w:tcPr>
                <w:p w14:paraId="3C89B351" w14:textId="77777777" w:rsidR="00BE5CD8" w:rsidRPr="00A16AB9" w:rsidRDefault="00BE5CD8" w:rsidP="00BE5CD8">
                  <w:pPr>
                    <w:spacing w:line="264" w:lineRule="auto"/>
                    <w:jc w:val="both"/>
                    <w:rPr>
                      <w:sz w:val="28"/>
                      <w:szCs w:val="28"/>
                      <w:lang w:val="pt-BR"/>
                    </w:rPr>
                  </w:pPr>
                  <w:r w:rsidRPr="00A16AB9">
                    <w:rPr>
                      <w:sz w:val="28"/>
                      <w:szCs w:val="28"/>
                      <w:lang w:val="pt-BR"/>
                    </w:rPr>
                    <w:t>0, 25 điểm</w:t>
                  </w:r>
                </w:p>
                <w:p w14:paraId="09B10997" w14:textId="77777777" w:rsidR="00BE5CD8" w:rsidRPr="00A16AB9" w:rsidRDefault="00BE5CD8" w:rsidP="00BE5CD8">
                  <w:pPr>
                    <w:spacing w:line="264" w:lineRule="auto"/>
                    <w:jc w:val="both"/>
                    <w:rPr>
                      <w:sz w:val="28"/>
                      <w:szCs w:val="28"/>
                      <w:lang w:val="pt-BR"/>
                    </w:rPr>
                  </w:pPr>
                </w:p>
                <w:p w14:paraId="67C98D31" w14:textId="77777777" w:rsidR="00BE5CD8" w:rsidRPr="00A16AB9" w:rsidRDefault="00BE5CD8" w:rsidP="00BE5CD8">
                  <w:pPr>
                    <w:spacing w:line="264" w:lineRule="auto"/>
                    <w:jc w:val="both"/>
                    <w:rPr>
                      <w:sz w:val="28"/>
                      <w:szCs w:val="28"/>
                      <w:lang w:val="pt-BR"/>
                    </w:rPr>
                  </w:pPr>
                </w:p>
                <w:p w14:paraId="3A3A7881" w14:textId="77777777" w:rsidR="00BE5CD8" w:rsidRPr="00A16AB9" w:rsidRDefault="00BE5CD8" w:rsidP="00BE5CD8">
                  <w:pPr>
                    <w:spacing w:line="264" w:lineRule="auto"/>
                    <w:jc w:val="both"/>
                    <w:rPr>
                      <w:sz w:val="28"/>
                      <w:szCs w:val="28"/>
                      <w:lang w:val="pt-BR"/>
                    </w:rPr>
                  </w:pPr>
                  <w:r w:rsidRPr="00A16AB9">
                    <w:rPr>
                      <w:sz w:val="28"/>
                      <w:szCs w:val="28"/>
                      <w:lang w:val="pt-BR"/>
                    </w:rPr>
                    <w:t>0, 25 điểm</w:t>
                  </w:r>
                </w:p>
                <w:p w14:paraId="702DAF52" w14:textId="77777777" w:rsidR="00BE5CD8" w:rsidRPr="00A16AB9" w:rsidRDefault="00BE5CD8" w:rsidP="00BE5CD8">
                  <w:pPr>
                    <w:spacing w:line="264" w:lineRule="auto"/>
                    <w:jc w:val="both"/>
                    <w:rPr>
                      <w:sz w:val="28"/>
                      <w:szCs w:val="28"/>
                      <w:lang w:val="pt-BR"/>
                    </w:rPr>
                  </w:pPr>
                </w:p>
                <w:p w14:paraId="23ABE16A" w14:textId="77777777" w:rsidR="00BE5CD8" w:rsidRDefault="00BE5CD8" w:rsidP="00BE5CD8">
                  <w:pPr>
                    <w:spacing w:line="264" w:lineRule="auto"/>
                    <w:jc w:val="both"/>
                    <w:rPr>
                      <w:sz w:val="28"/>
                      <w:szCs w:val="28"/>
                      <w:lang w:val="pt-BR"/>
                    </w:rPr>
                  </w:pPr>
                </w:p>
                <w:p w14:paraId="13F36678" w14:textId="77777777" w:rsidR="00BE5CD8" w:rsidRPr="00A16AB9" w:rsidRDefault="00BE5CD8" w:rsidP="00BE5CD8">
                  <w:pPr>
                    <w:spacing w:line="264" w:lineRule="auto"/>
                    <w:jc w:val="both"/>
                    <w:rPr>
                      <w:sz w:val="28"/>
                      <w:szCs w:val="28"/>
                      <w:lang w:val="pt-BR"/>
                    </w:rPr>
                  </w:pPr>
                  <w:r w:rsidRPr="00A16AB9">
                    <w:rPr>
                      <w:sz w:val="28"/>
                      <w:szCs w:val="28"/>
                      <w:lang w:val="pt-BR"/>
                    </w:rPr>
                    <w:t>0, 25 điểm</w:t>
                  </w:r>
                </w:p>
                <w:p w14:paraId="7BAEBD97" w14:textId="77777777" w:rsidR="00BE5CD8" w:rsidRPr="00A16AB9" w:rsidRDefault="00BE5CD8" w:rsidP="00BE5CD8">
                  <w:pPr>
                    <w:spacing w:line="264" w:lineRule="auto"/>
                    <w:jc w:val="both"/>
                    <w:rPr>
                      <w:sz w:val="28"/>
                      <w:szCs w:val="28"/>
                      <w:lang w:val="pt-BR"/>
                    </w:rPr>
                  </w:pPr>
                </w:p>
                <w:p w14:paraId="79AC4C4D" w14:textId="77777777" w:rsidR="00BE5CD8" w:rsidRPr="00A16AB9" w:rsidRDefault="00BE5CD8" w:rsidP="00BE5CD8">
                  <w:pPr>
                    <w:spacing w:line="264" w:lineRule="auto"/>
                    <w:jc w:val="both"/>
                    <w:rPr>
                      <w:sz w:val="28"/>
                      <w:szCs w:val="28"/>
                      <w:lang w:val="pt-BR"/>
                    </w:rPr>
                  </w:pPr>
                </w:p>
                <w:p w14:paraId="61F82F51" w14:textId="77777777" w:rsidR="00BE5CD8" w:rsidRPr="00A16AB9" w:rsidRDefault="00BE5CD8" w:rsidP="00BE5CD8">
                  <w:pPr>
                    <w:spacing w:line="264" w:lineRule="auto"/>
                    <w:jc w:val="both"/>
                    <w:rPr>
                      <w:sz w:val="28"/>
                      <w:szCs w:val="28"/>
                      <w:lang w:val="pt-BR"/>
                    </w:rPr>
                  </w:pPr>
                  <w:r w:rsidRPr="00A16AB9">
                    <w:rPr>
                      <w:sz w:val="28"/>
                      <w:szCs w:val="28"/>
                      <w:lang w:val="pt-BR"/>
                    </w:rPr>
                    <w:t>0, 25 điểm</w:t>
                  </w:r>
                </w:p>
              </w:tc>
            </w:tr>
            <w:tr w:rsidR="00BE5CD8" w:rsidRPr="00A16AB9" w14:paraId="455097A7" w14:textId="77777777" w:rsidTr="00865E3A">
              <w:tc>
                <w:tcPr>
                  <w:tcW w:w="1005" w:type="dxa"/>
                </w:tcPr>
                <w:p w14:paraId="5FFE15BC" w14:textId="77777777" w:rsidR="00BE5CD8" w:rsidRPr="000C7260" w:rsidRDefault="00BE5CD8" w:rsidP="00BE5CD8">
                  <w:pPr>
                    <w:spacing w:line="264" w:lineRule="auto"/>
                    <w:jc w:val="both"/>
                    <w:rPr>
                      <w:b/>
                      <w:i/>
                      <w:sz w:val="28"/>
                      <w:szCs w:val="28"/>
                    </w:rPr>
                  </w:pPr>
                  <w:r w:rsidRPr="000C7260">
                    <w:rPr>
                      <w:b/>
                      <w:i/>
                      <w:sz w:val="28"/>
                      <w:szCs w:val="28"/>
                    </w:rPr>
                    <w:t>Câu 11</w:t>
                  </w:r>
                </w:p>
              </w:tc>
              <w:tc>
                <w:tcPr>
                  <w:tcW w:w="6933" w:type="dxa"/>
                </w:tcPr>
                <w:p w14:paraId="3194C51C" w14:textId="77777777" w:rsidR="00BE5CD8" w:rsidRPr="000C7260" w:rsidRDefault="00BE5CD8" w:rsidP="00BE5CD8">
                  <w:pPr>
                    <w:spacing w:line="264" w:lineRule="auto"/>
                    <w:jc w:val="both"/>
                    <w:rPr>
                      <w:b/>
                      <w:i/>
                      <w:color w:val="000000"/>
                      <w:spacing w:val="-4"/>
                      <w:sz w:val="28"/>
                      <w:szCs w:val="28"/>
                      <w:lang w:val="it-IT"/>
                    </w:rPr>
                  </w:pPr>
                  <w:r w:rsidRPr="000C7260">
                    <w:rPr>
                      <w:b/>
                      <w:i/>
                      <w:color w:val="000000"/>
                      <w:spacing w:val="-4"/>
                      <w:sz w:val="28"/>
                      <w:szCs w:val="28"/>
                      <w:lang w:val="it-IT"/>
                    </w:rPr>
                    <w:t>Một bạn học sinh bố trí thí nghiệm sau:</w:t>
                  </w:r>
                </w:p>
                <w:p w14:paraId="335A87A8" w14:textId="77777777" w:rsidR="00BE5CD8" w:rsidRPr="000C7260" w:rsidRDefault="00BE5CD8" w:rsidP="00BE5CD8">
                  <w:pPr>
                    <w:numPr>
                      <w:ilvl w:val="0"/>
                      <w:numId w:val="52"/>
                    </w:numPr>
                    <w:spacing w:line="264" w:lineRule="auto"/>
                    <w:jc w:val="both"/>
                    <w:rPr>
                      <w:b/>
                      <w:i/>
                      <w:color w:val="000000"/>
                      <w:spacing w:val="-4"/>
                      <w:sz w:val="28"/>
                      <w:szCs w:val="28"/>
                      <w:lang w:val="it-IT"/>
                    </w:rPr>
                  </w:pPr>
                  <w:r w:rsidRPr="000C7260">
                    <w:rPr>
                      <w:b/>
                      <w:i/>
                      <w:color w:val="000000"/>
                      <w:spacing w:val="-4"/>
                      <w:sz w:val="28"/>
                      <w:szCs w:val="28"/>
                      <w:lang w:val="it-IT"/>
                    </w:rPr>
                    <w:t>Sắp xếp các ống nghiệm trên giá để ống nghiệm thành hai dãy tương ứng, mỗi dãy 5 ống nghiệm.</w:t>
                  </w:r>
                </w:p>
                <w:p w14:paraId="3313129F" w14:textId="77777777" w:rsidR="00BE5CD8" w:rsidRPr="000C7260" w:rsidRDefault="00BE5CD8" w:rsidP="00BE5CD8">
                  <w:pPr>
                    <w:numPr>
                      <w:ilvl w:val="0"/>
                      <w:numId w:val="52"/>
                    </w:numPr>
                    <w:spacing w:line="264" w:lineRule="auto"/>
                    <w:jc w:val="both"/>
                    <w:rPr>
                      <w:b/>
                      <w:i/>
                      <w:color w:val="000000"/>
                      <w:spacing w:val="-4"/>
                      <w:sz w:val="28"/>
                      <w:szCs w:val="28"/>
                      <w:lang w:val="it-IT"/>
                    </w:rPr>
                  </w:pPr>
                  <w:r w:rsidRPr="000C7260">
                    <w:rPr>
                      <w:b/>
                      <w:i/>
                      <w:color w:val="000000"/>
                      <w:spacing w:val="-4"/>
                      <w:sz w:val="28"/>
                      <w:szCs w:val="28"/>
                      <w:lang w:val="it-IT"/>
                    </w:rPr>
                    <w:t>Ở mỗi dãy thêm 10ml dung dịch NaCl có nồng độ lần lượt là 0,7%, 0,8%, 0,9%,1% và 1,1% vào mỗi ống nghiệm.</w:t>
                  </w:r>
                </w:p>
                <w:p w14:paraId="7DBE2863" w14:textId="77777777" w:rsidR="00BE5CD8" w:rsidRPr="000C7260" w:rsidRDefault="00BE5CD8" w:rsidP="00BE5CD8">
                  <w:pPr>
                    <w:numPr>
                      <w:ilvl w:val="0"/>
                      <w:numId w:val="52"/>
                    </w:numPr>
                    <w:spacing w:line="264" w:lineRule="auto"/>
                    <w:jc w:val="both"/>
                    <w:rPr>
                      <w:b/>
                      <w:i/>
                      <w:color w:val="000000"/>
                      <w:spacing w:val="-4"/>
                      <w:sz w:val="28"/>
                      <w:szCs w:val="28"/>
                      <w:lang w:val="it-IT"/>
                    </w:rPr>
                  </w:pPr>
                  <w:r w:rsidRPr="000C7260">
                    <w:rPr>
                      <w:b/>
                      <w:i/>
                      <w:color w:val="000000"/>
                      <w:spacing w:val="-4"/>
                      <w:sz w:val="28"/>
                      <w:szCs w:val="28"/>
                      <w:lang w:val="it-IT"/>
                    </w:rPr>
                    <w:t xml:space="preserve">Dùng nắp bút mực khoan lá bắp cải </w:t>
                  </w:r>
                  <w:r>
                    <w:rPr>
                      <w:b/>
                      <w:i/>
                      <w:color w:val="000000"/>
                      <w:spacing w:val="-4"/>
                      <w:sz w:val="28"/>
                      <w:szCs w:val="28"/>
                      <w:lang w:val="it-IT"/>
                    </w:rPr>
                    <w:t xml:space="preserve">tươi </w:t>
                  </w:r>
                  <w:r w:rsidRPr="000C7260">
                    <w:rPr>
                      <w:b/>
                      <w:i/>
                      <w:color w:val="000000"/>
                      <w:spacing w:val="-4"/>
                      <w:sz w:val="28"/>
                      <w:szCs w:val="28"/>
                      <w:lang w:val="it-IT"/>
                    </w:rPr>
                    <w:t>thành những khoanh tròn nhỏ có kích thước giống nhau.</w:t>
                  </w:r>
                </w:p>
                <w:p w14:paraId="03205AE0" w14:textId="77777777" w:rsidR="00BE5CD8" w:rsidRPr="000C7260" w:rsidRDefault="00BE5CD8" w:rsidP="00BE5CD8">
                  <w:pPr>
                    <w:numPr>
                      <w:ilvl w:val="0"/>
                      <w:numId w:val="52"/>
                    </w:numPr>
                    <w:spacing w:line="264" w:lineRule="auto"/>
                    <w:jc w:val="both"/>
                    <w:rPr>
                      <w:b/>
                      <w:i/>
                      <w:color w:val="000000"/>
                      <w:spacing w:val="-4"/>
                      <w:sz w:val="28"/>
                      <w:szCs w:val="28"/>
                      <w:lang w:val="it-IT"/>
                    </w:rPr>
                  </w:pPr>
                  <w:r w:rsidRPr="000C7260">
                    <w:rPr>
                      <w:b/>
                      <w:i/>
                      <w:color w:val="000000"/>
                      <w:spacing w:val="-4"/>
                      <w:sz w:val="28"/>
                      <w:szCs w:val="28"/>
                      <w:lang w:val="it-IT"/>
                    </w:rPr>
                    <w:t>Cho vào mỗi ống nghiệm thuộc dãy thứ nhất 20 khoanh bắp cải vừa khoan được, để 30 phút, nhỏ vào mỗi ống nghiệm đó một giọt xanhmetylen, lắc đều ống nghiệm.</w:t>
                  </w:r>
                </w:p>
                <w:p w14:paraId="0B4AEF10" w14:textId="77777777" w:rsidR="00BE5CD8" w:rsidRPr="000C7260" w:rsidRDefault="00BE5CD8" w:rsidP="00BE5CD8">
                  <w:pPr>
                    <w:numPr>
                      <w:ilvl w:val="0"/>
                      <w:numId w:val="52"/>
                    </w:numPr>
                    <w:spacing w:line="264" w:lineRule="auto"/>
                    <w:jc w:val="both"/>
                    <w:rPr>
                      <w:b/>
                      <w:i/>
                      <w:color w:val="000000"/>
                      <w:spacing w:val="-4"/>
                      <w:sz w:val="28"/>
                      <w:szCs w:val="28"/>
                      <w:lang w:val="it-IT"/>
                    </w:rPr>
                  </w:pPr>
                  <w:r w:rsidRPr="000C7260">
                    <w:rPr>
                      <w:b/>
                      <w:i/>
                      <w:color w:val="000000"/>
                      <w:spacing w:val="-4"/>
                      <w:sz w:val="28"/>
                      <w:szCs w:val="28"/>
                      <w:lang w:val="it-IT"/>
                    </w:rPr>
                    <w:t>Dùng pipet hút dịch từ ống nghiệm thuộc dãy thứ nhất, nhỏ 1 giọt sang ống nghiệm có nồng độ tương ứng tại dãy thứ 2.</w:t>
                  </w:r>
                </w:p>
                <w:p w14:paraId="54C1E852" w14:textId="77777777" w:rsidR="00BE5CD8" w:rsidRPr="000C7260" w:rsidRDefault="00BE5CD8" w:rsidP="00BE5CD8">
                  <w:pPr>
                    <w:spacing w:line="264" w:lineRule="auto"/>
                    <w:jc w:val="both"/>
                    <w:rPr>
                      <w:b/>
                      <w:i/>
                      <w:color w:val="000000"/>
                      <w:spacing w:val="-4"/>
                      <w:sz w:val="28"/>
                      <w:szCs w:val="28"/>
                      <w:lang w:val="it-IT"/>
                    </w:rPr>
                  </w:pPr>
                  <w:r w:rsidRPr="000C7260">
                    <w:rPr>
                      <w:b/>
                      <w:i/>
                      <w:color w:val="000000"/>
                      <w:spacing w:val="-4"/>
                      <w:sz w:val="28"/>
                      <w:szCs w:val="28"/>
                      <w:lang w:val="it-IT"/>
                    </w:rPr>
                    <w:t>Giải s</w:t>
                  </w:r>
                  <w:r>
                    <w:rPr>
                      <w:b/>
                      <w:i/>
                      <w:color w:val="000000"/>
                      <w:spacing w:val="-4"/>
                      <w:sz w:val="28"/>
                      <w:szCs w:val="28"/>
                      <w:lang w:val="it-IT"/>
                    </w:rPr>
                    <w:t>ử</w:t>
                  </w:r>
                  <w:r w:rsidRPr="000C7260">
                    <w:rPr>
                      <w:b/>
                      <w:i/>
                      <w:color w:val="000000"/>
                      <w:spacing w:val="-4"/>
                      <w:sz w:val="28"/>
                      <w:szCs w:val="28"/>
                      <w:lang w:val="it-IT"/>
                    </w:rPr>
                    <w:t xml:space="preserve">  bạn học sinh đó quan sát được: ở ống nghiệm có nồng độ 0,7% và 0,8% giọt dịch chìm dần xuống rồi mới tan ra, ở 3 ống</w:t>
                  </w:r>
                  <w:r>
                    <w:rPr>
                      <w:b/>
                      <w:i/>
                      <w:color w:val="000000"/>
                      <w:spacing w:val="-4"/>
                      <w:sz w:val="28"/>
                      <w:szCs w:val="28"/>
                      <w:lang w:val="it-IT"/>
                    </w:rPr>
                    <w:t xml:space="preserve"> nghiệm còn lại thì thấy giọt dị</w:t>
                  </w:r>
                  <w:r w:rsidRPr="000C7260">
                    <w:rPr>
                      <w:b/>
                      <w:i/>
                      <w:color w:val="000000"/>
                      <w:spacing w:val="-4"/>
                      <w:sz w:val="28"/>
                      <w:szCs w:val="28"/>
                      <w:lang w:val="it-IT"/>
                    </w:rPr>
                    <w:t>ch n</w:t>
                  </w:r>
                  <w:r>
                    <w:rPr>
                      <w:b/>
                      <w:i/>
                      <w:color w:val="000000"/>
                      <w:spacing w:val="-4"/>
                      <w:sz w:val="28"/>
                      <w:szCs w:val="28"/>
                      <w:lang w:val="it-IT"/>
                    </w:rPr>
                    <w:t>ổ</w:t>
                  </w:r>
                  <w:r w:rsidRPr="000C7260">
                    <w:rPr>
                      <w:b/>
                      <w:i/>
                      <w:color w:val="000000"/>
                      <w:spacing w:val="-4"/>
                      <w:sz w:val="28"/>
                      <w:szCs w:val="28"/>
                      <w:lang w:val="it-IT"/>
                    </w:rPr>
                    <w:t>i lên rồi tan.</w:t>
                  </w:r>
                </w:p>
                <w:p w14:paraId="2DFA6267" w14:textId="77777777" w:rsidR="00BE5CD8" w:rsidRPr="000C7260" w:rsidRDefault="00BE5CD8" w:rsidP="00BE5CD8">
                  <w:pPr>
                    <w:numPr>
                      <w:ilvl w:val="0"/>
                      <w:numId w:val="58"/>
                    </w:numPr>
                    <w:spacing w:line="264" w:lineRule="auto"/>
                    <w:jc w:val="both"/>
                    <w:rPr>
                      <w:b/>
                      <w:i/>
                      <w:color w:val="000000"/>
                      <w:spacing w:val="-4"/>
                      <w:sz w:val="28"/>
                      <w:szCs w:val="28"/>
                      <w:lang w:val="it-IT"/>
                    </w:rPr>
                  </w:pPr>
                  <w:r w:rsidRPr="000C7260">
                    <w:rPr>
                      <w:b/>
                      <w:i/>
                      <w:color w:val="000000"/>
                      <w:spacing w:val="-4"/>
                      <w:sz w:val="28"/>
                      <w:szCs w:val="28"/>
                      <w:lang w:val="it-IT"/>
                    </w:rPr>
                    <w:t>Xác định đâu là dung d</w:t>
                  </w:r>
                  <w:r>
                    <w:rPr>
                      <w:b/>
                      <w:i/>
                      <w:color w:val="000000"/>
                      <w:spacing w:val="-4"/>
                      <w:sz w:val="28"/>
                      <w:szCs w:val="28"/>
                      <w:lang w:val="it-IT"/>
                    </w:rPr>
                    <w:t>ị</w:t>
                  </w:r>
                  <w:r w:rsidRPr="000C7260">
                    <w:rPr>
                      <w:b/>
                      <w:i/>
                      <w:color w:val="000000"/>
                      <w:spacing w:val="-4"/>
                      <w:sz w:val="28"/>
                      <w:szCs w:val="28"/>
                      <w:lang w:val="it-IT"/>
                    </w:rPr>
                    <w:t>ch ưu trương và</w:t>
                  </w:r>
                  <w:r>
                    <w:rPr>
                      <w:b/>
                      <w:i/>
                      <w:color w:val="000000"/>
                      <w:spacing w:val="-4"/>
                      <w:sz w:val="28"/>
                      <w:szCs w:val="28"/>
                      <w:lang w:val="it-IT"/>
                    </w:rPr>
                    <w:t xml:space="preserve"> đâu là dung dịch</w:t>
                  </w:r>
                  <w:r w:rsidRPr="000C7260">
                    <w:rPr>
                      <w:b/>
                      <w:i/>
                      <w:color w:val="000000"/>
                      <w:spacing w:val="-4"/>
                      <w:sz w:val="28"/>
                      <w:szCs w:val="28"/>
                      <w:lang w:val="it-IT"/>
                    </w:rPr>
                    <w:t xml:space="preserve"> nhược trương? Giải thích.</w:t>
                  </w:r>
                </w:p>
                <w:p w14:paraId="799DE50D" w14:textId="77777777" w:rsidR="00BE5CD8" w:rsidRDefault="00BE5CD8" w:rsidP="00BE5CD8">
                  <w:pPr>
                    <w:numPr>
                      <w:ilvl w:val="0"/>
                      <w:numId w:val="58"/>
                    </w:numPr>
                    <w:spacing w:line="264" w:lineRule="auto"/>
                    <w:jc w:val="both"/>
                    <w:rPr>
                      <w:b/>
                      <w:i/>
                      <w:color w:val="000000"/>
                      <w:spacing w:val="-4"/>
                      <w:sz w:val="28"/>
                      <w:szCs w:val="28"/>
                      <w:lang w:val="it-IT"/>
                    </w:rPr>
                  </w:pPr>
                  <w:r w:rsidRPr="000C7260">
                    <w:rPr>
                      <w:b/>
                      <w:i/>
                      <w:color w:val="000000"/>
                      <w:spacing w:val="-4"/>
                      <w:sz w:val="28"/>
                      <w:szCs w:val="28"/>
                      <w:lang w:val="it-IT"/>
                    </w:rPr>
                    <w:t>Nồng độ đẳng trương của tế bào bắp cải trên là bao nhiêu?</w:t>
                  </w:r>
                </w:p>
                <w:p w14:paraId="3969298C" w14:textId="77777777" w:rsidR="00BE5CD8" w:rsidRPr="000C7260" w:rsidRDefault="00BE5CD8" w:rsidP="00BE5CD8">
                  <w:pPr>
                    <w:spacing w:line="264" w:lineRule="auto"/>
                    <w:jc w:val="both"/>
                    <w:rPr>
                      <w:b/>
                      <w:i/>
                      <w:color w:val="000000"/>
                      <w:spacing w:val="-4"/>
                      <w:sz w:val="28"/>
                      <w:szCs w:val="28"/>
                      <w:lang w:val="it-IT"/>
                    </w:rPr>
                  </w:pPr>
                </w:p>
              </w:tc>
              <w:tc>
                <w:tcPr>
                  <w:tcW w:w="1525" w:type="dxa"/>
                </w:tcPr>
                <w:p w14:paraId="126BA339" w14:textId="77777777" w:rsidR="00BE5CD8" w:rsidRDefault="00BE5CD8" w:rsidP="00BE5CD8">
                  <w:pPr>
                    <w:spacing w:line="264" w:lineRule="auto"/>
                    <w:jc w:val="both"/>
                    <w:rPr>
                      <w:sz w:val="28"/>
                      <w:szCs w:val="28"/>
                      <w:lang w:val="pt-BR"/>
                    </w:rPr>
                  </w:pPr>
                </w:p>
                <w:p w14:paraId="4661807F" w14:textId="77777777" w:rsidR="00BE5CD8" w:rsidRDefault="00BE5CD8" w:rsidP="00BE5CD8">
                  <w:pPr>
                    <w:spacing w:line="264" w:lineRule="auto"/>
                    <w:jc w:val="both"/>
                    <w:rPr>
                      <w:sz w:val="28"/>
                      <w:szCs w:val="28"/>
                      <w:lang w:val="pt-BR"/>
                    </w:rPr>
                  </w:pPr>
                </w:p>
                <w:p w14:paraId="258B6A38" w14:textId="77777777" w:rsidR="00BE5CD8" w:rsidRDefault="00BE5CD8" w:rsidP="00BE5CD8">
                  <w:pPr>
                    <w:spacing w:line="264" w:lineRule="auto"/>
                    <w:jc w:val="both"/>
                    <w:rPr>
                      <w:sz w:val="28"/>
                      <w:szCs w:val="28"/>
                      <w:lang w:val="pt-BR"/>
                    </w:rPr>
                  </w:pPr>
                </w:p>
                <w:p w14:paraId="7076B744" w14:textId="77777777" w:rsidR="00BE5CD8" w:rsidRDefault="00BE5CD8" w:rsidP="00BE5CD8">
                  <w:pPr>
                    <w:spacing w:line="264" w:lineRule="auto"/>
                    <w:jc w:val="both"/>
                    <w:rPr>
                      <w:sz w:val="28"/>
                      <w:szCs w:val="28"/>
                      <w:lang w:val="pt-BR"/>
                    </w:rPr>
                  </w:pPr>
                </w:p>
                <w:p w14:paraId="15618C24" w14:textId="77777777" w:rsidR="00BE5CD8" w:rsidRDefault="00BE5CD8" w:rsidP="00BE5CD8">
                  <w:pPr>
                    <w:spacing w:line="264" w:lineRule="auto"/>
                    <w:jc w:val="both"/>
                    <w:rPr>
                      <w:sz w:val="28"/>
                      <w:szCs w:val="28"/>
                      <w:lang w:val="pt-BR"/>
                    </w:rPr>
                  </w:pPr>
                </w:p>
                <w:p w14:paraId="5A49EBDC" w14:textId="77777777" w:rsidR="00BE5CD8" w:rsidRDefault="00BE5CD8" w:rsidP="00BE5CD8">
                  <w:pPr>
                    <w:spacing w:line="264" w:lineRule="auto"/>
                    <w:jc w:val="both"/>
                    <w:rPr>
                      <w:sz w:val="28"/>
                      <w:szCs w:val="28"/>
                      <w:lang w:val="pt-BR"/>
                    </w:rPr>
                  </w:pPr>
                </w:p>
                <w:p w14:paraId="60EA4C42" w14:textId="77777777" w:rsidR="00BE5CD8" w:rsidRDefault="00BE5CD8" w:rsidP="00BE5CD8">
                  <w:pPr>
                    <w:spacing w:line="264" w:lineRule="auto"/>
                    <w:jc w:val="both"/>
                    <w:rPr>
                      <w:sz w:val="28"/>
                      <w:szCs w:val="28"/>
                      <w:lang w:val="pt-BR"/>
                    </w:rPr>
                  </w:pPr>
                </w:p>
                <w:p w14:paraId="177C6B0D" w14:textId="77777777" w:rsidR="00BE5CD8" w:rsidRDefault="00BE5CD8" w:rsidP="00BE5CD8">
                  <w:pPr>
                    <w:spacing w:line="264" w:lineRule="auto"/>
                    <w:jc w:val="both"/>
                    <w:rPr>
                      <w:sz w:val="28"/>
                      <w:szCs w:val="28"/>
                      <w:lang w:val="pt-BR"/>
                    </w:rPr>
                  </w:pPr>
                </w:p>
                <w:p w14:paraId="1B239ADB" w14:textId="77777777" w:rsidR="00BE5CD8" w:rsidRDefault="00BE5CD8" w:rsidP="00BE5CD8">
                  <w:pPr>
                    <w:spacing w:line="264" w:lineRule="auto"/>
                    <w:jc w:val="both"/>
                    <w:rPr>
                      <w:sz w:val="28"/>
                      <w:szCs w:val="28"/>
                      <w:lang w:val="pt-BR"/>
                    </w:rPr>
                  </w:pPr>
                </w:p>
                <w:p w14:paraId="3FF881D3" w14:textId="77777777" w:rsidR="00BE5CD8" w:rsidRDefault="00BE5CD8" w:rsidP="00BE5CD8">
                  <w:pPr>
                    <w:spacing w:line="264" w:lineRule="auto"/>
                    <w:jc w:val="both"/>
                    <w:rPr>
                      <w:sz w:val="28"/>
                      <w:szCs w:val="28"/>
                      <w:lang w:val="pt-BR"/>
                    </w:rPr>
                  </w:pPr>
                </w:p>
                <w:p w14:paraId="3B995352" w14:textId="77777777" w:rsidR="00BE5CD8" w:rsidRDefault="00BE5CD8" w:rsidP="00BE5CD8">
                  <w:pPr>
                    <w:spacing w:line="264" w:lineRule="auto"/>
                    <w:jc w:val="both"/>
                    <w:rPr>
                      <w:sz w:val="28"/>
                      <w:szCs w:val="28"/>
                      <w:lang w:val="pt-BR"/>
                    </w:rPr>
                  </w:pPr>
                </w:p>
                <w:p w14:paraId="041E3833" w14:textId="77777777" w:rsidR="00BE5CD8" w:rsidRDefault="00BE5CD8" w:rsidP="00BE5CD8">
                  <w:pPr>
                    <w:spacing w:line="264" w:lineRule="auto"/>
                    <w:jc w:val="both"/>
                    <w:rPr>
                      <w:sz w:val="28"/>
                      <w:szCs w:val="28"/>
                      <w:lang w:val="pt-BR"/>
                    </w:rPr>
                  </w:pPr>
                </w:p>
                <w:p w14:paraId="165EB3FA" w14:textId="77777777" w:rsidR="00BE5CD8" w:rsidRDefault="00BE5CD8" w:rsidP="00BE5CD8">
                  <w:pPr>
                    <w:spacing w:line="264" w:lineRule="auto"/>
                    <w:jc w:val="both"/>
                    <w:rPr>
                      <w:sz w:val="28"/>
                      <w:szCs w:val="28"/>
                      <w:lang w:val="pt-BR"/>
                    </w:rPr>
                  </w:pPr>
                </w:p>
                <w:p w14:paraId="4A2B412E" w14:textId="77777777" w:rsidR="00BE5CD8" w:rsidRDefault="00BE5CD8" w:rsidP="00BE5CD8">
                  <w:pPr>
                    <w:spacing w:line="264" w:lineRule="auto"/>
                    <w:jc w:val="both"/>
                    <w:rPr>
                      <w:sz w:val="28"/>
                      <w:szCs w:val="28"/>
                      <w:lang w:val="pt-BR"/>
                    </w:rPr>
                  </w:pPr>
                </w:p>
                <w:p w14:paraId="787066DC" w14:textId="77777777" w:rsidR="00BE5CD8" w:rsidRDefault="00BE5CD8" w:rsidP="00BE5CD8">
                  <w:pPr>
                    <w:spacing w:line="264" w:lineRule="auto"/>
                    <w:jc w:val="both"/>
                    <w:rPr>
                      <w:sz w:val="28"/>
                      <w:szCs w:val="28"/>
                      <w:lang w:val="pt-BR"/>
                    </w:rPr>
                  </w:pPr>
                </w:p>
                <w:p w14:paraId="0B270E5F" w14:textId="77777777" w:rsidR="00BE5CD8" w:rsidRDefault="00BE5CD8" w:rsidP="00BE5CD8">
                  <w:pPr>
                    <w:spacing w:line="264" w:lineRule="auto"/>
                    <w:jc w:val="both"/>
                    <w:rPr>
                      <w:sz w:val="28"/>
                      <w:szCs w:val="28"/>
                      <w:lang w:val="pt-BR"/>
                    </w:rPr>
                  </w:pPr>
                </w:p>
                <w:p w14:paraId="745EFD25" w14:textId="77777777" w:rsidR="00BE5CD8" w:rsidRDefault="00BE5CD8" w:rsidP="00BE5CD8">
                  <w:pPr>
                    <w:spacing w:line="264" w:lineRule="auto"/>
                    <w:jc w:val="both"/>
                    <w:rPr>
                      <w:sz w:val="28"/>
                      <w:szCs w:val="28"/>
                      <w:lang w:val="pt-BR"/>
                    </w:rPr>
                  </w:pPr>
                </w:p>
                <w:p w14:paraId="7B225BD7" w14:textId="77777777" w:rsidR="00BE5CD8" w:rsidRDefault="00BE5CD8" w:rsidP="00BE5CD8">
                  <w:pPr>
                    <w:spacing w:line="264" w:lineRule="auto"/>
                    <w:jc w:val="both"/>
                    <w:rPr>
                      <w:sz w:val="28"/>
                      <w:szCs w:val="28"/>
                      <w:lang w:val="pt-BR"/>
                    </w:rPr>
                  </w:pPr>
                </w:p>
                <w:p w14:paraId="702A3A6B" w14:textId="77777777" w:rsidR="00BE5CD8" w:rsidRDefault="00BE5CD8" w:rsidP="00BE5CD8">
                  <w:pPr>
                    <w:spacing w:line="264" w:lineRule="auto"/>
                    <w:jc w:val="both"/>
                    <w:rPr>
                      <w:sz w:val="28"/>
                      <w:szCs w:val="28"/>
                      <w:lang w:val="pt-BR"/>
                    </w:rPr>
                  </w:pPr>
                </w:p>
                <w:p w14:paraId="1F1009B1" w14:textId="77777777" w:rsidR="00BE5CD8" w:rsidRPr="00A16AB9" w:rsidRDefault="00BE5CD8" w:rsidP="00BE5CD8">
                  <w:pPr>
                    <w:spacing w:line="264" w:lineRule="auto"/>
                    <w:jc w:val="both"/>
                    <w:rPr>
                      <w:sz w:val="28"/>
                      <w:szCs w:val="28"/>
                      <w:lang w:val="pt-BR"/>
                    </w:rPr>
                  </w:pPr>
                </w:p>
              </w:tc>
            </w:tr>
            <w:tr w:rsidR="00BE5CD8" w:rsidRPr="00A16AB9" w14:paraId="0CD1110F" w14:textId="77777777" w:rsidTr="00865E3A">
              <w:tc>
                <w:tcPr>
                  <w:tcW w:w="1005" w:type="dxa"/>
                </w:tcPr>
                <w:p w14:paraId="3FD6BF07" w14:textId="77777777" w:rsidR="00BE5CD8" w:rsidRPr="000C7260" w:rsidRDefault="00BE5CD8" w:rsidP="00BE5CD8">
                  <w:pPr>
                    <w:spacing w:line="264" w:lineRule="auto"/>
                    <w:jc w:val="both"/>
                    <w:rPr>
                      <w:b/>
                      <w:i/>
                      <w:sz w:val="28"/>
                      <w:szCs w:val="28"/>
                    </w:rPr>
                  </w:pPr>
                </w:p>
              </w:tc>
              <w:tc>
                <w:tcPr>
                  <w:tcW w:w="6933" w:type="dxa"/>
                </w:tcPr>
                <w:p w14:paraId="2C6B55D2" w14:textId="77777777" w:rsidR="00BE5CD8" w:rsidRDefault="00BE5CD8" w:rsidP="00BE5CD8">
                  <w:pPr>
                    <w:spacing w:line="264" w:lineRule="auto"/>
                    <w:jc w:val="both"/>
                    <w:rPr>
                      <w:color w:val="000000"/>
                      <w:spacing w:val="-4"/>
                      <w:sz w:val="28"/>
                      <w:szCs w:val="28"/>
                      <w:lang w:val="it-IT"/>
                    </w:rPr>
                  </w:pPr>
                  <w:r>
                    <w:rPr>
                      <w:color w:val="000000"/>
                      <w:spacing w:val="-4"/>
                      <w:sz w:val="28"/>
                      <w:szCs w:val="28"/>
                      <w:lang w:val="it-IT"/>
                    </w:rPr>
                    <w:t>a.</w:t>
                  </w:r>
                </w:p>
                <w:p w14:paraId="2CC830CF" w14:textId="77777777" w:rsidR="00BE5CD8" w:rsidRPr="004A08A0" w:rsidRDefault="00BE5CD8" w:rsidP="00BE5CD8">
                  <w:pPr>
                    <w:spacing w:line="264" w:lineRule="auto"/>
                    <w:jc w:val="both"/>
                    <w:rPr>
                      <w:color w:val="000000"/>
                      <w:spacing w:val="-4"/>
                      <w:sz w:val="28"/>
                      <w:szCs w:val="28"/>
                      <w:lang w:val="it-IT"/>
                    </w:rPr>
                  </w:pPr>
                  <w:r>
                    <w:rPr>
                      <w:color w:val="000000"/>
                      <w:spacing w:val="-4"/>
                      <w:sz w:val="28"/>
                      <w:szCs w:val="28"/>
                      <w:lang w:val="it-IT"/>
                    </w:rPr>
                    <w:lastRenderedPageBreak/>
                    <w:t xml:space="preserve">- Dung dịch có nồng </w:t>
                  </w:r>
                  <w:r w:rsidRPr="004A08A0">
                    <w:rPr>
                      <w:color w:val="000000"/>
                      <w:spacing w:val="-4"/>
                      <w:sz w:val="28"/>
                      <w:szCs w:val="28"/>
                      <w:lang w:val="it-IT"/>
                    </w:rPr>
                    <w:t>độ 0,7% và 0,8% là dung dịch nhược trương, còn lại là các dung dịch ưu trương do:</w:t>
                  </w:r>
                </w:p>
                <w:p w14:paraId="17052EAC" w14:textId="77777777" w:rsidR="00BE5CD8" w:rsidRPr="004A08A0" w:rsidRDefault="00BE5CD8" w:rsidP="00BE5CD8">
                  <w:pPr>
                    <w:spacing w:line="264" w:lineRule="auto"/>
                    <w:jc w:val="both"/>
                    <w:rPr>
                      <w:color w:val="000000"/>
                      <w:spacing w:val="-4"/>
                      <w:sz w:val="28"/>
                      <w:szCs w:val="28"/>
                      <w:lang w:val="it-IT"/>
                    </w:rPr>
                  </w:pPr>
                  <w:r w:rsidRPr="004A08A0">
                    <w:rPr>
                      <w:color w:val="000000"/>
                      <w:spacing w:val="-4"/>
                      <w:sz w:val="28"/>
                      <w:szCs w:val="28"/>
                      <w:lang w:val="it-IT"/>
                    </w:rPr>
                    <w:t>+ Ở dung dịch nhược trương, nước được thấm từ dung dịch trong ống nghiệm vào tế bào vì vậy nống độ chất tan cao hơn trông dung dịch có nồng độ tương ứng tại dãy ống nghiệm thứ hai =&gt; Tỉ trọng cao hơn =&gt; Giọt dịch chì</w:t>
                  </w:r>
                  <w:r>
                    <w:rPr>
                      <w:color w:val="000000"/>
                      <w:spacing w:val="-4"/>
                      <w:sz w:val="28"/>
                      <w:szCs w:val="28"/>
                      <w:lang w:val="it-IT"/>
                    </w:rPr>
                    <w:t>m</w:t>
                  </w:r>
                  <w:r w:rsidRPr="004A08A0">
                    <w:rPr>
                      <w:color w:val="000000"/>
                      <w:spacing w:val="-4"/>
                      <w:sz w:val="28"/>
                      <w:szCs w:val="28"/>
                      <w:lang w:val="it-IT"/>
                    </w:rPr>
                    <w:t xml:space="preserve"> xuống rồi mới tan.</w:t>
                  </w:r>
                </w:p>
                <w:p w14:paraId="3CDC3C2D" w14:textId="77777777" w:rsidR="00BE5CD8" w:rsidRPr="004A08A0" w:rsidRDefault="00BE5CD8" w:rsidP="00BE5CD8">
                  <w:pPr>
                    <w:spacing w:line="264" w:lineRule="auto"/>
                    <w:jc w:val="both"/>
                    <w:rPr>
                      <w:color w:val="000000"/>
                      <w:spacing w:val="-4"/>
                      <w:sz w:val="28"/>
                      <w:szCs w:val="28"/>
                      <w:lang w:val="it-IT"/>
                    </w:rPr>
                  </w:pPr>
                  <w:r w:rsidRPr="004A08A0">
                    <w:rPr>
                      <w:color w:val="000000"/>
                      <w:spacing w:val="-4"/>
                      <w:sz w:val="28"/>
                      <w:szCs w:val="28"/>
                      <w:lang w:val="it-IT"/>
                    </w:rPr>
                    <w:t>+ Ở dung dịch ưu trương, nước được rút từ lá bắp cải ra khỏi dung dịch =&gt; Nồng độ chát tan thấp hơn dung dịch tương ứng tại dãy ống nghiệm thứ 2 =&gt; Tỉ trọng thấp hơn=&gt; Giọt dịch nổi lên rồi mới tan ra.</w:t>
                  </w:r>
                </w:p>
                <w:p w14:paraId="67FD4CF5" w14:textId="77777777" w:rsidR="00BE5CD8" w:rsidRPr="004A08A0" w:rsidRDefault="00BE5CD8" w:rsidP="00BE5CD8">
                  <w:pPr>
                    <w:spacing w:line="264" w:lineRule="auto"/>
                    <w:jc w:val="both"/>
                    <w:rPr>
                      <w:color w:val="000000"/>
                      <w:spacing w:val="-4"/>
                      <w:sz w:val="28"/>
                      <w:szCs w:val="28"/>
                      <w:lang w:val="it-IT"/>
                    </w:rPr>
                  </w:pPr>
                  <w:r w:rsidRPr="004A08A0">
                    <w:rPr>
                      <w:color w:val="000000"/>
                      <w:spacing w:val="-4"/>
                      <w:sz w:val="28"/>
                      <w:szCs w:val="28"/>
                      <w:lang w:val="it-IT"/>
                    </w:rPr>
                    <w:t>b.Do trong thí nghiệm trên, không có ống nghiệm  nào mà giọt dịch không di chuyển lên hoặc xuống nên chưa xác định được chính xác nồng độ đẳng trương của tế bào</w:t>
                  </w:r>
                </w:p>
                <w:p w14:paraId="7B7E3F32" w14:textId="77777777" w:rsidR="00BE5CD8" w:rsidRPr="004A08A0" w:rsidRDefault="00BE5CD8" w:rsidP="00BE5CD8">
                  <w:pPr>
                    <w:spacing w:line="264" w:lineRule="auto"/>
                    <w:jc w:val="both"/>
                    <w:rPr>
                      <w:color w:val="000000"/>
                      <w:spacing w:val="-4"/>
                      <w:sz w:val="28"/>
                      <w:szCs w:val="28"/>
                      <w:lang w:val="it-IT"/>
                    </w:rPr>
                  </w:pPr>
                  <w:r w:rsidRPr="004A08A0">
                    <w:rPr>
                      <w:color w:val="000000"/>
                      <w:spacing w:val="-4"/>
                      <w:sz w:val="28"/>
                      <w:szCs w:val="28"/>
                      <w:lang w:val="it-IT"/>
                    </w:rPr>
                    <w:t>+ Nồng độ đẳng trương được ước lượng tương đối là</w:t>
                  </w:r>
                </w:p>
                <w:p w14:paraId="354B6C75" w14:textId="77777777" w:rsidR="00BE5CD8" w:rsidRPr="004A08A0" w:rsidRDefault="00BE5CD8" w:rsidP="00BE5CD8">
                  <w:pPr>
                    <w:spacing w:line="264" w:lineRule="auto"/>
                    <w:jc w:val="both"/>
                    <w:rPr>
                      <w:color w:val="000000"/>
                      <w:spacing w:val="-4"/>
                      <w:sz w:val="28"/>
                      <w:szCs w:val="28"/>
                      <w:lang w:val="it-IT"/>
                    </w:rPr>
                  </w:pPr>
                  <w:r w:rsidRPr="004A08A0">
                    <w:rPr>
                      <w:color w:val="000000"/>
                      <w:spacing w:val="-4"/>
                      <w:sz w:val="28"/>
                      <w:szCs w:val="28"/>
                      <w:lang w:val="it-IT"/>
                    </w:rPr>
                    <w:t xml:space="preserve">                          (0,8%+0,9%)/2 =0,8</w:t>
                  </w:r>
                  <w:r>
                    <w:rPr>
                      <w:color w:val="000000"/>
                      <w:spacing w:val="-4"/>
                      <w:sz w:val="28"/>
                      <w:szCs w:val="28"/>
                      <w:lang w:val="it-IT"/>
                    </w:rPr>
                    <w:t>5</w:t>
                  </w:r>
                  <w:r w:rsidRPr="004A08A0">
                    <w:rPr>
                      <w:color w:val="000000"/>
                      <w:spacing w:val="-4"/>
                      <w:sz w:val="28"/>
                      <w:szCs w:val="28"/>
                      <w:lang w:val="it-IT"/>
                    </w:rPr>
                    <w:t>%</w:t>
                  </w:r>
                </w:p>
                <w:p w14:paraId="298C91C2" w14:textId="77777777" w:rsidR="00BE5CD8" w:rsidRPr="000C7260" w:rsidRDefault="00BE5CD8" w:rsidP="00BE5CD8">
                  <w:pPr>
                    <w:spacing w:line="264" w:lineRule="auto"/>
                    <w:jc w:val="both"/>
                    <w:rPr>
                      <w:b/>
                      <w:i/>
                      <w:color w:val="000000"/>
                      <w:spacing w:val="-4"/>
                      <w:sz w:val="28"/>
                      <w:szCs w:val="28"/>
                      <w:lang w:val="it-IT"/>
                    </w:rPr>
                  </w:pPr>
                </w:p>
              </w:tc>
              <w:tc>
                <w:tcPr>
                  <w:tcW w:w="1525" w:type="dxa"/>
                </w:tcPr>
                <w:p w14:paraId="10C07D5F" w14:textId="77777777" w:rsidR="00BE5CD8" w:rsidRDefault="00BE5CD8" w:rsidP="00BE5CD8">
                  <w:pPr>
                    <w:spacing w:line="264" w:lineRule="auto"/>
                    <w:jc w:val="both"/>
                    <w:rPr>
                      <w:sz w:val="28"/>
                      <w:szCs w:val="28"/>
                      <w:lang w:val="pt-BR"/>
                    </w:rPr>
                  </w:pPr>
                </w:p>
                <w:p w14:paraId="43965A56" w14:textId="77777777" w:rsidR="00BE5CD8" w:rsidRDefault="00BE5CD8" w:rsidP="00BE5CD8">
                  <w:pPr>
                    <w:spacing w:line="264" w:lineRule="auto"/>
                    <w:jc w:val="both"/>
                    <w:rPr>
                      <w:sz w:val="28"/>
                      <w:szCs w:val="28"/>
                      <w:lang w:val="pt-BR"/>
                    </w:rPr>
                  </w:pPr>
                  <w:r>
                    <w:rPr>
                      <w:sz w:val="28"/>
                      <w:szCs w:val="28"/>
                      <w:lang w:val="pt-BR"/>
                    </w:rPr>
                    <w:t>0,25</w:t>
                  </w:r>
                </w:p>
                <w:p w14:paraId="7A147140" w14:textId="77777777" w:rsidR="00BE5CD8" w:rsidRDefault="00BE5CD8" w:rsidP="00BE5CD8">
                  <w:pPr>
                    <w:spacing w:line="264" w:lineRule="auto"/>
                    <w:jc w:val="both"/>
                    <w:rPr>
                      <w:sz w:val="28"/>
                      <w:szCs w:val="28"/>
                      <w:lang w:val="pt-BR"/>
                    </w:rPr>
                  </w:pPr>
                </w:p>
                <w:p w14:paraId="7D49A68C" w14:textId="77777777" w:rsidR="00BE5CD8" w:rsidRDefault="00BE5CD8" w:rsidP="00BE5CD8">
                  <w:pPr>
                    <w:spacing w:line="264" w:lineRule="auto"/>
                    <w:jc w:val="both"/>
                    <w:rPr>
                      <w:sz w:val="28"/>
                      <w:szCs w:val="28"/>
                      <w:lang w:val="pt-BR"/>
                    </w:rPr>
                  </w:pPr>
                </w:p>
                <w:p w14:paraId="0D874445" w14:textId="77777777" w:rsidR="00BE5CD8" w:rsidRDefault="00BE5CD8" w:rsidP="00BE5CD8">
                  <w:pPr>
                    <w:spacing w:line="264" w:lineRule="auto"/>
                    <w:jc w:val="both"/>
                    <w:rPr>
                      <w:sz w:val="28"/>
                      <w:szCs w:val="28"/>
                      <w:lang w:val="pt-BR"/>
                    </w:rPr>
                  </w:pPr>
                </w:p>
                <w:p w14:paraId="1952C4D7" w14:textId="77777777" w:rsidR="00BE5CD8" w:rsidRDefault="00BE5CD8" w:rsidP="00BE5CD8">
                  <w:pPr>
                    <w:spacing w:line="264" w:lineRule="auto"/>
                    <w:jc w:val="both"/>
                    <w:rPr>
                      <w:sz w:val="28"/>
                      <w:szCs w:val="28"/>
                      <w:lang w:val="pt-BR"/>
                    </w:rPr>
                  </w:pPr>
                </w:p>
                <w:p w14:paraId="1756214F" w14:textId="77777777" w:rsidR="00BE5CD8" w:rsidRDefault="00BE5CD8" w:rsidP="00BE5CD8">
                  <w:pPr>
                    <w:spacing w:line="264" w:lineRule="auto"/>
                    <w:jc w:val="both"/>
                    <w:rPr>
                      <w:sz w:val="28"/>
                      <w:szCs w:val="28"/>
                      <w:lang w:val="pt-BR"/>
                    </w:rPr>
                  </w:pPr>
                </w:p>
                <w:p w14:paraId="5E4885D3" w14:textId="77777777" w:rsidR="00BE5CD8" w:rsidRDefault="00BE5CD8" w:rsidP="00BE5CD8">
                  <w:pPr>
                    <w:spacing w:line="264" w:lineRule="auto"/>
                    <w:jc w:val="both"/>
                    <w:rPr>
                      <w:sz w:val="28"/>
                      <w:szCs w:val="28"/>
                      <w:lang w:val="pt-BR"/>
                    </w:rPr>
                  </w:pPr>
                  <w:r>
                    <w:rPr>
                      <w:sz w:val="28"/>
                      <w:szCs w:val="28"/>
                      <w:lang w:val="pt-BR"/>
                    </w:rPr>
                    <w:t>0,25</w:t>
                  </w:r>
                </w:p>
                <w:p w14:paraId="1F42DD5A" w14:textId="77777777" w:rsidR="00BE5CD8" w:rsidRDefault="00BE5CD8" w:rsidP="00BE5CD8">
                  <w:pPr>
                    <w:spacing w:line="264" w:lineRule="auto"/>
                    <w:jc w:val="both"/>
                    <w:rPr>
                      <w:sz w:val="28"/>
                      <w:szCs w:val="28"/>
                      <w:lang w:val="pt-BR"/>
                    </w:rPr>
                  </w:pPr>
                </w:p>
                <w:p w14:paraId="6332762C" w14:textId="77777777" w:rsidR="00BE5CD8" w:rsidRDefault="00BE5CD8" w:rsidP="00BE5CD8">
                  <w:pPr>
                    <w:spacing w:line="264" w:lineRule="auto"/>
                    <w:jc w:val="both"/>
                    <w:rPr>
                      <w:sz w:val="28"/>
                      <w:szCs w:val="28"/>
                      <w:lang w:val="pt-BR"/>
                    </w:rPr>
                  </w:pPr>
                </w:p>
                <w:p w14:paraId="21EC63D5" w14:textId="77777777" w:rsidR="00BE5CD8" w:rsidRDefault="00BE5CD8" w:rsidP="00BE5CD8">
                  <w:pPr>
                    <w:spacing w:line="264" w:lineRule="auto"/>
                    <w:jc w:val="both"/>
                    <w:rPr>
                      <w:sz w:val="28"/>
                      <w:szCs w:val="28"/>
                      <w:lang w:val="pt-BR"/>
                    </w:rPr>
                  </w:pPr>
                </w:p>
                <w:p w14:paraId="04BEA0CC" w14:textId="77777777" w:rsidR="00BE5CD8" w:rsidRDefault="00BE5CD8" w:rsidP="00BE5CD8">
                  <w:pPr>
                    <w:spacing w:line="264" w:lineRule="auto"/>
                    <w:jc w:val="both"/>
                    <w:rPr>
                      <w:sz w:val="28"/>
                      <w:szCs w:val="28"/>
                      <w:lang w:val="pt-BR"/>
                    </w:rPr>
                  </w:pPr>
                </w:p>
                <w:p w14:paraId="202B715A" w14:textId="77777777" w:rsidR="00BE5CD8" w:rsidRDefault="00BE5CD8" w:rsidP="00BE5CD8">
                  <w:pPr>
                    <w:spacing w:line="264" w:lineRule="auto"/>
                    <w:jc w:val="both"/>
                    <w:rPr>
                      <w:sz w:val="28"/>
                      <w:szCs w:val="28"/>
                      <w:lang w:val="pt-BR"/>
                    </w:rPr>
                  </w:pPr>
                  <w:r>
                    <w:rPr>
                      <w:sz w:val="28"/>
                      <w:szCs w:val="28"/>
                      <w:lang w:val="pt-BR"/>
                    </w:rPr>
                    <w:t>0,25</w:t>
                  </w:r>
                </w:p>
                <w:p w14:paraId="3DA848DC" w14:textId="77777777" w:rsidR="00BE5CD8" w:rsidRDefault="00BE5CD8" w:rsidP="00BE5CD8">
                  <w:pPr>
                    <w:spacing w:line="264" w:lineRule="auto"/>
                    <w:jc w:val="both"/>
                    <w:rPr>
                      <w:sz w:val="28"/>
                      <w:szCs w:val="28"/>
                      <w:lang w:val="pt-BR"/>
                    </w:rPr>
                  </w:pPr>
                </w:p>
                <w:p w14:paraId="7BFFFE7A" w14:textId="77777777" w:rsidR="00BE5CD8" w:rsidRDefault="00BE5CD8" w:rsidP="00BE5CD8">
                  <w:pPr>
                    <w:spacing w:line="264" w:lineRule="auto"/>
                    <w:jc w:val="both"/>
                    <w:rPr>
                      <w:sz w:val="28"/>
                      <w:szCs w:val="28"/>
                      <w:lang w:val="pt-BR"/>
                    </w:rPr>
                  </w:pPr>
                </w:p>
                <w:p w14:paraId="26D2975E" w14:textId="77777777" w:rsidR="00BE5CD8" w:rsidRDefault="00BE5CD8" w:rsidP="00BE5CD8">
                  <w:pPr>
                    <w:spacing w:line="264" w:lineRule="auto"/>
                    <w:jc w:val="both"/>
                    <w:rPr>
                      <w:sz w:val="28"/>
                      <w:szCs w:val="28"/>
                      <w:lang w:val="pt-BR"/>
                    </w:rPr>
                  </w:pPr>
                  <w:r>
                    <w:rPr>
                      <w:sz w:val="28"/>
                      <w:szCs w:val="28"/>
                      <w:lang w:val="pt-BR"/>
                    </w:rPr>
                    <w:t>0,25</w:t>
                  </w:r>
                </w:p>
                <w:p w14:paraId="7805AD2A" w14:textId="77777777" w:rsidR="00BE5CD8" w:rsidRDefault="00BE5CD8" w:rsidP="00BE5CD8">
                  <w:pPr>
                    <w:spacing w:line="264" w:lineRule="auto"/>
                    <w:jc w:val="both"/>
                    <w:rPr>
                      <w:sz w:val="28"/>
                      <w:szCs w:val="28"/>
                      <w:lang w:val="pt-BR"/>
                    </w:rPr>
                  </w:pPr>
                </w:p>
              </w:tc>
            </w:tr>
          </w:tbl>
          <w:p w14:paraId="4B881609" w14:textId="77777777" w:rsidR="00BE5CD8" w:rsidRPr="009553A6" w:rsidRDefault="00BE5CD8" w:rsidP="00BE5CD8">
            <w:pPr>
              <w:spacing w:line="264" w:lineRule="auto"/>
              <w:jc w:val="both"/>
              <w:rPr>
                <w:sz w:val="28"/>
                <w:szCs w:val="28"/>
                <w:lang w:val="pt-BR"/>
              </w:rPr>
            </w:pPr>
          </w:p>
          <w:tbl>
            <w:tblPr>
              <w:tblW w:w="10780" w:type="dxa"/>
              <w:tblLook w:val="01E0" w:firstRow="1" w:lastRow="1" w:firstColumn="1" w:lastColumn="1" w:noHBand="0" w:noVBand="0"/>
            </w:tblPr>
            <w:tblGrid>
              <w:gridCol w:w="5880"/>
              <w:gridCol w:w="4900"/>
            </w:tblGrid>
            <w:tr w:rsidR="00865E3A" w:rsidRPr="00865E3A" w14:paraId="7B2434A4" w14:textId="77777777" w:rsidTr="00865E3A">
              <w:tc>
                <w:tcPr>
                  <w:tcW w:w="5880" w:type="dxa"/>
                  <w:shd w:val="clear" w:color="auto" w:fill="auto"/>
                </w:tcPr>
                <w:p w14:paraId="3EC229D7" w14:textId="77777777" w:rsidR="00865E3A" w:rsidRPr="00865E3A" w:rsidRDefault="00865E3A" w:rsidP="00865E3A">
                  <w:pPr>
                    <w:tabs>
                      <w:tab w:val="left" w:pos="1635"/>
                    </w:tabs>
                    <w:ind w:left="0" w:firstLine="0"/>
                    <w:contextualSpacing/>
                    <w:rPr>
                      <w:rFonts w:ascii="Times New Roman" w:eastAsia="Times New Roman" w:hAnsi="Times New Roman" w:cs="Times New Roman"/>
                      <w:sz w:val="26"/>
                      <w:szCs w:val="26"/>
                      <w:lang w:val="pt-BR"/>
                    </w:rPr>
                  </w:pPr>
                  <w:r w:rsidRPr="00865E3A">
                    <w:rPr>
                      <w:rFonts w:ascii="Times New Roman" w:eastAsia="Times New Roman" w:hAnsi="Times New Roman" w:cs="Times New Roman"/>
                      <w:sz w:val="26"/>
                      <w:szCs w:val="26"/>
                      <w:lang w:val="pt-BR"/>
                    </w:rPr>
                    <w:t xml:space="preserve">    HỘI CÁC TRƯỜNG CHUYÊN VÙNG DUYÊN HẢI VÀ ĐỒNG BẰNG BẮC BỘ</w:t>
                  </w:r>
                </w:p>
                <w:p w14:paraId="39CBFD64" w14:textId="77777777" w:rsidR="00865E3A" w:rsidRPr="00865E3A" w:rsidRDefault="00865E3A" w:rsidP="00865E3A">
                  <w:pPr>
                    <w:ind w:left="0" w:firstLine="0"/>
                    <w:contextualSpacing/>
                    <w:rPr>
                      <w:rFonts w:ascii="Times New Roman" w:eastAsia="Times New Roman" w:hAnsi="Times New Roman" w:cs="Times New Roman"/>
                      <w:b/>
                      <w:sz w:val="26"/>
                      <w:szCs w:val="26"/>
                      <w:lang w:val="pt-BR"/>
                    </w:rPr>
                  </w:pPr>
                  <w:r w:rsidRPr="00865E3A">
                    <w:rPr>
                      <w:rFonts w:ascii="Times New Roman" w:eastAsia="Times New Roman" w:hAnsi="Times New Roman" w:cs="Times New Roman"/>
                      <w:b/>
                      <w:sz w:val="26"/>
                      <w:szCs w:val="26"/>
                      <w:lang w:val="pt-BR"/>
                    </w:rPr>
                    <w:t>TRƯỜNG THPT CHUYÊN TỈNH LÀO CAI</w:t>
                  </w:r>
                </w:p>
                <w:p w14:paraId="61C4A876" w14:textId="77777777" w:rsidR="00865E3A" w:rsidRPr="00865E3A" w:rsidRDefault="00865E3A" w:rsidP="00865E3A">
                  <w:pPr>
                    <w:ind w:left="0" w:firstLine="0"/>
                    <w:contextualSpacing/>
                    <w:rPr>
                      <w:rFonts w:ascii="Times New Roman" w:eastAsia="Times New Roman" w:hAnsi="Times New Roman" w:cs="Times New Roman"/>
                      <w:b/>
                      <w:sz w:val="26"/>
                      <w:szCs w:val="26"/>
                      <w:u w:val="single"/>
                      <w:lang w:val="pt-BR"/>
                    </w:rPr>
                  </w:pPr>
                </w:p>
                <w:p w14:paraId="507FAD7A" w14:textId="77777777" w:rsidR="00865E3A" w:rsidRPr="00865E3A" w:rsidRDefault="00865E3A" w:rsidP="00865E3A">
                  <w:pPr>
                    <w:ind w:left="0" w:firstLine="0"/>
                    <w:contextualSpacing/>
                    <w:rPr>
                      <w:rFonts w:ascii="Times New Roman" w:eastAsia="Times New Roman" w:hAnsi="Times New Roman" w:cs="Times New Roman"/>
                      <w:sz w:val="26"/>
                      <w:szCs w:val="26"/>
                      <w:u w:val="single"/>
                      <w:lang w:val="pt-BR"/>
                    </w:rPr>
                  </w:pPr>
                  <w:r w:rsidRPr="00865E3A">
                    <w:rPr>
                      <w:rFonts w:ascii="Times New Roman" w:eastAsia="Times New Roman" w:hAnsi="Times New Roman" w:cs="Times New Roman"/>
                      <w:b/>
                      <w:sz w:val="26"/>
                      <w:szCs w:val="26"/>
                      <w:u w:val="single"/>
                      <w:lang w:val="pt-BR"/>
                    </w:rPr>
                    <w:t xml:space="preserve">HDC ĐỀ THI ĐỀ XUẤT                                            </w:t>
                  </w:r>
                </w:p>
              </w:tc>
              <w:tc>
                <w:tcPr>
                  <w:tcW w:w="4900" w:type="dxa"/>
                  <w:shd w:val="clear" w:color="auto" w:fill="auto"/>
                </w:tcPr>
                <w:p w14:paraId="4D2F0FC4" w14:textId="77777777" w:rsidR="00865E3A" w:rsidRPr="00865E3A" w:rsidRDefault="00865E3A" w:rsidP="00865E3A">
                  <w:pPr>
                    <w:ind w:left="0" w:firstLine="0"/>
                    <w:contextualSpacing/>
                    <w:rPr>
                      <w:rFonts w:ascii="Times New Roman" w:eastAsia="Times New Roman" w:hAnsi="Times New Roman" w:cs="Times New Roman"/>
                      <w:b/>
                      <w:sz w:val="26"/>
                      <w:szCs w:val="26"/>
                      <w:lang w:val="pt-BR"/>
                    </w:rPr>
                  </w:pPr>
                  <w:r w:rsidRPr="00865E3A">
                    <w:rPr>
                      <w:rFonts w:ascii="Times New Roman" w:eastAsia="Times New Roman" w:hAnsi="Times New Roman" w:cs="Times New Roman"/>
                      <w:b/>
                      <w:sz w:val="26"/>
                      <w:szCs w:val="26"/>
                      <w:lang w:val="pt-BR"/>
                    </w:rPr>
                    <w:t xml:space="preserve">HDC ĐỀ THI ĐỀ XUẤT </w:t>
                  </w:r>
                </w:p>
                <w:p w14:paraId="217CA201" w14:textId="77777777" w:rsidR="00865E3A" w:rsidRPr="00865E3A" w:rsidRDefault="00865E3A" w:rsidP="00865E3A">
                  <w:pPr>
                    <w:ind w:left="0" w:firstLine="0"/>
                    <w:contextualSpacing/>
                    <w:rPr>
                      <w:rFonts w:ascii="Times New Roman" w:eastAsia="Times New Roman" w:hAnsi="Times New Roman" w:cs="Times New Roman"/>
                      <w:b/>
                      <w:sz w:val="26"/>
                      <w:szCs w:val="26"/>
                      <w:lang w:val="pt-BR"/>
                    </w:rPr>
                  </w:pPr>
                  <w:r w:rsidRPr="00865E3A">
                    <w:rPr>
                      <w:rFonts w:ascii="Times New Roman" w:eastAsia="Times New Roman" w:hAnsi="Times New Roman" w:cs="Times New Roman"/>
                      <w:b/>
                      <w:sz w:val="26"/>
                      <w:szCs w:val="26"/>
                      <w:lang w:val="pt-BR"/>
                    </w:rPr>
                    <w:t>MÔN SINH HỌC KHỐI 10</w:t>
                  </w:r>
                </w:p>
                <w:p w14:paraId="455FC4FF" w14:textId="77777777" w:rsidR="00865E3A" w:rsidRPr="00865E3A" w:rsidRDefault="00865E3A" w:rsidP="00865E3A">
                  <w:pPr>
                    <w:ind w:left="0" w:firstLine="0"/>
                    <w:contextualSpacing/>
                    <w:rPr>
                      <w:rFonts w:ascii="Times New Roman" w:eastAsia="Times New Roman" w:hAnsi="Times New Roman" w:cs="Times New Roman"/>
                      <w:b/>
                      <w:sz w:val="26"/>
                      <w:szCs w:val="26"/>
                      <w:lang w:val="pt-BR"/>
                    </w:rPr>
                  </w:pPr>
                  <w:r w:rsidRPr="00865E3A">
                    <w:rPr>
                      <w:rFonts w:ascii="Times New Roman" w:eastAsia="Times New Roman" w:hAnsi="Times New Roman" w:cs="Times New Roman"/>
                      <w:b/>
                      <w:sz w:val="26"/>
                      <w:szCs w:val="26"/>
                      <w:lang w:val="pt-BR"/>
                    </w:rPr>
                    <w:t>NĂM 2016</w:t>
                  </w:r>
                </w:p>
                <w:p w14:paraId="0615532A" w14:textId="77777777" w:rsidR="00865E3A" w:rsidRPr="00865E3A" w:rsidRDefault="00865E3A" w:rsidP="00865E3A">
                  <w:pPr>
                    <w:ind w:left="0" w:firstLine="0"/>
                    <w:contextualSpacing/>
                    <w:rPr>
                      <w:rFonts w:ascii="Times New Roman" w:eastAsia="Times New Roman" w:hAnsi="Times New Roman" w:cs="Times New Roman"/>
                      <w:sz w:val="26"/>
                      <w:szCs w:val="26"/>
                      <w:lang w:val="pt-BR"/>
                    </w:rPr>
                  </w:pPr>
                  <w:r w:rsidRPr="00865E3A">
                    <w:rPr>
                      <w:rFonts w:ascii="Times New Roman" w:eastAsia="Times New Roman" w:hAnsi="Times New Roman" w:cs="Times New Roman"/>
                      <w:b/>
                      <w:sz w:val="26"/>
                      <w:szCs w:val="26"/>
                      <w:lang w:val="pt-BR"/>
                    </w:rPr>
                    <w:t>Thời gian làm bài 180 phút</w:t>
                  </w:r>
                  <w:r w:rsidRPr="00865E3A">
                    <w:rPr>
                      <w:rFonts w:ascii="Times New Roman" w:eastAsia="Times New Roman" w:hAnsi="Times New Roman" w:cs="Times New Roman"/>
                      <w:i/>
                      <w:sz w:val="26"/>
                      <w:szCs w:val="26"/>
                      <w:lang w:val="pt-BR"/>
                    </w:rPr>
                    <w:t xml:space="preserve">                                                                         (HDC này có 06 trang, gồm 10 câu)</w:t>
                  </w:r>
                </w:p>
              </w:tc>
            </w:tr>
          </w:tbl>
          <w:p w14:paraId="3704753C" w14:textId="77777777" w:rsidR="00865E3A" w:rsidRPr="00865E3A" w:rsidRDefault="00865E3A" w:rsidP="00865E3A">
            <w:pPr>
              <w:ind w:left="0" w:firstLine="0"/>
              <w:contextualSpacing/>
              <w:jc w:val="both"/>
              <w:rPr>
                <w:rFonts w:ascii="Times New Roman" w:eastAsia="Times New Roman" w:hAnsi="Times New Roman" w:cs="Times New Roman"/>
                <w:b/>
                <w:sz w:val="26"/>
                <w:szCs w:val="26"/>
                <w:u w:val="single"/>
                <w:lang w:val="pt-BR"/>
              </w:rPr>
            </w:pPr>
          </w:p>
          <w:p w14:paraId="411249CD" w14:textId="77777777" w:rsidR="00865E3A" w:rsidRPr="00865E3A" w:rsidRDefault="00865E3A" w:rsidP="00865E3A">
            <w:pPr>
              <w:ind w:left="0" w:firstLine="0"/>
              <w:contextualSpacing/>
              <w:jc w:val="both"/>
              <w:outlineLvl w:val="0"/>
              <w:rPr>
                <w:rFonts w:ascii="Times New Roman" w:eastAsia="Times New Roman" w:hAnsi="Times New Roman" w:cs="Times New Roman"/>
                <w:bCs/>
                <w:sz w:val="26"/>
                <w:szCs w:val="26"/>
                <w:lang w:val="nl-NL"/>
              </w:rPr>
            </w:pPr>
            <w:r w:rsidRPr="00865E3A">
              <w:rPr>
                <w:rFonts w:ascii="Times New Roman" w:eastAsia="Times New Roman" w:hAnsi="Times New Roman" w:cs="Times New Roman"/>
                <w:b/>
                <w:bCs/>
                <w:sz w:val="26"/>
                <w:szCs w:val="26"/>
                <w:u w:val="single"/>
                <w:lang w:val="nl-NL"/>
              </w:rPr>
              <w:t xml:space="preserve">Câu 1 (2,0 điểm) Thành phần hóa học tế bào: </w:t>
            </w:r>
          </w:p>
          <w:p w14:paraId="75A6107E" w14:textId="77777777" w:rsidR="00865E3A" w:rsidRPr="00865E3A" w:rsidRDefault="00865E3A" w:rsidP="00865E3A">
            <w:pPr>
              <w:tabs>
                <w:tab w:val="left" w:pos="280"/>
              </w:tabs>
              <w:autoSpaceDE w:val="0"/>
              <w:autoSpaceDN w:val="0"/>
              <w:adjustRightInd w:val="0"/>
              <w:ind w:left="0" w:firstLine="0"/>
              <w:contextualSpacing/>
              <w:jc w:val="both"/>
              <w:rPr>
                <w:rFonts w:ascii="Times New Roman" w:eastAsia="Times New Roman" w:hAnsi="Times New Roman" w:cs="Times New Roman"/>
                <w:bCs/>
                <w:color w:val="000000"/>
                <w:sz w:val="26"/>
                <w:szCs w:val="26"/>
                <w:lang w:val="sv-SE"/>
              </w:rPr>
            </w:pPr>
            <w:r w:rsidRPr="00865E3A">
              <w:rPr>
                <w:rFonts w:ascii="Times New Roman" w:eastAsia="Times New Roman" w:hAnsi="Times New Roman" w:cs="Times New Roman"/>
                <w:bCs/>
                <w:color w:val="000000"/>
                <w:sz w:val="26"/>
                <w:szCs w:val="26"/>
                <w:lang w:val="en-US"/>
              </w:rPr>
              <w:t>1.</w:t>
            </w:r>
            <w:r w:rsidRPr="00865E3A">
              <w:rPr>
                <w:rFonts w:ascii="Times New Roman" w:eastAsia="Times New Roman" w:hAnsi="Times New Roman" w:cs="Times New Roman"/>
                <w:bCs/>
                <w:color w:val="000000"/>
                <w:sz w:val="26"/>
                <w:szCs w:val="26"/>
                <w:lang w:val="sv-SE"/>
              </w:rPr>
              <w:t xml:space="preserve"> Cho hình vẽ sau: </w:t>
            </w:r>
          </w:p>
          <w:p w14:paraId="7ED39580" w14:textId="77777777" w:rsidR="00865E3A" w:rsidRPr="00865E3A" w:rsidRDefault="00865E3A" w:rsidP="00865E3A">
            <w:pPr>
              <w:tabs>
                <w:tab w:val="left" w:pos="280"/>
              </w:tabs>
              <w:autoSpaceDE w:val="0"/>
              <w:autoSpaceDN w:val="0"/>
              <w:adjustRightInd w:val="0"/>
              <w:ind w:left="0" w:firstLine="0"/>
              <w:contextualSpacing/>
              <w:jc w:val="both"/>
              <w:rPr>
                <w:rFonts w:ascii="Times New Roman" w:eastAsia="Times New Roman" w:hAnsi="Times New Roman" w:cs="Times New Roman"/>
                <w:bCs/>
                <w:color w:val="000000"/>
                <w:sz w:val="26"/>
                <w:szCs w:val="26"/>
                <w:lang w:val="sv-SE"/>
              </w:rPr>
            </w:pPr>
          </w:p>
          <w:p w14:paraId="161B46B7" w14:textId="77777777" w:rsidR="00865E3A" w:rsidRPr="00865E3A" w:rsidRDefault="00865E3A" w:rsidP="00865E3A">
            <w:pPr>
              <w:tabs>
                <w:tab w:val="left" w:pos="280"/>
              </w:tabs>
              <w:ind w:left="0" w:firstLine="0"/>
              <w:contextualSpacing/>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fldChar w:fldCharType="begin"/>
            </w:r>
            <w:r w:rsidRPr="00865E3A">
              <w:rPr>
                <w:rFonts w:ascii="Times New Roman" w:eastAsia="Times New Roman" w:hAnsi="Times New Roman" w:cs="Times New Roman"/>
                <w:sz w:val="26"/>
                <w:szCs w:val="26"/>
                <w:lang w:val="en-US"/>
              </w:rPr>
              <w:instrText xml:space="preserve"> INCLUDEPICTURE "https://d2gne97vdumgn3.cloudfront.net/api/file/bJLM2ISQKPm45lL1wAbh" \* MERGEFORMATINET </w:instrText>
            </w:r>
            <w:r w:rsidRPr="00865E3A">
              <w:rPr>
                <w:rFonts w:ascii="Times New Roman" w:eastAsia="Times New Roman" w:hAnsi="Times New Roman" w:cs="Times New Roman"/>
                <w:sz w:val="26"/>
                <w:szCs w:val="26"/>
                <w:lang w:val="en-US"/>
              </w:rPr>
              <w:fldChar w:fldCharType="separate"/>
            </w:r>
            <w:r w:rsidR="00222F75">
              <w:rPr>
                <w:rFonts w:ascii="Times New Roman" w:eastAsia="Times New Roman" w:hAnsi="Times New Roman" w:cs="Times New Roman"/>
                <w:sz w:val="26"/>
                <w:szCs w:val="26"/>
                <w:lang w:val="en-US"/>
              </w:rPr>
              <w:fldChar w:fldCharType="begin"/>
            </w:r>
            <w:r w:rsidR="00222F75">
              <w:rPr>
                <w:rFonts w:ascii="Times New Roman" w:eastAsia="Times New Roman" w:hAnsi="Times New Roman" w:cs="Times New Roman"/>
                <w:sz w:val="26"/>
                <w:szCs w:val="26"/>
                <w:lang w:val="en-US"/>
              </w:rPr>
              <w:instrText xml:space="preserve"> INCLUDEPICTURE  "https://d2gne97vdumgn3.cloudfront.net/api/file/bJLM2ISQKPm45lL1wAbh" \* MERGEFORMATINET </w:instrText>
            </w:r>
            <w:r w:rsidR="00222F75">
              <w:rPr>
                <w:rFonts w:ascii="Times New Roman" w:eastAsia="Times New Roman" w:hAnsi="Times New Roman" w:cs="Times New Roman"/>
                <w:sz w:val="26"/>
                <w:szCs w:val="26"/>
                <w:lang w:val="en-US"/>
              </w:rPr>
              <w:fldChar w:fldCharType="separate"/>
            </w:r>
            <w:r w:rsidR="0068473F">
              <w:rPr>
                <w:rFonts w:ascii="Times New Roman" w:eastAsia="Times New Roman" w:hAnsi="Times New Roman" w:cs="Times New Roman"/>
                <w:sz w:val="26"/>
                <w:szCs w:val="26"/>
                <w:lang w:val="en-US"/>
              </w:rPr>
              <w:fldChar w:fldCharType="begin"/>
            </w:r>
            <w:r w:rsidR="0068473F">
              <w:rPr>
                <w:rFonts w:ascii="Times New Roman" w:eastAsia="Times New Roman" w:hAnsi="Times New Roman" w:cs="Times New Roman"/>
                <w:sz w:val="26"/>
                <w:szCs w:val="26"/>
                <w:lang w:val="en-US"/>
              </w:rPr>
              <w:instrText xml:space="preserve"> INCLUDEPICTURE  "https://d2gne97vdumgn3.cloudfront.net/api/file/bJLM2ISQKPm45lL1wAbh" \* MERGEFORMATINET </w:instrText>
            </w:r>
            <w:r w:rsidR="0068473F">
              <w:rPr>
                <w:rFonts w:ascii="Times New Roman" w:eastAsia="Times New Roman" w:hAnsi="Times New Roman" w:cs="Times New Roman"/>
                <w:sz w:val="26"/>
                <w:szCs w:val="26"/>
                <w:lang w:val="en-US"/>
              </w:rPr>
              <w:fldChar w:fldCharType="separate"/>
            </w:r>
            <w:r w:rsidR="00000000">
              <w:rPr>
                <w:rFonts w:ascii="Times New Roman" w:eastAsia="Times New Roman" w:hAnsi="Times New Roman" w:cs="Times New Roman"/>
                <w:sz w:val="26"/>
                <w:szCs w:val="26"/>
                <w:lang w:val="en-US"/>
              </w:rPr>
              <w:fldChar w:fldCharType="begin"/>
            </w:r>
            <w:r w:rsidR="00000000">
              <w:rPr>
                <w:rFonts w:ascii="Times New Roman" w:eastAsia="Times New Roman" w:hAnsi="Times New Roman" w:cs="Times New Roman"/>
                <w:sz w:val="26"/>
                <w:szCs w:val="26"/>
                <w:lang w:val="en-US"/>
              </w:rPr>
              <w:instrText xml:space="preserve"> INCLUDEPICTURE  "https://d2gne97vdumgn3.cloudfront.net/api/file/bJLM2ISQKPm45lL1wAbh" \* MERGEFORMATINET </w:instrText>
            </w:r>
            <w:r w:rsidR="00000000">
              <w:rPr>
                <w:rFonts w:ascii="Times New Roman" w:eastAsia="Times New Roman" w:hAnsi="Times New Roman" w:cs="Times New Roman"/>
                <w:sz w:val="26"/>
                <w:szCs w:val="26"/>
                <w:lang w:val="en-US"/>
              </w:rPr>
              <w:fldChar w:fldCharType="separate"/>
            </w:r>
            <w:r w:rsidR="00F72C7F">
              <w:rPr>
                <w:rFonts w:ascii="Times New Roman" w:eastAsia="Times New Roman" w:hAnsi="Times New Roman" w:cs="Times New Roman"/>
                <w:sz w:val="26"/>
                <w:szCs w:val="26"/>
                <w:lang w:val="en-US"/>
              </w:rPr>
              <w:pict w14:anchorId="529B95A5">
                <v:shape id="_x0000_i1041" type="#_x0000_t75" style="width:312.7pt;height:134.3pt">
                  <v:imagedata r:id="rId43" r:href="rId44"/>
                </v:shape>
              </w:pict>
            </w:r>
            <w:r w:rsidR="00000000">
              <w:rPr>
                <w:rFonts w:ascii="Times New Roman" w:eastAsia="Times New Roman" w:hAnsi="Times New Roman" w:cs="Times New Roman"/>
                <w:sz w:val="26"/>
                <w:szCs w:val="26"/>
                <w:lang w:val="en-US"/>
              </w:rPr>
              <w:fldChar w:fldCharType="end"/>
            </w:r>
            <w:r w:rsidR="0068473F">
              <w:rPr>
                <w:rFonts w:ascii="Times New Roman" w:eastAsia="Times New Roman" w:hAnsi="Times New Roman" w:cs="Times New Roman"/>
                <w:sz w:val="26"/>
                <w:szCs w:val="26"/>
                <w:lang w:val="en-US"/>
              </w:rPr>
              <w:fldChar w:fldCharType="end"/>
            </w:r>
            <w:r w:rsidR="00222F75">
              <w:rPr>
                <w:rFonts w:ascii="Times New Roman" w:eastAsia="Times New Roman" w:hAnsi="Times New Roman" w:cs="Times New Roman"/>
                <w:sz w:val="26"/>
                <w:szCs w:val="26"/>
                <w:lang w:val="en-US"/>
              </w:rPr>
              <w:fldChar w:fldCharType="end"/>
            </w:r>
            <w:r w:rsidRPr="00865E3A">
              <w:rPr>
                <w:rFonts w:ascii="Times New Roman" w:eastAsia="Times New Roman" w:hAnsi="Times New Roman" w:cs="Times New Roman"/>
                <w:sz w:val="26"/>
                <w:szCs w:val="26"/>
                <w:lang w:val="en-US"/>
              </w:rPr>
              <w:fldChar w:fldCharType="end"/>
            </w:r>
          </w:p>
          <w:p w14:paraId="2F748DA8"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Dựa vào sự khác nhau về cấu trúc phân tử của hai loại đường ở trên, hãy giải thích tại sao ADN lại có ưu thế hơn ARN trong việc lưu giữ thông tin di truyền?</w:t>
            </w:r>
          </w:p>
          <w:p w14:paraId="256B4232" w14:textId="77777777" w:rsidR="00865E3A" w:rsidRPr="00865E3A" w:rsidRDefault="00865E3A" w:rsidP="00865E3A">
            <w:pPr>
              <w:tabs>
                <w:tab w:val="left" w:pos="280"/>
              </w:tabs>
              <w:ind w:left="0"/>
              <w:jc w:val="both"/>
              <w:rPr>
                <w:rFonts w:ascii="Times New Roman" w:eastAsia="Times New Roman" w:hAnsi="Times New Roman"/>
                <w:sz w:val="26"/>
                <w:szCs w:val="26"/>
              </w:rPr>
            </w:pPr>
            <w:r w:rsidRPr="00865E3A">
              <w:rPr>
                <w:rFonts w:ascii="Times New Roman" w:eastAsia="Times New Roman" w:hAnsi="Times New Roman"/>
                <w:sz w:val="26"/>
                <w:szCs w:val="26"/>
              </w:rPr>
              <w:t>2. Các nhà khoa học có thể tìm thấy phân tử ARN có khả năng xúc tác cho các phản ứng (gọi là ribozim hay enzim). Hãy dự đoán xem phân tử ARN có những thuộc tính nào để giúp chúng hoạt động như một enzim?</w:t>
            </w:r>
          </w:p>
          <w:p w14:paraId="1ED73BAD" w14:textId="77777777" w:rsidR="00865E3A" w:rsidRPr="00865E3A" w:rsidRDefault="00865E3A" w:rsidP="00865E3A">
            <w:pPr>
              <w:tabs>
                <w:tab w:val="left" w:pos="280"/>
              </w:tabs>
              <w:ind w:left="0"/>
              <w:jc w:val="both"/>
              <w:rPr>
                <w:rFonts w:ascii="Times New Roman" w:eastAsia="Times New Roman" w:hAnsi="Times New Roman"/>
                <w:sz w:val="26"/>
                <w:szCs w:val="26"/>
              </w:rPr>
            </w:pPr>
            <w:r w:rsidRPr="00865E3A">
              <w:rPr>
                <w:rFonts w:ascii="Times New Roman" w:eastAsia="Times New Roman" w:hAnsi="Times New Roman"/>
                <w:sz w:val="26"/>
                <w:szCs w:val="26"/>
              </w:rPr>
              <w:t>3. Tại sao một số động vật nhỏ (nhện, gọng vó…) có thể di chuyển trên mặt nước mà không bị chìm? Giải thích tại sao chân của nhện nước được bao bọc bởi chất kị nước?</w:t>
            </w:r>
          </w:p>
          <w:p w14:paraId="42192893" w14:textId="77777777" w:rsidR="00865E3A" w:rsidRPr="00865E3A" w:rsidRDefault="00865E3A" w:rsidP="00865E3A">
            <w:pPr>
              <w:tabs>
                <w:tab w:val="left" w:pos="280"/>
              </w:tabs>
              <w:ind w:left="0"/>
              <w:jc w:val="both"/>
              <w:rPr>
                <w:rFonts w:ascii="Times New Roman" w:eastAsia="Times New Roman" w:hAnsi="Times New Roman"/>
                <w:sz w:val="26"/>
                <w:szCs w:val="26"/>
              </w:rPr>
            </w:pPr>
          </w:p>
          <w:p w14:paraId="5A36693D" w14:textId="77777777" w:rsidR="00865E3A" w:rsidRPr="00865E3A" w:rsidRDefault="00865E3A" w:rsidP="00865E3A">
            <w:pPr>
              <w:tabs>
                <w:tab w:val="left" w:pos="280"/>
              </w:tabs>
              <w:ind w:left="0"/>
              <w:jc w:val="both"/>
              <w:rPr>
                <w:rFonts w:ascii="Times New Roman" w:eastAsia="Times New Roman" w:hAnsi="Times New Roman"/>
                <w:b/>
                <w:sz w:val="26"/>
                <w:szCs w:val="26"/>
                <w:lang w:val="fr-FR"/>
              </w:rPr>
            </w:pPr>
            <w:r w:rsidRPr="00865E3A">
              <w:rPr>
                <w:rFonts w:ascii="Times New Roman" w:eastAsia="Times New Roman" w:hAnsi="Times New Roman"/>
                <w:b/>
                <w:sz w:val="26"/>
                <w:szCs w:val="26"/>
                <w:lang w:val="fr-FR"/>
              </w:rPr>
              <w:t>Hướng dẫn trả lời:</w:t>
            </w: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072"/>
              <w:gridCol w:w="919"/>
            </w:tblGrid>
            <w:tr w:rsidR="00865E3A" w:rsidRPr="00865E3A" w14:paraId="41DB0C30" w14:textId="77777777" w:rsidTr="00865E3A">
              <w:tc>
                <w:tcPr>
                  <w:tcW w:w="675" w:type="dxa"/>
                  <w:shd w:val="clear" w:color="auto" w:fill="auto"/>
                </w:tcPr>
                <w:p w14:paraId="74704131"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Ý</w:t>
                  </w:r>
                </w:p>
              </w:tc>
              <w:tc>
                <w:tcPr>
                  <w:tcW w:w="9072" w:type="dxa"/>
                  <w:shd w:val="clear" w:color="auto" w:fill="auto"/>
                </w:tcPr>
                <w:p w14:paraId="1181F48F"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Nội dung</w:t>
                  </w:r>
                </w:p>
              </w:tc>
              <w:tc>
                <w:tcPr>
                  <w:tcW w:w="919" w:type="dxa"/>
                  <w:shd w:val="clear" w:color="auto" w:fill="auto"/>
                </w:tcPr>
                <w:p w14:paraId="418FB9E3"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Điểm</w:t>
                  </w:r>
                </w:p>
              </w:tc>
            </w:tr>
            <w:tr w:rsidR="00865E3A" w:rsidRPr="00865E3A" w14:paraId="67C7DD63" w14:textId="77777777" w:rsidTr="00865E3A">
              <w:tc>
                <w:tcPr>
                  <w:tcW w:w="675" w:type="dxa"/>
                  <w:shd w:val="clear" w:color="auto" w:fill="auto"/>
                </w:tcPr>
                <w:p w14:paraId="0B6F554C"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1</w:t>
                  </w:r>
                </w:p>
              </w:tc>
              <w:tc>
                <w:tcPr>
                  <w:tcW w:w="9072" w:type="dxa"/>
                  <w:shd w:val="clear" w:color="auto" w:fill="auto"/>
                </w:tcPr>
                <w:p w14:paraId="4927FF81"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Dựa vào sự khác nhau về cấu trúc phân tử của hai loại đường, lý do để giải thích phân tử ADN lại có ưu thế hơn ARN trong việc lưu giữ thông tin di truyền:</w:t>
                  </w:r>
                </w:p>
                <w:p w14:paraId="1E81C8DD"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lastRenderedPageBreak/>
                    <w:t>- Đường cấu tạo nên ADN là đường deoxiribose, đường cấu tạo nên ARN là đường ribose.</w:t>
                  </w:r>
                </w:p>
                <w:p w14:paraId="74038752" w14:textId="77777777" w:rsidR="00865E3A" w:rsidRPr="00865E3A" w:rsidRDefault="00865E3A" w:rsidP="00865E3A">
                  <w:pPr>
                    <w:tabs>
                      <w:tab w:val="left" w:pos="360"/>
                    </w:tabs>
                    <w:ind w:left="0" w:firstLine="0"/>
                    <w:contextualSpacing/>
                    <w:jc w:val="both"/>
                    <w:rPr>
                      <w:rFonts w:ascii="Times New Roman" w:eastAsia="Times New Roman" w:hAnsi="Times New Roman" w:cs="Times New Roman"/>
                      <w:b/>
                      <w:sz w:val="26"/>
                      <w:szCs w:val="26"/>
                      <w:lang w:val="fr-FR"/>
                    </w:rPr>
                  </w:pPr>
                  <w:r w:rsidRPr="00865E3A">
                    <w:rPr>
                      <w:rFonts w:ascii="Times New Roman" w:eastAsia="Times New Roman" w:hAnsi="Times New Roman" w:cs="Times New Roman"/>
                      <w:sz w:val="26"/>
                      <w:szCs w:val="26"/>
                      <w:lang w:val="fr-FR"/>
                    </w:rPr>
                    <w:t>- Hai phân tử đường khác nhau ở vị trí C’2, trong ribose là -OH, còn trong deoxiribose là –H, gốc – OH là gốc hóa học phản ứng mạnh và ưa nước, do vậy phân tử ARN kém bền trong môi trường hơn là ADN.</w:t>
                  </w:r>
                </w:p>
              </w:tc>
              <w:tc>
                <w:tcPr>
                  <w:tcW w:w="919" w:type="dxa"/>
                  <w:shd w:val="clear" w:color="auto" w:fill="auto"/>
                </w:tcPr>
                <w:p w14:paraId="466B481B"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1CB9FC44"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260F88FB"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3D06DB94"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4B2280CD"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05B40F9E"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tc>
            </w:tr>
            <w:tr w:rsidR="00865E3A" w:rsidRPr="00865E3A" w14:paraId="61227663" w14:textId="77777777" w:rsidTr="00865E3A">
              <w:tc>
                <w:tcPr>
                  <w:tcW w:w="675" w:type="dxa"/>
                  <w:shd w:val="clear" w:color="auto" w:fill="auto"/>
                </w:tcPr>
                <w:p w14:paraId="7985199F"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lastRenderedPageBreak/>
                    <w:t>2</w:t>
                  </w:r>
                </w:p>
              </w:tc>
              <w:tc>
                <w:tcPr>
                  <w:tcW w:w="9072" w:type="dxa"/>
                  <w:shd w:val="clear" w:color="auto" w:fill="auto"/>
                </w:tcPr>
                <w:p w14:paraId="0234CFDE"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ARN có ba thuộc tính giúp chúng biểu hiện chức năng như enzim</w:t>
                  </w:r>
                </w:p>
                <w:p w14:paraId="3F1728BA"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ARN có cấu trúc mạch đơn do vậy một vùng trên phân tử có thể bắt cặp bổ sung với vùng khác trên cùng phân tử đó tạo cho ARN có cấu trúc không gian đặc thù (giống prôtêin)</w:t>
                  </w:r>
                </w:p>
                <w:p w14:paraId="7682406F"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Một số bazơ nucleotit của ARN mang nhóm chức có thể tham gia vào hoạt động xúc tác.</w:t>
                  </w:r>
                </w:p>
                <w:p w14:paraId="7DEEE37F"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ARN có khả năng hình thành liên kết hidro với các AN khác, điều này làm tăng tính đặc hiệu trong hoạt động xúc tác.</w:t>
                  </w:r>
                </w:p>
              </w:tc>
              <w:tc>
                <w:tcPr>
                  <w:tcW w:w="919" w:type="dxa"/>
                  <w:shd w:val="clear" w:color="auto" w:fill="auto"/>
                </w:tcPr>
                <w:p w14:paraId="509A8508"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52EE7486"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20F912BF"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0.5</w:t>
                  </w:r>
                </w:p>
                <w:p w14:paraId="0E50E99B"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511E85F9"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1B0670CF"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tc>
            </w:tr>
            <w:tr w:rsidR="00865E3A" w:rsidRPr="00865E3A" w14:paraId="0502906E" w14:textId="77777777" w:rsidTr="00865E3A">
              <w:tc>
                <w:tcPr>
                  <w:tcW w:w="675" w:type="dxa"/>
                  <w:shd w:val="clear" w:color="auto" w:fill="auto"/>
                </w:tcPr>
                <w:p w14:paraId="02248EDB"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3</w:t>
                  </w:r>
                </w:p>
              </w:tc>
              <w:tc>
                <w:tcPr>
                  <w:tcW w:w="9072" w:type="dxa"/>
                  <w:shd w:val="clear" w:color="auto" w:fill="auto"/>
                </w:tcPr>
                <w:p w14:paraId="4F8927B2"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Một số đông vật nhỏ có khả năng di chuyển trên mặt nước là do sự liên kết của các phân tử nước (bằng các liên kết hiđro) tạo sức căng bề mặt cho khối nước, lực này tuy yếu nhưng có khả năng đỡ được một số côn trùng nhỏ.</w:t>
                  </w:r>
                </w:p>
                <w:p w14:paraId="5BC4C416"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Chân của nhện nước được bao bọc bởi các chất kị nước, đẩy nước giúp cho chân nhện không bị nước bao bọc và tụt xuống dưới mặt nước.</w:t>
                  </w:r>
                </w:p>
              </w:tc>
              <w:tc>
                <w:tcPr>
                  <w:tcW w:w="919" w:type="dxa"/>
                  <w:shd w:val="clear" w:color="auto" w:fill="auto"/>
                </w:tcPr>
                <w:p w14:paraId="26A36A78"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66383557"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156329D8"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1848F1C7"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41701C82"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tc>
            </w:tr>
          </w:tbl>
          <w:p w14:paraId="4E6B8056"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z w:val="26"/>
                <w:szCs w:val="26"/>
                <w:lang w:val="fr-FR"/>
              </w:rPr>
            </w:pPr>
          </w:p>
          <w:p w14:paraId="0D273BD0" w14:textId="77777777" w:rsidR="00865E3A" w:rsidRPr="00865E3A" w:rsidRDefault="00865E3A" w:rsidP="00865E3A">
            <w:pPr>
              <w:ind w:left="0" w:firstLine="0"/>
              <w:contextualSpacing/>
              <w:jc w:val="both"/>
              <w:rPr>
                <w:rFonts w:ascii="Times New Roman" w:eastAsia="Times New Roman" w:hAnsi="Times New Roman" w:cs="Times New Roman"/>
                <w:b/>
                <w:bCs/>
                <w:sz w:val="26"/>
                <w:szCs w:val="26"/>
                <w:u w:val="single"/>
                <w:lang w:val="nl-NL"/>
              </w:rPr>
            </w:pPr>
          </w:p>
          <w:p w14:paraId="352E4280" w14:textId="77777777" w:rsidR="00865E3A" w:rsidRPr="00865E3A" w:rsidRDefault="00865E3A" w:rsidP="00865E3A">
            <w:pPr>
              <w:ind w:left="0" w:firstLine="0"/>
              <w:contextualSpacing/>
              <w:jc w:val="both"/>
              <w:rPr>
                <w:rFonts w:ascii="Times New Roman" w:eastAsia="Times New Roman" w:hAnsi="Times New Roman" w:cs="Times New Roman"/>
                <w:b/>
                <w:bCs/>
                <w:sz w:val="26"/>
                <w:szCs w:val="26"/>
                <w:u w:val="single"/>
                <w:lang w:val="nl-NL"/>
              </w:rPr>
            </w:pPr>
          </w:p>
          <w:p w14:paraId="4AB9FB38" w14:textId="77777777" w:rsidR="00865E3A" w:rsidRPr="00865E3A" w:rsidRDefault="00865E3A" w:rsidP="00865E3A">
            <w:pPr>
              <w:ind w:left="0" w:firstLine="0"/>
              <w:contextualSpacing/>
              <w:jc w:val="both"/>
              <w:rPr>
                <w:rFonts w:ascii="Times New Roman" w:eastAsia="Times New Roman" w:hAnsi="Times New Roman" w:cs="Times New Roman"/>
                <w:bCs/>
                <w:sz w:val="26"/>
                <w:szCs w:val="26"/>
              </w:rPr>
            </w:pPr>
            <w:r w:rsidRPr="00865E3A">
              <w:rPr>
                <w:rFonts w:ascii="Times New Roman" w:eastAsia="Times New Roman" w:hAnsi="Times New Roman" w:cs="Times New Roman"/>
                <w:b/>
                <w:bCs/>
                <w:sz w:val="26"/>
                <w:szCs w:val="26"/>
                <w:u w:val="single"/>
                <w:lang w:val="nl-NL"/>
              </w:rPr>
              <w:t xml:space="preserve">Câu 2 (2,0 điểm) Cấu trúc tế bào: </w:t>
            </w:r>
          </w:p>
          <w:p w14:paraId="5BE78190"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1. Tại sao các protein màng lyzosome không bị thủy phân bởi enzim thủy phân có trong lyzosome.</w:t>
            </w:r>
          </w:p>
          <w:p w14:paraId="5B625291"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2. Những chất tan nào sau đây được vận chuyển từ tế bào chất đến nhân: tARN, histon, nucleotit, các tiểu phần của ATP synthetaza. Giải thích?</w:t>
            </w:r>
          </w:p>
          <w:p w14:paraId="66067C09"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3. Dựa vào cơ chế tổng hợp các thành phần của tế bào, hãy giải thích vì sao các nhóm carbohydrate của glycoprotein xuyên màng sinh chất luôn xuất hiện ở bề mặt phía ngoài tế bào mà không nằm ở bề mặt phía tế bào chất?</w:t>
            </w:r>
          </w:p>
          <w:p w14:paraId="21D14CAC" w14:textId="77777777" w:rsidR="00865E3A" w:rsidRPr="00865E3A" w:rsidRDefault="00865E3A" w:rsidP="00865E3A">
            <w:pPr>
              <w:ind w:left="0" w:firstLine="0"/>
              <w:contextualSpacing/>
              <w:jc w:val="both"/>
              <w:rPr>
                <w:rFonts w:ascii="Times New Roman" w:eastAsia="Times New Roman" w:hAnsi="Times New Roman" w:cs="Times New Roman"/>
                <w:b/>
                <w:sz w:val="26"/>
                <w:szCs w:val="26"/>
                <w:lang w:val="en-US"/>
              </w:rPr>
            </w:pPr>
            <w:r w:rsidRPr="00865E3A">
              <w:rPr>
                <w:rFonts w:ascii="Times New Roman" w:eastAsia="Times New Roman" w:hAnsi="Times New Roman" w:cs="Times New Roman"/>
                <w:b/>
                <w:sz w:val="26"/>
                <w:szCs w:val="26"/>
                <w:lang w:val="en-US"/>
              </w:rPr>
              <w:t>Hướng dẫn trả lời:</w:t>
            </w:r>
          </w:p>
          <w:p w14:paraId="75772F6F"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en-US"/>
              </w:rPr>
            </w:pP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072"/>
              <w:gridCol w:w="919"/>
            </w:tblGrid>
            <w:tr w:rsidR="00865E3A" w:rsidRPr="00865E3A" w14:paraId="6450F3A4" w14:textId="77777777" w:rsidTr="00865E3A">
              <w:tc>
                <w:tcPr>
                  <w:tcW w:w="675" w:type="dxa"/>
                  <w:shd w:val="clear" w:color="auto" w:fill="auto"/>
                </w:tcPr>
                <w:p w14:paraId="7863A411"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Ý</w:t>
                  </w:r>
                </w:p>
              </w:tc>
              <w:tc>
                <w:tcPr>
                  <w:tcW w:w="9072" w:type="dxa"/>
                  <w:shd w:val="clear" w:color="auto" w:fill="auto"/>
                </w:tcPr>
                <w:p w14:paraId="219A0C00"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Nội dung</w:t>
                  </w:r>
                </w:p>
              </w:tc>
              <w:tc>
                <w:tcPr>
                  <w:tcW w:w="919" w:type="dxa"/>
                  <w:shd w:val="clear" w:color="auto" w:fill="auto"/>
                </w:tcPr>
                <w:p w14:paraId="2DCB1E2A"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Điểm</w:t>
                  </w:r>
                </w:p>
              </w:tc>
            </w:tr>
            <w:tr w:rsidR="00865E3A" w:rsidRPr="00865E3A" w14:paraId="7F7BE06C" w14:textId="77777777" w:rsidTr="00865E3A">
              <w:tc>
                <w:tcPr>
                  <w:tcW w:w="675" w:type="dxa"/>
                  <w:shd w:val="clear" w:color="auto" w:fill="auto"/>
                </w:tcPr>
                <w:p w14:paraId="109FD83C"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1</w:t>
                  </w:r>
                </w:p>
              </w:tc>
              <w:tc>
                <w:tcPr>
                  <w:tcW w:w="9072" w:type="dxa"/>
                  <w:shd w:val="clear" w:color="auto" w:fill="auto"/>
                </w:tcPr>
                <w:p w14:paraId="5F3740B9" w14:textId="77777777" w:rsidR="00865E3A" w:rsidRPr="00865E3A" w:rsidRDefault="00865E3A" w:rsidP="00865E3A">
                  <w:pPr>
                    <w:ind w:left="0" w:firstLine="0"/>
                    <w:contextualSpacing/>
                    <w:jc w:val="both"/>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 xml:space="preserve">- </w:t>
                  </w:r>
                  <w:r w:rsidRPr="00865E3A">
                    <w:rPr>
                      <w:rFonts w:ascii="Times New Roman" w:eastAsia="Times New Roman" w:hAnsi="Times New Roman" w:cs="Times New Roman"/>
                      <w:sz w:val="26"/>
                      <w:szCs w:val="26"/>
                      <w:lang w:val="fr-FR"/>
                    </w:rPr>
                    <w:t>Để tránh tác động phân hủy của enzim hydroxylaza trong lyzosome, các protein trên màng lyzosome đều được glycosyl hóa</w:t>
                  </w:r>
                  <w:r w:rsidRPr="00865E3A">
                    <w:rPr>
                      <w:rFonts w:ascii="Times New Roman" w:eastAsia="Times New Roman" w:hAnsi="Times New Roman" w:cs="Times New Roman"/>
                      <w:b/>
                      <w:sz w:val="26"/>
                      <w:szCs w:val="26"/>
                      <w:lang w:val="fr-FR"/>
                    </w:rPr>
                    <w:t>.</w:t>
                  </w:r>
                </w:p>
                <w:p w14:paraId="65BAEB9F" w14:textId="77777777" w:rsidR="00865E3A" w:rsidRPr="00865E3A" w:rsidRDefault="00865E3A" w:rsidP="00865E3A">
                  <w:pPr>
                    <w:tabs>
                      <w:tab w:val="left" w:pos="360"/>
                    </w:tabs>
                    <w:ind w:left="0" w:firstLine="0"/>
                    <w:contextualSpacing/>
                    <w:jc w:val="both"/>
                    <w:rPr>
                      <w:rFonts w:ascii="Times New Roman" w:eastAsia="Times New Roman" w:hAnsi="Times New Roman" w:cs="Times New Roman"/>
                      <w:b/>
                      <w:sz w:val="26"/>
                      <w:szCs w:val="26"/>
                      <w:lang w:val="fr-FR"/>
                    </w:rPr>
                  </w:pPr>
                  <w:r w:rsidRPr="00865E3A">
                    <w:rPr>
                      <w:rFonts w:ascii="Times New Roman" w:eastAsia="Times New Roman" w:hAnsi="Times New Roman" w:cs="Times New Roman"/>
                      <w:sz w:val="26"/>
                      <w:szCs w:val="26"/>
                      <w:lang w:val="fr-FR"/>
                    </w:rPr>
                    <w:t>- Glycosyl hóa đầu N với sự gắn oligosacharit tạo glycoprotein giúp tránh tác động của enzim.</w:t>
                  </w:r>
                </w:p>
              </w:tc>
              <w:tc>
                <w:tcPr>
                  <w:tcW w:w="919" w:type="dxa"/>
                  <w:shd w:val="clear" w:color="auto" w:fill="auto"/>
                </w:tcPr>
                <w:p w14:paraId="4EEE1A9D"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1F7FC96F"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045F7D59"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5E586086"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tc>
            </w:tr>
            <w:tr w:rsidR="00865E3A" w:rsidRPr="00865E3A" w14:paraId="01D49067" w14:textId="77777777" w:rsidTr="00865E3A">
              <w:tc>
                <w:tcPr>
                  <w:tcW w:w="675" w:type="dxa"/>
                  <w:shd w:val="clear" w:color="auto" w:fill="auto"/>
                </w:tcPr>
                <w:p w14:paraId="4E5D9714"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2</w:t>
                  </w:r>
                </w:p>
              </w:tc>
              <w:tc>
                <w:tcPr>
                  <w:tcW w:w="9072" w:type="dxa"/>
                  <w:shd w:val="clear" w:color="auto" w:fill="auto"/>
                </w:tcPr>
                <w:p w14:paraId="7779C03D" w14:textId="77777777" w:rsidR="00865E3A" w:rsidRPr="00865E3A" w:rsidRDefault="00865E3A" w:rsidP="00865E3A">
                  <w:pPr>
                    <w:ind w:left="0" w:firstLine="0"/>
                    <w:contextualSpacing/>
                    <w:jc w:val="both"/>
                    <w:rPr>
                      <w:rFonts w:ascii="Times New Roman" w:eastAsia="Times New Roman" w:hAnsi="Times New Roman" w:cs="Times New Roman"/>
                      <w:b/>
                      <w:sz w:val="26"/>
                      <w:szCs w:val="26"/>
                      <w:lang w:val="fr-FR"/>
                    </w:rPr>
                  </w:pPr>
                  <w:r w:rsidRPr="00865E3A">
                    <w:rPr>
                      <w:rFonts w:ascii="Times New Roman" w:eastAsia="Times New Roman" w:hAnsi="Times New Roman" w:cs="Times New Roman"/>
                      <w:sz w:val="26"/>
                      <w:szCs w:val="26"/>
                      <w:lang w:val="fr-FR"/>
                    </w:rPr>
                    <w:t>- Chất tan được vận chuyển từ tế bào chất đến nhân: histon, nucleotit.</w:t>
                  </w:r>
                </w:p>
                <w:p w14:paraId="14D0EC88"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xml:space="preserve">- Giải thích: </w:t>
                  </w:r>
                </w:p>
                <w:p w14:paraId="2E0EE75D" w14:textId="77777777" w:rsidR="00865E3A" w:rsidRPr="00865E3A" w:rsidRDefault="00865E3A" w:rsidP="00865E3A">
                  <w:pPr>
                    <w:ind w:left="0" w:firstLine="0"/>
                    <w:contextualSpacing/>
                    <w:jc w:val="both"/>
                    <w:rPr>
                      <w:rFonts w:ascii="Times New Roman" w:eastAsia="Times New Roman" w:hAnsi="Times New Roman" w:cs="Times New Roman"/>
                      <w:b/>
                      <w:sz w:val="26"/>
                      <w:szCs w:val="26"/>
                      <w:lang w:val="fr-FR"/>
                    </w:rPr>
                  </w:pPr>
                  <w:r w:rsidRPr="00865E3A">
                    <w:rPr>
                      <w:rFonts w:ascii="Times New Roman" w:eastAsia="Times New Roman" w:hAnsi="Times New Roman" w:cs="Times New Roman"/>
                      <w:sz w:val="26"/>
                      <w:szCs w:val="26"/>
                      <w:lang w:val="fr-FR"/>
                    </w:rPr>
                    <w:t>+ Các tARN tổng hợp trong nhân nhưng cần được vận chuyển đến tế bào chất để riboxom sử dụng.</w:t>
                  </w:r>
                </w:p>
                <w:p w14:paraId="0CCE98FB" w14:textId="77777777" w:rsidR="00865E3A" w:rsidRPr="00865E3A" w:rsidRDefault="00865E3A" w:rsidP="00865E3A">
                  <w:pPr>
                    <w:ind w:left="0" w:firstLine="0"/>
                    <w:contextualSpacing/>
                    <w:jc w:val="both"/>
                    <w:rPr>
                      <w:rFonts w:ascii="Times New Roman" w:eastAsia="Times New Roman" w:hAnsi="Times New Roman" w:cs="Times New Roman"/>
                      <w:b/>
                      <w:sz w:val="26"/>
                      <w:szCs w:val="26"/>
                      <w:lang w:val="fr-FR"/>
                    </w:rPr>
                  </w:pPr>
                  <w:r w:rsidRPr="00865E3A">
                    <w:rPr>
                      <w:rFonts w:ascii="Times New Roman" w:eastAsia="Times New Roman" w:hAnsi="Times New Roman" w:cs="Times New Roman"/>
                      <w:sz w:val="26"/>
                      <w:szCs w:val="26"/>
                      <w:lang w:val="fr-FR"/>
                    </w:rPr>
                    <w:t>+ Histon là protein tổng hợp trong bào tương nhưng cần được đưa đến nhân để gắn với DNA.</w:t>
                  </w:r>
                </w:p>
                <w:p w14:paraId="6CCF7F84" w14:textId="77777777" w:rsidR="00865E3A" w:rsidRPr="00865E3A" w:rsidRDefault="00865E3A" w:rsidP="00865E3A">
                  <w:pPr>
                    <w:ind w:left="0" w:firstLine="0"/>
                    <w:contextualSpacing/>
                    <w:jc w:val="both"/>
                    <w:rPr>
                      <w:rFonts w:ascii="Times New Roman" w:eastAsia="Times New Roman" w:hAnsi="Times New Roman" w:cs="Times New Roman"/>
                      <w:b/>
                      <w:sz w:val="26"/>
                      <w:szCs w:val="26"/>
                      <w:lang w:val="fr-FR"/>
                    </w:rPr>
                  </w:pPr>
                  <w:r w:rsidRPr="00865E3A">
                    <w:rPr>
                      <w:rFonts w:ascii="Times New Roman" w:eastAsia="Times New Roman" w:hAnsi="Times New Roman" w:cs="Times New Roman"/>
                      <w:sz w:val="26"/>
                      <w:szCs w:val="26"/>
                      <w:lang w:val="fr-FR"/>
                    </w:rPr>
                    <w:t xml:space="preserve">+ Nucleotit được lấy vào qua thực bào/ ẩm bào vào tế bào chất phải được vận chuyển đến nhân cho sự phiên mã và sao chép DNA. </w:t>
                  </w:r>
                </w:p>
                <w:p w14:paraId="6F5BDCD7" w14:textId="77777777" w:rsidR="00865E3A" w:rsidRPr="00865E3A" w:rsidRDefault="00865E3A" w:rsidP="00865E3A">
                  <w:pPr>
                    <w:ind w:left="0" w:firstLine="0"/>
                    <w:contextualSpacing/>
                    <w:jc w:val="both"/>
                    <w:rPr>
                      <w:rFonts w:ascii="Times New Roman" w:eastAsia="Times New Roman" w:hAnsi="Times New Roman" w:cs="Times New Roman"/>
                      <w:b/>
                      <w:sz w:val="26"/>
                      <w:szCs w:val="26"/>
                      <w:lang w:val="fr-FR"/>
                    </w:rPr>
                  </w:pPr>
                  <w:r w:rsidRPr="00865E3A">
                    <w:rPr>
                      <w:rFonts w:ascii="Times New Roman" w:eastAsia="Times New Roman" w:hAnsi="Times New Roman" w:cs="Times New Roman"/>
                      <w:sz w:val="26"/>
                      <w:szCs w:val="26"/>
                      <w:lang w:val="fr-FR"/>
                    </w:rPr>
                    <w:t>+ ATP synthetaza là protein màng được tổng hợp trong tế bào chất (trên màng ER) và được vận chuyển đến màng sinh chất, không phải nhân.</w:t>
                  </w:r>
                </w:p>
              </w:tc>
              <w:tc>
                <w:tcPr>
                  <w:tcW w:w="919" w:type="dxa"/>
                  <w:shd w:val="clear" w:color="auto" w:fill="auto"/>
                </w:tcPr>
                <w:p w14:paraId="323427E8"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15EBB63E"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0EBB1C87"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3B421CC4"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72566E1B"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78CAF904"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1DC00E5C"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6BF3954B"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7AB34F16" w14:textId="77777777" w:rsidR="00865E3A" w:rsidRPr="00865E3A" w:rsidRDefault="00865E3A" w:rsidP="00865E3A">
                  <w:pPr>
                    <w:tabs>
                      <w:tab w:val="left" w:pos="360"/>
                    </w:tabs>
                    <w:ind w:left="0" w:firstLine="0"/>
                    <w:contextualSpacing/>
                    <w:jc w:val="left"/>
                    <w:rPr>
                      <w:rFonts w:ascii="Times New Roman" w:eastAsia="Times New Roman" w:hAnsi="Times New Roman" w:cs="Times New Roman"/>
                      <w:sz w:val="26"/>
                      <w:szCs w:val="26"/>
                      <w:lang w:val="fr-FR"/>
                    </w:rPr>
                  </w:pPr>
                </w:p>
                <w:p w14:paraId="4BEDEE1C"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tc>
            </w:tr>
            <w:tr w:rsidR="00865E3A" w:rsidRPr="00865E3A" w14:paraId="0171E48F" w14:textId="77777777" w:rsidTr="00865E3A">
              <w:tc>
                <w:tcPr>
                  <w:tcW w:w="675" w:type="dxa"/>
                  <w:shd w:val="clear" w:color="auto" w:fill="auto"/>
                </w:tcPr>
                <w:p w14:paraId="52B465EE"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3</w:t>
                  </w:r>
                </w:p>
              </w:tc>
              <w:tc>
                <w:tcPr>
                  <w:tcW w:w="9072" w:type="dxa"/>
                  <w:shd w:val="clear" w:color="auto" w:fill="auto"/>
                </w:tcPr>
                <w:p w14:paraId="6DB7433D" w14:textId="77777777" w:rsidR="00865E3A" w:rsidRPr="00865E3A" w:rsidRDefault="00865E3A" w:rsidP="00865E3A">
                  <w:pPr>
                    <w:ind w:left="0" w:firstLine="0"/>
                    <w:contextualSpacing/>
                    <w:jc w:val="left"/>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xml:space="preserve">- Trong quá trình tổng hợp protein xuyên màng, một phần chuỗi polypeptid được gắn vào màng lưới nội chất nhờ protein tín hiệu, phần còn lại của chuỗi sẽ chui vào trong lưới nội chất.                                                                                                                      - Sau khi protein được tổng hợp xong ở lưới nội chất, nó được chuyển sang bộ máy Golgi nhờ túi tiết. Tại đây, protein được biến đổi và gắn thêm carbohydrate, sau khi hoàn thiện chúng lại được chuyển đến màng tế bào. Vì nhóm carbohydrate của </w:t>
                  </w:r>
                  <w:r w:rsidRPr="00865E3A">
                    <w:rPr>
                      <w:rFonts w:ascii="Times New Roman" w:eastAsia="Times New Roman" w:hAnsi="Times New Roman" w:cs="Times New Roman"/>
                      <w:sz w:val="26"/>
                      <w:szCs w:val="26"/>
                      <w:lang w:val="fr-FR"/>
                    </w:rPr>
                    <w:lastRenderedPageBreak/>
                    <w:t xml:space="preserve">glycoprotein nằm ở trong túi tiết nên khi túi tiết dung hợp với màng tế bào thì nhóm carbohydrate trong túi sẽ lộn ra phía ngoài màng tế bào.                                                                               </w:t>
                  </w:r>
                </w:p>
              </w:tc>
              <w:tc>
                <w:tcPr>
                  <w:tcW w:w="919" w:type="dxa"/>
                  <w:shd w:val="clear" w:color="auto" w:fill="auto"/>
                </w:tcPr>
                <w:p w14:paraId="2A9B5B98"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2515A75E"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4AC2901F"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251FE056"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52EE0C5F"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115D7D25"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4A96A5BE"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106157CC"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tc>
            </w:tr>
          </w:tbl>
          <w:p w14:paraId="095A0550"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p>
          <w:p w14:paraId="5D8A8CDA"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b/>
                <w:bCs/>
                <w:sz w:val="26"/>
                <w:szCs w:val="26"/>
                <w:u w:val="single"/>
                <w:lang w:val="nl-NL"/>
              </w:rPr>
              <w:t>Câu 3 (2,0 điểm) Chuyển hóa vật chất và năng lượng trong tế bào (đồng hóa):</w:t>
            </w:r>
          </w:p>
          <w:p w14:paraId="274A74C8" w14:textId="77777777" w:rsidR="00865E3A" w:rsidRPr="00865E3A" w:rsidRDefault="00865E3A" w:rsidP="00865E3A">
            <w:pPr>
              <w:ind w:left="0" w:firstLine="0"/>
              <w:contextualSpacing/>
              <w:jc w:val="both"/>
              <w:rPr>
                <w:rFonts w:ascii="Times New Roman" w:eastAsia="Times New Roman" w:hAnsi="Times New Roman" w:cs="Times New Roman"/>
                <w:b/>
                <w:sz w:val="26"/>
                <w:szCs w:val="26"/>
              </w:rPr>
            </w:pPr>
            <w:r w:rsidRPr="00865E3A">
              <w:rPr>
                <w:rFonts w:ascii="Times New Roman" w:eastAsia="Times New Roman" w:hAnsi="Times New Roman" w:cs="Times New Roman"/>
                <w:sz w:val="26"/>
                <w:szCs w:val="26"/>
                <w:lang w:val="nl-NL"/>
              </w:rPr>
              <w:t xml:space="preserve">1. </w:t>
            </w:r>
            <w:r w:rsidRPr="00865E3A">
              <w:rPr>
                <w:rFonts w:ascii="Times New Roman" w:eastAsia="Times New Roman" w:hAnsi="Times New Roman" w:cs="Times New Roman"/>
                <w:sz w:val="26"/>
                <w:szCs w:val="26"/>
              </w:rPr>
              <w:t>Vai trò của coenzym và cofactor trong phản ứng hóa học mà chúng xúc tác.</w:t>
            </w:r>
            <w:r w:rsidRPr="00865E3A">
              <w:rPr>
                <w:rFonts w:ascii="Times New Roman" w:eastAsia="Times New Roman" w:hAnsi="Times New Roman" w:cs="Times New Roman"/>
                <w:b/>
                <w:sz w:val="26"/>
                <w:szCs w:val="26"/>
              </w:rPr>
              <w:t xml:space="preserve"> </w:t>
            </w:r>
          </w:p>
          <w:p w14:paraId="6E6ED5E6" w14:textId="77777777" w:rsidR="00865E3A" w:rsidRPr="00865E3A" w:rsidRDefault="00865E3A" w:rsidP="00865E3A">
            <w:pPr>
              <w:ind w:left="0" w:firstLine="0"/>
              <w:contextualSpacing/>
              <w:jc w:val="both"/>
              <w:rPr>
                <w:rFonts w:ascii="Times New Roman" w:eastAsia="Times New Roman" w:hAnsi="Times New Roman" w:cs="Times New Roman"/>
                <w:i/>
                <w:sz w:val="26"/>
                <w:szCs w:val="26"/>
                <w:lang w:val="en-US"/>
              </w:rPr>
            </w:pPr>
            <w:r w:rsidRPr="00865E3A">
              <w:rPr>
                <w:rFonts w:ascii="Times New Roman" w:eastAsia="Times New Roman" w:hAnsi="Times New Roman" w:cs="Times New Roman"/>
                <w:sz w:val="26"/>
                <w:szCs w:val="26"/>
              </w:rPr>
              <w:t xml:space="preserve">2. Trình bày con đường vận chuyển điện tử vòng trong pha sáng quang hợp ở thực vật. Sự tổng hợp ATP theo con đường này được thực hiện theo cơ chế nào? </w:t>
            </w:r>
            <w:r w:rsidRPr="00865E3A">
              <w:rPr>
                <w:rFonts w:ascii="Times New Roman" w:eastAsia="Times New Roman" w:hAnsi="Times New Roman" w:cs="Times New Roman"/>
                <w:sz w:val="26"/>
                <w:szCs w:val="26"/>
                <w:lang w:val="en-US"/>
              </w:rPr>
              <w:t>Giải thích.</w:t>
            </w:r>
          </w:p>
          <w:p w14:paraId="2D10D011" w14:textId="77777777" w:rsidR="00865E3A" w:rsidRPr="00865E3A" w:rsidRDefault="00865E3A" w:rsidP="00865E3A">
            <w:pPr>
              <w:ind w:left="0" w:firstLine="0"/>
              <w:contextualSpacing/>
              <w:jc w:val="both"/>
              <w:rPr>
                <w:rFonts w:ascii="Times New Roman" w:eastAsia="Times New Roman" w:hAnsi="Times New Roman" w:cs="Times New Roman"/>
                <w:b/>
                <w:i/>
                <w:sz w:val="26"/>
                <w:szCs w:val="26"/>
                <w:lang w:val="en-US"/>
              </w:rPr>
            </w:pPr>
            <w:r w:rsidRPr="00865E3A">
              <w:rPr>
                <w:rFonts w:ascii="Times New Roman" w:eastAsia="Times New Roman" w:hAnsi="Times New Roman" w:cs="Times New Roman"/>
                <w:b/>
                <w:i/>
                <w:sz w:val="26"/>
                <w:szCs w:val="26"/>
                <w:lang w:val="en-US"/>
              </w:rPr>
              <w:t>Hướng dẫn trả lời:</w:t>
            </w: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072"/>
              <w:gridCol w:w="919"/>
            </w:tblGrid>
            <w:tr w:rsidR="00865E3A" w:rsidRPr="00865E3A" w14:paraId="5DFBCC38" w14:textId="77777777" w:rsidTr="00865E3A">
              <w:tc>
                <w:tcPr>
                  <w:tcW w:w="675" w:type="dxa"/>
                  <w:shd w:val="clear" w:color="auto" w:fill="auto"/>
                </w:tcPr>
                <w:p w14:paraId="790AEB39"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Ý</w:t>
                  </w:r>
                </w:p>
              </w:tc>
              <w:tc>
                <w:tcPr>
                  <w:tcW w:w="9072" w:type="dxa"/>
                  <w:shd w:val="clear" w:color="auto" w:fill="auto"/>
                </w:tcPr>
                <w:p w14:paraId="32EEDBC0"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Nội dung</w:t>
                  </w:r>
                </w:p>
              </w:tc>
              <w:tc>
                <w:tcPr>
                  <w:tcW w:w="919" w:type="dxa"/>
                  <w:shd w:val="clear" w:color="auto" w:fill="auto"/>
                </w:tcPr>
                <w:p w14:paraId="107119E9"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Điểm</w:t>
                  </w:r>
                </w:p>
              </w:tc>
            </w:tr>
            <w:tr w:rsidR="00865E3A" w:rsidRPr="00865E3A" w14:paraId="496C3837" w14:textId="77777777" w:rsidTr="00865E3A">
              <w:tc>
                <w:tcPr>
                  <w:tcW w:w="675" w:type="dxa"/>
                  <w:shd w:val="clear" w:color="auto" w:fill="auto"/>
                </w:tcPr>
                <w:p w14:paraId="1FD6729D"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1</w:t>
                  </w:r>
                </w:p>
              </w:tc>
              <w:tc>
                <w:tcPr>
                  <w:tcW w:w="9072" w:type="dxa"/>
                  <w:shd w:val="clear" w:color="auto" w:fill="auto"/>
                </w:tcPr>
                <w:p w14:paraId="00F7A497" w14:textId="77777777" w:rsidR="00865E3A" w:rsidRPr="00865E3A" w:rsidRDefault="00865E3A" w:rsidP="00865E3A">
                  <w:pPr>
                    <w:tabs>
                      <w:tab w:val="left" w:pos="10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Coenzym liên kết với vùng trung tâm hoạt động của enzym như một cơ chất và tham gia như một chất cho và nhận điện tử, H</w:t>
                  </w:r>
                  <w:r w:rsidRPr="00865E3A">
                    <w:rPr>
                      <w:rFonts w:ascii="Times New Roman" w:eastAsia="Times New Roman" w:hAnsi="Times New Roman" w:cs="Times New Roman"/>
                      <w:sz w:val="26"/>
                      <w:szCs w:val="26"/>
                      <w:vertAlign w:val="superscript"/>
                      <w:lang w:val="fr-FR"/>
                    </w:rPr>
                    <w:t>+</w:t>
                  </w:r>
                  <w:r w:rsidRPr="00865E3A">
                    <w:rPr>
                      <w:rFonts w:ascii="Times New Roman" w:eastAsia="Times New Roman" w:hAnsi="Times New Roman" w:cs="Times New Roman"/>
                      <w:sz w:val="26"/>
                      <w:szCs w:val="26"/>
                      <w:lang w:val="fr-FR"/>
                    </w:rPr>
                    <w:t xml:space="preserve">, chuyển các nhóm chức vào cơ chất của enzym giúp phản ứng dễ xảy ra. </w:t>
                  </w:r>
                </w:p>
                <w:p w14:paraId="3771E722" w14:textId="77777777" w:rsidR="00865E3A" w:rsidRPr="00865E3A" w:rsidRDefault="00865E3A" w:rsidP="00865E3A">
                  <w:pPr>
                    <w:tabs>
                      <w:tab w:val="left" w:pos="10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Cofactor tham gia vào phản ứng ôxi hóa khử (ví dụ Fe</w:t>
                  </w:r>
                  <w:r w:rsidRPr="00865E3A">
                    <w:rPr>
                      <w:rFonts w:ascii="Times New Roman" w:eastAsia="Times New Roman" w:hAnsi="Times New Roman" w:cs="Times New Roman"/>
                      <w:sz w:val="26"/>
                      <w:szCs w:val="26"/>
                      <w:vertAlign w:val="superscript"/>
                      <w:lang w:val="fr-FR"/>
                    </w:rPr>
                    <w:t>2+</w:t>
                  </w:r>
                  <w:r w:rsidRPr="00865E3A">
                    <w:rPr>
                      <w:rFonts w:ascii="Times New Roman" w:eastAsia="Times New Roman" w:hAnsi="Times New Roman" w:cs="Times New Roman"/>
                      <w:sz w:val="26"/>
                      <w:szCs w:val="26"/>
                      <w:lang w:val="fr-FR"/>
                    </w:rPr>
                    <w:t xml:space="preserve"> - Fe</w:t>
                  </w:r>
                  <w:r w:rsidRPr="00865E3A">
                    <w:rPr>
                      <w:rFonts w:ascii="Times New Roman" w:eastAsia="Times New Roman" w:hAnsi="Times New Roman" w:cs="Times New Roman"/>
                      <w:sz w:val="26"/>
                      <w:szCs w:val="26"/>
                      <w:vertAlign w:val="superscript"/>
                      <w:lang w:val="fr-FR"/>
                    </w:rPr>
                    <w:t>3+</w:t>
                  </w:r>
                  <w:r w:rsidRPr="00865E3A">
                    <w:rPr>
                      <w:rFonts w:ascii="Times New Roman" w:eastAsia="Times New Roman" w:hAnsi="Times New Roman" w:cs="Times New Roman"/>
                      <w:sz w:val="26"/>
                      <w:szCs w:val="26"/>
                      <w:lang w:val="fr-FR"/>
                    </w:rPr>
                    <w:t xml:space="preserve">) </w:t>
                  </w:r>
                </w:p>
              </w:tc>
              <w:tc>
                <w:tcPr>
                  <w:tcW w:w="919" w:type="dxa"/>
                  <w:shd w:val="clear" w:color="auto" w:fill="auto"/>
                </w:tcPr>
                <w:p w14:paraId="27BCD89F"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12CF25D4"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2FEAF63B"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63F50275"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tc>
            </w:tr>
            <w:tr w:rsidR="00865E3A" w:rsidRPr="00865E3A" w14:paraId="1C361A47" w14:textId="77777777" w:rsidTr="00865E3A">
              <w:tc>
                <w:tcPr>
                  <w:tcW w:w="675" w:type="dxa"/>
                  <w:shd w:val="clear" w:color="auto" w:fill="auto"/>
                </w:tcPr>
                <w:p w14:paraId="57B57D88"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2</w:t>
                  </w:r>
                </w:p>
              </w:tc>
              <w:tc>
                <w:tcPr>
                  <w:tcW w:w="9072" w:type="dxa"/>
                  <w:shd w:val="clear" w:color="auto" w:fill="auto"/>
                </w:tcPr>
                <w:p w14:paraId="689DA54B" w14:textId="77777777" w:rsidR="00865E3A" w:rsidRPr="00865E3A" w:rsidRDefault="00865E3A" w:rsidP="00865E3A">
                  <w:pPr>
                    <w:ind w:left="0" w:firstLine="0"/>
                    <w:contextualSpacing/>
                    <w:jc w:val="both"/>
                    <w:rPr>
                      <w:rFonts w:ascii="Times New Roman" w:eastAsia="Times New Roman" w:hAnsi="Times New Roman" w:cs="Times New Roman"/>
                      <w:b/>
                      <w:sz w:val="26"/>
                      <w:szCs w:val="26"/>
                      <w:lang w:val="fr-FR"/>
                    </w:rPr>
                  </w:pPr>
                  <w:r w:rsidRPr="00865E3A">
                    <w:rPr>
                      <w:rFonts w:ascii="Times New Roman" w:eastAsia="Times New Roman" w:hAnsi="Times New Roman" w:cs="Times New Roman"/>
                      <w:sz w:val="26"/>
                      <w:szCs w:val="26"/>
                      <w:lang w:val="fr-FR"/>
                    </w:rPr>
                    <w:t xml:space="preserve">- Vận chuyển e vòng thực hiện tại PS1, con đường đi của điện tử giàu năng lượng như sau: từ P700 → chất nhận sơ cấp → ferredoxin (Fd)→ phức hệ cytochrome → plastocyanin → P700.          </w:t>
                  </w:r>
                  <w:r w:rsidRPr="00865E3A">
                    <w:rPr>
                      <w:rFonts w:ascii="Times New Roman" w:eastAsia="Times New Roman" w:hAnsi="Times New Roman" w:cs="Times New Roman"/>
                      <w:b/>
                      <w:sz w:val="26"/>
                      <w:szCs w:val="26"/>
                      <w:lang w:val="fr-FR"/>
                    </w:rPr>
                    <w:t xml:space="preserve">                                                                                </w:t>
                  </w:r>
                </w:p>
                <w:p w14:paraId="02DB14C1" w14:textId="77777777" w:rsidR="00865E3A" w:rsidRPr="00865E3A" w:rsidRDefault="00865E3A" w:rsidP="00865E3A">
                  <w:pPr>
                    <w:ind w:left="0" w:firstLine="0"/>
                    <w:contextualSpacing/>
                    <w:jc w:val="both"/>
                    <w:rPr>
                      <w:rFonts w:ascii="Times New Roman" w:eastAsia="Times New Roman" w:hAnsi="Times New Roman" w:cs="Times New Roman"/>
                      <w:b/>
                      <w:sz w:val="26"/>
                      <w:szCs w:val="26"/>
                      <w:lang w:val="fr-FR"/>
                    </w:rPr>
                  </w:pPr>
                  <w:r w:rsidRPr="00865E3A">
                    <w:rPr>
                      <w:rFonts w:ascii="Times New Roman" w:eastAsia="Times New Roman" w:hAnsi="Times New Roman" w:cs="Times New Roman"/>
                      <w:sz w:val="26"/>
                      <w:szCs w:val="26"/>
                      <w:lang w:val="fr-FR"/>
                    </w:rPr>
                    <w:t xml:space="preserve">- Sự tổng hợp ATP trong con đường vận chuyển điện tử vòng theo cơ chế hóa thẩm: Do sự xuất hiện gradient proton ở hai phía của màng thylacoid đã kích hoạt bơm proton hoạt động đẩy proton từ xoang trong thylacoid ra xoang ngoài (stroma), từ đó ATP được tổng hợp nhờ ATP synthase.                                                     </w:t>
                  </w:r>
                </w:p>
                <w:p w14:paraId="29B7CFCF" w14:textId="77777777" w:rsidR="00865E3A" w:rsidRPr="00865E3A" w:rsidRDefault="00865E3A" w:rsidP="00865E3A">
                  <w:pPr>
                    <w:tabs>
                      <w:tab w:val="left" w:pos="10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Cơ chế hóa thẩm thực hiện được là do trên màng có phức hệ plastoquinon (Pq) bơm H</w:t>
                  </w:r>
                  <w:r w:rsidRPr="00865E3A">
                    <w:rPr>
                      <w:rFonts w:ascii="Times New Roman" w:eastAsia="Times New Roman" w:hAnsi="Times New Roman" w:cs="Times New Roman"/>
                      <w:sz w:val="26"/>
                      <w:szCs w:val="26"/>
                      <w:vertAlign w:val="superscript"/>
                      <w:lang w:val="fr-FR"/>
                    </w:rPr>
                    <w:t>+</w:t>
                  </w:r>
                  <w:r w:rsidRPr="00865E3A">
                    <w:rPr>
                      <w:rFonts w:ascii="Times New Roman" w:eastAsia="Times New Roman" w:hAnsi="Times New Roman" w:cs="Times New Roman"/>
                      <w:sz w:val="26"/>
                      <w:szCs w:val="26"/>
                      <w:lang w:val="fr-FR"/>
                    </w:rPr>
                    <w:t xml:space="preserve"> từ ngoài màng thylacoid vào xoang trong màng, tạo ra thế năng proton nhất định để thực hiện sự tổng hợp ATP.    </w:t>
                  </w:r>
                </w:p>
              </w:tc>
              <w:tc>
                <w:tcPr>
                  <w:tcW w:w="919" w:type="dxa"/>
                  <w:shd w:val="clear" w:color="auto" w:fill="auto"/>
                </w:tcPr>
                <w:p w14:paraId="0BAC0BAD"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62489D4C"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0.5</w:t>
                  </w:r>
                </w:p>
                <w:p w14:paraId="16C76852"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7AF9C0FE"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5A6DBABF"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3EA20F92"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0.5</w:t>
                  </w:r>
                </w:p>
                <w:p w14:paraId="6A3C3A3D"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23932D13"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6034EF7E"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69D49A73"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0.5</w:t>
                  </w:r>
                </w:p>
              </w:tc>
            </w:tr>
          </w:tbl>
          <w:p w14:paraId="629AC9DE" w14:textId="77777777" w:rsidR="00865E3A" w:rsidRPr="00865E3A" w:rsidRDefault="00865E3A" w:rsidP="00865E3A">
            <w:pPr>
              <w:ind w:left="0" w:firstLine="0"/>
              <w:contextualSpacing/>
              <w:jc w:val="both"/>
              <w:rPr>
                <w:rFonts w:ascii="Times New Roman" w:eastAsia="Times New Roman" w:hAnsi="Times New Roman" w:cs="Times New Roman"/>
                <w:b/>
                <w:bCs/>
                <w:sz w:val="26"/>
                <w:szCs w:val="26"/>
                <w:u w:val="single"/>
              </w:rPr>
            </w:pPr>
          </w:p>
          <w:p w14:paraId="673F2CB4" w14:textId="77777777" w:rsidR="00865E3A" w:rsidRPr="00865E3A" w:rsidRDefault="00865E3A" w:rsidP="00865E3A">
            <w:pPr>
              <w:ind w:left="0" w:firstLine="0"/>
              <w:contextualSpacing/>
              <w:jc w:val="both"/>
              <w:rPr>
                <w:rFonts w:ascii="Times New Roman" w:eastAsia="Times New Roman" w:hAnsi="Times New Roman" w:cs="Times New Roman"/>
                <w:b/>
                <w:bCs/>
                <w:sz w:val="26"/>
                <w:szCs w:val="26"/>
                <w:u w:val="single"/>
                <w:lang w:val="nl-NL"/>
              </w:rPr>
            </w:pPr>
            <w:r w:rsidRPr="00865E3A">
              <w:rPr>
                <w:rFonts w:ascii="Times New Roman" w:eastAsia="Times New Roman" w:hAnsi="Times New Roman" w:cs="Times New Roman"/>
                <w:b/>
                <w:bCs/>
                <w:sz w:val="26"/>
                <w:szCs w:val="26"/>
                <w:u w:val="single"/>
              </w:rPr>
              <w:t>Câu 4</w:t>
            </w:r>
            <w:r w:rsidRPr="00865E3A">
              <w:rPr>
                <w:rFonts w:ascii="Times New Roman" w:eastAsia="Times New Roman" w:hAnsi="Times New Roman" w:cs="Times New Roman"/>
                <w:b/>
                <w:bCs/>
                <w:sz w:val="26"/>
                <w:szCs w:val="26"/>
                <w:u w:val="single"/>
                <w:lang w:val="nl-NL"/>
              </w:rPr>
              <w:t xml:space="preserve"> (2,0 điểm)</w:t>
            </w:r>
            <w:r w:rsidRPr="00865E3A">
              <w:rPr>
                <w:rFonts w:ascii="Times New Roman" w:eastAsia="Times New Roman" w:hAnsi="Times New Roman" w:cs="Times New Roman"/>
                <w:b/>
                <w:bCs/>
                <w:sz w:val="26"/>
                <w:szCs w:val="26"/>
                <w:u w:val="single"/>
              </w:rPr>
              <w:t xml:space="preserve"> Chuyển hóa </w:t>
            </w:r>
            <w:r w:rsidRPr="00865E3A">
              <w:rPr>
                <w:rFonts w:ascii="Times New Roman" w:eastAsia="Times New Roman" w:hAnsi="Times New Roman" w:cs="Times New Roman"/>
                <w:b/>
                <w:bCs/>
                <w:sz w:val="26"/>
                <w:szCs w:val="26"/>
                <w:u w:val="single"/>
                <w:lang w:val="nl-NL"/>
              </w:rPr>
              <w:t>vật chất và năng lượng trong tế bào (dị hóa):</w:t>
            </w:r>
          </w:p>
          <w:p w14:paraId="7DA2D42C" w14:textId="77777777" w:rsidR="00865E3A" w:rsidRPr="00865E3A" w:rsidRDefault="00865E3A" w:rsidP="00865E3A">
            <w:pPr>
              <w:ind w:left="0" w:firstLine="0"/>
              <w:contextualSpacing/>
              <w:jc w:val="left"/>
              <w:rPr>
                <w:rFonts w:ascii="Times New Roman" w:eastAsia="Times New Roman" w:hAnsi="Times New Roman" w:cs="Times New Roman"/>
                <w:sz w:val="26"/>
                <w:szCs w:val="26"/>
                <w:lang w:val="nl-NL"/>
              </w:rPr>
            </w:pPr>
            <w:r w:rsidRPr="00865E3A">
              <w:rPr>
                <w:rFonts w:ascii="Times New Roman" w:eastAsia="Times New Roman" w:hAnsi="Times New Roman" w:cs="Times New Roman"/>
                <w:sz w:val="26"/>
                <w:szCs w:val="26"/>
                <w:lang w:val="nl-NL"/>
              </w:rPr>
              <w:t>1. Tại sao nói enzim Photphofructokinase hoạt động trong đường phân là một enzim dị lập thể?</w:t>
            </w:r>
          </w:p>
          <w:p w14:paraId="6AB29391" w14:textId="77777777" w:rsidR="00865E3A" w:rsidRPr="00865E3A" w:rsidRDefault="00865E3A" w:rsidP="00865E3A">
            <w:pPr>
              <w:ind w:left="0" w:firstLine="0"/>
              <w:contextualSpacing/>
              <w:jc w:val="left"/>
              <w:rPr>
                <w:rFonts w:ascii="Times New Roman" w:eastAsia="Times New Roman" w:hAnsi="Times New Roman" w:cs="Times New Roman"/>
                <w:sz w:val="26"/>
                <w:szCs w:val="26"/>
                <w:lang w:val="nl-NL"/>
              </w:rPr>
            </w:pPr>
            <w:r w:rsidRPr="00865E3A">
              <w:rPr>
                <w:rFonts w:ascii="Times New Roman" w:eastAsia="Times New Roman" w:hAnsi="Times New Roman" w:cs="Times New Roman"/>
                <w:sz w:val="26"/>
                <w:szCs w:val="26"/>
                <w:lang w:val="nl-NL"/>
              </w:rPr>
              <w:t>2. Trong quá trình chuyển hóa glucose, sự có mặt của cyanide có thể làm tế bào chết, vì sao? Ở nồng độ thấp hơn nó dẫn đến chuyển hóa glucose thành lactate, vì sao?</w:t>
            </w:r>
          </w:p>
          <w:p w14:paraId="5FD41DFB" w14:textId="77777777" w:rsidR="00865E3A" w:rsidRPr="00865E3A" w:rsidRDefault="00865E3A" w:rsidP="00865E3A">
            <w:pPr>
              <w:ind w:left="0" w:firstLine="0"/>
              <w:contextualSpacing/>
              <w:jc w:val="left"/>
              <w:rPr>
                <w:rFonts w:ascii="Times New Roman" w:eastAsia="Times New Roman" w:hAnsi="Times New Roman" w:cs="Times New Roman"/>
                <w:b/>
                <w:sz w:val="26"/>
                <w:szCs w:val="26"/>
                <w:lang w:val="pt-BR"/>
              </w:rPr>
            </w:pPr>
            <w:r w:rsidRPr="00865E3A">
              <w:rPr>
                <w:rFonts w:ascii="Times New Roman" w:eastAsia="Times New Roman" w:hAnsi="Times New Roman" w:cs="Times New Roman"/>
                <w:b/>
                <w:sz w:val="26"/>
                <w:szCs w:val="26"/>
                <w:lang w:val="pt-BR"/>
              </w:rPr>
              <w:t>Hướng dẫn trả lời:</w:t>
            </w: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072"/>
              <w:gridCol w:w="919"/>
            </w:tblGrid>
            <w:tr w:rsidR="00865E3A" w:rsidRPr="00865E3A" w14:paraId="2219BF34" w14:textId="77777777" w:rsidTr="00865E3A">
              <w:tc>
                <w:tcPr>
                  <w:tcW w:w="675" w:type="dxa"/>
                  <w:shd w:val="clear" w:color="auto" w:fill="auto"/>
                </w:tcPr>
                <w:p w14:paraId="678F0D22"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Ý</w:t>
                  </w:r>
                </w:p>
              </w:tc>
              <w:tc>
                <w:tcPr>
                  <w:tcW w:w="9072" w:type="dxa"/>
                  <w:shd w:val="clear" w:color="auto" w:fill="auto"/>
                </w:tcPr>
                <w:p w14:paraId="75F7C137"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Nội dung</w:t>
                  </w:r>
                </w:p>
              </w:tc>
              <w:tc>
                <w:tcPr>
                  <w:tcW w:w="919" w:type="dxa"/>
                  <w:shd w:val="clear" w:color="auto" w:fill="auto"/>
                </w:tcPr>
                <w:p w14:paraId="3CBC6274"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Điểm</w:t>
                  </w:r>
                </w:p>
              </w:tc>
            </w:tr>
            <w:tr w:rsidR="00865E3A" w:rsidRPr="00865E3A" w14:paraId="4C679DEB" w14:textId="77777777" w:rsidTr="00865E3A">
              <w:tc>
                <w:tcPr>
                  <w:tcW w:w="675" w:type="dxa"/>
                  <w:shd w:val="clear" w:color="auto" w:fill="auto"/>
                </w:tcPr>
                <w:p w14:paraId="50C8F72B"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1</w:t>
                  </w:r>
                </w:p>
              </w:tc>
              <w:tc>
                <w:tcPr>
                  <w:tcW w:w="9072" w:type="dxa"/>
                  <w:shd w:val="clear" w:color="auto" w:fill="auto"/>
                </w:tcPr>
                <w:p w14:paraId="48BF1F30" w14:textId="77777777" w:rsidR="00865E3A" w:rsidRPr="00865E3A" w:rsidRDefault="00865E3A" w:rsidP="00865E3A">
                  <w:pPr>
                    <w:tabs>
                      <w:tab w:val="left" w:pos="10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Giải thích:</w:t>
                  </w:r>
                </w:p>
                <w:p w14:paraId="671C43DC" w14:textId="77777777" w:rsidR="00865E3A" w:rsidRPr="00865E3A" w:rsidRDefault="00865E3A" w:rsidP="00865E3A">
                  <w:pPr>
                    <w:tabs>
                      <w:tab w:val="left" w:pos="10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Photphofructokinase hoạt động trong đường phân là một enzim dị lập thể với vị trí thụ thể cho chất ức chế và hoạt hóa đặc hiệu.</w:t>
                  </w:r>
                </w:p>
                <w:p w14:paraId="42643D71" w14:textId="77777777" w:rsidR="00865E3A" w:rsidRPr="00865E3A" w:rsidRDefault="00865E3A" w:rsidP="00865E3A">
                  <w:pPr>
                    <w:tabs>
                      <w:tab w:val="left" w:pos="10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Enzim này bị ức chế bởi ATP và citrate (sản phẩm đầu tiên của chu trình axit citric) và được kích thích bởi AMP.</w:t>
                  </w:r>
                </w:p>
              </w:tc>
              <w:tc>
                <w:tcPr>
                  <w:tcW w:w="919" w:type="dxa"/>
                  <w:shd w:val="clear" w:color="auto" w:fill="auto"/>
                </w:tcPr>
                <w:p w14:paraId="1A95EED2"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04F7AECE"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0.5</w:t>
                  </w:r>
                </w:p>
                <w:p w14:paraId="2CF9D760"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07C83CBE"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27CF07B6"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0.5</w:t>
                  </w:r>
                </w:p>
              </w:tc>
            </w:tr>
            <w:tr w:rsidR="00865E3A" w:rsidRPr="00865E3A" w14:paraId="116A5FEF" w14:textId="77777777" w:rsidTr="00865E3A">
              <w:tc>
                <w:tcPr>
                  <w:tcW w:w="675" w:type="dxa"/>
                  <w:shd w:val="clear" w:color="auto" w:fill="auto"/>
                </w:tcPr>
                <w:p w14:paraId="3E22212E"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2</w:t>
                  </w:r>
                </w:p>
              </w:tc>
              <w:tc>
                <w:tcPr>
                  <w:tcW w:w="9072" w:type="dxa"/>
                  <w:shd w:val="clear" w:color="auto" w:fill="auto"/>
                </w:tcPr>
                <w:p w14:paraId="3E5FAF43"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Cyanide là chất ức chế không cạnh tranh đối với cytochrome trên chuỗi vận chuyển điện tử hô hấp, do vậy nó ức chế quá trình vận chuyển điện tử và khi hàm lượng vượt quá mức cho phép khiến nhiều tế bào không đủ cung cấp năng lượng cho hoạt động của mình sẽ chết</w:t>
                  </w:r>
                </w:p>
                <w:p w14:paraId="77D3771A"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Ở nồng độ thấp hơn, chúng ức chế chuỗi vận chuyển điện tử, không tiêu thụ được NADH và FADH</w:t>
                  </w:r>
                  <w:r w:rsidRPr="00865E3A">
                    <w:rPr>
                      <w:rFonts w:ascii="Times New Roman" w:eastAsia="Times New Roman" w:hAnsi="Times New Roman" w:cs="Times New Roman"/>
                      <w:sz w:val="26"/>
                      <w:szCs w:val="26"/>
                      <w:vertAlign w:val="subscript"/>
                      <w:lang w:val="fr-FR"/>
                    </w:rPr>
                    <w:t>2</w:t>
                  </w:r>
                  <w:r w:rsidRPr="00865E3A">
                    <w:rPr>
                      <w:rFonts w:ascii="Times New Roman" w:eastAsia="Times New Roman" w:hAnsi="Times New Roman" w:cs="Times New Roman"/>
                      <w:sz w:val="26"/>
                      <w:szCs w:val="26"/>
                      <w:lang w:val="fr-FR"/>
                    </w:rPr>
                    <w:t>, tế bào chỉ có một lượng NAD</w:t>
                  </w:r>
                  <w:r w:rsidRPr="00865E3A">
                    <w:rPr>
                      <w:rFonts w:ascii="Times New Roman" w:eastAsia="Times New Roman" w:hAnsi="Times New Roman" w:cs="Times New Roman"/>
                      <w:sz w:val="26"/>
                      <w:szCs w:val="26"/>
                      <w:vertAlign w:val="superscript"/>
                      <w:lang w:val="fr-FR"/>
                    </w:rPr>
                    <w:t>+</w:t>
                  </w:r>
                  <w:r w:rsidRPr="00865E3A">
                    <w:rPr>
                      <w:rFonts w:ascii="Times New Roman" w:eastAsia="Times New Roman" w:hAnsi="Times New Roman" w:cs="Times New Roman"/>
                      <w:sz w:val="26"/>
                      <w:szCs w:val="26"/>
                      <w:lang w:val="fr-FR"/>
                    </w:rPr>
                    <w:t>, chất này cạn kiệt sẽ ức chế chu trình Crebs</w:t>
                  </w:r>
                </w:p>
                <w:p w14:paraId="068D1184" w14:textId="77777777" w:rsidR="00865E3A" w:rsidRPr="00865E3A" w:rsidRDefault="00865E3A" w:rsidP="00865E3A">
                  <w:pPr>
                    <w:tabs>
                      <w:tab w:val="left" w:pos="10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Quá trình đường phân vẫn có thể xảy ra vì NADH mà nó tạo ra được dùng để chuyển hóa pyruvate thành lactate, thay vì tạo ra CO</w:t>
                  </w:r>
                  <w:r w:rsidRPr="00865E3A">
                    <w:rPr>
                      <w:rFonts w:ascii="Times New Roman" w:eastAsia="Times New Roman" w:hAnsi="Times New Roman" w:cs="Times New Roman"/>
                      <w:sz w:val="26"/>
                      <w:szCs w:val="26"/>
                      <w:vertAlign w:val="subscript"/>
                      <w:lang w:val="fr-FR"/>
                    </w:rPr>
                    <w:t>2</w:t>
                  </w:r>
                  <w:r w:rsidRPr="00865E3A">
                    <w:rPr>
                      <w:rFonts w:ascii="Times New Roman" w:eastAsia="Times New Roman" w:hAnsi="Times New Roman" w:cs="Times New Roman"/>
                      <w:sz w:val="26"/>
                      <w:szCs w:val="26"/>
                      <w:lang w:val="fr-FR"/>
                    </w:rPr>
                    <w:t>.</w:t>
                  </w:r>
                </w:p>
              </w:tc>
              <w:tc>
                <w:tcPr>
                  <w:tcW w:w="919" w:type="dxa"/>
                  <w:shd w:val="clear" w:color="auto" w:fill="auto"/>
                </w:tcPr>
                <w:p w14:paraId="6CE5AC2C"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420B0F2B"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0.5</w:t>
                  </w:r>
                </w:p>
                <w:p w14:paraId="3D51AFC6"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01D11FE4"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4EC122F4"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6266BC2A"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1A4D79B7"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29432EE2"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tc>
            </w:tr>
          </w:tbl>
          <w:p w14:paraId="38EF0068" w14:textId="77777777" w:rsidR="00865E3A" w:rsidRPr="00865E3A" w:rsidRDefault="00865E3A" w:rsidP="00865E3A">
            <w:pPr>
              <w:autoSpaceDE w:val="0"/>
              <w:autoSpaceDN w:val="0"/>
              <w:adjustRightInd w:val="0"/>
              <w:ind w:left="0" w:firstLine="0"/>
              <w:contextualSpacing/>
              <w:jc w:val="both"/>
              <w:rPr>
                <w:rFonts w:ascii="Times New Roman" w:eastAsia="TimesNewRomanPS-BoldMT" w:hAnsi="Times New Roman" w:cs="Times New Roman"/>
                <w:sz w:val="26"/>
                <w:szCs w:val="26"/>
                <w:lang w:val="nl-NL"/>
              </w:rPr>
            </w:pPr>
          </w:p>
          <w:p w14:paraId="43EF728B" w14:textId="77777777" w:rsidR="00865E3A" w:rsidRPr="00865E3A" w:rsidRDefault="00865E3A" w:rsidP="00865E3A">
            <w:pPr>
              <w:autoSpaceDE w:val="0"/>
              <w:autoSpaceDN w:val="0"/>
              <w:adjustRightInd w:val="0"/>
              <w:ind w:left="0" w:firstLine="0"/>
              <w:contextualSpacing/>
              <w:jc w:val="both"/>
              <w:rPr>
                <w:rFonts w:ascii="Times New Roman" w:eastAsia="TimesNewRomanPS-BoldMT" w:hAnsi="Times New Roman" w:cs="Times New Roman"/>
                <w:sz w:val="26"/>
                <w:szCs w:val="26"/>
                <w:lang w:val="nl-NL"/>
              </w:rPr>
            </w:pPr>
            <w:r w:rsidRPr="00865E3A">
              <w:rPr>
                <w:rFonts w:ascii="Times New Roman" w:eastAsia="Times New Roman" w:hAnsi="Times New Roman" w:cs="Times New Roman"/>
                <w:b/>
                <w:bCs/>
                <w:sz w:val="26"/>
                <w:szCs w:val="26"/>
                <w:u w:val="single"/>
                <w:lang w:val="nl-NL"/>
              </w:rPr>
              <w:t>Câu 5 (2,0 điểm) Truyền tin tế bào + Phương án thực hành:</w:t>
            </w:r>
          </w:p>
          <w:p w14:paraId="540A1364"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lang w:val="nl-NL"/>
              </w:rPr>
              <w:t xml:space="preserve">1. </w:t>
            </w:r>
            <w:r w:rsidRPr="00865E3A">
              <w:rPr>
                <w:rFonts w:ascii="Times New Roman" w:eastAsia="Times New Roman" w:hAnsi="Times New Roman" w:cs="Times New Roman"/>
                <w:sz w:val="26"/>
                <w:szCs w:val="26"/>
              </w:rPr>
              <w:t>Khi quả lê chín, chất điều hòa tăng trưởng thực vật ethylen</w:t>
            </w:r>
            <w:r w:rsidRPr="00865E3A">
              <w:rPr>
                <w:rFonts w:ascii="Times New Roman" w:eastAsia="Times New Roman" w:hAnsi="Times New Roman" w:cs="Times New Roman"/>
                <w:sz w:val="26"/>
                <w:szCs w:val="26"/>
                <w:lang w:val="nl-NL"/>
              </w:rPr>
              <w:t xml:space="preserve"> </w:t>
            </w:r>
            <w:r w:rsidRPr="00865E3A">
              <w:rPr>
                <w:rFonts w:ascii="Times New Roman" w:eastAsia="Times New Roman" w:hAnsi="Times New Roman" w:cs="Times New Roman"/>
                <w:sz w:val="26"/>
                <w:szCs w:val="26"/>
              </w:rPr>
              <w:t>(C</w:t>
            </w:r>
            <w:r w:rsidRPr="00865E3A">
              <w:rPr>
                <w:rFonts w:ascii="Times New Roman" w:eastAsia="Times New Roman" w:hAnsi="Times New Roman" w:cs="Times New Roman"/>
                <w:sz w:val="26"/>
                <w:szCs w:val="26"/>
                <w:vertAlign w:val="subscript"/>
              </w:rPr>
              <w:t>2</w:t>
            </w:r>
            <w:r w:rsidRPr="00865E3A">
              <w:rPr>
                <w:rFonts w:ascii="Times New Roman" w:eastAsia="Times New Roman" w:hAnsi="Times New Roman" w:cs="Times New Roman"/>
                <w:sz w:val="26"/>
                <w:szCs w:val="26"/>
              </w:rPr>
              <w:t>H</w:t>
            </w:r>
            <w:r w:rsidRPr="00865E3A">
              <w:rPr>
                <w:rFonts w:ascii="Times New Roman" w:eastAsia="Times New Roman" w:hAnsi="Times New Roman" w:cs="Times New Roman"/>
                <w:sz w:val="26"/>
                <w:szCs w:val="26"/>
                <w:vertAlign w:val="subscript"/>
              </w:rPr>
              <w:t>4</w:t>
            </w:r>
            <w:r w:rsidRPr="00865E3A">
              <w:rPr>
                <w:rFonts w:ascii="Times New Roman" w:eastAsia="Times New Roman" w:hAnsi="Times New Roman" w:cs="Times New Roman"/>
                <w:sz w:val="26"/>
                <w:szCs w:val="26"/>
              </w:rPr>
              <w:t>) được tạo ra, ethylen kích thích tổng hợp enzyme cellulase phân hủy vách tế bào thúc nhanh quá trình chín của quả và có thể truyền tín hiệu đến các tế bào, quả lân cận.</w:t>
            </w:r>
          </w:p>
          <w:p w14:paraId="2196B574"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a. Ethylen được vận chuyển qua màng bằng cách nào? Giải thích?</w:t>
            </w:r>
          </w:p>
          <w:p w14:paraId="2DBBD99D"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lastRenderedPageBreak/>
              <w:t>b. Thụ thể của ethylen nằm ở đâu trong tế bào? Giải thích? Quá trình trên được thực hiện theo cơ chế nào.</w:t>
            </w:r>
          </w:p>
          <w:p w14:paraId="1A9837E6"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sv-SE"/>
              </w:rPr>
            </w:pPr>
            <w:r w:rsidRPr="00865E3A">
              <w:rPr>
                <w:rFonts w:ascii="Times New Roman" w:eastAsia="Times New Roman" w:hAnsi="Times New Roman" w:cs="Times New Roman"/>
                <w:sz w:val="26"/>
                <w:szCs w:val="26"/>
              </w:rPr>
              <w:t xml:space="preserve">2. </w:t>
            </w:r>
            <w:r w:rsidRPr="00865E3A">
              <w:rPr>
                <w:rFonts w:ascii="Times New Roman" w:eastAsia="Times New Roman" w:hAnsi="Times New Roman" w:cs="Times New Roman"/>
                <w:sz w:val="26"/>
                <w:szCs w:val="26"/>
                <w:lang w:val="sv-SE"/>
              </w:rPr>
              <w:t>Một nhà khoa học làm thí nghiệm như sau: Nghiền một mẫu lá thực vật rồi lấy dịch nghiền cho vào 4 ống nghiệm, sau đó thêm một loại thuốc thử để nghiên cứu:</w:t>
            </w:r>
          </w:p>
          <w:p w14:paraId="5CA5408E"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sv-SE"/>
              </w:rPr>
            </w:pPr>
            <w:r w:rsidRPr="00865E3A">
              <w:rPr>
                <w:rFonts w:ascii="Times New Roman" w:eastAsia="Times New Roman" w:hAnsi="Times New Roman" w:cs="Times New Roman"/>
                <w:sz w:val="26"/>
                <w:szCs w:val="26"/>
                <w:lang w:val="sv-SE"/>
              </w:rPr>
              <w:t>- Ống nghiệm 1: Cho thêm vào dung dịch phêlinh</w:t>
            </w:r>
          </w:p>
          <w:p w14:paraId="4AAA64CC"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sv-SE"/>
              </w:rPr>
            </w:pPr>
            <w:r w:rsidRPr="00865E3A">
              <w:rPr>
                <w:rFonts w:ascii="Times New Roman" w:eastAsia="Times New Roman" w:hAnsi="Times New Roman" w:cs="Times New Roman"/>
                <w:sz w:val="26"/>
                <w:szCs w:val="26"/>
                <w:lang w:val="sv-SE"/>
              </w:rPr>
              <w:t xml:space="preserve">- Ống nghiệm 2: Cho thêm vào dung dịch KI </w:t>
            </w:r>
          </w:p>
          <w:p w14:paraId="05E9BE74" w14:textId="77777777" w:rsidR="00865E3A" w:rsidRPr="00865E3A" w:rsidRDefault="00865E3A" w:rsidP="00865E3A">
            <w:pPr>
              <w:tabs>
                <w:tab w:val="left" w:pos="6023"/>
              </w:tabs>
              <w:ind w:left="0" w:firstLine="0"/>
              <w:contextualSpacing/>
              <w:jc w:val="both"/>
              <w:rPr>
                <w:rFonts w:ascii="Times New Roman" w:eastAsia="Times New Roman" w:hAnsi="Times New Roman" w:cs="Times New Roman"/>
                <w:sz w:val="26"/>
                <w:szCs w:val="26"/>
                <w:vertAlign w:val="subscript"/>
                <w:lang w:val="sv-SE"/>
              </w:rPr>
            </w:pPr>
            <w:r w:rsidRPr="00865E3A">
              <w:rPr>
                <w:rFonts w:ascii="Times New Roman" w:eastAsia="Times New Roman" w:hAnsi="Times New Roman" w:cs="Times New Roman"/>
                <w:sz w:val="26"/>
                <w:szCs w:val="26"/>
                <w:lang w:val="sv-SE"/>
              </w:rPr>
              <w:t>- Ống nghiệm 3: Cho thêm vào dung dịch BaCl</w:t>
            </w:r>
            <w:r w:rsidRPr="00865E3A">
              <w:rPr>
                <w:rFonts w:ascii="Times New Roman" w:eastAsia="Times New Roman" w:hAnsi="Times New Roman" w:cs="Times New Roman"/>
                <w:sz w:val="26"/>
                <w:szCs w:val="26"/>
                <w:vertAlign w:val="subscript"/>
                <w:lang w:val="sv-SE"/>
              </w:rPr>
              <w:t>2</w:t>
            </w:r>
          </w:p>
          <w:p w14:paraId="733C2188"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sv-SE"/>
              </w:rPr>
            </w:pPr>
            <w:r w:rsidRPr="00865E3A">
              <w:rPr>
                <w:rFonts w:ascii="Times New Roman" w:eastAsia="Times New Roman" w:hAnsi="Times New Roman" w:cs="Times New Roman"/>
                <w:sz w:val="26"/>
                <w:szCs w:val="26"/>
                <w:lang w:val="sv-SE"/>
              </w:rPr>
              <w:t>- Ống nghiệm 4: Cho thêm vào dung dịch mẫu axit piric</w:t>
            </w:r>
          </w:p>
          <w:p w14:paraId="64DF63DA"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sv-SE"/>
              </w:rPr>
            </w:pPr>
            <w:r w:rsidRPr="00865E3A">
              <w:rPr>
                <w:rFonts w:ascii="Times New Roman" w:eastAsia="Times New Roman" w:hAnsi="Times New Roman" w:cs="Times New Roman"/>
                <w:sz w:val="26"/>
                <w:szCs w:val="26"/>
                <w:lang w:val="sv-SE"/>
              </w:rPr>
              <w:t>Hãy dự đoán kết quả thu được ở mỗi ống nghiệm và giải thích?</w:t>
            </w:r>
          </w:p>
          <w:p w14:paraId="69068F5D" w14:textId="77777777" w:rsidR="00865E3A" w:rsidRPr="00865E3A" w:rsidRDefault="00865E3A" w:rsidP="00865E3A">
            <w:pPr>
              <w:tabs>
                <w:tab w:val="left" w:pos="360"/>
              </w:tabs>
              <w:ind w:left="0" w:firstLine="0"/>
              <w:contextualSpacing/>
              <w:jc w:val="both"/>
              <w:rPr>
                <w:rFonts w:ascii="Times New Roman" w:eastAsia="Times New Roman" w:hAnsi="Times New Roman" w:cs="Times New Roman"/>
                <w:b/>
                <w:sz w:val="26"/>
                <w:szCs w:val="26"/>
                <w:lang w:val="en-US"/>
              </w:rPr>
            </w:pPr>
            <w:r w:rsidRPr="00865E3A">
              <w:rPr>
                <w:rFonts w:ascii="Times New Roman" w:eastAsia="Times New Roman" w:hAnsi="Times New Roman" w:cs="Times New Roman"/>
                <w:b/>
                <w:sz w:val="26"/>
                <w:szCs w:val="26"/>
                <w:lang w:val="en-US"/>
              </w:rPr>
              <w:t>Hướng dẫn trả lời:</w:t>
            </w: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072"/>
              <w:gridCol w:w="919"/>
            </w:tblGrid>
            <w:tr w:rsidR="00865E3A" w:rsidRPr="00865E3A" w14:paraId="06403E66" w14:textId="77777777" w:rsidTr="00865E3A">
              <w:tc>
                <w:tcPr>
                  <w:tcW w:w="675" w:type="dxa"/>
                  <w:shd w:val="clear" w:color="auto" w:fill="auto"/>
                </w:tcPr>
                <w:p w14:paraId="3BB6D593"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Ý</w:t>
                  </w:r>
                </w:p>
              </w:tc>
              <w:tc>
                <w:tcPr>
                  <w:tcW w:w="9072" w:type="dxa"/>
                  <w:shd w:val="clear" w:color="auto" w:fill="auto"/>
                </w:tcPr>
                <w:p w14:paraId="702C4CBB"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Nội dung</w:t>
                  </w:r>
                </w:p>
              </w:tc>
              <w:tc>
                <w:tcPr>
                  <w:tcW w:w="919" w:type="dxa"/>
                  <w:shd w:val="clear" w:color="auto" w:fill="auto"/>
                </w:tcPr>
                <w:p w14:paraId="6E888416"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Điểm</w:t>
                  </w:r>
                </w:p>
              </w:tc>
            </w:tr>
            <w:tr w:rsidR="00865E3A" w:rsidRPr="00865E3A" w14:paraId="2705F75A" w14:textId="77777777" w:rsidTr="00865E3A">
              <w:tc>
                <w:tcPr>
                  <w:tcW w:w="675" w:type="dxa"/>
                  <w:shd w:val="clear" w:color="auto" w:fill="auto"/>
                </w:tcPr>
                <w:p w14:paraId="69A69303"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1</w:t>
                  </w:r>
                </w:p>
              </w:tc>
              <w:tc>
                <w:tcPr>
                  <w:tcW w:w="9072" w:type="dxa"/>
                  <w:shd w:val="clear" w:color="auto" w:fill="auto"/>
                </w:tcPr>
                <w:p w14:paraId="3662D0A1"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a. Ethylen(C</w:t>
                  </w:r>
                  <w:r w:rsidRPr="00865E3A">
                    <w:rPr>
                      <w:rFonts w:ascii="Times New Roman" w:eastAsia="Times New Roman" w:hAnsi="Times New Roman" w:cs="Times New Roman"/>
                      <w:sz w:val="26"/>
                      <w:szCs w:val="26"/>
                      <w:vertAlign w:val="subscript"/>
                      <w:lang w:val="fr-FR"/>
                    </w:rPr>
                    <w:t>2</w:t>
                  </w:r>
                  <w:r w:rsidRPr="00865E3A">
                    <w:rPr>
                      <w:rFonts w:ascii="Times New Roman" w:eastAsia="Times New Roman" w:hAnsi="Times New Roman" w:cs="Times New Roman"/>
                      <w:sz w:val="26"/>
                      <w:szCs w:val="26"/>
                      <w:lang w:val="fr-FR"/>
                    </w:rPr>
                    <w:t>H</w:t>
                  </w:r>
                  <w:r w:rsidRPr="00865E3A">
                    <w:rPr>
                      <w:rFonts w:ascii="Times New Roman" w:eastAsia="Times New Roman" w:hAnsi="Times New Roman" w:cs="Times New Roman"/>
                      <w:sz w:val="26"/>
                      <w:szCs w:val="26"/>
                      <w:vertAlign w:val="subscript"/>
                      <w:lang w:val="fr-FR"/>
                    </w:rPr>
                    <w:t>4</w:t>
                  </w:r>
                  <w:r w:rsidRPr="00865E3A">
                    <w:rPr>
                      <w:rFonts w:ascii="Times New Roman" w:eastAsia="Times New Roman" w:hAnsi="Times New Roman" w:cs="Times New Roman"/>
                      <w:sz w:val="26"/>
                      <w:szCs w:val="26"/>
                      <w:lang w:val="fr-FR"/>
                    </w:rPr>
                    <w:t>) khuếch tán trực tiếp qua lớp P-L vì ethylen là chất có kích thước nhỏ và không phân cực</w:t>
                  </w:r>
                </w:p>
                <w:p w14:paraId="07EA719B" w14:textId="77777777" w:rsidR="00865E3A" w:rsidRPr="00865E3A" w:rsidRDefault="00865E3A" w:rsidP="00865E3A">
                  <w:pPr>
                    <w:tabs>
                      <w:tab w:val="left" w:pos="10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b. Thụ thể của ethylen nằm ở tế bào chất hoặc trong nhân. Vì ethylen là chất không phân cực, kích thước nhỏ nên khuếch tán trực tiếp qua lớp phospho lipid của màng sinh chất và lớp màng kép của nhân để vào nhân tế bào. Sau khi vào nhân thì hoạt hóa gen tổng hợp enzyme cellulase.</w:t>
                  </w:r>
                </w:p>
              </w:tc>
              <w:tc>
                <w:tcPr>
                  <w:tcW w:w="919" w:type="dxa"/>
                  <w:shd w:val="clear" w:color="auto" w:fill="auto"/>
                </w:tcPr>
                <w:p w14:paraId="4814F4DD"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6702ACE8"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0.5</w:t>
                  </w:r>
                </w:p>
                <w:p w14:paraId="6CB02C53"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3DA16982"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745975B8"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0.5</w:t>
                  </w:r>
                </w:p>
              </w:tc>
            </w:tr>
            <w:tr w:rsidR="00865E3A" w:rsidRPr="00865E3A" w14:paraId="763CC153" w14:textId="77777777" w:rsidTr="00865E3A">
              <w:tc>
                <w:tcPr>
                  <w:tcW w:w="675" w:type="dxa"/>
                  <w:shd w:val="clear" w:color="auto" w:fill="auto"/>
                </w:tcPr>
                <w:p w14:paraId="2AEEF391"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2</w:t>
                  </w:r>
                </w:p>
              </w:tc>
              <w:tc>
                <w:tcPr>
                  <w:tcW w:w="9072" w:type="dxa"/>
                  <w:shd w:val="clear" w:color="auto" w:fill="auto"/>
                </w:tcPr>
                <w:p w14:paraId="2C02BA2C"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pacing w:val="-4"/>
                      <w:sz w:val="26"/>
                      <w:szCs w:val="26"/>
                      <w:lang w:val="sv-SE"/>
                    </w:rPr>
                  </w:pPr>
                  <w:r w:rsidRPr="00865E3A">
                    <w:rPr>
                      <w:rFonts w:ascii="Times New Roman" w:eastAsia="Times New Roman" w:hAnsi="Times New Roman" w:cs="Times New Roman"/>
                      <w:spacing w:val="-4"/>
                      <w:sz w:val="26"/>
                      <w:szCs w:val="26"/>
                      <w:lang w:val="sv-SE"/>
                    </w:rPr>
                    <w:t>Kết quả thí nghiệm và giải thích</w:t>
                  </w:r>
                </w:p>
                <w:p w14:paraId="7FAD022C"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pacing w:val="-4"/>
                      <w:sz w:val="26"/>
                      <w:szCs w:val="26"/>
                      <w:lang w:val="sv-SE"/>
                    </w:rPr>
                  </w:pPr>
                  <w:r w:rsidRPr="00865E3A">
                    <w:rPr>
                      <w:rFonts w:ascii="Times New Roman" w:eastAsia="Times New Roman" w:hAnsi="Times New Roman" w:cs="Times New Roman"/>
                      <w:spacing w:val="-4"/>
                      <w:sz w:val="26"/>
                      <w:szCs w:val="26"/>
                      <w:lang w:val="sv-SE"/>
                    </w:rPr>
                    <w:t>- Ống nghiệm 1. Tạo kết tủa đỏ gạch ở đáy ống nghiệm.</w:t>
                  </w:r>
                </w:p>
                <w:p w14:paraId="2B394A2C"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pacing w:val="-4"/>
                      <w:sz w:val="26"/>
                      <w:szCs w:val="26"/>
                      <w:lang w:val="sv-SE"/>
                    </w:rPr>
                  </w:pPr>
                  <w:r w:rsidRPr="00865E3A">
                    <w:rPr>
                      <w:rFonts w:ascii="Times New Roman" w:eastAsia="Times New Roman" w:hAnsi="Times New Roman" w:cs="Times New Roman"/>
                      <w:spacing w:val="-4"/>
                      <w:sz w:val="26"/>
                      <w:szCs w:val="26"/>
                      <w:lang w:val="sv-SE"/>
                    </w:rPr>
                    <w:t xml:space="preserve">   Do trong tế bào lá thực vật có đường gluco, đường có nhóm chức CHO nên có tính khử. Dung dịch phelinh có CuO nên nhóm chức CHO của gluco đã khử CuO trong dung dịch thành Cu</w:t>
                  </w:r>
                  <w:r w:rsidRPr="00865E3A">
                    <w:rPr>
                      <w:rFonts w:ascii="Times New Roman" w:eastAsia="Times New Roman" w:hAnsi="Times New Roman" w:cs="Times New Roman"/>
                      <w:spacing w:val="-4"/>
                      <w:sz w:val="26"/>
                      <w:szCs w:val="26"/>
                      <w:vertAlign w:val="subscript"/>
                      <w:lang w:val="sv-SE"/>
                    </w:rPr>
                    <w:t>2</w:t>
                  </w:r>
                  <w:r w:rsidRPr="00865E3A">
                    <w:rPr>
                      <w:rFonts w:ascii="Times New Roman" w:eastAsia="Times New Roman" w:hAnsi="Times New Roman" w:cs="Times New Roman"/>
                      <w:spacing w:val="-4"/>
                      <w:sz w:val="26"/>
                      <w:szCs w:val="26"/>
                      <w:lang w:val="sv-SE"/>
                    </w:rPr>
                    <w:t>O (kết tủa đỏ gạch).</w:t>
                  </w:r>
                </w:p>
                <w:p w14:paraId="4FDF3AF2"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pacing w:val="-4"/>
                      <w:sz w:val="26"/>
                      <w:szCs w:val="26"/>
                      <w:lang w:val="sv-SE"/>
                    </w:rPr>
                  </w:pPr>
                  <w:r w:rsidRPr="00865E3A">
                    <w:rPr>
                      <w:rFonts w:ascii="Times New Roman" w:eastAsia="Times New Roman" w:hAnsi="Times New Roman" w:cs="Times New Roman"/>
                      <w:spacing w:val="-4"/>
                      <w:sz w:val="26"/>
                      <w:szCs w:val="26"/>
                      <w:lang w:val="sv-SE"/>
                    </w:rPr>
                    <w:t>- Ống nghiệm 2. Có màu xanh tím; do tế bào có tinh bột, đây là phản ứng màu đặc trưng của tinh bột và KI.</w:t>
                  </w:r>
                </w:p>
                <w:p w14:paraId="41E54243" w14:textId="77777777" w:rsidR="00865E3A" w:rsidRPr="00865E3A" w:rsidRDefault="00865E3A" w:rsidP="00865E3A">
                  <w:pPr>
                    <w:tabs>
                      <w:tab w:val="left" w:pos="280"/>
                    </w:tabs>
                    <w:ind w:left="0" w:firstLine="0"/>
                    <w:contextualSpacing/>
                    <w:jc w:val="both"/>
                    <w:rPr>
                      <w:rFonts w:ascii="Times New Roman" w:eastAsia="Times New Roman" w:hAnsi="Times New Roman" w:cs="Times New Roman"/>
                      <w:spacing w:val="-4"/>
                      <w:sz w:val="26"/>
                      <w:szCs w:val="26"/>
                      <w:lang w:val="sv-SE"/>
                    </w:rPr>
                  </w:pPr>
                  <w:r w:rsidRPr="00865E3A">
                    <w:rPr>
                      <w:rFonts w:ascii="Times New Roman" w:eastAsia="Times New Roman" w:hAnsi="Times New Roman" w:cs="Times New Roman"/>
                      <w:spacing w:val="-4"/>
                      <w:sz w:val="26"/>
                      <w:szCs w:val="26"/>
                      <w:lang w:val="sv-SE"/>
                    </w:rPr>
                    <w:t>- Ống nghiệm 3. Tạo kết tủa trắng ở đáy ống nghiệm; do trong tế bào có SO</w:t>
                  </w:r>
                  <w:r w:rsidRPr="00865E3A">
                    <w:rPr>
                      <w:rFonts w:ascii="Times New Roman" w:eastAsia="Times New Roman" w:hAnsi="Times New Roman" w:cs="Times New Roman"/>
                      <w:spacing w:val="-4"/>
                      <w:sz w:val="26"/>
                      <w:szCs w:val="26"/>
                      <w:vertAlign w:val="subscript"/>
                      <w:lang w:val="sv-SE"/>
                    </w:rPr>
                    <w:t>4</w:t>
                  </w:r>
                  <w:r w:rsidRPr="00865E3A">
                    <w:rPr>
                      <w:rFonts w:ascii="Times New Roman" w:eastAsia="Times New Roman" w:hAnsi="Times New Roman" w:cs="Times New Roman"/>
                      <w:spacing w:val="-4"/>
                      <w:sz w:val="26"/>
                      <w:szCs w:val="26"/>
                      <w:vertAlign w:val="superscript"/>
                      <w:lang w:val="sv-SE"/>
                    </w:rPr>
                    <w:t>2-</w:t>
                  </w:r>
                  <w:r w:rsidRPr="00865E3A">
                    <w:rPr>
                      <w:rFonts w:ascii="Times New Roman" w:eastAsia="Times New Roman" w:hAnsi="Times New Roman" w:cs="Times New Roman"/>
                      <w:spacing w:val="-4"/>
                      <w:sz w:val="26"/>
                      <w:szCs w:val="26"/>
                      <w:lang w:val="sv-SE"/>
                    </w:rPr>
                    <w:t>, ion này kết hợp với BaCl</w:t>
                  </w:r>
                  <w:r w:rsidRPr="00865E3A">
                    <w:rPr>
                      <w:rFonts w:ascii="Times New Roman" w:eastAsia="Times New Roman" w:hAnsi="Times New Roman" w:cs="Times New Roman"/>
                      <w:spacing w:val="-4"/>
                      <w:sz w:val="26"/>
                      <w:szCs w:val="26"/>
                      <w:vertAlign w:val="subscript"/>
                      <w:lang w:val="sv-SE"/>
                    </w:rPr>
                    <w:t>2</w:t>
                  </w:r>
                  <w:r w:rsidRPr="00865E3A">
                    <w:rPr>
                      <w:rFonts w:ascii="Times New Roman" w:eastAsia="Times New Roman" w:hAnsi="Times New Roman" w:cs="Times New Roman"/>
                      <w:spacing w:val="-4"/>
                      <w:sz w:val="26"/>
                      <w:szCs w:val="26"/>
                      <w:lang w:val="sv-SE"/>
                    </w:rPr>
                    <w:t xml:space="preserve"> tạo kết tủa trắng BaSO</w:t>
                  </w:r>
                  <w:r w:rsidRPr="00865E3A">
                    <w:rPr>
                      <w:rFonts w:ascii="Times New Roman" w:eastAsia="Times New Roman" w:hAnsi="Times New Roman" w:cs="Times New Roman"/>
                      <w:spacing w:val="-4"/>
                      <w:sz w:val="26"/>
                      <w:szCs w:val="26"/>
                      <w:vertAlign w:val="subscript"/>
                      <w:lang w:val="sv-SE"/>
                    </w:rPr>
                    <w:t>4</w:t>
                  </w:r>
                  <w:r w:rsidRPr="00865E3A">
                    <w:rPr>
                      <w:rFonts w:ascii="Times New Roman" w:eastAsia="Times New Roman" w:hAnsi="Times New Roman" w:cs="Times New Roman"/>
                      <w:spacing w:val="-4"/>
                      <w:sz w:val="26"/>
                      <w:szCs w:val="26"/>
                      <w:lang w:val="sv-SE"/>
                    </w:rPr>
                    <w:t>.</w:t>
                  </w:r>
                </w:p>
                <w:p w14:paraId="132BD0D8" w14:textId="77777777" w:rsidR="00865E3A" w:rsidRPr="00865E3A" w:rsidRDefault="00865E3A" w:rsidP="00865E3A">
                  <w:pPr>
                    <w:ind w:left="0" w:firstLine="0"/>
                    <w:contextualSpacing/>
                    <w:jc w:val="both"/>
                    <w:rPr>
                      <w:rFonts w:ascii="Times New Roman" w:eastAsia="Times New Roman" w:hAnsi="Times New Roman" w:cs="Times New Roman"/>
                      <w:spacing w:val="-4"/>
                      <w:sz w:val="26"/>
                      <w:szCs w:val="26"/>
                      <w:lang w:val="sv-SE"/>
                    </w:rPr>
                  </w:pPr>
                  <w:r w:rsidRPr="00865E3A">
                    <w:rPr>
                      <w:rFonts w:ascii="Times New Roman" w:eastAsia="Times New Roman" w:hAnsi="Times New Roman" w:cs="Times New Roman"/>
                      <w:spacing w:val="-4"/>
                      <w:sz w:val="26"/>
                      <w:szCs w:val="26"/>
                      <w:lang w:val="sv-SE"/>
                    </w:rPr>
                    <w:t>- Ống nghiệm 4. Tạo kết tủa hình kim màu vàng; do trong tế bào có K</w:t>
                  </w:r>
                  <w:r w:rsidRPr="00865E3A">
                    <w:rPr>
                      <w:rFonts w:ascii="Times New Roman" w:eastAsia="Times New Roman" w:hAnsi="Times New Roman" w:cs="Times New Roman"/>
                      <w:spacing w:val="-4"/>
                      <w:sz w:val="26"/>
                      <w:szCs w:val="26"/>
                      <w:vertAlign w:val="superscript"/>
                      <w:lang w:val="sv-SE"/>
                    </w:rPr>
                    <w:t>+</w:t>
                  </w:r>
                  <w:r w:rsidRPr="00865E3A">
                    <w:rPr>
                      <w:rFonts w:ascii="Times New Roman" w:eastAsia="Times New Roman" w:hAnsi="Times New Roman" w:cs="Times New Roman"/>
                      <w:spacing w:val="-4"/>
                      <w:sz w:val="26"/>
                      <w:szCs w:val="26"/>
                      <w:lang w:val="sv-SE"/>
                    </w:rPr>
                    <w:t>, tạo kết tủa vàng của muối picrat.</w:t>
                  </w:r>
                </w:p>
              </w:tc>
              <w:tc>
                <w:tcPr>
                  <w:tcW w:w="919" w:type="dxa"/>
                  <w:shd w:val="clear" w:color="auto" w:fill="auto"/>
                </w:tcPr>
                <w:p w14:paraId="12F7B368"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sv-SE"/>
                    </w:rPr>
                  </w:pPr>
                </w:p>
                <w:p w14:paraId="43AA5474"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sv-SE"/>
                    </w:rPr>
                  </w:pPr>
                </w:p>
                <w:p w14:paraId="7876BE67"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sv-SE"/>
                    </w:rPr>
                  </w:pPr>
                </w:p>
                <w:p w14:paraId="7E737491"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sv-SE"/>
                    </w:rPr>
                  </w:pPr>
                  <w:r w:rsidRPr="00865E3A">
                    <w:rPr>
                      <w:rFonts w:ascii="Times New Roman" w:eastAsia="Times New Roman" w:hAnsi="Times New Roman" w:cs="Times New Roman"/>
                      <w:sz w:val="26"/>
                      <w:szCs w:val="26"/>
                      <w:lang w:val="sv-SE"/>
                    </w:rPr>
                    <w:t>0.25</w:t>
                  </w:r>
                </w:p>
                <w:p w14:paraId="2E4BE852"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sv-SE"/>
                    </w:rPr>
                  </w:pPr>
                </w:p>
                <w:p w14:paraId="311C5F31"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sv-SE"/>
                    </w:rPr>
                  </w:pPr>
                </w:p>
                <w:p w14:paraId="287CA6A1"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sv-SE"/>
                    </w:rPr>
                  </w:pPr>
                  <w:r w:rsidRPr="00865E3A">
                    <w:rPr>
                      <w:rFonts w:ascii="Times New Roman" w:eastAsia="Times New Roman" w:hAnsi="Times New Roman" w:cs="Times New Roman"/>
                      <w:sz w:val="26"/>
                      <w:szCs w:val="26"/>
                      <w:lang w:val="sv-SE"/>
                    </w:rPr>
                    <w:t>0.25</w:t>
                  </w:r>
                </w:p>
                <w:p w14:paraId="5111416F"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sv-SE"/>
                    </w:rPr>
                  </w:pPr>
                </w:p>
                <w:p w14:paraId="1E081C16"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sv-SE"/>
                    </w:rPr>
                  </w:pPr>
                  <w:r w:rsidRPr="00865E3A">
                    <w:rPr>
                      <w:rFonts w:ascii="Times New Roman" w:eastAsia="Times New Roman" w:hAnsi="Times New Roman" w:cs="Times New Roman"/>
                      <w:sz w:val="26"/>
                      <w:szCs w:val="26"/>
                      <w:lang w:val="sv-SE"/>
                    </w:rPr>
                    <w:t>0.25</w:t>
                  </w:r>
                </w:p>
                <w:p w14:paraId="382A4CE3"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sv-SE"/>
                    </w:rPr>
                  </w:pPr>
                </w:p>
                <w:p w14:paraId="49D47296"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sv-SE"/>
                    </w:rPr>
                  </w:pPr>
                  <w:r w:rsidRPr="00865E3A">
                    <w:rPr>
                      <w:rFonts w:ascii="Times New Roman" w:eastAsia="Times New Roman" w:hAnsi="Times New Roman" w:cs="Times New Roman"/>
                      <w:sz w:val="26"/>
                      <w:szCs w:val="26"/>
                      <w:lang w:val="sv-SE"/>
                    </w:rPr>
                    <w:t>0.25</w:t>
                  </w:r>
                </w:p>
              </w:tc>
            </w:tr>
          </w:tbl>
          <w:p w14:paraId="13D18F61"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sv-SE"/>
              </w:rPr>
            </w:pPr>
          </w:p>
          <w:p w14:paraId="69764A63" w14:textId="77777777" w:rsidR="00865E3A" w:rsidRPr="00865E3A" w:rsidRDefault="00865E3A" w:rsidP="00865E3A">
            <w:pPr>
              <w:ind w:left="0" w:firstLine="0"/>
              <w:contextualSpacing/>
              <w:jc w:val="left"/>
              <w:rPr>
                <w:rFonts w:ascii="Times New Roman" w:eastAsia="Times New Roman" w:hAnsi="Times New Roman" w:cs="Times New Roman"/>
                <w:sz w:val="26"/>
                <w:szCs w:val="26"/>
                <w:lang w:val="sv-SE"/>
              </w:rPr>
            </w:pPr>
            <w:r w:rsidRPr="00865E3A">
              <w:rPr>
                <w:rFonts w:ascii="Times New Roman" w:eastAsia="Times New Roman" w:hAnsi="Times New Roman" w:cs="Times New Roman"/>
                <w:b/>
                <w:bCs/>
                <w:sz w:val="26"/>
                <w:szCs w:val="26"/>
                <w:u w:val="single"/>
              </w:rPr>
              <w:t xml:space="preserve">Câu 6 </w:t>
            </w:r>
            <w:r w:rsidRPr="00865E3A">
              <w:rPr>
                <w:rFonts w:ascii="Times New Roman" w:eastAsia="Times New Roman" w:hAnsi="Times New Roman" w:cs="Times New Roman"/>
                <w:b/>
                <w:bCs/>
                <w:sz w:val="26"/>
                <w:szCs w:val="26"/>
                <w:u w:val="single"/>
                <w:lang w:val="sv-SE"/>
              </w:rPr>
              <w:t>(</w:t>
            </w:r>
            <w:r w:rsidRPr="00865E3A">
              <w:rPr>
                <w:rFonts w:ascii="Times New Roman" w:eastAsia="Times New Roman" w:hAnsi="Times New Roman" w:cs="Times New Roman"/>
                <w:b/>
                <w:bCs/>
                <w:sz w:val="26"/>
                <w:szCs w:val="26"/>
                <w:u w:val="single"/>
              </w:rPr>
              <w:t>2,0 điểm</w:t>
            </w:r>
            <w:r w:rsidRPr="00865E3A">
              <w:rPr>
                <w:rFonts w:ascii="Times New Roman" w:eastAsia="Times New Roman" w:hAnsi="Times New Roman" w:cs="Times New Roman"/>
                <w:b/>
                <w:bCs/>
                <w:sz w:val="26"/>
                <w:szCs w:val="26"/>
                <w:u w:val="single"/>
                <w:lang w:val="sv-SE"/>
              </w:rPr>
              <w:t>)</w:t>
            </w:r>
            <w:r w:rsidRPr="00865E3A">
              <w:rPr>
                <w:rFonts w:ascii="Times New Roman" w:eastAsia="Times New Roman" w:hAnsi="Times New Roman" w:cs="Times New Roman"/>
                <w:b/>
                <w:bCs/>
                <w:sz w:val="26"/>
                <w:szCs w:val="26"/>
                <w:u w:val="single"/>
              </w:rPr>
              <w:t xml:space="preserve"> Phân bào</w:t>
            </w:r>
            <w:r w:rsidRPr="00865E3A">
              <w:rPr>
                <w:rFonts w:ascii="Times New Roman" w:eastAsia="Times New Roman" w:hAnsi="Times New Roman" w:cs="Times New Roman"/>
                <w:b/>
                <w:bCs/>
                <w:sz w:val="26"/>
                <w:szCs w:val="26"/>
                <w:u w:val="single"/>
                <w:lang w:val="sv-SE"/>
              </w:rPr>
              <w:t>:</w:t>
            </w:r>
          </w:p>
          <w:p w14:paraId="7A10A31C"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 xml:space="preserve">1. </w:t>
            </w:r>
            <w:r w:rsidRPr="00865E3A">
              <w:rPr>
                <w:rFonts w:ascii="Times New Roman" w:eastAsia="Times New Roman" w:hAnsi="Times New Roman" w:cs="Times New Roman"/>
                <w:sz w:val="26"/>
                <w:szCs w:val="26"/>
                <w:lang w:val="sv-SE"/>
              </w:rPr>
              <w:t>Nhiễm sắc thể cuộn xoắn và tháo xoắn trong quá trình phân bào theo c</w:t>
            </w:r>
            <w:r w:rsidRPr="00865E3A">
              <w:rPr>
                <w:rFonts w:ascii="Times New Roman" w:eastAsia="Times New Roman" w:hAnsi="Times New Roman" w:cs="Times New Roman"/>
                <w:sz w:val="26"/>
                <w:szCs w:val="26"/>
              </w:rPr>
              <w:t>ơ chế nào?</w:t>
            </w:r>
          </w:p>
          <w:p w14:paraId="6B4E5FA2" w14:textId="77777777" w:rsidR="00865E3A" w:rsidRPr="00865E3A" w:rsidRDefault="00865E3A" w:rsidP="00865E3A">
            <w:pPr>
              <w:ind w:left="0" w:firstLine="0"/>
              <w:contextualSpacing/>
              <w:jc w:val="left"/>
              <w:rPr>
                <w:rFonts w:ascii="Times New Roman" w:eastAsia="Times New Roman" w:hAnsi="Times New Roman" w:cs="Times New Roman"/>
                <w:sz w:val="26"/>
                <w:szCs w:val="26"/>
                <w:lang w:val="pt-BR"/>
              </w:rPr>
            </w:pPr>
            <w:r w:rsidRPr="00865E3A">
              <w:rPr>
                <w:rFonts w:ascii="Times New Roman" w:eastAsia="Times New Roman" w:hAnsi="Times New Roman" w:cs="Times New Roman"/>
                <w:sz w:val="26"/>
                <w:szCs w:val="26"/>
              </w:rPr>
              <w:t>2. Ở một loài động vật có bộ NST 2n = 8 (mỗi cặp nhiễm sắc thể gồm 1 chiếc có nguồn gốc từ bố và 1 chiếc có nguồn gốc từ mẹ). Nếu trong quá trình giảm phân tạo tinh trùng có 32% số tế bào xảy ra trao đổi chéo tại một điểm ở cặp số 1; có 40% số tế bào xảy ra tra</w:t>
            </w:r>
            <w:r w:rsidRPr="00865E3A">
              <w:rPr>
                <w:rFonts w:ascii="Times New Roman" w:eastAsia="Times New Roman" w:hAnsi="Times New Roman" w:cs="Times New Roman"/>
                <w:sz w:val="26"/>
                <w:szCs w:val="26"/>
                <w:lang w:val="pt-BR"/>
              </w:rPr>
              <w:t>o đổi chéo tại một điểm ở cặp số 3; cặp nhiễm số 2 và số 4 không có trao đổi chéo. Theo lí thuyết, loại tinh trùng mang tất cả các nhiễm sắc thể có nguồn gốc từ bố có tỉ lệ là bao nhiêu?</w:t>
            </w:r>
          </w:p>
          <w:p w14:paraId="38B7AA6F" w14:textId="77777777" w:rsidR="00865E3A" w:rsidRPr="00865E3A" w:rsidRDefault="00865E3A" w:rsidP="00865E3A">
            <w:pPr>
              <w:tabs>
                <w:tab w:val="left" w:pos="360"/>
              </w:tabs>
              <w:ind w:left="0" w:firstLine="0"/>
              <w:contextualSpacing/>
              <w:jc w:val="both"/>
              <w:rPr>
                <w:rFonts w:ascii="Times New Roman" w:eastAsia="Times New Roman" w:hAnsi="Times New Roman" w:cs="Times New Roman"/>
                <w:b/>
                <w:sz w:val="26"/>
                <w:szCs w:val="26"/>
                <w:lang w:val="en-US"/>
              </w:rPr>
            </w:pPr>
            <w:r w:rsidRPr="00865E3A">
              <w:rPr>
                <w:rFonts w:ascii="Times New Roman" w:eastAsia="Times New Roman" w:hAnsi="Times New Roman" w:cs="Times New Roman"/>
                <w:b/>
                <w:sz w:val="26"/>
                <w:szCs w:val="26"/>
                <w:lang w:val="en-US"/>
              </w:rPr>
              <w:t>Hướng dẫn trả lời:</w:t>
            </w: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072"/>
              <w:gridCol w:w="919"/>
            </w:tblGrid>
            <w:tr w:rsidR="00865E3A" w:rsidRPr="00865E3A" w14:paraId="0F95309E" w14:textId="77777777" w:rsidTr="00865E3A">
              <w:tc>
                <w:tcPr>
                  <w:tcW w:w="675" w:type="dxa"/>
                  <w:shd w:val="clear" w:color="auto" w:fill="auto"/>
                </w:tcPr>
                <w:p w14:paraId="79124368"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Ý</w:t>
                  </w:r>
                </w:p>
              </w:tc>
              <w:tc>
                <w:tcPr>
                  <w:tcW w:w="9072" w:type="dxa"/>
                  <w:shd w:val="clear" w:color="auto" w:fill="auto"/>
                </w:tcPr>
                <w:p w14:paraId="4CB0D9E0"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Nội dung</w:t>
                  </w:r>
                </w:p>
              </w:tc>
              <w:tc>
                <w:tcPr>
                  <w:tcW w:w="919" w:type="dxa"/>
                  <w:shd w:val="clear" w:color="auto" w:fill="auto"/>
                </w:tcPr>
                <w:p w14:paraId="37A35233"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Điểm</w:t>
                  </w:r>
                </w:p>
              </w:tc>
            </w:tr>
            <w:tr w:rsidR="00865E3A" w:rsidRPr="00865E3A" w14:paraId="43F52C67" w14:textId="77777777" w:rsidTr="00865E3A">
              <w:tc>
                <w:tcPr>
                  <w:tcW w:w="675" w:type="dxa"/>
                  <w:shd w:val="clear" w:color="auto" w:fill="auto"/>
                </w:tcPr>
                <w:p w14:paraId="6976D8D0"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tc>
              <w:tc>
                <w:tcPr>
                  <w:tcW w:w="9072" w:type="dxa"/>
                  <w:shd w:val="clear" w:color="auto" w:fill="auto"/>
                </w:tcPr>
                <w:p w14:paraId="0F68A557"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xml:space="preserve">- Phân tử ADN quấn quanh protein histon tạo ra đơn vị cấu trúc của chất nhiễm sắc là nucleoxom. Vùng đầu N của mỗi phân tử histon (đuôi histon) trong mỗi nucleoxom thường thò ra ngoài nucleoxom. Phần đuôi này có thể được tiếp cận và bị biến đổi bởi một số enzim đặc biệt, xúc tác cho việc bổ sung hoặc loại bỏ một số gốc hóa học đặc thù. </w:t>
                  </w:r>
                </w:p>
                <w:p w14:paraId="3C9BC529"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lang w:val="fr-FR"/>
                    </w:rPr>
                    <w:t>- Các c</w:t>
                  </w:r>
                  <w:r w:rsidRPr="00865E3A">
                    <w:rPr>
                      <w:rFonts w:ascii="Times New Roman" w:eastAsia="Times New Roman" w:hAnsi="Times New Roman" w:cs="Times New Roman"/>
                      <w:sz w:val="26"/>
                      <w:szCs w:val="26"/>
                    </w:rPr>
                    <w:t>ơ chế:</w:t>
                  </w:r>
                </w:p>
                <w:p w14:paraId="3EE78578"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xml:space="preserve">+ Axetyl hóa: Gốc axetyl được gắn vào lysine ở phần đuôi histon, điện tích dương của lysine bị trung hòa, làm cho đuôi histon không còn liên kết chặt vào các nucleoxom ở gần nữa, chất nhiễm sắc có cấu trúc nới lỏng (tháo xoắn). </w:t>
                  </w:r>
                </w:p>
                <w:p w14:paraId="52F822AF"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lang w:val="fr-FR"/>
                    </w:rPr>
                    <w:t>+ Khử axetyl: Loại bỏ gốc axetyl</w:t>
                  </w:r>
                  <w:r w:rsidRPr="00865E3A">
                    <w:rPr>
                      <w:rFonts w:ascii="Times New Roman" w:eastAsia="Times New Roman" w:hAnsi="Times New Roman" w:cs="Times New Roman"/>
                      <w:sz w:val="26"/>
                      <w:szCs w:val="26"/>
                    </w:rPr>
                    <w:t xml:space="preserve"> → </w:t>
                  </w:r>
                  <w:r w:rsidRPr="00865E3A">
                    <w:rPr>
                      <w:rFonts w:ascii="Times New Roman" w:eastAsia="Times New Roman" w:hAnsi="Times New Roman" w:cs="Times New Roman"/>
                      <w:sz w:val="26"/>
                      <w:szCs w:val="26"/>
                      <w:lang w:val="fr-FR"/>
                    </w:rPr>
                    <w:t>làm cho NST xoắn chặt</w:t>
                  </w:r>
                  <w:r w:rsidRPr="00865E3A">
                    <w:rPr>
                      <w:rFonts w:ascii="Times New Roman" w:eastAsia="Times New Roman" w:hAnsi="Times New Roman" w:cs="Times New Roman"/>
                      <w:sz w:val="26"/>
                      <w:szCs w:val="26"/>
                    </w:rPr>
                    <w:t xml:space="preserve">. </w:t>
                  </w:r>
                </w:p>
                <w:p w14:paraId="14578877"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 xml:space="preserve">+ Metyl hóa: Bổ sung gốc metyl vào đuôi histon → NST co xoắn. </w:t>
                  </w:r>
                </w:p>
                <w:p w14:paraId="7D1AFE7D" w14:textId="77777777" w:rsidR="00865E3A" w:rsidRPr="00865E3A" w:rsidRDefault="00865E3A" w:rsidP="00865E3A">
                  <w:pPr>
                    <w:tabs>
                      <w:tab w:val="left" w:pos="1080"/>
                    </w:tabs>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 xml:space="preserve">+ Phosphoryl hóa: Bổ sung gốc photphat vào một axit amin bị metyl hóa → NST tháo xoắn. </w:t>
                  </w:r>
                  <w:r w:rsidRPr="00865E3A">
                    <w:rPr>
                      <w:rFonts w:ascii="Times New Roman" w:eastAsia="Times New Roman" w:hAnsi="Times New Roman" w:cs="Times New Roman"/>
                      <w:sz w:val="26"/>
                      <w:szCs w:val="26"/>
                    </w:rPr>
                    <w:tab/>
                  </w:r>
                </w:p>
              </w:tc>
              <w:tc>
                <w:tcPr>
                  <w:tcW w:w="919" w:type="dxa"/>
                  <w:shd w:val="clear" w:color="auto" w:fill="auto"/>
                </w:tcPr>
                <w:p w14:paraId="0FA209A2"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rPr>
                  </w:pPr>
                </w:p>
                <w:p w14:paraId="56584805"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rPr>
                  </w:pPr>
                </w:p>
                <w:p w14:paraId="13CFBC30"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rPr>
                  </w:pPr>
                </w:p>
                <w:p w14:paraId="23734525"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rPr>
                  </w:pPr>
                </w:p>
                <w:p w14:paraId="18306FC4"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rPr>
                  </w:pPr>
                </w:p>
                <w:p w14:paraId="153C6515"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rPr>
                  </w:pPr>
                </w:p>
                <w:p w14:paraId="48FE96EB"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rPr>
                  </w:pPr>
                </w:p>
                <w:p w14:paraId="69F0895D"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4BD2A660"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6B4598CC"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6803C7D6"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74165526"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17CD8F0A"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tc>
            </w:tr>
            <w:tr w:rsidR="00865E3A" w:rsidRPr="00865E3A" w14:paraId="13E2C125" w14:textId="77777777" w:rsidTr="00865E3A">
              <w:tc>
                <w:tcPr>
                  <w:tcW w:w="675" w:type="dxa"/>
                  <w:shd w:val="clear" w:color="auto" w:fill="auto"/>
                </w:tcPr>
                <w:p w14:paraId="2FB546FB"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lastRenderedPageBreak/>
                    <w:t>2</w:t>
                  </w:r>
                </w:p>
              </w:tc>
              <w:tc>
                <w:tcPr>
                  <w:tcW w:w="9072" w:type="dxa"/>
                  <w:shd w:val="clear" w:color="auto" w:fill="auto"/>
                </w:tcPr>
                <w:p w14:paraId="5870E3AC" w14:textId="77777777" w:rsidR="00865E3A" w:rsidRPr="00865E3A" w:rsidRDefault="00865E3A" w:rsidP="00865E3A">
                  <w:pPr>
                    <w:tabs>
                      <w:tab w:val="left" w:pos="4788"/>
                    </w:tabs>
                    <w:ind w:left="0" w:firstLine="0"/>
                    <w:contextualSpacing/>
                    <w:jc w:val="both"/>
                    <w:rPr>
                      <w:rFonts w:ascii="Times New Roman" w:eastAsia="Times New Roman" w:hAnsi="Times New Roman" w:cs="Times New Roman"/>
                      <w:sz w:val="26"/>
                      <w:szCs w:val="26"/>
                      <w:lang w:val="pt-BR"/>
                    </w:rPr>
                  </w:pPr>
                  <w:r w:rsidRPr="00865E3A">
                    <w:rPr>
                      <w:rFonts w:ascii="Times New Roman" w:eastAsia="Times New Roman" w:hAnsi="Times New Roman" w:cs="Times New Roman"/>
                      <w:sz w:val="26"/>
                      <w:szCs w:val="26"/>
                      <w:lang w:val="pt-BR"/>
                    </w:rPr>
                    <w:t xml:space="preserve">- 32% số tế bào có trao đổi chéo một điểm cặp số 1 </w:t>
                  </w:r>
                  <w:r w:rsidRPr="00865E3A">
                    <w:rPr>
                      <w:rFonts w:ascii="Times New Roman" w:eastAsia="Times New Roman" w:hAnsi="Times New Roman" w:cs="Times New Roman"/>
                      <w:color w:val="000000"/>
                      <w:sz w:val="26"/>
                      <w:szCs w:val="26"/>
                      <w:lang w:val="pt-BR"/>
                    </w:rPr>
                    <w:t>→</w:t>
                  </w:r>
                  <w:r w:rsidRPr="00865E3A">
                    <w:rPr>
                      <w:rFonts w:ascii="Times New Roman" w:eastAsia="Times New Roman" w:hAnsi="Times New Roman" w:cs="Times New Roman"/>
                      <w:sz w:val="26"/>
                      <w:szCs w:val="26"/>
                      <w:lang w:val="pt-BR"/>
                    </w:rPr>
                    <w:t xml:space="preserve"> Tỉ lệ giao tử có nguồn gốc từ bố là:</w:t>
                  </w:r>
                </w:p>
                <w:p w14:paraId="7DDB2B2D" w14:textId="77777777" w:rsidR="00865E3A" w:rsidRPr="00865E3A" w:rsidRDefault="00865E3A" w:rsidP="00865E3A">
                  <w:pPr>
                    <w:tabs>
                      <w:tab w:val="left" w:pos="4788"/>
                    </w:tabs>
                    <w:ind w:left="0" w:firstLine="0"/>
                    <w:contextualSpacing/>
                    <w:jc w:val="both"/>
                    <w:rPr>
                      <w:rFonts w:ascii="Times New Roman" w:eastAsia="Times New Roman" w:hAnsi="Times New Roman" w:cs="Times New Roman"/>
                      <w:color w:val="000000"/>
                      <w:sz w:val="26"/>
                      <w:szCs w:val="26"/>
                      <w:lang w:val="en-US"/>
                    </w:rPr>
                  </w:pPr>
                  <w:r w:rsidRPr="00865E3A">
                    <w:rPr>
                      <w:rFonts w:ascii="Times New Roman" w:eastAsia="Times New Roman" w:hAnsi="Times New Roman" w:cs="Times New Roman"/>
                      <w:sz w:val="26"/>
                      <w:szCs w:val="26"/>
                      <w:lang w:val="pt-BR"/>
                    </w:rPr>
                    <w:t xml:space="preserve">                                      </w:t>
                  </w:r>
                  <w:r w:rsidR="00000000">
                    <w:rPr>
                      <w:rFonts w:ascii="Times New Roman" w:eastAsia="Times New Roman" w:hAnsi="Times New Roman" w:cs="Times New Roman"/>
                      <w:color w:val="000000"/>
                      <w:position w:val="-24"/>
                      <w:sz w:val="26"/>
                      <w:szCs w:val="26"/>
                      <w:lang w:val="en-US"/>
                    </w:rPr>
                    <w:pict w14:anchorId="35C8BA53">
                      <v:shape id="_x0000_i1042" type="#_x0000_t75" style="width:11.25pt;height:31.5pt">
                        <v:imagedata r:id="rId45" o:title=""/>
                      </v:shape>
                    </w:pict>
                  </w:r>
                  <w:r w:rsidRPr="00865E3A">
                    <w:rPr>
                      <w:rFonts w:ascii="Times New Roman" w:eastAsia="Times New Roman" w:hAnsi="Times New Roman" w:cs="Times New Roman"/>
                      <w:color w:val="000000"/>
                      <w:sz w:val="26"/>
                      <w:szCs w:val="26"/>
                      <w:lang w:val="pt-BR"/>
                    </w:rPr>
                    <w:t>x</w:t>
                  </w:r>
                  <w:r w:rsidR="00000000">
                    <w:rPr>
                      <w:rFonts w:ascii="Times New Roman" w:eastAsia="Times New Roman" w:hAnsi="Times New Roman" w:cs="Times New Roman"/>
                      <w:color w:val="000000"/>
                      <w:position w:val="-24"/>
                      <w:sz w:val="26"/>
                      <w:szCs w:val="26"/>
                      <w:lang w:val="en-US"/>
                    </w:rPr>
                    <w:pict w14:anchorId="70A0E4C1">
                      <v:shape id="_x0000_i1043" type="#_x0000_t75" style="width:11.25pt;height:31.5pt">
                        <v:imagedata r:id="rId46" o:title=""/>
                      </v:shape>
                    </w:pict>
                  </w:r>
                  <w:r w:rsidRPr="00865E3A">
                    <w:rPr>
                      <w:rFonts w:ascii="Times New Roman" w:eastAsia="Times New Roman" w:hAnsi="Times New Roman" w:cs="Times New Roman"/>
                      <w:color w:val="000000"/>
                      <w:sz w:val="26"/>
                      <w:szCs w:val="26"/>
                      <w:lang w:val="pt-BR"/>
                    </w:rPr>
                    <w:t>x</w:t>
                  </w:r>
                  <w:r w:rsidR="00000000">
                    <w:rPr>
                      <w:rFonts w:ascii="Times New Roman" w:eastAsia="Times New Roman" w:hAnsi="Times New Roman" w:cs="Times New Roman"/>
                      <w:color w:val="000000"/>
                      <w:position w:val="-24"/>
                      <w:sz w:val="26"/>
                      <w:szCs w:val="26"/>
                      <w:lang w:val="en-US"/>
                    </w:rPr>
                    <w:pict w14:anchorId="6774C1D0">
                      <v:shape id="_x0000_i1044" type="#_x0000_t75" style="width:11.25pt;height:31.5pt">
                        <v:imagedata r:id="rId46" o:title=""/>
                      </v:shape>
                    </w:pict>
                  </w:r>
                  <w:r w:rsidRPr="00865E3A">
                    <w:rPr>
                      <w:rFonts w:ascii="Times New Roman" w:eastAsia="Times New Roman" w:hAnsi="Times New Roman" w:cs="Times New Roman"/>
                      <w:color w:val="000000"/>
                      <w:sz w:val="26"/>
                      <w:szCs w:val="26"/>
                      <w:lang w:val="pt-BR"/>
                    </w:rPr>
                    <w:t>x</w:t>
                  </w:r>
                  <w:r w:rsidR="00000000">
                    <w:rPr>
                      <w:rFonts w:ascii="Times New Roman" w:eastAsia="Times New Roman" w:hAnsi="Times New Roman" w:cs="Times New Roman"/>
                      <w:color w:val="000000"/>
                      <w:position w:val="-24"/>
                      <w:sz w:val="26"/>
                      <w:szCs w:val="26"/>
                      <w:lang w:val="en-US"/>
                    </w:rPr>
                    <w:pict w14:anchorId="053C3297">
                      <v:shape id="_x0000_i1045" type="#_x0000_t75" style="width:11.25pt;height:31.5pt">
                        <v:imagedata r:id="rId46" o:title=""/>
                      </v:shape>
                    </w:pict>
                  </w:r>
                  <w:r w:rsidRPr="00865E3A">
                    <w:rPr>
                      <w:rFonts w:ascii="Times New Roman" w:eastAsia="Times New Roman" w:hAnsi="Times New Roman" w:cs="Times New Roman"/>
                      <w:color w:val="000000"/>
                      <w:sz w:val="26"/>
                      <w:szCs w:val="26"/>
                      <w:lang w:val="pt-BR"/>
                    </w:rPr>
                    <w:t>x 32% = 1,00%.</w:t>
                  </w:r>
                </w:p>
              </w:tc>
              <w:tc>
                <w:tcPr>
                  <w:tcW w:w="919" w:type="dxa"/>
                  <w:shd w:val="clear" w:color="auto" w:fill="auto"/>
                </w:tcPr>
                <w:p w14:paraId="5C145A8D" w14:textId="77777777" w:rsidR="00865E3A" w:rsidRPr="00865E3A" w:rsidRDefault="00865E3A" w:rsidP="00865E3A">
                  <w:pPr>
                    <w:ind w:left="0" w:firstLine="0"/>
                    <w:contextualSpacing/>
                    <w:rPr>
                      <w:rFonts w:ascii="Times New Roman" w:eastAsia="Times New Roman" w:hAnsi="Times New Roman" w:cs="Times New Roman"/>
                      <w:color w:val="000000"/>
                      <w:sz w:val="26"/>
                      <w:szCs w:val="26"/>
                      <w:lang w:val="en-US"/>
                    </w:rPr>
                  </w:pPr>
                  <w:r w:rsidRPr="00865E3A">
                    <w:rPr>
                      <w:rFonts w:ascii="Times New Roman" w:eastAsia="Times New Roman" w:hAnsi="Times New Roman" w:cs="Times New Roman"/>
                      <w:sz w:val="26"/>
                      <w:szCs w:val="26"/>
                      <w:lang w:val="en-US"/>
                    </w:rPr>
                    <w:t>0,25</w:t>
                  </w:r>
                </w:p>
              </w:tc>
            </w:tr>
            <w:tr w:rsidR="00865E3A" w:rsidRPr="00865E3A" w14:paraId="2A695F86" w14:textId="77777777" w:rsidTr="00865E3A">
              <w:tc>
                <w:tcPr>
                  <w:tcW w:w="675" w:type="dxa"/>
                  <w:shd w:val="clear" w:color="auto" w:fill="auto"/>
                </w:tcPr>
                <w:p w14:paraId="7D186DD2"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tc>
              <w:tc>
                <w:tcPr>
                  <w:tcW w:w="9072" w:type="dxa"/>
                  <w:shd w:val="clear" w:color="auto" w:fill="auto"/>
                </w:tcPr>
                <w:p w14:paraId="2D3A1923" w14:textId="77777777" w:rsidR="00865E3A" w:rsidRPr="00865E3A" w:rsidRDefault="00865E3A" w:rsidP="00865E3A">
                  <w:pPr>
                    <w:tabs>
                      <w:tab w:val="left" w:pos="4788"/>
                    </w:tabs>
                    <w:ind w:left="0" w:firstLine="0"/>
                    <w:contextualSpacing/>
                    <w:jc w:val="left"/>
                    <w:rPr>
                      <w:rFonts w:ascii="Times New Roman" w:eastAsia="Times New Roman" w:hAnsi="Times New Roman" w:cs="Times New Roman"/>
                      <w:color w:val="000000"/>
                      <w:sz w:val="26"/>
                      <w:szCs w:val="26"/>
                      <w:lang w:val="fr-FR"/>
                    </w:rPr>
                  </w:pPr>
                  <w:r w:rsidRPr="00865E3A">
                    <w:rPr>
                      <w:rFonts w:ascii="Times New Roman" w:eastAsia="Times New Roman" w:hAnsi="Times New Roman" w:cs="Times New Roman"/>
                      <w:color w:val="000000"/>
                      <w:sz w:val="26"/>
                      <w:szCs w:val="26"/>
                      <w:lang w:val="pt-BR"/>
                    </w:rPr>
                    <w:t xml:space="preserve">- 40% số tế bào có trao đổi chéo một điểm tại cặp số 3 → Tỉ lệ giao tử có nguồn gốc từ bố là:                                   </w:t>
                  </w:r>
                  <w:r w:rsidR="00000000">
                    <w:rPr>
                      <w:rFonts w:ascii="Times New Roman" w:eastAsia="Times New Roman" w:hAnsi="Times New Roman" w:cs="Times New Roman"/>
                      <w:color w:val="000000"/>
                      <w:position w:val="-24"/>
                      <w:sz w:val="26"/>
                      <w:szCs w:val="26"/>
                      <w:lang w:val="en-US"/>
                    </w:rPr>
                    <w:pict w14:anchorId="716D7F27">
                      <v:shape id="_x0000_i1046" type="#_x0000_t75" style="width:11.25pt;height:31.5pt">
                        <v:imagedata r:id="rId46" o:title=""/>
                      </v:shape>
                    </w:pict>
                  </w:r>
                  <w:r w:rsidRPr="00865E3A">
                    <w:rPr>
                      <w:rFonts w:ascii="Times New Roman" w:eastAsia="Times New Roman" w:hAnsi="Times New Roman" w:cs="Times New Roman"/>
                      <w:color w:val="000000"/>
                      <w:sz w:val="26"/>
                      <w:szCs w:val="26"/>
                      <w:lang w:val="pt-BR"/>
                    </w:rPr>
                    <w:t>x</w:t>
                  </w:r>
                  <w:r w:rsidR="00000000">
                    <w:rPr>
                      <w:rFonts w:ascii="Times New Roman" w:eastAsia="Times New Roman" w:hAnsi="Times New Roman" w:cs="Times New Roman"/>
                      <w:color w:val="000000"/>
                      <w:position w:val="-24"/>
                      <w:sz w:val="26"/>
                      <w:szCs w:val="26"/>
                      <w:lang w:val="en-US"/>
                    </w:rPr>
                    <w:pict w14:anchorId="10B3F322">
                      <v:shape id="_x0000_i1047" type="#_x0000_t75" style="width:11.25pt;height:31.5pt">
                        <v:imagedata r:id="rId46" o:title=""/>
                      </v:shape>
                    </w:pict>
                  </w:r>
                  <w:r w:rsidRPr="00865E3A">
                    <w:rPr>
                      <w:rFonts w:ascii="Times New Roman" w:eastAsia="Times New Roman" w:hAnsi="Times New Roman" w:cs="Times New Roman"/>
                      <w:color w:val="000000"/>
                      <w:sz w:val="26"/>
                      <w:szCs w:val="26"/>
                      <w:lang w:val="pt-BR"/>
                    </w:rPr>
                    <w:t>x</w:t>
                  </w:r>
                  <w:r w:rsidR="00000000">
                    <w:rPr>
                      <w:rFonts w:ascii="Times New Roman" w:eastAsia="Times New Roman" w:hAnsi="Times New Roman" w:cs="Times New Roman"/>
                      <w:color w:val="000000"/>
                      <w:position w:val="-24"/>
                      <w:sz w:val="26"/>
                      <w:szCs w:val="26"/>
                      <w:lang w:val="en-US"/>
                    </w:rPr>
                    <w:pict w14:anchorId="62830B7C">
                      <v:shape id="_x0000_i1048" type="#_x0000_t75" style="width:11.25pt;height:31.5pt">
                        <v:imagedata r:id="rId45" o:title=""/>
                      </v:shape>
                    </w:pict>
                  </w:r>
                  <w:r w:rsidRPr="00865E3A">
                    <w:rPr>
                      <w:rFonts w:ascii="Times New Roman" w:eastAsia="Times New Roman" w:hAnsi="Times New Roman" w:cs="Times New Roman"/>
                      <w:color w:val="000000"/>
                      <w:sz w:val="26"/>
                      <w:szCs w:val="26"/>
                      <w:lang w:val="pt-BR"/>
                    </w:rPr>
                    <w:t>x</w:t>
                  </w:r>
                  <w:r w:rsidR="00000000">
                    <w:rPr>
                      <w:rFonts w:ascii="Times New Roman" w:eastAsia="Times New Roman" w:hAnsi="Times New Roman" w:cs="Times New Roman"/>
                      <w:color w:val="000000"/>
                      <w:position w:val="-24"/>
                      <w:sz w:val="26"/>
                      <w:szCs w:val="26"/>
                      <w:lang w:val="en-US"/>
                    </w:rPr>
                    <w:pict w14:anchorId="585C6D5C">
                      <v:shape id="_x0000_i1049" type="#_x0000_t75" style="width:11.25pt;height:31.5pt">
                        <v:imagedata r:id="rId46" o:title=""/>
                      </v:shape>
                    </w:pict>
                  </w:r>
                  <w:r w:rsidRPr="00865E3A">
                    <w:rPr>
                      <w:rFonts w:ascii="Times New Roman" w:eastAsia="Times New Roman" w:hAnsi="Times New Roman" w:cs="Times New Roman"/>
                      <w:color w:val="000000"/>
                      <w:sz w:val="26"/>
                      <w:szCs w:val="26"/>
                      <w:lang w:val="pt-BR"/>
                    </w:rPr>
                    <w:t>x 40% = 1,25%.</w:t>
                  </w:r>
                </w:p>
              </w:tc>
              <w:tc>
                <w:tcPr>
                  <w:tcW w:w="919" w:type="dxa"/>
                  <w:shd w:val="clear" w:color="auto" w:fill="auto"/>
                </w:tcPr>
                <w:p w14:paraId="28E31355" w14:textId="77777777" w:rsidR="00865E3A" w:rsidRPr="00865E3A" w:rsidRDefault="00865E3A" w:rsidP="00865E3A">
                  <w:pPr>
                    <w:ind w:left="0" w:firstLine="0"/>
                    <w:contextualSpacing/>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0,25</w:t>
                  </w:r>
                </w:p>
              </w:tc>
            </w:tr>
            <w:tr w:rsidR="00865E3A" w:rsidRPr="00865E3A" w14:paraId="4B6D250D" w14:textId="77777777" w:rsidTr="00865E3A">
              <w:tc>
                <w:tcPr>
                  <w:tcW w:w="675" w:type="dxa"/>
                  <w:shd w:val="clear" w:color="auto" w:fill="auto"/>
                </w:tcPr>
                <w:p w14:paraId="278261A3"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tc>
              <w:tc>
                <w:tcPr>
                  <w:tcW w:w="9072" w:type="dxa"/>
                  <w:shd w:val="clear" w:color="auto" w:fill="auto"/>
                </w:tcPr>
                <w:p w14:paraId="4FE86868" w14:textId="77777777" w:rsidR="00865E3A" w:rsidRPr="00865E3A" w:rsidRDefault="00865E3A" w:rsidP="00865E3A">
                  <w:pPr>
                    <w:tabs>
                      <w:tab w:val="left" w:pos="4788"/>
                    </w:tabs>
                    <w:ind w:left="0" w:firstLine="0"/>
                    <w:contextualSpacing/>
                    <w:jc w:val="both"/>
                    <w:rPr>
                      <w:rFonts w:ascii="Times New Roman" w:eastAsia="Times New Roman" w:hAnsi="Times New Roman" w:cs="Times New Roman"/>
                      <w:color w:val="000000"/>
                      <w:sz w:val="26"/>
                      <w:szCs w:val="26"/>
                      <w:lang w:val="pt-BR"/>
                    </w:rPr>
                  </w:pPr>
                  <w:r w:rsidRPr="00865E3A">
                    <w:rPr>
                      <w:rFonts w:ascii="Times New Roman" w:eastAsia="Times New Roman" w:hAnsi="Times New Roman" w:cs="Times New Roman"/>
                      <w:color w:val="000000"/>
                      <w:sz w:val="26"/>
                      <w:szCs w:val="26"/>
                      <w:lang w:val="pt-BR"/>
                    </w:rPr>
                    <w:t>- 28% số tế bào không có trao đổi chéo → tỉ lệ giao tử có nguồn gốc từ bố là:</w:t>
                  </w:r>
                </w:p>
                <w:p w14:paraId="21FA2E7B" w14:textId="77777777" w:rsidR="00865E3A" w:rsidRPr="00865E3A" w:rsidRDefault="00865E3A" w:rsidP="00865E3A">
                  <w:pPr>
                    <w:tabs>
                      <w:tab w:val="left" w:pos="4788"/>
                    </w:tabs>
                    <w:ind w:left="0" w:firstLine="0"/>
                    <w:contextualSpacing/>
                    <w:jc w:val="both"/>
                    <w:rPr>
                      <w:rFonts w:ascii="Times New Roman" w:eastAsia="Times New Roman" w:hAnsi="Times New Roman" w:cs="Times New Roman"/>
                      <w:color w:val="000000"/>
                      <w:sz w:val="26"/>
                      <w:szCs w:val="26"/>
                      <w:lang w:val="en-US"/>
                    </w:rPr>
                  </w:pPr>
                  <w:r w:rsidRPr="00865E3A">
                    <w:rPr>
                      <w:rFonts w:ascii="Times New Roman" w:eastAsia="Times New Roman" w:hAnsi="Times New Roman" w:cs="Times New Roman"/>
                      <w:color w:val="000000"/>
                      <w:sz w:val="26"/>
                      <w:szCs w:val="26"/>
                      <w:lang w:val="fr-FR"/>
                    </w:rPr>
                    <w:t xml:space="preserve">                                       </w:t>
                  </w:r>
                  <w:r w:rsidR="00000000">
                    <w:rPr>
                      <w:rFonts w:ascii="Times New Roman" w:eastAsia="Times New Roman" w:hAnsi="Times New Roman" w:cs="Times New Roman"/>
                      <w:color w:val="000000"/>
                      <w:position w:val="-24"/>
                      <w:sz w:val="26"/>
                      <w:szCs w:val="26"/>
                      <w:lang w:val="en-US"/>
                    </w:rPr>
                    <w:pict w14:anchorId="6CDC500A">
                      <v:shape id="_x0000_i1050" type="#_x0000_t75" style="width:11.25pt;height:31.5pt">
                        <v:imagedata r:id="rId46" o:title=""/>
                      </v:shape>
                    </w:pict>
                  </w:r>
                  <w:r w:rsidRPr="00865E3A">
                    <w:rPr>
                      <w:rFonts w:ascii="Times New Roman" w:eastAsia="Times New Roman" w:hAnsi="Times New Roman" w:cs="Times New Roman"/>
                      <w:color w:val="000000"/>
                      <w:sz w:val="26"/>
                      <w:szCs w:val="26"/>
                      <w:lang w:val="pt-BR"/>
                    </w:rPr>
                    <w:t>x</w:t>
                  </w:r>
                  <w:r w:rsidR="00000000">
                    <w:rPr>
                      <w:rFonts w:ascii="Times New Roman" w:eastAsia="Times New Roman" w:hAnsi="Times New Roman" w:cs="Times New Roman"/>
                      <w:color w:val="000000"/>
                      <w:position w:val="-24"/>
                      <w:sz w:val="26"/>
                      <w:szCs w:val="26"/>
                      <w:lang w:val="en-US"/>
                    </w:rPr>
                    <w:pict w14:anchorId="5AF785DE">
                      <v:shape id="_x0000_i1051" type="#_x0000_t75" style="width:11.25pt;height:31.5pt">
                        <v:imagedata r:id="rId46" o:title=""/>
                      </v:shape>
                    </w:pict>
                  </w:r>
                  <w:r w:rsidRPr="00865E3A">
                    <w:rPr>
                      <w:rFonts w:ascii="Times New Roman" w:eastAsia="Times New Roman" w:hAnsi="Times New Roman" w:cs="Times New Roman"/>
                      <w:color w:val="000000"/>
                      <w:sz w:val="26"/>
                      <w:szCs w:val="26"/>
                      <w:lang w:val="pt-BR"/>
                    </w:rPr>
                    <w:t>x</w:t>
                  </w:r>
                  <w:r w:rsidR="00000000">
                    <w:rPr>
                      <w:rFonts w:ascii="Times New Roman" w:eastAsia="Times New Roman" w:hAnsi="Times New Roman" w:cs="Times New Roman"/>
                      <w:color w:val="000000"/>
                      <w:position w:val="-24"/>
                      <w:sz w:val="26"/>
                      <w:szCs w:val="26"/>
                      <w:lang w:val="en-US"/>
                    </w:rPr>
                    <w:pict w14:anchorId="64D787C3">
                      <v:shape id="_x0000_i1052" type="#_x0000_t75" style="width:11.25pt;height:31.5pt">
                        <v:imagedata r:id="rId47" o:title=""/>
                      </v:shape>
                    </w:pict>
                  </w:r>
                  <w:r w:rsidRPr="00865E3A">
                    <w:rPr>
                      <w:rFonts w:ascii="Times New Roman" w:eastAsia="Times New Roman" w:hAnsi="Times New Roman" w:cs="Times New Roman"/>
                      <w:color w:val="000000"/>
                      <w:sz w:val="26"/>
                      <w:szCs w:val="26"/>
                      <w:lang w:val="pt-BR"/>
                    </w:rPr>
                    <w:t>x</w:t>
                  </w:r>
                  <w:r w:rsidR="00000000">
                    <w:rPr>
                      <w:rFonts w:ascii="Times New Roman" w:eastAsia="Times New Roman" w:hAnsi="Times New Roman" w:cs="Times New Roman"/>
                      <w:color w:val="000000"/>
                      <w:position w:val="-24"/>
                      <w:sz w:val="26"/>
                      <w:szCs w:val="26"/>
                      <w:lang w:val="en-US"/>
                    </w:rPr>
                    <w:pict w14:anchorId="3B80362E">
                      <v:shape id="_x0000_i1053" type="#_x0000_t75" style="width:11.25pt;height:31.5pt">
                        <v:imagedata r:id="rId46" o:title=""/>
                      </v:shape>
                    </w:pict>
                  </w:r>
                  <w:r w:rsidRPr="00865E3A">
                    <w:rPr>
                      <w:rFonts w:ascii="Times New Roman" w:eastAsia="Times New Roman" w:hAnsi="Times New Roman" w:cs="Times New Roman"/>
                      <w:color w:val="000000"/>
                      <w:sz w:val="26"/>
                      <w:szCs w:val="26"/>
                      <w:lang w:val="pt-BR"/>
                    </w:rPr>
                    <w:t>x 28% = 1,75%.</w:t>
                  </w:r>
                </w:p>
              </w:tc>
              <w:tc>
                <w:tcPr>
                  <w:tcW w:w="919" w:type="dxa"/>
                  <w:shd w:val="clear" w:color="auto" w:fill="auto"/>
                </w:tcPr>
                <w:p w14:paraId="15D5F037" w14:textId="77777777" w:rsidR="00865E3A" w:rsidRPr="00865E3A" w:rsidRDefault="00865E3A" w:rsidP="00865E3A">
                  <w:pPr>
                    <w:ind w:left="0" w:firstLine="0"/>
                    <w:contextualSpacing/>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0,25</w:t>
                  </w:r>
                </w:p>
              </w:tc>
            </w:tr>
            <w:tr w:rsidR="00865E3A" w:rsidRPr="00865E3A" w14:paraId="5BA865D4" w14:textId="77777777" w:rsidTr="00865E3A">
              <w:tc>
                <w:tcPr>
                  <w:tcW w:w="675" w:type="dxa"/>
                  <w:shd w:val="clear" w:color="auto" w:fill="auto"/>
                </w:tcPr>
                <w:p w14:paraId="353350F8"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tc>
              <w:tc>
                <w:tcPr>
                  <w:tcW w:w="9072" w:type="dxa"/>
                  <w:shd w:val="clear" w:color="auto" w:fill="auto"/>
                </w:tcPr>
                <w:p w14:paraId="0CB60D7E" w14:textId="77777777" w:rsidR="00865E3A" w:rsidRPr="00865E3A" w:rsidRDefault="00865E3A" w:rsidP="00865E3A">
                  <w:pPr>
                    <w:tabs>
                      <w:tab w:val="left" w:pos="4788"/>
                    </w:tabs>
                    <w:ind w:left="0" w:firstLine="0"/>
                    <w:contextualSpacing/>
                    <w:jc w:val="both"/>
                    <w:rPr>
                      <w:rFonts w:ascii="Times New Roman" w:eastAsia="Times New Roman" w:hAnsi="Times New Roman" w:cs="Times New Roman"/>
                      <w:color w:val="000000"/>
                      <w:sz w:val="26"/>
                      <w:szCs w:val="26"/>
                      <w:lang w:val="pt-BR"/>
                    </w:rPr>
                  </w:pPr>
                  <w:r w:rsidRPr="00865E3A">
                    <w:rPr>
                      <w:rFonts w:ascii="Times New Roman" w:eastAsia="Times New Roman" w:hAnsi="Times New Roman" w:cs="Times New Roman"/>
                      <w:color w:val="000000"/>
                      <w:sz w:val="26"/>
                      <w:szCs w:val="26"/>
                      <w:lang w:val="pt-BR"/>
                    </w:rPr>
                    <w:t xml:space="preserve">- Tỉ lệ giao tử có nguồn gốc từ bố là: </w:t>
                  </w:r>
                </w:p>
                <w:p w14:paraId="3F30549E" w14:textId="77777777" w:rsidR="00865E3A" w:rsidRPr="00865E3A" w:rsidRDefault="00865E3A" w:rsidP="00865E3A">
                  <w:pPr>
                    <w:tabs>
                      <w:tab w:val="left" w:pos="4788"/>
                    </w:tabs>
                    <w:ind w:left="0" w:firstLine="0"/>
                    <w:contextualSpacing/>
                    <w:jc w:val="both"/>
                    <w:rPr>
                      <w:rFonts w:ascii="Times New Roman" w:eastAsia="Times New Roman" w:hAnsi="Times New Roman" w:cs="Times New Roman"/>
                      <w:color w:val="000000"/>
                      <w:sz w:val="26"/>
                      <w:szCs w:val="26"/>
                      <w:lang w:val="pt-BR"/>
                    </w:rPr>
                  </w:pPr>
                  <w:r w:rsidRPr="00865E3A">
                    <w:rPr>
                      <w:rFonts w:ascii="Times New Roman" w:eastAsia="Times New Roman" w:hAnsi="Times New Roman" w:cs="Times New Roman"/>
                      <w:color w:val="000000"/>
                      <w:sz w:val="26"/>
                      <w:szCs w:val="26"/>
                      <w:lang w:val="pt-BR"/>
                    </w:rPr>
                    <w:t xml:space="preserve">                                       1,00% + 1,25% + 1,75% = 4%.</w:t>
                  </w:r>
                </w:p>
              </w:tc>
              <w:tc>
                <w:tcPr>
                  <w:tcW w:w="919" w:type="dxa"/>
                  <w:shd w:val="clear" w:color="auto" w:fill="auto"/>
                </w:tcPr>
                <w:p w14:paraId="3C2B13EE" w14:textId="77777777" w:rsidR="00865E3A" w:rsidRPr="00865E3A" w:rsidRDefault="00865E3A" w:rsidP="00865E3A">
                  <w:pPr>
                    <w:ind w:left="0" w:firstLine="0"/>
                    <w:contextualSpacing/>
                    <w:rPr>
                      <w:rFonts w:ascii="Times New Roman" w:eastAsia="Times New Roman" w:hAnsi="Times New Roman" w:cs="Times New Roman"/>
                      <w:color w:val="000000"/>
                      <w:sz w:val="26"/>
                      <w:szCs w:val="26"/>
                      <w:lang w:val="pt-BR"/>
                    </w:rPr>
                  </w:pPr>
                  <w:r w:rsidRPr="00865E3A">
                    <w:rPr>
                      <w:rFonts w:ascii="Times New Roman" w:eastAsia="Times New Roman" w:hAnsi="Times New Roman" w:cs="Times New Roman"/>
                      <w:sz w:val="26"/>
                      <w:szCs w:val="26"/>
                      <w:lang w:val="pt-BR"/>
                    </w:rPr>
                    <w:t>0,25</w:t>
                  </w:r>
                </w:p>
              </w:tc>
            </w:tr>
          </w:tbl>
          <w:p w14:paraId="66576415" w14:textId="77777777" w:rsidR="00865E3A" w:rsidRPr="00865E3A" w:rsidRDefault="00865E3A" w:rsidP="00865E3A">
            <w:pPr>
              <w:ind w:left="0" w:firstLine="0"/>
              <w:contextualSpacing/>
              <w:jc w:val="both"/>
              <w:rPr>
                <w:rFonts w:ascii="Times New Roman" w:eastAsia="Times New Roman" w:hAnsi="Times New Roman" w:cs="Times New Roman"/>
                <w:sz w:val="26"/>
                <w:szCs w:val="26"/>
                <w:highlight w:val="white"/>
                <w:lang w:val="pt-BR"/>
              </w:rPr>
            </w:pPr>
          </w:p>
          <w:p w14:paraId="41A77350" w14:textId="77777777" w:rsidR="00865E3A" w:rsidRPr="00865E3A" w:rsidRDefault="00865E3A" w:rsidP="00865E3A">
            <w:pPr>
              <w:ind w:left="0" w:firstLine="0"/>
              <w:contextualSpacing/>
              <w:jc w:val="both"/>
              <w:rPr>
                <w:rFonts w:ascii="Times New Roman" w:eastAsia="Times New Roman" w:hAnsi="Times New Roman" w:cs="Times New Roman"/>
                <w:b/>
                <w:bCs/>
                <w:sz w:val="26"/>
                <w:szCs w:val="26"/>
                <w:u w:val="single"/>
              </w:rPr>
            </w:pPr>
            <w:r w:rsidRPr="00865E3A">
              <w:rPr>
                <w:rFonts w:ascii="Times New Roman" w:eastAsia="Times New Roman" w:hAnsi="Times New Roman" w:cs="Times New Roman"/>
                <w:b/>
                <w:bCs/>
                <w:sz w:val="26"/>
                <w:szCs w:val="26"/>
                <w:u w:val="single"/>
              </w:rPr>
              <w:t xml:space="preserve">Câu 7 (2,0 điểm) </w:t>
            </w:r>
            <w:r w:rsidRPr="00865E3A">
              <w:rPr>
                <w:rFonts w:ascii="Times New Roman" w:eastAsia="Times New Roman" w:hAnsi="Times New Roman" w:cs="Times New Roman"/>
                <w:b/>
                <w:bCs/>
                <w:sz w:val="26"/>
                <w:szCs w:val="26"/>
                <w:u w:val="single"/>
                <w:lang w:val="pt-BR"/>
              </w:rPr>
              <w:t xml:space="preserve">Cấu trúc + </w:t>
            </w:r>
            <w:r w:rsidRPr="00865E3A">
              <w:rPr>
                <w:rFonts w:ascii="Times New Roman" w:eastAsia="Times New Roman" w:hAnsi="Times New Roman" w:cs="Times New Roman"/>
                <w:b/>
                <w:bCs/>
                <w:sz w:val="26"/>
                <w:szCs w:val="26"/>
                <w:u w:val="single"/>
              </w:rPr>
              <w:t>Chuyển hóa vật chất</w:t>
            </w:r>
            <w:r w:rsidRPr="00865E3A">
              <w:rPr>
                <w:rFonts w:ascii="Times New Roman" w:eastAsia="Times New Roman" w:hAnsi="Times New Roman" w:cs="Times New Roman"/>
                <w:b/>
                <w:bCs/>
                <w:sz w:val="26"/>
                <w:szCs w:val="26"/>
                <w:u w:val="single"/>
                <w:lang w:val="pt-BR"/>
              </w:rPr>
              <w:t xml:space="preserve"> ở</w:t>
            </w:r>
            <w:r w:rsidRPr="00865E3A">
              <w:rPr>
                <w:rFonts w:ascii="Times New Roman" w:eastAsia="Times New Roman" w:hAnsi="Times New Roman" w:cs="Times New Roman"/>
                <w:b/>
                <w:bCs/>
                <w:sz w:val="26"/>
                <w:szCs w:val="26"/>
                <w:u w:val="single"/>
              </w:rPr>
              <w:t xml:space="preserve"> vi sinh vật: </w:t>
            </w:r>
          </w:p>
          <w:p w14:paraId="4FFF9D4D"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1. Giải thích sự hợp lý về cấu trúc màng chuyên hóa thực hiện chức năng trao đổi chất ở một số sinh vật nhân sơ?</w:t>
            </w:r>
          </w:p>
          <w:p w14:paraId="1C4279A0"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2. Ở đáy các ao, hồ có các nhóm vi sinh vật phổ biến sau:</w:t>
            </w:r>
          </w:p>
          <w:p w14:paraId="3D40C31F" w14:textId="77777777" w:rsidR="00865E3A" w:rsidRPr="00865E3A" w:rsidRDefault="00865E3A" w:rsidP="00865E3A">
            <w:pPr>
              <w:ind w:left="0" w:firstLine="72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Nhóm 1: biến đổi SO</w:t>
            </w:r>
            <w:r w:rsidRPr="00865E3A">
              <w:rPr>
                <w:rFonts w:ascii="Times New Roman" w:eastAsia="Times New Roman" w:hAnsi="Times New Roman" w:cs="Times New Roman"/>
                <w:sz w:val="26"/>
                <w:szCs w:val="26"/>
                <w:vertAlign w:val="subscript"/>
                <w:lang w:val="en-US"/>
              </w:rPr>
              <w:t>4</w:t>
            </w:r>
            <w:r w:rsidRPr="00865E3A">
              <w:rPr>
                <w:rFonts w:ascii="Times New Roman" w:eastAsia="Times New Roman" w:hAnsi="Times New Roman" w:cs="Times New Roman"/>
                <w:sz w:val="26"/>
                <w:szCs w:val="26"/>
                <w:vertAlign w:val="superscript"/>
                <w:lang w:val="en-US"/>
              </w:rPr>
              <w:t>2-</w:t>
            </w:r>
            <w:r w:rsidRPr="00865E3A">
              <w:rPr>
                <w:rFonts w:ascii="Times New Roman" w:eastAsia="Times New Roman" w:hAnsi="Times New Roman" w:cs="Times New Roman"/>
                <w:sz w:val="26"/>
                <w:szCs w:val="26"/>
                <w:lang w:val="en-US"/>
              </w:rPr>
              <w:t xml:space="preserve"> thành H</w:t>
            </w:r>
            <w:r w:rsidRPr="00865E3A">
              <w:rPr>
                <w:rFonts w:ascii="Times New Roman" w:eastAsia="Times New Roman" w:hAnsi="Times New Roman" w:cs="Times New Roman"/>
                <w:sz w:val="26"/>
                <w:szCs w:val="26"/>
                <w:vertAlign w:val="subscript"/>
                <w:lang w:val="en-US"/>
              </w:rPr>
              <w:t>2</w:t>
            </w:r>
            <w:r w:rsidRPr="00865E3A">
              <w:rPr>
                <w:rFonts w:ascii="Times New Roman" w:eastAsia="Times New Roman" w:hAnsi="Times New Roman" w:cs="Times New Roman"/>
                <w:sz w:val="26"/>
                <w:szCs w:val="26"/>
                <w:lang w:val="en-US"/>
              </w:rPr>
              <w:t>S.</w:t>
            </w:r>
          </w:p>
          <w:p w14:paraId="788A477D" w14:textId="77777777" w:rsidR="00865E3A" w:rsidRPr="00865E3A" w:rsidRDefault="00865E3A" w:rsidP="00865E3A">
            <w:pPr>
              <w:ind w:left="0" w:firstLine="72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Nhóm 2: biến đổi NO</w:t>
            </w:r>
            <w:r w:rsidRPr="00865E3A">
              <w:rPr>
                <w:rFonts w:ascii="Times New Roman" w:eastAsia="Times New Roman" w:hAnsi="Times New Roman" w:cs="Times New Roman"/>
                <w:sz w:val="26"/>
                <w:szCs w:val="26"/>
                <w:vertAlign w:val="subscript"/>
                <w:lang w:val="en-US"/>
              </w:rPr>
              <w:t>3</w:t>
            </w:r>
            <w:r w:rsidRPr="00865E3A">
              <w:rPr>
                <w:rFonts w:ascii="Times New Roman" w:eastAsia="Times New Roman" w:hAnsi="Times New Roman" w:cs="Times New Roman"/>
                <w:sz w:val="26"/>
                <w:szCs w:val="26"/>
                <w:vertAlign w:val="superscript"/>
                <w:lang w:val="en-US"/>
              </w:rPr>
              <w:t xml:space="preserve">- </w:t>
            </w:r>
            <w:r w:rsidRPr="00865E3A">
              <w:rPr>
                <w:rFonts w:ascii="Times New Roman" w:eastAsia="Times New Roman" w:hAnsi="Times New Roman" w:cs="Times New Roman"/>
                <w:sz w:val="26"/>
                <w:szCs w:val="26"/>
                <w:lang w:val="en-US"/>
              </w:rPr>
              <w:t>thành N</w:t>
            </w:r>
            <w:r w:rsidRPr="00865E3A">
              <w:rPr>
                <w:rFonts w:ascii="Times New Roman" w:eastAsia="Times New Roman" w:hAnsi="Times New Roman" w:cs="Times New Roman"/>
                <w:sz w:val="26"/>
                <w:szCs w:val="26"/>
                <w:vertAlign w:val="subscript"/>
                <w:lang w:val="en-US"/>
              </w:rPr>
              <w:t>2.</w:t>
            </w:r>
          </w:p>
          <w:p w14:paraId="6BE56E55" w14:textId="77777777" w:rsidR="00865E3A" w:rsidRPr="00865E3A" w:rsidRDefault="00865E3A" w:rsidP="00865E3A">
            <w:pPr>
              <w:ind w:left="0" w:firstLine="72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Nhóm 3: biến đổi CO</w:t>
            </w:r>
            <w:r w:rsidRPr="00865E3A">
              <w:rPr>
                <w:rFonts w:ascii="Times New Roman" w:eastAsia="Times New Roman" w:hAnsi="Times New Roman" w:cs="Times New Roman"/>
                <w:sz w:val="26"/>
                <w:szCs w:val="26"/>
                <w:vertAlign w:val="subscript"/>
                <w:lang w:val="en-US"/>
              </w:rPr>
              <w:t>2</w:t>
            </w:r>
            <w:r w:rsidRPr="00865E3A">
              <w:rPr>
                <w:rFonts w:ascii="Times New Roman" w:eastAsia="Times New Roman" w:hAnsi="Times New Roman" w:cs="Times New Roman"/>
                <w:sz w:val="26"/>
                <w:szCs w:val="26"/>
                <w:lang w:val="en-US"/>
              </w:rPr>
              <w:t xml:space="preserve"> thành CH</w:t>
            </w:r>
            <w:r w:rsidRPr="00865E3A">
              <w:rPr>
                <w:rFonts w:ascii="Times New Roman" w:eastAsia="Times New Roman" w:hAnsi="Times New Roman" w:cs="Times New Roman"/>
                <w:sz w:val="26"/>
                <w:szCs w:val="26"/>
                <w:vertAlign w:val="subscript"/>
                <w:lang w:val="en-US"/>
              </w:rPr>
              <w:t>4.</w:t>
            </w:r>
          </w:p>
          <w:p w14:paraId="5BC6B0AF" w14:textId="77777777" w:rsidR="00865E3A" w:rsidRPr="00865E3A" w:rsidRDefault="00865E3A" w:rsidP="00865E3A">
            <w:pPr>
              <w:ind w:left="0" w:firstLine="72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Nhóm 4: biến đổi cacbohiđrat thành axit hữu cơ.</w:t>
            </w:r>
          </w:p>
          <w:p w14:paraId="70750283"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Dựa vào nguồn cacbon, hãy nêu kiểu dinh dưỡng, chất cho và chất nhận điện tử tương ứng với mỗi nhóm vi sinh vật nêu trên.</w:t>
            </w:r>
          </w:p>
          <w:p w14:paraId="53EE4CBB" w14:textId="77777777" w:rsidR="00865E3A" w:rsidRPr="00865E3A" w:rsidRDefault="00865E3A" w:rsidP="00865E3A">
            <w:pPr>
              <w:ind w:left="0" w:firstLine="0"/>
              <w:contextualSpacing/>
              <w:jc w:val="both"/>
              <w:rPr>
                <w:rFonts w:ascii="Times New Roman" w:eastAsia="Times New Roman" w:hAnsi="Times New Roman" w:cs="Times New Roman"/>
                <w:b/>
                <w:sz w:val="26"/>
                <w:szCs w:val="26"/>
                <w:lang w:val="en-US"/>
              </w:rPr>
            </w:pPr>
            <w:r w:rsidRPr="00865E3A">
              <w:rPr>
                <w:rFonts w:ascii="Times New Roman" w:eastAsia="Times New Roman" w:hAnsi="Times New Roman" w:cs="Times New Roman"/>
                <w:b/>
                <w:sz w:val="26"/>
                <w:szCs w:val="26"/>
                <w:lang w:val="en-US"/>
              </w:rPr>
              <w:t>Hướng dẫn trả lời:</w:t>
            </w: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072"/>
              <w:gridCol w:w="919"/>
            </w:tblGrid>
            <w:tr w:rsidR="00865E3A" w:rsidRPr="00865E3A" w14:paraId="46113368" w14:textId="77777777" w:rsidTr="00865E3A">
              <w:tc>
                <w:tcPr>
                  <w:tcW w:w="675" w:type="dxa"/>
                  <w:shd w:val="clear" w:color="auto" w:fill="auto"/>
                </w:tcPr>
                <w:p w14:paraId="7802868F"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Ý</w:t>
                  </w:r>
                </w:p>
              </w:tc>
              <w:tc>
                <w:tcPr>
                  <w:tcW w:w="9072" w:type="dxa"/>
                  <w:shd w:val="clear" w:color="auto" w:fill="auto"/>
                </w:tcPr>
                <w:p w14:paraId="13F119FB"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Nội dung</w:t>
                  </w:r>
                </w:p>
              </w:tc>
              <w:tc>
                <w:tcPr>
                  <w:tcW w:w="919" w:type="dxa"/>
                  <w:shd w:val="clear" w:color="auto" w:fill="auto"/>
                </w:tcPr>
                <w:p w14:paraId="237E79BE"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Điểm</w:t>
                  </w:r>
                </w:p>
              </w:tc>
            </w:tr>
            <w:tr w:rsidR="00865E3A" w:rsidRPr="00865E3A" w14:paraId="516FA68E" w14:textId="77777777" w:rsidTr="00865E3A">
              <w:tc>
                <w:tcPr>
                  <w:tcW w:w="675" w:type="dxa"/>
                  <w:shd w:val="clear" w:color="auto" w:fill="auto"/>
                </w:tcPr>
                <w:p w14:paraId="1CEDFE44"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1</w:t>
                  </w:r>
                </w:p>
              </w:tc>
              <w:tc>
                <w:tcPr>
                  <w:tcW w:w="9072" w:type="dxa"/>
                  <w:shd w:val="clear" w:color="auto" w:fill="auto"/>
                </w:tcPr>
                <w:p w14:paraId="7140363D" w14:textId="77777777" w:rsidR="00865E3A" w:rsidRPr="00865E3A" w:rsidRDefault="00865E3A" w:rsidP="00865E3A">
                  <w:pPr>
                    <w:tabs>
                      <w:tab w:val="left" w:pos="10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Ở một số sinh vật nhân sơ màng chuyên hóa thực hiện chức năng trao đổi chất:</w:t>
                  </w:r>
                </w:p>
                <w:p w14:paraId="476DC390" w14:textId="77777777" w:rsidR="00865E3A" w:rsidRPr="00865E3A" w:rsidRDefault="00865E3A" w:rsidP="00865E3A">
                  <w:pPr>
                    <w:tabs>
                      <w:tab w:val="left" w:pos="10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Ở một số sinh vật nhân sơ hiếu khí, màng gấp nếp tạo thành cấu trúc chứa enzim cần thiết cho hô hấp hiếu khí.</w:t>
                  </w:r>
                </w:p>
                <w:p w14:paraId="58F43976" w14:textId="77777777" w:rsidR="00865E3A" w:rsidRPr="00865E3A" w:rsidRDefault="00865E3A" w:rsidP="00865E3A">
                  <w:pPr>
                    <w:tabs>
                      <w:tab w:val="left" w:pos="10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Ở sinh vật nhân sơ quang hợp màng gấp nếp tạo thành cấu trúc tylacoit chứa khuẩn diệp lục (vi khuẩn lam)</w:t>
                  </w:r>
                </w:p>
                <w:p w14:paraId="2C4D4F04" w14:textId="77777777" w:rsidR="00865E3A" w:rsidRPr="00865E3A" w:rsidRDefault="00865E3A" w:rsidP="00865E3A">
                  <w:pPr>
                    <w:tabs>
                      <w:tab w:val="left" w:pos="1080"/>
                    </w:tabs>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Trong phân bào, màng gấp nếp tạo thành mezoxom, được xem như một loại bào quan thực hiện phân bào.</w:t>
                  </w:r>
                </w:p>
              </w:tc>
              <w:tc>
                <w:tcPr>
                  <w:tcW w:w="919" w:type="dxa"/>
                  <w:shd w:val="clear" w:color="auto" w:fill="auto"/>
                </w:tcPr>
                <w:p w14:paraId="2CDD1C8E"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399D2DBB"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5DF036F9"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6379D8B4"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547B60F5"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1C43829A"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64F6217D"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0.5</w:t>
                  </w:r>
                </w:p>
              </w:tc>
            </w:tr>
            <w:tr w:rsidR="00865E3A" w:rsidRPr="00865E3A" w14:paraId="6C8671F1" w14:textId="77777777" w:rsidTr="00865E3A">
              <w:tc>
                <w:tcPr>
                  <w:tcW w:w="675" w:type="dxa"/>
                  <w:vMerge w:val="restart"/>
                  <w:shd w:val="clear" w:color="auto" w:fill="auto"/>
                </w:tcPr>
                <w:p w14:paraId="43556FE0"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2</w:t>
                  </w:r>
                </w:p>
              </w:tc>
              <w:tc>
                <w:tcPr>
                  <w:tcW w:w="9072" w:type="dxa"/>
                  <w:shd w:val="clear" w:color="auto" w:fill="auto"/>
                </w:tcPr>
                <w:p w14:paraId="3FB1B97E" w14:textId="77777777" w:rsidR="00865E3A" w:rsidRPr="00865E3A" w:rsidRDefault="00865E3A" w:rsidP="00865E3A">
                  <w:pPr>
                    <w:tabs>
                      <w:tab w:val="left" w:pos="280"/>
                    </w:tabs>
                    <w:ind w:left="0" w:firstLine="0"/>
                    <w:contextualSpacing/>
                    <w:jc w:val="both"/>
                    <w:outlineLvl w:val="0"/>
                    <w:rPr>
                      <w:rFonts w:ascii="Times New Roman" w:eastAsia="Times New Roman" w:hAnsi="Times New Roman" w:cs="Times New Roman"/>
                      <w:color w:val="000000"/>
                      <w:sz w:val="26"/>
                      <w:szCs w:val="26"/>
                      <w:lang w:val="sv-SE"/>
                    </w:rPr>
                  </w:pPr>
                  <w:r w:rsidRPr="00865E3A">
                    <w:rPr>
                      <w:rFonts w:ascii="Times New Roman" w:eastAsia="Times New Roman" w:hAnsi="Times New Roman" w:cs="Times New Roman"/>
                      <w:b/>
                      <w:bCs/>
                      <w:color w:val="000000"/>
                      <w:sz w:val="26"/>
                      <w:szCs w:val="26"/>
                      <w:lang w:val="sv-SE"/>
                    </w:rPr>
                    <w:t xml:space="preserve">- </w:t>
                  </w:r>
                  <w:r w:rsidRPr="00865E3A">
                    <w:rPr>
                      <w:rFonts w:ascii="Times New Roman" w:eastAsia="Times New Roman" w:hAnsi="Times New Roman" w:cs="Times New Roman"/>
                      <w:sz w:val="26"/>
                      <w:szCs w:val="26"/>
                      <w:lang w:val="sv-SE"/>
                    </w:rPr>
                    <w:t>Nhóm 1 là các vi khuẩn khử sunphat (SO</w:t>
                  </w:r>
                  <w:r w:rsidRPr="00865E3A">
                    <w:rPr>
                      <w:rFonts w:ascii="Times New Roman" w:eastAsia="Times New Roman" w:hAnsi="Times New Roman" w:cs="Times New Roman"/>
                      <w:sz w:val="26"/>
                      <w:szCs w:val="26"/>
                      <w:vertAlign w:val="subscript"/>
                      <w:lang w:val="sv-SE"/>
                    </w:rPr>
                    <w:t>4</w:t>
                  </w:r>
                  <w:r w:rsidRPr="00865E3A">
                    <w:rPr>
                      <w:rFonts w:ascii="Times New Roman" w:eastAsia="Times New Roman" w:hAnsi="Times New Roman" w:cs="Times New Roman"/>
                      <w:sz w:val="26"/>
                      <w:szCs w:val="26"/>
                      <w:vertAlign w:val="superscript"/>
                      <w:lang w:val="sv-SE"/>
                    </w:rPr>
                    <w:t>2–</w:t>
                  </w:r>
                  <w:r w:rsidRPr="00865E3A">
                    <w:rPr>
                      <w:rFonts w:ascii="Times New Roman" w:eastAsia="Times New Roman" w:hAnsi="Times New Roman" w:cs="Times New Roman"/>
                      <w:sz w:val="26"/>
                      <w:szCs w:val="26"/>
                      <w:lang w:val="sv-SE"/>
                    </w:rPr>
                    <w:t xml:space="preserve"> </w:t>
                  </w:r>
                  <w:r w:rsidRPr="00865E3A">
                    <w:rPr>
                      <w:rFonts w:ascii="Times New Roman" w:eastAsia="Times New Roman" w:hAnsi="Times New Roman" w:cs="Times New Roman"/>
                      <w:sz w:val="26"/>
                      <w:szCs w:val="26"/>
                      <w:lang w:val="en-US"/>
                    </w:rPr>
                    <w:sym w:font="Symbol" w:char="F0AE"/>
                  </w:r>
                  <w:r w:rsidRPr="00865E3A">
                    <w:rPr>
                      <w:rFonts w:ascii="Times New Roman" w:eastAsia="Times New Roman" w:hAnsi="Times New Roman" w:cs="Times New Roman"/>
                      <w:sz w:val="26"/>
                      <w:szCs w:val="26"/>
                      <w:lang w:val="sv-SE"/>
                    </w:rPr>
                    <w:t xml:space="preserve"> H</w:t>
                  </w:r>
                  <w:r w:rsidRPr="00865E3A">
                    <w:rPr>
                      <w:rFonts w:ascii="Times New Roman" w:eastAsia="Times New Roman" w:hAnsi="Times New Roman" w:cs="Times New Roman"/>
                      <w:sz w:val="26"/>
                      <w:szCs w:val="26"/>
                      <w:vertAlign w:val="subscript"/>
                      <w:lang w:val="sv-SE"/>
                    </w:rPr>
                    <w:t>2</w:t>
                  </w:r>
                  <w:r w:rsidRPr="00865E3A">
                    <w:rPr>
                      <w:rFonts w:ascii="Times New Roman" w:eastAsia="Times New Roman" w:hAnsi="Times New Roman" w:cs="Times New Roman"/>
                      <w:sz w:val="26"/>
                      <w:szCs w:val="26"/>
                      <w:lang w:val="sv-SE"/>
                    </w:rPr>
                    <w:t>S). Chất cho electron là H</w:t>
                  </w:r>
                  <w:r w:rsidRPr="00865E3A">
                    <w:rPr>
                      <w:rFonts w:ascii="Times New Roman" w:eastAsia="Times New Roman" w:hAnsi="Times New Roman" w:cs="Times New Roman"/>
                      <w:sz w:val="26"/>
                      <w:szCs w:val="26"/>
                      <w:vertAlign w:val="subscript"/>
                      <w:lang w:val="sv-SE"/>
                    </w:rPr>
                    <w:t>2</w:t>
                  </w:r>
                  <w:r w:rsidRPr="00865E3A">
                    <w:rPr>
                      <w:rFonts w:ascii="Times New Roman" w:eastAsia="Times New Roman" w:hAnsi="Times New Roman" w:cs="Times New Roman"/>
                      <w:sz w:val="26"/>
                      <w:szCs w:val="26"/>
                      <w:lang w:val="sv-SE"/>
                    </w:rPr>
                    <w:t>, chất nhận electron là SO</w:t>
                  </w:r>
                  <w:r w:rsidRPr="00865E3A">
                    <w:rPr>
                      <w:rFonts w:ascii="Times New Roman" w:eastAsia="Times New Roman" w:hAnsi="Times New Roman" w:cs="Times New Roman"/>
                      <w:sz w:val="26"/>
                      <w:szCs w:val="26"/>
                      <w:vertAlign w:val="subscript"/>
                      <w:lang w:val="sv-SE"/>
                    </w:rPr>
                    <w:t>4</w:t>
                  </w:r>
                  <w:r w:rsidRPr="00865E3A">
                    <w:rPr>
                      <w:rFonts w:ascii="Times New Roman" w:eastAsia="Times New Roman" w:hAnsi="Times New Roman" w:cs="Times New Roman"/>
                      <w:sz w:val="26"/>
                      <w:szCs w:val="26"/>
                      <w:vertAlign w:val="superscript"/>
                      <w:lang w:val="sv-SE"/>
                    </w:rPr>
                    <w:t>2–</w:t>
                  </w:r>
                  <w:r w:rsidRPr="00865E3A">
                    <w:rPr>
                      <w:rFonts w:ascii="Times New Roman" w:eastAsia="Times New Roman" w:hAnsi="Times New Roman" w:cs="Times New Roman"/>
                      <w:sz w:val="26"/>
                      <w:szCs w:val="26"/>
                      <w:lang w:val="sv-SE"/>
                    </w:rPr>
                    <w:t>. Kiểu dinh dưỡng của chúng là hoá tự dưỡng.</w:t>
                  </w:r>
                </w:p>
              </w:tc>
              <w:tc>
                <w:tcPr>
                  <w:tcW w:w="919" w:type="dxa"/>
                  <w:shd w:val="clear" w:color="auto" w:fill="auto"/>
                </w:tcPr>
                <w:p w14:paraId="2025FDCD" w14:textId="77777777" w:rsidR="00865E3A" w:rsidRPr="00865E3A" w:rsidRDefault="00865E3A" w:rsidP="00865E3A">
                  <w:pPr>
                    <w:ind w:left="0" w:firstLine="0"/>
                    <w:contextualSpacing/>
                    <w:rPr>
                      <w:rFonts w:ascii="Times New Roman" w:eastAsia="Times New Roman" w:hAnsi="Times New Roman" w:cs="Times New Roman"/>
                      <w:color w:val="000000"/>
                      <w:sz w:val="26"/>
                      <w:szCs w:val="26"/>
                      <w:lang w:val="en-US"/>
                    </w:rPr>
                  </w:pPr>
                  <w:r w:rsidRPr="00865E3A">
                    <w:rPr>
                      <w:rFonts w:ascii="Times New Roman" w:eastAsia="Times New Roman" w:hAnsi="Times New Roman" w:cs="Times New Roman"/>
                      <w:sz w:val="26"/>
                      <w:szCs w:val="26"/>
                      <w:lang w:val="en-US"/>
                    </w:rPr>
                    <w:t>0.25</w:t>
                  </w:r>
                </w:p>
              </w:tc>
            </w:tr>
            <w:tr w:rsidR="00865E3A" w:rsidRPr="00865E3A" w14:paraId="197C4BA6" w14:textId="77777777" w:rsidTr="00865E3A">
              <w:tc>
                <w:tcPr>
                  <w:tcW w:w="675" w:type="dxa"/>
                  <w:vMerge/>
                  <w:shd w:val="clear" w:color="auto" w:fill="auto"/>
                </w:tcPr>
                <w:p w14:paraId="7CCE2DE6"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tc>
              <w:tc>
                <w:tcPr>
                  <w:tcW w:w="9072" w:type="dxa"/>
                  <w:shd w:val="clear" w:color="auto" w:fill="auto"/>
                </w:tcPr>
                <w:p w14:paraId="0CC3BA6F" w14:textId="77777777" w:rsidR="00865E3A" w:rsidRPr="00865E3A" w:rsidRDefault="00865E3A" w:rsidP="00865E3A">
                  <w:pPr>
                    <w:tabs>
                      <w:tab w:val="left" w:pos="280"/>
                    </w:tabs>
                    <w:ind w:left="0" w:firstLine="0"/>
                    <w:contextualSpacing/>
                    <w:jc w:val="both"/>
                    <w:outlineLvl w:val="0"/>
                    <w:rPr>
                      <w:rFonts w:ascii="Times New Roman" w:eastAsia="Times New Roman" w:hAnsi="Times New Roman" w:cs="Times New Roman"/>
                      <w:b/>
                      <w:bCs/>
                      <w:color w:val="000000"/>
                      <w:sz w:val="26"/>
                      <w:szCs w:val="26"/>
                      <w:lang w:val="sv-SE"/>
                    </w:rPr>
                  </w:pPr>
                  <w:r w:rsidRPr="00865E3A">
                    <w:rPr>
                      <w:rFonts w:ascii="Times New Roman" w:eastAsia="Times New Roman" w:hAnsi="Times New Roman" w:cs="Times New Roman"/>
                      <w:b/>
                      <w:bCs/>
                      <w:color w:val="000000"/>
                      <w:sz w:val="26"/>
                      <w:szCs w:val="26"/>
                      <w:lang w:val="fr-FR"/>
                    </w:rPr>
                    <w:t xml:space="preserve">- </w:t>
                  </w:r>
                  <w:r w:rsidRPr="00865E3A">
                    <w:rPr>
                      <w:rFonts w:ascii="Times New Roman" w:eastAsia="Times New Roman" w:hAnsi="Times New Roman" w:cs="Times New Roman"/>
                      <w:sz w:val="26"/>
                      <w:szCs w:val="26"/>
                      <w:lang w:val="fr-FR"/>
                    </w:rPr>
                    <w:t>Nhóm 2 là các vi khuẩn phản nitrat hoá (NO</w:t>
                  </w:r>
                  <w:r w:rsidRPr="00865E3A">
                    <w:rPr>
                      <w:rFonts w:ascii="Times New Roman" w:eastAsia="Times New Roman" w:hAnsi="Times New Roman" w:cs="Times New Roman"/>
                      <w:sz w:val="26"/>
                      <w:szCs w:val="26"/>
                      <w:vertAlign w:val="subscript"/>
                      <w:lang w:val="fr-FR"/>
                    </w:rPr>
                    <w:t>3</w:t>
                  </w:r>
                  <w:r w:rsidRPr="00865E3A">
                    <w:rPr>
                      <w:rFonts w:ascii="Times New Roman" w:eastAsia="Times New Roman" w:hAnsi="Times New Roman" w:cs="Times New Roman"/>
                      <w:sz w:val="26"/>
                      <w:szCs w:val="26"/>
                      <w:vertAlign w:val="superscript"/>
                      <w:lang w:val="fr-FR"/>
                    </w:rPr>
                    <w:t>–</w:t>
                  </w:r>
                  <w:r w:rsidRPr="00865E3A">
                    <w:rPr>
                      <w:rFonts w:ascii="Times New Roman" w:eastAsia="Times New Roman" w:hAnsi="Times New Roman" w:cs="Times New Roman"/>
                      <w:sz w:val="26"/>
                      <w:szCs w:val="26"/>
                      <w:lang w:val="fr-FR"/>
                    </w:rPr>
                    <w:t xml:space="preserve"> </w:t>
                  </w:r>
                  <w:r w:rsidRPr="00865E3A">
                    <w:rPr>
                      <w:rFonts w:ascii="Times New Roman" w:eastAsia="Times New Roman" w:hAnsi="Times New Roman" w:cs="Times New Roman"/>
                      <w:sz w:val="26"/>
                      <w:szCs w:val="26"/>
                      <w:lang w:val="en-US"/>
                    </w:rPr>
                    <w:sym w:font="Symbol" w:char="F0AE"/>
                  </w:r>
                  <w:r w:rsidRPr="00865E3A">
                    <w:rPr>
                      <w:rFonts w:ascii="Times New Roman" w:eastAsia="Times New Roman" w:hAnsi="Times New Roman" w:cs="Times New Roman"/>
                      <w:sz w:val="26"/>
                      <w:szCs w:val="26"/>
                      <w:lang w:val="fr-FR"/>
                    </w:rPr>
                    <w:t xml:space="preserve"> N</w:t>
                  </w:r>
                  <w:r w:rsidRPr="00865E3A">
                    <w:rPr>
                      <w:rFonts w:ascii="Times New Roman" w:eastAsia="Times New Roman" w:hAnsi="Times New Roman" w:cs="Times New Roman"/>
                      <w:sz w:val="26"/>
                      <w:szCs w:val="26"/>
                      <w:vertAlign w:val="subscript"/>
                      <w:lang w:val="fr-FR"/>
                    </w:rPr>
                    <w:t>2</w:t>
                  </w:r>
                  <w:r w:rsidRPr="00865E3A">
                    <w:rPr>
                      <w:rFonts w:ascii="Times New Roman" w:eastAsia="Times New Roman" w:hAnsi="Times New Roman" w:cs="Times New Roman"/>
                      <w:sz w:val="26"/>
                      <w:szCs w:val="26"/>
                      <w:lang w:val="fr-FR"/>
                    </w:rPr>
                    <w:t>). Chất cho electron là H</w:t>
                  </w:r>
                  <w:r w:rsidRPr="00865E3A">
                    <w:rPr>
                      <w:rFonts w:ascii="Times New Roman" w:eastAsia="Times New Roman" w:hAnsi="Times New Roman" w:cs="Times New Roman"/>
                      <w:sz w:val="26"/>
                      <w:szCs w:val="26"/>
                      <w:vertAlign w:val="subscript"/>
                      <w:lang w:val="fr-FR"/>
                    </w:rPr>
                    <w:t>2</w:t>
                  </w:r>
                  <w:r w:rsidRPr="00865E3A">
                    <w:rPr>
                      <w:rFonts w:ascii="Times New Roman" w:eastAsia="Times New Roman" w:hAnsi="Times New Roman" w:cs="Times New Roman"/>
                      <w:sz w:val="26"/>
                      <w:szCs w:val="26"/>
                      <w:lang w:val="fr-FR"/>
                    </w:rPr>
                    <w:t xml:space="preserve"> (cũng có thể là H</w:t>
                  </w:r>
                  <w:r w:rsidRPr="00865E3A">
                    <w:rPr>
                      <w:rFonts w:ascii="Times New Roman" w:eastAsia="Times New Roman" w:hAnsi="Times New Roman" w:cs="Times New Roman"/>
                      <w:sz w:val="26"/>
                      <w:szCs w:val="26"/>
                      <w:vertAlign w:val="subscript"/>
                      <w:lang w:val="fr-FR"/>
                    </w:rPr>
                    <w:t>2</w:t>
                  </w:r>
                  <w:r w:rsidRPr="00865E3A">
                    <w:rPr>
                      <w:rFonts w:ascii="Times New Roman" w:eastAsia="Times New Roman" w:hAnsi="Times New Roman" w:cs="Times New Roman"/>
                      <w:sz w:val="26"/>
                      <w:szCs w:val="26"/>
                      <w:lang w:val="fr-FR"/>
                    </w:rPr>
                    <w:t xml:space="preserve">S, S), chất nhận electron là ôxi của nitrat. Kiểu dinh dưỡng của chúng là hoá tự dưỡng. </w:t>
                  </w:r>
                </w:p>
              </w:tc>
              <w:tc>
                <w:tcPr>
                  <w:tcW w:w="919" w:type="dxa"/>
                  <w:shd w:val="clear" w:color="auto" w:fill="auto"/>
                </w:tcPr>
                <w:p w14:paraId="4BD3DAC3" w14:textId="77777777" w:rsidR="00865E3A" w:rsidRPr="00865E3A" w:rsidRDefault="00865E3A" w:rsidP="00865E3A">
                  <w:pPr>
                    <w:ind w:left="0" w:firstLine="0"/>
                    <w:contextualSpacing/>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0.25</w:t>
                  </w:r>
                </w:p>
              </w:tc>
            </w:tr>
            <w:tr w:rsidR="00865E3A" w:rsidRPr="00865E3A" w14:paraId="6141A063" w14:textId="77777777" w:rsidTr="00865E3A">
              <w:tc>
                <w:tcPr>
                  <w:tcW w:w="675" w:type="dxa"/>
                  <w:vMerge/>
                  <w:shd w:val="clear" w:color="auto" w:fill="auto"/>
                </w:tcPr>
                <w:p w14:paraId="506EECDB"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tc>
              <w:tc>
                <w:tcPr>
                  <w:tcW w:w="9072" w:type="dxa"/>
                  <w:shd w:val="clear" w:color="auto" w:fill="auto"/>
                </w:tcPr>
                <w:p w14:paraId="4A816753" w14:textId="77777777" w:rsidR="00865E3A" w:rsidRPr="00865E3A" w:rsidRDefault="00865E3A" w:rsidP="00865E3A">
                  <w:pPr>
                    <w:tabs>
                      <w:tab w:val="left" w:pos="280"/>
                    </w:tabs>
                    <w:ind w:left="0" w:firstLine="0"/>
                    <w:contextualSpacing/>
                    <w:jc w:val="both"/>
                    <w:outlineLvl w:val="0"/>
                    <w:rPr>
                      <w:rFonts w:ascii="Times New Roman" w:eastAsia="Times New Roman" w:hAnsi="Times New Roman" w:cs="Times New Roman"/>
                      <w:sz w:val="26"/>
                      <w:szCs w:val="26"/>
                      <w:lang w:val="en-US"/>
                    </w:rPr>
                  </w:pPr>
                  <w:r w:rsidRPr="00865E3A">
                    <w:rPr>
                      <w:rFonts w:ascii="Times New Roman" w:eastAsia="Times New Roman" w:hAnsi="Times New Roman" w:cs="Times New Roman"/>
                      <w:b/>
                      <w:bCs/>
                      <w:color w:val="000000"/>
                      <w:sz w:val="26"/>
                      <w:szCs w:val="26"/>
                      <w:lang w:val="fr-FR"/>
                    </w:rPr>
                    <w:t xml:space="preserve">- </w:t>
                  </w:r>
                  <w:r w:rsidRPr="00865E3A">
                    <w:rPr>
                      <w:rFonts w:ascii="Times New Roman" w:eastAsia="Times New Roman" w:hAnsi="Times New Roman" w:cs="Times New Roman"/>
                      <w:sz w:val="26"/>
                      <w:szCs w:val="26"/>
                      <w:lang w:val="fr-FR"/>
                    </w:rPr>
                    <w:t>Nhóm 3 là những vi khuẩn cổ sinh mêtan (CO</w:t>
                  </w:r>
                  <w:r w:rsidRPr="00865E3A">
                    <w:rPr>
                      <w:rFonts w:ascii="Times New Roman" w:eastAsia="Times New Roman" w:hAnsi="Times New Roman" w:cs="Times New Roman"/>
                      <w:sz w:val="26"/>
                      <w:szCs w:val="26"/>
                      <w:vertAlign w:val="subscript"/>
                      <w:lang w:val="fr-FR"/>
                    </w:rPr>
                    <w:t>2</w:t>
                  </w:r>
                  <w:r w:rsidRPr="00865E3A">
                    <w:rPr>
                      <w:rFonts w:ascii="Times New Roman" w:eastAsia="Times New Roman" w:hAnsi="Times New Roman" w:cs="Times New Roman"/>
                      <w:sz w:val="26"/>
                      <w:szCs w:val="26"/>
                      <w:lang w:val="fr-FR"/>
                    </w:rPr>
                    <w:t xml:space="preserve"> </w:t>
                  </w:r>
                  <w:r w:rsidRPr="00865E3A">
                    <w:rPr>
                      <w:rFonts w:ascii="Times New Roman" w:eastAsia="Times New Roman" w:hAnsi="Times New Roman" w:cs="Times New Roman"/>
                      <w:sz w:val="26"/>
                      <w:szCs w:val="26"/>
                      <w:lang w:val="en-US"/>
                    </w:rPr>
                    <w:sym w:font="Symbol" w:char="F0AE"/>
                  </w:r>
                  <w:r w:rsidRPr="00865E3A">
                    <w:rPr>
                      <w:rFonts w:ascii="Times New Roman" w:eastAsia="Times New Roman" w:hAnsi="Times New Roman" w:cs="Times New Roman"/>
                      <w:sz w:val="26"/>
                      <w:szCs w:val="26"/>
                      <w:lang w:val="fr-FR"/>
                    </w:rPr>
                    <w:t xml:space="preserve"> CH</w:t>
                  </w:r>
                  <w:r w:rsidRPr="00865E3A">
                    <w:rPr>
                      <w:rFonts w:ascii="Times New Roman" w:eastAsia="Times New Roman" w:hAnsi="Times New Roman" w:cs="Times New Roman"/>
                      <w:sz w:val="26"/>
                      <w:szCs w:val="26"/>
                      <w:vertAlign w:val="subscript"/>
                      <w:lang w:val="fr-FR"/>
                    </w:rPr>
                    <w:t>4</w:t>
                  </w:r>
                  <w:r w:rsidRPr="00865E3A">
                    <w:rPr>
                      <w:rFonts w:ascii="Times New Roman" w:eastAsia="Times New Roman" w:hAnsi="Times New Roman" w:cs="Times New Roman"/>
                      <w:sz w:val="26"/>
                      <w:szCs w:val="26"/>
                      <w:lang w:val="fr-FR"/>
                    </w:rPr>
                    <w:t>). Chất cho electron là H</w:t>
                  </w:r>
                  <w:r w:rsidRPr="00865E3A">
                    <w:rPr>
                      <w:rFonts w:ascii="Times New Roman" w:eastAsia="Times New Roman" w:hAnsi="Times New Roman" w:cs="Times New Roman"/>
                      <w:sz w:val="26"/>
                      <w:szCs w:val="26"/>
                      <w:vertAlign w:val="subscript"/>
                      <w:lang w:val="fr-FR"/>
                    </w:rPr>
                    <w:t>2</w:t>
                  </w:r>
                  <w:r w:rsidRPr="00865E3A">
                    <w:rPr>
                      <w:rFonts w:ascii="Times New Roman" w:eastAsia="Times New Roman" w:hAnsi="Times New Roman" w:cs="Times New Roman"/>
                      <w:sz w:val="26"/>
                      <w:szCs w:val="26"/>
                      <w:lang w:val="fr-FR"/>
                    </w:rPr>
                    <w:t xml:space="preserve"> (cũng có thể là H</w:t>
                  </w:r>
                  <w:r w:rsidRPr="00865E3A">
                    <w:rPr>
                      <w:rFonts w:ascii="Times New Roman" w:eastAsia="Times New Roman" w:hAnsi="Times New Roman" w:cs="Times New Roman"/>
                      <w:sz w:val="26"/>
                      <w:szCs w:val="26"/>
                      <w:vertAlign w:val="subscript"/>
                      <w:lang w:val="fr-FR"/>
                    </w:rPr>
                    <w:t>2</w:t>
                  </w:r>
                  <w:r w:rsidRPr="00865E3A">
                    <w:rPr>
                      <w:rFonts w:ascii="Times New Roman" w:eastAsia="Times New Roman" w:hAnsi="Times New Roman" w:cs="Times New Roman"/>
                      <w:sz w:val="26"/>
                      <w:szCs w:val="26"/>
                      <w:lang w:val="fr-FR"/>
                    </w:rPr>
                    <w:t>O), chất nhận electron là ôxi của CO</w:t>
                  </w:r>
                  <w:r w:rsidRPr="00865E3A">
                    <w:rPr>
                      <w:rFonts w:ascii="Times New Roman" w:eastAsia="Times New Roman" w:hAnsi="Times New Roman" w:cs="Times New Roman"/>
                      <w:sz w:val="26"/>
                      <w:szCs w:val="26"/>
                      <w:vertAlign w:val="subscript"/>
                      <w:lang w:val="fr-FR"/>
                    </w:rPr>
                    <w:t>2</w:t>
                  </w:r>
                  <w:r w:rsidRPr="00865E3A">
                    <w:rPr>
                      <w:rFonts w:ascii="Times New Roman" w:eastAsia="Times New Roman" w:hAnsi="Times New Roman" w:cs="Times New Roman"/>
                      <w:sz w:val="26"/>
                      <w:szCs w:val="26"/>
                      <w:lang w:val="fr-FR"/>
                    </w:rPr>
                    <w:t xml:space="preserve">. Kiểu dinh dưỡng của chúng là hoá tự dưỡng. </w:t>
                  </w:r>
                </w:p>
              </w:tc>
              <w:tc>
                <w:tcPr>
                  <w:tcW w:w="919" w:type="dxa"/>
                  <w:shd w:val="clear" w:color="auto" w:fill="auto"/>
                </w:tcPr>
                <w:p w14:paraId="6165A5DB" w14:textId="77777777" w:rsidR="00865E3A" w:rsidRPr="00865E3A" w:rsidRDefault="00865E3A" w:rsidP="00865E3A">
                  <w:pPr>
                    <w:ind w:left="0" w:firstLine="0"/>
                    <w:contextualSpacing/>
                    <w:rPr>
                      <w:rFonts w:ascii="Times New Roman" w:eastAsia="Times New Roman" w:hAnsi="Times New Roman" w:cs="Times New Roman"/>
                      <w:sz w:val="26"/>
                      <w:szCs w:val="26"/>
                      <w:lang w:val="en-US"/>
                    </w:rPr>
                  </w:pPr>
                </w:p>
                <w:p w14:paraId="1398A012" w14:textId="77777777" w:rsidR="00865E3A" w:rsidRPr="00865E3A" w:rsidRDefault="00865E3A" w:rsidP="00865E3A">
                  <w:pPr>
                    <w:ind w:left="0" w:firstLine="0"/>
                    <w:contextualSpacing/>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0.25</w:t>
                  </w:r>
                </w:p>
              </w:tc>
            </w:tr>
            <w:tr w:rsidR="00865E3A" w:rsidRPr="00865E3A" w14:paraId="236675DA" w14:textId="77777777" w:rsidTr="00865E3A">
              <w:tc>
                <w:tcPr>
                  <w:tcW w:w="675" w:type="dxa"/>
                  <w:vMerge/>
                  <w:shd w:val="clear" w:color="auto" w:fill="auto"/>
                </w:tcPr>
                <w:p w14:paraId="2DB2EB9B"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tc>
              <w:tc>
                <w:tcPr>
                  <w:tcW w:w="9072" w:type="dxa"/>
                  <w:shd w:val="clear" w:color="auto" w:fill="auto"/>
                </w:tcPr>
                <w:p w14:paraId="44055387" w14:textId="77777777" w:rsidR="00865E3A" w:rsidRPr="00865E3A" w:rsidRDefault="00865E3A" w:rsidP="00865E3A">
                  <w:pPr>
                    <w:ind w:left="0" w:firstLine="0"/>
                    <w:contextualSpacing/>
                    <w:jc w:val="both"/>
                    <w:rPr>
                      <w:rFonts w:ascii="Times New Roman" w:eastAsia="Times New Roman" w:hAnsi="Times New Roman" w:cs="Times New Roman"/>
                      <w:color w:val="000000"/>
                      <w:sz w:val="26"/>
                      <w:szCs w:val="26"/>
                      <w:lang w:val="fr-FR"/>
                    </w:rPr>
                  </w:pPr>
                  <w:r w:rsidRPr="00865E3A">
                    <w:rPr>
                      <w:rFonts w:ascii="Times New Roman" w:eastAsia="Times New Roman" w:hAnsi="Times New Roman" w:cs="Times New Roman"/>
                      <w:sz w:val="26"/>
                      <w:szCs w:val="26"/>
                      <w:lang w:val="fr-FR"/>
                    </w:rPr>
                    <w:t>- Nhóm 4 gồm các vi khuẩn lên men (biến cacbôhidrat thành axit hữu cơ). Chất cho và nhận electron là các chất hữu cơ. Kiểu dinh dưỡng của chúng là hoá dị dưỡng.</w:t>
                  </w:r>
                </w:p>
              </w:tc>
              <w:tc>
                <w:tcPr>
                  <w:tcW w:w="919" w:type="dxa"/>
                  <w:shd w:val="clear" w:color="auto" w:fill="auto"/>
                </w:tcPr>
                <w:p w14:paraId="1B62410E" w14:textId="77777777" w:rsidR="00865E3A" w:rsidRPr="00865E3A" w:rsidRDefault="00865E3A" w:rsidP="00865E3A">
                  <w:pPr>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tc>
            </w:tr>
          </w:tbl>
          <w:p w14:paraId="2CC3F5C7"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p>
          <w:p w14:paraId="74B89501" w14:textId="77777777" w:rsidR="00865E3A" w:rsidRPr="00865E3A" w:rsidRDefault="00865E3A" w:rsidP="00865E3A">
            <w:pPr>
              <w:ind w:left="0" w:firstLine="0"/>
              <w:contextualSpacing/>
              <w:jc w:val="both"/>
              <w:rPr>
                <w:rFonts w:ascii="Times New Roman" w:eastAsia="Times New Roman" w:hAnsi="Times New Roman" w:cs="Times New Roman"/>
                <w:b/>
                <w:bCs/>
                <w:sz w:val="26"/>
                <w:szCs w:val="26"/>
                <w:u w:val="single"/>
              </w:rPr>
            </w:pPr>
            <w:r w:rsidRPr="00865E3A">
              <w:rPr>
                <w:rFonts w:ascii="Times New Roman" w:eastAsia="Times New Roman" w:hAnsi="Times New Roman" w:cs="Times New Roman"/>
                <w:b/>
                <w:bCs/>
                <w:sz w:val="26"/>
                <w:szCs w:val="26"/>
                <w:u w:val="single"/>
              </w:rPr>
              <w:t xml:space="preserve">Câu </w:t>
            </w:r>
            <w:r w:rsidRPr="00865E3A">
              <w:rPr>
                <w:rFonts w:ascii="Times New Roman" w:eastAsia="Times New Roman" w:hAnsi="Times New Roman" w:cs="Times New Roman"/>
                <w:b/>
                <w:bCs/>
                <w:sz w:val="26"/>
                <w:szCs w:val="26"/>
                <w:u w:val="single"/>
                <w:lang w:val="fr-FR"/>
              </w:rPr>
              <w:t>8</w:t>
            </w:r>
            <w:r w:rsidRPr="00865E3A">
              <w:rPr>
                <w:rFonts w:ascii="Times New Roman" w:eastAsia="Times New Roman" w:hAnsi="Times New Roman" w:cs="Times New Roman"/>
                <w:b/>
                <w:bCs/>
                <w:sz w:val="26"/>
                <w:szCs w:val="26"/>
                <w:u w:val="single"/>
              </w:rPr>
              <w:t xml:space="preserve"> (2,0 điểm) Sinh trưởng và sinh sản ở VSV</w:t>
            </w:r>
          </w:p>
          <w:p w14:paraId="68392CAA"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noProof/>
                <w:sz w:val="26"/>
                <w:szCs w:val="26"/>
                <w:lang w:eastAsia="vi-VN"/>
              </w:rPr>
              <w:lastRenderedPageBreak/>
              <w:drawing>
                <wp:anchor distT="0" distB="0" distL="114300" distR="114300" simplePos="0" relativeHeight="251755520" behindDoc="0" locked="0" layoutInCell="0" allowOverlap="1" wp14:anchorId="40AB6398" wp14:editId="0A1892BE">
                  <wp:simplePos x="0" y="0"/>
                  <wp:positionH relativeFrom="column">
                    <wp:posOffset>4495800</wp:posOffset>
                  </wp:positionH>
                  <wp:positionV relativeFrom="paragraph">
                    <wp:posOffset>19685</wp:posOffset>
                  </wp:positionV>
                  <wp:extent cx="2292985" cy="2213610"/>
                  <wp:effectExtent l="0" t="0" r="0" b="0"/>
                  <wp:wrapSquare wrapText="bothSides"/>
                  <wp:docPr id="140" name="Picture 140" descr="MY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MYH-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2985"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3A">
              <w:rPr>
                <w:rFonts w:ascii="Times New Roman" w:eastAsia="Times New Roman" w:hAnsi="Times New Roman" w:cs="Times New Roman"/>
                <w:sz w:val="26"/>
                <w:szCs w:val="26"/>
                <w:lang w:val="pt-BR"/>
              </w:rPr>
              <w:t xml:space="preserve">1. Khi </w:t>
            </w:r>
            <w:r w:rsidRPr="00865E3A">
              <w:rPr>
                <w:rFonts w:ascii="Times New Roman" w:eastAsia="Times New Roman" w:hAnsi="Times New Roman" w:cs="Times New Roman"/>
                <w:i/>
                <w:iCs/>
                <w:sz w:val="26"/>
                <w:szCs w:val="26"/>
                <w:lang w:val="pt-BR"/>
              </w:rPr>
              <w:t>E.Coli</w:t>
            </w:r>
            <w:r w:rsidRPr="00865E3A">
              <w:rPr>
                <w:rFonts w:ascii="Times New Roman" w:eastAsia="Times New Roman" w:hAnsi="Times New Roman" w:cs="Times New Roman"/>
                <w:sz w:val="26"/>
                <w:szCs w:val="26"/>
                <w:lang w:val="pt-BR"/>
              </w:rPr>
              <w:t xml:space="preserve"> đư</w:t>
            </w:r>
            <w:r w:rsidRPr="00865E3A">
              <w:rPr>
                <w:rFonts w:ascii="Times New Roman" w:eastAsia="Times New Roman" w:hAnsi="Times New Roman" w:cs="Times New Roman"/>
                <w:sz w:val="26"/>
                <w:szCs w:val="26"/>
              </w:rPr>
              <w:t>ợc nuôi trên môi trường chứa hỗn hợp glucozơ và lactozơ, sự tăng trưởng của vi khuẩn được ghi lại theo đồ thị bên. Căn cứ vào đồ thị, hãy cho biết:</w:t>
            </w:r>
          </w:p>
          <w:p w14:paraId="747365C6"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 Nồng độ glucôzơ trong môi trường nuôi cấy cao nhất và thấp nhất ở thời điểm nào? Giải thích.</w:t>
            </w:r>
          </w:p>
          <w:p w14:paraId="0A144BFA"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pt-BR"/>
              </w:rPr>
            </w:pPr>
            <w:r w:rsidRPr="00865E3A">
              <w:rPr>
                <w:rFonts w:ascii="Times New Roman" w:eastAsia="Times New Roman" w:hAnsi="Times New Roman" w:cs="Times New Roman"/>
                <w:sz w:val="26"/>
                <w:szCs w:val="26"/>
              </w:rPr>
              <w:t xml:space="preserve">- Vào thời điểm nào của quá trình nuôi cấy thì vi khuẩn tiết ra enzym Galactosidaza. </w:t>
            </w:r>
            <w:r w:rsidRPr="00865E3A">
              <w:rPr>
                <w:rFonts w:ascii="Times New Roman" w:eastAsia="Times New Roman" w:hAnsi="Times New Roman" w:cs="Times New Roman"/>
                <w:sz w:val="26"/>
                <w:szCs w:val="26"/>
                <w:lang w:val="pt-BR"/>
              </w:rPr>
              <w:t>Giải thích.</w:t>
            </w:r>
          </w:p>
          <w:p w14:paraId="47B370CA" w14:textId="77777777" w:rsidR="00865E3A" w:rsidRPr="00865E3A" w:rsidRDefault="00865E3A" w:rsidP="00865E3A">
            <w:pPr>
              <w:ind w:left="0" w:firstLine="0"/>
              <w:contextualSpacing/>
              <w:jc w:val="both"/>
              <w:rPr>
                <w:rFonts w:ascii="Times New Roman" w:eastAsia="Times New Roman" w:hAnsi="Times New Roman" w:cs="Times New Roman"/>
                <w:b/>
                <w:sz w:val="26"/>
                <w:szCs w:val="26"/>
              </w:rPr>
            </w:pPr>
          </w:p>
          <w:p w14:paraId="49FACD59"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rPr>
              <w:t xml:space="preserve">2. </w:t>
            </w:r>
            <w:r w:rsidRPr="00865E3A">
              <w:rPr>
                <w:rFonts w:ascii="Times New Roman" w:eastAsia="Times New Roman" w:hAnsi="Times New Roman" w:cs="Times New Roman"/>
                <w:sz w:val="26"/>
                <w:szCs w:val="26"/>
                <w:lang w:val="pt-BR"/>
              </w:rPr>
              <w:t>Cho vi khuẩn phản nitrat hóa vào bình nuôi cấy đựng dung dịch KNO</w:t>
            </w:r>
            <w:r w:rsidRPr="00865E3A">
              <w:rPr>
                <w:rFonts w:ascii="Times New Roman" w:eastAsia="Times New Roman" w:hAnsi="Times New Roman" w:cs="Times New Roman"/>
                <w:sz w:val="26"/>
                <w:szCs w:val="26"/>
                <w:lang w:val="pt-BR"/>
              </w:rPr>
              <w:softHyphen/>
            </w:r>
            <w:r w:rsidRPr="00865E3A">
              <w:rPr>
                <w:rFonts w:ascii="Times New Roman" w:eastAsia="Times New Roman" w:hAnsi="Times New Roman" w:cs="Times New Roman"/>
                <w:sz w:val="26"/>
                <w:szCs w:val="26"/>
                <w:lang w:val="pt-BR"/>
              </w:rPr>
              <w:softHyphen/>
            </w:r>
            <w:r w:rsidRPr="00865E3A">
              <w:rPr>
                <w:rFonts w:ascii="Times New Roman" w:eastAsia="Times New Roman" w:hAnsi="Times New Roman" w:cs="Times New Roman"/>
                <w:sz w:val="26"/>
                <w:szCs w:val="26"/>
                <w:vertAlign w:val="subscript"/>
                <w:lang w:val="pt-BR"/>
              </w:rPr>
              <w:t xml:space="preserve">3 </w:t>
            </w:r>
            <w:r w:rsidRPr="00865E3A">
              <w:rPr>
                <w:rFonts w:ascii="Times New Roman" w:eastAsia="Times New Roman" w:hAnsi="Times New Roman" w:cs="Times New Roman"/>
                <w:sz w:val="26"/>
                <w:szCs w:val="26"/>
                <w:lang w:val="pt-BR"/>
              </w:rPr>
              <w:t>, glucôzơ và các nhân tố cần thiết cho sự sinh trưởng, sau đó đậy kín bình lại. Sau một thời gian hãy nhận xét về sự biến đổi của hàm lượng ôxi, N</w:t>
            </w:r>
            <w:r w:rsidRPr="00865E3A">
              <w:rPr>
                <w:rFonts w:ascii="Times New Roman" w:eastAsia="Times New Roman" w:hAnsi="Times New Roman" w:cs="Times New Roman"/>
                <w:sz w:val="26"/>
                <w:szCs w:val="26"/>
                <w:vertAlign w:val="subscript"/>
                <w:lang w:val="pt-BR"/>
              </w:rPr>
              <w:t>2</w:t>
            </w:r>
            <w:r w:rsidRPr="00865E3A">
              <w:rPr>
                <w:rFonts w:ascii="Times New Roman" w:eastAsia="Times New Roman" w:hAnsi="Times New Roman" w:cs="Times New Roman"/>
                <w:sz w:val="26"/>
                <w:szCs w:val="26"/>
                <w:lang w:val="pt-BR"/>
              </w:rPr>
              <w:t xml:space="preserve"> và CO</w:t>
            </w:r>
            <w:r w:rsidRPr="00865E3A">
              <w:rPr>
                <w:rFonts w:ascii="Times New Roman" w:eastAsia="Times New Roman" w:hAnsi="Times New Roman" w:cs="Times New Roman"/>
                <w:sz w:val="26"/>
                <w:szCs w:val="26"/>
                <w:vertAlign w:val="subscript"/>
                <w:lang w:val="pt-BR"/>
              </w:rPr>
              <w:t>2</w:t>
            </w:r>
            <w:r w:rsidRPr="00865E3A">
              <w:rPr>
                <w:rFonts w:ascii="Times New Roman" w:eastAsia="Times New Roman" w:hAnsi="Times New Roman" w:cs="Times New Roman"/>
                <w:sz w:val="26"/>
                <w:szCs w:val="26"/>
                <w:lang w:val="pt-BR"/>
              </w:rPr>
              <w:t>. Giải thích.</w:t>
            </w:r>
          </w:p>
          <w:p w14:paraId="35A4B29D" w14:textId="77777777" w:rsidR="00865E3A" w:rsidRPr="00865E3A" w:rsidRDefault="00865E3A" w:rsidP="00865E3A">
            <w:pPr>
              <w:ind w:left="0" w:firstLine="0"/>
              <w:contextualSpacing/>
              <w:jc w:val="both"/>
              <w:rPr>
                <w:rFonts w:ascii="Times New Roman" w:eastAsia="Times New Roman" w:hAnsi="Times New Roman" w:cs="Times New Roman"/>
                <w:b/>
                <w:sz w:val="26"/>
                <w:szCs w:val="26"/>
                <w:lang w:val="en-US"/>
              </w:rPr>
            </w:pPr>
            <w:r w:rsidRPr="00865E3A">
              <w:rPr>
                <w:rFonts w:ascii="Times New Roman" w:eastAsia="Times New Roman" w:hAnsi="Times New Roman" w:cs="Times New Roman"/>
                <w:b/>
                <w:sz w:val="26"/>
                <w:szCs w:val="26"/>
                <w:lang w:val="en-US"/>
              </w:rPr>
              <w:t>Hướng dẫn trả lời:</w:t>
            </w:r>
          </w:p>
          <w:p w14:paraId="0A64FE5D" w14:textId="77777777" w:rsidR="00865E3A" w:rsidRPr="00865E3A" w:rsidRDefault="00865E3A" w:rsidP="00865E3A">
            <w:pPr>
              <w:ind w:left="0" w:firstLine="0"/>
              <w:contextualSpacing/>
              <w:jc w:val="both"/>
              <w:rPr>
                <w:rFonts w:ascii="Times New Roman" w:eastAsia="Times New Roman" w:hAnsi="Times New Roman" w:cs="Times New Roman"/>
                <w:b/>
                <w:sz w:val="26"/>
                <w:szCs w:val="26"/>
                <w:lang w:val="en-US"/>
              </w:rPr>
            </w:pPr>
          </w:p>
          <w:tbl>
            <w:tblPr>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072"/>
              <w:gridCol w:w="919"/>
            </w:tblGrid>
            <w:tr w:rsidR="00865E3A" w:rsidRPr="00865E3A" w14:paraId="3D45D0F3" w14:textId="77777777" w:rsidTr="00865E3A">
              <w:tc>
                <w:tcPr>
                  <w:tcW w:w="675" w:type="dxa"/>
                  <w:shd w:val="clear" w:color="auto" w:fill="auto"/>
                </w:tcPr>
                <w:p w14:paraId="5F7EFAA5"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Ý</w:t>
                  </w:r>
                </w:p>
              </w:tc>
              <w:tc>
                <w:tcPr>
                  <w:tcW w:w="9072" w:type="dxa"/>
                  <w:shd w:val="clear" w:color="auto" w:fill="auto"/>
                </w:tcPr>
                <w:p w14:paraId="25626303"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Nội dung</w:t>
                  </w:r>
                </w:p>
              </w:tc>
              <w:tc>
                <w:tcPr>
                  <w:tcW w:w="919" w:type="dxa"/>
                  <w:shd w:val="clear" w:color="auto" w:fill="auto"/>
                </w:tcPr>
                <w:p w14:paraId="4A7D201D"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Điểm</w:t>
                  </w:r>
                </w:p>
              </w:tc>
            </w:tr>
            <w:tr w:rsidR="00865E3A" w:rsidRPr="00865E3A" w14:paraId="4E579232" w14:textId="77777777" w:rsidTr="00865E3A">
              <w:tc>
                <w:tcPr>
                  <w:tcW w:w="675" w:type="dxa"/>
                  <w:shd w:val="clear" w:color="auto" w:fill="auto"/>
                </w:tcPr>
                <w:p w14:paraId="3A6DE101"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1</w:t>
                  </w:r>
                </w:p>
              </w:tc>
              <w:tc>
                <w:tcPr>
                  <w:tcW w:w="9072" w:type="dxa"/>
                  <w:shd w:val="clear" w:color="auto" w:fill="auto"/>
                </w:tcPr>
                <w:p w14:paraId="245DBE54"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Nồng độ glucose cao nhất ở thời điểm bắt đầu nuôi cấy (0phút) : khi đó vi khuẩn chưa sử dụng glucose.</w:t>
                  </w:r>
                </w:p>
                <w:p w14:paraId="3B5B63A0"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Nồng độ glucose thấp nhất ở khoảng thời gian 100 phút : khi đó vi khuẩn sử dụng hết glucose</w:t>
                  </w:r>
                </w:p>
                <w:p w14:paraId="3C09B310"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xml:space="preserve">- Theo đồ thị thì ở khoảng sau phút thứ 100, nguồn dinh dưỡng glucozo đã cạn kiệt vi khuẩn sử dụng lactozo, lúc này enzym Glactosidaza được tiết ra. </w:t>
                  </w:r>
                </w:p>
              </w:tc>
              <w:tc>
                <w:tcPr>
                  <w:tcW w:w="919" w:type="dxa"/>
                  <w:shd w:val="clear" w:color="auto" w:fill="auto"/>
                </w:tcPr>
                <w:p w14:paraId="5B2740A8"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0BE850B0"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6A6C39BD"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0.25</w:t>
                  </w:r>
                </w:p>
                <w:p w14:paraId="54F004A4"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16EEE085"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p w14:paraId="65281918"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0.5</w:t>
                  </w:r>
                </w:p>
              </w:tc>
            </w:tr>
            <w:tr w:rsidR="00865E3A" w:rsidRPr="00865E3A" w14:paraId="1BEBF9D8" w14:textId="77777777" w:rsidTr="00865E3A">
              <w:tc>
                <w:tcPr>
                  <w:tcW w:w="675" w:type="dxa"/>
                  <w:vMerge w:val="restart"/>
                  <w:shd w:val="clear" w:color="auto" w:fill="auto"/>
                </w:tcPr>
                <w:p w14:paraId="10907843"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2</w:t>
                  </w:r>
                </w:p>
              </w:tc>
              <w:tc>
                <w:tcPr>
                  <w:tcW w:w="9072" w:type="dxa"/>
                  <w:shd w:val="clear" w:color="auto" w:fill="auto"/>
                </w:tcPr>
                <w:p w14:paraId="11624BA1" w14:textId="77777777" w:rsidR="00865E3A" w:rsidRPr="00865E3A" w:rsidRDefault="00865E3A" w:rsidP="00865E3A">
                  <w:pPr>
                    <w:ind w:left="0" w:firstLine="0"/>
                    <w:contextualSpacing/>
                    <w:jc w:val="both"/>
                    <w:rPr>
                      <w:rFonts w:ascii="Times New Roman" w:eastAsia="Times New Roman" w:hAnsi="Times New Roman" w:cs="Times New Roman"/>
                      <w:color w:val="000000"/>
                      <w:sz w:val="26"/>
                      <w:szCs w:val="26"/>
                      <w:lang w:val="fr-FR"/>
                    </w:rPr>
                  </w:pPr>
                  <w:r w:rsidRPr="00865E3A">
                    <w:rPr>
                      <w:rFonts w:ascii="Times New Roman" w:eastAsia="Times New Roman" w:hAnsi="Times New Roman" w:cs="Times New Roman"/>
                      <w:color w:val="000000"/>
                      <w:sz w:val="26"/>
                      <w:szCs w:val="26"/>
                      <w:lang w:val="fr-FR"/>
                    </w:rPr>
                    <w:t>- Nhận xét: Hàm lượng O</w:t>
                  </w:r>
                  <w:r w:rsidRPr="00865E3A">
                    <w:rPr>
                      <w:rFonts w:ascii="Times New Roman" w:eastAsia="Times New Roman" w:hAnsi="Times New Roman" w:cs="Times New Roman"/>
                      <w:color w:val="000000"/>
                      <w:sz w:val="26"/>
                      <w:szCs w:val="26"/>
                      <w:vertAlign w:val="subscript"/>
                      <w:lang w:val="fr-FR"/>
                    </w:rPr>
                    <w:t>2</w:t>
                  </w:r>
                  <w:r w:rsidRPr="00865E3A">
                    <w:rPr>
                      <w:rFonts w:ascii="Times New Roman" w:eastAsia="Times New Roman" w:hAnsi="Times New Roman" w:cs="Times New Roman"/>
                      <w:color w:val="000000"/>
                      <w:sz w:val="26"/>
                      <w:szCs w:val="26"/>
                      <w:lang w:val="fr-FR"/>
                    </w:rPr>
                    <w:t xml:space="preserve"> giảm, hàm lượng N</w:t>
                  </w:r>
                  <w:r w:rsidRPr="00865E3A">
                    <w:rPr>
                      <w:rFonts w:ascii="Times New Roman" w:eastAsia="Times New Roman" w:hAnsi="Times New Roman" w:cs="Times New Roman"/>
                      <w:color w:val="000000"/>
                      <w:sz w:val="26"/>
                      <w:szCs w:val="26"/>
                      <w:vertAlign w:val="subscript"/>
                      <w:lang w:val="fr-FR"/>
                    </w:rPr>
                    <w:t>2</w:t>
                  </w:r>
                  <w:r w:rsidRPr="00865E3A">
                    <w:rPr>
                      <w:rFonts w:ascii="Times New Roman" w:eastAsia="Times New Roman" w:hAnsi="Times New Roman" w:cs="Times New Roman"/>
                      <w:color w:val="000000"/>
                      <w:sz w:val="26"/>
                      <w:szCs w:val="26"/>
                      <w:lang w:val="fr-FR"/>
                    </w:rPr>
                    <w:t xml:space="preserve"> và CO</w:t>
                  </w:r>
                  <w:r w:rsidRPr="00865E3A">
                    <w:rPr>
                      <w:rFonts w:ascii="Times New Roman" w:eastAsia="Times New Roman" w:hAnsi="Times New Roman" w:cs="Times New Roman"/>
                      <w:color w:val="000000"/>
                      <w:sz w:val="26"/>
                      <w:szCs w:val="26"/>
                      <w:vertAlign w:val="subscript"/>
                      <w:lang w:val="fr-FR"/>
                    </w:rPr>
                    <w:t>2</w:t>
                  </w:r>
                  <w:r w:rsidRPr="00865E3A">
                    <w:rPr>
                      <w:rFonts w:ascii="Times New Roman" w:eastAsia="Times New Roman" w:hAnsi="Times New Roman" w:cs="Times New Roman"/>
                      <w:color w:val="000000"/>
                      <w:sz w:val="26"/>
                      <w:szCs w:val="26"/>
                      <w:lang w:val="fr-FR"/>
                    </w:rPr>
                    <w:t xml:space="preserve"> tăng.</w:t>
                  </w:r>
                </w:p>
              </w:tc>
              <w:tc>
                <w:tcPr>
                  <w:tcW w:w="919" w:type="dxa"/>
                  <w:shd w:val="clear" w:color="auto" w:fill="auto"/>
                </w:tcPr>
                <w:p w14:paraId="02FC1631" w14:textId="77777777" w:rsidR="00865E3A" w:rsidRPr="00865E3A" w:rsidRDefault="00865E3A" w:rsidP="00865E3A">
                  <w:pPr>
                    <w:ind w:left="0" w:firstLine="0"/>
                    <w:contextualSpacing/>
                    <w:rPr>
                      <w:rFonts w:ascii="Times New Roman" w:eastAsia="Times New Roman" w:hAnsi="Times New Roman" w:cs="Times New Roman"/>
                      <w:color w:val="000000"/>
                      <w:sz w:val="26"/>
                      <w:szCs w:val="26"/>
                      <w:lang w:val="en-US"/>
                    </w:rPr>
                  </w:pPr>
                  <w:r w:rsidRPr="00865E3A">
                    <w:rPr>
                      <w:rFonts w:ascii="Times New Roman" w:eastAsia="Times New Roman" w:hAnsi="Times New Roman" w:cs="Times New Roman"/>
                      <w:sz w:val="26"/>
                      <w:szCs w:val="26"/>
                      <w:lang w:val="en-US"/>
                    </w:rPr>
                    <w:t>0.25</w:t>
                  </w:r>
                </w:p>
              </w:tc>
            </w:tr>
            <w:tr w:rsidR="00865E3A" w:rsidRPr="00865E3A" w14:paraId="41272115" w14:textId="77777777" w:rsidTr="00865E3A">
              <w:tc>
                <w:tcPr>
                  <w:tcW w:w="675" w:type="dxa"/>
                  <w:vMerge/>
                  <w:shd w:val="clear" w:color="auto" w:fill="auto"/>
                </w:tcPr>
                <w:p w14:paraId="46DC951C"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tc>
              <w:tc>
                <w:tcPr>
                  <w:tcW w:w="9072" w:type="dxa"/>
                  <w:shd w:val="clear" w:color="auto" w:fill="auto"/>
                </w:tcPr>
                <w:p w14:paraId="17512226" w14:textId="77777777" w:rsidR="00865E3A" w:rsidRPr="00865E3A" w:rsidRDefault="00865E3A" w:rsidP="00865E3A">
                  <w:pPr>
                    <w:ind w:left="0" w:firstLine="0"/>
                    <w:contextualSpacing/>
                    <w:jc w:val="both"/>
                    <w:rPr>
                      <w:rFonts w:ascii="Times New Roman" w:eastAsia="Times New Roman" w:hAnsi="Times New Roman" w:cs="Times New Roman"/>
                      <w:color w:val="000000"/>
                      <w:sz w:val="26"/>
                      <w:szCs w:val="26"/>
                      <w:lang w:val="fr-FR"/>
                    </w:rPr>
                  </w:pPr>
                  <w:r w:rsidRPr="00865E3A">
                    <w:rPr>
                      <w:rFonts w:ascii="Times New Roman" w:eastAsia="Times New Roman" w:hAnsi="Times New Roman" w:cs="Times New Roman"/>
                      <w:color w:val="000000"/>
                      <w:sz w:val="26"/>
                      <w:szCs w:val="26"/>
                      <w:lang w:val="fr-FR"/>
                    </w:rPr>
                    <w:t>- Ban đầu vi khuẩn hô hấp hiếu khí nên sử dụng hết ôxi có trong bình.</w:t>
                  </w:r>
                </w:p>
              </w:tc>
              <w:tc>
                <w:tcPr>
                  <w:tcW w:w="919" w:type="dxa"/>
                  <w:shd w:val="clear" w:color="auto" w:fill="auto"/>
                </w:tcPr>
                <w:p w14:paraId="1E97D084" w14:textId="77777777" w:rsidR="00865E3A" w:rsidRPr="00865E3A" w:rsidRDefault="00865E3A" w:rsidP="00865E3A">
                  <w:pPr>
                    <w:ind w:left="0" w:firstLine="0"/>
                    <w:contextualSpacing/>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0.25</w:t>
                  </w:r>
                </w:p>
              </w:tc>
            </w:tr>
            <w:tr w:rsidR="00865E3A" w:rsidRPr="00865E3A" w14:paraId="77210737" w14:textId="77777777" w:rsidTr="00865E3A">
              <w:tc>
                <w:tcPr>
                  <w:tcW w:w="675" w:type="dxa"/>
                  <w:vMerge/>
                  <w:shd w:val="clear" w:color="auto" w:fill="auto"/>
                </w:tcPr>
                <w:p w14:paraId="152D0743"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tc>
              <w:tc>
                <w:tcPr>
                  <w:tcW w:w="9072" w:type="dxa"/>
                  <w:shd w:val="clear" w:color="auto" w:fill="auto"/>
                </w:tcPr>
                <w:p w14:paraId="7B7C46A4" w14:textId="77777777" w:rsidR="00865E3A" w:rsidRPr="00865E3A" w:rsidRDefault="00865E3A" w:rsidP="00865E3A">
                  <w:pPr>
                    <w:ind w:left="0" w:firstLine="0"/>
                    <w:contextualSpacing/>
                    <w:jc w:val="both"/>
                    <w:rPr>
                      <w:rFonts w:ascii="Times New Roman" w:eastAsia="Times New Roman" w:hAnsi="Times New Roman" w:cs="Times New Roman"/>
                      <w:color w:val="000000"/>
                      <w:sz w:val="26"/>
                      <w:szCs w:val="26"/>
                      <w:lang w:val="fr-FR"/>
                    </w:rPr>
                  </w:pPr>
                  <w:r w:rsidRPr="00865E3A">
                    <w:rPr>
                      <w:rFonts w:ascii="Times New Roman" w:eastAsia="Times New Roman" w:hAnsi="Times New Roman" w:cs="Times New Roman"/>
                      <w:color w:val="000000"/>
                      <w:sz w:val="26"/>
                      <w:szCs w:val="26"/>
                      <w:lang w:val="fr-FR"/>
                    </w:rPr>
                    <w:t>- Vi khuẩn chuyển sang hô hấp khị khí, sử dụng NO</w:t>
                  </w:r>
                  <w:r w:rsidRPr="00865E3A">
                    <w:rPr>
                      <w:rFonts w:ascii="Times New Roman" w:eastAsia="Times New Roman" w:hAnsi="Times New Roman" w:cs="Times New Roman"/>
                      <w:color w:val="000000"/>
                      <w:sz w:val="26"/>
                      <w:szCs w:val="26"/>
                      <w:vertAlign w:val="subscript"/>
                      <w:lang w:val="fr-FR"/>
                    </w:rPr>
                    <w:t>3</w:t>
                  </w:r>
                  <w:r w:rsidRPr="00865E3A">
                    <w:rPr>
                      <w:rFonts w:ascii="Times New Roman" w:eastAsia="Times New Roman" w:hAnsi="Times New Roman" w:cs="Times New Roman"/>
                      <w:color w:val="000000"/>
                      <w:sz w:val="26"/>
                      <w:szCs w:val="26"/>
                      <w:vertAlign w:val="superscript"/>
                      <w:lang w:val="fr-FR"/>
                    </w:rPr>
                    <w:t xml:space="preserve">- </w:t>
                  </w:r>
                  <w:r w:rsidRPr="00865E3A">
                    <w:rPr>
                      <w:rFonts w:ascii="Times New Roman" w:eastAsia="Times New Roman" w:hAnsi="Times New Roman" w:cs="Times New Roman"/>
                      <w:color w:val="000000"/>
                      <w:sz w:val="26"/>
                      <w:szCs w:val="26"/>
                      <w:lang w:val="fr-FR"/>
                    </w:rPr>
                    <w:t>làm chất nhận điện tử và giải phóng N</w:t>
                  </w:r>
                  <w:r w:rsidRPr="00865E3A">
                    <w:rPr>
                      <w:rFonts w:ascii="Times New Roman" w:eastAsia="Times New Roman" w:hAnsi="Times New Roman" w:cs="Times New Roman"/>
                      <w:color w:val="000000"/>
                      <w:sz w:val="26"/>
                      <w:szCs w:val="26"/>
                      <w:vertAlign w:val="subscript"/>
                      <w:lang w:val="fr-FR"/>
                    </w:rPr>
                    <w:t>2</w:t>
                  </w:r>
                  <w:r w:rsidRPr="00865E3A">
                    <w:rPr>
                      <w:rFonts w:ascii="Times New Roman" w:eastAsia="Times New Roman" w:hAnsi="Times New Roman" w:cs="Times New Roman"/>
                      <w:color w:val="000000"/>
                      <w:sz w:val="26"/>
                      <w:szCs w:val="26"/>
                      <w:lang w:val="fr-FR"/>
                    </w:rPr>
                    <w:t>.</w:t>
                  </w:r>
                </w:p>
              </w:tc>
              <w:tc>
                <w:tcPr>
                  <w:tcW w:w="919" w:type="dxa"/>
                  <w:shd w:val="clear" w:color="auto" w:fill="auto"/>
                </w:tcPr>
                <w:p w14:paraId="69AEEF59" w14:textId="77777777" w:rsidR="00865E3A" w:rsidRPr="00865E3A" w:rsidRDefault="00865E3A" w:rsidP="00865E3A">
                  <w:pPr>
                    <w:ind w:left="0" w:firstLine="0"/>
                    <w:contextualSpacing/>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0.25</w:t>
                  </w:r>
                </w:p>
              </w:tc>
            </w:tr>
            <w:tr w:rsidR="00865E3A" w:rsidRPr="00865E3A" w14:paraId="2BFC078C" w14:textId="77777777" w:rsidTr="00865E3A">
              <w:tc>
                <w:tcPr>
                  <w:tcW w:w="675" w:type="dxa"/>
                  <w:vMerge/>
                  <w:shd w:val="clear" w:color="auto" w:fill="auto"/>
                </w:tcPr>
                <w:p w14:paraId="491EB9AC" w14:textId="77777777" w:rsidR="00865E3A" w:rsidRPr="00865E3A" w:rsidRDefault="00865E3A" w:rsidP="00865E3A">
                  <w:pPr>
                    <w:tabs>
                      <w:tab w:val="left" w:pos="360"/>
                    </w:tabs>
                    <w:ind w:left="0" w:firstLine="0"/>
                    <w:contextualSpacing/>
                    <w:rPr>
                      <w:rFonts w:ascii="Times New Roman" w:eastAsia="Times New Roman" w:hAnsi="Times New Roman" w:cs="Times New Roman"/>
                      <w:sz w:val="26"/>
                      <w:szCs w:val="26"/>
                      <w:lang w:val="fr-FR"/>
                    </w:rPr>
                  </w:pPr>
                </w:p>
              </w:tc>
              <w:tc>
                <w:tcPr>
                  <w:tcW w:w="9072" w:type="dxa"/>
                  <w:shd w:val="clear" w:color="auto" w:fill="auto"/>
                </w:tcPr>
                <w:p w14:paraId="3AC5DC84" w14:textId="77777777" w:rsidR="00865E3A" w:rsidRPr="00865E3A" w:rsidRDefault="00865E3A" w:rsidP="00865E3A">
                  <w:pPr>
                    <w:ind w:left="0" w:firstLine="0"/>
                    <w:contextualSpacing/>
                    <w:jc w:val="left"/>
                    <w:rPr>
                      <w:rFonts w:ascii="Times New Roman" w:eastAsia="Times New Roman" w:hAnsi="Times New Roman" w:cs="Times New Roman"/>
                      <w:color w:val="000000"/>
                      <w:sz w:val="26"/>
                      <w:szCs w:val="26"/>
                      <w:lang w:val="fr-FR"/>
                    </w:rPr>
                  </w:pPr>
                  <w:r w:rsidRPr="00865E3A">
                    <w:rPr>
                      <w:rFonts w:ascii="Times New Roman" w:eastAsia="Times New Roman" w:hAnsi="Times New Roman" w:cs="Times New Roman"/>
                      <w:color w:val="000000"/>
                      <w:sz w:val="26"/>
                      <w:szCs w:val="26"/>
                      <w:lang w:val="fr-FR"/>
                    </w:rPr>
                    <w:t>- Hô hấp hiếu khí và kị khí đều thải CO</w:t>
                  </w:r>
                  <w:r w:rsidRPr="00865E3A">
                    <w:rPr>
                      <w:rFonts w:ascii="Times New Roman" w:eastAsia="Times New Roman" w:hAnsi="Times New Roman" w:cs="Times New Roman"/>
                      <w:color w:val="000000"/>
                      <w:sz w:val="26"/>
                      <w:szCs w:val="26"/>
                      <w:vertAlign w:val="subscript"/>
                      <w:lang w:val="fr-FR"/>
                    </w:rPr>
                    <w:t>2</w:t>
                  </w:r>
                  <w:r w:rsidRPr="00865E3A">
                    <w:rPr>
                      <w:rFonts w:ascii="Times New Roman" w:eastAsia="Times New Roman" w:hAnsi="Times New Roman" w:cs="Times New Roman"/>
                      <w:color w:val="000000"/>
                      <w:sz w:val="26"/>
                      <w:szCs w:val="26"/>
                      <w:lang w:val="fr-FR"/>
                    </w:rPr>
                    <w:t>.</w:t>
                  </w:r>
                </w:p>
              </w:tc>
              <w:tc>
                <w:tcPr>
                  <w:tcW w:w="919" w:type="dxa"/>
                  <w:shd w:val="clear" w:color="auto" w:fill="auto"/>
                </w:tcPr>
                <w:p w14:paraId="53A99668" w14:textId="77777777" w:rsidR="00865E3A" w:rsidRPr="00865E3A" w:rsidRDefault="00865E3A" w:rsidP="00865E3A">
                  <w:pPr>
                    <w:ind w:left="0" w:firstLine="0"/>
                    <w:contextualSpacing/>
                    <w:rPr>
                      <w:rFonts w:ascii="Times New Roman" w:eastAsia="Times New Roman" w:hAnsi="Times New Roman" w:cs="Times New Roman"/>
                      <w:color w:val="000000"/>
                      <w:sz w:val="26"/>
                      <w:szCs w:val="26"/>
                      <w:lang w:val="fr-FR"/>
                    </w:rPr>
                  </w:pPr>
                  <w:r w:rsidRPr="00865E3A">
                    <w:rPr>
                      <w:rFonts w:ascii="Times New Roman" w:eastAsia="Times New Roman" w:hAnsi="Times New Roman" w:cs="Times New Roman"/>
                      <w:sz w:val="26"/>
                      <w:szCs w:val="26"/>
                      <w:lang w:val="fr-FR"/>
                    </w:rPr>
                    <w:t>0.25</w:t>
                  </w:r>
                </w:p>
              </w:tc>
            </w:tr>
          </w:tbl>
          <w:p w14:paraId="7EBA51AF"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p>
          <w:p w14:paraId="4CDC9FE2" w14:textId="77777777" w:rsidR="00865E3A" w:rsidRPr="00865E3A" w:rsidRDefault="00865E3A" w:rsidP="00865E3A">
            <w:pPr>
              <w:ind w:left="0" w:firstLine="0"/>
              <w:contextualSpacing/>
              <w:jc w:val="both"/>
              <w:rPr>
                <w:rFonts w:ascii="Times New Roman" w:eastAsia="Times New Roman" w:hAnsi="Times New Roman" w:cs="Times New Roman"/>
                <w:b/>
                <w:bCs/>
                <w:sz w:val="26"/>
                <w:szCs w:val="26"/>
                <w:u w:val="single"/>
              </w:rPr>
            </w:pPr>
            <w:r w:rsidRPr="00865E3A">
              <w:rPr>
                <w:rFonts w:ascii="Times New Roman" w:eastAsia="Times New Roman" w:hAnsi="Times New Roman" w:cs="Times New Roman"/>
                <w:b/>
                <w:bCs/>
                <w:sz w:val="26"/>
                <w:szCs w:val="26"/>
                <w:u w:val="single"/>
              </w:rPr>
              <w:t xml:space="preserve">Câu 9 (2,0 điểm) </w:t>
            </w:r>
            <w:r w:rsidRPr="00865E3A">
              <w:rPr>
                <w:rFonts w:ascii="Times New Roman" w:eastAsia="Times New Roman" w:hAnsi="Times New Roman" w:cs="Times New Roman"/>
                <w:b/>
                <w:bCs/>
                <w:sz w:val="26"/>
                <w:szCs w:val="26"/>
                <w:u w:val="single"/>
                <w:lang w:val="fr-FR"/>
              </w:rPr>
              <w:t>Vi rút</w:t>
            </w:r>
            <w:r w:rsidRPr="00865E3A">
              <w:rPr>
                <w:rFonts w:ascii="Times New Roman" w:eastAsia="Times New Roman" w:hAnsi="Times New Roman" w:cs="Times New Roman"/>
                <w:b/>
                <w:bCs/>
                <w:sz w:val="26"/>
                <w:szCs w:val="26"/>
                <w:u w:val="single"/>
              </w:rPr>
              <w:t>:</w:t>
            </w:r>
          </w:p>
          <w:p w14:paraId="46EE7DF0"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pt-BR"/>
              </w:rPr>
            </w:pPr>
            <w:r w:rsidRPr="00865E3A">
              <w:rPr>
                <w:rFonts w:ascii="Times New Roman" w:eastAsia="Times New Roman" w:hAnsi="Times New Roman" w:cs="Times New Roman"/>
                <w:sz w:val="26"/>
                <w:szCs w:val="26"/>
                <w:lang w:val="pt-BR"/>
              </w:rPr>
              <w:t>1. Khi vi khuẩn lây nhiễm vào cơ thể động vật, số vi khuẩn tăng lên theo hàm số mũ. Sau khi bị lây nhiễm bởi một virut động vật có chu kỳ sinh sản gây tan, cơ thể động vật không có dấu hiệu lây nhiễm một thời gian. Sau đó, số virút tăng lên một cách đột ngột và cuối cùng tăng lên theo kiểu bậc thang. Giải thích tại sao có sự khác nhau đó?</w:t>
            </w:r>
          </w:p>
          <w:p w14:paraId="46623C0D" w14:textId="77777777" w:rsidR="00865E3A" w:rsidRPr="00865E3A" w:rsidRDefault="00865E3A" w:rsidP="00865E3A">
            <w:pPr>
              <w:ind w:left="0" w:firstLine="0"/>
              <w:contextualSpacing/>
              <w:jc w:val="both"/>
              <w:rPr>
                <w:rFonts w:ascii="Times New Roman" w:eastAsia="Times New Roman" w:hAnsi="Times New Roman" w:cs="Times New Roman"/>
                <w:color w:val="000000"/>
                <w:spacing w:val="-2"/>
                <w:sz w:val="26"/>
                <w:szCs w:val="26"/>
                <w:lang w:val="pt-BR"/>
              </w:rPr>
            </w:pPr>
            <w:r w:rsidRPr="00865E3A">
              <w:rPr>
                <w:rFonts w:ascii="Times New Roman" w:eastAsia="Times New Roman" w:hAnsi="Times New Roman" w:cs="Times New Roman"/>
                <w:sz w:val="26"/>
                <w:szCs w:val="26"/>
                <w:lang w:val="pt-BR"/>
              </w:rPr>
              <w:t xml:space="preserve">2. </w:t>
            </w:r>
            <w:r w:rsidRPr="00865E3A">
              <w:rPr>
                <w:rFonts w:ascii="Times New Roman" w:eastAsia="Times New Roman" w:hAnsi="Times New Roman" w:cs="Times New Roman"/>
                <w:color w:val="000000"/>
                <w:spacing w:val="-2"/>
                <w:sz w:val="26"/>
                <w:szCs w:val="26"/>
                <w:lang w:val="pt-BR"/>
              </w:rPr>
              <w:t>Hai virut cúm cùng loại cùng lây nhiễm vào một tế bào chủ và kết quả xuất hiện một loại virut mới. Em hãy nêu 2 nguyên nhân để giải thích hiện tượng này?</w:t>
            </w:r>
          </w:p>
          <w:p w14:paraId="41A68CB9" w14:textId="77777777" w:rsidR="00865E3A" w:rsidRPr="00865E3A" w:rsidRDefault="00865E3A" w:rsidP="00865E3A">
            <w:pPr>
              <w:ind w:left="0" w:firstLine="0"/>
              <w:contextualSpacing/>
              <w:jc w:val="both"/>
              <w:rPr>
                <w:rFonts w:ascii="Times New Roman" w:eastAsia="Times New Roman" w:hAnsi="Times New Roman" w:cs="Times New Roman"/>
                <w:bCs/>
                <w:sz w:val="26"/>
                <w:szCs w:val="26"/>
              </w:rPr>
            </w:pPr>
            <w:r w:rsidRPr="00865E3A">
              <w:rPr>
                <w:rFonts w:ascii="Times New Roman" w:eastAsia="Times New Roman" w:hAnsi="Times New Roman" w:cs="Times New Roman"/>
                <w:b/>
                <w:sz w:val="26"/>
                <w:szCs w:val="26"/>
                <w:lang w:val="pt-BR"/>
              </w:rPr>
              <w:t>Hướng dẫn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088"/>
              <w:gridCol w:w="922"/>
            </w:tblGrid>
            <w:tr w:rsidR="00865E3A" w:rsidRPr="00865E3A" w14:paraId="0373E01D" w14:textId="77777777" w:rsidTr="00865E3A">
              <w:tc>
                <w:tcPr>
                  <w:tcW w:w="817" w:type="dxa"/>
                  <w:shd w:val="clear" w:color="auto" w:fill="auto"/>
                </w:tcPr>
                <w:p w14:paraId="2D71726B"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Ý</w:t>
                  </w:r>
                </w:p>
              </w:tc>
              <w:tc>
                <w:tcPr>
                  <w:tcW w:w="8789" w:type="dxa"/>
                  <w:shd w:val="clear" w:color="auto" w:fill="auto"/>
                </w:tcPr>
                <w:p w14:paraId="743F4B35"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Nội dung</w:t>
                  </w:r>
                </w:p>
              </w:tc>
              <w:tc>
                <w:tcPr>
                  <w:tcW w:w="933" w:type="dxa"/>
                  <w:shd w:val="clear" w:color="auto" w:fill="auto"/>
                </w:tcPr>
                <w:p w14:paraId="3B353660"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Điểm</w:t>
                  </w:r>
                </w:p>
              </w:tc>
            </w:tr>
            <w:tr w:rsidR="00865E3A" w:rsidRPr="00865E3A" w14:paraId="12417BEB" w14:textId="77777777" w:rsidTr="00865E3A">
              <w:tc>
                <w:tcPr>
                  <w:tcW w:w="817" w:type="dxa"/>
                  <w:shd w:val="clear" w:color="auto" w:fill="auto"/>
                </w:tcPr>
                <w:p w14:paraId="0F6966D8" w14:textId="77777777" w:rsidR="00865E3A" w:rsidRPr="00865E3A" w:rsidRDefault="00865E3A" w:rsidP="00865E3A">
                  <w:pPr>
                    <w:ind w:left="0" w:firstLine="0"/>
                    <w:contextualSpacing/>
                    <w:outlineLvl w:val="0"/>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1</w:t>
                  </w:r>
                </w:p>
              </w:tc>
              <w:tc>
                <w:tcPr>
                  <w:tcW w:w="8789" w:type="dxa"/>
                  <w:shd w:val="clear" w:color="auto" w:fill="auto"/>
                </w:tcPr>
                <w:p w14:paraId="599B29AF" w14:textId="77777777" w:rsidR="00865E3A" w:rsidRPr="00865E3A" w:rsidRDefault="00865E3A" w:rsidP="00865E3A">
                  <w:pPr>
                    <w:ind w:left="0" w:firstLine="0"/>
                    <w:contextualSpacing/>
                    <w:jc w:val="left"/>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Sự khác nhau là do:</w:t>
                  </w:r>
                </w:p>
                <w:p w14:paraId="309B07C6"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xml:space="preserve"> - Đối với vi khuẩn:</w:t>
                  </w:r>
                  <w:r w:rsidRPr="00865E3A">
                    <w:rPr>
                      <w:rFonts w:ascii="Times New Roman" w:eastAsia="Times New Roman" w:hAnsi="Times New Roman" w:cs="Times New Roman"/>
                      <w:b/>
                      <w:sz w:val="26"/>
                      <w:szCs w:val="26"/>
                      <w:lang w:val="fr-FR"/>
                    </w:rPr>
                    <w:t xml:space="preserve"> </w:t>
                  </w:r>
                  <w:r w:rsidRPr="00865E3A">
                    <w:rPr>
                      <w:rFonts w:ascii="Times New Roman" w:eastAsia="Times New Roman" w:hAnsi="Times New Roman" w:cs="Times New Roman"/>
                      <w:sz w:val="26"/>
                      <w:szCs w:val="26"/>
                      <w:lang w:val="fr-FR"/>
                    </w:rPr>
                    <w:t>Khi lây nhiễm vào cơ thể động vật, số vi khuẩn tăng lên theo hàm số mũ, vi khuẩn sinh sản bằng cách phân đôi ở bên ngoài tế bào vật chủ nên số lượng vi khuẩn tăng liên tục theo thời gian.</w:t>
                  </w:r>
                </w:p>
                <w:p w14:paraId="468611AB" w14:textId="77777777" w:rsidR="00865E3A" w:rsidRPr="00865E3A" w:rsidRDefault="00865E3A" w:rsidP="00865E3A">
                  <w:pPr>
                    <w:ind w:left="0" w:firstLine="0"/>
                    <w:contextualSpacing/>
                    <w:jc w:val="left"/>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Đối với virut:</w:t>
                  </w:r>
                </w:p>
                <w:p w14:paraId="2060A5B0"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Ban đầu cơ thể động vật không có dấu hiệu lây nhiễm vì: lúc đó virut đang hoạt động tổng hợp và nhân lên bên trong tế bào chủ.</w:t>
                  </w:r>
                </w:p>
                <w:p w14:paraId="36C11F3D"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fr-FR"/>
                    </w:rPr>
                  </w:pPr>
                  <w:r w:rsidRPr="00865E3A">
                    <w:rPr>
                      <w:rFonts w:ascii="Times New Roman" w:eastAsia="Times New Roman" w:hAnsi="Times New Roman" w:cs="Times New Roman"/>
                      <w:sz w:val="26"/>
                      <w:szCs w:val="26"/>
                      <w:lang w:val="fr-FR"/>
                    </w:rPr>
                    <w:t>+ Sau đó số virut tăng lên đột ngột vì: sau khi nhân lên trong tế bào chủ, virut phá vỡ tế bào giải phóng ồ ạt ra ngoài.</w:t>
                  </w:r>
                </w:p>
                <w:p w14:paraId="29D839E2" w14:textId="77777777" w:rsidR="00865E3A" w:rsidRPr="00865E3A" w:rsidRDefault="00865E3A" w:rsidP="00865E3A">
                  <w:pPr>
                    <w:ind w:left="0" w:firstLine="0"/>
                    <w:contextualSpacing/>
                    <w:jc w:val="both"/>
                    <w:rPr>
                      <w:rFonts w:ascii="Times New Roman" w:eastAsia="Times New Roman" w:hAnsi="Times New Roman" w:cs="Times New Roman"/>
                      <w:b/>
                      <w:sz w:val="26"/>
                      <w:szCs w:val="26"/>
                      <w:lang w:val="fr-FR"/>
                    </w:rPr>
                  </w:pPr>
                  <w:r w:rsidRPr="00865E3A">
                    <w:rPr>
                      <w:rFonts w:ascii="Times New Roman" w:eastAsia="Times New Roman" w:hAnsi="Times New Roman" w:cs="Times New Roman"/>
                      <w:sz w:val="26"/>
                      <w:szCs w:val="26"/>
                      <w:lang w:val="fr-FR"/>
                    </w:rPr>
                    <w:t>+ Cuối cùng tăng lên theo kiểu bậc thang vì</w:t>
                  </w:r>
                  <w:r w:rsidRPr="00865E3A">
                    <w:rPr>
                      <w:rFonts w:ascii="Times New Roman" w:eastAsia="Times New Roman" w:hAnsi="Times New Roman" w:cs="Times New Roman"/>
                      <w:b/>
                      <w:sz w:val="26"/>
                      <w:szCs w:val="26"/>
                      <w:lang w:val="fr-FR"/>
                    </w:rPr>
                    <w:t xml:space="preserve">: </w:t>
                  </w:r>
                  <w:r w:rsidRPr="00865E3A">
                    <w:rPr>
                      <w:rFonts w:ascii="Times New Roman" w:eastAsia="Times New Roman" w:hAnsi="Times New Roman" w:cs="Times New Roman"/>
                      <w:sz w:val="26"/>
                      <w:szCs w:val="26"/>
                      <w:lang w:val="fr-FR"/>
                    </w:rPr>
                    <w:t>virut lại xâm nhập vào các tế bào khác hoạt động tổng hợp các thành phần bên trong tế bào nên thấy số lượng virut không tăng, sau một thời gian virut được nhân lên trong tế bào lại giải phóng ra ngoài nên số lượng virut lại tăng và diễn biến cứ như thế được lặp lại.</w:t>
                  </w:r>
                </w:p>
              </w:tc>
              <w:tc>
                <w:tcPr>
                  <w:tcW w:w="933" w:type="dxa"/>
                  <w:shd w:val="clear" w:color="auto" w:fill="auto"/>
                </w:tcPr>
                <w:p w14:paraId="67315AF5"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rPr>
                  </w:pPr>
                </w:p>
                <w:p w14:paraId="6B7B4A42"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0,</w:t>
                  </w:r>
                  <w:r w:rsidRPr="00865E3A">
                    <w:rPr>
                      <w:rFonts w:ascii="Times New Roman" w:eastAsia="Times New Roman" w:hAnsi="Times New Roman" w:cs="Times New Roman"/>
                      <w:sz w:val="26"/>
                      <w:szCs w:val="26"/>
                      <w:lang w:val="en-US"/>
                    </w:rPr>
                    <w:t>2</w:t>
                  </w:r>
                  <w:r w:rsidRPr="00865E3A">
                    <w:rPr>
                      <w:rFonts w:ascii="Times New Roman" w:eastAsia="Times New Roman" w:hAnsi="Times New Roman" w:cs="Times New Roman"/>
                      <w:sz w:val="26"/>
                      <w:szCs w:val="26"/>
                    </w:rPr>
                    <w:t>5</w:t>
                  </w:r>
                </w:p>
                <w:p w14:paraId="73DCBD56"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rPr>
                  </w:pPr>
                </w:p>
                <w:p w14:paraId="765873B7"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lang w:val="en-US"/>
                    </w:rPr>
                  </w:pPr>
                </w:p>
                <w:p w14:paraId="3A5C2DD7"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0,25</w:t>
                  </w:r>
                </w:p>
                <w:p w14:paraId="7D575C68"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rPr>
                  </w:pPr>
                </w:p>
                <w:p w14:paraId="1B80F0AD"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0,25</w:t>
                  </w:r>
                </w:p>
                <w:p w14:paraId="3C9DF018"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rPr>
                  </w:pPr>
                </w:p>
                <w:p w14:paraId="12109AFE"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0,25</w:t>
                  </w:r>
                </w:p>
                <w:p w14:paraId="2216C6AF"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lang w:val="en-US"/>
                    </w:rPr>
                  </w:pPr>
                </w:p>
                <w:p w14:paraId="5ED0FB31"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rPr>
                  </w:pPr>
                </w:p>
              </w:tc>
            </w:tr>
            <w:tr w:rsidR="00865E3A" w:rsidRPr="00865E3A" w14:paraId="7439ACB2" w14:textId="77777777" w:rsidTr="00865E3A">
              <w:tc>
                <w:tcPr>
                  <w:tcW w:w="817" w:type="dxa"/>
                  <w:shd w:val="clear" w:color="auto" w:fill="auto"/>
                </w:tcPr>
                <w:p w14:paraId="753B962C" w14:textId="77777777" w:rsidR="00865E3A" w:rsidRPr="00865E3A" w:rsidRDefault="00865E3A" w:rsidP="00865E3A">
                  <w:pPr>
                    <w:ind w:left="0" w:firstLine="0"/>
                    <w:contextualSpacing/>
                    <w:outlineLvl w:val="0"/>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lastRenderedPageBreak/>
                    <w:t>2</w:t>
                  </w:r>
                </w:p>
              </w:tc>
              <w:tc>
                <w:tcPr>
                  <w:tcW w:w="8789" w:type="dxa"/>
                  <w:shd w:val="clear" w:color="auto" w:fill="auto"/>
                </w:tcPr>
                <w:p w14:paraId="09FD11D8"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Virut trong quá trình sao chép vật chất di truyền đã xảy ra đột biến gen tạo virut mới</w:t>
                  </w:r>
                </w:p>
                <w:p w14:paraId="4CA248AF"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Hai virut cùng mang nhiều đoạn gen (hệ gen phân đoạn) nên đã xảy ra sự trao đổi các đoạn gen cho nhau tạo ra một virut tái tổ hợp mới.</w:t>
                  </w:r>
                </w:p>
              </w:tc>
              <w:tc>
                <w:tcPr>
                  <w:tcW w:w="933" w:type="dxa"/>
                  <w:shd w:val="clear" w:color="auto" w:fill="auto"/>
                </w:tcPr>
                <w:p w14:paraId="08CB4AC7" w14:textId="77777777" w:rsidR="00865E3A" w:rsidRPr="00865E3A" w:rsidRDefault="00865E3A" w:rsidP="00865E3A">
                  <w:pPr>
                    <w:ind w:left="0" w:firstLine="0"/>
                    <w:contextualSpacing/>
                    <w:outlineLvl w:val="0"/>
                    <w:rPr>
                      <w:rFonts w:ascii="Times New Roman" w:eastAsia="Times New Roman" w:hAnsi="Times New Roman" w:cs="Times New Roman"/>
                      <w:sz w:val="26"/>
                      <w:szCs w:val="26"/>
                    </w:rPr>
                  </w:pPr>
                </w:p>
                <w:p w14:paraId="7A0068AA" w14:textId="77777777" w:rsidR="00865E3A" w:rsidRPr="00865E3A" w:rsidRDefault="00865E3A" w:rsidP="00865E3A">
                  <w:pPr>
                    <w:ind w:left="0" w:firstLine="0"/>
                    <w:contextualSpacing/>
                    <w:outlineLvl w:val="0"/>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0.5</w:t>
                  </w:r>
                </w:p>
                <w:p w14:paraId="7CBC40AF" w14:textId="77777777" w:rsidR="00865E3A" w:rsidRPr="00865E3A" w:rsidRDefault="00865E3A" w:rsidP="00865E3A">
                  <w:pPr>
                    <w:ind w:left="0" w:firstLine="0"/>
                    <w:contextualSpacing/>
                    <w:outlineLvl w:val="0"/>
                    <w:rPr>
                      <w:rFonts w:ascii="Times New Roman" w:eastAsia="Times New Roman" w:hAnsi="Times New Roman" w:cs="Times New Roman"/>
                      <w:sz w:val="26"/>
                      <w:szCs w:val="26"/>
                    </w:rPr>
                  </w:pPr>
                </w:p>
                <w:p w14:paraId="5D0A6E63" w14:textId="77777777" w:rsidR="00865E3A" w:rsidRPr="00865E3A" w:rsidRDefault="00865E3A" w:rsidP="00865E3A">
                  <w:pPr>
                    <w:ind w:left="0" w:firstLine="0"/>
                    <w:contextualSpacing/>
                    <w:outlineLvl w:val="0"/>
                    <w:rPr>
                      <w:rFonts w:ascii="Times New Roman" w:eastAsia="Times New Roman" w:hAnsi="Times New Roman" w:cs="Times New Roman"/>
                      <w:sz w:val="26"/>
                      <w:szCs w:val="26"/>
                    </w:rPr>
                  </w:pPr>
                  <w:r w:rsidRPr="00865E3A">
                    <w:rPr>
                      <w:rFonts w:ascii="Times New Roman" w:eastAsia="Times New Roman" w:hAnsi="Times New Roman" w:cs="Times New Roman"/>
                      <w:sz w:val="26"/>
                      <w:szCs w:val="26"/>
                    </w:rPr>
                    <w:t>0.5</w:t>
                  </w:r>
                </w:p>
              </w:tc>
            </w:tr>
          </w:tbl>
          <w:p w14:paraId="63A3159C" w14:textId="77777777" w:rsidR="00865E3A" w:rsidRPr="00865E3A" w:rsidRDefault="00865E3A" w:rsidP="00865E3A">
            <w:pPr>
              <w:ind w:left="0" w:firstLine="0"/>
              <w:contextualSpacing/>
              <w:jc w:val="both"/>
              <w:rPr>
                <w:rFonts w:ascii="Times New Roman" w:eastAsia="Times New Roman" w:hAnsi="Times New Roman" w:cs="Times New Roman"/>
                <w:b/>
                <w:bCs/>
                <w:sz w:val="26"/>
                <w:szCs w:val="26"/>
                <w:u w:val="single"/>
              </w:rPr>
            </w:pPr>
            <w:r w:rsidRPr="00865E3A">
              <w:rPr>
                <w:rFonts w:ascii="Times New Roman" w:eastAsia="Times New Roman" w:hAnsi="Times New Roman" w:cs="Times New Roman"/>
                <w:b/>
                <w:bCs/>
                <w:sz w:val="26"/>
                <w:szCs w:val="26"/>
                <w:u w:val="single"/>
              </w:rPr>
              <w:t>Câu 10 (2,0 điểm): Bệnh truyền nhiễm, miễn dịch:</w:t>
            </w:r>
          </w:p>
          <w:p w14:paraId="0280DFB6" w14:textId="77777777" w:rsidR="00865E3A" w:rsidRPr="00865E3A" w:rsidRDefault="00865E3A" w:rsidP="00865E3A">
            <w:pPr>
              <w:ind w:left="0" w:firstLine="0"/>
              <w:contextualSpacing/>
              <w:jc w:val="both"/>
              <w:rPr>
                <w:rFonts w:ascii="Times New Roman" w:eastAsia="Times New Roman" w:hAnsi="Times New Roman" w:cs="Times New Roman"/>
                <w:bCs/>
                <w:sz w:val="26"/>
                <w:szCs w:val="26"/>
              </w:rPr>
            </w:pPr>
            <w:r w:rsidRPr="00865E3A">
              <w:rPr>
                <w:rFonts w:ascii="Times New Roman" w:eastAsia="Times New Roman" w:hAnsi="Times New Roman" w:cs="Times New Roman"/>
                <w:bCs/>
                <w:sz w:val="26"/>
                <w:szCs w:val="26"/>
              </w:rPr>
              <w:t>1. Trình bày khái quát cơ chế tác dụng của kháng thể?</w:t>
            </w:r>
          </w:p>
          <w:p w14:paraId="2512FB05" w14:textId="77777777" w:rsidR="00865E3A" w:rsidRPr="00865E3A" w:rsidRDefault="00865E3A" w:rsidP="00865E3A">
            <w:pPr>
              <w:ind w:left="0" w:firstLine="0"/>
              <w:contextualSpacing/>
              <w:jc w:val="both"/>
              <w:rPr>
                <w:rFonts w:ascii="Times New Roman" w:eastAsia="Times New Roman" w:hAnsi="Times New Roman" w:cs="Times New Roman"/>
                <w:sz w:val="26"/>
                <w:szCs w:val="26"/>
              </w:rPr>
            </w:pPr>
            <w:r w:rsidRPr="00865E3A">
              <w:rPr>
                <w:rFonts w:ascii="Times New Roman" w:eastAsia="Times New Roman" w:hAnsi="Times New Roman" w:cs="Times New Roman"/>
                <w:bCs/>
                <w:sz w:val="26"/>
                <w:szCs w:val="26"/>
              </w:rPr>
              <w:t xml:space="preserve">2. </w:t>
            </w:r>
            <w:r w:rsidRPr="00865E3A">
              <w:rPr>
                <w:rFonts w:ascii="Times New Roman" w:eastAsia="Times New Roman" w:hAnsi="Times New Roman" w:cs="Times New Roman"/>
                <w:sz w:val="26"/>
                <w:szCs w:val="26"/>
              </w:rPr>
              <w:t>Trong đáp ứng miễn dịch qua trung gian tế bào, hãy phân biệt cơ chế tác động của tế bào T độc (T</w:t>
            </w:r>
            <w:r w:rsidRPr="00865E3A">
              <w:rPr>
                <w:rFonts w:ascii="Times New Roman" w:eastAsia="Times New Roman" w:hAnsi="Times New Roman" w:cs="Times New Roman"/>
                <w:sz w:val="26"/>
                <w:szCs w:val="26"/>
                <w:vertAlign w:val="subscript"/>
              </w:rPr>
              <w:t>c</w:t>
            </w:r>
            <w:r w:rsidRPr="00865E3A">
              <w:rPr>
                <w:rFonts w:ascii="Times New Roman" w:eastAsia="Times New Roman" w:hAnsi="Times New Roman" w:cs="Times New Roman"/>
                <w:sz w:val="26"/>
                <w:szCs w:val="26"/>
              </w:rPr>
              <w:t>) và tế bào giết (K). Tại sao cơ thể đã có tế bào T</w:t>
            </w:r>
            <w:r w:rsidRPr="00865E3A">
              <w:rPr>
                <w:rFonts w:ascii="Times New Roman" w:eastAsia="Times New Roman" w:hAnsi="Times New Roman" w:cs="Times New Roman"/>
                <w:sz w:val="26"/>
                <w:szCs w:val="26"/>
                <w:vertAlign w:val="subscript"/>
              </w:rPr>
              <w:t>c</w:t>
            </w:r>
            <w:r w:rsidRPr="00865E3A">
              <w:rPr>
                <w:rFonts w:ascii="Times New Roman" w:eastAsia="Times New Roman" w:hAnsi="Times New Roman" w:cs="Times New Roman"/>
                <w:sz w:val="26"/>
                <w:szCs w:val="26"/>
              </w:rPr>
              <w:t xml:space="preserve"> rồi mà vẫn cần tế bào K?</w:t>
            </w:r>
          </w:p>
          <w:p w14:paraId="6434C79B" w14:textId="77777777" w:rsidR="00865E3A" w:rsidRPr="00865E3A" w:rsidRDefault="00865E3A" w:rsidP="00865E3A">
            <w:pPr>
              <w:ind w:left="0" w:firstLine="0"/>
              <w:contextualSpacing/>
              <w:jc w:val="both"/>
              <w:rPr>
                <w:rFonts w:ascii="Times New Roman" w:eastAsia="Times New Roman" w:hAnsi="Times New Roman" w:cs="Times New Roman"/>
                <w:b/>
                <w:sz w:val="26"/>
                <w:szCs w:val="26"/>
                <w:lang w:val="en-US"/>
              </w:rPr>
            </w:pPr>
            <w:r w:rsidRPr="00865E3A">
              <w:rPr>
                <w:rFonts w:ascii="Times New Roman" w:eastAsia="Times New Roman" w:hAnsi="Times New Roman" w:cs="Times New Roman"/>
                <w:b/>
                <w:sz w:val="26"/>
                <w:szCs w:val="26"/>
                <w:lang w:val="en-US"/>
              </w:rPr>
              <w:t>Hướng dẫn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8089"/>
              <w:gridCol w:w="922"/>
            </w:tblGrid>
            <w:tr w:rsidR="00865E3A" w:rsidRPr="00865E3A" w14:paraId="6CE01F03" w14:textId="77777777" w:rsidTr="00865E3A">
              <w:tc>
                <w:tcPr>
                  <w:tcW w:w="817" w:type="dxa"/>
                  <w:shd w:val="clear" w:color="auto" w:fill="auto"/>
                </w:tcPr>
                <w:p w14:paraId="57DA7F84"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Ý</w:t>
                  </w:r>
                </w:p>
              </w:tc>
              <w:tc>
                <w:tcPr>
                  <w:tcW w:w="8789" w:type="dxa"/>
                  <w:shd w:val="clear" w:color="auto" w:fill="auto"/>
                </w:tcPr>
                <w:p w14:paraId="745ACE9B"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Nội dung</w:t>
                  </w:r>
                </w:p>
              </w:tc>
              <w:tc>
                <w:tcPr>
                  <w:tcW w:w="933" w:type="dxa"/>
                  <w:shd w:val="clear" w:color="auto" w:fill="auto"/>
                </w:tcPr>
                <w:p w14:paraId="5AB5007A" w14:textId="77777777" w:rsidR="00865E3A" w:rsidRPr="00865E3A" w:rsidRDefault="00865E3A" w:rsidP="00865E3A">
                  <w:pPr>
                    <w:tabs>
                      <w:tab w:val="left" w:pos="360"/>
                    </w:tabs>
                    <w:ind w:left="0" w:firstLine="0"/>
                    <w:contextualSpacing/>
                    <w:rPr>
                      <w:rFonts w:ascii="Times New Roman" w:eastAsia="Times New Roman" w:hAnsi="Times New Roman" w:cs="Times New Roman"/>
                      <w:b/>
                      <w:sz w:val="26"/>
                      <w:szCs w:val="26"/>
                      <w:lang w:val="fr-FR"/>
                    </w:rPr>
                  </w:pPr>
                  <w:r w:rsidRPr="00865E3A">
                    <w:rPr>
                      <w:rFonts w:ascii="Times New Roman" w:eastAsia="Times New Roman" w:hAnsi="Times New Roman" w:cs="Times New Roman"/>
                      <w:b/>
                      <w:sz w:val="26"/>
                      <w:szCs w:val="26"/>
                      <w:lang w:val="fr-FR"/>
                    </w:rPr>
                    <w:t>Điểm</w:t>
                  </w:r>
                </w:p>
              </w:tc>
            </w:tr>
            <w:tr w:rsidR="00865E3A" w:rsidRPr="00865E3A" w14:paraId="49151A5E" w14:textId="77777777" w:rsidTr="00865E3A">
              <w:tc>
                <w:tcPr>
                  <w:tcW w:w="817" w:type="dxa"/>
                  <w:shd w:val="clear" w:color="auto" w:fill="auto"/>
                </w:tcPr>
                <w:p w14:paraId="6D1295FF" w14:textId="77777777" w:rsidR="00865E3A" w:rsidRPr="00865E3A" w:rsidRDefault="00865E3A" w:rsidP="00865E3A">
                  <w:pPr>
                    <w:ind w:left="0" w:firstLine="0"/>
                    <w:contextualSpacing/>
                    <w:outlineLvl w:val="0"/>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1</w:t>
                  </w:r>
                </w:p>
              </w:tc>
              <w:tc>
                <w:tcPr>
                  <w:tcW w:w="8789" w:type="dxa"/>
                  <w:shd w:val="clear" w:color="auto" w:fill="auto"/>
                </w:tcPr>
                <w:p w14:paraId="7D1144A7"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xml:space="preserve">Cơ chế tác dụng: </w:t>
                  </w:r>
                </w:p>
                <w:p w14:paraId="1A83C5F6"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Trung hoà độc tố do lắng kết.</w:t>
                  </w:r>
                </w:p>
                <w:p w14:paraId="4C4E3B9E"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Dính kết các vi khuẩn hay các tế bào khác.</w:t>
                  </w:r>
                </w:p>
                <w:p w14:paraId="705200A6"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Làm tan các vi khuẩn khi có mặt của chúng trong huyết thanh bình thường.</w:t>
                  </w:r>
                </w:p>
                <w:p w14:paraId="14EFE1DC"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Dẫn dụ và giao nộp các vi khuẩn cho quá trình thực bào.</w:t>
                  </w:r>
                </w:p>
              </w:tc>
              <w:tc>
                <w:tcPr>
                  <w:tcW w:w="933" w:type="dxa"/>
                  <w:shd w:val="clear" w:color="auto" w:fill="auto"/>
                </w:tcPr>
                <w:p w14:paraId="51B86AA5"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rPr>
                  </w:pPr>
                </w:p>
                <w:p w14:paraId="2AE01ED9"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0.25</w:t>
                  </w:r>
                </w:p>
                <w:p w14:paraId="730C3BAD"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0.25</w:t>
                  </w:r>
                </w:p>
                <w:p w14:paraId="375A5BAD"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0.25</w:t>
                  </w:r>
                </w:p>
                <w:p w14:paraId="207BD131"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0.25</w:t>
                  </w:r>
                </w:p>
              </w:tc>
            </w:tr>
            <w:tr w:rsidR="00865E3A" w:rsidRPr="00865E3A" w14:paraId="312896FC" w14:textId="77777777" w:rsidTr="00865E3A">
              <w:tc>
                <w:tcPr>
                  <w:tcW w:w="817" w:type="dxa"/>
                  <w:shd w:val="clear" w:color="auto" w:fill="auto"/>
                </w:tcPr>
                <w:p w14:paraId="49A1729F" w14:textId="77777777" w:rsidR="00865E3A" w:rsidRPr="00865E3A" w:rsidRDefault="00865E3A" w:rsidP="00865E3A">
                  <w:pPr>
                    <w:ind w:left="0" w:firstLine="0"/>
                    <w:contextualSpacing/>
                    <w:outlineLvl w:val="0"/>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2</w:t>
                  </w:r>
                </w:p>
              </w:tc>
              <w:tc>
                <w:tcPr>
                  <w:tcW w:w="8789" w:type="dxa"/>
                  <w:shd w:val="clear" w:color="auto" w:fill="auto"/>
                </w:tcPr>
                <w:p w14:paraId="51B71BDF"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xml:space="preserve">- Hai tế bào này tuy có phương thức nhận diện kháng nguyên khác nhau, nhưng cơ chế tác động giống nhau.                                                                                                   </w:t>
                  </w:r>
                </w:p>
                <w:p w14:paraId="78B5193E"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Khi được kích thích chúng đều tiết ra protein độc là perforin để chọc thủng tế bào đích (tế bào nhiễm virus hoặc tế bào ung thư). Nước tràn vào gây vỡ tế bào.               - Tế bào T</w:t>
                  </w:r>
                  <w:r w:rsidRPr="00865E3A">
                    <w:rPr>
                      <w:rFonts w:ascii="Times New Roman" w:eastAsia="Times New Roman" w:hAnsi="Times New Roman" w:cs="Times New Roman"/>
                      <w:sz w:val="26"/>
                      <w:szCs w:val="26"/>
                      <w:vertAlign w:val="subscript"/>
                      <w:lang w:val="en-US"/>
                    </w:rPr>
                    <w:t>c</w:t>
                  </w:r>
                  <w:r w:rsidRPr="00865E3A">
                    <w:rPr>
                      <w:rFonts w:ascii="Times New Roman" w:eastAsia="Times New Roman" w:hAnsi="Times New Roman" w:cs="Times New Roman"/>
                      <w:sz w:val="26"/>
                      <w:szCs w:val="26"/>
                      <w:lang w:val="en-US"/>
                    </w:rPr>
                    <w:t xml:space="preserve"> có thụ thể nhận diện kháng nguyên nằm trong phức hợp với MHC-I. Mỗi tế bào T</w:t>
                  </w:r>
                  <w:r w:rsidRPr="00865E3A">
                    <w:rPr>
                      <w:rFonts w:ascii="Times New Roman" w:eastAsia="Times New Roman" w:hAnsi="Times New Roman" w:cs="Times New Roman"/>
                      <w:sz w:val="26"/>
                      <w:szCs w:val="26"/>
                      <w:vertAlign w:val="subscript"/>
                      <w:lang w:val="en-US"/>
                    </w:rPr>
                    <w:t>c</w:t>
                  </w:r>
                  <w:r w:rsidRPr="00865E3A">
                    <w:rPr>
                      <w:rFonts w:ascii="Times New Roman" w:eastAsia="Times New Roman" w:hAnsi="Times New Roman" w:cs="Times New Roman"/>
                      <w:sz w:val="26"/>
                      <w:szCs w:val="26"/>
                      <w:lang w:val="en-US"/>
                    </w:rPr>
                    <w:t xml:space="preserve"> chỉ có thể tương tác với một epitop đặc hiệu của kháng nguyên.             </w:t>
                  </w:r>
                </w:p>
                <w:p w14:paraId="56965A8E"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xml:space="preserve">- Tế bào K gắn một cách không đặc hiệu với các kháng thể khác nhau bao quanh nó, các kháng thể này lại gắn với các kháng nguyên khác nhau. Phức hợp kháng nguyên-kháng thể kích thích tế bào K tiết perforin.                                                                     </w:t>
                  </w:r>
                </w:p>
                <w:p w14:paraId="611CDD50" w14:textId="77777777" w:rsidR="00865E3A" w:rsidRPr="00865E3A" w:rsidRDefault="00865E3A" w:rsidP="00865E3A">
                  <w:pPr>
                    <w:ind w:left="0" w:firstLine="0"/>
                    <w:contextualSpacing/>
                    <w:jc w:val="both"/>
                    <w:rPr>
                      <w:rFonts w:ascii="Times New Roman" w:eastAsia="Times New Roman" w:hAnsi="Times New Roman" w:cs="Times New Roman"/>
                      <w:sz w:val="26"/>
                      <w:szCs w:val="26"/>
                      <w:lang w:val="en-US"/>
                    </w:rPr>
                  </w:pPr>
                  <w:r w:rsidRPr="00865E3A">
                    <w:rPr>
                      <w:rFonts w:ascii="Times New Roman" w:eastAsia="Times New Roman" w:hAnsi="Times New Roman" w:cs="Times New Roman"/>
                      <w:sz w:val="26"/>
                      <w:szCs w:val="26"/>
                      <w:lang w:val="en-US"/>
                    </w:rPr>
                    <w:t>- Cần cả 2 loại tế bào trên trong đáp ứng miễn dịch tế bào để bổ sung cho nhau.</w:t>
                  </w:r>
                </w:p>
              </w:tc>
              <w:tc>
                <w:tcPr>
                  <w:tcW w:w="933" w:type="dxa"/>
                  <w:shd w:val="clear" w:color="auto" w:fill="auto"/>
                </w:tcPr>
                <w:p w14:paraId="2B633D33"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rPr>
                  </w:pPr>
                </w:p>
                <w:p w14:paraId="192FA007" w14:textId="77777777" w:rsidR="00865E3A" w:rsidRPr="00865E3A" w:rsidRDefault="00865E3A" w:rsidP="00865E3A">
                  <w:pPr>
                    <w:ind w:left="0" w:firstLine="0"/>
                    <w:contextualSpacing/>
                    <w:jc w:val="both"/>
                    <w:outlineLvl w:val="0"/>
                    <w:rPr>
                      <w:rFonts w:ascii="Times New Roman" w:eastAsia="Times New Roman" w:hAnsi="Times New Roman" w:cs="Times New Roman"/>
                      <w:sz w:val="26"/>
                      <w:szCs w:val="26"/>
                    </w:rPr>
                  </w:pPr>
                </w:p>
                <w:p w14:paraId="531ADF7E" w14:textId="77777777" w:rsidR="00865E3A" w:rsidRPr="00222F75" w:rsidRDefault="00865E3A" w:rsidP="00865E3A">
                  <w:pPr>
                    <w:ind w:left="0" w:firstLine="0"/>
                    <w:contextualSpacing/>
                    <w:jc w:val="both"/>
                    <w:outlineLvl w:val="0"/>
                    <w:rPr>
                      <w:rFonts w:ascii="Times New Roman" w:eastAsia="Times New Roman" w:hAnsi="Times New Roman" w:cs="Times New Roman"/>
                      <w:sz w:val="26"/>
                      <w:szCs w:val="26"/>
                    </w:rPr>
                  </w:pPr>
                  <w:r w:rsidRPr="00222F75">
                    <w:rPr>
                      <w:rFonts w:ascii="Times New Roman" w:eastAsia="Times New Roman" w:hAnsi="Times New Roman" w:cs="Times New Roman"/>
                      <w:sz w:val="26"/>
                      <w:szCs w:val="26"/>
                    </w:rPr>
                    <w:t>0.25</w:t>
                  </w:r>
                </w:p>
                <w:p w14:paraId="48FCD265" w14:textId="77777777" w:rsidR="00865E3A" w:rsidRPr="00222F75" w:rsidRDefault="00865E3A" w:rsidP="00865E3A">
                  <w:pPr>
                    <w:ind w:left="0" w:firstLine="0"/>
                    <w:contextualSpacing/>
                    <w:jc w:val="both"/>
                    <w:outlineLvl w:val="0"/>
                    <w:rPr>
                      <w:rFonts w:ascii="Times New Roman" w:eastAsia="Times New Roman" w:hAnsi="Times New Roman" w:cs="Times New Roman"/>
                      <w:sz w:val="26"/>
                      <w:szCs w:val="26"/>
                    </w:rPr>
                  </w:pPr>
                </w:p>
                <w:p w14:paraId="26203C91" w14:textId="77777777" w:rsidR="00865E3A" w:rsidRPr="00222F75" w:rsidRDefault="00865E3A" w:rsidP="00865E3A">
                  <w:pPr>
                    <w:ind w:left="0" w:firstLine="0"/>
                    <w:contextualSpacing/>
                    <w:jc w:val="both"/>
                    <w:outlineLvl w:val="0"/>
                    <w:rPr>
                      <w:rFonts w:ascii="Times New Roman" w:eastAsia="Times New Roman" w:hAnsi="Times New Roman" w:cs="Times New Roman"/>
                      <w:sz w:val="26"/>
                      <w:szCs w:val="26"/>
                    </w:rPr>
                  </w:pPr>
                  <w:r w:rsidRPr="00222F75">
                    <w:rPr>
                      <w:rFonts w:ascii="Times New Roman" w:eastAsia="Times New Roman" w:hAnsi="Times New Roman" w:cs="Times New Roman"/>
                      <w:sz w:val="26"/>
                      <w:szCs w:val="26"/>
                    </w:rPr>
                    <w:t>0.25</w:t>
                  </w:r>
                </w:p>
                <w:p w14:paraId="3DC05247" w14:textId="77777777" w:rsidR="00865E3A" w:rsidRPr="00222F75" w:rsidRDefault="00865E3A" w:rsidP="00865E3A">
                  <w:pPr>
                    <w:ind w:left="0" w:firstLine="0"/>
                    <w:contextualSpacing/>
                    <w:jc w:val="both"/>
                    <w:outlineLvl w:val="0"/>
                    <w:rPr>
                      <w:rFonts w:ascii="Times New Roman" w:eastAsia="Times New Roman" w:hAnsi="Times New Roman" w:cs="Times New Roman"/>
                      <w:sz w:val="26"/>
                      <w:szCs w:val="26"/>
                    </w:rPr>
                  </w:pPr>
                </w:p>
                <w:p w14:paraId="16215233" w14:textId="77777777" w:rsidR="00865E3A" w:rsidRPr="00222F75" w:rsidRDefault="00865E3A" w:rsidP="00865E3A">
                  <w:pPr>
                    <w:ind w:left="0" w:firstLine="0"/>
                    <w:contextualSpacing/>
                    <w:jc w:val="both"/>
                    <w:outlineLvl w:val="0"/>
                    <w:rPr>
                      <w:rFonts w:ascii="Times New Roman" w:eastAsia="Times New Roman" w:hAnsi="Times New Roman" w:cs="Times New Roman"/>
                      <w:sz w:val="26"/>
                      <w:szCs w:val="26"/>
                    </w:rPr>
                  </w:pPr>
                </w:p>
                <w:p w14:paraId="175B314B" w14:textId="77777777" w:rsidR="00865E3A" w:rsidRPr="00222F75" w:rsidRDefault="00865E3A" w:rsidP="00865E3A">
                  <w:pPr>
                    <w:ind w:left="0" w:firstLine="0"/>
                    <w:contextualSpacing/>
                    <w:jc w:val="both"/>
                    <w:outlineLvl w:val="0"/>
                    <w:rPr>
                      <w:rFonts w:ascii="Times New Roman" w:eastAsia="Times New Roman" w:hAnsi="Times New Roman" w:cs="Times New Roman"/>
                      <w:sz w:val="26"/>
                      <w:szCs w:val="26"/>
                    </w:rPr>
                  </w:pPr>
                  <w:r w:rsidRPr="00222F75">
                    <w:rPr>
                      <w:rFonts w:ascii="Times New Roman" w:eastAsia="Times New Roman" w:hAnsi="Times New Roman" w:cs="Times New Roman"/>
                      <w:sz w:val="26"/>
                      <w:szCs w:val="26"/>
                    </w:rPr>
                    <w:t>0.25</w:t>
                  </w:r>
                </w:p>
                <w:p w14:paraId="207EB7A8" w14:textId="77777777" w:rsidR="00865E3A" w:rsidRPr="00222F75" w:rsidRDefault="00865E3A" w:rsidP="00865E3A">
                  <w:pPr>
                    <w:ind w:left="0" w:firstLine="0"/>
                    <w:contextualSpacing/>
                    <w:jc w:val="both"/>
                    <w:outlineLvl w:val="0"/>
                    <w:rPr>
                      <w:rFonts w:ascii="Times New Roman" w:eastAsia="Times New Roman" w:hAnsi="Times New Roman" w:cs="Times New Roman"/>
                      <w:sz w:val="26"/>
                      <w:szCs w:val="26"/>
                    </w:rPr>
                  </w:pPr>
                </w:p>
                <w:p w14:paraId="38585E5B" w14:textId="77777777" w:rsidR="00865E3A" w:rsidRPr="00222F75" w:rsidRDefault="00865E3A" w:rsidP="00865E3A">
                  <w:pPr>
                    <w:ind w:left="0" w:firstLine="0"/>
                    <w:contextualSpacing/>
                    <w:jc w:val="both"/>
                    <w:outlineLvl w:val="0"/>
                    <w:rPr>
                      <w:rFonts w:ascii="Times New Roman" w:eastAsia="Times New Roman" w:hAnsi="Times New Roman" w:cs="Times New Roman"/>
                      <w:sz w:val="26"/>
                      <w:szCs w:val="26"/>
                    </w:rPr>
                  </w:pPr>
                  <w:r w:rsidRPr="00222F75">
                    <w:rPr>
                      <w:rFonts w:ascii="Times New Roman" w:eastAsia="Times New Roman" w:hAnsi="Times New Roman" w:cs="Times New Roman"/>
                      <w:sz w:val="26"/>
                      <w:szCs w:val="26"/>
                    </w:rPr>
                    <w:t>0.25</w:t>
                  </w:r>
                </w:p>
              </w:tc>
            </w:tr>
          </w:tbl>
          <w:p w14:paraId="7D3517C9" w14:textId="77777777" w:rsidR="00865E3A" w:rsidRPr="00222F75" w:rsidRDefault="00865E3A" w:rsidP="00865E3A">
            <w:pPr>
              <w:ind w:left="0" w:firstLine="0"/>
              <w:contextualSpacing/>
              <w:jc w:val="right"/>
              <w:rPr>
                <w:rFonts w:ascii="Times New Roman" w:eastAsia="Times New Roman" w:hAnsi="Times New Roman" w:cs="Times New Roman"/>
                <w:b/>
                <w:sz w:val="26"/>
                <w:szCs w:val="26"/>
              </w:rPr>
            </w:pPr>
          </w:p>
          <w:p w14:paraId="78DE7CD7"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rPr>
            </w:pPr>
            <w:r w:rsidRPr="00972294">
              <w:rPr>
                <w:rFonts w:ascii="Times New Roman" w:eastAsia="Times New Roman" w:hAnsi="Times New Roman" w:cs="Times New Roman"/>
                <w:b/>
                <w:noProof/>
                <w:sz w:val="27"/>
                <w:szCs w:val="27"/>
                <w:lang w:eastAsia="vi-VN"/>
              </w:rPr>
              <mc:AlternateContent>
                <mc:Choice Requires="wps">
                  <w:drawing>
                    <wp:anchor distT="0" distB="0" distL="114300" distR="114300" simplePos="0" relativeHeight="251757568" behindDoc="0" locked="0" layoutInCell="1" allowOverlap="1" wp14:anchorId="6BC2324D" wp14:editId="1410A56B">
                      <wp:simplePos x="0" y="0"/>
                      <wp:positionH relativeFrom="column">
                        <wp:posOffset>-452755</wp:posOffset>
                      </wp:positionH>
                      <wp:positionV relativeFrom="paragraph">
                        <wp:posOffset>-120015</wp:posOffset>
                      </wp:positionV>
                      <wp:extent cx="3395345" cy="1102995"/>
                      <wp:effectExtent l="13970" t="13335" r="10160" b="762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1102995"/>
                              </a:xfrm>
                              <a:prstGeom prst="rect">
                                <a:avLst/>
                              </a:prstGeom>
                              <a:solidFill>
                                <a:srgbClr val="FFFFFF"/>
                              </a:solidFill>
                              <a:ln w="9525">
                                <a:solidFill>
                                  <a:srgbClr val="FFFFFF"/>
                                </a:solidFill>
                                <a:miter lim="800000"/>
                                <a:headEnd/>
                                <a:tailEnd/>
                              </a:ln>
                            </wps:spPr>
                            <wps:txbx>
                              <w:txbxContent>
                                <w:p w14:paraId="38E5290F" w14:textId="77777777" w:rsidR="0068473F" w:rsidRDefault="0068473F" w:rsidP="00972294">
                                  <w:pPr>
                                    <w:spacing w:line="360" w:lineRule="auto"/>
                                    <w:rPr>
                                      <w:b/>
                                    </w:rPr>
                                  </w:pPr>
                                  <w:r>
                                    <w:rPr>
                                      <w:b/>
                                    </w:rPr>
                                    <w:t>SỞ GD&amp;ĐT TỈNH NAM ĐỊNH</w:t>
                                  </w:r>
                                </w:p>
                                <w:p w14:paraId="4A64E6D6" w14:textId="77777777" w:rsidR="0068473F" w:rsidRDefault="0068473F" w:rsidP="00972294">
                                  <w:pPr>
                                    <w:spacing w:line="360" w:lineRule="auto"/>
                                    <w:rPr>
                                      <w:b/>
                                    </w:rPr>
                                  </w:pPr>
                                  <w:r w:rsidRPr="00285E53">
                                    <w:rPr>
                                      <w:b/>
                                    </w:rPr>
                                    <w:t xml:space="preserve">TRƯỜNG </w:t>
                                  </w:r>
                                  <w:r w:rsidRPr="00791C36">
                                    <w:rPr>
                                      <w:b/>
                                      <w:u w:val="single"/>
                                    </w:rPr>
                                    <w:t>THPT CHUYÊN LÊ HỒNG</w:t>
                                  </w:r>
                                  <w:r w:rsidRPr="00285E53">
                                    <w:rPr>
                                      <w:b/>
                                    </w:rPr>
                                    <w:t xml:space="preserve"> PHONG</w:t>
                                  </w:r>
                                </w:p>
                                <w:p w14:paraId="1BF87709" w14:textId="77777777" w:rsidR="0068473F" w:rsidRPr="00BF7306" w:rsidRDefault="0068473F" w:rsidP="00972294">
                                  <w:pPr>
                                    <w:spacing w:line="360" w:lineRule="auto"/>
                                    <w:rPr>
                                      <w:b/>
                                    </w:rPr>
                                  </w:pPr>
                                  <w:r w:rsidRPr="00BF7306">
                                    <w:rPr>
                                      <w:b/>
                                    </w:rPr>
                                    <w:t>ĐỀ</w:t>
                                  </w:r>
                                  <w:r>
                                    <w:rPr>
                                      <w:b/>
                                    </w:rPr>
                                    <w:t xml:space="preserve"> THI</w:t>
                                  </w:r>
                                  <w:r w:rsidRPr="00BF7306">
                                    <w:rPr>
                                      <w:b/>
                                    </w:rPr>
                                    <w:t xml:space="preserve"> ĐỀ NGHỊ</w:t>
                                  </w:r>
                                </w:p>
                                <w:p w14:paraId="25FB5F33" w14:textId="77777777" w:rsidR="0068473F" w:rsidRPr="004E5873" w:rsidRDefault="0068473F" w:rsidP="00972294">
                                  <w:pPr>
                                    <w:spacing w:line="360" w:lineRule="auto"/>
                                    <w:rPr>
                                      <w:i/>
                                    </w:rPr>
                                  </w:pPr>
                                  <w:r w:rsidRPr="004E5873">
                                    <w:rPr>
                                      <w:i/>
                                    </w:rPr>
                                    <w:t xml:space="preserve">(Đề thi gồm </w:t>
                                  </w:r>
                                  <w:r>
                                    <w:rPr>
                                      <w:i/>
                                    </w:rPr>
                                    <w:t>02</w:t>
                                  </w:r>
                                  <w:r w:rsidRPr="004E5873">
                                    <w:rPr>
                                      <w:i/>
                                    </w:rPr>
                                    <w:t xml:space="preserve"> trang)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2324D" id="Text Box 144" o:spid="_x0000_s1092" type="#_x0000_t202" style="position:absolute;left:0;text-align:left;margin-left:-35.65pt;margin-top:-9.45pt;width:267.35pt;height:86.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" strokecolor="white">
                      <v:textbox>
                        <w:txbxContent>
                          <w:p w14:paraId="38E5290F" w14:textId="77777777" w:rsidR="0068473F" w:rsidRDefault="0068473F" w:rsidP="00972294">
                            <w:pPr>
                              <w:spacing w:line="360" w:lineRule="auto"/>
                              <w:rPr>
                                <w:b/>
                              </w:rPr>
                            </w:pPr>
                            <w:r>
                              <w:rPr>
                                <w:b/>
                              </w:rPr>
                              <w:t>SỞ GD&amp;ĐT TỈNH NAM ĐỊNH</w:t>
                            </w:r>
                          </w:p>
                          <w:p w14:paraId="4A64E6D6" w14:textId="77777777" w:rsidR="0068473F" w:rsidRDefault="0068473F" w:rsidP="00972294">
                            <w:pPr>
                              <w:spacing w:line="360" w:lineRule="auto"/>
                              <w:rPr>
                                <w:b/>
                              </w:rPr>
                            </w:pPr>
                            <w:r w:rsidRPr="00285E53">
                              <w:rPr>
                                <w:b/>
                              </w:rPr>
                              <w:t xml:space="preserve">TRƯỜNG </w:t>
                            </w:r>
                            <w:r w:rsidRPr="00791C36">
                              <w:rPr>
                                <w:b/>
                                <w:u w:val="single"/>
                              </w:rPr>
                              <w:t>THPT CHUYÊN LÊ HỒNG</w:t>
                            </w:r>
                            <w:r w:rsidRPr="00285E53">
                              <w:rPr>
                                <w:b/>
                              </w:rPr>
                              <w:t xml:space="preserve"> PHONG</w:t>
                            </w:r>
                          </w:p>
                          <w:p w14:paraId="1BF87709" w14:textId="77777777" w:rsidR="0068473F" w:rsidRPr="00BF7306" w:rsidRDefault="0068473F" w:rsidP="00972294">
                            <w:pPr>
                              <w:spacing w:line="360" w:lineRule="auto"/>
                              <w:rPr>
                                <w:b/>
                              </w:rPr>
                            </w:pPr>
                            <w:r w:rsidRPr="00BF7306">
                              <w:rPr>
                                <w:b/>
                              </w:rPr>
                              <w:t>ĐỀ</w:t>
                            </w:r>
                            <w:r>
                              <w:rPr>
                                <w:b/>
                              </w:rPr>
                              <w:t xml:space="preserve"> THI</w:t>
                            </w:r>
                            <w:r w:rsidRPr="00BF7306">
                              <w:rPr>
                                <w:b/>
                              </w:rPr>
                              <w:t xml:space="preserve"> ĐỀ NGHỊ</w:t>
                            </w:r>
                          </w:p>
                          <w:p w14:paraId="25FB5F33" w14:textId="77777777" w:rsidR="0068473F" w:rsidRPr="004E5873" w:rsidRDefault="0068473F" w:rsidP="00972294">
                            <w:pPr>
                              <w:spacing w:line="360" w:lineRule="auto"/>
                              <w:rPr>
                                <w:i/>
                              </w:rPr>
                            </w:pPr>
                            <w:r w:rsidRPr="004E5873">
                              <w:rPr>
                                <w:i/>
                              </w:rPr>
                              <w:t xml:space="preserve">(Đề thi gồm </w:t>
                            </w:r>
                            <w:r>
                              <w:rPr>
                                <w:i/>
                              </w:rPr>
                              <w:t>02</w:t>
                            </w:r>
                            <w:r w:rsidRPr="004E5873">
                              <w:rPr>
                                <w:i/>
                              </w:rPr>
                              <w:t xml:space="preserve"> trang)</w:t>
                            </w:r>
                          </w:p>
                        </w:txbxContent>
                      </v:textbox>
                    </v:shape>
                  </w:pict>
                </mc:Fallback>
              </mc:AlternateContent>
            </w:r>
            <w:r w:rsidRPr="00972294">
              <w:rPr>
                <w:rFonts w:ascii="Times New Roman" w:eastAsia="Times New Roman" w:hAnsi="Times New Roman" w:cs="Times New Roman"/>
                <w:b/>
                <w:noProof/>
                <w:sz w:val="27"/>
                <w:szCs w:val="27"/>
                <w:lang w:eastAsia="vi-VN"/>
              </w:rPr>
              <mc:AlternateContent>
                <mc:Choice Requires="wps">
                  <w:drawing>
                    <wp:anchor distT="0" distB="0" distL="114300" distR="114300" simplePos="0" relativeHeight="251758592" behindDoc="0" locked="0" layoutInCell="1" allowOverlap="1" wp14:anchorId="5DA6ADA5" wp14:editId="5E60807C">
                      <wp:simplePos x="0" y="0"/>
                      <wp:positionH relativeFrom="column">
                        <wp:posOffset>2942590</wp:posOffset>
                      </wp:positionH>
                      <wp:positionV relativeFrom="paragraph">
                        <wp:posOffset>-180340</wp:posOffset>
                      </wp:positionV>
                      <wp:extent cx="4081780" cy="1437640"/>
                      <wp:effectExtent l="8890" t="10160" r="5080" b="952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1437640"/>
                              </a:xfrm>
                              <a:prstGeom prst="rect">
                                <a:avLst/>
                              </a:prstGeom>
                              <a:solidFill>
                                <a:srgbClr val="FFFFFF"/>
                              </a:solidFill>
                              <a:ln w="9525">
                                <a:solidFill>
                                  <a:srgbClr val="FFFFFF"/>
                                </a:solidFill>
                                <a:miter lim="800000"/>
                                <a:headEnd/>
                                <a:tailEnd/>
                              </a:ln>
                            </wps:spPr>
                            <wps:txbx>
                              <w:txbxContent>
                                <w:p w14:paraId="42B05C9E" w14:textId="77777777" w:rsidR="0068473F" w:rsidRDefault="0068473F" w:rsidP="00972294">
                                  <w:pPr>
                                    <w:spacing w:line="360" w:lineRule="auto"/>
                                    <w:rPr>
                                      <w:b/>
                                    </w:rPr>
                                  </w:pPr>
                                  <w:r>
                                    <w:rPr>
                                      <w:b/>
                                    </w:rPr>
                                    <w:t>KỲ</w:t>
                                  </w:r>
                                  <w:r w:rsidRPr="005331A7">
                                    <w:rPr>
                                      <w:b/>
                                    </w:rPr>
                                    <w:t xml:space="preserve"> THI </w:t>
                                  </w:r>
                                  <w:r>
                                    <w:rPr>
                                      <w:b/>
                                    </w:rPr>
                                    <w:t>CHỌN HSG</w:t>
                                  </w:r>
                                </w:p>
                                <w:p w14:paraId="02DDE9CD" w14:textId="77777777" w:rsidR="0068473F" w:rsidRPr="005331A7" w:rsidRDefault="0068473F" w:rsidP="00972294">
                                  <w:pPr>
                                    <w:spacing w:line="360" w:lineRule="auto"/>
                                    <w:rPr>
                                      <w:b/>
                                    </w:rPr>
                                  </w:pPr>
                                  <w:r>
                                    <w:rPr>
                                      <w:b/>
                                    </w:rPr>
                                    <w:t xml:space="preserve">VÙNG DUYÊN HẢI &amp; ĐỒNG BẰNG BẮC BỘ </w:t>
                                  </w:r>
                                </w:p>
                                <w:p w14:paraId="165F0D21" w14:textId="77777777" w:rsidR="0068473F" w:rsidRPr="005331A7" w:rsidRDefault="0068473F" w:rsidP="00972294">
                                  <w:pPr>
                                    <w:spacing w:line="360" w:lineRule="auto"/>
                                    <w:rPr>
                                      <w:b/>
                                    </w:rPr>
                                  </w:pPr>
                                  <w:r w:rsidRPr="005331A7">
                                    <w:rPr>
                                      <w:b/>
                                    </w:rPr>
                                    <w:t>NĂM HỌC 2015 – 2016</w:t>
                                  </w:r>
                                </w:p>
                                <w:p w14:paraId="5787728C" w14:textId="77777777" w:rsidR="0068473F" w:rsidRDefault="0068473F" w:rsidP="00972294">
                                  <w:pPr>
                                    <w:spacing w:line="360" w:lineRule="auto"/>
                                    <w:rPr>
                                      <w:b/>
                                    </w:rPr>
                                  </w:pPr>
                                  <w:r w:rsidRPr="00791C36">
                                    <w:rPr>
                                      <w:b/>
                                    </w:rPr>
                                    <w:t xml:space="preserve">Môn thi: </w:t>
                                  </w:r>
                                  <w:r>
                                    <w:rPr>
                                      <w:b/>
                                    </w:rPr>
                                    <w:t>Sinh học</w:t>
                                  </w:r>
                                  <w:r w:rsidRPr="00791C36">
                                    <w:rPr>
                                      <w:b/>
                                    </w:rPr>
                                    <w:t xml:space="preserve"> </w:t>
                                  </w:r>
                                  <w:r>
                                    <w:rPr>
                                      <w:b/>
                                    </w:rPr>
                                    <w:t>- Lớp</w:t>
                                  </w:r>
                                  <w:r w:rsidRPr="00791C36">
                                    <w:rPr>
                                      <w:b/>
                                    </w:rPr>
                                    <w:t xml:space="preserve"> </w:t>
                                  </w:r>
                                  <w:r>
                                    <w:rPr>
                                      <w:b/>
                                    </w:rPr>
                                    <w:t xml:space="preserve">10 </w:t>
                                  </w:r>
                                </w:p>
                                <w:p w14:paraId="02424140" w14:textId="77777777" w:rsidR="0068473F" w:rsidRPr="00791C36" w:rsidRDefault="0068473F" w:rsidP="00972294">
                                  <w:pPr>
                                    <w:spacing w:line="360" w:lineRule="auto"/>
                                  </w:pPr>
                                  <w:r w:rsidRPr="00791C36">
                                    <w:t xml:space="preserve">Thời </w:t>
                                  </w:r>
                                  <w:r>
                                    <w:t>gian làm bài: 180 phút, không kể thời gian giao đề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6ADA5" id="Text Box 143" o:spid="_x0000_s1093" type="#_x0000_t202" style="position:absolute;left:0;text-align:left;margin-left:231.7pt;margin-top:-14.2pt;width:321.4pt;height:113.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" strokecolor="white">
                      <v:textbox>
                        <w:txbxContent>
                          <w:p w14:paraId="42B05C9E" w14:textId="77777777" w:rsidR="0068473F" w:rsidRDefault="0068473F" w:rsidP="00972294">
                            <w:pPr>
                              <w:spacing w:line="360" w:lineRule="auto"/>
                              <w:rPr>
                                <w:b/>
                              </w:rPr>
                            </w:pPr>
                            <w:r>
                              <w:rPr>
                                <w:b/>
                              </w:rPr>
                              <w:t>KỲ</w:t>
                            </w:r>
                            <w:r w:rsidRPr="005331A7">
                              <w:rPr>
                                <w:b/>
                              </w:rPr>
                              <w:t xml:space="preserve"> THI </w:t>
                            </w:r>
                            <w:r>
                              <w:rPr>
                                <w:b/>
                              </w:rPr>
                              <w:t>CHỌN HSG</w:t>
                            </w:r>
                          </w:p>
                          <w:p w14:paraId="02DDE9CD" w14:textId="77777777" w:rsidR="0068473F" w:rsidRPr="005331A7" w:rsidRDefault="0068473F" w:rsidP="00972294">
                            <w:pPr>
                              <w:spacing w:line="360" w:lineRule="auto"/>
                              <w:rPr>
                                <w:b/>
                              </w:rPr>
                            </w:pPr>
                            <w:r>
                              <w:rPr>
                                <w:b/>
                              </w:rPr>
                              <w:t xml:space="preserve">VÙNG DUYÊN HẢI &amp; ĐỒNG BẰNG BẮC BỘ </w:t>
                            </w:r>
                          </w:p>
                          <w:p w14:paraId="165F0D21" w14:textId="77777777" w:rsidR="0068473F" w:rsidRPr="005331A7" w:rsidRDefault="0068473F" w:rsidP="00972294">
                            <w:pPr>
                              <w:spacing w:line="360" w:lineRule="auto"/>
                              <w:rPr>
                                <w:b/>
                              </w:rPr>
                            </w:pPr>
                            <w:r w:rsidRPr="005331A7">
                              <w:rPr>
                                <w:b/>
                              </w:rPr>
                              <w:t>NĂM HỌC 2015 – 2016</w:t>
                            </w:r>
                          </w:p>
                          <w:p w14:paraId="5787728C" w14:textId="77777777" w:rsidR="0068473F" w:rsidRDefault="0068473F" w:rsidP="00972294">
                            <w:pPr>
                              <w:spacing w:line="360" w:lineRule="auto"/>
                              <w:rPr>
                                <w:b/>
                              </w:rPr>
                            </w:pPr>
                            <w:r w:rsidRPr="00791C36">
                              <w:rPr>
                                <w:b/>
                              </w:rPr>
                              <w:t xml:space="preserve">Môn thi: </w:t>
                            </w:r>
                            <w:r>
                              <w:rPr>
                                <w:b/>
                              </w:rPr>
                              <w:t>Sinh học</w:t>
                            </w:r>
                            <w:r w:rsidRPr="00791C36">
                              <w:rPr>
                                <w:b/>
                              </w:rPr>
                              <w:t xml:space="preserve"> </w:t>
                            </w:r>
                            <w:r>
                              <w:rPr>
                                <w:b/>
                              </w:rPr>
                              <w:t>- Lớp</w:t>
                            </w:r>
                            <w:r w:rsidRPr="00791C36">
                              <w:rPr>
                                <w:b/>
                              </w:rPr>
                              <w:t xml:space="preserve"> </w:t>
                            </w:r>
                            <w:r>
                              <w:rPr>
                                <w:b/>
                              </w:rPr>
                              <w:t xml:space="preserve">10 </w:t>
                            </w:r>
                          </w:p>
                          <w:p w14:paraId="02424140" w14:textId="77777777" w:rsidR="0068473F" w:rsidRPr="00791C36" w:rsidRDefault="0068473F" w:rsidP="00972294">
                            <w:pPr>
                              <w:spacing w:line="360" w:lineRule="auto"/>
                            </w:pPr>
                            <w:r w:rsidRPr="00791C36">
                              <w:t xml:space="preserve">Thời </w:t>
                            </w:r>
                            <w:r>
                              <w:t>gian làm bài: 180 phút, không kể thời gian giao đề</w:t>
                            </w:r>
                          </w:p>
                        </w:txbxContent>
                      </v:textbox>
                    </v:shape>
                  </w:pict>
                </mc:Fallback>
              </mc:AlternateContent>
            </w:r>
            <w:r w:rsidRPr="00972294">
              <w:rPr>
                <w:rFonts w:ascii="Times New Roman" w:eastAsia="Times New Roman" w:hAnsi="Times New Roman" w:cs="Times New Roman"/>
                <w:b/>
                <w:sz w:val="27"/>
                <w:szCs w:val="27"/>
              </w:rPr>
              <w:tab/>
            </w:r>
            <w:r w:rsidRPr="00972294">
              <w:rPr>
                <w:rFonts w:ascii="Times New Roman" w:eastAsia="Times New Roman" w:hAnsi="Times New Roman" w:cs="Times New Roman"/>
                <w:b/>
                <w:sz w:val="27"/>
                <w:szCs w:val="27"/>
              </w:rPr>
              <w:tab/>
            </w:r>
            <w:r w:rsidRPr="00972294">
              <w:rPr>
                <w:rFonts w:ascii="Times New Roman" w:eastAsia="Times New Roman" w:hAnsi="Times New Roman" w:cs="Times New Roman"/>
                <w:b/>
                <w:sz w:val="27"/>
                <w:szCs w:val="27"/>
              </w:rPr>
              <w:tab/>
            </w:r>
            <w:r w:rsidRPr="00972294">
              <w:rPr>
                <w:rFonts w:ascii="Times New Roman" w:eastAsia="Times New Roman" w:hAnsi="Times New Roman" w:cs="Times New Roman"/>
                <w:b/>
                <w:sz w:val="27"/>
                <w:szCs w:val="27"/>
              </w:rPr>
              <w:tab/>
            </w:r>
            <w:r w:rsidRPr="00972294">
              <w:rPr>
                <w:rFonts w:ascii="Times New Roman" w:eastAsia="Times New Roman" w:hAnsi="Times New Roman" w:cs="Times New Roman"/>
                <w:b/>
                <w:sz w:val="27"/>
                <w:szCs w:val="27"/>
              </w:rPr>
              <w:tab/>
            </w:r>
            <w:r w:rsidRPr="00972294">
              <w:rPr>
                <w:rFonts w:ascii="Times New Roman" w:eastAsia="Times New Roman" w:hAnsi="Times New Roman" w:cs="Times New Roman"/>
                <w:b/>
                <w:sz w:val="27"/>
                <w:szCs w:val="27"/>
              </w:rPr>
              <w:tab/>
            </w:r>
            <w:r w:rsidRPr="00972294">
              <w:rPr>
                <w:rFonts w:ascii="Times New Roman" w:eastAsia="Times New Roman" w:hAnsi="Times New Roman" w:cs="Times New Roman"/>
                <w:b/>
                <w:sz w:val="27"/>
                <w:szCs w:val="27"/>
              </w:rPr>
              <w:tab/>
            </w:r>
            <w:r w:rsidRPr="00972294">
              <w:rPr>
                <w:rFonts w:ascii="Times New Roman" w:eastAsia="Times New Roman" w:hAnsi="Times New Roman" w:cs="Times New Roman"/>
                <w:b/>
                <w:sz w:val="27"/>
                <w:szCs w:val="27"/>
              </w:rPr>
              <w:tab/>
            </w:r>
            <w:r w:rsidRPr="00972294">
              <w:rPr>
                <w:rFonts w:ascii="Times New Roman" w:eastAsia="Times New Roman" w:hAnsi="Times New Roman" w:cs="Times New Roman"/>
                <w:b/>
                <w:sz w:val="27"/>
                <w:szCs w:val="27"/>
              </w:rPr>
              <w:tab/>
            </w:r>
            <w:r w:rsidRPr="00972294">
              <w:rPr>
                <w:rFonts w:ascii="Times New Roman" w:eastAsia="Times New Roman" w:hAnsi="Times New Roman" w:cs="Times New Roman"/>
                <w:b/>
                <w:sz w:val="27"/>
                <w:szCs w:val="27"/>
              </w:rPr>
              <w:tab/>
              <w:t xml:space="preserve">       VŨ ĐỨC THỌ</w:t>
            </w:r>
          </w:p>
          <w:p w14:paraId="0A684A02"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rPr>
            </w:pPr>
          </w:p>
          <w:p w14:paraId="5DEBD29E"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rPr>
            </w:pPr>
          </w:p>
          <w:p w14:paraId="3AFBD17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rPr>
            </w:pPr>
            <w:r w:rsidRPr="00972294">
              <w:rPr>
                <w:rFonts w:ascii="Times New Roman" w:eastAsia="Times New Roman" w:hAnsi="Times New Roman" w:cs="Times New Roman"/>
                <w:sz w:val="27"/>
                <w:szCs w:val="27"/>
              </w:rPr>
              <w:t>[ơ</w:t>
            </w:r>
          </w:p>
          <w:p w14:paraId="699F8271"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rPr>
            </w:pPr>
          </w:p>
          <w:p w14:paraId="275C1C71"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rPr>
            </w:pPr>
          </w:p>
          <w:p w14:paraId="13BBEA67"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rPr>
            </w:pPr>
            <w:r w:rsidRPr="00972294">
              <w:rPr>
                <w:rFonts w:ascii="Times New Roman" w:eastAsia="Times New Roman" w:hAnsi="Times New Roman" w:cs="Times New Roman"/>
                <w:b/>
                <w:sz w:val="27"/>
                <w:szCs w:val="27"/>
              </w:rPr>
              <w:t>Câu 1 (2 điểm). Thành phần hóa học tế bào</w:t>
            </w:r>
          </w:p>
          <w:p w14:paraId="2B1C329B"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rPr>
            </w:pPr>
            <w:r w:rsidRPr="00972294">
              <w:rPr>
                <w:rFonts w:ascii="Times New Roman" w:eastAsia="Times New Roman" w:hAnsi="Times New Roman" w:cs="Times New Roman"/>
                <w:sz w:val="27"/>
                <w:szCs w:val="27"/>
              </w:rPr>
              <w:t>1. Dựa vào cấu tạo, tính chất của nước, hãy giải thích vì sao nước được coi là dung môi của sự sống.</w:t>
            </w:r>
          </w:p>
          <w:p w14:paraId="73CE3F32"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rPr>
            </w:pPr>
            <w:r w:rsidRPr="00972294">
              <w:rPr>
                <w:rFonts w:ascii="Times New Roman" w:eastAsia="Times New Roman" w:hAnsi="Times New Roman" w:cs="Times New Roman"/>
                <w:sz w:val="27"/>
                <w:szCs w:val="27"/>
              </w:rPr>
              <w:t>2. Nếu bạn thêm 0,01 mol acid mạnh vào 1 lít nước tinh khiết thì pH giảm từ 7,0 xuống 2,0. Tuy vậy, nếu cùng lượng acid đó được thêm vào 1 lít máu thì pH chỉ giảm từ 7,4 xuống 7,3. Việc thêm acid lại ít ảnh hưởng đến pH của máu so với pH của nước là do sự tồn tại của các chất đệm - chất làm giảm thiểu sự biến đổi nồng độ OH</w:t>
            </w:r>
            <w:r w:rsidRPr="00972294">
              <w:rPr>
                <w:rFonts w:ascii="Times New Roman" w:eastAsia="Times New Roman" w:hAnsi="Times New Roman" w:cs="Times New Roman"/>
                <w:sz w:val="27"/>
                <w:szCs w:val="27"/>
                <w:vertAlign w:val="superscript"/>
              </w:rPr>
              <w:t>-</w:t>
            </w:r>
            <w:r w:rsidRPr="00972294">
              <w:rPr>
                <w:rFonts w:ascii="Times New Roman" w:eastAsia="Times New Roman" w:hAnsi="Times New Roman" w:cs="Times New Roman"/>
                <w:sz w:val="27"/>
                <w:szCs w:val="27"/>
              </w:rPr>
              <w:t xml:space="preserve"> và H</w:t>
            </w:r>
            <w:r w:rsidRPr="00972294">
              <w:rPr>
                <w:rFonts w:ascii="Times New Roman" w:eastAsia="Times New Roman" w:hAnsi="Times New Roman" w:cs="Times New Roman"/>
                <w:sz w:val="27"/>
                <w:szCs w:val="27"/>
                <w:vertAlign w:val="superscript"/>
              </w:rPr>
              <w:t>+</w:t>
            </w:r>
            <w:r w:rsidRPr="00972294">
              <w:rPr>
                <w:rFonts w:ascii="Times New Roman" w:eastAsia="Times New Roman" w:hAnsi="Times New Roman" w:cs="Times New Roman"/>
                <w:sz w:val="27"/>
                <w:szCs w:val="27"/>
              </w:rPr>
              <w:t xml:space="preserve"> trong dung dịch. Trong các đại phân tử sinh học, theo em hợp chất nào có khả năng là một loại chất đệm của cơ thể? Giải thích.</w:t>
            </w:r>
          </w:p>
          <w:p w14:paraId="4A5B47AA"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rPr>
            </w:pPr>
            <w:r w:rsidRPr="00972294">
              <w:rPr>
                <w:rFonts w:ascii="Times New Roman" w:eastAsia="Times New Roman" w:hAnsi="Times New Roman" w:cs="Times New Roman"/>
                <w:b/>
                <w:sz w:val="27"/>
                <w:szCs w:val="27"/>
              </w:rPr>
              <w:t>Câu 2 (2 điểm). Cấu trúc tế bào</w:t>
            </w:r>
          </w:p>
          <w:p w14:paraId="2AD9312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rPr>
            </w:pPr>
            <w:r w:rsidRPr="00972294">
              <w:rPr>
                <w:rFonts w:ascii="Times New Roman" w:eastAsia="Times New Roman" w:hAnsi="Times New Roman" w:cs="Times New Roman"/>
                <w:sz w:val="27"/>
                <w:szCs w:val="27"/>
              </w:rPr>
              <w:t>1. Các bào quan trong tế bào chất của tế bào tham gia quá trình tổng hợp và sửa đổi enzym thủy phân trong lyzoxom như thế nào?</w:t>
            </w:r>
          </w:p>
          <w:p w14:paraId="6940852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rPr>
            </w:pPr>
            <w:r w:rsidRPr="00972294">
              <w:rPr>
                <w:rFonts w:ascii="Times New Roman" w:eastAsia="Times New Roman" w:hAnsi="Times New Roman" w:cs="Times New Roman"/>
                <w:sz w:val="27"/>
                <w:szCs w:val="27"/>
              </w:rPr>
              <w:t>2. Tại sao vận chuyển của bơm Na-K được gọi là vận chuyển chủ động và bơm Na-K được gọi là bơm sinh điện?</w:t>
            </w:r>
          </w:p>
          <w:p w14:paraId="6B421CE3"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rPr>
            </w:pPr>
            <w:r w:rsidRPr="00972294">
              <w:rPr>
                <w:rFonts w:ascii="Times New Roman" w:eastAsia="Times New Roman" w:hAnsi="Times New Roman" w:cs="Times New Roman"/>
                <w:b/>
                <w:sz w:val="27"/>
                <w:szCs w:val="27"/>
              </w:rPr>
              <w:lastRenderedPageBreak/>
              <w:t>Câu 3 (2 điểm). Chuyển hóa vật chất và năng lượng trong tế bào (Đồng hóa)</w:t>
            </w:r>
          </w:p>
          <w:p w14:paraId="625B0ED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1. Dựa vào các kiến thức về enzim, em hãy cho biết các câu sau đúng hay sai? Nếu sai hãy giải thích?</w:t>
            </w:r>
          </w:p>
          <w:p w14:paraId="5A567C1E" w14:textId="77777777" w:rsidR="00972294" w:rsidRPr="00972294" w:rsidRDefault="00972294" w:rsidP="00972294">
            <w:pPr>
              <w:tabs>
                <w:tab w:val="left" w:pos="270"/>
              </w:tabs>
              <w:spacing w:line="276" w:lineRule="auto"/>
              <w:ind w:left="0" w:firstLine="0"/>
              <w:contextualSpacing/>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a. Các chất ức chế không cạnh tranh không cạnh tranh trực tiếp với cơ chất để liên kết với enzim ở vị trí hoạt động.</w:t>
            </w:r>
          </w:p>
          <w:p w14:paraId="42E47572" w14:textId="77777777" w:rsidR="00972294" w:rsidRPr="00972294" w:rsidRDefault="00972294" w:rsidP="00972294">
            <w:pPr>
              <w:tabs>
                <w:tab w:val="left" w:pos="270"/>
              </w:tabs>
              <w:spacing w:line="276" w:lineRule="auto"/>
              <w:ind w:left="0" w:firstLine="0"/>
              <w:contextualSpacing/>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b. Cofactor không phải là protein, chúng có thể liên kết cố định hoặc lỏng lẻo với apoenzim và cần thiết cho hoạt động xúc tác của enzim.</w:t>
            </w:r>
          </w:p>
          <w:p w14:paraId="517A7B7E" w14:textId="77777777" w:rsidR="00972294" w:rsidRPr="00972294" w:rsidRDefault="00972294" w:rsidP="00972294">
            <w:pPr>
              <w:tabs>
                <w:tab w:val="left" w:pos="270"/>
              </w:tabs>
              <w:spacing w:line="276" w:lineRule="auto"/>
              <w:ind w:left="0" w:firstLine="0"/>
              <w:contextualSpacing/>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c. Nếu một enzim trong dung dịch được bão hòa với cơ chất, phương thức hiệu quả nhất để nhận lượng sản phẩm nhanh hơn là bổ sung thêm enzim vào dung dịch.</w:t>
            </w:r>
          </w:p>
          <w:p w14:paraId="62E06BE2" w14:textId="77777777" w:rsidR="00972294" w:rsidRPr="00972294" w:rsidRDefault="00972294" w:rsidP="00972294">
            <w:pPr>
              <w:tabs>
                <w:tab w:val="left" w:pos="270"/>
              </w:tabs>
              <w:spacing w:line="276" w:lineRule="auto"/>
              <w:ind w:left="0" w:firstLine="0"/>
              <w:contextualSpacing/>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d. Chất điều hòa dị lập thể là một chất ức chế cạnh tranh không thuận nghịch</w:t>
            </w:r>
          </w:p>
          <w:p w14:paraId="5697B882"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2. Trong pha sáng quá trình quang hợp ở tế bào bao bó mạch của thực vật C</w:t>
            </w:r>
            <w:r w:rsidRPr="00972294">
              <w:rPr>
                <w:rFonts w:ascii="Times New Roman" w:eastAsia="Times New Roman" w:hAnsi="Times New Roman" w:cs="Times New Roman"/>
                <w:sz w:val="27"/>
                <w:szCs w:val="27"/>
                <w:vertAlign w:val="subscript"/>
                <w:lang w:val="pt-BR"/>
              </w:rPr>
              <w:t>4</w:t>
            </w:r>
            <w:r w:rsidRPr="00972294">
              <w:rPr>
                <w:rFonts w:ascii="Times New Roman" w:eastAsia="Times New Roman" w:hAnsi="Times New Roman" w:cs="Times New Roman"/>
                <w:sz w:val="27"/>
                <w:szCs w:val="27"/>
                <w:lang w:val="pt-BR"/>
              </w:rPr>
              <w:t>, diệp lục trung tâm khi bị kích động chuyền e cho một chất nhận e sơ cấp khác. Diệp lục trung tâm có thể được bù e từ các nguồn nào? Giải thích.</w:t>
            </w:r>
          </w:p>
          <w:p w14:paraId="158E334A"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lang w:val="pt-BR"/>
              </w:rPr>
            </w:pPr>
            <w:r w:rsidRPr="00972294">
              <w:rPr>
                <w:rFonts w:ascii="Times New Roman" w:eastAsia="Times New Roman" w:hAnsi="Times New Roman" w:cs="Times New Roman"/>
                <w:b/>
                <w:sz w:val="27"/>
                <w:szCs w:val="27"/>
                <w:lang w:val="pt-BR"/>
              </w:rPr>
              <w:t>Câu 4 (2 điểm). Chuyển hóa vật chất và năng lượng trong tế bào (Dị hóa)</w:t>
            </w:r>
          </w:p>
          <w:p w14:paraId="0B524C1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 xml:space="preserve">1. Vì sao quá trình hô hấp tế bào có thể giải phóng năng lượng từ từ, không ồ ạt? </w:t>
            </w:r>
          </w:p>
          <w:p w14:paraId="6F3ED12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2. Quá trình lên men và hô hấp hiếu khí xảy ra ở vị trí nào trong tế bào vi khuẩn? Tại sao mức năng lượng được tạo ra trong quá trình lên men lại thấp hơn trong hô hấp kị khí.</w:t>
            </w:r>
          </w:p>
          <w:p w14:paraId="57EA65C3"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lang w:val="pt-BR"/>
              </w:rPr>
            </w:pPr>
            <w:r w:rsidRPr="00972294">
              <w:rPr>
                <w:rFonts w:ascii="Times New Roman" w:eastAsia="Times New Roman" w:hAnsi="Times New Roman" w:cs="Times New Roman"/>
                <w:b/>
                <w:sz w:val="27"/>
                <w:szCs w:val="27"/>
                <w:lang w:val="pt-BR"/>
              </w:rPr>
              <w:t>Câu 5 (2 điểm). Truyền tin tế bào + Phương án thực hành</w:t>
            </w:r>
          </w:p>
          <w:p w14:paraId="564EC447"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1. Khi phân tử tín hiệu adrenalin tới gắn vào thụ thể màng và gây ra đáp ứng trong tế bào, thì sau đó tế bào có các cách nào để kết thúc quá trình truyền tin đó?</w:t>
            </w:r>
          </w:p>
          <w:p w14:paraId="26CCBAD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2. Dung dịch trong mỗi ống nghiệm 1 và 2 có chứa một trong các chất sau: glucozo, hồ tinh bột, dầu ăn, lòng trắng trứng. Dựa vào các kết quả trong bảng kiểm tra bằng các thuốc thử, em hãy xác định thành phần của từng ống nghiệm (Biết kí hiệu “+” là kết quả dương tính). Giải thích.</w:t>
            </w:r>
          </w:p>
          <w:tbl>
            <w:tblPr>
              <w:tblW w:w="11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7"/>
              <w:gridCol w:w="2573"/>
              <w:gridCol w:w="2340"/>
              <w:gridCol w:w="2340"/>
              <w:gridCol w:w="2673"/>
            </w:tblGrid>
            <w:tr w:rsidR="00972294" w:rsidRPr="00972294" w14:paraId="4A465410" w14:textId="77777777" w:rsidTr="0068473F">
              <w:trPr>
                <w:trHeight w:val="50"/>
                <w:jc w:val="center"/>
              </w:trPr>
              <w:tc>
                <w:tcPr>
                  <w:tcW w:w="1117" w:type="dxa"/>
                </w:tcPr>
                <w:p w14:paraId="1728F59E"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br w:type="page"/>
                    <w:t>Ống nghiệm</w:t>
                  </w:r>
                </w:p>
              </w:tc>
              <w:tc>
                <w:tcPr>
                  <w:tcW w:w="2573" w:type="dxa"/>
                </w:tcPr>
                <w:p w14:paraId="19637FA0"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Thử nghiệm Benedict</w:t>
                  </w:r>
                </w:p>
              </w:tc>
              <w:tc>
                <w:tcPr>
                  <w:tcW w:w="2340" w:type="dxa"/>
                </w:tcPr>
                <w:p w14:paraId="1923CCB5"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Thử nghiệm Lugol</w:t>
                  </w:r>
                </w:p>
              </w:tc>
              <w:tc>
                <w:tcPr>
                  <w:tcW w:w="2340" w:type="dxa"/>
                </w:tcPr>
                <w:p w14:paraId="0D70FC58"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Thử nghiệm Biuret</w:t>
                  </w:r>
                </w:p>
              </w:tc>
              <w:tc>
                <w:tcPr>
                  <w:tcW w:w="2673" w:type="dxa"/>
                </w:tcPr>
                <w:p w14:paraId="428D8579" w14:textId="77777777" w:rsidR="00972294" w:rsidRPr="00972294" w:rsidRDefault="00972294" w:rsidP="00972294">
                  <w:pPr>
                    <w:spacing w:line="276" w:lineRule="auto"/>
                    <w:ind w:left="0" w:firstLine="0"/>
                    <w:rPr>
                      <w:rFonts w:ascii="Times New Roman" w:eastAsia="Times New Roman" w:hAnsi="Times New Roman" w:cs="Times New Roman"/>
                      <w:b/>
                      <w:sz w:val="27"/>
                      <w:szCs w:val="27"/>
                      <w:lang w:val="pt-BR"/>
                    </w:rPr>
                  </w:pPr>
                  <w:r w:rsidRPr="00972294">
                    <w:rPr>
                      <w:rFonts w:ascii="Times New Roman" w:eastAsia="Times New Roman" w:hAnsi="Times New Roman" w:cs="Times New Roman"/>
                      <w:sz w:val="27"/>
                      <w:szCs w:val="27"/>
                      <w:lang w:val="pt-BR"/>
                    </w:rPr>
                    <w:t>Thử nghiệm Sudan IV</w:t>
                  </w:r>
                </w:p>
              </w:tc>
            </w:tr>
            <w:tr w:rsidR="00972294" w:rsidRPr="00972294" w14:paraId="23EF1727" w14:textId="77777777" w:rsidTr="0068473F">
              <w:trPr>
                <w:trHeight w:val="280"/>
                <w:jc w:val="center"/>
              </w:trPr>
              <w:tc>
                <w:tcPr>
                  <w:tcW w:w="1117" w:type="dxa"/>
                </w:tcPr>
                <w:p w14:paraId="0713D33E"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1</w:t>
                  </w:r>
                </w:p>
              </w:tc>
              <w:tc>
                <w:tcPr>
                  <w:tcW w:w="2573" w:type="dxa"/>
                </w:tcPr>
                <w:p w14:paraId="1E9B9471"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w:t>
                  </w:r>
                </w:p>
              </w:tc>
              <w:tc>
                <w:tcPr>
                  <w:tcW w:w="2340" w:type="dxa"/>
                </w:tcPr>
                <w:p w14:paraId="519A7F41"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w:t>
                  </w:r>
                </w:p>
              </w:tc>
              <w:tc>
                <w:tcPr>
                  <w:tcW w:w="2340" w:type="dxa"/>
                </w:tcPr>
                <w:p w14:paraId="2F10B00A"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w:t>
                  </w:r>
                </w:p>
              </w:tc>
              <w:tc>
                <w:tcPr>
                  <w:tcW w:w="2673" w:type="dxa"/>
                </w:tcPr>
                <w:p w14:paraId="2E3E37CA"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w:t>
                  </w:r>
                </w:p>
              </w:tc>
            </w:tr>
            <w:tr w:rsidR="00972294" w:rsidRPr="00972294" w14:paraId="48C5217B" w14:textId="77777777" w:rsidTr="0068473F">
              <w:trPr>
                <w:trHeight w:val="231"/>
                <w:jc w:val="center"/>
              </w:trPr>
              <w:tc>
                <w:tcPr>
                  <w:tcW w:w="1117" w:type="dxa"/>
                </w:tcPr>
                <w:p w14:paraId="2657F3AF"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2</w:t>
                  </w:r>
                </w:p>
              </w:tc>
              <w:tc>
                <w:tcPr>
                  <w:tcW w:w="2573" w:type="dxa"/>
                </w:tcPr>
                <w:p w14:paraId="172C431D"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w:t>
                  </w:r>
                </w:p>
              </w:tc>
              <w:tc>
                <w:tcPr>
                  <w:tcW w:w="2340" w:type="dxa"/>
                </w:tcPr>
                <w:p w14:paraId="18176E67"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w:t>
                  </w:r>
                </w:p>
              </w:tc>
              <w:tc>
                <w:tcPr>
                  <w:tcW w:w="2340" w:type="dxa"/>
                </w:tcPr>
                <w:p w14:paraId="55F3281A"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w:t>
                  </w:r>
                </w:p>
              </w:tc>
              <w:tc>
                <w:tcPr>
                  <w:tcW w:w="2673" w:type="dxa"/>
                </w:tcPr>
                <w:p w14:paraId="6C56609C"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w:t>
                  </w:r>
                </w:p>
              </w:tc>
            </w:tr>
          </w:tbl>
          <w:p w14:paraId="4DA2393C"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lang w:val="fr-FR"/>
              </w:rPr>
            </w:pPr>
            <w:r w:rsidRPr="00972294">
              <w:rPr>
                <w:rFonts w:ascii="Times New Roman" w:eastAsia="Times New Roman" w:hAnsi="Times New Roman" w:cs="Times New Roman"/>
                <w:sz w:val="27"/>
                <w:szCs w:val="27"/>
                <w:lang w:val="pt-BR"/>
              </w:rPr>
              <w:t xml:space="preserve"> </w:t>
            </w:r>
            <w:r w:rsidRPr="00972294">
              <w:rPr>
                <w:rFonts w:ascii="Times New Roman" w:eastAsia="Times New Roman" w:hAnsi="Times New Roman" w:cs="Times New Roman"/>
                <w:b/>
                <w:sz w:val="27"/>
                <w:szCs w:val="27"/>
                <w:lang w:val="pt-BR"/>
              </w:rPr>
              <w:t xml:space="preserve">Câu 6 (2 điểm). </w:t>
            </w:r>
            <w:r w:rsidRPr="00972294">
              <w:rPr>
                <w:rFonts w:ascii="Times New Roman" w:eastAsia="Times New Roman" w:hAnsi="Times New Roman" w:cs="Times New Roman"/>
                <w:b/>
                <w:sz w:val="27"/>
                <w:szCs w:val="27"/>
                <w:lang w:val="fr-FR"/>
              </w:rPr>
              <w:t>Phân bào</w:t>
            </w:r>
          </w:p>
          <w:p w14:paraId="637A8C8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1. MPF là gì? Nêu vai trò và sự thay đổi nồng độ của MPF trong chu kỳ tế bào.</w:t>
            </w:r>
          </w:p>
          <w:p w14:paraId="6F6F3B03"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2. Phân tích vai trò của vi ống trong quá trình nguyên phân của tế bào động vật.</w:t>
            </w:r>
          </w:p>
          <w:p w14:paraId="1937E5F7"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lang w:val="fr-FR"/>
              </w:rPr>
            </w:pPr>
            <w:r w:rsidRPr="00972294">
              <w:rPr>
                <w:rFonts w:ascii="Times New Roman" w:eastAsia="Times New Roman" w:hAnsi="Times New Roman" w:cs="Times New Roman"/>
                <w:b/>
                <w:sz w:val="27"/>
                <w:szCs w:val="27"/>
                <w:lang w:val="fr-FR"/>
              </w:rPr>
              <w:t>Câu 7 (2 điểm). Cấu trúc, chuyển hóa vật chất của vi sinh vật.</w:t>
            </w:r>
          </w:p>
          <w:p w14:paraId="107E029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1. Màng sinh chất của vi khuẩn có những biến đổi nào để giúp chúng thực hiện được chức năng giống như các bào quan trong tế bào chất của tế bào nhân thực?</w:t>
            </w:r>
          </w:p>
          <w:p w14:paraId="4D35DD67"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2. Trong quá trình đồng hóa, vi sinh vật hóa tự dưỡng dùng những cơ chế nào để tạo ATP cung cấp cho quá trình cố định CO</w:t>
            </w:r>
            <w:r w:rsidRPr="00972294">
              <w:rPr>
                <w:rFonts w:ascii="Times New Roman" w:eastAsia="Times New Roman" w:hAnsi="Times New Roman" w:cs="Times New Roman"/>
                <w:sz w:val="27"/>
                <w:szCs w:val="27"/>
                <w:vertAlign w:val="subscript"/>
                <w:lang w:val="fr-FR"/>
              </w:rPr>
              <w:t>2</w:t>
            </w:r>
            <w:r w:rsidRPr="00972294">
              <w:rPr>
                <w:rFonts w:ascii="Times New Roman" w:eastAsia="Times New Roman" w:hAnsi="Times New Roman" w:cs="Times New Roman"/>
                <w:sz w:val="27"/>
                <w:szCs w:val="27"/>
                <w:lang w:val="fr-FR"/>
              </w:rPr>
              <w:t>? Hãy nêu điểm khác nhau giữa các cơ chế đó.</w:t>
            </w:r>
          </w:p>
          <w:p w14:paraId="267B9901"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lang w:val="fr-FR"/>
              </w:rPr>
            </w:pPr>
            <w:r w:rsidRPr="00972294">
              <w:rPr>
                <w:rFonts w:ascii="Times New Roman" w:eastAsia="Times New Roman" w:hAnsi="Times New Roman" w:cs="Times New Roman"/>
                <w:b/>
                <w:sz w:val="27"/>
                <w:szCs w:val="27"/>
                <w:lang w:val="fr-FR"/>
              </w:rPr>
              <w:t>Câu 8 (2 điểm). Sinh trưởng, sinh sản của vi sinh vật.</w:t>
            </w:r>
          </w:p>
          <w:p w14:paraId="6EA97402"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1. Trình bày các hình thức sinh sản vô tính của nấm men.</w:t>
            </w:r>
          </w:p>
          <w:p w14:paraId="75D456D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2. Trong một ống nghiệm chứa đầy đủ các chất dinh dưỡng cần thiết cho sự sinh trưởng của vi khuẩn, người ta xác định có 2 nguồn cung cấp cacbon là glucozo và sorbitol. Em hãy vẽ đồ thị sinh trưởng của vi khuẩn khi được cấy vào ống nghiệm này và chú thích. Giải thích.</w:t>
            </w:r>
          </w:p>
          <w:p w14:paraId="6E14D936"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lang w:val="fr-FR"/>
              </w:rPr>
            </w:pPr>
            <w:r w:rsidRPr="00972294">
              <w:rPr>
                <w:rFonts w:ascii="Times New Roman" w:eastAsia="Times New Roman" w:hAnsi="Times New Roman" w:cs="Times New Roman"/>
                <w:b/>
                <w:sz w:val="27"/>
                <w:szCs w:val="27"/>
                <w:lang w:val="fr-FR"/>
              </w:rPr>
              <w:t>Câu 9 (2 điểm). Virut</w:t>
            </w:r>
          </w:p>
          <w:p w14:paraId="30DDDBBD"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noProof/>
                <w:sz w:val="24"/>
                <w:szCs w:val="24"/>
                <w:lang w:eastAsia="vi-VN"/>
              </w:rPr>
              <w:lastRenderedPageBreak/>
              <w:drawing>
                <wp:anchor distT="0" distB="0" distL="114300" distR="114300" simplePos="0" relativeHeight="251759616" behindDoc="0" locked="0" layoutInCell="1" allowOverlap="1" wp14:anchorId="372E0451" wp14:editId="7B686725">
                  <wp:simplePos x="0" y="0"/>
                  <wp:positionH relativeFrom="column">
                    <wp:posOffset>3251200</wp:posOffset>
                  </wp:positionH>
                  <wp:positionV relativeFrom="paragraph">
                    <wp:posOffset>45720</wp:posOffset>
                  </wp:positionV>
                  <wp:extent cx="3117850" cy="1861185"/>
                  <wp:effectExtent l="0" t="0" r="6350" b="5715"/>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7850"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294">
              <w:rPr>
                <w:rFonts w:ascii="Times New Roman" w:eastAsia="Times New Roman" w:hAnsi="Times New Roman" w:cs="Times New Roman"/>
                <w:sz w:val="27"/>
                <w:szCs w:val="27"/>
                <w:lang w:val="fr-FR"/>
              </w:rPr>
              <w:t>1. Ebola là loại virus gây sốt xuất huyết ở người và các loài linh trưởng khác. Dựa vào các kiến thức đã học em hãy chú thích các thành phần cấu tạo của virus ebola trong hình bên.</w:t>
            </w:r>
          </w:p>
          <w:p w14:paraId="4A43A38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2. Từ việc xác định cấu tạo của virus Ebola ở ý trên và các hiểu biết của bản thân, em hãy trình bày quá trình nhân lên của virus trong tế bào của cơ thể người.</w:t>
            </w:r>
          </w:p>
          <w:p w14:paraId="1FE5188F"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lang w:val="fr-FR"/>
              </w:rPr>
            </w:pPr>
            <w:r w:rsidRPr="00972294">
              <w:rPr>
                <w:rFonts w:ascii="Times New Roman" w:eastAsia="Times New Roman" w:hAnsi="Times New Roman" w:cs="Times New Roman"/>
                <w:b/>
                <w:sz w:val="27"/>
                <w:szCs w:val="27"/>
                <w:lang w:val="fr-FR"/>
              </w:rPr>
              <w:t>Câu 10 (2 điểm). Bệnh truyền nhiễm, miễn dịch</w:t>
            </w:r>
          </w:p>
          <w:p w14:paraId="32EBE75D"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1. Trình bày sự khác biệt giữa bổ thể và interferon (IFN).</w:t>
            </w:r>
          </w:p>
          <w:p w14:paraId="1F17A438"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2. Các ý sau là đúng hay sai? Nếu sai hãy giải thích.</w:t>
            </w:r>
          </w:p>
          <w:p w14:paraId="6903AC1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a. Trong cơ chế đáp ứng miễn dịch qua trung gian tế bào có sự tham gia của tế bào B nhớ.</w:t>
            </w:r>
          </w:p>
          <w:p w14:paraId="4CEEE871"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b. Khi tiêm phòng vacxin là hình thành quá trình miễn dịch sơ cấp.</w:t>
            </w:r>
          </w:p>
          <w:p w14:paraId="04582653"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c. Bệnh nhiễm trùng là một loại bệnh truyền nhiễm.</w:t>
            </w:r>
          </w:p>
          <w:p w14:paraId="44C2E783"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d. Kháng nguyên O là một loại ngoại độc tố của vi khuẩn Gram (-).</w:t>
            </w:r>
          </w:p>
          <w:p w14:paraId="043870A0" w14:textId="77777777" w:rsidR="00972294" w:rsidRPr="00972294" w:rsidRDefault="00972294" w:rsidP="00972294">
            <w:pPr>
              <w:spacing w:line="276" w:lineRule="auto"/>
              <w:ind w:left="0" w:firstLine="0"/>
              <w:rPr>
                <w:rFonts w:ascii="Times New Roman" w:eastAsia="Times New Roman" w:hAnsi="Times New Roman" w:cs="Times New Roman"/>
                <w:b/>
                <w:sz w:val="27"/>
                <w:szCs w:val="27"/>
                <w:lang w:val="fr-FR"/>
              </w:rPr>
            </w:pPr>
            <w:r w:rsidRPr="00972294">
              <w:rPr>
                <w:rFonts w:ascii="Times New Roman" w:eastAsia="Times New Roman" w:hAnsi="Times New Roman" w:cs="Times New Roman"/>
                <w:b/>
                <w:sz w:val="27"/>
                <w:szCs w:val="27"/>
                <w:lang w:val="fr-FR"/>
              </w:rPr>
              <w:t>HẾT</w:t>
            </w:r>
          </w:p>
          <w:p w14:paraId="04454A0C" w14:textId="77777777" w:rsidR="00972294" w:rsidRPr="00972294" w:rsidRDefault="00972294" w:rsidP="00972294">
            <w:pPr>
              <w:spacing w:line="276" w:lineRule="auto"/>
              <w:ind w:left="0" w:firstLine="0"/>
              <w:jc w:val="right"/>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Trần Thị Ánh Diệp-0987299022</w:t>
            </w:r>
          </w:p>
          <w:p w14:paraId="7136705E" w14:textId="77777777" w:rsidR="00972294" w:rsidRPr="00972294" w:rsidRDefault="00972294" w:rsidP="00972294">
            <w:pPr>
              <w:spacing w:line="276" w:lineRule="auto"/>
              <w:ind w:left="72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fr-FR"/>
              </w:rPr>
              <w:br w:type="page"/>
            </w:r>
            <w:r w:rsidRPr="00972294">
              <w:rPr>
                <w:rFonts w:ascii="Times New Roman" w:eastAsia="Times New Roman" w:hAnsi="Times New Roman" w:cs="Times New Roman"/>
                <w:sz w:val="27"/>
                <w:szCs w:val="27"/>
                <w:lang w:val="en-US"/>
              </w:rPr>
              <w:t>Hướng dẫn</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0"/>
              <w:gridCol w:w="768"/>
            </w:tblGrid>
            <w:tr w:rsidR="00972294" w:rsidRPr="00972294" w14:paraId="2ABA7DFF" w14:textId="77777777" w:rsidTr="0068473F">
              <w:tc>
                <w:tcPr>
                  <w:tcW w:w="10368" w:type="dxa"/>
                  <w:gridSpan w:val="2"/>
                </w:tcPr>
                <w:p w14:paraId="5081C753" w14:textId="77777777" w:rsidR="00972294" w:rsidRPr="00972294" w:rsidRDefault="00972294" w:rsidP="00972294">
                  <w:pPr>
                    <w:spacing w:line="276" w:lineRule="auto"/>
                    <w:ind w:left="0" w:firstLine="0"/>
                    <w:jc w:val="both"/>
                    <w:rPr>
                      <w:rFonts w:ascii="Times New Roman" w:eastAsia="Times New Roman" w:hAnsi="Times New Roman" w:cs="Times New Roman"/>
                      <w:b/>
                      <w:sz w:val="27"/>
                      <w:szCs w:val="27"/>
                      <w:lang w:val="en-US"/>
                    </w:rPr>
                  </w:pPr>
                  <w:r w:rsidRPr="00972294">
                    <w:rPr>
                      <w:rFonts w:ascii="Times New Roman" w:eastAsia="Times New Roman" w:hAnsi="Times New Roman" w:cs="Times New Roman"/>
                      <w:b/>
                      <w:sz w:val="27"/>
                      <w:szCs w:val="27"/>
                      <w:lang w:val="en-US"/>
                    </w:rPr>
                    <w:t>Câu 1 (2 điểm). Thành phần hóa học tế bào</w:t>
                  </w:r>
                </w:p>
                <w:p w14:paraId="1DC89AB0"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1. Dựa vào cấu tạo, tính chất của nước, hãy giải thích vì sao nước được coi là dung môi của sự sống.</w:t>
                  </w:r>
                </w:p>
                <w:p w14:paraId="33E31C1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2. Nếu bạn thêm 0,01 mol acid mạnh vào 1 lít nước tinh khiết thì pH giảm từ 7,0 xuống 2,0. Tuy vậy, nếu cùng lượng acid đó được thêm vào 1 lít máu thì pH chỉ giảm từ 7,4 xuống 7,3. Việc thêm acid lại ít ảnh hưởng đến pH của máu so với pH của nước là do sự tồn tại của các chất đệm - chất làm giảm thiểu sự biến đổi nồng độ OH</w:t>
                  </w:r>
                  <w:r w:rsidRPr="00972294">
                    <w:rPr>
                      <w:rFonts w:ascii="Times New Roman" w:eastAsia="Times New Roman" w:hAnsi="Times New Roman" w:cs="Times New Roman"/>
                      <w:sz w:val="27"/>
                      <w:szCs w:val="27"/>
                      <w:vertAlign w:val="superscript"/>
                      <w:lang w:val="en-US"/>
                    </w:rPr>
                    <w:t>-</w:t>
                  </w:r>
                  <w:r w:rsidRPr="00972294">
                    <w:rPr>
                      <w:rFonts w:ascii="Times New Roman" w:eastAsia="Times New Roman" w:hAnsi="Times New Roman" w:cs="Times New Roman"/>
                      <w:sz w:val="27"/>
                      <w:szCs w:val="27"/>
                      <w:lang w:val="en-US"/>
                    </w:rPr>
                    <w:t xml:space="preserve"> và H</w:t>
                  </w:r>
                  <w:r w:rsidRPr="00972294">
                    <w:rPr>
                      <w:rFonts w:ascii="Times New Roman" w:eastAsia="Times New Roman" w:hAnsi="Times New Roman" w:cs="Times New Roman"/>
                      <w:sz w:val="27"/>
                      <w:szCs w:val="27"/>
                      <w:vertAlign w:val="superscript"/>
                      <w:lang w:val="en-US"/>
                    </w:rPr>
                    <w:t>+</w:t>
                  </w:r>
                  <w:r w:rsidRPr="00972294">
                    <w:rPr>
                      <w:rFonts w:ascii="Times New Roman" w:eastAsia="Times New Roman" w:hAnsi="Times New Roman" w:cs="Times New Roman"/>
                      <w:sz w:val="27"/>
                      <w:szCs w:val="27"/>
                      <w:lang w:val="en-US"/>
                    </w:rPr>
                    <w:t xml:space="preserve"> trong dung dịch. Trong các đại phân tử sinh học, theo em hợp chất nào có khả năng là một loại chất đệm của cơ thể? Giải thích.</w:t>
                  </w:r>
                </w:p>
              </w:tc>
            </w:tr>
            <w:tr w:rsidR="00972294" w:rsidRPr="00972294" w14:paraId="1E797244" w14:textId="77777777" w:rsidTr="0068473F">
              <w:tc>
                <w:tcPr>
                  <w:tcW w:w="9558" w:type="dxa"/>
                </w:tcPr>
                <w:p w14:paraId="4F8063F8"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Giải thích:</w:t>
                  </w:r>
                </w:p>
                <w:p w14:paraId="0B88141D"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Tính phân cực của nước: đầu oxi tích điện âm, đầu hidro tích điện âm =&gt; có khả năng hình thành lk hidro.</w:t>
                  </w:r>
                </w:p>
                <w:p w14:paraId="7E78490A"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Khả năng hydrat hóa của nước =&gt; hòa tan các hợp chất ion. VD: hòa tan muối ăn</w:t>
                  </w:r>
                </w:p>
                <w:p w14:paraId="679700C9"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Khả năng hòa tan các phân tử không phải là ion phân cực bằng cách tạo liên kết hydrogen với các vùng ion và vùng phân cực của chúng. VD: hòa tan đường, protein lyzozym.</w:t>
                  </w:r>
                </w:p>
                <w:p w14:paraId="27061E79"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=&gt; Nhiều loại hợp chất phân cực hòa tan trong nước của các chất lỏng sinh học như máu, nhựa cây, chất lỏng trong tế bào.</w:t>
                  </w:r>
                </w:p>
                <w:p w14:paraId="30CBE0AC"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2. – Hợp chất đó là protein</w:t>
                  </w:r>
                </w:p>
                <w:p w14:paraId="187702B9"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vertAlign w:val="subscript"/>
                    </w:rPr>
                  </w:pPr>
                  <w:r w:rsidRPr="00605D32">
                    <w:rPr>
                      <w:rFonts w:ascii="Times New Roman" w:eastAsia="Times New Roman" w:hAnsi="Times New Roman" w:cs="Times New Roman"/>
                      <w:sz w:val="27"/>
                      <w:szCs w:val="27"/>
                    </w:rPr>
                    <w:t>- Vì: + protein được cấu tạo từ các aa, có 2 nhóm –COOH và –NH</w:t>
                  </w:r>
                  <w:r w:rsidRPr="00605D32">
                    <w:rPr>
                      <w:rFonts w:ascii="Times New Roman" w:eastAsia="Times New Roman" w:hAnsi="Times New Roman" w:cs="Times New Roman"/>
                      <w:sz w:val="27"/>
                      <w:szCs w:val="27"/>
                      <w:vertAlign w:val="subscript"/>
                    </w:rPr>
                    <w:t>2</w:t>
                  </w:r>
                </w:p>
                <w:p w14:paraId="28B03DB0"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nhóm –COOH có khả năng cho H</w:t>
                  </w:r>
                  <w:r w:rsidRPr="00605D32">
                    <w:rPr>
                      <w:rFonts w:ascii="Times New Roman" w:eastAsia="Times New Roman" w:hAnsi="Times New Roman" w:cs="Times New Roman"/>
                      <w:sz w:val="27"/>
                      <w:szCs w:val="27"/>
                      <w:vertAlign w:val="superscript"/>
                    </w:rPr>
                    <w:t>+</w:t>
                  </w:r>
                  <w:r w:rsidRPr="00605D32">
                    <w:rPr>
                      <w:rFonts w:ascii="Times New Roman" w:eastAsia="Times New Roman" w:hAnsi="Times New Roman" w:cs="Times New Roman"/>
                      <w:sz w:val="27"/>
                      <w:szCs w:val="27"/>
                    </w:rPr>
                    <w:t xml:space="preserve"> =&gt; làm giảm độ pH</w:t>
                  </w:r>
                </w:p>
                <w:p w14:paraId="0C3B518C"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nhóm –NH</w:t>
                  </w:r>
                  <w:r w:rsidRPr="00605D32">
                    <w:rPr>
                      <w:rFonts w:ascii="Times New Roman" w:eastAsia="Times New Roman" w:hAnsi="Times New Roman" w:cs="Times New Roman"/>
                      <w:sz w:val="27"/>
                      <w:szCs w:val="27"/>
                      <w:vertAlign w:val="subscript"/>
                    </w:rPr>
                    <w:t>2</w:t>
                  </w:r>
                  <w:r w:rsidRPr="00605D32">
                    <w:rPr>
                      <w:rFonts w:ascii="Times New Roman" w:eastAsia="Times New Roman" w:hAnsi="Times New Roman" w:cs="Times New Roman"/>
                      <w:sz w:val="27"/>
                      <w:szCs w:val="27"/>
                    </w:rPr>
                    <w:t xml:space="preserve"> có khả năng nhận H</w:t>
                  </w:r>
                  <w:r w:rsidRPr="00605D32">
                    <w:rPr>
                      <w:rFonts w:ascii="Times New Roman" w:eastAsia="Times New Roman" w:hAnsi="Times New Roman" w:cs="Times New Roman"/>
                      <w:sz w:val="27"/>
                      <w:szCs w:val="27"/>
                      <w:vertAlign w:val="superscript"/>
                    </w:rPr>
                    <w:t>+</w:t>
                  </w:r>
                  <w:r w:rsidRPr="00605D32">
                    <w:rPr>
                      <w:rFonts w:ascii="Times New Roman" w:eastAsia="Times New Roman" w:hAnsi="Times New Roman" w:cs="Times New Roman"/>
                      <w:sz w:val="27"/>
                      <w:szCs w:val="27"/>
                    </w:rPr>
                    <w:t xml:space="preserve"> =&gt; làm tăng độ pH</w:t>
                  </w:r>
                </w:p>
              </w:tc>
              <w:tc>
                <w:tcPr>
                  <w:tcW w:w="810" w:type="dxa"/>
                </w:tcPr>
                <w:p w14:paraId="5AB41BB5"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p>
                <w:p w14:paraId="4A97E34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3FF692D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716C854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6B426EC0"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6E9FBA27"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00B5547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4777360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43604C43"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605A819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0B2AD3E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051102EB"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78A9A059"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tc>
            </w:tr>
            <w:tr w:rsidR="00972294" w:rsidRPr="00972294" w14:paraId="5A97DFFE" w14:textId="77777777" w:rsidTr="0068473F">
              <w:tc>
                <w:tcPr>
                  <w:tcW w:w="10368" w:type="dxa"/>
                  <w:gridSpan w:val="2"/>
                </w:tcPr>
                <w:p w14:paraId="34215EF7" w14:textId="77777777" w:rsidR="00972294" w:rsidRPr="00605D32" w:rsidRDefault="00972294" w:rsidP="00972294">
                  <w:pPr>
                    <w:spacing w:line="276" w:lineRule="auto"/>
                    <w:ind w:left="0" w:firstLine="0"/>
                    <w:jc w:val="both"/>
                    <w:rPr>
                      <w:rFonts w:ascii="Times New Roman" w:eastAsia="Times New Roman" w:hAnsi="Times New Roman" w:cs="Times New Roman"/>
                      <w:b/>
                      <w:sz w:val="27"/>
                      <w:szCs w:val="27"/>
                    </w:rPr>
                  </w:pPr>
                  <w:r w:rsidRPr="00605D32">
                    <w:rPr>
                      <w:rFonts w:ascii="Times New Roman" w:eastAsia="Times New Roman" w:hAnsi="Times New Roman" w:cs="Times New Roman"/>
                      <w:b/>
                      <w:sz w:val="27"/>
                      <w:szCs w:val="27"/>
                    </w:rPr>
                    <w:t>Câu 2 (2 điểm). Cấu trúc tế bào</w:t>
                  </w:r>
                </w:p>
                <w:p w14:paraId="7F44EF69"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Các bào quan trong tế bào chất của tế bào tham gia quá trình tổng hợp và sửa đổi enzym thủy phân trong lyzoxom như thế nào?</w:t>
                  </w:r>
                </w:p>
                <w:p w14:paraId="12A18C81"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lastRenderedPageBreak/>
                    <w:t>2. Tại sao vận chuyển của bơm Na-K được gọi là vận chuyển chủ động và bơm Na-K được gọi là bơm sinh điện?</w:t>
                  </w:r>
                </w:p>
              </w:tc>
            </w:tr>
            <w:tr w:rsidR="00972294" w:rsidRPr="00972294" w14:paraId="66F27058" w14:textId="77777777" w:rsidTr="0068473F">
              <w:tc>
                <w:tcPr>
                  <w:tcW w:w="9558" w:type="dxa"/>
                </w:tcPr>
                <w:p w14:paraId="0F78F6C8" w14:textId="77777777" w:rsidR="00972294" w:rsidRPr="0068473F" w:rsidRDefault="00972294" w:rsidP="00972294">
                  <w:pPr>
                    <w:spacing w:line="276" w:lineRule="auto"/>
                    <w:ind w:left="0" w:firstLine="0"/>
                    <w:jc w:val="both"/>
                    <w:rPr>
                      <w:rFonts w:ascii="Times New Roman" w:eastAsia="Times New Roman" w:hAnsi="Times New Roman" w:cs="Times New Roman"/>
                      <w:sz w:val="27"/>
                      <w:szCs w:val="27"/>
                    </w:rPr>
                  </w:pPr>
                  <w:r w:rsidRPr="0068473F">
                    <w:rPr>
                      <w:rFonts w:ascii="Times New Roman" w:eastAsia="Times New Roman" w:hAnsi="Times New Roman" w:cs="Times New Roman"/>
                      <w:sz w:val="27"/>
                      <w:szCs w:val="27"/>
                    </w:rPr>
                    <w:lastRenderedPageBreak/>
                    <w:t>1. - Tổng hợp chuồi polypeptit ở riboxom liên kết ở ER hạt.</w:t>
                  </w:r>
                </w:p>
                <w:p w14:paraId="2EA01286" w14:textId="77777777" w:rsidR="00972294" w:rsidRPr="0068473F" w:rsidRDefault="00972294" w:rsidP="00972294">
                  <w:pPr>
                    <w:spacing w:line="276" w:lineRule="auto"/>
                    <w:ind w:left="0" w:firstLine="0"/>
                    <w:jc w:val="both"/>
                    <w:rPr>
                      <w:rFonts w:ascii="Times New Roman" w:eastAsia="Times New Roman" w:hAnsi="Times New Roman" w:cs="Times New Roman"/>
                      <w:sz w:val="27"/>
                      <w:szCs w:val="27"/>
                    </w:rPr>
                  </w:pPr>
                  <w:r w:rsidRPr="0068473F">
                    <w:rPr>
                      <w:rFonts w:ascii="Times New Roman" w:eastAsia="Times New Roman" w:hAnsi="Times New Roman" w:cs="Times New Roman"/>
                      <w:sz w:val="27"/>
                      <w:szCs w:val="27"/>
                    </w:rPr>
                    <w:t>=&gt; các chuỗi polypeptit được đưa vào khoang lưới nội chất hạt để cuộn xoắn và sửa đổi</w:t>
                  </w:r>
                </w:p>
                <w:p w14:paraId="4DF37D8A"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=&gt; vận chuyển tới mặt cis, tại đây tiếp tục được sửa đổi trong quá trình đưa tới mặt trans của bộ máy golgi.</w:t>
                  </w:r>
                </w:p>
                <w:p w14:paraId="1123EF54"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=&gt; tại mặt trans, enzim hoàn chỉnh được đưa tới lyzoxom trong các túi vận chuyển.</w:t>
                  </w:r>
                </w:p>
                <w:p w14:paraId="2AA114FA"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2. - Vận chuyển chủ động:</w:t>
                  </w:r>
                </w:p>
                <w:p w14:paraId="00AE7BCA"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Tiêu tốn ATP</w:t>
                  </w:r>
                </w:p>
                <w:p w14:paraId="40CF9401"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Ngược chiều nồng độ</w:t>
                  </w:r>
                </w:p>
                <w:p w14:paraId="766DB6DD"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Bơm Na-K bơm 3Na ra ngoài và 2K vào trong</w:t>
                  </w:r>
                </w:p>
                <w:p w14:paraId="6A0D330B"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pt-BR"/>
                    </w:rPr>
                  </w:pPr>
                  <w:r w:rsidRPr="00605D32">
                    <w:rPr>
                      <w:rFonts w:ascii="Times New Roman" w:eastAsia="Times New Roman" w:hAnsi="Times New Roman" w:cs="Times New Roman"/>
                      <w:sz w:val="27"/>
                      <w:szCs w:val="27"/>
                    </w:rPr>
                    <w:t>=&gt;1 điện tích dương được truyền từ tbc ra ngoài dịch bào =&gt; sinh ra năng lượng dưới dạng điện áp =&gt; bản chất là protein vận chuyển sinh ra điện áp qua màng.</w:t>
                  </w:r>
                </w:p>
              </w:tc>
              <w:tc>
                <w:tcPr>
                  <w:tcW w:w="810" w:type="dxa"/>
                </w:tcPr>
                <w:p w14:paraId="176C297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2B7F15AB"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456F0262"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4EBB4B7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024AA9E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05642FE7"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6F8E5A81"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4332F06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143E73F8"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3AF3B9ED"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333081DB"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tc>
            </w:tr>
            <w:tr w:rsidR="00972294" w:rsidRPr="00972294" w14:paraId="08A27779" w14:textId="77777777" w:rsidTr="0068473F">
              <w:tc>
                <w:tcPr>
                  <w:tcW w:w="10368" w:type="dxa"/>
                  <w:gridSpan w:val="2"/>
                </w:tcPr>
                <w:p w14:paraId="7DCCCC3D" w14:textId="77777777" w:rsidR="00972294" w:rsidRPr="00605D32" w:rsidRDefault="00972294" w:rsidP="00972294">
                  <w:pPr>
                    <w:spacing w:line="276" w:lineRule="auto"/>
                    <w:ind w:left="0" w:firstLine="0"/>
                    <w:jc w:val="both"/>
                    <w:rPr>
                      <w:rFonts w:ascii="Times New Roman" w:eastAsia="Times New Roman" w:hAnsi="Times New Roman" w:cs="Times New Roman"/>
                      <w:b/>
                      <w:sz w:val="27"/>
                      <w:szCs w:val="27"/>
                    </w:rPr>
                  </w:pPr>
                  <w:r w:rsidRPr="00605D32">
                    <w:rPr>
                      <w:rFonts w:ascii="Times New Roman" w:eastAsia="Times New Roman" w:hAnsi="Times New Roman" w:cs="Times New Roman"/>
                      <w:b/>
                      <w:sz w:val="27"/>
                      <w:szCs w:val="27"/>
                    </w:rPr>
                    <w:t>Câu 3 (2 điểm). Chuyển hóa vật chất và năng lượng trong tế bào (Đồng hóa)</w:t>
                  </w:r>
                </w:p>
                <w:p w14:paraId="34C42C0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1. Dựa vào các kiến thức về enzim, em hãy cho biết các câu sau đúng hay sai? Nếu sai hãy giải thích?</w:t>
                  </w:r>
                </w:p>
                <w:p w14:paraId="64DB0481" w14:textId="77777777" w:rsidR="00972294" w:rsidRPr="00972294" w:rsidRDefault="00972294" w:rsidP="00972294">
                  <w:pPr>
                    <w:tabs>
                      <w:tab w:val="left" w:pos="270"/>
                    </w:tabs>
                    <w:spacing w:line="276" w:lineRule="auto"/>
                    <w:ind w:left="0" w:firstLine="0"/>
                    <w:contextualSpacing/>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a. Các chất ức chế không cạnh tranh không cạnh tranh trực tiếp với cơ chất để liên kết với enzim ở vị trí hoạt động.</w:t>
                  </w:r>
                </w:p>
                <w:p w14:paraId="4148A686" w14:textId="77777777" w:rsidR="00972294" w:rsidRPr="00972294" w:rsidRDefault="00972294" w:rsidP="00972294">
                  <w:pPr>
                    <w:tabs>
                      <w:tab w:val="left" w:pos="270"/>
                    </w:tabs>
                    <w:spacing w:line="276" w:lineRule="auto"/>
                    <w:ind w:left="0" w:firstLine="0"/>
                    <w:contextualSpacing/>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b. Cofactor không phải là protein, chúng có thể liên kết cố định hoặc lỏng lẻo với apoenzim và cần thiết cho hoạt động xúc tác của enzim.</w:t>
                  </w:r>
                </w:p>
                <w:p w14:paraId="1B293E78" w14:textId="77777777" w:rsidR="00972294" w:rsidRPr="00972294" w:rsidRDefault="00972294" w:rsidP="00972294">
                  <w:pPr>
                    <w:tabs>
                      <w:tab w:val="left" w:pos="270"/>
                    </w:tabs>
                    <w:spacing w:line="276" w:lineRule="auto"/>
                    <w:ind w:left="0" w:firstLine="0"/>
                    <w:contextualSpacing/>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c. Nếu một enzim trong dung dịch được bão hòa với cơ chất, phương thức hiệu quả nhất để nhận lượng sản phẩm nhanh hơn là bổ sung thêm enzim vào dung dịch.</w:t>
                  </w:r>
                </w:p>
                <w:p w14:paraId="184E48A1" w14:textId="77777777" w:rsidR="00972294" w:rsidRPr="00972294" w:rsidRDefault="00972294" w:rsidP="00972294">
                  <w:pPr>
                    <w:tabs>
                      <w:tab w:val="left" w:pos="270"/>
                    </w:tabs>
                    <w:spacing w:line="276" w:lineRule="auto"/>
                    <w:ind w:left="0" w:firstLine="0"/>
                    <w:contextualSpacing/>
                    <w:jc w:val="both"/>
                    <w:rPr>
                      <w:rFonts w:ascii="Times New Roman" w:eastAsia="Times New Roman" w:hAnsi="Times New Roman" w:cs="Times New Roman"/>
                      <w:sz w:val="27"/>
                      <w:szCs w:val="27"/>
                      <w:lang w:val="pt-BR"/>
                    </w:rPr>
                  </w:pPr>
                  <w:r w:rsidRPr="00972294">
                    <w:rPr>
                      <w:rFonts w:ascii="Times New Roman" w:eastAsia="Times New Roman" w:hAnsi="Times New Roman" w:cs="Times New Roman"/>
                      <w:sz w:val="27"/>
                      <w:szCs w:val="27"/>
                      <w:lang w:val="pt-BR"/>
                    </w:rPr>
                    <w:t>d. Chất điều hòa dị lập thể là một chất ức chế cạnh tranh không thuận nghịch</w:t>
                  </w:r>
                </w:p>
                <w:p w14:paraId="0E45037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pt-BR"/>
                    </w:rPr>
                    <w:t>2. Trong pha sáng quá trình quang hợp ở tế bào bao bó mạch của thực vật C</w:t>
                  </w:r>
                  <w:r w:rsidRPr="00972294">
                    <w:rPr>
                      <w:rFonts w:ascii="Times New Roman" w:eastAsia="Times New Roman" w:hAnsi="Times New Roman" w:cs="Times New Roman"/>
                      <w:sz w:val="27"/>
                      <w:szCs w:val="27"/>
                      <w:vertAlign w:val="subscript"/>
                      <w:lang w:val="pt-BR"/>
                    </w:rPr>
                    <w:t>4</w:t>
                  </w:r>
                  <w:r w:rsidRPr="00972294">
                    <w:rPr>
                      <w:rFonts w:ascii="Times New Roman" w:eastAsia="Times New Roman" w:hAnsi="Times New Roman" w:cs="Times New Roman"/>
                      <w:sz w:val="27"/>
                      <w:szCs w:val="27"/>
                      <w:lang w:val="pt-BR"/>
                    </w:rPr>
                    <w:t xml:space="preserve">, diệp lục trung tâm khi bị kích động chuyền e cho một chất nhận e sơ cấp khác. Diệp lục trung tâm có thể được bù e từ các nguồn nào? </w:t>
                  </w:r>
                  <w:r w:rsidRPr="00972294">
                    <w:rPr>
                      <w:rFonts w:ascii="Times New Roman" w:eastAsia="Times New Roman" w:hAnsi="Times New Roman" w:cs="Times New Roman"/>
                      <w:sz w:val="27"/>
                      <w:szCs w:val="27"/>
                      <w:lang w:val="en-US"/>
                    </w:rPr>
                    <w:t>Giải thích.</w:t>
                  </w:r>
                </w:p>
              </w:tc>
            </w:tr>
            <w:tr w:rsidR="00972294" w:rsidRPr="00972294" w14:paraId="1758CF53" w14:textId="77777777" w:rsidTr="0068473F">
              <w:tc>
                <w:tcPr>
                  <w:tcW w:w="9558" w:type="dxa"/>
                </w:tcPr>
                <w:p w14:paraId="5BCE19DF"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a. Sai. Vì: các chất ức chế không cạnh tranh không cạnh tranh trực tiếp với cơ chất để liên kết với enzim ở vị trí hoạt động.</w:t>
                  </w:r>
                </w:p>
                <w:p w14:paraId="0CC373B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xml:space="preserve">b.  Đúng </w:t>
                  </w:r>
                </w:p>
                <w:p w14:paraId="413A8540"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c.  Đúng</w:t>
                  </w:r>
                </w:p>
                <w:p w14:paraId="7D16BF50"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d. Sai. Vì: chất điều hòa dị lập thể liên kết tại trung tâm điều hòa của enzim bằng các tương tác yếu =&gt; Đó là chất ức chế không cạnh tranh thuận nghịch</w:t>
                  </w:r>
                </w:p>
                <w:p w14:paraId="6CB662C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2. – Trong tế bào bao bó mạch xảy ra quá trình photphoryl hóa vòng</w:t>
                  </w:r>
                </w:p>
                <w:p w14:paraId="2BF99E0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=&gt; quang hệ được sử dụng là PSII</w:t>
                  </w:r>
                </w:p>
                <w:p w14:paraId="2231467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=&gt; diệp lục trung tâm bị kích động điện tử là P</w:t>
                  </w:r>
                  <w:r w:rsidRPr="00972294">
                    <w:rPr>
                      <w:rFonts w:ascii="Times New Roman" w:eastAsia="Times New Roman" w:hAnsi="Times New Roman" w:cs="Times New Roman"/>
                      <w:sz w:val="27"/>
                      <w:szCs w:val="27"/>
                      <w:vertAlign w:val="subscript"/>
                      <w:lang w:val="fr-FR"/>
                    </w:rPr>
                    <w:t>700</w:t>
                  </w:r>
                </w:p>
                <w:p w14:paraId="576A2D9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fr-FR"/>
                    </w:rPr>
                  </w:pPr>
                  <w:r w:rsidRPr="00972294">
                    <w:rPr>
                      <w:rFonts w:ascii="Times New Roman" w:eastAsia="Times New Roman" w:hAnsi="Times New Roman" w:cs="Times New Roman"/>
                      <w:sz w:val="27"/>
                      <w:szCs w:val="27"/>
                      <w:lang w:val="fr-FR"/>
                    </w:rPr>
                    <w:t>=&gt; Electron từ P700 qua các chất chuyền e của hệ quang hóa vòng và trở lại P700</w:t>
                  </w:r>
                </w:p>
              </w:tc>
              <w:tc>
                <w:tcPr>
                  <w:tcW w:w="810" w:type="dxa"/>
                </w:tcPr>
                <w:p w14:paraId="1F6396DB"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4A9F0E59"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52F64E6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4E2B096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6415A16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2CDD70C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463BD73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00BBFB7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46AA3388"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0A87D090"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tc>
            </w:tr>
            <w:tr w:rsidR="00972294" w:rsidRPr="00972294" w14:paraId="4FEFAFEA" w14:textId="77777777" w:rsidTr="0068473F">
              <w:tc>
                <w:tcPr>
                  <w:tcW w:w="10368" w:type="dxa"/>
                  <w:gridSpan w:val="2"/>
                </w:tcPr>
                <w:p w14:paraId="451660AB" w14:textId="77777777" w:rsidR="00972294" w:rsidRPr="00605D32" w:rsidRDefault="00972294" w:rsidP="00972294">
                  <w:pPr>
                    <w:spacing w:line="276" w:lineRule="auto"/>
                    <w:ind w:left="0" w:firstLine="0"/>
                    <w:jc w:val="both"/>
                    <w:rPr>
                      <w:rFonts w:ascii="Times New Roman" w:eastAsia="Times New Roman" w:hAnsi="Times New Roman" w:cs="Times New Roman"/>
                      <w:b/>
                      <w:sz w:val="27"/>
                      <w:szCs w:val="27"/>
                    </w:rPr>
                  </w:pPr>
                  <w:r w:rsidRPr="00605D32">
                    <w:rPr>
                      <w:rFonts w:ascii="Times New Roman" w:eastAsia="Times New Roman" w:hAnsi="Times New Roman" w:cs="Times New Roman"/>
                      <w:b/>
                      <w:sz w:val="27"/>
                      <w:szCs w:val="27"/>
                    </w:rPr>
                    <w:t>Câu 4 (2 điểm). Chuyển hóa vật chất và năng lượng trong tế bào (Dị hóa)</w:t>
                  </w:r>
                </w:p>
                <w:p w14:paraId="06875ED6"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xml:space="preserve">1. Vì sao quá trình hô hấp tế bào có thể giải phóng năng lượng từ từ, không ồ ạt? </w:t>
                  </w:r>
                </w:p>
                <w:p w14:paraId="124DDBA3"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2. Quá trình lên men và hô hấp hiếu khí xảy ra ở vị trí nào trong tế bào vi khuẩn? Tại sao mức năng lượng được tạo ra trong quá trình lên men lại thấp hơn trong hô hấp kị khí.</w:t>
                  </w:r>
                </w:p>
              </w:tc>
            </w:tr>
            <w:tr w:rsidR="00972294" w:rsidRPr="00972294" w14:paraId="1788F17F" w14:textId="77777777" w:rsidTr="0068473F">
              <w:tc>
                <w:tcPr>
                  <w:tcW w:w="9558" w:type="dxa"/>
                </w:tcPr>
                <w:p w14:paraId="393C8A96"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Vì: - Ở các bước chính, electron bị tách khỏi cơ chất (glucose) và di chuyển với H</w:t>
                  </w:r>
                  <w:r w:rsidRPr="00605D32">
                    <w:rPr>
                      <w:rFonts w:ascii="Times New Roman" w:eastAsia="Times New Roman" w:hAnsi="Times New Roman" w:cs="Times New Roman"/>
                      <w:sz w:val="27"/>
                      <w:szCs w:val="27"/>
                      <w:vertAlign w:val="superscript"/>
                    </w:rPr>
                    <w:t>+</w:t>
                  </w:r>
                  <w:r w:rsidRPr="00605D32">
                    <w:rPr>
                      <w:rFonts w:ascii="Times New Roman" w:eastAsia="Times New Roman" w:hAnsi="Times New Roman" w:cs="Times New Roman"/>
                      <w:sz w:val="27"/>
                      <w:szCs w:val="27"/>
                    </w:rPr>
                    <w:t xml:space="preserve"> được chuyển tới một chất mang electron (NAD</w:t>
                  </w:r>
                  <w:r w:rsidRPr="00605D32">
                    <w:rPr>
                      <w:rFonts w:ascii="Times New Roman" w:eastAsia="Times New Roman" w:hAnsi="Times New Roman" w:cs="Times New Roman"/>
                      <w:sz w:val="27"/>
                      <w:szCs w:val="27"/>
                      <w:vertAlign w:val="superscript"/>
                    </w:rPr>
                    <w:t>+</w:t>
                  </w:r>
                  <w:r w:rsidRPr="00605D32">
                    <w:rPr>
                      <w:rFonts w:ascii="Times New Roman" w:eastAsia="Times New Roman" w:hAnsi="Times New Roman" w:cs="Times New Roman"/>
                      <w:sz w:val="27"/>
                      <w:szCs w:val="27"/>
                    </w:rPr>
                    <w:t xml:space="preserve"> và FAD</w:t>
                  </w:r>
                  <w:r w:rsidRPr="00605D32">
                    <w:rPr>
                      <w:rFonts w:ascii="Times New Roman" w:eastAsia="Times New Roman" w:hAnsi="Times New Roman" w:cs="Times New Roman"/>
                      <w:sz w:val="27"/>
                      <w:szCs w:val="27"/>
                      <w:vertAlign w:val="superscript"/>
                    </w:rPr>
                    <w:t>+</w:t>
                  </w:r>
                  <w:r w:rsidRPr="00605D32">
                    <w:rPr>
                      <w:rFonts w:ascii="Times New Roman" w:eastAsia="Times New Roman" w:hAnsi="Times New Roman" w:cs="Times New Roman"/>
                      <w:sz w:val="27"/>
                      <w:szCs w:val="27"/>
                    </w:rPr>
                    <w:t>), chứ không chuyển trực tiếp tới O</w:t>
                  </w:r>
                  <w:r w:rsidRPr="00605D32">
                    <w:rPr>
                      <w:rFonts w:ascii="Times New Roman" w:eastAsia="Times New Roman" w:hAnsi="Times New Roman" w:cs="Times New Roman"/>
                      <w:sz w:val="27"/>
                      <w:szCs w:val="27"/>
                      <w:vertAlign w:val="subscript"/>
                    </w:rPr>
                    <w:t>2</w:t>
                  </w:r>
                  <w:r w:rsidRPr="00605D32">
                    <w:rPr>
                      <w:rFonts w:ascii="Times New Roman" w:eastAsia="Times New Roman" w:hAnsi="Times New Roman" w:cs="Times New Roman"/>
                      <w:sz w:val="27"/>
                      <w:szCs w:val="27"/>
                    </w:rPr>
                    <w:t>.</w:t>
                  </w:r>
                </w:p>
                <w:p w14:paraId="629D698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lastRenderedPageBreak/>
                    <w:t>- ATP không được trực tiếp tạo ra trong chuỗi vận chuyển electron, mà thông qua con đường hóa thẩm.</w:t>
                  </w:r>
                </w:p>
                <w:p w14:paraId="4BE5E2A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2.* Lên men: trong tế bào chất.</w:t>
                  </w:r>
                </w:p>
                <w:p w14:paraId="4D357B4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Hô hấp kị khí: đường phân trong tế bào chất, quá trình photphoryl hóa oxy hóa ở trên màng sinh chất</w:t>
                  </w:r>
                </w:p>
                <w:p w14:paraId="17C86097"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Giải thích: - Lên men: + chỉ tạo 2ATP trong giai đoạn đường phân</w:t>
                  </w:r>
                </w:p>
                <w:p w14:paraId="7D2E40F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NADH không tham gia vào chuỗi vận chuyển electron, chuyền e và H</w:t>
                  </w:r>
                  <w:r w:rsidRPr="00972294">
                    <w:rPr>
                      <w:rFonts w:ascii="Times New Roman" w:eastAsia="Times New Roman" w:hAnsi="Times New Roman" w:cs="Times New Roman"/>
                      <w:sz w:val="27"/>
                      <w:szCs w:val="27"/>
                      <w:vertAlign w:val="superscript"/>
                      <w:lang w:val="en-US"/>
                    </w:rPr>
                    <w:t>+</w:t>
                  </w:r>
                  <w:r w:rsidRPr="00972294">
                    <w:rPr>
                      <w:rFonts w:ascii="Times New Roman" w:eastAsia="Times New Roman" w:hAnsi="Times New Roman" w:cs="Times New Roman"/>
                      <w:sz w:val="27"/>
                      <w:szCs w:val="27"/>
                      <w:lang w:val="en-US"/>
                    </w:rPr>
                    <w:t xml:space="preserve"> cho axetaldehyt, không tổng hợp ATP theo cơ chế hóa thẩm.</w:t>
                  </w:r>
                </w:p>
                <w:p w14:paraId="72803CB1"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Hô hấp kị khí: + trực tiếp tạo 2ATP trong đường phân</w:t>
                  </w:r>
                </w:p>
                <w:p w14:paraId="3CA54C3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NADH và FADH</w:t>
                  </w:r>
                  <w:r w:rsidRPr="00972294">
                    <w:rPr>
                      <w:rFonts w:ascii="Times New Roman" w:eastAsia="Times New Roman" w:hAnsi="Times New Roman" w:cs="Times New Roman"/>
                      <w:sz w:val="27"/>
                      <w:szCs w:val="27"/>
                      <w:vertAlign w:val="subscript"/>
                      <w:lang w:val="en-US"/>
                    </w:rPr>
                    <w:t>2</w:t>
                  </w:r>
                  <w:r w:rsidRPr="00972294">
                    <w:rPr>
                      <w:rFonts w:ascii="Times New Roman" w:eastAsia="Times New Roman" w:hAnsi="Times New Roman" w:cs="Times New Roman"/>
                      <w:sz w:val="27"/>
                      <w:szCs w:val="27"/>
                      <w:lang w:val="en-US"/>
                    </w:rPr>
                    <w:t xml:space="preserve"> được tạo ra, tham gia vào chuỗi vận chuyển electron, tổng hợp ATP theo cơ chế hóa thẩm.</w:t>
                  </w:r>
                </w:p>
                <w:p w14:paraId="2C697B7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=&gt; ATP được tạo ra trong hô hấp kị khí cao hơn lên men.</w:t>
                  </w:r>
                </w:p>
              </w:tc>
              <w:tc>
                <w:tcPr>
                  <w:tcW w:w="810" w:type="dxa"/>
                </w:tcPr>
                <w:p w14:paraId="65B2B23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lastRenderedPageBreak/>
                    <w:t>0,25</w:t>
                  </w:r>
                </w:p>
                <w:p w14:paraId="136BB8FB"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26A43639"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04C0F5A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lastRenderedPageBreak/>
                    <w:t>0,25</w:t>
                  </w:r>
                </w:p>
                <w:p w14:paraId="799D1CC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1B65C39B"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2A0DC589"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6D5FE36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12A3969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28D53DA1"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17AA1F5C"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7481C60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3197619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tc>
            </w:tr>
            <w:tr w:rsidR="00972294" w:rsidRPr="00972294" w14:paraId="3F74DF85" w14:textId="77777777" w:rsidTr="0068473F">
              <w:tc>
                <w:tcPr>
                  <w:tcW w:w="10368" w:type="dxa"/>
                  <w:gridSpan w:val="2"/>
                </w:tcPr>
                <w:p w14:paraId="7BA55BB7" w14:textId="77777777" w:rsidR="00972294" w:rsidRPr="00605D32" w:rsidRDefault="00972294" w:rsidP="00972294">
                  <w:pPr>
                    <w:spacing w:line="276" w:lineRule="auto"/>
                    <w:ind w:left="0" w:firstLine="0"/>
                    <w:jc w:val="both"/>
                    <w:rPr>
                      <w:rFonts w:ascii="Times New Roman" w:eastAsia="Times New Roman" w:hAnsi="Times New Roman" w:cs="Times New Roman"/>
                      <w:b/>
                      <w:sz w:val="27"/>
                      <w:szCs w:val="27"/>
                    </w:rPr>
                  </w:pPr>
                  <w:r w:rsidRPr="00605D32">
                    <w:rPr>
                      <w:rFonts w:ascii="Times New Roman" w:eastAsia="Times New Roman" w:hAnsi="Times New Roman" w:cs="Times New Roman"/>
                      <w:b/>
                      <w:sz w:val="27"/>
                      <w:szCs w:val="27"/>
                    </w:rPr>
                    <w:lastRenderedPageBreak/>
                    <w:t>Câu 5 (2 điểm). Truyền tin tế bào + Phương án thực hành</w:t>
                  </w:r>
                </w:p>
                <w:p w14:paraId="11BC7FBB"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Khi phân tử tín hiệu adrenalin tới gắn vào thụ thể màng và gây ra đáp ứng trong tế bào, thì sau đó tế bào có các cách nào để kết thúc quá trình truyền tin đó.</w:t>
                  </w:r>
                </w:p>
                <w:p w14:paraId="077CF357"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605D32">
                    <w:rPr>
                      <w:rFonts w:ascii="Times New Roman" w:eastAsia="Times New Roman" w:hAnsi="Times New Roman" w:cs="Times New Roman"/>
                      <w:sz w:val="27"/>
                      <w:szCs w:val="27"/>
                    </w:rPr>
                    <w:t xml:space="preserve">2. Dung dịch trong mỗi ống nghiệm 1 và 2 có chứa một trong các chất sau: glucozo, hồ tinh bột, dầu ăn, lòng trắng trứng. Dựa vào các kết quả trong bảng kiểm tra bằng các thuốc thử, em hãy xác định thành phần của từng ống nghiệm (Biết kí hiệu “+” là kết quả dương tính). </w:t>
                  </w:r>
                  <w:r w:rsidRPr="00972294">
                    <w:rPr>
                      <w:rFonts w:ascii="Times New Roman" w:eastAsia="Times New Roman" w:hAnsi="Times New Roman" w:cs="Times New Roman"/>
                      <w:sz w:val="27"/>
                      <w:szCs w:val="27"/>
                      <w:lang w:val="en-US"/>
                    </w:rPr>
                    <w:t>Giải thích.</w:t>
                  </w:r>
                </w:p>
                <w:tbl>
                  <w:tblPr>
                    <w:tblW w:w="99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7"/>
                    <w:gridCol w:w="2160"/>
                    <w:gridCol w:w="2116"/>
                    <w:gridCol w:w="2116"/>
                    <w:gridCol w:w="2417"/>
                  </w:tblGrid>
                  <w:tr w:rsidR="00972294" w:rsidRPr="00972294" w14:paraId="27748DC4" w14:textId="77777777" w:rsidTr="0068473F">
                    <w:trPr>
                      <w:trHeight w:val="45"/>
                      <w:jc w:val="center"/>
                    </w:trPr>
                    <w:tc>
                      <w:tcPr>
                        <w:tcW w:w="1177" w:type="dxa"/>
                      </w:tcPr>
                      <w:p w14:paraId="5F90123E"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br w:type="page"/>
                          <w:t>Ống nghiệm</w:t>
                        </w:r>
                      </w:p>
                    </w:tc>
                    <w:tc>
                      <w:tcPr>
                        <w:tcW w:w="2160" w:type="dxa"/>
                      </w:tcPr>
                      <w:p w14:paraId="3518B2DC"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Thử nghiệm Benedict</w:t>
                        </w:r>
                      </w:p>
                    </w:tc>
                    <w:tc>
                      <w:tcPr>
                        <w:tcW w:w="2116" w:type="dxa"/>
                      </w:tcPr>
                      <w:p w14:paraId="0F926FB3"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Thử nghiệm Lugol</w:t>
                        </w:r>
                      </w:p>
                    </w:tc>
                    <w:tc>
                      <w:tcPr>
                        <w:tcW w:w="2116" w:type="dxa"/>
                      </w:tcPr>
                      <w:p w14:paraId="7FD3EE54"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Thử nghiệm Biuret</w:t>
                        </w:r>
                      </w:p>
                    </w:tc>
                    <w:tc>
                      <w:tcPr>
                        <w:tcW w:w="2417" w:type="dxa"/>
                      </w:tcPr>
                      <w:p w14:paraId="006B1796" w14:textId="77777777" w:rsidR="00972294" w:rsidRPr="00972294" w:rsidRDefault="00972294" w:rsidP="00972294">
                        <w:pPr>
                          <w:spacing w:line="276" w:lineRule="auto"/>
                          <w:ind w:left="0" w:firstLine="0"/>
                          <w:rPr>
                            <w:rFonts w:ascii="Times New Roman" w:eastAsia="Times New Roman" w:hAnsi="Times New Roman" w:cs="Times New Roman"/>
                            <w:b/>
                            <w:sz w:val="27"/>
                            <w:szCs w:val="27"/>
                            <w:lang w:val="en-US"/>
                          </w:rPr>
                        </w:pPr>
                        <w:r w:rsidRPr="00972294">
                          <w:rPr>
                            <w:rFonts w:ascii="Times New Roman" w:eastAsia="Times New Roman" w:hAnsi="Times New Roman" w:cs="Times New Roman"/>
                            <w:sz w:val="27"/>
                            <w:szCs w:val="27"/>
                            <w:lang w:val="en-US"/>
                          </w:rPr>
                          <w:t>Thử nghiệm Sudan IV</w:t>
                        </w:r>
                      </w:p>
                    </w:tc>
                  </w:tr>
                  <w:tr w:rsidR="00972294" w:rsidRPr="00972294" w14:paraId="7EA01D75" w14:textId="77777777" w:rsidTr="0068473F">
                    <w:trPr>
                      <w:trHeight w:val="256"/>
                      <w:jc w:val="center"/>
                    </w:trPr>
                    <w:tc>
                      <w:tcPr>
                        <w:tcW w:w="1177" w:type="dxa"/>
                      </w:tcPr>
                      <w:p w14:paraId="3D6F5B7E"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1</w:t>
                        </w:r>
                      </w:p>
                    </w:tc>
                    <w:tc>
                      <w:tcPr>
                        <w:tcW w:w="2160" w:type="dxa"/>
                      </w:tcPr>
                      <w:p w14:paraId="7415B418"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w:t>
                        </w:r>
                      </w:p>
                    </w:tc>
                    <w:tc>
                      <w:tcPr>
                        <w:tcW w:w="2116" w:type="dxa"/>
                      </w:tcPr>
                      <w:p w14:paraId="7FAAF19A"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w:t>
                        </w:r>
                      </w:p>
                    </w:tc>
                    <w:tc>
                      <w:tcPr>
                        <w:tcW w:w="2116" w:type="dxa"/>
                      </w:tcPr>
                      <w:p w14:paraId="5C03AEEF"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w:t>
                        </w:r>
                      </w:p>
                    </w:tc>
                    <w:tc>
                      <w:tcPr>
                        <w:tcW w:w="2417" w:type="dxa"/>
                      </w:tcPr>
                      <w:p w14:paraId="145AE8C2"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w:t>
                        </w:r>
                      </w:p>
                    </w:tc>
                  </w:tr>
                  <w:tr w:rsidR="00972294" w:rsidRPr="00972294" w14:paraId="50F9BC49" w14:textId="77777777" w:rsidTr="0068473F">
                    <w:trPr>
                      <w:trHeight w:val="211"/>
                      <w:jc w:val="center"/>
                    </w:trPr>
                    <w:tc>
                      <w:tcPr>
                        <w:tcW w:w="1177" w:type="dxa"/>
                      </w:tcPr>
                      <w:p w14:paraId="5F97208A"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2</w:t>
                        </w:r>
                      </w:p>
                    </w:tc>
                    <w:tc>
                      <w:tcPr>
                        <w:tcW w:w="2160" w:type="dxa"/>
                      </w:tcPr>
                      <w:p w14:paraId="43C844E5"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w:t>
                        </w:r>
                      </w:p>
                    </w:tc>
                    <w:tc>
                      <w:tcPr>
                        <w:tcW w:w="2116" w:type="dxa"/>
                      </w:tcPr>
                      <w:p w14:paraId="7507DB35"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w:t>
                        </w:r>
                      </w:p>
                    </w:tc>
                    <w:tc>
                      <w:tcPr>
                        <w:tcW w:w="2116" w:type="dxa"/>
                      </w:tcPr>
                      <w:p w14:paraId="49716E2C"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w:t>
                        </w:r>
                      </w:p>
                    </w:tc>
                    <w:tc>
                      <w:tcPr>
                        <w:tcW w:w="2417" w:type="dxa"/>
                      </w:tcPr>
                      <w:p w14:paraId="1F9C79CF" w14:textId="77777777" w:rsidR="00972294" w:rsidRPr="00972294" w:rsidRDefault="00972294" w:rsidP="00972294">
                        <w:pPr>
                          <w:spacing w:line="276" w:lineRule="auto"/>
                          <w:ind w:left="0" w:firstLine="0"/>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w:t>
                        </w:r>
                      </w:p>
                    </w:tc>
                  </w:tr>
                </w:tbl>
                <w:p w14:paraId="17B91E4E" w14:textId="77777777" w:rsidR="00972294" w:rsidRPr="00972294" w:rsidRDefault="00972294" w:rsidP="00972294">
                  <w:pPr>
                    <w:spacing w:line="276" w:lineRule="auto"/>
                    <w:ind w:left="0" w:firstLine="0"/>
                    <w:jc w:val="both"/>
                    <w:rPr>
                      <w:rFonts w:ascii="Times New Roman" w:eastAsia="Times New Roman" w:hAnsi="Times New Roman" w:cs="Times New Roman"/>
                      <w:sz w:val="2"/>
                      <w:szCs w:val="27"/>
                      <w:lang w:val="en-US"/>
                    </w:rPr>
                  </w:pPr>
                </w:p>
                <w:p w14:paraId="33CC4B63" w14:textId="77777777" w:rsidR="00972294" w:rsidRPr="00972294" w:rsidRDefault="00972294" w:rsidP="00972294">
                  <w:pPr>
                    <w:spacing w:line="276" w:lineRule="auto"/>
                    <w:ind w:left="0" w:firstLine="0"/>
                    <w:jc w:val="both"/>
                    <w:rPr>
                      <w:rFonts w:ascii="Times New Roman" w:eastAsia="Times New Roman" w:hAnsi="Times New Roman" w:cs="Times New Roman"/>
                      <w:sz w:val="7"/>
                      <w:szCs w:val="27"/>
                      <w:lang w:val="en-US"/>
                    </w:rPr>
                  </w:pPr>
                </w:p>
              </w:tc>
            </w:tr>
            <w:tr w:rsidR="00972294" w:rsidRPr="00972294" w14:paraId="04EEA408" w14:textId="77777777" w:rsidTr="0068473F">
              <w:tc>
                <w:tcPr>
                  <w:tcW w:w="9558" w:type="dxa"/>
                </w:tcPr>
                <w:p w14:paraId="01AFC0E5"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Các cách kết thúc quá trình truyền tin:</w:t>
                  </w:r>
                </w:p>
                <w:p w14:paraId="4E87C0EC"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Khi các phân tử tín hiệu rời khỏi thụ thể, thụ thể trở về trạng thái bất hoạt</w:t>
                  </w:r>
                </w:p>
                <w:p w14:paraId="4900EC43"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GTPase của 1 G-protein sẽ thủy phân GTP thành GDP</w:t>
                  </w:r>
                </w:p>
                <w:p w14:paraId="43749E9B"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Enzim photphodiesteraza biến đổi cAMP thành AMP</w:t>
                  </w:r>
                </w:p>
                <w:p w14:paraId="6BF57919"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Enzim photphataza làm bất hoạt các protein kinaza và các protein khác được photphoryl hóa.</w:t>
                  </w:r>
                </w:p>
                <w:p w14:paraId="4333974A"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2. - Ống 1 chứa lòng trắng trứng</w:t>
                  </w:r>
                </w:p>
                <w:p w14:paraId="2D3FB83E"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vì kết quả âm tính ở benedict, lugol và sudan IV =&gt; không phải là đường glucose, hồ tinh bột và lipit; mà chỉ xuất hiện màu ở phản ứng biure =&gt; ống 1 chứa dung dịch lòng trắng trứng.</w:t>
                  </w:r>
                </w:p>
                <w:p w14:paraId="008BEB82"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Ống 2 chứa tinh bột</w:t>
                  </w:r>
                </w:p>
                <w:p w14:paraId="12D68A8F"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vì nó không xuất hiện màu ở biure, sudan IV =&gt; không phải là protein hoặc lipit; khi phản ứng với benedict kết quả âm tính =&gt; không phải là glucose; nhưng khi phản ứng với lugol lại xuất hiện màu =&gt; dung dịch trong ống 2 là hồ tinh bột.</w:t>
                  </w:r>
                </w:p>
              </w:tc>
              <w:tc>
                <w:tcPr>
                  <w:tcW w:w="810" w:type="dxa"/>
                </w:tcPr>
                <w:p w14:paraId="4B8E497F"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p>
                <w:p w14:paraId="2CA65F4C"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05A2B3C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4DD8034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7303A6A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6E1CE39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6553844C"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5007483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426AB322"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126705E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155B487D"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69F8B2C2"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tc>
            </w:tr>
            <w:tr w:rsidR="00972294" w:rsidRPr="00972294" w14:paraId="21C86DE0" w14:textId="77777777" w:rsidTr="0068473F">
              <w:tc>
                <w:tcPr>
                  <w:tcW w:w="9558" w:type="dxa"/>
                </w:tcPr>
                <w:p w14:paraId="52177B6E" w14:textId="77777777" w:rsidR="00972294" w:rsidRPr="00605D32" w:rsidRDefault="00972294" w:rsidP="00972294">
                  <w:pPr>
                    <w:spacing w:line="276" w:lineRule="auto"/>
                    <w:ind w:left="0" w:firstLine="0"/>
                    <w:jc w:val="both"/>
                    <w:rPr>
                      <w:rFonts w:ascii="Times New Roman" w:eastAsia="Times New Roman" w:hAnsi="Times New Roman" w:cs="Times New Roman"/>
                      <w:b/>
                      <w:sz w:val="27"/>
                      <w:szCs w:val="27"/>
                    </w:rPr>
                  </w:pPr>
                  <w:r w:rsidRPr="00605D32">
                    <w:rPr>
                      <w:rFonts w:ascii="Times New Roman" w:eastAsia="Times New Roman" w:hAnsi="Times New Roman" w:cs="Times New Roman"/>
                      <w:b/>
                      <w:sz w:val="27"/>
                      <w:szCs w:val="27"/>
                    </w:rPr>
                    <w:t>Câu 6 (2 điểm). Phân bào</w:t>
                  </w:r>
                </w:p>
                <w:p w14:paraId="69E71176"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MPF là gì? Nêu vai trò và sự thay đổi nồng độ của MPF trong chu kỳ tế bào.</w:t>
                  </w:r>
                </w:p>
                <w:p w14:paraId="6095C849"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2. Phân tích vai trò của vi ống trong quá trình nguyên phân của tế bào động vật.</w:t>
                  </w:r>
                </w:p>
              </w:tc>
              <w:tc>
                <w:tcPr>
                  <w:tcW w:w="810" w:type="dxa"/>
                </w:tcPr>
                <w:p w14:paraId="6D31925A"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p>
              </w:tc>
            </w:tr>
            <w:tr w:rsidR="00972294" w:rsidRPr="00972294" w14:paraId="61D1DB30" w14:textId="77777777" w:rsidTr="0068473F">
              <w:tc>
                <w:tcPr>
                  <w:tcW w:w="9558" w:type="dxa"/>
                </w:tcPr>
                <w:p w14:paraId="212BE280"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MPF là 1 phức hệ cyclin – Cdk được phát hiện đầu tiên ở trứng ếch.</w:t>
                  </w:r>
                </w:p>
                <w:p w14:paraId="2B9CFDDA"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Vai trò: khơi mào tế bào đi qua điểm kiểm soát G</w:t>
                  </w:r>
                  <w:r w:rsidRPr="00605D32">
                    <w:rPr>
                      <w:rFonts w:ascii="Times New Roman" w:eastAsia="Times New Roman" w:hAnsi="Times New Roman" w:cs="Times New Roman"/>
                      <w:sz w:val="27"/>
                      <w:szCs w:val="27"/>
                      <w:vertAlign w:val="subscript"/>
                    </w:rPr>
                    <w:t>2</w:t>
                  </w:r>
                  <w:r w:rsidRPr="00605D32">
                    <w:rPr>
                      <w:rFonts w:ascii="Times New Roman" w:eastAsia="Times New Roman" w:hAnsi="Times New Roman" w:cs="Times New Roman"/>
                      <w:sz w:val="27"/>
                      <w:szCs w:val="27"/>
                    </w:rPr>
                    <w:t xml:space="preserve"> đi vào pha M</w:t>
                  </w:r>
                </w:p>
                <w:p w14:paraId="40C35442"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Sự thay đổi nồng độ:</w:t>
                  </w:r>
                </w:p>
                <w:p w14:paraId="20844D6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lastRenderedPageBreak/>
                    <w:t>+ Pha G</w:t>
                  </w:r>
                  <w:r w:rsidRPr="00972294">
                    <w:rPr>
                      <w:rFonts w:ascii="Times New Roman" w:eastAsia="Times New Roman" w:hAnsi="Times New Roman" w:cs="Times New Roman"/>
                      <w:sz w:val="27"/>
                      <w:szCs w:val="27"/>
                      <w:vertAlign w:val="subscript"/>
                      <w:lang w:val="en-US"/>
                    </w:rPr>
                    <w:t>1</w:t>
                  </w:r>
                  <w:r w:rsidRPr="00972294">
                    <w:rPr>
                      <w:rFonts w:ascii="Times New Roman" w:eastAsia="Times New Roman" w:hAnsi="Times New Roman" w:cs="Times New Roman"/>
                      <w:sz w:val="27"/>
                      <w:szCs w:val="27"/>
                      <w:lang w:val="en-US"/>
                    </w:rPr>
                    <w:t>, S nồng độ = 0</w:t>
                  </w:r>
                </w:p>
                <w:p w14:paraId="0E9B4C8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Tăng dần ở cuối G</w:t>
                  </w:r>
                  <w:r w:rsidRPr="00972294">
                    <w:rPr>
                      <w:rFonts w:ascii="Times New Roman" w:eastAsia="Times New Roman" w:hAnsi="Times New Roman" w:cs="Times New Roman"/>
                      <w:sz w:val="27"/>
                      <w:szCs w:val="27"/>
                      <w:vertAlign w:val="subscript"/>
                      <w:lang w:val="en-US"/>
                    </w:rPr>
                    <w:t>2</w:t>
                  </w:r>
                  <w:r w:rsidRPr="00972294">
                    <w:rPr>
                      <w:rFonts w:ascii="Times New Roman" w:eastAsia="Times New Roman" w:hAnsi="Times New Roman" w:cs="Times New Roman"/>
                      <w:sz w:val="27"/>
                      <w:szCs w:val="27"/>
                      <w:lang w:val="en-US"/>
                    </w:rPr>
                    <w:t>, cao nhất ở kỳ giữa, giảm dần tới kỳ cuối</w:t>
                  </w:r>
                </w:p>
                <w:p w14:paraId="76D4A40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2. - Vi ống thể động: đính vào thể động của các NST =&gt; kéo các NST về 2 cực của tế bào bằng cách giải trùng hợp các dimer tubulin và các protein động cơ cõng các NST di chuyển dọc theo vi ống (giả thuyết 1) hoặc các NST bị guồng bởi các protein động cơ tại các cực của thoi và vi ống phân rã sau khi đi qua các protein động cơ (giả thuyết 2)=&gt; phân chia vật chất di truyền đồng đều về 2 tế bào con.</w:t>
                  </w:r>
                </w:p>
                <w:p w14:paraId="56A55C1C" w14:textId="77777777" w:rsidR="00972294" w:rsidRPr="00972294" w:rsidRDefault="00972294" w:rsidP="00972294">
                  <w:pPr>
                    <w:spacing w:line="276" w:lineRule="auto"/>
                    <w:ind w:left="0" w:firstLine="0"/>
                    <w:jc w:val="both"/>
                    <w:rPr>
                      <w:rFonts w:ascii="Times New Roman" w:eastAsia="Times New Roman" w:hAnsi="Times New Roman" w:cs="Times New Roman"/>
                      <w:i/>
                      <w:sz w:val="27"/>
                      <w:szCs w:val="27"/>
                      <w:lang w:val="en-US"/>
                    </w:rPr>
                  </w:pPr>
                  <w:r w:rsidRPr="00972294">
                    <w:rPr>
                      <w:rFonts w:ascii="Times New Roman" w:eastAsia="Times New Roman" w:hAnsi="Times New Roman" w:cs="Times New Roman"/>
                      <w:i/>
                      <w:sz w:val="27"/>
                      <w:szCs w:val="27"/>
                      <w:lang w:val="en-US"/>
                    </w:rPr>
                    <w:t>(HS chỉ cần nêu 1 trong 2 giả thuyết vẫn cho điểm tối đa)</w:t>
                  </w:r>
                </w:p>
                <w:p w14:paraId="20CB8799"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xml:space="preserve">- Vi ống không thể động: chịu trách nhiệm về sự dài ra của tế bào ở kỳ sau bằng cách đẩy sử dụng các protein động cơ đẩy các đoạn lồng vào nhau, nhưng tại các vị trí đó các dimer tubulin tiếp tục được trùng hợp để lồng mạnh vào nhau </w:t>
                  </w:r>
                </w:p>
              </w:tc>
              <w:tc>
                <w:tcPr>
                  <w:tcW w:w="810" w:type="dxa"/>
                </w:tcPr>
                <w:p w14:paraId="3B1DC1DD"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lastRenderedPageBreak/>
                    <w:t>0,25</w:t>
                  </w:r>
                </w:p>
                <w:p w14:paraId="7FA3077C"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2C6315D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70497AE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lastRenderedPageBreak/>
                    <w:t>0,25</w:t>
                  </w:r>
                </w:p>
                <w:p w14:paraId="4DFCA052"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6F9F50D0"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0,5</w:t>
                  </w:r>
                </w:p>
                <w:p w14:paraId="4DEC326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79565030"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7F4F392B"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1D51310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4ED22CC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700DF08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0,5</w:t>
                  </w:r>
                </w:p>
              </w:tc>
            </w:tr>
            <w:tr w:rsidR="00972294" w:rsidRPr="00972294" w14:paraId="5FC8679D" w14:textId="77777777" w:rsidTr="0068473F">
              <w:tc>
                <w:tcPr>
                  <w:tcW w:w="10368" w:type="dxa"/>
                  <w:gridSpan w:val="2"/>
                </w:tcPr>
                <w:p w14:paraId="4AD2A06C" w14:textId="77777777" w:rsidR="00972294" w:rsidRPr="00605D32" w:rsidRDefault="00972294" w:rsidP="00972294">
                  <w:pPr>
                    <w:spacing w:line="276" w:lineRule="auto"/>
                    <w:ind w:left="0" w:firstLine="0"/>
                    <w:jc w:val="both"/>
                    <w:rPr>
                      <w:rFonts w:ascii="Times New Roman" w:eastAsia="Times New Roman" w:hAnsi="Times New Roman" w:cs="Times New Roman"/>
                      <w:b/>
                      <w:sz w:val="27"/>
                      <w:szCs w:val="27"/>
                    </w:rPr>
                  </w:pPr>
                  <w:r w:rsidRPr="00605D32">
                    <w:rPr>
                      <w:rFonts w:ascii="Times New Roman" w:eastAsia="Times New Roman" w:hAnsi="Times New Roman" w:cs="Times New Roman"/>
                      <w:b/>
                      <w:sz w:val="27"/>
                      <w:szCs w:val="27"/>
                    </w:rPr>
                    <w:lastRenderedPageBreak/>
                    <w:t>Câu 7 (2 điểm). Cấu trúc, chuyển hóa vật chất của vi sinh vật.</w:t>
                  </w:r>
                </w:p>
                <w:p w14:paraId="0D611CDD"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Màng sinh chất của vi khuẩn có những biến đổi nào để giúp chúng thực hiện được chức năng giống như các bào quan trong tế bào chất của tế bào nhân thực?</w:t>
                  </w:r>
                </w:p>
                <w:p w14:paraId="619D04A7"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2. Trong quá trình đồng hóa, vi sinh vật hóa tự dưỡng dùng những cơ chế nào để tạo ATP cung cấp cho quá trình cố định CO</w:t>
                  </w:r>
                  <w:r w:rsidRPr="00605D32">
                    <w:rPr>
                      <w:rFonts w:ascii="Times New Roman" w:eastAsia="Times New Roman" w:hAnsi="Times New Roman" w:cs="Times New Roman"/>
                      <w:sz w:val="27"/>
                      <w:szCs w:val="27"/>
                      <w:vertAlign w:val="subscript"/>
                    </w:rPr>
                    <w:t>2</w:t>
                  </w:r>
                  <w:r w:rsidRPr="00605D32">
                    <w:rPr>
                      <w:rFonts w:ascii="Times New Roman" w:eastAsia="Times New Roman" w:hAnsi="Times New Roman" w:cs="Times New Roman"/>
                      <w:sz w:val="27"/>
                      <w:szCs w:val="27"/>
                    </w:rPr>
                    <w:t>? Hãy nêu điểm khác nhau giữa các cơ chế đó.</w:t>
                  </w:r>
                </w:p>
              </w:tc>
            </w:tr>
            <w:tr w:rsidR="00972294" w:rsidRPr="00972294" w14:paraId="1DBA2206" w14:textId="77777777" w:rsidTr="0068473F">
              <w:tc>
                <w:tcPr>
                  <w:tcW w:w="9558" w:type="dxa"/>
                </w:tcPr>
                <w:p w14:paraId="263BCFEC"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–màng sinh chất gấp nếp, trên màng đính các phân tử của chuỗi vận chuyển electron, ATP syntheaza =&gt; thực hiện chức năng hô hấp nội bào giống ty thể.</w:t>
                  </w:r>
                </w:p>
                <w:p w14:paraId="5FA45B10"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Màng gấp nếp, trên màng đính các phân tử của chuỗi vận chuyển electron, ATP syntheaza, các sắc tố quang hợp.</w:t>
                  </w:r>
                </w:p>
                <w:p w14:paraId="3F4655D8"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Ở vi khuẩn lam, màng gấp nếp lõm vào và tách ra tạo thành túi tilacoit</w:t>
                  </w:r>
                </w:p>
                <w:p w14:paraId="085821EE"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=&gt; thực hiện chức năng quang hợp giống lục lạp.</w:t>
                  </w:r>
                </w:p>
                <w:p w14:paraId="381A4E80"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2. Bằng con đường photphoryl hóa oxy hóa và photphoryl hóa cơ chất.</w:t>
                  </w:r>
                </w:p>
                <w:p w14:paraId="64425053"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Photphoryl hóa oxy hóa:</w:t>
                  </w:r>
                </w:p>
                <w:p w14:paraId="5F107976"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là quá trình sử dụng năng lượng do chuỗi chuyền electron giải phóng để cung cấp năng lượng cho quá trình tổng hợp ATP thông qua sự vận chuyển của H</w:t>
                  </w:r>
                  <w:r w:rsidRPr="00605D32">
                    <w:rPr>
                      <w:rFonts w:ascii="Times New Roman" w:eastAsia="Times New Roman" w:hAnsi="Times New Roman" w:cs="Times New Roman"/>
                      <w:sz w:val="27"/>
                      <w:szCs w:val="27"/>
                      <w:vertAlign w:val="superscript"/>
                    </w:rPr>
                    <w:t>+</w:t>
                  </w:r>
                  <w:r w:rsidRPr="00605D32">
                    <w:rPr>
                      <w:rFonts w:ascii="Times New Roman" w:eastAsia="Times New Roman" w:hAnsi="Times New Roman" w:cs="Times New Roman"/>
                      <w:sz w:val="27"/>
                      <w:szCs w:val="27"/>
                    </w:rPr>
                    <w:t xml:space="preserve"> qua kênh ATP syntheaza</w:t>
                  </w:r>
                </w:p>
                <w:p w14:paraId="161080A2"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diễn ra trên màng sinh chất</w:t>
                  </w:r>
                </w:p>
                <w:p w14:paraId="12237563"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Photphoryl hóa cơ chất:</w:t>
                  </w:r>
                </w:p>
                <w:p w14:paraId="755B02B8"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là quá trình sử dụng enzim để chuyển nhóm photphat từ cơ chất tới ADP tạo ATP</w:t>
                  </w:r>
                </w:p>
                <w:p w14:paraId="3F84500B"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diễn ra trong tế bào chất.</w:t>
                  </w:r>
                </w:p>
              </w:tc>
              <w:tc>
                <w:tcPr>
                  <w:tcW w:w="810" w:type="dxa"/>
                </w:tcPr>
                <w:p w14:paraId="51FF91E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548E52CB"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730B0ED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0A45007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142F64B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79389780"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0B18F879"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5800EDE2"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36B2CC39"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04516760"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41F777FC"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4DC2DB88"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476CDA3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35FBE903"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1C26F60D"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tc>
            </w:tr>
            <w:tr w:rsidR="00972294" w:rsidRPr="00972294" w14:paraId="72D11631" w14:textId="77777777" w:rsidTr="0068473F">
              <w:tc>
                <w:tcPr>
                  <w:tcW w:w="10368" w:type="dxa"/>
                  <w:gridSpan w:val="2"/>
                </w:tcPr>
                <w:p w14:paraId="08B7F6BB" w14:textId="77777777" w:rsidR="00972294" w:rsidRPr="00605D32" w:rsidRDefault="00972294" w:rsidP="00972294">
                  <w:pPr>
                    <w:spacing w:line="276" w:lineRule="auto"/>
                    <w:ind w:left="0" w:firstLine="0"/>
                    <w:jc w:val="both"/>
                    <w:rPr>
                      <w:rFonts w:ascii="Times New Roman" w:eastAsia="Times New Roman" w:hAnsi="Times New Roman" w:cs="Times New Roman"/>
                      <w:b/>
                      <w:sz w:val="27"/>
                      <w:szCs w:val="27"/>
                    </w:rPr>
                  </w:pPr>
                  <w:r w:rsidRPr="00605D32">
                    <w:rPr>
                      <w:rFonts w:ascii="Times New Roman" w:eastAsia="Times New Roman" w:hAnsi="Times New Roman" w:cs="Times New Roman"/>
                      <w:b/>
                      <w:sz w:val="27"/>
                      <w:szCs w:val="27"/>
                    </w:rPr>
                    <w:t>Câu 8 (2 điểm). Sinh trưởng, sinh sản của vi sinh vật.</w:t>
                  </w:r>
                </w:p>
                <w:p w14:paraId="14812067"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Trình bày các hình thức sinh sản vô tính của nấm men.</w:t>
                  </w:r>
                </w:p>
                <w:p w14:paraId="38C4D94C"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605D32">
                    <w:rPr>
                      <w:rFonts w:ascii="Times New Roman" w:eastAsia="Times New Roman" w:hAnsi="Times New Roman" w:cs="Times New Roman"/>
                      <w:sz w:val="27"/>
                      <w:szCs w:val="27"/>
                    </w:rPr>
                    <w:t xml:space="preserve">2. Trong một ống nghiệm chứa đầy đủ các chất dinh dưỡng cần thiết cho sự sinh trưởng của vi khuẩn, người ta xác định có 2 nguồn cung cấp cacbon là glucozo và sorbitol. Em hãy vẽ đồ thị sinh trưởng của vi khuẩn khi được cấy vào ống nghiệm này và chú thích. </w:t>
                  </w:r>
                  <w:r w:rsidRPr="00972294">
                    <w:rPr>
                      <w:rFonts w:ascii="Times New Roman" w:eastAsia="Times New Roman" w:hAnsi="Times New Roman" w:cs="Times New Roman"/>
                      <w:sz w:val="27"/>
                      <w:szCs w:val="27"/>
                      <w:lang w:val="en-US"/>
                    </w:rPr>
                    <w:t>Giải thích.</w:t>
                  </w:r>
                </w:p>
              </w:tc>
            </w:tr>
            <w:tr w:rsidR="00972294" w:rsidRPr="00972294" w14:paraId="32F19CD4" w14:textId="77777777" w:rsidTr="0068473F">
              <w:tc>
                <w:tcPr>
                  <w:tcW w:w="9558" w:type="dxa"/>
                </w:tcPr>
                <w:p w14:paraId="5A4D50FB"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 Phân đôi ở nấm men rượu rum: tế bào dài ra, ở giữa hình thành vách ngăn, chia tế bào thành 2 phần bằng nhau, mỗi tế bào con sẽ có 1 nhân.</w:t>
                  </w:r>
                </w:p>
                <w:p w14:paraId="63289EB3"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Chủ yếu là nảy chồi: vật chất mới tổng hợp được huy động tới chồi, làm nó phình ra, tạo vách ngăn giữa chồi và tế bào mẹ, sau đó chồi tách khỏi mẹ và tiếp tục lớn.</w:t>
                  </w:r>
                </w:p>
                <w:p w14:paraId="285D19FC"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xml:space="preserve">2. </w:t>
                  </w:r>
                </w:p>
                <w:p w14:paraId="16BAB40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object w:dxaOrig="7080" w:dyaOrig="4230" w14:anchorId="6F4A00D5">
                      <v:shape id="_x0000_i1054" type="#_x0000_t75" style="width:212.4pt;height:126.7pt" o:ole="">
                        <v:imagedata r:id="rId50" o:title=""/>
                      </v:shape>
                      <o:OLEObject Type="Embed" ProgID="Paint.Picture.1" ShapeID="_x0000_i1054" DrawAspect="Content" ObjectID="_1774502101" r:id="rId51"/>
                    </w:object>
                  </w:r>
                </w:p>
                <w:p w14:paraId="13998ECB"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Chú thích: 1,3: Pha tiềm phát; 2, 4: Pha lũy thừa; 5: Pha cân bằng; 6: Pha suy vong; 7: Pha sinh trưởng thêm</w:t>
                  </w:r>
                </w:p>
                <w:p w14:paraId="0507CD34" w14:textId="77777777" w:rsidR="00972294" w:rsidRPr="00972294" w:rsidRDefault="00972294" w:rsidP="00972294">
                  <w:pPr>
                    <w:spacing w:line="276" w:lineRule="auto"/>
                    <w:ind w:left="0" w:firstLine="0"/>
                    <w:jc w:val="both"/>
                    <w:rPr>
                      <w:rFonts w:ascii="Times New Roman" w:eastAsia="Times New Roman" w:hAnsi="Times New Roman" w:cs="Times New Roman"/>
                      <w:i/>
                      <w:sz w:val="45"/>
                      <w:szCs w:val="27"/>
                      <w:lang w:val="en-US"/>
                    </w:rPr>
                  </w:pPr>
                  <w:r w:rsidRPr="00972294">
                    <w:rPr>
                      <w:rFonts w:ascii="Times New Roman" w:eastAsia="Times New Roman" w:hAnsi="Times New Roman" w:cs="Times New Roman"/>
                      <w:i/>
                      <w:sz w:val="27"/>
                      <w:szCs w:val="27"/>
                      <w:lang w:val="en-US"/>
                    </w:rPr>
                    <w:t>(HS vẽ đúng đồ thị và chú thích đúng từ 1-4 cho 0,25 điểm)</w:t>
                  </w:r>
                </w:p>
                <w:p w14:paraId="1757F3F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Nguồn glucose đơn giản, dễ phân giải hơn sorbitol =&gt; vi khuẩn sử dụng glucose trước, khi hết glucose sẽ dùng sorbitol =&gt; 2 pha tiềm phát, 2 pha lũy thừa</w:t>
                  </w:r>
                </w:p>
                <w:p w14:paraId="243848A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Nuôi cấy trong ống nghiệm là nuôi cấy không liên tục =&gt; dinh dưỡng dần cạn kiệt, chất độc và sản phẩm chuyển hóa tăng =&gt; số lượng vi khuẩn sinh ra bằng số lượng vi khuẩn chết đi (pha cân bằng)</w:t>
                  </w:r>
                </w:p>
                <w:p w14:paraId="1E478E9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Khi môi trường cạn kiệt dinh dưỡng, chất độc càng nhiều =&gt; vi khuẩn chết đi nhiều hơn vi khuẩn sinh ra =&gt; pha suy vong</w:t>
                  </w:r>
                </w:p>
                <w:p w14:paraId="3A366750"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Vi khuẩn chết đi là nguồn cung cấp dinh dưỡng cho các vi khuẩn còn sống sót =&gt; sinh trưởng thêm.</w:t>
                  </w:r>
                </w:p>
              </w:tc>
              <w:tc>
                <w:tcPr>
                  <w:tcW w:w="810" w:type="dxa"/>
                </w:tcPr>
                <w:p w14:paraId="542638D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lastRenderedPageBreak/>
                    <w:t>0,25</w:t>
                  </w:r>
                </w:p>
                <w:p w14:paraId="595F3C3D"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3596C97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74BC1493"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6E6E41A3"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16D8FC5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1D5514E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6410D64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lastRenderedPageBreak/>
                    <w:t>0,5</w:t>
                  </w:r>
                </w:p>
                <w:p w14:paraId="74FA8B7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4AC503E2"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0332E307"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523C2290"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6806CFCB"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685E9BA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108627A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05AB8D7B"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215F656D"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63C2D3D9"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4446101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4EE3F72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1A8E7BB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672D442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4E9C1469"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54C7D93C"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11E5AB8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tc>
            </w:tr>
            <w:tr w:rsidR="00972294" w:rsidRPr="00972294" w14:paraId="1593702F" w14:textId="77777777" w:rsidTr="0068473F">
              <w:tc>
                <w:tcPr>
                  <w:tcW w:w="10368" w:type="dxa"/>
                  <w:gridSpan w:val="2"/>
                </w:tcPr>
                <w:p w14:paraId="7A1A3B7E" w14:textId="77777777" w:rsidR="00972294" w:rsidRPr="00605D32" w:rsidRDefault="00972294" w:rsidP="00972294">
                  <w:pPr>
                    <w:spacing w:line="276" w:lineRule="auto"/>
                    <w:ind w:left="0" w:firstLine="0"/>
                    <w:jc w:val="both"/>
                    <w:rPr>
                      <w:rFonts w:ascii="Times New Roman" w:eastAsia="Times New Roman" w:hAnsi="Times New Roman" w:cs="Times New Roman"/>
                      <w:b/>
                      <w:sz w:val="27"/>
                      <w:szCs w:val="27"/>
                    </w:rPr>
                  </w:pPr>
                  <w:r w:rsidRPr="00972294">
                    <w:rPr>
                      <w:rFonts w:ascii="Times New Roman" w:eastAsia="Times New Roman" w:hAnsi="Times New Roman" w:cs="Times New Roman"/>
                      <w:b/>
                      <w:noProof/>
                      <w:sz w:val="27"/>
                      <w:szCs w:val="27"/>
                      <w:lang w:eastAsia="vi-VN"/>
                    </w:rPr>
                    <w:lastRenderedPageBreak/>
                    <w:drawing>
                      <wp:anchor distT="0" distB="0" distL="114300" distR="114300" simplePos="0" relativeHeight="251760640" behindDoc="0" locked="0" layoutInCell="1" allowOverlap="1" wp14:anchorId="050ED81B" wp14:editId="25852681">
                        <wp:simplePos x="0" y="0"/>
                        <wp:positionH relativeFrom="column">
                          <wp:posOffset>3756660</wp:posOffset>
                        </wp:positionH>
                        <wp:positionV relativeFrom="paragraph">
                          <wp:posOffset>173355</wp:posOffset>
                        </wp:positionV>
                        <wp:extent cx="2668905" cy="1593215"/>
                        <wp:effectExtent l="0" t="0" r="0" b="698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8905"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D32">
                    <w:rPr>
                      <w:rFonts w:ascii="Times New Roman" w:eastAsia="Times New Roman" w:hAnsi="Times New Roman" w:cs="Times New Roman"/>
                      <w:b/>
                      <w:sz w:val="27"/>
                      <w:szCs w:val="27"/>
                    </w:rPr>
                    <w:t>Câu 9 (2 điểm). Virut</w:t>
                  </w:r>
                </w:p>
                <w:p w14:paraId="5B693FBE"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Ebola là loại virus gây sốt xuất huyết ở người và các loài linh trưởng khác. Dựa vào các kiến thức đã học em hãy chú thích các thành phần cấu tạo của virus ebola trong hình bên.</w:t>
                  </w:r>
                </w:p>
                <w:p w14:paraId="6FBF364F"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2. Từ việc xác định cấu tạo của virus Ebola ở ý trên và các hiểu biết của bản thân, em hãy trình bày quá trình nhân lên của virus trong tế bào của cơ thể người.</w:t>
                  </w:r>
                </w:p>
              </w:tc>
            </w:tr>
            <w:tr w:rsidR="00972294" w:rsidRPr="00972294" w14:paraId="2A55323A" w14:textId="77777777" w:rsidTr="0068473F">
              <w:tc>
                <w:tcPr>
                  <w:tcW w:w="9558" w:type="dxa"/>
                </w:tcPr>
                <w:p w14:paraId="54437BBD"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Chú thích: 1. Vỏ ngoài; 2. Gai glycoprotein; 3. Vỏ capsit.</w:t>
                  </w:r>
                </w:p>
                <w:p w14:paraId="3BEED222" w14:textId="77777777" w:rsidR="00972294" w:rsidRPr="00605D32" w:rsidRDefault="00972294" w:rsidP="00972294">
                  <w:pPr>
                    <w:spacing w:line="276" w:lineRule="auto"/>
                    <w:ind w:left="0" w:firstLine="0"/>
                    <w:jc w:val="both"/>
                    <w:rPr>
                      <w:rFonts w:ascii="Times New Roman" w:eastAsia="Times New Roman" w:hAnsi="Times New Roman" w:cs="Times New Roman"/>
                      <w:i/>
                      <w:sz w:val="27"/>
                      <w:szCs w:val="27"/>
                    </w:rPr>
                  </w:pPr>
                  <w:r w:rsidRPr="00605D32">
                    <w:rPr>
                      <w:rFonts w:ascii="Times New Roman" w:eastAsia="Times New Roman" w:hAnsi="Times New Roman" w:cs="Times New Roman"/>
                      <w:i/>
                      <w:sz w:val="27"/>
                      <w:szCs w:val="27"/>
                    </w:rPr>
                    <w:t>(Chú thích đúng 2/3 cho 0,25 điểm, chỉ đúng 1 ý không cho điểm)</w:t>
                  </w:r>
                </w:p>
                <w:p w14:paraId="54003F56"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 xml:space="preserve">2. Quá trình nhân lên: </w:t>
                  </w:r>
                </w:p>
                <w:p w14:paraId="288AB00B"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B1. Hấp phụ: gai glycoprotein bám vào thụ thể phù hợp trên bề mặt tế bào chủ</w:t>
                  </w:r>
                </w:p>
                <w:p w14:paraId="6B905BC1"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B2. Xâm nhập: virus được đưa vào tế bào bằng thức nhập bào. Ở đây dưới tác động của các enzim, vỏ ngoài và vỏ capsit bị phá bỏ, giải phóng lõi ARN</w:t>
                  </w:r>
                  <w:r w:rsidRPr="00605D32">
                    <w:rPr>
                      <w:rFonts w:ascii="Times New Roman" w:eastAsia="Times New Roman" w:hAnsi="Times New Roman" w:cs="Times New Roman"/>
                      <w:sz w:val="27"/>
                      <w:szCs w:val="27"/>
                      <w:vertAlign w:val="subscript"/>
                    </w:rPr>
                    <w:t>ss</w:t>
                  </w:r>
                  <w:r w:rsidRPr="00605D32">
                    <w:rPr>
                      <w:rFonts w:ascii="Times New Roman" w:eastAsia="Times New Roman" w:hAnsi="Times New Roman" w:cs="Times New Roman"/>
                      <w:sz w:val="27"/>
                      <w:szCs w:val="27"/>
                    </w:rPr>
                    <w:t xml:space="preserve"> (-)</w:t>
                  </w:r>
                </w:p>
                <w:p w14:paraId="1C1CD913"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B3. Tổng hợp: ARN (-) nhân lên trong tế bào chất, sử dụng ARN polymerase do chúng mang theo, tổng hợp ra các protein của vỏ capsit trong tế bào chất</w:t>
                  </w:r>
                </w:p>
                <w:p w14:paraId="19C07F5A"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và các glycoprotein ở ER hạt rồi theo các túi tiết ra ngoài màng sinh chất.</w:t>
                  </w:r>
                </w:p>
                <w:p w14:paraId="08E2642F"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B4. Lắp ráp: lắp lõi, các protein của virus vào vỏ.</w:t>
                  </w:r>
                </w:p>
                <w:p w14:paraId="702A134C"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B5. Giải phóng: theo hình thức xuất bào =&gt; lấy màng sinh chất của tế bào chủ đã được cải biến thành vỏ ngoài</w:t>
                  </w:r>
                </w:p>
                <w:p w14:paraId="19333B9B" w14:textId="77777777" w:rsidR="00972294" w:rsidRPr="00605D32" w:rsidRDefault="00972294" w:rsidP="00972294">
                  <w:pPr>
                    <w:spacing w:line="276" w:lineRule="auto"/>
                    <w:ind w:left="0" w:firstLine="0"/>
                    <w:jc w:val="both"/>
                    <w:rPr>
                      <w:rFonts w:ascii="Times New Roman" w:eastAsia="Times New Roman" w:hAnsi="Times New Roman" w:cs="Times New Roman"/>
                      <w:i/>
                      <w:sz w:val="27"/>
                      <w:szCs w:val="27"/>
                    </w:rPr>
                  </w:pPr>
                  <w:r w:rsidRPr="00605D32">
                    <w:rPr>
                      <w:rFonts w:ascii="Times New Roman" w:eastAsia="Times New Roman" w:hAnsi="Times New Roman" w:cs="Times New Roman"/>
                      <w:i/>
                      <w:sz w:val="27"/>
                      <w:szCs w:val="27"/>
                    </w:rPr>
                    <w:t>(Nếu HS ghi hình thức xâm nhập ở B2 là dung hợp không cho điểm</w:t>
                  </w:r>
                </w:p>
                <w:p w14:paraId="5D82597C" w14:textId="77777777" w:rsidR="00972294" w:rsidRPr="00972294" w:rsidRDefault="00972294" w:rsidP="00972294">
                  <w:pPr>
                    <w:spacing w:line="276" w:lineRule="auto"/>
                    <w:ind w:left="0" w:firstLine="0"/>
                    <w:jc w:val="both"/>
                    <w:rPr>
                      <w:rFonts w:ascii="Times New Roman" w:eastAsia="Times New Roman" w:hAnsi="Times New Roman" w:cs="Times New Roman"/>
                      <w:i/>
                      <w:sz w:val="27"/>
                      <w:szCs w:val="27"/>
                      <w:lang w:val="en-US"/>
                    </w:rPr>
                  </w:pPr>
                  <w:r w:rsidRPr="00972294">
                    <w:rPr>
                      <w:rFonts w:ascii="Times New Roman" w:eastAsia="Times New Roman" w:hAnsi="Times New Roman" w:cs="Times New Roman"/>
                      <w:i/>
                      <w:sz w:val="27"/>
                      <w:szCs w:val="27"/>
                      <w:lang w:val="en-US"/>
                    </w:rPr>
                    <w:t xml:space="preserve">Căn cứ theo tài liệu “Ebolavirus is internalized into host cells via macropinocytosis in a viral glycoprotein-dependent manner”, PLoS Pathog. 2010 Sep 23;6:e100112 - </w:t>
                  </w:r>
                  <w:r w:rsidRPr="00972294">
                    <w:rPr>
                      <w:rFonts w:ascii="Times New Roman" w:eastAsia="Times New Roman" w:hAnsi="Times New Roman" w:cs="Times New Roman"/>
                      <w:i/>
                      <w:sz w:val="27"/>
                      <w:szCs w:val="27"/>
                      <w:lang w:val="en-US"/>
                    </w:rPr>
                    <w:lastRenderedPageBreak/>
                    <w:t>Asuka Nanbo, Masaki Imai, Shinji Watanabe, Takeshi Noda, Kei Takahashi, Gabriele Neumann, Peter Halfmann, and Yoshihiro Kawaoka)</w:t>
                  </w:r>
                </w:p>
              </w:tc>
              <w:tc>
                <w:tcPr>
                  <w:tcW w:w="810" w:type="dxa"/>
                </w:tcPr>
                <w:p w14:paraId="6CAFE261"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lastRenderedPageBreak/>
                    <w:t>0,5</w:t>
                  </w:r>
                </w:p>
                <w:p w14:paraId="328C9881"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56C34AA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1D14C96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41806118"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7519B147"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75B2EFA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6CA07AB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63907600"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380BCEC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38081D3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tc>
            </w:tr>
            <w:tr w:rsidR="00972294" w:rsidRPr="00972294" w14:paraId="30477B1B" w14:textId="77777777" w:rsidTr="0068473F">
              <w:tc>
                <w:tcPr>
                  <w:tcW w:w="10368" w:type="dxa"/>
                  <w:gridSpan w:val="2"/>
                </w:tcPr>
                <w:p w14:paraId="2174A8D9" w14:textId="77777777" w:rsidR="00972294" w:rsidRPr="00605D32" w:rsidRDefault="00972294" w:rsidP="00972294">
                  <w:pPr>
                    <w:spacing w:line="276" w:lineRule="auto"/>
                    <w:ind w:left="0" w:firstLine="0"/>
                    <w:jc w:val="both"/>
                    <w:rPr>
                      <w:rFonts w:ascii="Times New Roman" w:eastAsia="Times New Roman" w:hAnsi="Times New Roman" w:cs="Times New Roman"/>
                      <w:b/>
                      <w:sz w:val="27"/>
                      <w:szCs w:val="27"/>
                    </w:rPr>
                  </w:pPr>
                  <w:r w:rsidRPr="00605D32">
                    <w:rPr>
                      <w:rFonts w:ascii="Times New Roman" w:eastAsia="Times New Roman" w:hAnsi="Times New Roman" w:cs="Times New Roman"/>
                      <w:b/>
                      <w:sz w:val="27"/>
                      <w:szCs w:val="27"/>
                    </w:rPr>
                    <w:t>Câu 10 (2 điểm). Bệnh truyền nhiễm, miễn dịch</w:t>
                  </w:r>
                </w:p>
                <w:p w14:paraId="137E5524"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1. Trình bày sự khác biệt giữa bổ thể và interferon (IFN).</w:t>
                  </w:r>
                </w:p>
                <w:p w14:paraId="7095046A"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2. Các ý sau là đúng hay sai? Nếu sai hãy giải thích.</w:t>
                  </w:r>
                </w:p>
                <w:p w14:paraId="1FD75B82"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a. Trong cơ chế đáp ứng miễn dịch qua trung gian tế bào có sự tham gia của tế bào B nhớ.</w:t>
                  </w:r>
                </w:p>
                <w:p w14:paraId="23DE4D97"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b. Khi tiêm phòng vacxin là hình thành quá trình miễn dịch sơ cấp.</w:t>
                  </w:r>
                </w:p>
                <w:p w14:paraId="225358A6"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c. Bệnh nhiễm trùng là một loại bệnh truyền nhiễm.</w:t>
                  </w:r>
                </w:p>
                <w:p w14:paraId="727C9405"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d. Kháng nguyên O là một loại ngoại độc tố của vi khuẩn Gram (-).</w:t>
                  </w:r>
                </w:p>
              </w:tc>
            </w:tr>
            <w:tr w:rsidR="00972294" w:rsidRPr="00972294" w14:paraId="3C61D6CC" w14:textId="77777777" w:rsidTr="0068473F">
              <w:tc>
                <w:tcPr>
                  <w:tcW w:w="9558" w:type="dxa"/>
                </w:tcPr>
                <w:p w14:paraId="414A74E1"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1.</w:t>
                  </w:r>
                </w:p>
                <w:tbl>
                  <w:tblPr>
                    <w:tblW w:w="9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5"/>
                    <w:gridCol w:w="3578"/>
                    <w:gridCol w:w="3481"/>
                  </w:tblGrid>
                  <w:tr w:rsidR="00972294" w:rsidRPr="00972294" w14:paraId="6D61BFC4" w14:textId="77777777" w:rsidTr="0068473F">
                    <w:trPr>
                      <w:trHeight w:val="338"/>
                    </w:trPr>
                    <w:tc>
                      <w:tcPr>
                        <w:tcW w:w="2315" w:type="dxa"/>
                        <w:shd w:val="clear" w:color="auto" w:fill="auto"/>
                      </w:tcPr>
                      <w:p w14:paraId="6072ACC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Tiêu chí</w:t>
                        </w:r>
                      </w:p>
                    </w:tc>
                    <w:tc>
                      <w:tcPr>
                        <w:tcW w:w="3578" w:type="dxa"/>
                        <w:shd w:val="clear" w:color="auto" w:fill="auto"/>
                      </w:tcPr>
                      <w:p w14:paraId="2A5C6F92"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IFN</w:t>
                        </w:r>
                      </w:p>
                    </w:tc>
                    <w:tc>
                      <w:tcPr>
                        <w:tcW w:w="3481" w:type="dxa"/>
                        <w:shd w:val="clear" w:color="auto" w:fill="auto"/>
                      </w:tcPr>
                      <w:p w14:paraId="3730FCDF"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Bổ thể</w:t>
                        </w:r>
                      </w:p>
                    </w:tc>
                  </w:tr>
                  <w:tr w:rsidR="00972294" w:rsidRPr="00972294" w14:paraId="35C48A53" w14:textId="77777777" w:rsidTr="0068473F">
                    <w:trPr>
                      <w:trHeight w:val="352"/>
                    </w:trPr>
                    <w:tc>
                      <w:tcPr>
                        <w:tcW w:w="2315" w:type="dxa"/>
                        <w:shd w:val="clear" w:color="auto" w:fill="auto"/>
                      </w:tcPr>
                      <w:p w14:paraId="5A06AA5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Bản chất hóa học</w:t>
                        </w:r>
                      </w:p>
                    </w:tc>
                    <w:tc>
                      <w:tcPr>
                        <w:tcW w:w="3578" w:type="dxa"/>
                        <w:shd w:val="clear" w:color="auto" w:fill="auto"/>
                      </w:tcPr>
                      <w:p w14:paraId="4CC22B1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Glycoprotein</w:t>
                        </w:r>
                      </w:p>
                    </w:tc>
                    <w:tc>
                      <w:tcPr>
                        <w:tcW w:w="3481" w:type="dxa"/>
                        <w:shd w:val="clear" w:color="auto" w:fill="auto"/>
                      </w:tcPr>
                      <w:p w14:paraId="4FFCF15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Protein</w:t>
                        </w:r>
                      </w:p>
                    </w:tc>
                  </w:tr>
                  <w:tr w:rsidR="00972294" w:rsidRPr="00972294" w14:paraId="0DFC3C3B" w14:textId="77777777" w:rsidTr="0068473F">
                    <w:trPr>
                      <w:trHeight w:val="1395"/>
                    </w:trPr>
                    <w:tc>
                      <w:tcPr>
                        <w:tcW w:w="2315" w:type="dxa"/>
                        <w:shd w:val="clear" w:color="auto" w:fill="auto"/>
                      </w:tcPr>
                      <w:p w14:paraId="4FFB7090"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Cơ chế tác động</w:t>
                        </w:r>
                      </w:p>
                    </w:tc>
                    <w:tc>
                      <w:tcPr>
                        <w:tcW w:w="3578" w:type="dxa"/>
                        <w:shd w:val="clear" w:color="auto" w:fill="auto"/>
                      </w:tcPr>
                      <w:p w14:paraId="7C1A190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Khi vi rút xâm nhập tế bào chủ sẽ kích thích gen của tế bào chủ sản xuất ra IFN</w:t>
                        </w:r>
                      </w:p>
                      <w:p w14:paraId="104018A3"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Interferon chúng có thể gây tác dụng ngay trong tế bào đó hoặc thấm sang các tế bào lân cận có khả năng ức chế hoạt động của các gen, cản trở sự nhân lên của các virut.</w:t>
                        </w:r>
                      </w:p>
                    </w:tc>
                    <w:tc>
                      <w:tcPr>
                        <w:tcW w:w="3481" w:type="dxa"/>
                        <w:shd w:val="clear" w:color="auto" w:fill="auto"/>
                      </w:tcPr>
                      <w:p w14:paraId="05FDE41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Ở trạng thái bất hoạt trong tế bào hay tiền enzim.</w:t>
                        </w:r>
                      </w:p>
                      <w:p w14:paraId="7823BC50"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 Hoạt hóa bằng phản ứng dây chuyển từ đó làm thủng màng tế bào và giết tế bào.</w:t>
                        </w:r>
                      </w:p>
                    </w:tc>
                  </w:tr>
                  <w:tr w:rsidR="00972294" w:rsidRPr="00972294" w14:paraId="39406936" w14:textId="77777777" w:rsidTr="0068473F">
                    <w:trPr>
                      <w:trHeight w:val="1336"/>
                    </w:trPr>
                    <w:tc>
                      <w:tcPr>
                        <w:tcW w:w="2315" w:type="dxa"/>
                        <w:shd w:val="clear" w:color="auto" w:fill="auto"/>
                      </w:tcPr>
                      <w:p w14:paraId="209F5DF4"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Vai trò</w:t>
                        </w:r>
                      </w:p>
                    </w:tc>
                    <w:tc>
                      <w:tcPr>
                        <w:tcW w:w="3578" w:type="dxa"/>
                        <w:shd w:val="clear" w:color="auto" w:fill="auto"/>
                      </w:tcPr>
                      <w:p w14:paraId="1CE42E2A"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Ngăn ngừa sự lan truyền của một số virus gây bệnh sang các tế bào không bị nhiễm.</w:t>
                        </w:r>
                      </w:p>
                    </w:tc>
                    <w:tc>
                      <w:tcPr>
                        <w:tcW w:w="3481" w:type="dxa"/>
                        <w:shd w:val="clear" w:color="auto" w:fill="auto"/>
                      </w:tcPr>
                      <w:p w14:paraId="78CBB089"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Tiêu diệt tế bào nhiễm vi khuẩn, virus…, làm tan tế bào hồng cầu, tan vi khuẩn, kết dính miễn dịch, gây phản vệ.</w:t>
                        </w:r>
                      </w:p>
                    </w:tc>
                  </w:tr>
                </w:tbl>
                <w:p w14:paraId="771116C1"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2. a. Sai, chỉ có sự tham gia của tế bào T</w:t>
                  </w:r>
                  <w:r w:rsidRPr="00605D32">
                    <w:rPr>
                      <w:rFonts w:ascii="Times New Roman" w:eastAsia="Times New Roman" w:hAnsi="Times New Roman" w:cs="Times New Roman"/>
                      <w:sz w:val="27"/>
                      <w:szCs w:val="27"/>
                      <w:vertAlign w:val="subscript"/>
                    </w:rPr>
                    <w:t>C</w:t>
                  </w:r>
                  <w:r w:rsidRPr="00605D32">
                    <w:rPr>
                      <w:rFonts w:ascii="Times New Roman" w:eastAsia="Times New Roman" w:hAnsi="Times New Roman" w:cs="Times New Roman"/>
                      <w:sz w:val="27"/>
                      <w:szCs w:val="27"/>
                    </w:rPr>
                    <w:t>. Tế bào B tham gia vào miễn dịch thể dịch.</w:t>
                  </w:r>
                </w:p>
                <w:p w14:paraId="65A2D7A8"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b. Đúng.</w:t>
                  </w:r>
                </w:p>
                <w:p w14:paraId="33383773"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c. Sai. Vì bệnh truyền nhiễm là 1 loại bệnh nhiễm trùng có khả năng lây lan từ cá thể này sang cá thể khác.</w:t>
                  </w:r>
                </w:p>
                <w:p w14:paraId="0EB41471"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r w:rsidRPr="00605D32">
                    <w:rPr>
                      <w:rFonts w:ascii="Times New Roman" w:eastAsia="Times New Roman" w:hAnsi="Times New Roman" w:cs="Times New Roman"/>
                      <w:sz w:val="27"/>
                      <w:szCs w:val="27"/>
                    </w:rPr>
                    <w:t>d. Sai, vì kháng nguyên O là một loại nội độc tố của vi khuẩn Gram (-)</w:t>
                  </w:r>
                </w:p>
              </w:tc>
              <w:tc>
                <w:tcPr>
                  <w:tcW w:w="810" w:type="dxa"/>
                </w:tcPr>
                <w:p w14:paraId="2D80E87A"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p>
                <w:p w14:paraId="4563575A" w14:textId="77777777" w:rsidR="00972294" w:rsidRPr="00605D32" w:rsidRDefault="00972294" w:rsidP="00972294">
                  <w:pPr>
                    <w:spacing w:line="276" w:lineRule="auto"/>
                    <w:ind w:left="0" w:firstLine="0"/>
                    <w:jc w:val="both"/>
                    <w:rPr>
                      <w:rFonts w:ascii="Times New Roman" w:eastAsia="Times New Roman" w:hAnsi="Times New Roman" w:cs="Times New Roman"/>
                      <w:sz w:val="27"/>
                      <w:szCs w:val="27"/>
                    </w:rPr>
                  </w:pPr>
                </w:p>
                <w:p w14:paraId="0F1AF908"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18D05983"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0C06B383"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78214F8D"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30F5BF72"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5EBE4F8E"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45FEDDF1"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5D953AD8"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40FF5792"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1ECF537C"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12C26E8D"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4817DB08"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563AAA81"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23AC0695"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1985554D"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2B263647"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73FD0A52"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p w14:paraId="4D81E566"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0B4A4C68"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r w:rsidRPr="00972294">
                    <w:rPr>
                      <w:rFonts w:ascii="Times New Roman" w:eastAsia="Times New Roman" w:hAnsi="Times New Roman" w:cs="Times New Roman"/>
                      <w:sz w:val="27"/>
                      <w:szCs w:val="27"/>
                      <w:lang w:val="en-US"/>
                    </w:rPr>
                    <w:t>0,25</w:t>
                  </w:r>
                </w:p>
              </w:tc>
            </w:tr>
          </w:tbl>
          <w:p w14:paraId="107A1F9D"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p w14:paraId="381B72CC" w14:textId="77777777" w:rsidR="00972294" w:rsidRPr="00972294" w:rsidRDefault="00972294" w:rsidP="00972294">
            <w:pPr>
              <w:spacing w:line="276" w:lineRule="auto"/>
              <w:ind w:left="0" w:firstLine="0"/>
              <w:jc w:val="both"/>
              <w:rPr>
                <w:rFonts w:ascii="Times New Roman" w:eastAsia="Times New Roman" w:hAnsi="Times New Roman" w:cs="Times New Roman"/>
                <w:sz w:val="27"/>
                <w:szCs w:val="27"/>
                <w:lang w:val="en-US"/>
              </w:rPr>
            </w:pPr>
          </w:p>
          <w:tbl>
            <w:tblPr>
              <w:tblW w:w="10440" w:type="dxa"/>
              <w:tblLook w:val="01E0" w:firstRow="1" w:lastRow="1" w:firstColumn="1" w:lastColumn="1" w:noHBand="0" w:noVBand="0"/>
            </w:tblPr>
            <w:tblGrid>
              <w:gridCol w:w="4140"/>
              <w:gridCol w:w="6300"/>
            </w:tblGrid>
            <w:tr w:rsidR="00222F75" w:rsidRPr="00222F75" w14:paraId="102A2DA9" w14:textId="77777777" w:rsidTr="0068473F">
              <w:tc>
                <w:tcPr>
                  <w:tcW w:w="4140" w:type="dxa"/>
                </w:tcPr>
                <w:p w14:paraId="100FCEC2" w14:textId="77777777" w:rsidR="00222F75" w:rsidRPr="00222F75" w:rsidRDefault="00222F75" w:rsidP="00222F75">
                  <w:pPr>
                    <w:spacing w:line="360" w:lineRule="auto"/>
                    <w:ind w:left="0" w:firstLine="0"/>
                    <w:rPr>
                      <w:rFonts w:ascii="Times New Roman" w:eastAsia="Times New Roman" w:hAnsi="Times New Roman" w:cs="Times New Roman"/>
                      <w:b/>
                      <w:sz w:val="26"/>
                      <w:szCs w:val="28"/>
                      <w:lang w:val="en-US"/>
                    </w:rPr>
                  </w:pPr>
                  <w:r w:rsidRPr="00222F75">
                    <w:rPr>
                      <w:rFonts w:ascii="Times New Roman" w:eastAsia="Times New Roman" w:hAnsi="Times New Roman" w:cs="Times New Roman"/>
                      <w:b/>
                      <w:sz w:val="26"/>
                      <w:szCs w:val="28"/>
                      <w:lang w:val="en-US"/>
                    </w:rPr>
                    <w:t>TRƯỜNG THPT CHUYÊN</w:t>
                  </w:r>
                </w:p>
                <w:p w14:paraId="497BA95D" w14:textId="77777777" w:rsidR="00222F75" w:rsidRPr="00222F75" w:rsidRDefault="00222F75" w:rsidP="00222F75">
                  <w:pPr>
                    <w:spacing w:line="360" w:lineRule="auto"/>
                    <w:ind w:left="0" w:firstLine="0"/>
                    <w:rPr>
                      <w:rFonts w:ascii="Times New Roman" w:eastAsia="Times New Roman" w:hAnsi="Times New Roman" w:cs="Times New Roman"/>
                      <w:b/>
                      <w:sz w:val="26"/>
                      <w:szCs w:val="28"/>
                    </w:rPr>
                  </w:pPr>
                  <w:r w:rsidRPr="00222F75">
                    <w:rPr>
                      <w:rFonts w:ascii="Times New Roman" w:eastAsia="Times New Roman" w:hAnsi="Times New Roman" w:cs="Times New Roman"/>
                      <w:b/>
                      <w:sz w:val="26"/>
                      <w:szCs w:val="28"/>
                    </w:rPr>
                    <w:t>LƯƠNG VĂN TỤY - NINH BÌNH</w:t>
                  </w:r>
                </w:p>
                <w:p w14:paraId="281D3A2A" w14:textId="77777777" w:rsidR="00222F75" w:rsidRPr="00222F75" w:rsidRDefault="00222F75" w:rsidP="00222F75">
                  <w:pPr>
                    <w:spacing w:line="360" w:lineRule="auto"/>
                    <w:ind w:left="0" w:firstLine="0"/>
                    <w:rPr>
                      <w:rFonts w:ascii="Times New Roman" w:eastAsia="Times New Roman" w:hAnsi="Times New Roman" w:cs="Times New Roman"/>
                      <w:b/>
                      <w:sz w:val="28"/>
                      <w:szCs w:val="28"/>
                      <w:lang w:val="en-US"/>
                    </w:rPr>
                  </w:pPr>
                  <w:r w:rsidRPr="00222F75">
                    <w:rPr>
                      <w:rFonts w:ascii="Times New Roman" w:eastAsia="Times New Roman" w:hAnsi="Times New Roman" w:cs="Times New Roman"/>
                      <w:b/>
                      <w:noProof/>
                      <w:sz w:val="28"/>
                      <w:szCs w:val="28"/>
                      <w:lang w:eastAsia="vi-VN"/>
                    </w:rPr>
                    <mc:AlternateContent>
                      <mc:Choice Requires="wps">
                        <w:drawing>
                          <wp:anchor distT="0" distB="0" distL="114300" distR="114300" simplePos="0" relativeHeight="251762688" behindDoc="0" locked="0" layoutInCell="1" allowOverlap="1" wp14:anchorId="0022DA2A" wp14:editId="541832AE">
                            <wp:simplePos x="0" y="0"/>
                            <wp:positionH relativeFrom="column">
                              <wp:posOffset>589915</wp:posOffset>
                            </wp:positionH>
                            <wp:positionV relativeFrom="paragraph">
                              <wp:posOffset>180975</wp:posOffset>
                            </wp:positionV>
                            <wp:extent cx="1514475" cy="342900"/>
                            <wp:effectExtent l="12700" t="13335" r="6350" b="571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42900"/>
                                    </a:xfrm>
                                    <a:prstGeom prst="rect">
                                      <a:avLst/>
                                    </a:prstGeom>
                                    <a:solidFill>
                                      <a:srgbClr val="FFFFFF"/>
                                    </a:solidFill>
                                    <a:ln w="9525">
                                      <a:solidFill>
                                        <a:srgbClr val="000000"/>
                                      </a:solidFill>
                                      <a:miter lim="800000"/>
                                      <a:headEnd/>
                                      <a:tailEnd/>
                                    </a:ln>
                                  </wps:spPr>
                                  <wps:txbx>
                                    <w:txbxContent>
                                      <w:p w14:paraId="7008FEB3" w14:textId="77777777" w:rsidR="0068473F" w:rsidRPr="008F15D7" w:rsidRDefault="0068473F" w:rsidP="00222F75">
                                        <w:pPr>
                                          <w:rPr>
                                            <w:b/>
                                          </w:rPr>
                                        </w:pPr>
                                        <w:r>
                                          <w:rPr>
                                            <w:b/>
                                          </w:rPr>
                                          <w:t>ĐÁP ÁN</w:t>
                                        </w:r>
                                        <w:r w:rsidRPr="008F15D7">
                                          <w:rPr>
                                            <w:b/>
                                          </w:rPr>
                                          <w:t xml:space="preserve"> ĐỀ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2DA2A" id="Text Box 145" o:spid="_x0000_s1094" type="#_x0000_t202" style="position:absolute;left:0;text-align:left;margin-left:46.45pt;margin-top:14.25pt;width:119.25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kOGwIAADM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">
                            <v:textbox>
                              <w:txbxContent>
                                <w:p w14:paraId="7008FEB3" w14:textId="77777777" w:rsidR="0068473F" w:rsidRPr="008F15D7" w:rsidRDefault="0068473F" w:rsidP="00222F75">
                                  <w:pPr>
                                    <w:rPr>
                                      <w:b/>
                                    </w:rPr>
                                  </w:pPr>
                                  <w:r>
                                    <w:rPr>
                                      <w:b/>
                                    </w:rPr>
                                    <w:t>ĐÁP ÁN</w:t>
                                  </w:r>
                                  <w:r w:rsidRPr="008F15D7">
                                    <w:rPr>
                                      <w:b/>
                                    </w:rPr>
                                    <w:t xml:space="preserve"> ĐỀ XUẤT</w:t>
                                  </w:r>
                                </w:p>
                              </w:txbxContent>
                            </v:textbox>
                          </v:shape>
                        </w:pict>
                      </mc:Fallback>
                    </mc:AlternateContent>
                  </w:r>
                </w:p>
                <w:p w14:paraId="044D2DE2" w14:textId="77777777" w:rsidR="00222F75" w:rsidRPr="00222F75" w:rsidRDefault="00222F75" w:rsidP="00222F75">
                  <w:pPr>
                    <w:spacing w:line="360" w:lineRule="auto"/>
                    <w:ind w:left="0" w:firstLine="0"/>
                    <w:jc w:val="left"/>
                    <w:rPr>
                      <w:rFonts w:ascii="Times New Roman" w:eastAsia="Times New Roman" w:hAnsi="Times New Roman" w:cs="Times New Roman"/>
                      <w:b/>
                      <w:sz w:val="28"/>
                      <w:szCs w:val="28"/>
                      <w:lang w:val="en-US"/>
                    </w:rPr>
                  </w:pPr>
                </w:p>
              </w:tc>
              <w:tc>
                <w:tcPr>
                  <w:tcW w:w="6300" w:type="dxa"/>
                </w:tcPr>
                <w:p w14:paraId="1FE5FBAA" w14:textId="77777777" w:rsidR="00222F75" w:rsidRPr="00222F75" w:rsidRDefault="00222F75" w:rsidP="00222F75">
                  <w:pPr>
                    <w:spacing w:line="360" w:lineRule="auto"/>
                    <w:ind w:left="0" w:firstLine="0"/>
                    <w:rPr>
                      <w:rFonts w:ascii="Times New Roman" w:eastAsia="Times New Roman" w:hAnsi="Times New Roman" w:cs="Times New Roman"/>
                      <w:b/>
                      <w:sz w:val="24"/>
                      <w:szCs w:val="28"/>
                      <w:lang w:val="en-US"/>
                    </w:rPr>
                  </w:pPr>
                  <w:r w:rsidRPr="00222F75">
                    <w:rPr>
                      <w:rFonts w:ascii="Times New Roman" w:eastAsia="Times New Roman" w:hAnsi="Times New Roman" w:cs="Times New Roman"/>
                      <w:b/>
                      <w:sz w:val="24"/>
                      <w:szCs w:val="28"/>
                      <w:lang w:val="en-US"/>
                    </w:rPr>
                    <w:t xml:space="preserve">ĐÁP ÁN ĐỀ THI CHỌN HỌC SINH GIỎI KHU VỰC </w:t>
                  </w:r>
                </w:p>
                <w:p w14:paraId="54F463F3" w14:textId="77777777" w:rsidR="00222F75" w:rsidRPr="00222F75" w:rsidRDefault="00222F75" w:rsidP="00222F75">
                  <w:pPr>
                    <w:spacing w:line="360" w:lineRule="auto"/>
                    <w:ind w:left="0" w:firstLine="0"/>
                    <w:rPr>
                      <w:rFonts w:ascii="Times New Roman" w:eastAsia="Times New Roman" w:hAnsi="Times New Roman" w:cs="Times New Roman"/>
                      <w:b/>
                      <w:sz w:val="26"/>
                      <w:szCs w:val="28"/>
                    </w:rPr>
                  </w:pPr>
                  <w:r w:rsidRPr="00222F75">
                    <w:rPr>
                      <w:rFonts w:ascii="Times New Roman" w:eastAsia="Times New Roman" w:hAnsi="Times New Roman" w:cs="Times New Roman"/>
                      <w:b/>
                      <w:sz w:val="26"/>
                      <w:szCs w:val="28"/>
                      <w:lang w:val="en-US"/>
                    </w:rPr>
                    <w:t>NĂM HỌC 201</w:t>
                  </w:r>
                  <w:r w:rsidRPr="00222F75">
                    <w:rPr>
                      <w:rFonts w:ascii="Times New Roman" w:eastAsia="Times New Roman" w:hAnsi="Times New Roman" w:cs="Times New Roman"/>
                      <w:b/>
                      <w:sz w:val="26"/>
                      <w:szCs w:val="28"/>
                    </w:rPr>
                    <w:t>5</w:t>
                  </w:r>
                  <w:r w:rsidRPr="00222F75">
                    <w:rPr>
                      <w:rFonts w:ascii="Times New Roman" w:eastAsia="Times New Roman" w:hAnsi="Times New Roman" w:cs="Times New Roman"/>
                      <w:b/>
                      <w:sz w:val="26"/>
                      <w:szCs w:val="28"/>
                      <w:lang w:val="en-US"/>
                    </w:rPr>
                    <w:t>- 201</w:t>
                  </w:r>
                  <w:r w:rsidRPr="00222F75">
                    <w:rPr>
                      <w:rFonts w:ascii="Times New Roman" w:eastAsia="Times New Roman" w:hAnsi="Times New Roman" w:cs="Times New Roman"/>
                      <w:b/>
                      <w:sz w:val="26"/>
                      <w:szCs w:val="28"/>
                    </w:rPr>
                    <w:t>6</w:t>
                  </w:r>
                </w:p>
                <w:p w14:paraId="3EAB4E26" w14:textId="77777777" w:rsidR="00222F75" w:rsidRPr="00222F75" w:rsidRDefault="00222F75" w:rsidP="00222F75">
                  <w:pPr>
                    <w:spacing w:line="360" w:lineRule="auto"/>
                    <w:ind w:left="0" w:firstLine="0"/>
                    <w:rPr>
                      <w:rFonts w:ascii="Times New Roman" w:eastAsia="Times New Roman" w:hAnsi="Times New Roman" w:cs="Times New Roman"/>
                      <w:b/>
                      <w:sz w:val="26"/>
                      <w:szCs w:val="28"/>
                      <w:lang w:val="en-US"/>
                    </w:rPr>
                  </w:pPr>
                  <w:r w:rsidRPr="00222F75">
                    <w:rPr>
                      <w:rFonts w:ascii="Times New Roman" w:eastAsia="Times New Roman" w:hAnsi="Times New Roman" w:cs="Times New Roman"/>
                      <w:b/>
                      <w:sz w:val="26"/>
                      <w:szCs w:val="28"/>
                      <w:lang w:val="en-US"/>
                    </w:rPr>
                    <w:t>MÔN THI: SINH HỌC - LỚP 10</w:t>
                  </w:r>
                </w:p>
                <w:p w14:paraId="4CE1DEB9" w14:textId="77777777" w:rsidR="00222F75" w:rsidRPr="00222F75" w:rsidRDefault="00222F75" w:rsidP="00222F75">
                  <w:pPr>
                    <w:spacing w:line="360" w:lineRule="auto"/>
                    <w:ind w:left="0" w:firstLine="0"/>
                    <w:rPr>
                      <w:rFonts w:ascii="Times New Roman" w:eastAsia="Times New Roman" w:hAnsi="Times New Roman" w:cs="Times New Roman"/>
                      <w:sz w:val="28"/>
                      <w:szCs w:val="28"/>
                      <w:lang w:val="en-US"/>
                    </w:rPr>
                  </w:pPr>
                  <w:r w:rsidRPr="00222F75">
                    <w:rPr>
                      <w:rFonts w:ascii="Times New Roman" w:eastAsia="Times New Roman" w:hAnsi="Times New Roman" w:cs="Times New Roman"/>
                      <w:i/>
                      <w:sz w:val="26"/>
                      <w:szCs w:val="28"/>
                      <w:lang w:val="en-US"/>
                    </w:rPr>
                    <w:t xml:space="preserve">Đâp án gồm </w:t>
                  </w:r>
                  <w:r w:rsidRPr="00222F75">
                    <w:rPr>
                      <w:rFonts w:ascii="Times New Roman" w:eastAsia="Times New Roman" w:hAnsi="Times New Roman" w:cs="Times New Roman"/>
                      <w:i/>
                      <w:sz w:val="26"/>
                      <w:szCs w:val="28"/>
                    </w:rPr>
                    <w:t xml:space="preserve">10 câu trong </w:t>
                  </w:r>
                  <w:r w:rsidRPr="00222F75">
                    <w:rPr>
                      <w:rFonts w:ascii="Times New Roman" w:eastAsia="Times New Roman" w:hAnsi="Times New Roman" w:cs="Times New Roman"/>
                      <w:i/>
                      <w:sz w:val="26"/>
                      <w:szCs w:val="28"/>
                      <w:lang w:val="en-US"/>
                    </w:rPr>
                    <w:t>12 trang</w:t>
                  </w:r>
                </w:p>
              </w:tc>
            </w:tr>
          </w:tbl>
          <w:p w14:paraId="3D2666B0" w14:textId="77777777" w:rsidR="00222F75" w:rsidRPr="00222F75" w:rsidRDefault="00222F75" w:rsidP="00222F75">
            <w:pPr>
              <w:spacing w:line="360" w:lineRule="auto"/>
              <w:ind w:left="0" w:firstLine="0"/>
              <w:jc w:val="left"/>
              <w:rPr>
                <w:rFonts w:ascii="Times New Roman" w:eastAsia="Calibri" w:hAnsi="Times New Roman" w:cs="Times New Roman"/>
                <w:b/>
                <w:sz w:val="14"/>
                <w:szCs w:val="28"/>
                <w:lang w:val="en-US"/>
              </w:rPr>
            </w:pPr>
          </w:p>
          <w:p w14:paraId="053E53EB"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rPr>
            </w:pPr>
            <w:r w:rsidRPr="00222F75">
              <w:rPr>
                <w:rFonts w:ascii="Times New Roman" w:eastAsia="Calibri" w:hAnsi="Times New Roman" w:cs="Times New Roman"/>
                <w:b/>
                <w:sz w:val="28"/>
                <w:szCs w:val="28"/>
              </w:rPr>
              <w:t xml:space="preserve">Câu 1 </w:t>
            </w:r>
            <w:r w:rsidRPr="00222F75">
              <w:rPr>
                <w:rFonts w:ascii="Times New Roman" w:eastAsia="Calibri" w:hAnsi="Times New Roman" w:cs="Times New Roman"/>
                <w:i/>
                <w:sz w:val="28"/>
                <w:szCs w:val="28"/>
              </w:rPr>
              <w:t>(2,0 điểm)</w:t>
            </w:r>
            <w:r w:rsidRPr="00222F75">
              <w:rPr>
                <w:rFonts w:ascii="Times New Roman" w:eastAsia="Calibri" w:hAnsi="Times New Roman" w:cs="Times New Roman"/>
                <w:sz w:val="28"/>
                <w:szCs w:val="28"/>
              </w:rPr>
              <w:t xml:space="preserve">: </w:t>
            </w:r>
            <w:r w:rsidRPr="00222F75">
              <w:rPr>
                <w:rFonts w:ascii="Times New Roman" w:eastAsia="Calibri" w:hAnsi="Times New Roman" w:cs="Times New Roman"/>
                <w:b/>
                <w:sz w:val="28"/>
                <w:szCs w:val="28"/>
                <w:lang w:val="en-US"/>
              </w:rPr>
              <w:t>Trả lời ngắn gọn các câu hỏi sau:</w:t>
            </w:r>
          </w:p>
          <w:p w14:paraId="43261A04"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b/>
                <w:sz w:val="28"/>
                <w:szCs w:val="28"/>
              </w:rPr>
            </w:pPr>
            <w:r w:rsidRPr="00222F75">
              <w:rPr>
                <w:rFonts w:ascii="Times New Roman" w:eastAsia="Calibri" w:hAnsi="Times New Roman" w:cs="Times New Roman"/>
                <w:b/>
                <w:sz w:val="28"/>
                <w:szCs w:val="28"/>
              </w:rPr>
              <w:t xml:space="preserve">a) Tại sao quần áo, khăn bông dễ dàng thấm nước khi lau làm khô da nhưng đem giặt thì không tan trong nước? </w:t>
            </w:r>
          </w:p>
          <w:p w14:paraId="27C0D569"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b/>
                <w:sz w:val="28"/>
                <w:szCs w:val="28"/>
              </w:rPr>
            </w:pPr>
            <w:r w:rsidRPr="00222F75">
              <w:rPr>
                <w:rFonts w:ascii="Times New Roman" w:eastAsia="Calibri" w:hAnsi="Times New Roman" w:cs="Times New Roman"/>
                <w:b/>
                <w:sz w:val="28"/>
                <w:szCs w:val="28"/>
              </w:rPr>
              <w:lastRenderedPageBreak/>
              <w:t>b) Giải thích tại sao đường saccarozo và đường mantozo đều là đường đôi nhưng saccarozo lại không có tính khử? Làm thế nào để phân biệt hai loại đường này trong ống nghiệm?</w:t>
            </w:r>
          </w:p>
          <w:p w14:paraId="2BC7DB56"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b/>
                <w:sz w:val="28"/>
                <w:szCs w:val="28"/>
              </w:rPr>
            </w:pPr>
            <w:r w:rsidRPr="00222F75">
              <w:rPr>
                <w:rFonts w:ascii="Times New Roman" w:eastAsia="Calibri" w:hAnsi="Times New Roman" w:cs="Times New Roman"/>
                <w:b/>
                <w:sz w:val="28"/>
                <w:szCs w:val="28"/>
              </w:rPr>
              <w:t>c) Khi xem dưới kính hiển vi lát cắt của cùng một mô thực vật ở môi trường saccarozo ưu trương và ure ưu trương thấy: trong dung dịch saccarozo quá trình co nguyên sinh xảy ra lâu, bền hơn; còn trong dung dịch ure lúc đầu xảy ra hiện tượng co nguyên sinh nhưng sau 1 thời gian thấy phản co nguyên sinh. Giải thích?</w:t>
            </w:r>
          </w:p>
          <w:p w14:paraId="2D3642F1"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b/>
                <w:sz w:val="28"/>
                <w:szCs w:val="28"/>
              </w:rPr>
            </w:pPr>
            <w:r w:rsidRPr="00222F75">
              <w:rPr>
                <w:rFonts w:ascii="Times New Roman" w:eastAsia="Calibri" w:hAnsi="Times New Roman" w:cs="Times New Roman"/>
                <w:b/>
                <w:sz w:val="28"/>
                <w:szCs w:val="28"/>
              </w:rPr>
              <w:t>d) Ở người có một bệnh di truyền làm cholesterol tích tụ trong máu dẫn đến xơ cứng thành động mạch. Tế bào của người bệnh đã có khiếm khuyết nào tạo nên sự tích tụ cholesterol trong máu?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6"/>
              <w:gridCol w:w="7907"/>
              <w:gridCol w:w="1087"/>
            </w:tblGrid>
            <w:tr w:rsidR="00222F75" w:rsidRPr="00222F75" w14:paraId="3EBE3BD3" w14:textId="77777777" w:rsidTr="0068473F">
              <w:tc>
                <w:tcPr>
                  <w:tcW w:w="817" w:type="dxa"/>
                  <w:vAlign w:val="center"/>
                </w:tcPr>
                <w:p w14:paraId="15B2E315"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Ý</w:t>
                  </w:r>
                </w:p>
              </w:tc>
              <w:tc>
                <w:tcPr>
                  <w:tcW w:w="8222" w:type="dxa"/>
                  <w:vAlign w:val="center"/>
                </w:tcPr>
                <w:p w14:paraId="0ABE53B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ĐÁP ÁN</w:t>
                  </w:r>
                </w:p>
              </w:tc>
              <w:tc>
                <w:tcPr>
                  <w:tcW w:w="1099" w:type="dxa"/>
                  <w:vAlign w:val="center"/>
                </w:tcPr>
                <w:p w14:paraId="429DE74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ĐIỂM</w:t>
                  </w:r>
                </w:p>
              </w:tc>
            </w:tr>
            <w:tr w:rsidR="00222F75" w:rsidRPr="00222F75" w14:paraId="1C813A92" w14:textId="77777777" w:rsidTr="0068473F">
              <w:tc>
                <w:tcPr>
                  <w:tcW w:w="817" w:type="dxa"/>
                  <w:vAlign w:val="center"/>
                </w:tcPr>
                <w:p w14:paraId="2309EDD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a</w:t>
                  </w:r>
                </w:p>
              </w:tc>
              <w:tc>
                <w:tcPr>
                  <w:tcW w:w="8222" w:type="dxa"/>
                </w:tcPr>
                <w:p w14:paraId="4EF6F374"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Do sợi bông được cấu tạo từ xenlulo nên không tan trong nước</w:t>
                  </w:r>
                </w:p>
                <w:p w14:paraId="72E67D82"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b/>
                      <w:sz w:val="28"/>
                      <w:szCs w:val="28"/>
                      <w:lang w:val="en-US"/>
                    </w:rPr>
                  </w:pPr>
                  <w:r w:rsidRPr="00222F75">
                    <w:rPr>
                      <w:rFonts w:ascii="Times New Roman" w:eastAsia="Calibri" w:hAnsi="Times New Roman" w:cs="Times New Roman"/>
                      <w:sz w:val="28"/>
                      <w:szCs w:val="28"/>
                      <w:lang w:val="en-US"/>
                    </w:rPr>
                    <w:t xml:space="preserve">- Xenlulo tuy không tan trong nước nhưng ưa nước vì chúng có chứa một phần điện tích dương, một phần điện tích âm nên phân tử nước có thể liên kết được với sợi xenlulo </w:t>
                  </w:r>
                  <w:r w:rsidRPr="00222F75">
                    <w:rPr>
                      <w:rFonts w:ascii="Times New Roman" w:eastAsia="Calibri" w:hAnsi="Times New Roman" w:cs="Times New Roman"/>
                      <w:sz w:val="28"/>
                      <w:szCs w:val="28"/>
                      <w:lang w:val="en-US"/>
                    </w:rPr>
                    <w:sym w:font="Wingdings" w:char="F0E0"/>
                  </w:r>
                  <w:r w:rsidRPr="00222F75">
                    <w:rPr>
                      <w:rFonts w:ascii="Times New Roman" w:eastAsia="Calibri" w:hAnsi="Times New Roman" w:cs="Times New Roman"/>
                      <w:sz w:val="28"/>
                      <w:szCs w:val="28"/>
                      <w:lang w:val="en-US"/>
                    </w:rPr>
                    <w:t xml:space="preserve"> vì vậy sợi bông dễ dàng thấm nước.</w:t>
                  </w:r>
                </w:p>
              </w:tc>
              <w:tc>
                <w:tcPr>
                  <w:tcW w:w="1099" w:type="dxa"/>
                </w:tcPr>
                <w:p w14:paraId="0F69D24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9B5810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322E39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0,5</w:t>
                  </w:r>
                </w:p>
              </w:tc>
            </w:tr>
            <w:tr w:rsidR="00222F75" w:rsidRPr="00222F75" w14:paraId="48C78824" w14:textId="77777777" w:rsidTr="0068473F">
              <w:tc>
                <w:tcPr>
                  <w:tcW w:w="817" w:type="dxa"/>
                  <w:vAlign w:val="center"/>
                </w:tcPr>
                <w:p w14:paraId="24B0C77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b</w:t>
                  </w:r>
                </w:p>
              </w:tc>
              <w:tc>
                <w:tcPr>
                  <w:tcW w:w="8222" w:type="dxa"/>
                </w:tcPr>
                <w:p w14:paraId="2CE1AEB9"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xml:space="preserve">- Đường saccarozo không có tính khử vì không có nhóm OH-glicozit ở vị trí số 1 tự do. </w:t>
                  </w:r>
                </w:p>
                <w:p w14:paraId="68F8BE67"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b/>
                      <w:sz w:val="28"/>
                      <w:szCs w:val="28"/>
                      <w:lang w:val="en-US"/>
                    </w:rPr>
                  </w:pPr>
                  <w:r w:rsidRPr="00222F75">
                    <w:rPr>
                      <w:rFonts w:ascii="Times New Roman" w:eastAsia="Calibri" w:hAnsi="Times New Roman" w:cs="Times New Roman"/>
                      <w:sz w:val="28"/>
                      <w:szCs w:val="28"/>
                      <w:lang w:val="en-US"/>
                    </w:rPr>
                    <w:t>- Để phân biệt: dùng dung dịch Fehling (Cu(OH)</w:t>
                  </w:r>
                  <w:r w:rsidRPr="00222F75">
                    <w:rPr>
                      <w:rFonts w:ascii="Times New Roman" w:eastAsia="Calibri" w:hAnsi="Times New Roman" w:cs="Times New Roman"/>
                      <w:sz w:val="28"/>
                      <w:szCs w:val="28"/>
                      <w:vertAlign w:val="subscript"/>
                      <w:lang w:val="en-US"/>
                    </w:rPr>
                    <w:t>2</w:t>
                  </w:r>
                  <w:r w:rsidRPr="00222F75">
                    <w:rPr>
                      <w:rFonts w:ascii="Times New Roman" w:eastAsia="Calibri" w:hAnsi="Times New Roman" w:cs="Times New Roman"/>
                      <w:sz w:val="28"/>
                      <w:szCs w:val="28"/>
                      <w:lang w:val="en-US"/>
                    </w:rPr>
                    <w:t>.H</w:t>
                  </w:r>
                  <w:r w:rsidRPr="00222F75">
                    <w:rPr>
                      <w:rFonts w:ascii="Times New Roman" w:eastAsia="Calibri" w:hAnsi="Times New Roman" w:cs="Times New Roman"/>
                      <w:sz w:val="28"/>
                      <w:szCs w:val="28"/>
                      <w:vertAlign w:val="subscript"/>
                      <w:lang w:val="en-US"/>
                    </w:rPr>
                    <w:t>2</w:t>
                  </w:r>
                  <w:r w:rsidRPr="00222F75">
                    <w:rPr>
                      <w:rFonts w:ascii="Times New Roman" w:eastAsia="Calibri" w:hAnsi="Times New Roman" w:cs="Times New Roman"/>
                      <w:sz w:val="28"/>
                      <w:szCs w:val="28"/>
                      <w:lang w:val="en-US"/>
                    </w:rPr>
                    <w:t>O) nếu dung dịch nào có kết tủa đỏ gạch thì là đường mantozo do đường này có tính khử. Dung dịch còn lại là đường saccarozo.</w:t>
                  </w:r>
                </w:p>
              </w:tc>
              <w:tc>
                <w:tcPr>
                  <w:tcW w:w="1099" w:type="dxa"/>
                </w:tcPr>
                <w:p w14:paraId="29AD756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E7D86D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0AA0C0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0,5</w:t>
                  </w:r>
                </w:p>
                <w:p w14:paraId="069CCF4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tc>
            </w:tr>
            <w:tr w:rsidR="00222F75" w:rsidRPr="00222F75" w14:paraId="69F6F630" w14:textId="77777777" w:rsidTr="0068473F">
              <w:tc>
                <w:tcPr>
                  <w:tcW w:w="817" w:type="dxa"/>
                  <w:vAlign w:val="center"/>
                </w:tcPr>
                <w:p w14:paraId="29BEA84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c</w:t>
                  </w:r>
                </w:p>
              </w:tc>
              <w:tc>
                <w:tcPr>
                  <w:tcW w:w="8222" w:type="dxa"/>
                </w:tcPr>
                <w:p w14:paraId="124A14B8"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Cả 2 tế bào khi nhúng vào 2 dung dịch saccarozo và ure ưu trương đều gây co nguyên sinh vì nước từ trong tế bào di chuyển ra môi trường dung dịch ưu trương (cơ chế thẩm thấu).</w:t>
                  </w:r>
                </w:p>
                <w:p w14:paraId="3F098C6B"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Ure là chất có khả năng di chuyển qua màng tế bào. Khi ure di chuyển từ dung dịch vào tế bào làm nồng độ chất tan tăng, do đó nước lại đi từ dung dịch vào tế bào gây phản co nguyên sinh.</w:t>
                  </w:r>
                </w:p>
                <w:p w14:paraId="6C5CB9D6"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b/>
                      <w:sz w:val="28"/>
                      <w:szCs w:val="28"/>
                      <w:lang w:val="en-US"/>
                    </w:rPr>
                  </w:pPr>
                  <w:r w:rsidRPr="00222F75">
                    <w:rPr>
                      <w:rFonts w:ascii="Times New Roman" w:eastAsia="Calibri" w:hAnsi="Times New Roman" w:cs="Times New Roman"/>
                      <w:sz w:val="28"/>
                      <w:szCs w:val="28"/>
                      <w:lang w:val="en-US"/>
                    </w:rPr>
                    <w:t xml:space="preserve">- Saccarozo không di chuyển qua màng tế bào </w:t>
                  </w:r>
                  <w:r w:rsidRPr="00222F75">
                    <w:rPr>
                      <w:rFonts w:ascii="Times New Roman" w:eastAsia="Calibri" w:hAnsi="Times New Roman" w:cs="Times New Roman"/>
                      <w:sz w:val="28"/>
                      <w:szCs w:val="28"/>
                      <w:lang w:val="en-US"/>
                    </w:rPr>
                    <w:sym w:font="Wingdings" w:char="F0E0"/>
                  </w:r>
                  <w:r w:rsidRPr="00222F75">
                    <w:rPr>
                      <w:rFonts w:ascii="Times New Roman" w:eastAsia="Calibri" w:hAnsi="Times New Roman" w:cs="Times New Roman"/>
                      <w:sz w:val="28"/>
                      <w:szCs w:val="28"/>
                      <w:lang w:val="en-US"/>
                    </w:rPr>
                    <w:t xml:space="preserve"> không xảy ra hiện tượng phản co nguyên sinh.</w:t>
                  </w:r>
                </w:p>
              </w:tc>
              <w:tc>
                <w:tcPr>
                  <w:tcW w:w="1099" w:type="dxa"/>
                </w:tcPr>
                <w:p w14:paraId="3C52463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B5BC4F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A9FA7D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0,5</w:t>
                  </w:r>
                </w:p>
              </w:tc>
            </w:tr>
            <w:tr w:rsidR="00222F75" w:rsidRPr="00222F75" w14:paraId="6D4A2C3F" w14:textId="77777777" w:rsidTr="0068473F">
              <w:tc>
                <w:tcPr>
                  <w:tcW w:w="817" w:type="dxa"/>
                  <w:vAlign w:val="center"/>
                </w:tcPr>
                <w:p w14:paraId="424F7EC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d</w:t>
                  </w:r>
                </w:p>
              </w:tc>
              <w:tc>
                <w:tcPr>
                  <w:tcW w:w="8222" w:type="dxa"/>
                </w:tcPr>
                <w:p w14:paraId="7EBF9558"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Tế bào người vận chuyển cholesterol vào trong bằng hình thức nhập bào qua trung gian thụ thể</w:t>
                  </w:r>
                </w:p>
                <w:p w14:paraId="16D1573E"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lastRenderedPageBreak/>
                    <w:t>- Người bệnh do trên màng tế bào thiếu thụ thể tiếp nhận nên cholesterol không thể vào tế bào được mà tích tụ trong máu.</w:t>
                  </w:r>
                </w:p>
              </w:tc>
              <w:tc>
                <w:tcPr>
                  <w:tcW w:w="1099" w:type="dxa"/>
                </w:tcPr>
                <w:p w14:paraId="780CAC2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936459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5217920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0,5</w:t>
                  </w:r>
                </w:p>
              </w:tc>
            </w:tr>
          </w:tbl>
          <w:p w14:paraId="519069F1"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b/>
                <w:sz w:val="28"/>
                <w:szCs w:val="28"/>
                <w:lang w:val="en-US"/>
              </w:rPr>
            </w:pPr>
          </w:p>
          <w:p w14:paraId="2C3D2289"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rPr>
            </w:pPr>
            <w:r w:rsidRPr="00222F75">
              <w:rPr>
                <w:rFonts w:ascii="Times New Roman" w:eastAsia="Calibri" w:hAnsi="Times New Roman" w:cs="Times New Roman"/>
                <w:b/>
                <w:sz w:val="28"/>
                <w:szCs w:val="28"/>
              </w:rPr>
              <w:t xml:space="preserve">Câu 2 </w:t>
            </w:r>
            <w:r w:rsidRPr="00222F75">
              <w:rPr>
                <w:rFonts w:ascii="Times New Roman" w:eastAsia="Calibri" w:hAnsi="Times New Roman" w:cs="Times New Roman"/>
                <w:i/>
                <w:sz w:val="28"/>
                <w:szCs w:val="28"/>
              </w:rPr>
              <w:t>(2,0 điểm)</w:t>
            </w:r>
            <w:r w:rsidRPr="00222F75">
              <w:rPr>
                <w:rFonts w:ascii="Times New Roman" w:eastAsia="Calibri" w:hAnsi="Times New Roman" w:cs="Times New Roman"/>
                <w:sz w:val="28"/>
                <w:szCs w:val="28"/>
              </w:rPr>
              <w:t xml:space="preserve">: </w:t>
            </w:r>
          </w:p>
          <w:p w14:paraId="4062AF65"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rPr>
              <w:t>a)</w:t>
            </w:r>
            <w:r w:rsidRPr="00222F75">
              <w:rPr>
                <w:rFonts w:ascii="Times New Roman" w:eastAsia="Calibri" w:hAnsi="Times New Roman" w:cs="Times New Roman"/>
                <w:b/>
                <w:sz w:val="28"/>
                <w:szCs w:val="28"/>
                <w:lang w:val="en-US"/>
              </w:rPr>
              <w:t xml:space="preserve"> T</w:t>
            </w:r>
            <w:r w:rsidRPr="00222F75">
              <w:rPr>
                <w:rFonts w:ascii="Times New Roman" w:eastAsia="Calibri" w:hAnsi="Times New Roman" w:cs="Times New Roman"/>
                <w:b/>
                <w:sz w:val="28"/>
                <w:szCs w:val="28"/>
              </w:rPr>
              <w:t>ại sao</w:t>
            </w:r>
            <w:r w:rsidRPr="00222F75">
              <w:rPr>
                <w:rFonts w:ascii="Times New Roman" w:eastAsia="Calibri" w:hAnsi="Times New Roman" w:cs="Times New Roman"/>
                <w:b/>
                <w:sz w:val="28"/>
                <w:szCs w:val="28"/>
                <w:lang w:val="en-US"/>
              </w:rPr>
              <w:t xml:space="preserve"> ADN ở nhân </w:t>
            </w:r>
            <w:r w:rsidRPr="00222F75">
              <w:rPr>
                <w:rFonts w:ascii="Times New Roman" w:eastAsia="Calibri" w:hAnsi="Times New Roman" w:cs="Times New Roman"/>
                <w:b/>
                <w:sz w:val="28"/>
                <w:szCs w:val="28"/>
              </w:rPr>
              <w:t>tế bào</w:t>
            </w:r>
            <w:r w:rsidRPr="00222F75">
              <w:rPr>
                <w:rFonts w:ascii="Times New Roman" w:eastAsia="Calibri" w:hAnsi="Times New Roman" w:cs="Times New Roman"/>
                <w:b/>
                <w:sz w:val="28"/>
                <w:szCs w:val="28"/>
                <w:lang w:val="en-US"/>
              </w:rPr>
              <w:t xml:space="preserve"> có kích thước rất lớn nhưng vẫn xếp gọn trong nhân? </w:t>
            </w:r>
            <w:r w:rsidRPr="00222F75">
              <w:rPr>
                <w:rFonts w:ascii="Times New Roman" w:eastAsia="Calibri" w:hAnsi="Times New Roman" w:cs="Times New Roman"/>
                <w:b/>
                <w:sz w:val="28"/>
                <w:szCs w:val="28"/>
              </w:rPr>
              <w:t>S</w:t>
            </w:r>
            <w:r w:rsidRPr="00222F75">
              <w:rPr>
                <w:rFonts w:ascii="Times New Roman" w:eastAsia="Calibri" w:hAnsi="Times New Roman" w:cs="Times New Roman"/>
                <w:b/>
                <w:sz w:val="28"/>
                <w:szCs w:val="28"/>
                <w:lang w:val="en-US"/>
              </w:rPr>
              <w:t>ự sắp xếp đó như thế nào? Việc xếp gọn có ảnh hưởng đến khả năng tiếp xúc của ADN với protein không?</w:t>
            </w:r>
          </w:p>
          <w:p w14:paraId="24EF966D" w14:textId="77777777" w:rsidR="00222F75" w:rsidRPr="00222F75" w:rsidRDefault="00222F75" w:rsidP="00222F75">
            <w:pPr>
              <w:spacing w:line="360" w:lineRule="auto"/>
              <w:ind w:left="0" w:firstLine="567"/>
              <w:jc w:val="both"/>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 xml:space="preserve">Nếu cho một đoạn trình tự polynucleotit và một đoạn trình tự polipeptit đều có số lượng đơn phân cấu thành là X thì khả năng tối đa có bao nhiêu loại tổ hợp của mỗi đoạn trình tự chứa X đơn phân đó, từ đó có nhận xét gì? </w:t>
            </w:r>
          </w:p>
          <w:p w14:paraId="166A9A2F"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rPr>
              <w:t>b)</w:t>
            </w:r>
            <w:r w:rsidRPr="00222F75">
              <w:rPr>
                <w:rFonts w:ascii="Times New Roman" w:eastAsia="Calibri" w:hAnsi="Times New Roman" w:cs="Times New Roman"/>
                <w:b/>
                <w:sz w:val="28"/>
                <w:szCs w:val="28"/>
                <w:lang w:val="en-US"/>
              </w:rPr>
              <w:t xml:space="preserve"> Nhờ bào quan nào mà tế bào xoang hóa nhưng vẫn đảm bảo sự thông thương mật thiết giữa các khu vực? So sánh các dạng cấu trúc của bào quan này</w:t>
            </w:r>
            <w:r w:rsidRPr="00222F75">
              <w:rPr>
                <w:rFonts w:ascii="Times New Roman" w:eastAsia="Calibri" w:hAnsi="Times New Roman" w:cs="Times New Roman"/>
                <w:b/>
                <w:sz w:val="28"/>
                <w:szCs w:val="28"/>
              </w:rPr>
              <w:t>?</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69"/>
              <w:gridCol w:w="870"/>
            </w:tblGrid>
            <w:tr w:rsidR="00222F75" w:rsidRPr="00222F75" w14:paraId="17BBC14E" w14:textId="77777777" w:rsidTr="0068473F">
              <w:tc>
                <w:tcPr>
                  <w:tcW w:w="817" w:type="dxa"/>
                  <w:vAlign w:val="center"/>
                </w:tcPr>
                <w:p w14:paraId="12A9B49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Ý</w:t>
                  </w:r>
                </w:p>
              </w:tc>
              <w:tc>
                <w:tcPr>
                  <w:tcW w:w="8769" w:type="dxa"/>
                  <w:vAlign w:val="center"/>
                </w:tcPr>
                <w:p w14:paraId="13821BEA"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ĐÁP ÁN</w:t>
                  </w:r>
                </w:p>
              </w:tc>
              <w:tc>
                <w:tcPr>
                  <w:tcW w:w="870" w:type="dxa"/>
                  <w:vAlign w:val="center"/>
                </w:tcPr>
                <w:p w14:paraId="01759AA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ĐIỂM</w:t>
                  </w:r>
                </w:p>
              </w:tc>
            </w:tr>
            <w:tr w:rsidR="00222F75" w:rsidRPr="00222F75" w14:paraId="08A9C039" w14:textId="77777777" w:rsidTr="0068473F">
              <w:tc>
                <w:tcPr>
                  <w:tcW w:w="817" w:type="dxa"/>
                  <w:vAlign w:val="center"/>
                </w:tcPr>
                <w:p w14:paraId="18F39AB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a</w:t>
                  </w:r>
                </w:p>
              </w:tc>
              <w:tc>
                <w:tcPr>
                  <w:tcW w:w="8769" w:type="dxa"/>
                </w:tcPr>
                <w:p w14:paraId="54841BFD"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Sự sắp xếp ADN ở nhân TB:</w:t>
                  </w:r>
                </w:p>
                <w:p w14:paraId="6B329A80"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ADN ở TB có nhân có kích thước rất lớn nhưng vẫn được xếp gọn trong nhân là do cấu trúc xoắn phức tạp của ADN. Các phân tử ADN được nén chặt trong thể tích rất hạn chế của nhân. Việc nén chặt thực hiện ở nhiều mức độ, thấp nhất là từ nucleosome, solenoit tới sợi nhiễm sắc.</w:t>
                  </w:r>
                </w:p>
                <w:p w14:paraId="0F5E2414"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Các protein có vai trò cấu trúc nén chặt ADN trong nhân như các histôn liên kết với phân tử ADN nhờ liên kết ion giữa các nhánh bên mang điện tích âm mang điện tích âm của histôn với các nhóm photphat mang điện tích dương của ADN.</w:t>
                  </w:r>
                </w:p>
                <w:p w14:paraId="299AC53F"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Việc xếp gọn ADN trong nhân không ảnh hưởng tới khả năng tiếp xúc của ADN với protein vì ADN quấn quanh lõi cấu tạo từ nhiều histôn nên dù được nén lại phần lớn bề mặt của ADN vẫn có khả năng tiếp xúc với protein khác (VD: ADN-polimeraza trong sao chép, ARN-polimeraza trong sự phiên mã hay các protein điều hoà hoạt động của gen).</w:t>
                  </w:r>
                </w:p>
                <w:p w14:paraId="318DBB48" w14:textId="77777777" w:rsidR="00222F75" w:rsidRPr="00222F75" w:rsidRDefault="00222F75" w:rsidP="00222F75">
                  <w:pPr>
                    <w:tabs>
                      <w:tab w:val="left" w:pos="0"/>
                    </w:tabs>
                    <w:spacing w:line="360" w:lineRule="auto"/>
                    <w:ind w:left="0" w:firstLine="0"/>
                    <w:contextualSpacing/>
                    <w:jc w:val="both"/>
                    <w:rPr>
                      <w:rFonts w:ascii="Times New Roman" w:eastAsia="Calibri" w:hAnsi="Times New Roman" w:cs="Times New Roman"/>
                      <w:sz w:val="28"/>
                      <w:szCs w:val="28"/>
                      <w:lang w:val="en-US"/>
                    </w:rPr>
                  </w:pPr>
                  <w:r w:rsidRPr="00222F75">
                    <w:rPr>
                      <w:rFonts w:ascii="Calibri" w:eastAsia="Calibri" w:hAnsi="Calibri" w:cs="Times New Roman"/>
                      <w:sz w:val="28"/>
                      <w:szCs w:val="28"/>
                      <w:lang w:val="en-US"/>
                    </w:rPr>
                    <w:t xml:space="preserve">- </w:t>
                  </w:r>
                  <w:r w:rsidRPr="00222F75">
                    <w:rPr>
                      <w:rFonts w:ascii="Times New Roman" w:eastAsia="Calibri" w:hAnsi="Times New Roman" w:cs="Times New Roman"/>
                      <w:sz w:val="28"/>
                      <w:szCs w:val="28"/>
                      <w:lang w:val="en-US"/>
                    </w:rPr>
                    <w:t>Số loại chuỗi polinu: 4</w:t>
                  </w:r>
                  <w:r w:rsidRPr="00222F75">
                    <w:rPr>
                      <w:rFonts w:ascii="Times New Roman" w:eastAsia="Calibri" w:hAnsi="Times New Roman" w:cs="Times New Roman"/>
                      <w:sz w:val="28"/>
                      <w:szCs w:val="28"/>
                      <w:vertAlign w:val="superscript"/>
                      <w:lang w:val="en-US"/>
                    </w:rPr>
                    <w:t>X</w:t>
                  </w:r>
                </w:p>
                <w:p w14:paraId="2556983E" w14:textId="77777777" w:rsidR="00222F75" w:rsidRPr="00222F75" w:rsidRDefault="00222F75" w:rsidP="00222F75">
                  <w:pPr>
                    <w:tabs>
                      <w:tab w:val="left" w:pos="0"/>
                    </w:tabs>
                    <w:spacing w:line="360" w:lineRule="auto"/>
                    <w:ind w:left="0" w:firstLine="0"/>
                    <w:contextualSpacing/>
                    <w:jc w:val="both"/>
                    <w:rPr>
                      <w:rFonts w:ascii="Times New Roman" w:eastAsia="Calibri" w:hAnsi="Times New Roman" w:cs="Times New Roman"/>
                      <w:sz w:val="28"/>
                      <w:szCs w:val="28"/>
                      <w:lang w:val="en-US"/>
                    </w:rPr>
                  </w:pPr>
                  <w:r w:rsidRPr="00222F75">
                    <w:rPr>
                      <w:rFonts w:ascii="Calibri" w:eastAsia="Calibri" w:hAnsi="Calibri" w:cs="Times New Roman"/>
                      <w:sz w:val="28"/>
                      <w:szCs w:val="28"/>
                      <w:lang w:val="en-US"/>
                    </w:rPr>
                    <w:t xml:space="preserve">- </w:t>
                  </w:r>
                  <w:r w:rsidRPr="00222F75">
                    <w:rPr>
                      <w:rFonts w:ascii="Times New Roman" w:eastAsia="Calibri" w:hAnsi="Times New Roman" w:cs="Times New Roman"/>
                      <w:sz w:val="28"/>
                      <w:szCs w:val="28"/>
                      <w:lang w:val="en-US"/>
                    </w:rPr>
                    <w:t>Số loại chuỗi polipeptit: 20</w:t>
                  </w:r>
                  <w:r w:rsidRPr="00222F75">
                    <w:rPr>
                      <w:rFonts w:ascii="Times New Roman" w:eastAsia="Calibri" w:hAnsi="Times New Roman" w:cs="Times New Roman"/>
                      <w:sz w:val="28"/>
                      <w:szCs w:val="28"/>
                      <w:vertAlign w:val="superscript"/>
                      <w:lang w:val="en-US"/>
                    </w:rPr>
                    <w:t>X</w:t>
                  </w:r>
                </w:p>
                <w:p w14:paraId="061B4942" w14:textId="77777777" w:rsidR="00222F75" w:rsidRPr="00222F75" w:rsidRDefault="00222F75" w:rsidP="00222F75">
                  <w:pPr>
                    <w:tabs>
                      <w:tab w:val="left" w:pos="360"/>
                    </w:tabs>
                    <w:spacing w:line="360" w:lineRule="auto"/>
                    <w:ind w:left="360" w:firstLine="0"/>
                    <w:contextualSpacing/>
                    <w:jc w:val="both"/>
                    <w:rPr>
                      <w:rFonts w:ascii="Calibri" w:eastAsia="Calibri" w:hAnsi="Calibri" w:cs="Times New Roman"/>
                      <w:b/>
                      <w:szCs w:val="28"/>
                      <w:lang w:val="en-US"/>
                    </w:rPr>
                  </w:pPr>
                  <w:r w:rsidRPr="00222F75">
                    <w:rPr>
                      <w:rFonts w:ascii="Times New Roman" w:eastAsia="Calibri" w:hAnsi="Times New Roman" w:cs="Times New Roman"/>
                      <w:sz w:val="28"/>
                      <w:szCs w:val="28"/>
                      <w:lang w:val="en-US"/>
                    </w:rPr>
                    <w:t>NX: Số loại tổ hợp của chuỗi polipeptit cao hơn nhiều so với loại polinu</w:t>
                  </w:r>
                </w:p>
              </w:tc>
              <w:tc>
                <w:tcPr>
                  <w:tcW w:w="870" w:type="dxa"/>
                </w:tcPr>
                <w:p w14:paraId="5FD62E6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6C040C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881CDB7"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76BD9A87"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2DE1DF5"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E30360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A95148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6440D68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67208C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FC8769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879673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7478F72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5FAE750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2CC49B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2349F7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7D7461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r w:rsidR="00222F75" w:rsidRPr="00222F75" w14:paraId="2892D5C9" w14:textId="77777777" w:rsidTr="0068473F">
              <w:tc>
                <w:tcPr>
                  <w:tcW w:w="817" w:type="dxa"/>
                  <w:vAlign w:val="center"/>
                </w:tcPr>
                <w:p w14:paraId="733FFD95"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b</w:t>
                  </w:r>
                </w:p>
              </w:tc>
              <w:tc>
                <w:tcPr>
                  <w:tcW w:w="8769" w:type="dxa"/>
                </w:tcPr>
                <w:p w14:paraId="78F023C7" w14:textId="77777777" w:rsidR="00222F75" w:rsidRPr="00222F75" w:rsidRDefault="00222F75" w:rsidP="00222F75">
                  <w:pPr>
                    <w:spacing w:line="360" w:lineRule="auto"/>
                    <w:ind w:left="261" w:firstLine="0"/>
                    <w:contextualSpacing/>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Bào quan đó là: Lưới nội chất, bao gồm LNC trơn và LNC hạt.</w:t>
                  </w:r>
                </w:p>
                <w:p w14:paraId="2F9983CD" w14:textId="77777777" w:rsidR="00222F75" w:rsidRPr="00222F75" w:rsidRDefault="00222F75" w:rsidP="00222F75">
                  <w:pPr>
                    <w:spacing w:line="360" w:lineRule="auto"/>
                    <w:ind w:left="261" w:firstLine="0"/>
                    <w:contextualSpacing/>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So sánh LNC trơn và LNC hạt.</w:t>
                  </w:r>
                </w:p>
                <w:p w14:paraId="2F6228B7" w14:textId="77777777" w:rsidR="00222F75" w:rsidRPr="00222F75" w:rsidRDefault="00222F75" w:rsidP="00222F75">
                  <w:pPr>
                    <w:spacing w:line="360" w:lineRule="auto"/>
                    <w:ind w:left="261" w:firstLine="0"/>
                    <w:contextualSpacing/>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lastRenderedPageBreak/>
                    <w:t>+ Điểm giống nhau:</w:t>
                  </w:r>
                </w:p>
                <w:p w14:paraId="63C0B4C4" w14:textId="77777777" w:rsidR="00222F75" w:rsidRPr="00222F75" w:rsidRDefault="00222F75" w:rsidP="00222F75">
                  <w:pPr>
                    <w:numPr>
                      <w:ilvl w:val="0"/>
                      <w:numId w:val="59"/>
                    </w:numPr>
                    <w:spacing w:before="120" w:after="120" w:line="360" w:lineRule="auto"/>
                    <w:ind w:left="261" w:hanging="180"/>
                    <w:contextualSpacing/>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Đều là các bào quan có cấu trúc màng;</w:t>
                  </w:r>
                </w:p>
                <w:p w14:paraId="72E3BD8F" w14:textId="77777777" w:rsidR="00222F75" w:rsidRPr="00222F75" w:rsidRDefault="00222F75" w:rsidP="00222F75">
                  <w:pPr>
                    <w:numPr>
                      <w:ilvl w:val="0"/>
                      <w:numId w:val="59"/>
                    </w:numPr>
                    <w:spacing w:before="120" w:after="120" w:line="360" w:lineRule="auto"/>
                    <w:ind w:left="261" w:hanging="180"/>
                    <w:contextualSpacing/>
                    <w:jc w:val="both"/>
                    <w:rPr>
                      <w:rFonts w:ascii="Times New Roman" w:eastAsia="Calibri" w:hAnsi="Times New Roman" w:cs="Times New Roman"/>
                      <w:sz w:val="28"/>
                      <w:szCs w:val="28"/>
                      <w:lang w:val="fr-FR"/>
                    </w:rPr>
                  </w:pPr>
                  <w:r w:rsidRPr="00222F75">
                    <w:rPr>
                      <w:rFonts w:ascii="Times New Roman" w:eastAsia="Calibri" w:hAnsi="Times New Roman" w:cs="Times New Roman"/>
                      <w:sz w:val="28"/>
                      <w:szCs w:val="28"/>
                      <w:lang w:val="fr-FR"/>
                    </w:rPr>
                    <w:t>Đều cấu tạo từ protein + photpholipit;</w:t>
                  </w:r>
                </w:p>
                <w:p w14:paraId="25EC088B" w14:textId="77777777" w:rsidR="00222F75" w:rsidRPr="00222F75" w:rsidRDefault="00222F75" w:rsidP="00222F75">
                  <w:pPr>
                    <w:numPr>
                      <w:ilvl w:val="0"/>
                      <w:numId w:val="59"/>
                    </w:numPr>
                    <w:spacing w:before="120" w:after="120" w:line="360" w:lineRule="auto"/>
                    <w:ind w:left="261" w:hanging="180"/>
                    <w:contextualSpacing/>
                    <w:jc w:val="both"/>
                    <w:rPr>
                      <w:rFonts w:ascii="Times New Roman" w:eastAsia="Calibri" w:hAnsi="Times New Roman" w:cs="Times New Roman"/>
                      <w:sz w:val="28"/>
                      <w:szCs w:val="28"/>
                      <w:lang w:val="fr-FR"/>
                    </w:rPr>
                  </w:pPr>
                  <w:r w:rsidRPr="00222F75">
                    <w:rPr>
                      <w:rFonts w:ascii="Times New Roman" w:eastAsia="Calibri" w:hAnsi="Times New Roman" w:cs="Times New Roman"/>
                      <w:sz w:val="28"/>
                      <w:szCs w:val="28"/>
                      <w:lang w:val="fr-FR"/>
                    </w:rPr>
                    <w:t>Đều có nguồn gốc từ màng sinh chất phân hoá, ăn sâu tạo thành;</w:t>
                  </w:r>
                </w:p>
                <w:p w14:paraId="6B107E0E" w14:textId="77777777" w:rsidR="00222F75" w:rsidRPr="00222F75" w:rsidRDefault="00222F75" w:rsidP="00222F75">
                  <w:pPr>
                    <w:numPr>
                      <w:ilvl w:val="0"/>
                      <w:numId w:val="59"/>
                    </w:numPr>
                    <w:spacing w:before="120" w:after="120" w:line="360" w:lineRule="auto"/>
                    <w:ind w:left="261" w:hanging="180"/>
                    <w:contextualSpacing/>
                    <w:jc w:val="both"/>
                    <w:rPr>
                      <w:rFonts w:ascii="Times New Roman" w:eastAsia="Calibri" w:hAnsi="Times New Roman" w:cs="Times New Roman"/>
                      <w:sz w:val="28"/>
                      <w:szCs w:val="28"/>
                      <w:lang w:val="fr-FR"/>
                    </w:rPr>
                  </w:pPr>
                  <w:r w:rsidRPr="00222F75">
                    <w:rPr>
                      <w:rFonts w:ascii="Times New Roman" w:eastAsia="Calibri" w:hAnsi="Times New Roman" w:cs="Times New Roman"/>
                      <w:sz w:val="28"/>
                      <w:szCs w:val="28"/>
                      <w:lang w:val="fr-FR"/>
                    </w:rPr>
                    <w:t>Đều có chức năng tổng hợp và vận chuyển các chất trong tế bào.</w:t>
                  </w:r>
                </w:p>
                <w:p w14:paraId="72C0DCD0" w14:textId="77777777" w:rsidR="00222F75" w:rsidRPr="00222F75" w:rsidRDefault="00222F75" w:rsidP="00222F75">
                  <w:pPr>
                    <w:spacing w:line="360" w:lineRule="auto"/>
                    <w:ind w:left="261" w:firstLine="0"/>
                    <w:contextualSpacing/>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Điểm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3825"/>
                    <w:gridCol w:w="3832"/>
                  </w:tblGrid>
                  <w:tr w:rsidR="00222F75" w:rsidRPr="00222F75" w14:paraId="0207871B" w14:textId="77777777" w:rsidTr="0068473F">
                    <w:tc>
                      <w:tcPr>
                        <w:tcW w:w="879" w:type="dxa"/>
                        <w:vAlign w:val="center"/>
                      </w:tcPr>
                      <w:p w14:paraId="6BE40FF8" w14:textId="77777777" w:rsidR="00222F75" w:rsidRPr="00222F75" w:rsidRDefault="00222F75" w:rsidP="00222F75">
                        <w:pPr>
                          <w:ind w:left="0" w:firstLine="0"/>
                          <w:rPr>
                            <w:rFonts w:ascii="Times New Roman" w:eastAsia="Calibri" w:hAnsi="Times New Roman" w:cs="Times New Roman"/>
                            <w:b/>
                            <w:bCs/>
                            <w:sz w:val="28"/>
                            <w:szCs w:val="28"/>
                            <w:lang w:val="sv-SE"/>
                          </w:rPr>
                        </w:pPr>
                        <w:r w:rsidRPr="00222F75">
                          <w:rPr>
                            <w:rFonts w:ascii="Times New Roman" w:eastAsia="Calibri" w:hAnsi="Times New Roman" w:cs="Times New Roman"/>
                            <w:b/>
                            <w:bCs/>
                            <w:sz w:val="28"/>
                            <w:szCs w:val="28"/>
                            <w:lang w:val="sv-SE"/>
                          </w:rPr>
                          <w:t>Tiêu chí</w:t>
                        </w:r>
                      </w:p>
                    </w:tc>
                    <w:tc>
                      <w:tcPr>
                        <w:tcW w:w="3828" w:type="dxa"/>
                        <w:vAlign w:val="center"/>
                      </w:tcPr>
                      <w:p w14:paraId="27459967" w14:textId="77777777" w:rsidR="00222F75" w:rsidRPr="00222F75" w:rsidRDefault="00222F75" w:rsidP="00222F75">
                        <w:pPr>
                          <w:ind w:left="0" w:firstLine="0"/>
                          <w:rPr>
                            <w:rFonts w:ascii="Times New Roman" w:eastAsia="Calibri" w:hAnsi="Times New Roman" w:cs="Times New Roman"/>
                            <w:b/>
                            <w:bCs/>
                            <w:sz w:val="28"/>
                            <w:szCs w:val="28"/>
                            <w:lang w:val="sv-SE"/>
                          </w:rPr>
                        </w:pPr>
                        <w:r w:rsidRPr="00222F75">
                          <w:rPr>
                            <w:rFonts w:ascii="Times New Roman" w:eastAsia="Calibri" w:hAnsi="Times New Roman" w:cs="Times New Roman"/>
                            <w:b/>
                            <w:bCs/>
                            <w:sz w:val="28"/>
                            <w:szCs w:val="28"/>
                            <w:lang w:val="sv-SE"/>
                          </w:rPr>
                          <w:t>Lưới nội chất trơn</w:t>
                        </w:r>
                      </w:p>
                    </w:tc>
                    <w:tc>
                      <w:tcPr>
                        <w:tcW w:w="3836" w:type="dxa"/>
                        <w:vAlign w:val="center"/>
                      </w:tcPr>
                      <w:p w14:paraId="341AC515" w14:textId="77777777" w:rsidR="00222F75" w:rsidRPr="00222F75" w:rsidRDefault="00222F75" w:rsidP="00222F75">
                        <w:pPr>
                          <w:ind w:left="0" w:firstLine="0"/>
                          <w:rPr>
                            <w:rFonts w:ascii="Times New Roman" w:eastAsia="Calibri" w:hAnsi="Times New Roman" w:cs="Times New Roman"/>
                            <w:b/>
                            <w:bCs/>
                            <w:sz w:val="28"/>
                            <w:szCs w:val="28"/>
                            <w:lang w:val="sv-SE"/>
                          </w:rPr>
                        </w:pPr>
                        <w:r w:rsidRPr="00222F75">
                          <w:rPr>
                            <w:rFonts w:ascii="Times New Roman" w:eastAsia="Calibri" w:hAnsi="Times New Roman" w:cs="Times New Roman"/>
                            <w:b/>
                            <w:bCs/>
                            <w:sz w:val="28"/>
                            <w:szCs w:val="28"/>
                            <w:lang w:val="sv-SE"/>
                          </w:rPr>
                          <w:t>Lưới nội chất hạt</w:t>
                        </w:r>
                      </w:p>
                    </w:tc>
                  </w:tr>
                  <w:tr w:rsidR="00222F75" w:rsidRPr="00222F75" w14:paraId="57F634AB" w14:textId="77777777" w:rsidTr="0068473F">
                    <w:trPr>
                      <w:trHeight w:val="558"/>
                    </w:trPr>
                    <w:tc>
                      <w:tcPr>
                        <w:tcW w:w="879" w:type="dxa"/>
                        <w:vAlign w:val="center"/>
                      </w:tcPr>
                      <w:p w14:paraId="75D6CD6E" w14:textId="77777777" w:rsidR="00222F75" w:rsidRPr="00222F75" w:rsidRDefault="00222F75" w:rsidP="00222F75">
                        <w:pPr>
                          <w:ind w:left="0" w:firstLine="0"/>
                          <w:rPr>
                            <w:rFonts w:ascii="Times New Roman" w:eastAsia="Calibri" w:hAnsi="Times New Roman" w:cs="Times New Roman"/>
                            <w:b/>
                            <w:sz w:val="28"/>
                            <w:szCs w:val="28"/>
                            <w:lang w:val="sv-SE"/>
                          </w:rPr>
                        </w:pPr>
                        <w:r w:rsidRPr="00222F75">
                          <w:rPr>
                            <w:rFonts w:ascii="Times New Roman" w:eastAsia="Calibri" w:hAnsi="Times New Roman" w:cs="Times New Roman"/>
                            <w:b/>
                            <w:sz w:val="28"/>
                            <w:szCs w:val="28"/>
                            <w:lang w:val="sv-SE"/>
                          </w:rPr>
                          <w:t>Cấu tạo</w:t>
                        </w:r>
                      </w:p>
                      <w:p w14:paraId="4C93DEC3" w14:textId="77777777" w:rsidR="00222F75" w:rsidRPr="00222F75" w:rsidRDefault="00222F75" w:rsidP="00222F75">
                        <w:pPr>
                          <w:ind w:left="0" w:firstLine="0"/>
                          <w:rPr>
                            <w:rFonts w:ascii="Times New Roman" w:eastAsia="Calibri" w:hAnsi="Times New Roman" w:cs="Times New Roman"/>
                            <w:b/>
                            <w:sz w:val="28"/>
                            <w:szCs w:val="28"/>
                            <w:lang w:val="sv-SE"/>
                          </w:rPr>
                        </w:pPr>
                      </w:p>
                      <w:p w14:paraId="5FD5BBAD" w14:textId="77777777" w:rsidR="00222F75" w:rsidRPr="00222F75" w:rsidRDefault="00222F75" w:rsidP="00222F75">
                        <w:pPr>
                          <w:ind w:left="0" w:firstLine="0"/>
                          <w:rPr>
                            <w:rFonts w:ascii="Times New Roman" w:eastAsia="Calibri" w:hAnsi="Times New Roman" w:cs="Times New Roman"/>
                            <w:b/>
                            <w:sz w:val="28"/>
                            <w:szCs w:val="28"/>
                            <w:lang w:val="sv-SE"/>
                          </w:rPr>
                        </w:pPr>
                      </w:p>
                      <w:p w14:paraId="258DB7B6" w14:textId="77777777" w:rsidR="00222F75" w:rsidRPr="00222F75" w:rsidRDefault="00222F75" w:rsidP="00222F75">
                        <w:pPr>
                          <w:ind w:left="0" w:firstLine="0"/>
                          <w:rPr>
                            <w:rFonts w:ascii="Times New Roman" w:eastAsia="Calibri" w:hAnsi="Times New Roman" w:cs="Times New Roman"/>
                            <w:b/>
                            <w:sz w:val="28"/>
                            <w:szCs w:val="28"/>
                            <w:lang w:val="sv-SE"/>
                          </w:rPr>
                        </w:pPr>
                      </w:p>
                      <w:p w14:paraId="48CD8F1E" w14:textId="77777777" w:rsidR="00222F75" w:rsidRPr="00222F75" w:rsidRDefault="00222F75" w:rsidP="00222F75">
                        <w:pPr>
                          <w:ind w:left="0" w:firstLine="0"/>
                          <w:rPr>
                            <w:rFonts w:ascii="Times New Roman" w:eastAsia="Calibri" w:hAnsi="Times New Roman" w:cs="Times New Roman"/>
                            <w:b/>
                            <w:sz w:val="28"/>
                            <w:szCs w:val="28"/>
                            <w:lang w:val="sv-SE"/>
                          </w:rPr>
                        </w:pPr>
                      </w:p>
                      <w:p w14:paraId="10F84F1D" w14:textId="77777777" w:rsidR="00222F75" w:rsidRPr="00222F75" w:rsidRDefault="00222F75" w:rsidP="00222F75">
                        <w:pPr>
                          <w:ind w:left="0" w:firstLine="0"/>
                          <w:rPr>
                            <w:rFonts w:ascii="Times New Roman" w:eastAsia="Calibri" w:hAnsi="Times New Roman" w:cs="Times New Roman"/>
                            <w:b/>
                            <w:sz w:val="28"/>
                            <w:szCs w:val="28"/>
                            <w:lang w:val="sv-SE"/>
                          </w:rPr>
                        </w:pPr>
                      </w:p>
                      <w:p w14:paraId="20FFBD84" w14:textId="77777777" w:rsidR="00222F75" w:rsidRPr="00222F75" w:rsidRDefault="00222F75" w:rsidP="00222F75">
                        <w:pPr>
                          <w:ind w:left="0" w:firstLine="0"/>
                          <w:rPr>
                            <w:rFonts w:ascii="Times New Roman" w:eastAsia="Calibri" w:hAnsi="Times New Roman" w:cs="Times New Roman"/>
                            <w:b/>
                            <w:sz w:val="28"/>
                            <w:szCs w:val="28"/>
                            <w:lang w:val="sv-SE"/>
                          </w:rPr>
                        </w:pPr>
                        <w:r w:rsidRPr="00222F75">
                          <w:rPr>
                            <w:rFonts w:ascii="Times New Roman" w:eastAsia="Calibri" w:hAnsi="Times New Roman" w:cs="Times New Roman"/>
                            <w:b/>
                            <w:sz w:val="28"/>
                            <w:szCs w:val="28"/>
                            <w:lang w:val="sv-SE"/>
                          </w:rPr>
                          <w:t>Chức năng</w:t>
                        </w:r>
                      </w:p>
                      <w:p w14:paraId="0E162A5A" w14:textId="77777777" w:rsidR="00222F75" w:rsidRPr="00222F75" w:rsidRDefault="00222F75" w:rsidP="00222F75">
                        <w:pPr>
                          <w:ind w:left="0" w:firstLine="0"/>
                          <w:rPr>
                            <w:rFonts w:ascii="Times New Roman" w:eastAsia="Calibri" w:hAnsi="Times New Roman" w:cs="Times New Roman"/>
                            <w:b/>
                            <w:sz w:val="28"/>
                            <w:szCs w:val="28"/>
                            <w:lang w:val="sv-SE"/>
                          </w:rPr>
                        </w:pPr>
                      </w:p>
                      <w:p w14:paraId="0363776C" w14:textId="77777777" w:rsidR="00222F75" w:rsidRPr="00222F75" w:rsidRDefault="00222F75" w:rsidP="00222F75">
                        <w:pPr>
                          <w:ind w:left="0" w:firstLine="0"/>
                          <w:rPr>
                            <w:rFonts w:ascii="Times New Roman" w:eastAsia="Calibri" w:hAnsi="Times New Roman" w:cs="Times New Roman"/>
                            <w:b/>
                            <w:sz w:val="28"/>
                            <w:szCs w:val="28"/>
                            <w:lang w:val="sv-SE"/>
                          </w:rPr>
                        </w:pPr>
                      </w:p>
                      <w:p w14:paraId="19E90A9B" w14:textId="77777777" w:rsidR="00222F75" w:rsidRPr="00222F75" w:rsidRDefault="00222F75" w:rsidP="00222F75">
                        <w:pPr>
                          <w:ind w:left="0" w:firstLine="0"/>
                          <w:rPr>
                            <w:rFonts w:ascii="Times New Roman" w:eastAsia="Calibri" w:hAnsi="Times New Roman" w:cs="Times New Roman"/>
                            <w:b/>
                            <w:sz w:val="28"/>
                            <w:szCs w:val="28"/>
                          </w:rPr>
                        </w:pPr>
                      </w:p>
                      <w:p w14:paraId="1C48A1C5" w14:textId="77777777" w:rsidR="00222F75" w:rsidRPr="00222F75" w:rsidRDefault="00222F75" w:rsidP="00222F75">
                        <w:pPr>
                          <w:ind w:left="0" w:firstLine="0"/>
                          <w:rPr>
                            <w:rFonts w:ascii="Times New Roman" w:eastAsia="Calibri" w:hAnsi="Times New Roman" w:cs="Times New Roman"/>
                            <w:b/>
                            <w:sz w:val="28"/>
                            <w:szCs w:val="28"/>
                          </w:rPr>
                        </w:pPr>
                      </w:p>
                      <w:p w14:paraId="2972C4A8" w14:textId="77777777" w:rsidR="00222F75" w:rsidRPr="00222F75" w:rsidRDefault="00222F75" w:rsidP="00222F75">
                        <w:pPr>
                          <w:ind w:left="0" w:firstLine="0"/>
                          <w:rPr>
                            <w:rFonts w:ascii="Times New Roman" w:eastAsia="Calibri" w:hAnsi="Times New Roman" w:cs="Times New Roman"/>
                            <w:b/>
                            <w:bCs/>
                            <w:sz w:val="28"/>
                            <w:szCs w:val="28"/>
                            <w:lang w:val="sv-SE"/>
                          </w:rPr>
                        </w:pPr>
                        <w:r w:rsidRPr="00222F75">
                          <w:rPr>
                            <w:rFonts w:ascii="Times New Roman" w:eastAsia="Calibri" w:hAnsi="Times New Roman" w:cs="Times New Roman"/>
                            <w:b/>
                            <w:sz w:val="28"/>
                            <w:szCs w:val="28"/>
                            <w:lang w:val="sv-SE"/>
                          </w:rPr>
                          <w:t>Quan hệ với gongi</w:t>
                        </w:r>
                      </w:p>
                    </w:tc>
                    <w:tc>
                      <w:tcPr>
                        <w:tcW w:w="3828" w:type="dxa"/>
                      </w:tcPr>
                      <w:p w14:paraId="32EF1C73" w14:textId="77777777" w:rsidR="00222F75" w:rsidRPr="00222F75" w:rsidRDefault="00222F75" w:rsidP="00222F75">
                        <w:pPr>
                          <w:numPr>
                            <w:ilvl w:val="0"/>
                            <w:numId w:val="59"/>
                          </w:numPr>
                          <w:spacing w:before="120" w:after="120"/>
                          <w:ind w:left="162" w:hanging="180"/>
                          <w:contextualSpacing/>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Chứa nhiều photpholipit hơn</w:t>
                        </w:r>
                      </w:p>
                      <w:p w14:paraId="1A234331" w14:textId="77777777" w:rsidR="00222F75" w:rsidRPr="00222F75" w:rsidRDefault="00222F75" w:rsidP="00222F75">
                        <w:pPr>
                          <w:numPr>
                            <w:ilvl w:val="0"/>
                            <w:numId w:val="59"/>
                          </w:numPr>
                          <w:spacing w:before="120" w:after="120"/>
                          <w:ind w:left="162" w:hanging="180"/>
                          <w:contextualSpacing/>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Gồm các kênh hẹp nối với nhau</w:t>
                        </w:r>
                      </w:p>
                      <w:p w14:paraId="55D5795A" w14:textId="77777777" w:rsidR="00222F75" w:rsidRPr="00222F75" w:rsidRDefault="00222F75" w:rsidP="00222F75">
                        <w:pPr>
                          <w:numPr>
                            <w:ilvl w:val="0"/>
                            <w:numId w:val="59"/>
                          </w:numPr>
                          <w:spacing w:before="120" w:after="120"/>
                          <w:ind w:left="162" w:hanging="180"/>
                          <w:contextualSpacing/>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Nằm phân tán trong tế bào chất</w:t>
                        </w:r>
                      </w:p>
                      <w:p w14:paraId="799D67A1" w14:textId="77777777" w:rsidR="00222F75" w:rsidRPr="00222F75" w:rsidRDefault="00222F75" w:rsidP="00222F75">
                        <w:pPr>
                          <w:numPr>
                            <w:ilvl w:val="0"/>
                            <w:numId w:val="59"/>
                          </w:numPr>
                          <w:spacing w:before="120" w:after="120"/>
                          <w:ind w:left="162" w:hanging="180"/>
                          <w:contextualSpacing/>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Không có ribôxôm</w:t>
                        </w:r>
                      </w:p>
                      <w:p w14:paraId="269D87F2" w14:textId="77777777" w:rsidR="00222F75" w:rsidRPr="00222F75" w:rsidRDefault="00222F75" w:rsidP="00222F75">
                        <w:pPr>
                          <w:ind w:left="1440" w:firstLine="0"/>
                          <w:contextualSpacing/>
                          <w:jc w:val="both"/>
                          <w:rPr>
                            <w:rFonts w:ascii="Times New Roman" w:eastAsia="Calibri" w:hAnsi="Times New Roman" w:cs="Times New Roman"/>
                            <w:sz w:val="28"/>
                            <w:szCs w:val="28"/>
                            <w:lang w:val="en-US"/>
                          </w:rPr>
                        </w:pPr>
                      </w:p>
                      <w:p w14:paraId="04751D85" w14:textId="77777777" w:rsidR="00222F75" w:rsidRPr="00222F75" w:rsidRDefault="00222F75" w:rsidP="00222F75">
                        <w:pPr>
                          <w:numPr>
                            <w:ilvl w:val="0"/>
                            <w:numId w:val="59"/>
                          </w:numPr>
                          <w:tabs>
                            <w:tab w:val="left" w:pos="0"/>
                            <w:tab w:val="left" w:pos="176"/>
                          </w:tabs>
                          <w:spacing w:before="120" w:after="120"/>
                          <w:ind w:left="34" w:hanging="52"/>
                          <w:contextualSpacing/>
                          <w:jc w:val="both"/>
                          <w:rPr>
                            <w:rFonts w:ascii="Times New Roman" w:eastAsia="Calibri" w:hAnsi="Times New Roman" w:cs="Times New Roman"/>
                            <w:bCs/>
                            <w:sz w:val="28"/>
                            <w:szCs w:val="28"/>
                            <w:lang w:val="en-US"/>
                          </w:rPr>
                        </w:pPr>
                        <w:r w:rsidRPr="00222F75">
                          <w:rPr>
                            <w:rFonts w:ascii="Times New Roman" w:eastAsia="Calibri" w:hAnsi="Times New Roman" w:cs="Times New Roman"/>
                            <w:sz w:val="28"/>
                            <w:szCs w:val="28"/>
                            <w:lang w:val="en-US"/>
                          </w:rPr>
                          <w:t>Tổng hợp lipit, chuyển hoá hydrat cacbon, giải độc (bố sung nhóm hydroxyl vào phân tử thuốc làm cho chúng dễ tan hơn và dễ dàng đẩy ra khởi cơ thể hơn) vào dự trữ ion Ca…</w:t>
                        </w:r>
                      </w:p>
                      <w:p w14:paraId="1BFA1930" w14:textId="77777777" w:rsidR="00222F75" w:rsidRPr="00222F75" w:rsidRDefault="00222F75" w:rsidP="00222F75">
                        <w:pPr>
                          <w:numPr>
                            <w:ilvl w:val="0"/>
                            <w:numId w:val="59"/>
                          </w:numPr>
                          <w:tabs>
                            <w:tab w:val="left" w:pos="0"/>
                            <w:tab w:val="left" w:pos="176"/>
                          </w:tabs>
                          <w:spacing w:before="120" w:after="120"/>
                          <w:ind w:left="34" w:hanging="52"/>
                          <w:contextualSpacing/>
                          <w:jc w:val="both"/>
                          <w:rPr>
                            <w:rFonts w:ascii="Times New Roman" w:eastAsia="Calibri" w:hAnsi="Times New Roman" w:cs="Times New Roman"/>
                            <w:bCs/>
                            <w:sz w:val="28"/>
                            <w:szCs w:val="28"/>
                            <w:lang w:val="en-US"/>
                          </w:rPr>
                        </w:pPr>
                        <w:r w:rsidRPr="00222F75">
                          <w:rPr>
                            <w:rFonts w:ascii="Times New Roman" w:eastAsia="Calibri" w:hAnsi="Times New Roman" w:cs="Times New Roman"/>
                            <w:sz w:val="28"/>
                            <w:szCs w:val="28"/>
                            <w:lang w:val="en-US"/>
                          </w:rPr>
                          <w:t>Quan hệ về cấu tạo: gongi được tạo ra từ lưới nội chất trơn.</w:t>
                        </w:r>
                      </w:p>
                    </w:tc>
                    <w:tc>
                      <w:tcPr>
                        <w:tcW w:w="3836" w:type="dxa"/>
                      </w:tcPr>
                      <w:p w14:paraId="64A4FDCF" w14:textId="77777777" w:rsidR="00222F75" w:rsidRPr="00222F75" w:rsidRDefault="00222F75" w:rsidP="00222F75">
                        <w:pPr>
                          <w:numPr>
                            <w:ilvl w:val="0"/>
                            <w:numId w:val="59"/>
                          </w:numPr>
                          <w:spacing w:before="120" w:after="120"/>
                          <w:ind w:left="184" w:hanging="184"/>
                          <w:contextualSpacing/>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Chứa ít photpho lipit hơn</w:t>
                        </w:r>
                      </w:p>
                      <w:p w14:paraId="28A9D0F5" w14:textId="77777777" w:rsidR="00222F75" w:rsidRPr="00222F75" w:rsidRDefault="00222F75" w:rsidP="00222F75">
                        <w:pPr>
                          <w:numPr>
                            <w:ilvl w:val="0"/>
                            <w:numId w:val="59"/>
                          </w:numPr>
                          <w:spacing w:before="120" w:after="120"/>
                          <w:ind w:left="184" w:hanging="184"/>
                          <w:contextualSpacing/>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Gồm các túi dẹp xếp song song</w:t>
                        </w:r>
                      </w:p>
                      <w:p w14:paraId="15C209EB" w14:textId="77777777" w:rsidR="00222F75" w:rsidRPr="00222F75" w:rsidRDefault="00222F75" w:rsidP="00222F75">
                        <w:pPr>
                          <w:numPr>
                            <w:ilvl w:val="0"/>
                            <w:numId w:val="59"/>
                          </w:numPr>
                          <w:spacing w:before="120" w:after="120"/>
                          <w:ind w:left="184" w:hanging="184"/>
                          <w:contextualSpacing/>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Phân bố thành từng nhóm</w:t>
                        </w:r>
                      </w:p>
                      <w:p w14:paraId="500337B7" w14:textId="77777777" w:rsidR="00222F75" w:rsidRPr="00222F75" w:rsidRDefault="00222F75" w:rsidP="00222F75">
                        <w:pPr>
                          <w:ind w:left="1440" w:firstLine="0"/>
                          <w:contextualSpacing/>
                          <w:jc w:val="both"/>
                          <w:rPr>
                            <w:rFonts w:ascii="Times New Roman" w:eastAsia="Calibri" w:hAnsi="Times New Roman" w:cs="Times New Roman"/>
                            <w:sz w:val="28"/>
                            <w:szCs w:val="28"/>
                            <w:lang w:val="en-US"/>
                          </w:rPr>
                        </w:pPr>
                      </w:p>
                      <w:p w14:paraId="267D3BED" w14:textId="77777777" w:rsidR="00222F75" w:rsidRPr="00222F75" w:rsidRDefault="00222F75" w:rsidP="00222F75">
                        <w:pPr>
                          <w:numPr>
                            <w:ilvl w:val="0"/>
                            <w:numId w:val="59"/>
                          </w:numPr>
                          <w:spacing w:before="120" w:after="120"/>
                          <w:ind w:left="184" w:hanging="184"/>
                          <w:contextualSpacing/>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Mặt ngoài có đính nhiều ribôxôm</w:t>
                        </w:r>
                      </w:p>
                      <w:p w14:paraId="2D70C1C6" w14:textId="77777777" w:rsidR="00222F75" w:rsidRPr="00222F75" w:rsidRDefault="00222F75" w:rsidP="00222F75">
                        <w:pPr>
                          <w:numPr>
                            <w:ilvl w:val="0"/>
                            <w:numId w:val="59"/>
                          </w:numPr>
                          <w:spacing w:before="120" w:after="120"/>
                          <w:ind w:left="184" w:hanging="184"/>
                          <w:contextualSpacing/>
                          <w:jc w:val="both"/>
                          <w:rPr>
                            <w:rFonts w:ascii="Times New Roman" w:eastAsia="Calibri" w:hAnsi="Times New Roman" w:cs="Times New Roman"/>
                            <w:bCs/>
                            <w:sz w:val="28"/>
                            <w:szCs w:val="28"/>
                            <w:lang w:val="en-US"/>
                          </w:rPr>
                        </w:pPr>
                        <w:r w:rsidRPr="00222F75">
                          <w:rPr>
                            <w:rFonts w:ascii="Times New Roman" w:eastAsia="Calibri" w:hAnsi="Times New Roman" w:cs="Times New Roman"/>
                            <w:sz w:val="28"/>
                            <w:szCs w:val="28"/>
                            <w:lang w:val="en-US"/>
                          </w:rPr>
                          <w:t>Tổng hợp protein xuất bào, protein màng, protein lizoxom</w:t>
                        </w:r>
                      </w:p>
                      <w:p w14:paraId="59C69821" w14:textId="77777777" w:rsidR="00222F75" w:rsidRPr="00222F75" w:rsidRDefault="00222F75" w:rsidP="00222F75">
                        <w:pPr>
                          <w:ind w:left="0" w:firstLine="0"/>
                          <w:contextualSpacing/>
                          <w:jc w:val="both"/>
                          <w:rPr>
                            <w:rFonts w:ascii="Times New Roman" w:eastAsia="Calibri" w:hAnsi="Times New Roman" w:cs="Times New Roman"/>
                            <w:sz w:val="28"/>
                            <w:szCs w:val="28"/>
                            <w:lang w:val="en-US"/>
                          </w:rPr>
                        </w:pPr>
                      </w:p>
                      <w:p w14:paraId="32C7039B" w14:textId="77777777" w:rsidR="00222F75" w:rsidRPr="00222F75" w:rsidRDefault="00222F75" w:rsidP="00222F75">
                        <w:pPr>
                          <w:ind w:left="0" w:firstLine="0"/>
                          <w:contextualSpacing/>
                          <w:jc w:val="both"/>
                          <w:rPr>
                            <w:rFonts w:ascii="Times New Roman" w:eastAsia="Calibri" w:hAnsi="Times New Roman" w:cs="Times New Roman"/>
                            <w:sz w:val="28"/>
                            <w:szCs w:val="28"/>
                            <w:lang w:val="en-US"/>
                          </w:rPr>
                        </w:pPr>
                      </w:p>
                      <w:p w14:paraId="17E20E14" w14:textId="77777777" w:rsidR="00222F75" w:rsidRPr="00222F75" w:rsidRDefault="00222F75" w:rsidP="00222F75">
                        <w:pPr>
                          <w:ind w:left="0" w:firstLine="0"/>
                          <w:contextualSpacing/>
                          <w:jc w:val="both"/>
                          <w:rPr>
                            <w:rFonts w:ascii="Times New Roman" w:eastAsia="Calibri" w:hAnsi="Times New Roman" w:cs="Times New Roman"/>
                            <w:sz w:val="28"/>
                            <w:szCs w:val="28"/>
                            <w:lang w:val="en-US"/>
                          </w:rPr>
                        </w:pPr>
                      </w:p>
                      <w:p w14:paraId="5642D4A7" w14:textId="77777777" w:rsidR="00222F75" w:rsidRPr="00222F75" w:rsidRDefault="00222F75" w:rsidP="00222F75">
                        <w:pPr>
                          <w:ind w:left="0" w:firstLine="0"/>
                          <w:contextualSpacing/>
                          <w:jc w:val="both"/>
                          <w:rPr>
                            <w:rFonts w:ascii="Times New Roman" w:eastAsia="Calibri" w:hAnsi="Times New Roman" w:cs="Times New Roman"/>
                            <w:bCs/>
                            <w:sz w:val="28"/>
                            <w:szCs w:val="28"/>
                            <w:lang w:val="en-US"/>
                          </w:rPr>
                        </w:pPr>
                      </w:p>
                      <w:p w14:paraId="5CE4FE22" w14:textId="77777777" w:rsidR="00222F75" w:rsidRPr="00222F75" w:rsidRDefault="00222F75" w:rsidP="00222F75">
                        <w:pPr>
                          <w:numPr>
                            <w:ilvl w:val="0"/>
                            <w:numId w:val="59"/>
                          </w:numPr>
                          <w:spacing w:before="120" w:after="120"/>
                          <w:ind w:left="184" w:hanging="184"/>
                          <w:contextualSpacing/>
                          <w:jc w:val="both"/>
                          <w:rPr>
                            <w:rFonts w:ascii="Times New Roman" w:eastAsia="Calibri" w:hAnsi="Times New Roman" w:cs="Times New Roman"/>
                            <w:bCs/>
                            <w:sz w:val="28"/>
                            <w:szCs w:val="28"/>
                            <w:lang w:val="en-US"/>
                          </w:rPr>
                        </w:pPr>
                        <w:r w:rsidRPr="00222F75">
                          <w:rPr>
                            <w:rFonts w:ascii="Times New Roman" w:eastAsia="Calibri" w:hAnsi="Times New Roman" w:cs="Times New Roman"/>
                            <w:sz w:val="28"/>
                            <w:szCs w:val="28"/>
                            <w:lang w:val="en-US"/>
                          </w:rPr>
                          <w:t>Quan hệ về chức năng: các chất tổng hợp ở nội chất hạt được chuyển sang gongi để hoàn thiện và bao gói.</w:t>
                        </w:r>
                      </w:p>
                    </w:tc>
                  </w:tr>
                </w:tbl>
                <w:p w14:paraId="1B4F678E" w14:textId="77777777" w:rsidR="00222F75" w:rsidRPr="00222F75" w:rsidRDefault="00222F75" w:rsidP="00222F75">
                  <w:pPr>
                    <w:tabs>
                      <w:tab w:val="left" w:pos="2552"/>
                    </w:tabs>
                    <w:spacing w:line="360" w:lineRule="auto"/>
                    <w:ind w:left="0" w:firstLine="0"/>
                    <w:jc w:val="both"/>
                    <w:rPr>
                      <w:rFonts w:ascii="Times New Roman" w:eastAsia="Calibri" w:hAnsi="Times New Roman" w:cs="Times New Roman"/>
                      <w:sz w:val="28"/>
                      <w:szCs w:val="28"/>
                      <w:lang w:val="en-US"/>
                    </w:rPr>
                  </w:pPr>
                </w:p>
              </w:tc>
              <w:tc>
                <w:tcPr>
                  <w:tcW w:w="870" w:type="dxa"/>
                </w:tcPr>
                <w:p w14:paraId="5044677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lastRenderedPageBreak/>
                    <w:t>0,25</w:t>
                  </w:r>
                </w:p>
                <w:p w14:paraId="6B42E30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00C5B5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519ADC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52C0DC5"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361936D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0592B07"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7D44E0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6C191D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B05021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A2DA7B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487C11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7067BB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7EC62EA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3F93FA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5C0A870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AEA462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bl>
          <w:p w14:paraId="242044A8"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rPr>
              <w:lastRenderedPageBreak/>
              <w:t xml:space="preserve">Câu 3 </w:t>
            </w:r>
            <w:r w:rsidRPr="00222F75">
              <w:rPr>
                <w:rFonts w:ascii="Times New Roman" w:eastAsia="Calibri" w:hAnsi="Times New Roman" w:cs="Times New Roman"/>
                <w:i/>
                <w:sz w:val="28"/>
                <w:szCs w:val="28"/>
              </w:rPr>
              <w:t>(2,0 điểm)</w:t>
            </w:r>
            <w:r w:rsidRPr="00222F75">
              <w:rPr>
                <w:rFonts w:ascii="Times New Roman" w:eastAsia="Calibri" w:hAnsi="Times New Roman" w:cs="Times New Roman"/>
                <w:sz w:val="28"/>
                <w:szCs w:val="28"/>
              </w:rPr>
              <w:t xml:space="preserve">: </w:t>
            </w:r>
          </w:p>
          <w:p w14:paraId="04F6A332"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it-IT"/>
              </w:rPr>
            </w:pPr>
            <w:r w:rsidRPr="00222F75">
              <w:rPr>
                <w:rFonts w:ascii="Times New Roman" w:eastAsia="Calibri" w:hAnsi="Times New Roman" w:cs="Times New Roman"/>
                <w:b/>
                <w:sz w:val="28"/>
                <w:szCs w:val="28"/>
              </w:rPr>
              <w:t xml:space="preserve">a) </w:t>
            </w:r>
            <w:r w:rsidRPr="00222F75">
              <w:rPr>
                <w:rFonts w:ascii="Times New Roman" w:eastAsia="Calibri" w:hAnsi="Times New Roman" w:cs="Times New Roman"/>
                <w:b/>
                <w:sz w:val="28"/>
                <w:szCs w:val="28"/>
                <w:lang w:val="it-IT"/>
              </w:rPr>
              <w:t>Khi hai enzim khác nhau cùng xúc tác cho sự chuyển hoá một loại cơ chất theo hai kiểu phản ứng khác nhau thì vùng trung tâm hoạt động của chúng có hoàn toàn giống nhau không? Vì sao? Bằng cách nào có thể xác định được các axit amin có vai trò quan trọng trong trung tâm hoạt động của enzim?</w:t>
            </w:r>
          </w:p>
          <w:p w14:paraId="04DF778E"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it-IT"/>
              </w:rPr>
            </w:pPr>
            <w:r w:rsidRPr="00222F75">
              <w:rPr>
                <w:rFonts w:ascii="Times New Roman" w:eastAsia="Calibri" w:hAnsi="Times New Roman" w:cs="Times New Roman"/>
                <w:b/>
                <w:sz w:val="28"/>
                <w:szCs w:val="28"/>
              </w:rPr>
              <w:t>b)</w:t>
            </w:r>
            <w:r w:rsidRPr="00222F75">
              <w:rPr>
                <w:rFonts w:ascii="Times New Roman" w:eastAsia="Calibri" w:hAnsi="Times New Roman" w:cs="Times New Roman"/>
                <w:b/>
                <w:sz w:val="28"/>
                <w:szCs w:val="28"/>
                <w:lang w:val="it-IT"/>
              </w:rPr>
              <w:t xml:space="preserve"> Trong cả một ngày, mức độ đồng hóa thực (tinh) CO</w:t>
            </w:r>
            <w:r w:rsidRPr="00222F75">
              <w:rPr>
                <w:rFonts w:ascii="Times New Roman" w:eastAsia="Calibri" w:hAnsi="Times New Roman" w:cs="Times New Roman"/>
                <w:b/>
                <w:sz w:val="28"/>
                <w:szCs w:val="28"/>
                <w:vertAlign w:val="subscript"/>
                <w:lang w:val="it-IT"/>
              </w:rPr>
              <w:t>2</w:t>
            </w:r>
            <w:r w:rsidRPr="00222F75">
              <w:rPr>
                <w:rFonts w:ascii="Times New Roman" w:eastAsia="Calibri" w:hAnsi="Times New Roman" w:cs="Times New Roman"/>
                <w:b/>
                <w:sz w:val="28"/>
                <w:szCs w:val="28"/>
                <w:lang w:val="it-IT"/>
              </w:rPr>
              <w:t xml:space="preserve"> của một cây là 0,5 mol. Vào đêm, mức độ tiêu thụ thực O</w:t>
            </w:r>
            <w:r w:rsidRPr="00222F75">
              <w:rPr>
                <w:rFonts w:ascii="Times New Roman" w:eastAsia="Calibri" w:hAnsi="Times New Roman" w:cs="Times New Roman"/>
                <w:b/>
                <w:sz w:val="28"/>
                <w:szCs w:val="28"/>
                <w:vertAlign w:val="subscript"/>
                <w:lang w:val="it-IT"/>
              </w:rPr>
              <w:t xml:space="preserve">2 </w:t>
            </w:r>
            <w:r w:rsidRPr="00222F75">
              <w:rPr>
                <w:rFonts w:ascii="Times New Roman" w:eastAsia="Calibri" w:hAnsi="Times New Roman" w:cs="Times New Roman"/>
                <w:b/>
                <w:sz w:val="28"/>
                <w:szCs w:val="28"/>
                <w:lang w:val="it-IT"/>
              </w:rPr>
              <w:t xml:space="preserve">là 0,12 mol. Điều đó chứng tỏ trao đổi khí phụ thuộc vào quang hợp và hô hấp sử dụng sinh khối (có khối lượng phân tử tương đương 30 gam). Năng suất thực hoặc tiêu thụ sinh khối tính bằng gam trong chu kỳ thời gian 12 giờ ban ngày : 12 giờ ban đêm là bao nhiêu?   </w:t>
            </w:r>
            <w:r w:rsidRPr="00222F75">
              <w:rPr>
                <w:rFonts w:ascii="Times New Roman" w:eastAsia="Calibri" w:hAnsi="Times New Roman" w:cs="Times New Roman"/>
                <w:b/>
                <w:sz w:val="28"/>
                <w:szCs w:val="28"/>
              </w:rPr>
              <w:t xml:space="preserve">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69"/>
              <w:gridCol w:w="870"/>
            </w:tblGrid>
            <w:tr w:rsidR="00222F75" w:rsidRPr="00222F75" w14:paraId="6B5A2304" w14:textId="77777777" w:rsidTr="0068473F">
              <w:tc>
                <w:tcPr>
                  <w:tcW w:w="817" w:type="dxa"/>
                  <w:vAlign w:val="center"/>
                </w:tcPr>
                <w:p w14:paraId="0BFA3385"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Ý</w:t>
                  </w:r>
                </w:p>
              </w:tc>
              <w:tc>
                <w:tcPr>
                  <w:tcW w:w="8769" w:type="dxa"/>
                  <w:vAlign w:val="center"/>
                </w:tcPr>
                <w:p w14:paraId="189719E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ĐÁP ÁN</w:t>
                  </w:r>
                </w:p>
              </w:tc>
              <w:tc>
                <w:tcPr>
                  <w:tcW w:w="870" w:type="dxa"/>
                  <w:vAlign w:val="center"/>
                </w:tcPr>
                <w:p w14:paraId="77C8BF27"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ĐIỂM</w:t>
                  </w:r>
                </w:p>
              </w:tc>
            </w:tr>
            <w:tr w:rsidR="00222F75" w:rsidRPr="00222F75" w14:paraId="29A0D840" w14:textId="77777777" w:rsidTr="0068473F">
              <w:tc>
                <w:tcPr>
                  <w:tcW w:w="817" w:type="dxa"/>
                  <w:vAlign w:val="center"/>
                </w:tcPr>
                <w:p w14:paraId="7BFE475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a</w:t>
                  </w:r>
                </w:p>
              </w:tc>
              <w:tc>
                <w:tcPr>
                  <w:tcW w:w="8769" w:type="dxa"/>
                </w:tcPr>
                <w:p w14:paraId="65049ED0" w14:textId="77777777" w:rsidR="00222F75" w:rsidRPr="00222F75" w:rsidRDefault="00222F75" w:rsidP="00222F75">
                  <w:pPr>
                    <w:spacing w:line="360" w:lineRule="auto"/>
                    <w:ind w:left="0" w:right="-28" w:firstLine="0"/>
                    <w:jc w:val="left"/>
                    <w:rPr>
                      <w:rFonts w:ascii="Times New Roman" w:eastAsia="Calibri" w:hAnsi="Times New Roman" w:cs="Times New Roman"/>
                      <w:sz w:val="28"/>
                      <w:szCs w:val="28"/>
                      <w:lang w:val="it-IT"/>
                    </w:rPr>
                  </w:pPr>
                  <w:r w:rsidRPr="00222F75">
                    <w:rPr>
                      <w:rFonts w:ascii="Times New Roman" w:eastAsia="Calibri" w:hAnsi="Times New Roman" w:cs="Times New Roman"/>
                      <w:sz w:val="28"/>
                      <w:szCs w:val="28"/>
                      <w:lang w:val="it-IT"/>
                    </w:rPr>
                    <w:t xml:space="preserve">* Vùng trung tâm hoạt động của hai enzim </w:t>
                  </w:r>
                </w:p>
                <w:p w14:paraId="7D4D7E48" w14:textId="77777777" w:rsidR="00222F75" w:rsidRPr="00222F75" w:rsidRDefault="00222F75" w:rsidP="00222F75">
                  <w:pPr>
                    <w:spacing w:line="360" w:lineRule="auto"/>
                    <w:ind w:left="0" w:right="-31" w:firstLine="0"/>
                    <w:jc w:val="both"/>
                    <w:rPr>
                      <w:rFonts w:ascii="Times New Roman" w:eastAsia="Calibri" w:hAnsi="Times New Roman" w:cs="Times New Roman"/>
                      <w:sz w:val="28"/>
                      <w:szCs w:val="28"/>
                      <w:lang w:val="it-IT"/>
                    </w:rPr>
                  </w:pPr>
                  <w:r w:rsidRPr="00222F75">
                    <w:rPr>
                      <w:rFonts w:ascii="Times New Roman" w:eastAsia="Calibri" w:hAnsi="Times New Roman" w:cs="Times New Roman"/>
                      <w:sz w:val="28"/>
                      <w:szCs w:val="28"/>
                      <w:lang w:val="it-IT"/>
                    </w:rPr>
                    <w:lastRenderedPageBreak/>
                    <w:t xml:space="preserve">- Vùng liên kêt với cơ chất có thể giống nhau hoàn toàn hoặc giống nhau một phần vì cùng cơ chất xúc tác  </w:t>
                  </w:r>
                </w:p>
                <w:p w14:paraId="20F27F80" w14:textId="77777777" w:rsidR="00222F75" w:rsidRPr="00222F75" w:rsidRDefault="00222F75" w:rsidP="00222F75">
                  <w:pPr>
                    <w:spacing w:line="360" w:lineRule="auto"/>
                    <w:ind w:left="0" w:right="-31" w:firstLine="0"/>
                    <w:jc w:val="both"/>
                    <w:rPr>
                      <w:rFonts w:ascii="Times New Roman" w:eastAsia="Calibri" w:hAnsi="Times New Roman" w:cs="Times New Roman"/>
                      <w:sz w:val="28"/>
                      <w:szCs w:val="28"/>
                      <w:lang w:val="it-IT"/>
                    </w:rPr>
                  </w:pPr>
                  <w:r w:rsidRPr="00222F75">
                    <w:rPr>
                      <w:rFonts w:ascii="Times New Roman" w:eastAsia="Calibri" w:hAnsi="Times New Roman" w:cs="Times New Roman"/>
                      <w:sz w:val="28"/>
                      <w:szCs w:val="28"/>
                      <w:lang w:val="it-IT"/>
                    </w:rPr>
                    <w:t>- Vùng xúc tác khác nhau do kiểu phản ứng khác nhau</w:t>
                  </w:r>
                </w:p>
                <w:p w14:paraId="12122858" w14:textId="77777777" w:rsidR="00222F75" w:rsidRPr="00222F75" w:rsidRDefault="00222F75" w:rsidP="00222F75">
                  <w:pPr>
                    <w:spacing w:line="360" w:lineRule="auto"/>
                    <w:ind w:left="0" w:right="-31" w:firstLine="0"/>
                    <w:jc w:val="both"/>
                    <w:rPr>
                      <w:rFonts w:ascii="Times New Roman" w:eastAsia="Calibri" w:hAnsi="Times New Roman" w:cs="Times New Roman"/>
                      <w:sz w:val="28"/>
                      <w:szCs w:val="28"/>
                      <w:lang w:val="it-IT"/>
                    </w:rPr>
                  </w:pPr>
                  <w:r w:rsidRPr="00222F75">
                    <w:rPr>
                      <w:rFonts w:ascii="Times New Roman" w:eastAsia="Calibri" w:hAnsi="Times New Roman" w:cs="Times New Roman"/>
                      <w:sz w:val="28"/>
                      <w:szCs w:val="28"/>
                      <w:lang w:val="it-IT"/>
                    </w:rPr>
                    <w:t xml:space="preserve">* Có thể xác định được các axit amin có vai trò quan trọng trong trung tâm hoạt động của enzim: </w:t>
                  </w:r>
                </w:p>
                <w:p w14:paraId="5DA27F73" w14:textId="77777777" w:rsidR="00222F75" w:rsidRPr="00222F75" w:rsidRDefault="00222F75" w:rsidP="00222F75">
                  <w:pPr>
                    <w:spacing w:line="360" w:lineRule="auto"/>
                    <w:ind w:left="0" w:right="-31" w:firstLine="0"/>
                    <w:jc w:val="both"/>
                    <w:rPr>
                      <w:rFonts w:ascii="Times New Roman" w:eastAsia="Calibri" w:hAnsi="Times New Roman" w:cs="Times New Roman"/>
                      <w:sz w:val="28"/>
                      <w:szCs w:val="28"/>
                      <w:lang w:val="it-IT"/>
                    </w:rPr>
                  </w:pPr>
                  <w:r w:rsidRPr="00222F75">
                    <w:rPr>
                      <w:rFonts w:ascii="Times New Roman" w:eastAsia="Calibri" w:hAnsi="Times New Roman" w:cs="Times New Roman"/>
                      <w:sz w:val="28"/>
                      <w:szCs w:val="28"/>
                      <w:lang w:val="it-IT"/>
                    </w:rPr>
                    <w:t>- So sánh các enzim cùng loại của các loài khác nhau để xác định nhóm axitamin bảo thủ</w:t>
                  </w:r>
                </w:p>
                <w:p w14:paraId="3E00438E" w14:textId="77777777" w:rsidR="00222F75" w:rsidRPr="00222F75" w:rsidRDefault="00222F75" w:rsidP="00222F75">
                  <w:pPr>
                    <w:spacing w:line="360" w:lineRule="auto"/>
                    <w:ind w:left="0" w:right="-31" w:firstLine="0"/>
                    <w:jc w:val="both"/>
                    <w:rPr>
                      <w:rFonts w:ascii="Times New Roman" w:eastAsia="Calibri" w:hAnsi="Times New Roman" w:cs="Times New Roman"/>
                      <w:sz w:val="28"/>
                      <w:szCs w:val="28"/>
                      <w:lang w:val="it-IT"/>
                    </w:rPr>
                  </w:pPr>
                  <w:r w:rsidRPr="00222F75">
                    <w:rPr>
                      <w:rFonts w:ascii="Times New Roman" w:eastAsia="Calibri" w:hAnsi="Times New Roman" w:cs="Times New Roman"/>
                      <w:sz w:val="28"/>
                      <w:szCs w:val="28"/>
                      <w:lang w:val="it-IT"/>
                    </w:rPr>
                    <w:t>- So sánh trình tự axitamin enzim bị đột biến mất chức năng vói E bình thường</w:t>
                  </w:r>
                </w:p>
                <w:p w14:paraId="2B2C8431" w14:textId="77777777" w:rsidR="00222F75" w:rsidRPr="00222F75" w:rsidRDefault="00222F75" w:rsidP="00222F75">
                  <w:pPr>
                    <w:spacing w:line="360" w:lineRule="auto"/>
                    <w:ind w:left="0" w:right="-31" w:firstLine="0"/>
                    <w:jc w:val="both"/>
                    <w:rPr>
                      <w:rFonts w:ascii="Times New Roman" w:eastAsia="Calibri" w:hAnsi="Times New Roman" w:cs="Times New Roman"/>
                      <w:sz w:val="28"/>
                      <w:szCs w:val="28"/>
                      <w:lang w:val="it-IT"/>
                    </w:rPr>
                  </w:pPr>
                  <w:r w:rsidRPr="00222F75">
                    <w:rPr>
                      <w:rFonts w:ascii="Times New Roman" w:eastAsia="Calibri" w:hAnsi="Times New Roman" w:cs="Times New Roman"/>
                      <w:sz w:val="28"/>
                      <w:szCs w:val="28"/>
                      <w:lang w:val="it-IT"/>
                    </w:rPr>
                    <w:t>- Dùng phương pháp nguyên tử đánh dấu và chụp ảnh tinh thể E khi được chiếu xạ</w:t>
                  </w:r>
                </w:p>
                <w:p w14:paraId="65D80AF7"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it-IT"/>
                    </w:rPr>
                  </w:pPr>
                  <w:r w:rsidRPr="00222F75">
                    <w:rPr>
                      <w:rFonts w:ascii="Times New Roman" w:eastAsia="Calibri" w:hAnsi="Times New Roman" w:cs="Times New Roman"/>
                      <w:sz w:val="28"/>
                      <w:szCs w:val="28"/>
                      <w:lang w:val="it-IT"/>
                    </w:rPr>
                    <w:t>- Dùng hoá chất tương tác đặc hiệu với các gốc R của các axitamin</w:t>
                  </w:r>
                </w:p>
              </w:tc>
              <w:tc>
                <w:tcPr>
                  <w:tcW w:w="870" w:type="dxa"/>
                </w:tcPr>
                <w:p w14:paraId="2C29844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it-IT"/>
                    </w:rPr>
                  </w:pPr>
                </w:p>
                <w:p w14:paraId="4FC4ED9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50DA8F9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BC4863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6D5E332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51DCBE6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C82270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820F43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344C6C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708B9FD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780784A"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56937FB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73980265"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tc>
            </w:tr>
            <w:tr w:rsidR="00222F75" w:rsidRPr="00222F75" w14:paraId="4F76BC86" w14:textId="77777777" w:rsidTr="0068473F">
              <w:tc>
                <w:tcPr>
                  <w:tcW w:w="817" w:type="dxa"/>
                  <w:vAlign w:val="center"/>
                </w:tcPr>
                <w:p w14:paraId="1A94D6F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lastRenderedPageBreak/>
                    <w:t>b</w:t>
                  </w:r>
                </w:p>
              </w:tc>
              <w:tc>
                <w:tcPr>
                  <w:tcW w:w="8769" w:type="dxa"/>
                </w:tcPr>
                <w:p w14:paraId="5B074853"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rPr>
                  </w:pPr>
                  <w:r w:rsidRPr="00222F75">
                    <w:rPr>
                      <w:rFonts w:ascii="Times New Roman" w:eastAsia="Calibri" w:hAnsi="Times New Roman" w:cs="Times New Roman"/>
                      <w:b/>
                      <w:sz w:val="28"/>
                      <w:szCs w:val="28"/>
                    </w:rPr>
                    <w:t xml:space="preserve">- </w:t>
                  </w:r>
                  <w:r w:rsidRPr="00222F75">
                    <w:rPr>
                      <w:rFonts w:ascii="Times New Roman" w:eastAsia="Calibri" w:hAnsi="Times New Roman" w:cs="Times New Roman"/>
                      <w:sz w:val="28"/>
                      <w:szCs w:val="28"/>
                      <w:lang w:val="en-US"/>
                    </w:rPr>
                    <w:t>Trong 1 chu kì 12 giờ ban ngày và 12 giờ ban đêm thì cây đồng hóa được 0,5 mol CO</w:t>
                  </w:r>
                  <w:r w:rsidRPr="00222F75">
                    <w:rPr>
                      <w:rFonts w:ascii="Times New Roman" w:eastAsia="Calibri" w:hAnsi="Times New Roman" w:cs="Times New Roman"/>
                      <w:sz w:val="28"/>
                      <w:szCs w:val="28"/>
                      <w:vertAlign w:val="subscript"/>
                      <w:lang w:val="en-US"/>
                    </w:rPr>
                    <w:t>2</w:t>
                  </w:r>
                  <w:r w:rsidRPr="00222F75">
                    <w:rPr>
                      <w:rFonts w:ascii="Times New Roman" w:eastAsia="Calibri" w:hAnsi="Times New Roman" w:cs="Times New Roman"/>
                      <w:sz w:val="28"/>
                      <w:szCs w:val="28"/>
                      <w:lang w:val="en-US"/>
                    </w:rPr>
                    <w:t xml:space="preserve"> </w:t>
                  </w:r>
                  <w:r w:rsidRPr="00222F75">
                    <w:rPr>
                      <w:rFonts w:ascii="Times New Roman" w:eastAsia="Calibri" w:hAnsi="Times New Roman" w:cs="Times New Roman"/>
                      <w:sz w:val="28"/>
                      <w:szCs w:val="28"/>
                    </w:rPr>
                    <w:sym w:font="Wingdings" w:char="F0E0"/>
                  </w:r>
                  <w:r w:rsidRPr="00222F75">
                    <w:rPr>
                      <w:rFonts w:ascii="Times New Roman" w:eastAsia="Calibri" w:hAnsi="Times New Roman" w:cs="Times New Roman"/>
                      <w:sz w:val="28"/>
                      <w:szCs w:val="28"/>
                    </w:rPr>
                    <w:t xml:space="preserve"> </w:t>
                  </w:r>
                  <w:r w:rsidRPr="00222F75">
                    <w:rPr>
                      <w:rFonts w:ascii="Times New Roman" w:eastAsia="Calibri" w:hAnsi="Times New Roman" w:cs="Times New Roman"/>
                      <w:sz w:val="28"/>
                      <w:szCs w:val="28"/>
                      <w:lang w:val="en-US"/>
                    </w:rPr>
                    <w:t xml:space="preserve">Như vậy có 0,5 mol C được đồng hóa vào sinh khối của cây. </w:t>
                  </w:r>
                </w:p>
                <w:p w14:paraId="416E7164" w14:textId="77777777" w:rsidR="00222F75" w:rsidRPr="00222F75" w:rsidRDefault="00222F75" w:rsidP="00222F75">
                  <w:pPr>
                    <w:spacing w:line="360" w:lineRule="auto"/>
                    <w:ind w:left="0" w:firstLine="0"/>
                    <w:jc w:val="left"/>
                    <w:rPr>
                      <w:rFonts w:ascii="Times New Roman" w:eastAsia="Calibri" w:hAnsi="Times New Roman" w:cs="Times New Roman"/>
                      <w:sz w:val="28"/>
                      <w:szCs w:val="28"/>
                    </w:rPr>
                  </w:pPr>
                  <w:r w:rsidRPr="00222F75">
                    <w:rPr>
                      <w:rFonts w:ascii="Times New Roman" w:eastAsia="Calibri" w:hAnsi="Times New Roman" w:cs="Times New Roman"/>
                      <w:sz w:val="28"/>
                      <w:szCs w:val="28"/>
                    </w:rPr>
                    <w:t>- Trong 1 chu kì 12 giờ ban ngày và 12 giờ ban đêm thì cây tiêu thụ 0,12 mol O</w:t>
                  </w:r>
                  <w:r w:rsidRPr="00222F75">
                    <w:rPr>
                      <w:rFonts w:ascii="Times New Roman" w:eastAsia="Calibri" w:hAnsi="Times New Roman" w:cs="Times New Roman"/>
                      <w:sz w:val="28"/>
                      <w:szCs w:val="28"/>
                      <w:vertAlign w:val="subscript"/>
                    </w:rPr>
                    <w:t>2</w:t>
                  </w:r>
                  <w:r w:rsidRPr="00222F75">
                    <w:rPr>
                      <w:rFonts w:ascii="Times New Roman" w:eastAsia="Calibri" w:hAnsi="Times New Roman" w:cs="Times New Roman"/>
                      <w:sz w:val="28"/>
                      <w:szCs w:val="28"/>
                    </w:rPr>
                    <w:t xml:space="preserve"> để dị hóa (hô hấp) lượng sinh khối của cây. </w:t>
                  </w:r>
                </w:p>
                <w:p w14:paraId="4500EFFB" w14:textId="77777777" w:rsidR="00222F75" w:rsidRPr="00222F75" w:rsidRDefault="00222F75" w:rsidP="00222F75">
                  <w:pPr>
                    <w:spacing w:line="360" w:lineRule="auto"/>
                    <w:ind w:left="0" w:firstLine="0"/>
                    <w:jc w:val="left"/>
                    <w:rPr>
                      <w:rFonts w:ascii="Times New Roman" w:eastAsia="Calibri" w:hAnsi="Times New Roman" w:cs="Times New Roman"/>
                      <w:sz w:val="28"/>
                      <w:szCs w:val="28"/>
                      <w:lang w:val="it-IT"/>
                    </w:rPr>
                  </w:pPr>
                  <w:r w:rsidRPr="00222F75">
                    <w:rPr>
                      <w:rFonts w:ascii="Times New Roman" w:eastAsia="Calibri" w:hAnsi="Times New Roman" w:cs="Times New Roman"/>
                      <w:sz w:val="28"/>
                      <w:szCs w:val="28"/>
                    </w:rPr>
                    <w:t>Theo phương trình: C + O</w:t>
                  </w:r>
                  <w:r w:rsidRPr="00222F75">
                    <w:rPr>
                      <w:rFonts w:ascii="Times New Roman" w:eastAsia="Calibri" w:hAnsi="Times New Roman" w:cs="Times New Roman"/>
                      <w:sz w:val="28"/>
                      <w:szCs w:val="28"/>
                      <w:vertAlign w:val="subscript"/>
                    </w:rPr>
                    <w:t>2</w:t>
                  </w:r>
                  <w:r w:rsidRPr="00222F75">
                    <w:rPr>
                      <w:rFonts w:ascii="Times New Roman" w:eastAsia="Calibri" w:hAnsi="Times New Roman" w:cs="Times New Roman"/>
                      <w:sz w:val="28"/>
                      <w:szCs w:val="28"/>
                    </w:rPr>
                    <w:t xml:space="preserve"> → CO</w:t>
                  </w:r>
                  <w:r w:rsidRPr="00222F75">
                    <w:rPr>
                      <w:rFonts w:ascii="Times New Roman" w:eastAsia="Calibri" w:hAnsi="Times New Roman" w:cs="Times New Roman"/>
                      <w:sz w:val="28"/>
                      <w:szCs w:val="28"/>
                      <w:vertAlign w:val="subscript"/>
                    </w:rPr>
                    <w:t>2</w:t>
                  </w:r>
                  <w:r w:rsidRPr="00222F75">
                    <w:rPr>
                      <w:rFonts w:ascii="Times New Roman" w:eastAsia="Calibri" w:hAnsi="Times New Roman" w:cs="Times New Roman"/>
                      <w:sz w:val="28"/>
                      <w:szCs w:val="28"/>
                    </w:rPr>
                    <w:t xml:space="preserve"> </w:t>
                  </w:r>
                  <w:r w:rsidRPr="00222F75">
                    <w:rPr>
                      <w:rFonts w:ascii="Times New Roman" w:eastAsia="Calibri" w:hAnsi="Times New Roman" w:cs="Times New Roman"/>
                      <w:sz w:val="28"/>
                      <w:szCs w:val="28"/>
                    </w:rPr>
                    <w:br/>
                    <w:t xml:space="preserve">→ cây dị hóa 0,12 mol C trong sinh khối của cây. </w:t>
                  </w:r>
                  <w:r w:rsidRPr="00222F75">
                    <w:rPr>
                      <w:rFonts w:ascii="Times New Roman" w:eastAsia="Calibri" w:hAnsi="Times New Roman" w:cs="Times New Roman"/>
                      <w:sz w:val="28"/>
                      <w:szCs w:val="28"/>
                    </w:rPr>
                    <w:br/>
                    <w:t xml:space="preserve">- Do đó lượng C còn lại tích lũy trong sinh khối là: 0,5 - 0,12 = 0,38 mol </w:t>
                  </w:r>
                  <w:r w:rsidRPr="00222F75">
                    <w:rPr>
                      <w:rFonts w:ascii="Times New Roman" w:eastAsia="Calibri" w:hAnsi="Times New Roman" w:cs="Times New Roman"/>
                      <w:sz w:val="28"/>
                      <w:szCs w:val="28"/>
                    </w:rPr>
                    <w:br/>
                    <w:t>- Năng suất thực của cây là: 0,38 . 30 = 11,4 g</w:t>
                  </w:r>
                </w:p>
              </w:tc>
              <w:tc>
                <w:tcPr>
                  <w:tcW w:w="870" w:type="dxa"/>
                </w:tcPr>
                <w:p w14:paraId="5003442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rPr>
                  </w:pPr>
                </w:p>
                <w:p w14:paraId="285B63F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rPr>
                  </w:pPr>
                  <w:r w:rsidRPr="00222F75">
                    <w:rPr>
                      <w:rFonts w:ascii="Times New Roman" w:eastAsia="Calibri" w:hAnsi="Times New Roman" w:cs="Times New Roman"/>
                      <w:b/>
                      <w:sz w:val="28"/>
                      <w:szCs w:val="28"/>
                    </w:rPr>
                    <w:t>0,25</w:t>
                  </w:r>
                </w:p>
                <w:p w14:paraId="5515D61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rPr>
                  </w:pPr>
                </w:p>
                <w:p w14:paraId="41C3EDE7"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rPr>
                  </w:pPr>
                </w:p>
                <w:p w14:paraId="148A88D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rPr>
                  </w:pPr>
                </w:p>
                <w:p w14:paraId="21AF81D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rPr>
                  </w:pPr>
                  <w:r w:rsidRPr="00222F75">
                    <w:rPr>
                      <w:rFonts w:ascii="Times New Roman" w:eastAsia="Calibri" w:hAnsi="Times New Roman" w:cs="Times New Roman"/>
                      <w:b/>
                      <w:sz w:val="28"/>
                      <w:szCs w:val="28"/>
                    </w:rPr>
                    <w:t>0,25</w:t>
                  </w:r>
                </w:p>
                <w:p w14:paraId="651596C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rPr>
                  </w:pPr>
                  <w:r w:rsidRPr="00222F75">
                    <w:rPr>
                      <w:rFonts w:ascii="Times New Roman" w:eastAsia="Calibri" w:hAnsi="Times New Roman" w:cs="Times New Roman"/>
                      <w:b/>
                      <w:sz w:val="28"/>
                      <w:szCs w:val="28"/>
                    </w:rPr>
                    <w:t>0,25</w:t>
                  </w:r>
                </w:p>
                <w:p w14:paraId="084669E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rPr>
                  </w:pPr>
                </w:p>
                <w:p w14:paraId="10595DF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rPr>
                  </w:pPr>
                  <w:r w:rsidRPr="00222F75">
                    <w:rPr>
                      <w:rFonts w:ascii="Times New Roman" w:eastAsia="Calibri" w:hAnsi="Times New Roman" w:cs="Times New Roman"/>
                      <w:b/>
                      <w:sz w:val="28"/>
                      <w:szCs w:val="28"/>
                    </w:rPr>
                    <w:t>0,25</w:t>
                  </w:r>
                </w:p>
              </w:tc>
            </w:tr>
          </w:tbl>
          <w:p w14:paraId="192B3AD2"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rPr>
            </w:pPr>
          </w:p>
          <w:p w14:paraId="2A7C5179"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rPr>
            </w:pPr>
            <w:r w:rsidRPr="00222F75">
              <w:rPr>
                <w:rFonts w:ascii="Times New Roman" w:eastAsia="Calibri" w:hAnsi="Times New Roman" w:cs="Times New Roman"/>
                <w:b/>
                <w:sz w:val="28"/>
                <w:szCs w:val="28"/>
              </w:rPr>
              <w:t xml:space="preserve">Câu 4 </w:t>
            </w:r>
            <w:r w:rsidRPr="00222F75">
              <w:rPr>
                <w:rFonts w:ascii="Times New Roman" w:eastAsia="Calibri" w:hAnsi="Times New Roman" w:cs="Times New Roman"/>
                <w:i/>
                <w:sz w:val="28"/>
                <w:szCs w:val="28"/>
              </w:rPr>
              <w:t>(2,0 điểm)</w:t>
            </w:r>
            <w:r w:rsidRPr="00222F75">
              <w:rPr>
                <w:rFonts w:ascii="Times New Roman" w:eastAsia="Calibri" w:hAnsi="Times New Roman" w:cs="Times New Roman"/>
                <w:sz w:val="28"/>
                <w:szCs w:val="28"/>
              </w:rPr>
              <w:t xml:space="preserve">: </w:t>
            </w:r>
          </w:p>
          <w:p w14:paraId="7E4E57DC"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nl-NL"/>
              </w:rPr>
            </w:pPr>
            <w:r w:rsidRPr="00222F75">
              <w:rPr>
                <w:rFonts w:ascii="Times New Roman" w:eastAsia="Calibri" w:hAnsi="Times New Roman" w:cs="Times New Roman"/>
                <w:b/>
                <w:sz w:val="28"/>
                <w:szCs w:val="28"/>
              </w:rPr>
              <w:t>a)</w:t>
            </w:r>
            <w:r w:rsidRPr="00222F75">
              <w:rPr>
                <w:rFonts w:ascii="Times New Roman" w:eastAsia="Calibri" w:hAnsi="Times New Roman" w:cs="Times New Roman"/>
                <w:b/>
                <w:sz w:val="28"/>
                <w:szCs w:val="28"/>
                <w:lang w:val="it-IT"/>
              </w:rPr>
              <w:t xml:space="preserve"> </w:t>
            </w:r>
            <w:r w:rsidRPr="00222F75">
              <w:rPr>
                <w:rFonts w:ascii="Times New Roman" w:eastAsia="Calibri" w:hAnsi="Times New Roman" w:cs="Times New Roman"/>
                <w:b/>
                <w:sz w:val="28"/>
                <w:szCs w:val="28"/>
                <w:lang w:val="nl-NL"/>
              </w:rPr>
              <w:t>Giải thích tại sao chu trình Crep không tiêu dùng oxy nhưng chỉ có thế xảy ra khi có oxy (thuộc pha hiếu khí của hô hấp)</w:t>
            </w:r>
          </w:p>
          <w:p w14:paraId="1E8D8903"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lang w:val="nl-NL"/>
              </w:rPr>
            </w:pPr>
            <w:r w:rsidRPr="00222F75">
              <w:rPr>
                <w:rFonts w:ascii="Times New Roman" w:eastAsia="Calibri" w:hAnsi="Times New Roman" w:cs="Times New Roman"/>
                <w:b/>
                <w:sz w:val="28"/>
                <w:szCs w:val="28"/>
                <w:lang w:val="nl-NL"/>
              </w:rPr>
              <w:t>b) Vì sao quá trình đường phân xảy ra trong tế bào chất nhưng chu trình Crep lại xảy ra bên trong ti thể?</w:t>
            </w:r>
          </w:p>
          <w:p w14:paraId="36CDF5C2"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lang w:val="nl-NL"/>
              </w:rPr>
            </w:pPr>
            <w:r w:rsidRPr="00222F75">
              <w:rPr>
                <w:rFonts w:ascii="Times New Roman" w:eastAsia="Calibri" w:hAnsi="Times New Roman" w:cs="Times New Roman"/>
                <w:b/>
                <w:sz w:val="28"/>
                <w:szCs w:val="28"/>
                <w:lang w:val="nl-NL"/>
              </w:rPr>
              <w:t>c) Có ý kiến cho rằng: khi chu trình Crep ngừng hoạt động thì cây có thể bị ngộ độc bởi NH</w:t>
            </w:r>
            <w:r w:rsidRPr="00222F75">
              <w:rPr>
                <w:rFonts w:ascii="Times New Roman" w:eastAsia="Calibri" w:hAnsi="Times New Roman" w:cs="Times New Roman"/>
                <w:b/>
                <w:sz w:val="28"/>
                <w:szCs w:val="28"/>
                <w:vertAlign w:val="subscript"/>
                <w:lang w:val="nl-NL"/>
              </w:rPr>
              <w:t>3</w:t>
            </w:r>
            <w:r w:rsidRPr="00222F75">
              <w:rPr>
                <w:rFonts w:ascii="Times New Roman" w:eastAsia="Calibri" w:hAnsi="Times New Roman" w:cs="Times New Roman"/>
                <w:b/>
                <w:sz w:val="28"/>
                <w:szCs w:val="28"/>
                <w:lang w:val="nl-NL"/>
              </w:rPr>
              <w:t xml:space="preserve">. </w:t>
            </w:r>
            <w:r w:rsidRPr="00222F75">
              <w:rPr>
                <w:rFonts w:ascii="Times New Roman" w:eastAsia="Calibri" w:hAnsi="Times New Roman" w:cs="Times New Roman"/>
                <w:b/>
                <w:sz w:val="28"/>
                <w:szCs w:val="28"/>
                <w:lang w:val="en-US"/>
              </w:rPr>
              <w:t>Điều đó đúng hay sai? giải thích.</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69"/>
              <w:gridCol w:w="870"/>
            </w:tblGrid>
            <w:tr w:rsidR="00222F75" w:rsidRPr="00222F75" w14:paraId="104B6143" w14:textId="77777777" w:rsidTr="0068473F">
              <w:tc>
                <w:tcPr>
                  <w:tcW w:w="817" w:type="dxa"/>
                  <w:vAlign w:val="center"/>
                </w:tcPr>
                <w:p w14:paraId="1659D9C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Ý</w:t>
                  </w:r>
                </w:p>
              </w:tc>
              <w:tc>
                <w:tcPr>
                  <w:tcW w:w="8769" w:type="dxa"/>
                  <w:vAlign w:val="center"/>
                </w:tcPr>
                <w:p w14:paraId="1003CFD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ĐÁP ÁN</w:t>
                  </w:r>
                </w:p>
              </w:tc>
              <w:tc>
                <w:tcPr>
                  <w:tcW w:w="870" w:type="dxa"/>
                  <w:vAlign w:val="center"/>
                </w:tcPr>
                <w:p w14:paraId="7D49B90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ĐIỂM</w:t>
                  </w:r>
                </w:p>
              </w:tc>
            </w:tr>
            <w:tr w:rsidR="00222F75" w:rsidRPr="00222F75" w14:paraId="03B4EE61" w14:textId="77777777" w:rsidTr="0068473F">
              <w:tc>
                <w:tcPr>
                  <w:tcW w:w="817" w:type="dxa"/>
                  <w:vAlign w:val="center"/>
                </w:tcPr>
                <w:p w14:paraId="36DF119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a</w:t>
                  </w:r>
                </w:p>
              </w:tc>
              <w:tc>
                <w:tcPr>
                  <w:tcW w:w="8769" w:type="dxa"/>
                </w:tcPr>
                <w:p w14:paraId="26B2CE49" w14:textId="77777777" w:rsidR="00222F75" w:rsidRPr="00222F75" w:rsidRDefault="00222F75" w:rsidP="00222F75">
                  <w:pPr>
                    <w:spacing w:line="360" w:lineRule="auto"/>
                    <w:ind w:left="0" w:firstLine="0"/>
                    <w:jc w:val="left"/>
                    <w:rPr>
                      <w:rFonts w:ascii="Times New Roman" w:eastAsia="Calibri" w:hAnsi="Times New Roman" w:cs="Times New Roman"/>
                      <w:sz w:val="28"/>
                      <w:szCs w:val="28"/>
                      <w:lang w:val="nl-NL"/>
                    </w:rPr>
                  </w:pPr>
                  <w:r w:rsidRPr="00222F75">
                    <w:rPr>
                      <w:rFonts w:ascii="Times New Roman" w:eastAsia="Calibri" w:hAnsi="Times New Roman" w:cs="Times New Roman"/>
                      <w:sz w:val="28"/>
                      <w:szCs w:val="28"/>
                      <w:lang w:val="nl-NL"/>
                    </w:rPr>
                    <w:t>- Chu trình Crep xảy ra tại chất nền ti thể cần nguyên liệu là axit pyruvic, ADP, P</w:t>
                  </w:r>
                  <w:r w:rsidRPr="00222F75">
                    <w:rPr>
                      <w:rFonts w:ascii="Times New Roman" w:eastAsia="Calibri" w:hAnsi="Times New Roman" w:cs="Times New Roman"/>
                      <w:sz w:val="28"/>
                      <w:szCs w:val="28"/>
                      <w:vertAlign w:val="subscript"/>
                      <w:lang w:val="nl-NL"/>
                    </w:rPr>
                    <w:t>i</w:t>
                  </w:r>
                  <w:r w:rsidRPr="00222F75">
                    <w:rPr>
                      <w:rFonts w:ascii="Times New Roman" w:eastAsia="Calibri" w:hAnsi="Times New Roman" w:cs="Times New Roman"/>
                      <w:sz w:val="28"/>
                      <w:szCs w:val="28"/>
                      <w:lang w:val="nl-NL"/>
                    </w:rPr>
                    <w:t>, NAD</w:t>
                  </w:r>
                  <w:r w:rsidRPr="00222F75">
                    <w:rPr>
                      <w:rFonts w:ascii="Times New Roman" w:eastAsia="Calibri" w:hAnsi="Times New Roman" w:cs="Times New Roman"/>
                      <w:sz w:val="28"/>
                      <w:szCs w:val="28"/>
                      <w:vertAlign w:val="superscript"/>
                      <w:lang w:val="nl-NL"/>
                    </w:rPr>
                    <w:t>+</w:t>
                  </w:r>
                  <w:r w:rsidRPr="00222F75">
                    <w:rPr>
                      <w:rFonts w:ascii="Times New Roman" w:eastAsia="Calibri" w:hAnsi="Times New Roman" w:cs="Times New Roman"/>
                      <w:sz w:val="28"/>
                      <w:szCs w:val="28"/>
                      <w:lang w:val="nl-NL"/>
                    </w:rPr>
                    <w:t>, FAD</w:t>
                  </w:r>
                  <w:r w:rsidRPr="00222F75">
                    <w:rPr>
                      <w:rFonts w:ascii="Times New Roman" w:eastAsia="Calibri" w:hAnsi="Times New Roman" w:cs="Times New Roman"/>
                      <w:sz w:val="28"/>
                      <w:szCs w:val="28"/>
                      <w:vertAlign w:val="superscript"/>
                      <w:lang w:val="nl-NL"/>
                    </w:rPr>
                    <w:t>+</w:t>
                  </w:r>
                </w:p>
                <w:p w14:paraId="34A086BC" w14:textId="77777777" w:rsidR="00222F75" w:rsidRPr="00222F75" w:rsidRDefault="00222F75" w:rsidP="00222F75">
                  <w:pPr>
                    <w:spacing w:line="360" w:lineRule="auto"/>
                    <w:ind w:left="0" w:firstLine="0"/>
                    <w:jc w:val="left"/>
                    <w:rPr>
                      <w:rFonts w:ascii="Times New Roman" w:eastAsia="Calibri" w:hAnsi="Times New Roman" w:cs="Times New Roman"/>
                      <w:sz w:val="28"/>
                      <w:szCs w:val="28"/>
                      <w:lang w:val="nl-NL"/>
                    </w:rPr>
                  </w:pPr>
                  <w:r w:rsidRPr="00222F75">
                    <w:rPr>
                      <w:rFonts w:ascii="Times New Roman" w:eastAsia="Calibri" w:hAnsi="Times New Roman" w:cs="Times New Roman"/>
                      <w:sz w:val="28"/>
                      <w:szCs w:val="28"/>
                      <w:lang w:val="nl-NL"/>
                    </w:rPr>
                    <w:lastRenderedPageBreak/>
                    <w:t>- Chuỗi vận chuyển e trên màng ty thể sử dụng nguồn cung cấp e từ các chất khử NADPH và FADH</w:t>
                  </w:r>
                  <w:r w:rsidRPr="00222F75">
                    <w:rPr>
                      <w:rFonts w:ascii="Times New Roman" w:eastAsia="Calibri" w:hAnsi="Times New Roman" w:cs="Times New Roman"/>
                      <w:sz w:val="28"/>
                      <w:szCs w:val="28"/>
                      <w:vertAlign w:val="subscript"/>
                      <w:lang w:val="nl-NL"/>
                    </w:rPr>
                    <w:t>2</w:t>
                  </w:r>
                </w:p>
                <w:p w14:paraId="0D5DA754"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lang w:val="nl-NL"/>
                    </w:rPr>
                  </w:pPr>
                  <w:r w:rsidRPr="00222F75">
                    <w:rPr>
                      <w:rFonts w:ascii="Times New Roman" w:eastAsia="Calibri" w:hAnsi="Times New Roman" w:cs="Times New Roman"/>
                      <w:sz w:val="28"/>
                      <w:szCs w:val="28"/>
                      <w:lang w:val="nl-NL"/>
                    </w:rPr>
                    <w:t>- Nếu không có O</w:t>
                  </w:r>
                  <w:r w:rsidRPr="00222F75">
                    <w:rPr>
                      <w:rFonts w:ascii="Times New Roman" w:eastAsia="Calibri" w:hAnsi="Times New Roman" w:cs="Times New Roman"/>
                      <w:sz w:val="28"/>
                      <w:szCs w:val="28"/>
                      <w:vertAlign w:val="subscript"/>
                      <w:lang w:val="nl-NL"/>
                    </w:rPr>
                    <w:t>2</w:t>
                  </w:r>
                  <w:r w:rsidRPr="00222F75">
                    <w:rPr>
                      <w:rFonts w:ascii="Times New Roman" w:eastAsia="Calibri" w:hAnsi="Times New Roman" w:cs="Times New Roman"/>
                      <w:sz w:val="28"/>
                      <w:szCs w:val="28"/>
                      <w:lang w:val="nl-NL"/>
                    </w:rPr>
                    <w:t>, quá trình truyền e trên màng ty thể ngừng hoạt động, do O</w:t>
                  </w:r>
                  <w:r w:rsidRPr="00222F75">
                    <w:rPr>
                      <w:rFonts w:ascii="Times New Roman" w:eastAsia="Calibri" w:hAnsi="Times New Roman" w:cs="Times New Roman"/>
                      <w:sz w:val="28"/>
                      <w:szCs w:val="28"/>
                      <w:vertAlign w:val="subscript"/>
                      <w:lang w:val="nl-NL"/>
                    </w:rPr>
                    <w:t>2</w:t>
                  </w:r>
                  <w:r w:rsidRPr="00222F75">
                    <w:rPr>
                      <w:rFonts w:ascii="Times New Roman" w:eastAsia="Calibri" w:hAnsi="Times New Roman" w:cs="Times New Roman"/>
                      <w:sz w:val="28"/>
                      <w:szCs w:val="28"/>
                      <w:lang w:val="nl-NL"/>
                    </w:rPr>
                    <w:t xml:space="preserve"> là chất nhận e cuối cùng của chuỗi hô hấp. Khi dó trong chất nền ti thể ứ đọng các sản phẩm NADH và FADH</w:t>
                  </w:r>
                  <w:r w:rsidRPr="00222F75">
                    <w:rPr>
                      <w:rFonts w:ascii="Times New Roman" w:eastAsia="Calibri" w:hAnsi="Times New Roman" w:cs="Times New Roman"/>
                      <w:sz w:val="28"/>
                      <w:szCs w:val="28"/>
                      <w:vertAlign w:val="subscript"/>
                      <w:lang w:val="nl-NL"/>
                    </w:rPr>
                    <w:t>2</w:t>
                  </w:r>
                  <w:r w:rsidRPr="00222F75">
                    <w:rPr>
                      <w:rFonts w:ascii="Times New Roman" w:eastAsia="Calibri" w:hAnsi="Times New Roman" w:cs="Times New Roman"/>
                      <w:sz w:val="28"/>
                      <w:szCs w:val="28"/>
                      <w:lang w:val="nl-NL"/>
                    </w:rPr>
                    <w:t>, cạn kiệt NAD</w:t>
                  </w:r>
                  <w:r w:rsidRPr="00222F75">
                    <w:rPr>
                      <w:rFonts w:ascii="Times New Roman" w:eastAsia="Calibri" w:hAnsi="Times New Roman" w:cs="Times New Roman"/>
                      <w:sz w:val="28"/>
                      <w:szCs w:val="28"/>
                      <w:vertAlign w:val="superscript"/>
                      <w:lang w:val="nl-NL"/>
                    </w:rPr>
                    <w:t>+</w:t>
                  </w:r>
                  <w:r w:rsidRPr="00222F75">
                    <w:rPr>
                      <w:rFonts w:ascii="Times New Roman" w:eastAsia="Calibri" w:hAnsi="Times New Roman" w:cs="Times New Roman"/>
                      <w:sz w:val="28"/>
                      <w:szCs w:val="28"/>
                      <w:lang w:val="nl-NL"/>
                    </w:rPr>
                    <w:t xml:space="preserve"> và FAD</w:t>
                  </w:r>
                  <w:r w:rsidRPr="00222F75">
                    <w:rPr>
                      <w:rFonts w:ascii="Times New Roman" w:eastAsia="Calibri" w:hAnsi="Times New Roman" w:cs="Times New Roman"/>
                      <w:sz w:val="28"/>
                      <w:szCs w:val="28"/>
                      <w:vertAlign w:val="superscript"/>
                      <w:lang w:val="nl-NL"/>
                    </w:rPr>
                    <w:t xml:space="preserve">+ </w:t>
                  </w:r>
                  <w:r w:rsidRPr="00222F75">
                    <w:rPr>
                      <w:rFonts w:ascii="Times New Roman" w:eastAsia="Calibri" w:hAnsi="Times New Roman" w:cs="Times New Roman"/>
                      <w:sz w:val="28"/>
                      <w:szCs w:val="28"/>
                      <w:lang w:val="nl-NL"/>
                    </w:rPr>
                    <w:t>cung cấp cho chu trình Crep nên chu trình này sẽ ngừng hoạt động</w:t>
                  </w:r>
                </w:p>
              </w:tc>
              <w:tc>
                <w:tcPr>
                  <w:tcW w:w="870" w:type="dxa"/>
                </w:tcPr>
                <w:p w14:paraId="5CE8EA8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nl-NL"/>
                    </w:rPr>
                  </w:pPr>
                </w:p>
                <w:p w14:paraId="6E79180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nl-NL"/>
                    </w:rPr>
                  </w:pPr>
                </w:p>
                <w:p w14:paraId="369C859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2DBE984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3E39C4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DEF1F2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98A8FA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r w:rsidR="00222F75" w:rsidRPr="00222F75" w14:paraId="5DF26A17" w14:textId="77777777" w:rsidTr="0068473F">
              <w:tc>
                <w:tcPr>
                  <w:tcW w:w="817" w:type="dxa"/>
                  <w:vAlign w:val="center"/>
                </w:tcPr>
                <w:p w14:paraId="4F29BF6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lastRenderedPageBreak/>
                    <w:t>b</w:t>
                  </w:r>
                </w:p>
              </w:tc>
              <w:tc>
                <w:tcPr>
                  <w:tcW w:w="8769" w:type="dxa"/>
                </w:tcPr>
                <w:p w14:paraId="0F9FB24D" w14:textId="77777777" w:rsidR="00222F75" w:rsidRPr="00222F75" w:rsidRDefault="00222F75" w:rsidP="00222F75">
                  <w:pPr>
                    <w:spacing w:line="360" w:lineRule="auto"/>
                    <w:ind w:left="0" w:firstLine="0"/>
                    <w:jc w:val="left"/>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Quá trình đường phân xảy ra ở tế bào chất vì:</w:t>
                  </w:r>
                </w:p>
                <w:p w14:paraId="7C87E113" w14:textId="77777777" w:rsidR="00222F75" w:rsidRPr="00222F75" w:rsidRDefault="00222F75" w:rsidP="00222F75">
                  <w:pPr>
                    <w:spacing w:line="360" w:lineRule="auto"/>
                    <w:ind w:left="0" w:firstLine="0"/>
                    <w:jc w:val="left"/>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xml:space="preserve">+Nguyên liệu là đường bị biến đổi tại nơi nó tồn tại để tạo thành các sản phẩm nhỏ hơn trước khi được vận chuyển vào ti thể để tham gia vào chu trình Crep. </w:t>
                  </w:r>
                </w:p>
                <w:p w14:paraId="03D2A372" w14:textId="77777777" w:rsidR="00222F75" w:rsidRPr="00222F75" w:rsidRDefault="00222F75" w:rsidP="00222F75">
                  <w:pPr>
                    <w:spacing w:line="360" w:lineRule="auto"/>
                    <w:ind w:left="0" w:firstLine="0"/>
                    <w:jc w:val="left"/>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Việc vận chuyển đường vào trong ti thể cũng tiêu tốn năng lượng ATP trong khi ở tế bào chất có những enzim thích hợp cho quá trình phân cắt đường diễn ra.</w:t>
                  </w:r>
                  <w:r w:rsidRPr="00222F75">
                    <w:rPr>
                      <w:rFonts w:ascii="Times New Roman" w:eastAsia="Calibri" w:hAnsi="Times New Roman" w:cs="Times New Roman"/>
                      <w:sz w:val="28"/>
                      <w:szCs w:val="28"/>
                      <w:lang w:val="en-US"/>
                    </w:rPr>
                    <w:br/>
                    <w:t>– Chu trình Crep lại xảy ra bên trong ti thể:</w:t>
                  </w:r>
                </w:p>
                <w:p w14:paraId="42D50489" w14:textId="77777777" w:rsidR="00222F75" w:rsidRPr="00222F75" w:rsidRDefault="00222F75" w:rsidP="00222F75">
                  <w:pPr>
                    <w:spacing w:line="360" w:lineRule="auto"/>
                    <w:ind w:left="0" w:firstLine="0"/>
                    <w:jc w:val="left"/>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xml:space="preserve"> + Nguyên liệu của chu trình Crep là axit piruvic chứ không phải là đường do đó việc vận chuyển đường vào trong ti thể là không cần thiết, chỉ cần vận chuyển axit piruvic vào chất nền của ti thể là được. </w:t>
                  </w:r>
                </w:p>
                <w:p w14:paraId="011BD77C" w14:textId="77777777" w:rsidR="00222F75" w:rsidRPr="00222F75" w:rsidRDefault="00222F75" w:rsidP="00222F75">
                  <w:pPr>
                    <w:spacing w:line="360" w:lineRule="auto"/>
                    <w:ind w:left="0" w:firstLine="0"/>
                    <w:jc w:val="left"/>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xml:space="preserve">+ Ở ti thể chứa các loại enzim hô hấp cần thiết cho chu trình Crep diễn ra. </w:t>
                  </w:r>
                </w:p>
                <w:p w14:paraId="2426701D" w14:textId="77777777" w:rsidR="00222F75" w:rsidRPr="00222F75" w:rsidRDefault="00222F75" w:rsidP="00222F75">
                  <w:pPr>
                    <w:spacing w:line="360" w:lineRule="auto"/>
                    <w:ind w:left="0" w:firstLine="0"/>
                    <w:jc w:val="left"/>
                    <w:rPr>
                      <w:rFonts w:ascii="Times New Roman" w:eastAsia="Calibri" w:hAnsi="Times New Roman" w:cs="Times New Roman"/>
                      <w:sz w:val="28"/>
                      <w:szCs w:val="28"/>
                      <w:lang w:val="nl-NL"/>
                    </w:rPr>
                  </w:pPr>
                  <w:r w:rsidRPr="00222F75">
                    <w:rPr>
                      <w:rFonts w:ascii="Times New Roman" w:eastAsia="Calibri" w:hAnsi="Times New Roman" w:cs="Times New Roman"/>
                      <w:sz w:val="28"/>
                      <w:szCs w:val="28"/>
                      <w:lang w:val="en-US"/>
                    </w:rPr>
                    <w:t>+ Ngoài ra chu trình Crep tạo ra các chất tích trữ năng lượng như NADH, FADH</w:t>
                  </w:r>
                  <w:r w:rsidRPr="00222F75">
                    <w:rPr>
                      <w:rFonts w:ascii="Times New Roman" w:eastAsia="Calibri" w:hAnsi="Times New Roman" w:cs="Times New Roman"/>
                      <w:sz w:val="28"/>
                      <w:szCs w:val="28"/>
                      <w:vertAlign w:val="subscript"/>
                      <w:lang w:val="en-US"/>
                    </w:rPr>
                    <w:t>2</w:t>
                  </w:r>
                  <w:r w:rsidRPr="00222F75">
                    <w:rPr>
                      <w:rFonts w:ascii="Times New Roman" w:eastAsia="Calibri" w:hAnsi="Times New Roman" w:cs="Times New Roman"/>
                      <w:sz w:val="28"/>
                      <w:szCs w:val="28"/>
                      <w:lang w:val="en-US"/>
                    </w:rPr>
                    <w:t xml:space="preserve"> trong ti thể, chúng sẽ tham gia vào chuỗi chuyền êlectron hô hấp diễn ra ở màng trong của ti thể, nhờ đó quá trình này được đáp ứng dễ dàng hơn mà đây lại là quá trình tạo ra nhiều năng lượng sinh học nhất. </w:t>
                  </w:r>
                </w:p>
              </w:tc>
              <w:tc>
                <w:tcPr>
                  <w:tcW w:w="870" w:type="dxa"/>
                </w:tcPr>
                <w:p w14:paraId="71A7C7A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CA2283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3EDBB8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52409D1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3D81E4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50F55B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18588DA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83FD5C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3F9FCE7"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868052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199B98B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13D961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2B4D23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r w:rsidR="00222F75" w:rsidRPr="00222F75" w14:paraId="18179282" w14:textId="77777777" w:rsidTr="0068473F">
              <w:tc>
                <w:tcPr>
                  <w:tcW w:w="817" w:type="dxa"/>
                  <w:vAlign w:val="center"/>
                </w:tcPr>
                <w:p w14:paraId="37DCEA55"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c</w:t>
                  </w:r>
                </w:p>
              </w:tc>
              <w:tc>
                <w:tcPr>
                  <w:tcW w:w="8769" w:type="dxa"/>
                </w:tcPr>
                <w:p w14:paraId="31168550" w14:textId="77777777" w:rsidR="00222F75" w:rsidRPr="00222F75" w:rsidRDefault="00222F75" w:rsidP="00222F75">
                  <w:pPr>
                    <w:spacing w:line="360" w:lineRule="auto"/>
                    <w:ind w:left="0" w:firstLine="0"/>
                    <w:jc w:val="left"/>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Đúng.</w:t>
                  </w:r>
                </w:p>
                <w:p w14:paraId="48051E03" w14:textId="77777777" w:rsidR="00222F75" w:rsidRPr="00222F75" w:rsidRDefault="00222F75" w:rsidP="00222F75">
                  <w:pPr>
                    <w:spacing w:line="360" w:lineRule="auto"/>
                    <w:ind w:left="0" w:firstLine="0"/>
                    <w:jc w:val="left"/>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Vì chu trình Crep sinh các chất trung gian dạng axit (R-COOH), các chất này nhận gốc NH</w:t>
                  </w:r>
                  <w:r w:rsidRPr="00222F75">
                    <w:rPr>
                      <w:rFonts w:ascii="Times New Roman" w:eastAsia="Calibri" w:hAnsi="Times New Roman" w:cs="Times New Roman"/>
                      <w:sz w:val="28"/>
                      <w:szCs w:val="28"/>
                      <w:vertAlign w:val="subscript"/>
                      <w:lang w:val="en-US"/>
                    </w:rPr>
                    <w:t>2</w:t>
                  </w:r>
                  <w:r w:rsidRPr="00222F75">
                    <w:rPr>
                      <w:rFonts w:ascii="Times New Roman" w:eastAsia="Calibri" w:hAnsi="Times New Roman" w:cs="Times New Roman"/>
                      <w:sz w:val="28"/>
                      <w:szCs w:val="28"/>
                      <w:lang w:val="en-US"/>
                    </w:rPr>
                    <w:t xml:space="preserve"> để tạo thành các axitamin. </w:t>
                  </w:r>
                </w:p>
                <w:p w14:paraId="075D2BAA" w14:textId="77777777" w:rsidR="00222F75" w:rsidRPr="00222F75" w:rsidRDefault="00222F75" w:rsidP="00222F75">
                  <w:pPr>
                    <w:spacing w:line="360" w:lineRule="auto"/>
                    <w:ind w:left="0" w:firstLine="0"/>
                    <w:jc w:val="left"/>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VD: axit piruvic + NH</w:t>
                  </w:r>
                  <w:r w:rsidRPr="00222F75">
                    <w:rPr>
                      <w:rFonts w:ascii="Times New Roman" w:eastAsia="Calibri" w:hAnsi="Times New Roman" w:cs="Times New Roman"/>
                      <w:sz w:val="28"/>
                      <w:szCs w:val="28"/>
                      <w:vertAlign w:val="subscript"/>
                      <w:lang w:val="en-US"/>
                    </w:rPr>
                    <w:t>2</w:t>
                  </w:r>
                  <w:r w:rsidRPr="00222F75">
                    <w:rPr>
                      <w:rFonts w:ascii="Times New Roman" w:eastAsia="Calibri" w:hAnsi="Times New Roman" w:cs="Times New Roman"/>
                      <w:sz w:val="28"/>
                      <w:szCs w:val="28"/>
                      <w:lang w:val="en-US"/>
                    </w:rPr>
                    <w:t xml:space="preserve"> = alanin ; axit fumaric + NH</w:t>
                  </w:r>
                  <w:r w:rsidRPr="00222F75">
                    <w:rPr>
                      <w:rFonts w:ascii="Times New Roman" w:eastAsia="Calibri" w:hAnsi="Times New Roman" w:cs="Times New Roman"/>
                      <w:sz w:val="28"/>
                      <w:szCs w:val="28"/>
                      <w:vertAlign w:val="subscript"/>
                      <w:lang w:val="en-US"/>
                    </w:rPr>
                    <w:t>2</w:t>
                  </w:r>
                  <w:r w:rsidRPr="00222F75">
                    <w:rPr>
                      <w:rFonts w:ascii="Times New Roman" w:eastAsia="Calibri" w:hAnsi="Times New Roman" w:cs="Times New Roman"/>
                      <w:sz w:val="28"/>
                      <w:szCs w:val="28"/>
                      <w:lang w:val="en-US"/>
                    </w:rPr>
                    <w:t xml:space="preserve"> = aspactic</w:t>
                  </w:r>
                </w:p>
                <w:p w14:paraId="1C60D2AE" w14:textId="77777777" w:rsidR="00222F75" w:rsidRPr="00222F75" w:rsidRDefault="00222F75" w:rsidP="00222F75">
                  <w:pPr>
                    <w:spacing w:line="360" w:lineRule="auto"/>
                    <w:ind w:left="0" w:firstLine="0"/>
                    <w:jc w:val="left"/>
                    <w:rPr>
                      <w:rFonts w:ascii="Times New Roman" w:eastAsia="Calibri" w:hAnsi="Times New Roman" w:cs="Times New Roman"/>
                      <w:sz w:val="28"/>
                      <w:szCs w:val="28"/>
                      <w:lang w:val="nl-NL"/>
                    </w:rPr>
                  </w:pPr>
                  <w:r w:rsidRPr="00222F75">
                    <w:rPr>
                      <w:rFonts w:ascii="Times New Roman" w:eastAsia="Calibri" w:hAnsi="Times New Roman" w:cs="Times New Roman"/>
                      <w:sz w:val="28"/>
                      <w:szCs w:val="28"/>
                      <w:lang w:val="en-US"/>
                    </w:rPr>
                    <w:t>- Do vậy khi chu trình Crep ngừng hoạt động thì NH</w:t>
                  </w:r>
                  <w:r w:rsidRPr="00222F75">
                    <w:rPr>
                      <w:rFonts w:ascii="Times New Roman" w:eastAsia="Calibri" w:hAnsi="Times New Roman" w:cs="Times New Roman"/>
                      <w:sz w:val="28"/>
                      <w:szCs w:val="28"/>
                      <w:vertAlign w:val="subscript"/>
                      <w:lang w:val="en-US"/>
                    </w:rPr>
                    <w:t>3</w:t>
                  </w:r>
                  <w:r w:rsidRPr="00222F75">
                    <w:rPr>
                      <w:rFonts w:ascii="Times New Roman" w:eastAsia="Calibri" w:hAnsi="Times New Roman" w:cs="Times New Roman"/>
                      <w:sz w:val="28"/>
                      <w:szCs w:val="28"/>
                      <w:lang w:val="en-US"/>
                    </w:rPr>
                    <w:t xml:space="preserve"> tích lũy trong tế bào gây độc cho cây trồng.</w:t>
                  </w:r>
                </w:p>
              </w:tc>
              <w:tc>
                <w:tcPr>
                  <w:tcW w:w="870" w:type="dxa"/>
                </w:tcPr>
                <w:p w14:paraId="497F205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nl-NL"/>
                    </w:rPr>
                  </w:pPr>
                  <w:r w:rsidRPr="00222F75">
                    <w:rPr>
                      <w:rFonts w:ascii="Times New Roman" w:eastAsia="Calibri" w:hAnsi="Times New Roman" w:cs="Times New Roman"/>
                      <w:b/>
                      <w:sz w:val="28"/>
                      <w:szCs w:val="28"/>
                      <w:lang w:val="nl-NL"/>
                    </w:rPr>
                    <w:t>0,25</w:t>
                  </w:r>
                </w:p>
                <w:p w14:paraId="2D08C695"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nl-NL"/>
                    </w:rPr>
                  </w:pPr>
                </w:p>
                <w:p w14:paraId="44B70A3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nl-NL"/>
                    </w:rPr>
                  </w:pPr>
                </w:p>
                <w:p w14:paraId="3D0F896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nl-NL"/>
                    </w:rPr>
                  </w:pPr>
                  <w:r w:rsidRPr="00222F75">
                    <w:rPr>
                      <w:rFonts w:ascii="Times New Roman" w:eastAsia="Calibri" w:hAnsi="Times New Roman" w:cs="Times New Roman"/>
                      <w:b/>
                      <w:sz w:val="28"/>
                      <w:szCs w:val="28"/>
                      <w:lang w:val="nl-NL"/>
                    </w:rPr>
                    <w:t>0,25</w:t>
                  </w:r>
                </w:p>
              </w:tc>
            </w:tr>
          </w:tbl>
          <w:p w14:paraId="5B5C4763" w14:textId="77777777" w:rsidR="00222F75" w:rsidRPr="00222F75" w:rsidRDefault="00222F75" w:rsidP="00222F75">
            <w:pPr>
              <w:spacing w:line="360" w:lineRule="auto"/>
              <w:ind w:left="0" w:firstLine="567"/>
              <w:jc w:val="left"/>
              <w:rPr>
                <w:rFonts w:ascii="Times New Roman" w:eastAsia="Calibri" w:hAnsi="Times New Roman" w:cs="Times New Roman"/>
                <w:sz w:val="28"/>
                <w:szCs w:val="28"/>
                <w:lang w:val="nl-NL"/>
              </w:rPr>
            </w:pPr>
          </w:p>
          <w:p w14:paraId="7E2B89B6"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rPr>
            </w:pPr>
            <w:r w:rsidRPr="00222F75">
              <w:rPr>
                <w:rFonts w:ascii="Times New Roman" w:eastAsia="Calibri" w:hAnsi="Times New Roman" w:cs="Times New Roman"/>
                <w:b/>
                <w:sz w:val="28"/>
                <w:szCs w:val="28"/>
              </w:rPr>
              <w:t xml:space="preserve">Câu 5 </w:t>
            </w:r>
            <w:r w:rsidRPr="00222F75">
              <w:rPr>
                <w:rFonts w:ascii="Times New Roman" w:eastAsia="Calibri" w:hAnsi="Times New Roman" w:cs="Times New Roman"/>
                <w:i/>
                <w:sz w:val="28"/>
                <w:szCs w:val="28"/>
              </w:rPr>
              <w:t>(2,0 điểm)</w:t>
            </w:r>
            <w:r w:rsidRPr="00222F75">
              <w:rPr>
                <w:rFonts w:ascii="Times New Roman" w:eastAsia="Calibri" w:hAnsi="Times New Roman" w:cs="Times New Roman"/>
                <w:sz w:val="28"/>
                <w:szCs w:val="28"/>
              </w:rPr>
              <w:t xml:space="preserve">: </w:t>
            </w:r>
          </w:p>
          <w:p w14:paraId="674F08C5"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nl-NL"/>
              </w:rPr>
            </w:pPr>
            <w:r w:rsidRPr="00222F75">
              <w:rPr>
                <w:rFonts w:ascii="Times New Roman" w:eastAsia="Calibri" w:hAnsi="Times New Roman" w:cs="Times New Roman"/>
                <w:b/>
                <w:sz w:val="28"/>
                <w:szCs w:val="28"/>
              </w:rPr>
              <w:t>a)</w:t>
            </w:r>
            <w:r w:rsidRPr="00222F75">
              <w:rPr>
                <w:rFonts w:ascii="Times New Roman" w:eastAsia="Calibri" w:hAnsi="Times New Roman" w:cs="Times New Roman"/>
                <w:b/>
                <w:sz w:val="28"/>
                <w:szCs w:val="28"/>
                <w:lang w:val="nl-NL"/>
              </w:rPr>
              <w:t xml:space="preserve"> Tế bào thu nhận thông tin nhờ các thụ thể đặc hiệu. Có các loại thụ thể nào? Cách mà các loại thụ thể đó thu nhận và tru</w:t>
            </w:r>
            <w:r w:rsidRPr="00222F75">
              <w:rPr>
                <w:rFonts w:ascii="Times New Roman" w:eastAsia="Calibri" w:hAnsi="Times New Roman" w:cs="Times New Roman"/>
                <w:b/>
                <w:sz w:val="28"/>
                <w:szCs w:val="28"/>
              </w:rPr>
              <w:t>y</w:t>
            </w:r>
            <w:r w:rsidRPr="00222F75">
              <w:rPr>
                <w:rFonts w:ascii="Times New Roman" w:eastAsia="Calibri" w:hAnsi="Times New Roman" w:cs="Times New Roman"/>
                <w:b/>
                <w:sz w:val="28"/>
                <w:szCs w:val="28"/>
                <w:lang w:val="nl-NL"/>
              </w:rPr>
              <w:t xml:space="preserve">ền tin có gì khác nhau? Cơ chế </w:t>
            </w:r>
            <w:r w:rsidRPr="00222F75">
              <w:rPr>
                <w:rFonts w:ascii="Times New Roman" w:eastAsia="Calibri" w:hAnsi="Times New Roman" w:cs="Times New Roman"/>
                <w:b/>
                <w:sz w:val="28"/>
                <w:szCs w:val="28"/>
                <w:lang w:val="nl-NL"/>
              </w:rPr>
              <w:lastRenderedPageBreak/>
              <w:t>khuy</w:t>
            </w:r>
            <w:r w:rsidRPr="00222F75">
              <w:rPr>
                <w:rFonts w:ascii="Times New Roman" w:eastAsia="Calibri" w:hAnsi="Times New Roman" w:cs="Times New Roman"/>
                <w:b/>
                <w:sz w:val="28"/>
                <w:szCs w:val="28"/>
              </w:rPr>
              <w:t>ế</w:t>
            </w:r>
            <w:r w:rsidRPr="00222F75">
              <w:rPr>
                <w:rFonts w:ascii="Times New Roman" w:eastAsia="Calibri" w:hAnsi="Times New Roman" w:cs="Times New Roman"/>
                <w:b/>
                <w:sz w:val="28"/>
                <w:szCs w:val="28"/>
                <w:lang w:val="nl-NL"/>
              </w:rPr>
              <w:t>ch đại thông tin trong quá trình truyền tin có ý nghĩa sinh học quan trọng nh</w:t>
            </w:r>
            <w:r w:rsidRPr="00222F75">
              <w:rPr>
                <w:rFonts w:ascii="Times New Roman" w:eastAsia="Calibri" w:hAnsi="Times New Roman" w:cs="Times New Roman"/>
                <w:b/>
                <w:sz w:val="28"/>
                <w:szCs w:val="28"/>
              </w:rPr>
              <w:t>ư</w:t>
            </w:r>
            <w:r w:rsidRPr="00222F75">
              <w:rPr>
                <w:rFonts w:ascii="Times New Roman" w:eastAsia="Calibri" w:hAnsi="Times New Roman" w:cs="Times New Roman"/>
                <w:b/>
                <w:sz w:val="28"/>
                <w:szCs w:val="28"/>
                <w:lang w:val="nl-NL"/>
              </w:rPr>
              <w:t xml:space="preserve"> th</w:t>
            </w:r>
            <w:r w:rsidRPr="00222F75">
              <w:rPr>
                <w:rFonts w:ascii="Times New Roman" w:eastAsia="Calibri" w:hAnsi="Times New Roman" w:cs="Times New Roman"/>
                <w:b/>
                <w:sz w:val="28"/>
                <w:szCs w:val="28"/>
              </w:rPr>
              <w:t>ế</w:t>
            </w:r>
            <w:r w:rsidRPr="00222F75">
              <w:rPr>
                <w:rFonts w:ascii="Times New Roman" w:eastAsia="Calibri" w:hAnsi="Times New Roman" w:cs="Times New Roman"/>
                <w:b/>
                <w:sz w:val="28"/>
                <w:szCs w:val="28"/>
                <w:lang w:val="nl-NL"/>
              </w:rPr>
              <w:t xml:space="preserve"> n</w:t>
            </w:r>
            <w:r w:rsidRPr="00222F75">
              <w:rPr>
                <w:rFonts w:ascii="Times New Roman" w:eastAsia="Calibri" w:hAnsi="Times New Roman" w:cs="Times New Roman"/>
                <w:b/>
                <w:sz w:val="28"/>
                <w:szCs w:val="28"/>
              </w:rPr>
              <w:t>à</w:t>
            </w:r>
            <w:r w:rsidRPr="00222F75">
              <w:rPr>
                <w:rFonts w:ascii="Times New Roman" w:eastAsia="Calibri" w:hAnsi="Times New Roman" w:cs="Times New Roman"/>
                <w:b/>
                <w:sz w:val="28"/>
                <w:szCs w:val="28"/>
                <w:lang w:val="nl-NL"/>
              </w:rPr>
              <w:t>o?</w:t>
            </w:r>
          </w:p>
          <w:p w14:paraId="5E105EEE"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pt-BR"/>
              </w:rPr>
            </w:pPr>
            <w:r w:rsidRPr="00222F75">
              <w:rPr>
                <w:rFonts w:ascii="Times New Roman" w:eastAsia="Calibri" w:hAnsi="Times New Roman" w:cs="Times New Roman"/>
                <w:b/>
                <w:sz w:val="28"/>
                <w:szCs w:val="28"/>
              </w:rPr>
              <w:t>b)</w:t>
            </w:r>
            <w:r w:rsidRPr="00222F75">
              <w:rPr>
                <w:rFonts w:ascii="Times New Roman" w:eastAsia="Calibri" w:hAnsi="Times New Roman" w:cs="Times New Roman"/>
                <w:b/>
                <w:sz w:val="28"/>
                <w:szCs w:val="28"/>
                <w:lang w:val="pt-BR"/>
              </w:rPr>
              <w:t xml:space="preserve"> Có 3 lọ đựng 3 loại dung dịch không ghi nhãn: glucozo, saccarozo, lòng trắng trứng. Với 2 loại hóa chất: NaOH, CuSO</w:t>
            </w:r>
            <w:r w:rsidRPr="00222F75">
              <w:rPr>
                <w:rFonts w:ascii="Times New Roman" w:eastAsia="Calibri" w:hAnsi="Times New Roman" w:cs="Times New Roman"/>
                <w:b/>
                <w:sz w:val="28"/>
                <w:szCs w:val="28"/>
                <w:vertAlign w:val="subscript"/>
                <w:lang w:val="pt-BR"/>
              </w:rPr>
              <w:t xml:space="preserve">4 </w:t>
            </w:r>
            <w:r w:rsidRPr="00222F75">
              <w:rPr>
                <w:rFonts w:ascii="Times New Roman" w:eastAsia="Calibri" w:hAnsi="Times New Roman" w:cs="Times New Roman"/>
                <w:b/>
                <w:sz w:val="28"/>
                <w:szCs w:val="28"/>
                <w:lang w:val="pt-BR"/>
              </w:rPr>
              <w:t>bằng</w:t>
            </w:r>
            <w:r w:rsidRPr="00222F75">
              <w:rPr>
                <w:rFonts w:ascii="Times New Roman" w:eastAsia="Calibri" w:hAnsi="Times New Roman" w:cs="Times New Roman"/>
                <w:b/>
                <w:sz w:val="28"/>
                <w:szCs w:val="28"/>
                <w:vertAlign w:val="subscript"/>
                <w:lang w:val="pt-BR"/>
              </w:rPr>
              <w:t xml:space="preserve"> </w:t>
            </w:r>
            <w:r w:rsidRPr="00222F75">
              <w:rPr>
                <w:rFonts w:ascii="Times New Roman" w:eastAsia="Calibri" w:hAnsi="Times New Roman" w:cs="Times New Roman"/>
                <w:b/>
                <w:sz w:val="28"/>
                <w:szCs w:val="28"/>
                <w:lang w:val="pt-BR"/>
              </w:rPr>
              <w:t>cách nào em có thể xác định chính xác tên mỗi lọ dung dịch?</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69"/>
              <w:gridCol w:w="870"/>
            </w:tblGrid>
            <w:tr w:rsidR="00222F75" w:rsidRPr="00222F75" w14:paraId="7AA19C77" w14:textId="77777777" w:rsidTr="0068473F">
              <w:tc>
                <w:tcPr>
                  <w:tcW w:w="817" w:type="dxa"/>
                  <w:vAlign w:val="center"/>
                </w:tcPr>
                <w:p w14:paraId="3516C9D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Ý</w:t>
                  </w:r>
                </w:p>
              </w:tc>
              <w:tc>
                <w:tcPr>
                  <w:tcW w:w="8769" w:type="dxa"/>
                  <w:vAlign w:val="center"/>
                </w:tcPr>
                <w:p w14:paraId="464A473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ĐÁP ÁN</w:t>
                  </w:r>
                </w:p>
              </w:tc>
              <w:tc>
                <w:tcPr>
                  <w:tcW w:w="870" w:type="dxa"/>
                  <w:vAlign w:val="center"/>
                </w:tcPr>
                <w:p w14:paraId="2A9A404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ĐIỂM</w:t>
                  </w:r>
                </w:p>
              </w:tc>
            </w:tr>
            <w:tr w:rsidR="00222F75" w:rsidRPr="00222F75" w14:paraId="79D3D1F1" w14:textId="77777777" w:rsidTr="0068473F">
              <w:tc>
                <w:tcPr>
                  <w:tcW w:w="817" w:type="dxa"/>
                  <w:vAlign w:val="center"/>
                </w:tcPr>
                <w:p w14:paraId="24FC80E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a</w:t>
                  </w:r>
                </w:p>
              </w:tc>
              <w:tc>
                <w:tcPr>
                  <w:tcW w:w="8769" w:type="dxa"/>
                </w:tcPr>
                <w:p w14:paraId="05EA31E8"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Hai loại thụ thể: thụ thể màng và thụ thể nội bào</w:t>
                  </w:r>
                </w:p>
                <w:p w14:paraId="04893ACC"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Thụ thể màng thế bào:</w:t>
                  </w:r>
                </w:p>
                <w:p w14:paraId="1FA1495A"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fr-FR"/>
                    </w:rPr>
                  </w:pPr>
                  <w:r w:rsidRPr="00222F75">
                    <w:rPr>
                      <w:rFonts w:ascii="Times New Roman" w:eastAsia="Calibri" w:hAnsi="Times New Roman" w:cs="Times New Roman"/>
                      <w:sz w:val="28"/>
                      <w:szCs w:val="28"/>
                      <w:lang w:val="fr-FR"/>
                    </w:rPr>
                    <w:t>+ Bản chất là Glicoprotein, trên màng sinh chất</w:t>
                  </w:r>
                </w:p>
                <w:p w14:paraId="0987BFBD"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fr-FR"/>
                    </w:rPr>
                  </w:pPr>
                  <w:r w:rsidRPr="00222F75">
                    <w:rPr>
                      <w:rFonts w:ascii="Times New Roman" w:eastAsia="Calibri" w:hAnsi="Times New Roman" w:cs="Times New Roman"/>
                      <w:sz w:val="28"/>
                      <w:szCs w:val="28"/>
                      <w:lang w:val="fr-FR"/>
                    </w:rPr>
                    <w:t>+ Thu nhận các thông tin từ các phân tử tín hiệu không có khả năng tự xâm nhập và tế bào qua lớp kép photpholipit (như insulin)</w:t>
                  </w:r>
                </w:p>
                <w:p w14:paraId="37D3786C"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fr-FR"/>
                    </w:rPr>
                  </w:pPr>
                  <w:r w:rsidRPr="00222F75">
                    <w:rPr>
                      <w:rFonts w:ascii="Times New Roman" w:eastAsia="Calibri" w:hAnsi="Times New Roman" w:cs="Times New Roman"/>
                      <w:sz w:val="28"/>
                      <w:szCs w:val="28"/>
                      <w:lang w:val="fr-FR"/>
                    </w:rPr>
                    <w:t>- Thụ quan nội bào</w:t>
                  </w:r>
                </w:p>
                <w:p w14:paraId="46BF9B01"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fr-FR"/>
                    </w:rPr>
                  </w:pPr>
                  <w:r w:rsidRPr="00222F75">
                    <w:rPr>
                      <w:rFonts w:ascii="Times New Roman" w:eastAsia="Calibri" w:hAnsi="Times New Roman" w:cs="Times New Roman"/>
                      <w:sz w:val="28"/>
                      <w:szCs w:val="28"/>
                      <w:lang w:val="fr-FR"/>
                    </w:rPr>
                    <w:t>+ Định vị trong tế bào</w:t>
                  </w:r>
                </w:p>
                <w:p w14:paraId="3FAA520D"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fr-FR"/>
                    </w:rPr>
                  </w:pPr>
                  <w:r w:rsidRPr="00222F75">
                    <w:rPr>
                      <w:rFonts w:ascii="Times New Roman" w:eastAsia="Calibri" w:hAnsi="Times New Roman" w:cs="Times New Roman"/>
                      <w:sz w:val="28"/>
                      <w:szCs w:val="28"/>
                      <w:lang w:val="fr-FR"/>
                    </w:rPr>
                    <w:t>+ Thu nhận tin từ các phân tử tín hiệu có khả năng tự xâm nhập vào tế bào qua lớp kép photpholipit (như các hoocmon steroit)</w:t>
                  </w:r>
                </w:p>
                <w:p w14:paraId="041A8AA7"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fr-FR"/>
                    </w:rPr>
                  </w:pPr>
                  <w:r w:rsidRPr="00222F75">
                    <w:rPr>
                      <w:rFonts w:ascii="Times New Roman" w:eastAsia="Calibri" w:hAnsi="Times New Roman" w:cs="Times New Roman"/>
                      <w:sz w:val="28"/>
                      <w:szCs w:val="28"/>
                      <w:lang w:val="fr-FR"/>
                    </w:rPr>
                    <w:t>* Cơ chế khuyếch đại thông tin:</w:t>
                  </w:r>
                </w:p>
                <w:p w14:paraId="0945D88D"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fr-FR"/>
                    </w:rPr>
                  </w:pPr>
                  <w:r w:rsidRPr="00222F75">
                    <w:rPr>
                      <w:rFonts w:ascii="Times New Roman" w:eastAsia="Calibri" w:hAnsi="Times New Roman" w:cs="Times New Roman"/>
                      <w:sz w:val="28"/>
                      <w:szCs w:val="28"/>
                      <w:lang w:val="fr-FR"/>
                    </w:rPr>
                    <w:t>+ Thụ thể màng nhận thông tin nhờ gắn kết đặc hiệu</w:t>
                  </w:r>
                </w:p>
                <w:p w14:paraId="57914F52"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fr-FR"/>
                    </w:rPr>
                  </w:pPr>
                  <w:r w:rsidRPr="00222F75">
                    <w:rPr>
                      <w:rFonts w:ascii="Times New Roman" w:eastAsia="Calibri" w:hAnsi="Times New Roman" w:cs="Times New Roman"/>
                      <w:sz w:val="28"/>
                      <w:szCs w:val="28"/>
                      <w:lang w:val="fr-FR"/>
                    </w:rPr>
                    <w:t>+ Tin được truyền qua màng nhờ Pr G liên kết với thụ thể ở mặt trong màng</w:t>
                  </w:r>
                </w:p>
                <w:p w14:paraId="7C9CDC2B"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fr-FR"/>
                    </w:rPr>
                  </w:pPr>
                  <w:r w:rsidRPr="00222F75">
                    <w:rPr>
                      <w:rFonts w:ascii="Times New Roman" w:eastAsia="Calibri" w:hAnsi="Times New Roman" w:cs="Times New Roman"/>
                      <w:sz w:val="28"/>
                      <w:szCs w:val="28"/>
                      <w:lang w:val="fr-FR"/>
                    </w:rPr>
                    <w:t>+ Pr G hoạt hóa enzim tổng hợp cAMP (AMP vòng) - chất truyền tin trung gian</w:t>
                  </w:r>
                </w:p>
                <w:p w14:paraId="28B76697"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fr-FR"/>
                    </w:rPr>
                  </w:pPr>
                  <w:r w:rsidRPr="00222F75">
                    <w:rPr>
                      <w:rFonts w:ascii="Times New Roman" w:eastAsia="Calibri" w:hAnsi="Times New Roman" w:cs="Times New Roman"/>
                      <w:sz w:val="28"/>
                      <w:szCs w:val="28"/>
                      <w:lang w:val="fr-FR"/>
                    </w:rPr>
                    <w:t>+ cAMP lại hoạt hóa các enzim khởi phát chuỗi phản ứng nội bào</w:t>
                  </w:r>
                </w:p>
                <w:p w14:paraId="1EE78A32"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fr-FR"/>
                    </w:rPr>
                  </w:pPr>
                  <w:r w:rsidRPr="00222F75">
                    <w:rPr>
                      <w:rFonts w:ascii="Times New Roman" w:eastAsia="Calibri" w:hAnsi="Times New Roman" w:cs="Times New Roman"/>
                      <w:sz w:val="28"/>
                      <w:szCs w:val="28"/>
                      <w:lang w:val="fr-FR"/>
                    </w:rPr>
                    <w:t>+ Thông qua chất truyền tin trung gian cAMP thông tin được khuyếch đại lên hàng trăm lần, tăng hiệu qua truyền tin gấp bội, đáp ứng kịp thời nhu cầu tế bào và cơ thể</w:t>
                  </w:r>
                </w:p>
              </w:tc>
              <w:tc>
                <w:tcPr>
                  <w:tcW w:w="870" w:type="dxa"/>
                </w:tcPr>
                <w:p w14:paraId="33AD63C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1DD8907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82A3B2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72B596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451173E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99904B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E56D47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421E05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12A7BD1A"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80E45F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69F056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D9FE14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7991D02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9EB827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AF8294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D53744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5A0EDE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r w:rsidR="00222F75" w:rsidRPr="00222F75" w14:paraId="7CBA8849" w14:textId="77777777" w:rsidTr="0068473F">
              <w:tc>
                <w:tcPr>
                  <w:tcW w:w="817" w:type="dxa"/>
                  <w:vAlign w:val="center"/>
                </w:tcPr>
                <w:p w14:paraId="4E2A03A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b</w:t>
                  </w:r>
                </w:p>
              </w:tc>
              <w:tc>
                <w:tcPr>
                  <w:tcW w:w="8769" w:type="dxa"/>
                </w:tcPr>
                <w:p w14:paraId="3CDA4C12"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Đánh dấu 3 lọ: 1,2,3. Lấy 3 ống nghiệm đánh số tương ứng 1,2,3</w:t>
                  </w:r>
                </w:p>
                <w:p w14:paraId="1DA52FCC"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Cho khoảng 5-10ml mỗi loại dung dịch 1,2,3 lần lượt vào 3 ống nghiệm 1,2,3 tương ứng.</w:t>
                  </w:r>
                </w:p>
                <w:p w14:paraId="6527761B"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Cho 5 giọt CuSO</w:t>
                  </w:r>
                  <w:r w:rsidRPr="00222F75">
                    <w:rPr>
                      <w:rFonts w:ascii="Times New Roman" w:eastAsia="Calibri" w:hAnsi="Times New Roman" w:cs="Times New Roman"/>
                      <w:sz w:val="28"/>
                      <w:szCs w:val="28"/>
                      <w:vertAlign w:val="subscript"/>
                      <w:lang w:val="en-US"/>
                    </w:rPr>
                    <w:t>4</w:t>
                  </w:r>
                  <w:r w:rsidRPr="00222F75">
                    <w:rPr>
                      <w:rFonts w:ascii="Times New Roman" w:eastAsia="Calibri" w:hAnsi="Times New Roman" w:cs="Times New Roman"/>
                      <w:sz w:val="28"/>
                      <w:szCs w:val="28"/>
                      <w:lang w:val="en-US"/>
                    </w:rPr>
                    <w:t xml:space="preserve"> vào mỗi ống nghiệm, cho tiếp 5 giọt NaOH vào mỗi ống nghiệm. Lắc nhẹ mỗi ống, ống nào có màu tím là chứa dung dịch lòng trắng trứng (hoặc có thể pha 2 dung dịch với tỷ lệ bằng nhau rồi lần lượt cho vào 3 ống nghiệm)</w:t>
                  </w:r>
                </w:p>
                <w:p w14:paraId="35EAD136"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nl-NL"/>
                    </w:rPr>
                  </w:pPr>
                  <w:r w:rsidRPr="00222F75">
                    <w:rPr>
                      <w:rFonts w:ascii="Times New Roman" w:eastAsia="Calibri" w:hAnsi="Times New Roman" w:cs="Times New Roman"/>
                      <w:sz w:val="28"/>
                      <w:szCs w:val="28"/>
                      <w:lang w:val="en-US"/>
                    </w:rPr>
                    <w:lastRenderedPageBreak/>
                    <w:t>- Hai ống còn lại đều đem hơ trên đèn cồn đến khi sôi, ống nào chuyển sang màu đỏ gạch là ống chứa dung dịch glucozo, ống còn lại là ống chứa dung dịch saccarozo.</w:t>
                  </w:r>
                </w:p>
              </w:tc>
              <w:tc>
                <w:tcPr>
                  <w:tcW w:w="870" w:type="dxa"/>
                </w:tcPr>
                <w:p w14:paraId="0C68D19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C3C966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2B63728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12E190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0824BC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21A0DF6A"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3A7B71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42864B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5CAD3AE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lastRenderedPageBreak/>
                    <w:t>0,25</w:t>
                  </w:r>
                </w:p>
              </w:tc>
            </w:tr>
          </w:tbl>
          <w:p w14:paraId="1B0B51D5"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lang w:val="en-US"/>
              </w:rPr>
            </w:pPr>
          </w:p>
          <w:p w14:paraId="1C4F0EDB"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rPr>
            </w:pPr>
            <w:r w:rsidRPr="00222F75">
              <w:rPr>
                <w:rFonts w:ascii="Times New Roman" w:eastAsia="Calibri" w:hAnsi="Times New Roman" w:cs="Times New Roman"/>
                <w:b/>
                <w:sz w:val="28"/>
                <w:szCs w:val="28"/>
              </w:rPr>
              <w:t xml:space="preserve">Câu 6 </w:t>
            </w:r>
            <w:r w:rsidRPr="00222F75">
              <w:rPr>
                <w:rFonts w:ascii="Times New Roman" w:eastAsia="Calibri" w:hAnsi="Times New Roman" w:cs="Times New Roman"/>
                <w:i/>
                <w:sz w:val="28"/>
                <w:szCs w:val="28"/>
              </w:rPr>
              <w:t>(2,0 điểm)</w:t>
            </w:r>
            <w:r w:rsidRPr="00222F75">
              <w:rPr>
                <w:rFonts w:ascii="Times New Roman" w:eastAsia="Calibri" w:hAnsi="Times New Roman" w:cs="Times New Roman"/>
                <w:sz w:val="28"/>
                <w:szCs w:val="28"/>
              </w:rPr>
              <w:t xml:space="preserve">: </w:t>
            </w:r>
          </w:p>
          <w:p w14:paraId="1FF99D0F"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nl-NL"/>
              </w:rPr>
            </w:pPr>
            <w:r w:rsidRPr="00222F75">
              <w:rPr>
                <w:rFonts w:ascii="Times New Roman" w:eastAsia="Calibri" w:hAnsi="Times New Roman" w:cs="Times New Roman"/>
                <w:b/>
                <w:sz w:val="28"/>
                <w:szCs w:val="28"/>
              </w:rPr>
              <w:t>a)</w:t>
            </w:r>
            <w:r w:rsidRPr="00222F75">
              <w:rPr>
                <w:rFonts w:ascii="Times New Roman" w:eastAsia="Calibri" w:hAnsi="Times New Roman" w:cs="Times New Roman"/>
                <w:b/>
                <w:bCs/>
                <w:color w:val="000000"/>
                <w:sz w:val="28"/>
                <w:szCs w:val="28"/>
                <w:lang w:val="en-US"/>
              </w:rPr>
              <w:t xml:space="preserve"> </w:t>
            </w:r>
            <w:r w:rsidRPr="00222F75">
              <w:rPr>
                <w:rFonts w:ascii="Times New Roman" w:eastAsia="Calibri" w:hAnsi="Times New Roman" w:cs="Times New Roman"/>
                <w:b/>
                <w:sz w:val="28"/>
                <w:szCs w:val="28"/>
                <w:lang w:val="nl-NL"/>
              </w:rPr>
              <w:t xml:space="preserve">Nêu các nhân tố có tác động điều chỉnh chu kì tế bào? </w:t>
            </w:r>
          </w:p>
          <w:p w14:paraId="460B1673"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nl-NL"/>
              </w:rPr>
            </w:pPr>
            <w:r w:rsidRPr="00222F75">
              <w:rPr>
                <w:rFonts w:ascii="Times New Roman" w:eastAsia="Calibri" w:hAnsi="Times New Roman" w:cs="Times New Roman"/>
                <w:b/>
                <w:sz w:val="28"/>
                <w:szCs w:val="28"/>
                <w:lang w:val="nl-NL"/>
              </w:rPr>
              <w:t>b</w:t>
            </w:r>
            <w:r w:rsidRPr="00222F75">
              <w:rPr>
                <w:rFonts w:ascii="Times New Roman" w:eastAsia="Calibri" w:hAnsi="Times New Roman" w:cs="Times New Roman"/>
                <w:b/>
                <w:sz w:val="28"/>
                <w:szCs w:val="28"/>
              </w:rPr>
              <w:t xml:space="preserve">) </w:t>
            </w:r>
            <w:r w:rsidRPr="00222F75">
              <w:rPr>
                <w:rFonts w:ascii="Times New Roman" w:eastAsia="Calibri" w:hAnsi="Times New Roman" w:cs="Times New Roman"/>
                <w:b/>
                <w:sz w:val="28"/>
                <w:szCs w:val="28"/>
                <w:lang w:val="nl-NL"/>
              </w:rPr>
              <w:t>Một tế bào sinh dục cái của lúa (2n=24) trải qua 10 đợt phân bào ở vùng sinh sản, sau đó chuyển sang vùng sinh trưởng, vùng chín tạo giao tử. Số lượng thoi vô sắc cần được hình thành trong các kỳ phân bào của cả quá trình là bao nhiêu?</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69"/>
              <w:gridCol w:w="870"/>
            </w:tblGrid>
            <w:tr w:rsidR="00222F75" w:rsidRPr="00222F75" w14:paraId="113226D0" w14:textId="77777777" w:rsidTr="0068473F">
              <w:tc>
                <w:tcPr>
                  <w:tcW w:w="817" w:type="dxa"/>
                  <w:vAlign w:val="center"/>
                </w:tcPr>
                <w:p w14:paraId="326916F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Ý</w:t>
                  </w:r>
                </w:p>
              </w:tc>
              <w:tc>
                <w:tcPr>
                  <w:tcW w:w="8769" w:type="dxa"/>
                  <w:vAlign w:val="center"/>
                </w:tcPr>
                <w:p w14:paraId="04A3C04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ĐÁP ÁN</w:t>
                  </w:r>
                </w:p>
              </w:tc>
              <w:tc>
                <w:tcPr>
                  <w:tcW w:w="870" w:type="dxa"/>
                  <w:vAlign w:val="center"/>
                </w:tcPr>
                <w:p w14:paraId="1913370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ĐIỂM</w:t>
                  </w:r>
                </w:p>
              </w:tc>
            </w:tr>
            <w:tr w:rsidR="00222F75" w:rsidRPr="00222F75" w14:paraId="05E685F5" w14:textId="77777777" w:rsidTr="0068473F">
              <w:tc>
                <w:tcPr>
                  <w:tcW w:w="817" w:type="dxa"/>
                  <w:vAlign w:val="center"/>
                </w:tcPr>
                <w:p w14:paraId="4C07C04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a</w:t>
                  </w:r>
                </w:p>
              </w:tc>
              <w:tc>
                <w:tcPr>
                  <w:tcW w:w="8769" w:type="dxa"/>
                </w:tcPr>
                <w:p w14:paraId="6068E911"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Hệ thống điều chỉnh chu kì tế bào : Gồm 2 họ protein</w:t>
                  </w:r>
                </w:p>
                <w:p w14:paraId="33C219A0"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Các kinaza phụ thuộc cylin ( Cdk - gọi tắt là kinaza) có tác dụng phát động các quá trình tiền thân bằng cách gây photphoryl hoá nhiều protein đặc trưng tại gốc serin và treonin.</w:t>
                  </w:r>
                </w:p>
                <w:p w14:paraId="385DF0E8"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Các cyclin (xuất hiện theo chu kì tế bào): đóng vai trò kiểm tra hoạt tính photphoryl hoá của Cdk với protein đích.</w:t>
                  </w:r>
                </w:p>
                <w:p w14:paraId="06EFCFB3"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sym w:font="Wingdings" w:char="F0E0"/>
                  </w:r>
                  <w:r w:rsidRPr="00222F75">
                    <w:rPr>
                      <w:rFonts w:ascii="Times New Roman" w:eastAsia="Calibri" w:hAnsi="Times New Roman" w:cs="Times New Roman"/>
                      <w:sz w:val="28"/>
                      <w:szCs w:val="28"/>
                      <w:lang w:val="en-US"/>
                    </w:rPr>
                    <w:t xml:space="preserve"> Khi Cyclin liên kết với Cdk thành 1 phức hệ thì Cdk ở trạng thái hoạt tính</w:t>
                  </w:r>
                </w:p>
                <w:p w14:paraId="38FFAA38"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xml:space="preserve">    Khi Cyclin tách khỏi Cdk thì Cdk mất hoạt tính.</w:t>
                  </w:r>
                </w:p>
                <w:p w14:paraId="4331F5EB"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sym w:font="Wingdings" w:char="F0E0"/>
                  </w:r>
                  <w:r w:rsidRPr="00222F75">
                    <w:rPr>
                      <w:rFonts w:ascii="Times New Roman" w:eastAsia="Calibri" w:hAnsi="Times New Roman" w:cs="Times New Roman"/>
                      <w:sz w:val="28"/>
                      <w:szCs w:val="28"/>
                      <w:lang w:val="en-US"/>
                    </w:rPr>
                    <w:t xml:space="preserve"> tế bào điều chỉnh chu kì phân bào bằng cơ chế tổng hợp và phân giải pro cyclin cùng với cơ chế tạo phức hệ và giải phức hệ cyclin - Cdk.</w:t>
                  </w:r>
                </w:p>
                <w:p w14:paraId="6EB40E76"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Các nhân tố sinh trưởng : gây hoạt hoá các gen chủ yếu là các gen mã hoá cho cyclin và Cdk.</w:t>
                  </w:r>
                </w:p>
                <w:p w14:paraId="0C9BB9C2"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en-US"/>
                    </w:rPr>
                  </w:pPr>
                  <w:r w:rsidRPr="00222F75">
                    <w:rPr>
                      <w:rFonts w:ascii="Times New Roman" w:eastAsia="Calibri" w:hAnsi="Times New Roman" w:cs="Times New Roman"/>
                      <w:sz w:val="28"/>
                      <w:szCs w:val="28"/>
                      <w:lang w:val="en-US"/>
                    </w:rPr>
                    <w:t>* Nhân tố ức chế : ức chế hoạt tính của phức hệ Cyclin- cdk.</w:t>
                  </w:r>
                </w:p>
              </w:tc>
              <w:tc>
                <w:tcPr>
                  <w:tcW w:w="870" w:type="dxa"/>
                </w:tcPr>
                <w:p w14:paraId="4D3208B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3861C85"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B00D65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0A2B67A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E3527C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8448FA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948E67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CBF594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3D0A2A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5FDB54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1120CE3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29326B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5241DA9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36B494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r w:rsidR="00222F75" w:rsidRPr="00222F75" w14:paraId="12883751" w14:textId="77777777" w:rsidTr="0068473F">
              <w:tc>
                <w:tcPr>
                  <w:tcW w:w="817" w:type="dxa"/>
                  <w:vAlign w:val="center"/>
                </w:tcPr>
                <w:p w14:paraId="77ADA9B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b</w:t>
                  </w:r>
                </w:p>
              </w:tc>
              <w:tc>
                <w:tcPr>
                  <w:tcW w:w="8769" w:type="dxa"/>
                </w:tcPr>
                <w:p w14:paraId="5C54EE01" w14:textId="77777777" w:rsidR="00222F75" w:rsidRPr="00222F75" w:rsidRDefault="00222F75" w:rsidP="00222F75">
                  <w:pPr>
                    <w:tabs>
                      <w:tab w:val="left" w:pos="464"/>
                    </w:tabs>
                    <w:spacing w:line="360" w:lineRule="auto"/>
                    <w:ind w:left="38" w:right="16"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Một tế bào qua 10 đợt phân bào ở vùng sinh sản sẽ tạo 2</w:t>
                  </w:r>
                  <w:r w:rsidRPr="00222F75">
                    <w:rPr>
                      <w:rFonts w:ascii="Times New Roman" w:eastAsia="Calibri" w:hAnsi="Times New Roman" w:cs="Times New Roman"/>
                      <w:sz w:val="28"/>
                      <w:szCs w:val="28"/>
                      <w:vertAlign w:val="superscript"/>
                      <w:lang w:val="en-US"/>
                    </w:rPr>
                    <w:t>10</w:t>
                  </w:r>
                  <w:r w:rsidRPr="00222F75">
                    <w:rPr>
                      <w:rFonts w:ascii="Times New Roman" w:eastAsia="Calibri" w:hAnsi="Times New Roman" w:cs="Times New Roman"/>
                      <w:sz w:val="28"/>
                      <w:szCs w:val="28"/>
                      <w:lang w:val="en-US"/>
                    </w:rPr>
                    <w:t xml:space="preserve"> tế bào. Số thoi vô sắc hình thành trong phân bào ở vùng sinh sản chính là số thoi vô sắc hình thành qua 10 đợt nguyên phân: 2</w:t>
                  </w:r>
                  <w:r w:rsidRPr="00222F75">
                    <w:rPr>
                      <w:rFonts w:ascii="Times New Roman" w:eastAsia="Calibri" w:hAnsi="Times New Roman" w:cs="Times New Roman"/>
                      <w:sz w:val="28"/>
                      <w:szCs w:val="28"/>
                      <w:vertAlign w:val="superscript"/>
                      <w:lang w:val="en-US"/>
                    </w:rPr>
                    <w:t>10</w:t>
                  </w:r>
                  <w:r w:rsidRPr="00222F75">
                    <w:rPr>
                      <w:rFonts w:ascii="Times New Roman" w:eastAsia="Calibri" w:hAnsi="Times New Roman" w:cs="Times New Roman"/>
                      <w:sz w:val="28"/>
                      <w:szCs w:val="28"/>
                      <w:lang w:val="en-US"/>
                    </w:rPr>
                    <w:t>-1</w:t>
                  </w:r>
                </w:p>
                <w:p w14:paraId="413B8770" w14:textId="77777777" w:rsidR="00222F75" w:rsidRPr="00222F75" w:rsidRDefault="00222F75" w:rsidP="00222F75">
                  <w:pPr>
                    <w:tabs>
                      <w:tab w:val="left" w:pos="464"/>
                    </w:tabs>
                    <w:spacing w:line="360" w:lineRule="auto"/>
                    <w:ind w:left="38" w:right="16"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xml:space="preserve">- Sang vùng chín: từ 1 tế bào sinh noãn giảm phân tạo 4 tế bào đơn bội trong đó có 3 tế bào nhỏ và 1 tế bào kích thước lớn, tế bào kích thước lớn nguyên phân 3 lần liên tiếp tạo túi phôi gồm 8 tế bào trong đó có 1 trứng chín → tổng số thoi vô sắc được hình thành khi 1 tế bào bước vào vùng chín là </w:t>
                  </w:r>
                  <w:r w:rsidRPr="00222F75">
                    <w:rPr>
                      <w:rFonts w:ascii="Times New Roman" w:eastAsia="Calibri" w:hAnsi="Times New Roman" w:cs="Times New Roman"/>
                      <w:sz w:val="28"/>
                      <w:szCs w:val="28"/>
                      <w:lang w:val="en-US"/>
                    </w:rPr>
                    <w:lastRenderedPageBreak/>
                    <w:t>3+7=10 thoi → tổng số thoi vô sắc được hình thành trong giảm phân là (2</w:t>
                  </w:r>
                  <w:r w:rsidRPr="00222F75">
                    <w:rPr>
                      <w:rFonts w:ascii="Times New Roman" w:eastAsia="Calibri" w:hAnsi="Times New Roman" w:cs="Times New Roman"/>
                      <w:sz w:val="28"/>
                      <w:szCs w:val="28"/>
                      <w:vertAlign w:val="superscript"/>
                      <w:lang w:val="en-US"/>
                    </w:rPr>
                    <w:t>10</w:t>
                  </w:r>
                  <w:r w:rsidRPr="00222F75">
                    <w:rPr>
                      <w:rFonts w:ascii="Times New Roman" w:eastAsia="Calibri" w:hAnsi="Times New Roman" w:cs="Times New Roman"/>
                      <w:sz w:val="28"/>
                      <w:szCs w:val="28"/>
                      <w:lang w:val="en-US"/>
                    </w:rPr>
                    <w:t>.10)</w:t>
                  </w:r>
                </w:p>
                <w:p w14:paraId="23C79CD2"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nl-NL"/>
                    </w:rPr>
                  </w:pPr>
                  <w:r w:rsidRPr="00222F75">
                    <w:rPr>
                      <w:rFonts w:ascii="Times New Roman" w:eastAsia="Calibri" w:hAnsi="Times New Roman" w:cs="Times New Roman"/>
                      <w:sz w:val="28"/>
                      <w:szCs w:val="28"/>
                      <w:lang w:val="en-US"/>
                    </w:rPr>
                    <w:t>- Tổng số thoi cần tìm: (2</w:t>
                  </w:r>
                  <w:r w:rsidRPr="00222F75">
                    <w:rPr>
                      <w:rFonts w:ascii="Times New Roman" w:eastAsia="Calibri" w:hAnsi="Times New Roman" w:cs="Times New Roman"/>
                      <w:sz w:val="28"/>
                      <w:szCs w:val="28"/>
                      <w:vertAlign w:val="superscript"/>
                      <w:lang w:val="en-US"/>
                    </w:rPr>
                    <w:t>10</w:t>
                  </w:r>
                  <w:r w:rsidRPr="00222F75">
                    <w:rPr>
                      <w:rFonts w:ascii="Times New Roman" w:eastAsia="Calibri" w:hAnsi="Times New Roman" w:cs="Times New Roman"/>
                      <w:sz w:val="28"/>
                      <w:szCs w:val="28"/>
                      <w:lang w:val="en-US"/>
                    </w:rPr>
                    <w:t>-1) + (2</w:t>
                  </w:r>
                  <w:r w:rsidRPr="00222F75">
                    <w:rPr>
                      <w:rFonts w:ascii="Times New Roman" w:eastAsia="Calibri" w:hAnsi="Times New Roman" w:cs="Times New Roman"/>
                      <w:sz w:val="28"/>
                      <w:szCs w:val="28"/>
                      <w:vertAlign w:val="superscript"/>
                      <w:lang w:val="en-US"/>
                    </w:rPr>
                    <w:t>10</w:t>
                  </w:r>
                  <w:r w:rsidRPr="00222F75">
                    <w:rPr>
                      <w:rFonts w:ascii="Times New Roman" w:eastAsia="Calibri" w:hAnsi="Times New Roman" w:cs="Times New Roman"/>
                      <w:sz w:val="28"/>
                      <w:szCs w:val="28"/>
                      <w:lang w:val="en-US"/>
                    </w:rPr>
                    <w:t xml:space="preserve">.10)= 11263 thoi </w:t>
                  </w:r>
                </w:p>
              </w:tc>
              <w:tc>
                <w:tcPr>
                  <w:tcW w:w="870" w:type="dxa"/>
                </w:tcPr>
                <w:p w14:paraId="3BD7E28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41B394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03703A0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36EAFA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85476D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6B6047F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7B670A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5D0BA17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23EF97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lastRenderedPageBreak/>
                    <w:t>0,25</w:t>
                  </w:r>
                </w:p>
                <w:p w14:paraId="64F47DBA"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bl>
          <w:p w14:paraId="0EBEE3BD" w14:textId="77777777" w:rsidR="00222F75" w:rsidRPr="00222F75" w:rsidRDefault="00222F75" w:rsidP="00222F75">
            <w:pPr>
              <w:widowControl w:val="0"/>
              <w:spacing w:line="360" w:lineRule="auto"/>
              <w:ind w:left="0" w:firstLine="0"/>
              <w:jc w:val="both"/>
              <w:rPr>
                <w:rFonts w:ascii="Times New Roman" w:eastAsia="Calibri" w:hAnsi="Times New Roman" w:cs="Times New Roman"/>
                <w:b/>
                <w:sz w:val="28"/>
                <w:szCs w:val="28"/>
                <w:lang w:val="en-US"/>
              </w:rPr>
            </w:pPr>
          </w:p>
          <w:p w14:paraId="4C337DCF" w14:textId="77777777" w:rsidR="00222F75" w:rsidRPr="00222F75" w:rsidRDefault="00222F75" w:rsidP="00222F75">
            <w:pPr>
              <w:widowControl w:val="0"/>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b/>
                <w:sz w:val="28"/>
                <w:szCs w:val="28"/>
              </w:rPr>
              <w:t xml:space="preserve">Câu 7 </w:t>
            </w:r>
            <w:r w:rsidRPr="00222F75">
              <w:rPr>
                <w:rFonts w:ascii="Times New Roman" w:eastAsia="Calibri" w:hAnsi="Times New Roman" w:cs="Times New Roman"/>
                <w:i/>
                <w:sz w:val="28"/>
                <w:szCs w:val="28"/>
              </w:rPr>
              <w:t>(2,0 điểm)</w:t>
            </w:r>
            <w:r w:rsidRPr="00222F75">
              <w:rPr>
                <w:rFonts w:ascii="Times New Roman" w:eastAsia="Calibri" w:hAnsi="Times New Roman" w:cs="Times New Roman"/>
                <w:sz w:val="28"/>
                <w:szCs w:val="28"/>
              </w:rPr>
              <w:t xml:space="preserve">: </w:t>
            </w:r>
          </w:p>
          <w:p w14:paraId="6E6E5838" w14:textId="77777777" w:rsidR="00222F75" w:rsidRPr="00222F75" w:rsidRDefault="00222F75" w:rsidP="00222F75">
            <w:pPr>
              <w:widowControl w:val="0"/>
              <w:spacing w:line="360" w:lineRule="auto"/>
              <w:ind w:left="0" w:firstLine="0"/>
              <w:jc w:val="both"/>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rPr>
              <w:t>a)</w:t>
            </w:r>
            <w:r w:rsidRPr="00222F75">
              <w:rPr>
                <w:rFonts w:ascii="Times New Roman" w:eastAsia="Calibri" w:hAnsi="Times New Roman" w:cs="Times New Roman"/>
                <w:b/>
                <w:sz w:val="28"/>
                <w:szCs w:val="28"/>
                <w:lang w:val="en-US"/>
              </w:rPr>
              <w:t xml:space="preserve"> Các câu sau đúng hay sai? Giải thích.</w:t>
            </w:r>
          </w:p>
          <w:p w14:paraId="1A3B5D5F"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rPr>
            </w:pPr>
            <w:r w:rsidRPr="00222F75">
              <w:rPr>
                <w:rFonts w:ascii="Times New Roman" w:eastAsia="Calibri" w:hAnsi="Times New Roman" w:cs="Times New Roman"/>
                <w:b/>
                <w:sz w:val="28"/>
                <w:szCs w:val="28"/>
              </w:rPr>
              <w:t>b)</w:t>
            </w:r>
            <w:r w:rsidRPr="00222F75">
              <w:rPr>
                <w:rFonts w:ascii="Times New Roman" w:eastAsia="Calibri" w:hAnsi="Times New Roman" w:cs="Times New Roman"/>
                <w:b/>
                <w:sz w:val="28"/>
                <w:szCs w:val="28"/>
                <w:lang w:val="en-US"/>
              </w:rPr>
              <w:t xml:space="preserve"> Nghiên cứu sự kháng thuốc của tụ cầu vàng Staphylococus aureus, người ta tính</w:t>
            </w:r>
            <w:r w:rsidRPr="00222F75">
              <w:rPr>
                <w:rFonts w:ascii="Times New Roman" w:eastAsia="Calibri" w:hAnsi="Times New Roman" w:cs="Times New Roman"/>
                <w:sz w:val="28"/>
                <w:szCs w:val="28"/>
                <w:lang w:val="en-US"/>
              </w:rPr>
              <w:t xml:space="preserve"> </w:t>
            </w:r>
            <w:r w:rsidRPr="00222F75">
              <w:rPr>
                <w:rFonts w:ascii="Times New Roman" w:eastAsia="Calibri" w:hAnsi="Times New Roman" w:cs="Times New Roman"/>
                <w:b/>
                <w:sz w:val="28"/>
                <w:szCs w:val="28"/>
                <w:lang w:val="en-US"/>
              </w:rPr>
              <w:t>rằng ở Việt Nam có đến 70% số tụ cầu vàng mới phân lập có khả năng kháng penicilin gốc.</w:t>
            </w:r>
            <w:r w:rsidRPr="00222F75">
              <w:rPr>
                <w:rFonts w:ascii="Times New Roman" w:eastAsia="Calibri" w:hAnsi="Times New Roman" w:cs="Times New Roman"/>
                <w:b/>
                <w:sz w:val="28"/>
                <w:szCs w:val="28"/>
              </w:rPr>
              <w:t xml:space="preserve"> Sự kháng thuốc này thường có nguồn gốc từ plasmid. Vậy plasmid là gì? Sự có mặt của plasmid trong vi khuẩn cho phép nó sinh tổng hợp một loại phân tử mới. Đó là phân tử gì? Hoạt động của phân tử này như thế nào? </w:t>
            </w:r>
          </w:p>
          <w:p w14:paraId="7279D741"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rPr>
            </w:pPr>
            <w:r w:rsidRPr="00222F75">
              <w:rPr>
                <w:rFonts w:ascii="Times New Roman" w:eastAsia="Calibri" w:hAnsi="Times New Roman" w:cs="Times New Roman"/>
                <w:b/>
                <w:sz w:val="28"/>
                <w:szCs w:val="28"/>
              </w:rPr>
              <w:t>Người ta làm một kháng sinh đồ đối với chủng thuần Staphylococus aureus được phân lập từ một người bệnh chữa bằng kháng sinh penicilin. Chủng vi khuẩn này xuất hiện sự đề kháng đồng thời cả đối với penicilin và tetracilin (biết rằng lúc đầu khi chữa bệnh, các tụ cầu vàng là những chủng mẫn cảm với cả loại kháng sinh trên). Có thể giải thích hiện tượng trên như thế nào? Người ta có thể sử dụng phương pháp điều trị nào tránh hiện tượng trên?</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
              <w:gridCol w:w="9386"/>
              <w:gridCol w:w="822"/>
            </w:tblGrid>
            <w:tr w:rsidR="00222F75" w:rsidRPr="00222F75" w14:paraId="37A2D51B" w14:textId="77777777" w:rsidTr="0068473F">
              <w:tc>
                <w:tcPr>
                  <w:tcW w:w="390" w:type="dxa"/>
                  <w:vAlign w:val="center"/>
                </w:tcPr>
                <w:p w14:paraId="4743DF5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Ý</w:t>
                  </w:r>
                </w:p>
              </w:tc>
              <w:tc>
                <w:tcPr>
                  <w:tcW w:w="9357" w:type="dxa"/>
                  <w:vAlign w:val="center"/>
                </w:tcPr>
                <w:p w14:paraId="11DBB08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ĐÁP ÁN</w:t>
                  </w:r>
                </w:p>
              </w:tc>
              <w:tc>
                <w:tcPr>
                  <w:tcW w:w="851" w:type="dxa"/>
                  <w:vAlign w:val="center"/>
                </w:tcPr>
                <w:p w14:paraId="340ED23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Cs w:val="28"/>
                      <w:lang w:val="en-US"/>
                    </w:rPr>
                    <w:t>ĐIỂM</w:t>
                  </w:r>
                </w:p>
              </w:tc>
            </w:tr>
            <w:tr w:rsidR="00222F75" w:rsidRPr="00222F75" w14:paraId="7E6B5B39" w14:textId="77777777" w:rsidTr="0068473F">
              <w:tc>
                <w:tcPr>
                  <w:tcW w:w="390" w:type="dxa"/>
                  <w:vAlign w:val="center"/>
                </w:tcPr>
                <w:p w14:paraId="7CD639D5"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a</w:t>
                  </w:r>
                </w:p>
              </w:tc>
              <w:tc>
                <w:tcPr>
                  <w:tcW w:w="9357" w:type="dxa"/>
                </w:tcPr>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332"/>
                  </w:tblGrid>
                  <w:tr w:rsidR="00222F75" w:rsidRPr="00222F75" w14:paraId="7C699A09" w14:textId="77777777" w:rsidTr="0068473F">
                    <w:trPr>
                      <w:jc w:val="center"/>
                    </w:trPr>
                    <w:tc>
                      <w:tcPr>
                        <w:tcW w:w="3828" w:type="dxa"/>
                      </w:tcPr>
                      <w:p w14:paraId="41759617" w14:textId="77777777" w:rsidR="00222F75" w:rsidRPr="00222F75"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a1. Hoạt tính của enzim tỉ lệ thuận với nhiệt độ</w:t>
                        </w:r>
                      </w:p>
                    </w:tc>
                    <w:tc>
                      <w:tcPr>
                        <w:tcW w:w="5332" w:type="dxa"/>
                      </w:tcPr>
                      <w:p w14:paraId="570BD7FB" w14:textId="77777777" w:rsidR="00222F75" w:rsidRPr="00222F75"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Sai. Nhiệt độ ảnh hưởng đến hoạt tính của enzim nhưng không theo tỉ lệ thuận. Mỗi enzim có một nhiệt độ tối ưu mà tại đó enzim có hoạt tính tối đa. Quá nhiệt độ tối ưu, hoạt tính giảm dần và có thể ngừng hẳn.</w:t>
                        </w:r>
                      </w:p>
                    </w:tc>
                  </w:tr>
                  <w:tr w:rsidR="00222F75" w:rsidRPr="00222F75" w14:paraId="0CB93DA5" w14:textId="77777777" w:rsidTr="0068473F">
                    <w:trPr>
                      <w:jc w:val="center"/>
                    </w:trPr>
                    <w:tc>
                      <w:tcPr>
                        <w:tcW w:w="3828" w:type="dxa"/>
                      </w:tcPr>
                      <w:p w14:paraId="7A475403" w14:textId="77777777" w:rsidR="00222F75" w:rsidRPr="00605D32"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b/>
                            <w:sz w:val="28"/>
                            <w:szCs w:val="28"/>
                          </w:rPr>
                        </w:pPr>
                        <w:r w:rsidRPr="00605D32">
                          <w:rPr>
                            <w:rFonts w:ascii="Times New Roman" w:eastAsia="Calibri" w:hAnsi="Times New Roman" w:cs="Times New Roman"/>
                            <w:b/>
                            <w:sz w:val="28"/>
                            <w:szCs w:val="28"/>
                          </w:rPr>
                          <w:t xml:space="preserve">a2. ARN đã được tinh chế từ các virut ARN sợi đơn (+) thường có khả năng lây nhiễm hơn virut ARN sợi đơn (-)  </w:t>
                        </w:r>
                      </w:p>
                    </w:tc>
                    <w:tc>
                      <w:tcPr>
                        <w:tcW w:w="5332" w:type="dxa"/>
                      </w:tcPr>
                      <w:p w14:paraId="1D6EE3F7" w14:textId="77777777" w:rsidR="00222F75" w:rsidRPr="00222F75"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xml:space="preserve">Đúng, </w:t>
                        </w:r>
                      </w:p>
                      <w:p w14:paraId="422C2B5C" w14:textId="77777777" w:rsidR="00222F75" w:rsidRPr="00222F75"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Virut ARN sợi đơn (+) chứa hệ gen là một mARN. mARN này được dịch mã sau khi xâm nhập vào tế bào, tạo nên các protein cần thiết cho sự nhân lên của virut.</w:t>
                        </w:r>
                      </w:p>
                      <w:p w14:paraId="33883DD7" w14:textId="77777777" w:rsidR="00222F75" w:rsidRPr="00222F75"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Virut ARN sợi (-), sự xâm nhập phải bao gồm một replicaza do virut mang theo.</w:t>
                        </w:r>
                      </w:p>
                    </w:tc>
                  </w:tr>
                  <w:tr w:rsidR="00222F75" w:rsidRPr="00222F75" w14:paraId="3009B9A1" w14:textId="77777777" w:rsidTr="0068473F">
                    <w:trPr>
                      <w:jc w:val="center"/>
                    </w:trPr>
                    <w:tc>
                      <w:tcPr>
                        <w:tcW w:w="3828" w:type="dxa"/>
                      </w:tcPr>
                      <w:p w14:paraId="397EA2EE" w14:textId="77777777" w:rsidR="00222F75" w:rsidRPr="0068473F"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b/>
                            <w:sz w:val="28"/>
                            <w:szCs w:val="28"/>
                          </w:rPr>
                        </w:pPr>
                        <w:r w:rsidRPr="0068473F">
                          <w:rPr>
                            <w:rFonts w:ascii="Times New Roman" w:eastAsia="Calibri" w:hAnsi="Times New Roman" w:cs="Times New Roman"/>
                            <w:b/>
                            <w:sz w:val="28"/>
                            <w:szCs w:val="28"/>
                          </w:rPr>
                          <w:t xml:space="preserve">a3. HIV có vật chất di truyền ARN, được phiên mã bởi </w:t>
                        </w:r>
                        <w:r w:rsidRPr="0068473F">
                          <w:rPr>
                            <w:rFonts w:ascii="Times New Roman" w:eastAsia="Calibri" w:hAnsi="Times New Roman" w:cs="Times New Roman"/>
                            <w:b/>
                            <w:sz w:val="28"/>
                            <w:szCs w:val="28"/>
                          </w:rPr>
                          <w:lastRenderedPageBreak/>
                          <w:t>enzim ARN polimeraza và thực hiện dịch mã.</w:t>
                        </w:r>
                      </w:p>
                    </w:tc>
                    <w:tc>
                      <w:tcPr>
                        <w:tcW w:w="5332" w:type="dxa"/>
                      </w:tcPr>
                      <w:p w14:paraId="4A3D62F2" w14:textId="77777777" w:rsidR="00222F75" w:rsidRPr="0068473F"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sz w:val="28"/>
                            <w:szCs w:val="28"/>
                          </w:rPr>
                        </w:pPr>
                        <w:r w:rsidRPr="0068473F">
                          <w:rPr>
                            <w:rFonts w:ascii="Times New Roman" w:eastAsia="Calibri" w:hAnsi="Times New Roman" w:cs="Times New Roman"/>
                            <w:sz w:val="28"/>
                            <w:szCs w:val="28"/>
                          </w:rPr>
                          <w:lastRenderedPageBreak/>
                          <w:t>Sai. Vì chúng không có khả năng trên, chúng phải nhờ enzim phiên mã ngược trancriptaza.</w:t>
                        </w:r>
                      </w:p>
                    </w:tc>
                  </w:tr>
                  <w:tr w:rsidR="00222F75" w:rsidRPr="00222F75" w14:paraId="739F3E82" w14:textId="77777777" w:rsidTr="0068473F">
                    <w:trPr>
                      <w:jc w:val="center"/>
                    </w:trPr>
                    <w:tc>
                      <w:tcPr>
                        <w:tcW w:w="3828" w:type="dxa"/>
                      </w:tcPr>
                      <w:p w14:paraId="0023158E" w14:textId="77777777" w:rsidR="00222F75" w:rsidRPr="00605D32"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b/>
                            <w:sz w:val="28"/>
                            <w:szCs w:val="28"/>
                          </w:rPr>
                        </w:pPr>
                        <w:r w:rsidRPr="00605D32">
                          <w:rPr>
                            <w:rFonts w:ascii="Times New Roman" w:eastAsia="Calibri" w:hAnsi="Times New Roman" w:cs="Times New Roman"/>
                            <w:b/>
                            <w:sz w:val="28"/>
                            <w:szCs w:val="28"/>
                          </w:rPr>
                          <w:t>a4. Ít khi virut ôn hoà chuyển thành virut độc</w:t>
                        </w:r>
                      </w:p>
                    </w:tc>
                    <w:tc>
                      <w:tcPr>
                        <w:tcW w:w="5332" w:type="dxa"/>
                      </w:tcPr>
                      <w:p w14:paraId="5CFEA7AD" w14:textId="77777777" w:rsidR="00222F75" w:rsidRPr="00605D32"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sz w:val="28"/>
                            <w:szCs w:val="28"/>
                          </w:rPr>
                        </w:pPr>
                        <w:r w:rsidRPr="00605D32">
                          <w:rPr>
                            <w:rFonts w:ascii="Times New Roman" w:eastAsia="Calibri" w:hAnsi="Times New Roman" w:cs="Times New Roman"/>
                            <w:sz w:val="28"/>
                            <w:szCs w:val="28"/>
                          </w:rPr>
                          <w:t>- Đúng</w:t>
                        </w:r>
                      </w:p>
                      <w:p w14:paraId="30736F71" w14:textId="77777777" w:rsidR="00222F75" w:rsidRPr="00605D32"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sz w:val="28"/>
                            <w:szCs w:val="28"/>
                          </w:rPr>
                        </w:pPr>
                        <w:r w:rsidRPr="00605D32">
                          <w:rPr>
                            <w:rFonts w:ascii="Times New Roman" w:eastAsia="Calibri" w:hAnsi="Times New Roman" w:cs="Times New Roman"/>
                            <w:sz w:val="28"/>
                            <w:szCs w:val="28"/>
                          </w:rPr>
                          <w:t xml:space="preserve">- Trong tế bào đã xuất hiện một số loại protein ức chế virut. </w:t>
                        </w:r>
                      </w:p>
                      <w:p w14:paraId="578710E0" w14:textId="77777777" w:rsidR="00222F75" w:rsidRPr="00605D32"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sz w:val="28"/>
                            <w:szCs w:val="28"/>
                          </w:rPr>
                        </w:pPr>
                        <w:r w:rsidRPr="00605D32">
                          <w:rPr>
                            <w:rFonts w:ascii="Times New Roman" w:eastAsia="Calibri" w:hAnsi="Times New Roman" w:cs="Times New Roman"/>
                            <w:sz w:val="28"/>
                            <w:szCs w:val="28"/>
                          </w:rPr>
                          <w:t>- Hệ gen của virut đã gắn vào hệ gen của tế bào chủ, chỉ trong trường hợp đặc biệt mới tách ra.</w:t>
                        </w:r>
                      </w:p>
                    </w:tc>
                  </w:tr>
                  <w:tr w:rsidR="00222F75" w:rsidRPr="00222F75" w14:paraId="40B89F9E" w14:textId="77777777" w:rsidTr="0068473F">
                    <w:trPr>
                      <w:jc w:val="center"/>
                    </w:trPr>
                    <w:tc>
                      <w:tcPr>
                        <w:tcW w:w="3828" w:type="dxa"/>
                      </w:tcPr>
                      <w:p w14:paraId="3F2DF8F6" w14:textId="77777777" w:rsidR="00222F75" w:rsidRPr="00605D32"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b/>
                            <w:sz w:val="28"/>
                            <w:szCs w:val="28"/>
                          </w:rPr>
                        </w:pPr>
                        <w:r w:rsidRPr="00605D32">
                          <w:rPr>
                            <w:rFonts w:ascii="Times New Roman" w:eastAsia="Calibri" w:hAnsi="Times New Roman" w:cs="Times New Roman"/>
                            <w:b/>
                            <w:bCs/>
                            <w:sz w:val="28"/>
                            <w:szCs w:val="28"/>
                          </w:rPr>
                          <w:t>a5. Với những bệnh do virut gây ra, miễn dịch tế bào không đóng vai trò chủ lực</w:t>
                        </w:r>
                      </w:p>
                    </w:tc>
                    <w:tc>
                      <w:tcPr>
                        <w:tcW w:w="5332" w:type="dxa"/>
                      </w:tcPr>
                      <w:p w14:paraId="61B4D965" w14:textId="77777777" w:rsidR="00222F75" w:rsidRPr="00605D32"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bCs/>
                            <w:sz w:val="28"/>
                            <w:szCs w:val="28"/>
                          </w:rPr>
                        </w:pPr>
                        <w:r w:rsidRPr="00605D32">
                          <w:rPr>
                            <w:rFonts w:ascii="Times New Roman" w:eastAsia="Calibri" w:hAnsi="Times New Roman" w:cs="Times New Roman"/>
                            <w:bCs/>
                            <w:sz w:val="28"/>
                            <w:szCs w:val="28"/>
                          </w:rPr>
                          <w:t>- Sai</w:t>
                        </w:r>
                      </w:p>
                      <w:p w14:paraId="7204E456" w14:textId="77777777" w:rsidR="00222F75" w:rsidRPr="00605D32" w:rsidRDefault="00222F75" w:rsidP="00222F75">
                        <w:pPr>
                          <w:widowControl w:val="0"/>
                          <w:tabs>
                            <w:tab w:val="center" w:pos="4320"/>
                            <w:tab w:val="right" w:pos="8640"/>
                          </w:tabs>
                          <w:spacing w:line="360" w:lineRule="auto"/>
                          <w:ind w:left="0" w:firstLine="0"/>
                          <w:jc w:val="both"/>
                          <w:rPr>
                            <w:rFonts w:ascii="Times New Roman" w:eastAsia="Calibri" w:hAnsi="Times New Roman" w:cs="Times New Roman"/>
                            <w:sz w:val="28"/>
                            <w:szCs w:val="28"/>
                          </w:rPr>
                        </w:pPr>
                        <w:r w:rsidRPr="00605D32">
                          <w:rPr>
                            <w:rFonts w:ascii="Times New Roman" w:eastAsia="Calibri" w:hAnsi="Times New Roman" w:cs="Times New Roman"/>
                            <w:bCs/>
                            <w:sz w:val="28"/>
                            <w:szCs w:val="28"/>
                          </w:rPr>
                          <w:t>- Vì virut nằm trong tế bào nên thoát khỏi sự tấn công của kháng thể.</w:t>
                        </w:r>
                      </w:p>
                    </w:tc>
                  </w:tr>
                </w:tbl>
                <w:p w14:paraId="05D04B4A" w14:textId="77777777" w:rsidR="00222F75" w:rsidRPr="00605D32" w:rsidRDefault="00222F75" w:rsidP="00222F75">
                  <w:pPr>
                    <w:spacing w:line="360" w:lineRule="auto"/>
                    <w:ind w:left="0" w:firstLine="0"/>
                    <w:jc w:val="left"/>
                    <w:rPr>
                      <w:rFonts w:ascii="Times New Roman" w:eastAsia="Calibri" w:hAnsi="Times New Roman" w:cs="Times New Roman"/>
                      <w:b/>
                      <w:sz w:val="28"/>
                      <w:szCs w:val="28"/>
                    </w:rPr>
                  </w:pPr>
                </w:p>
              </w:tc>
              <w:tc>
                <w:tcPr>
                  <w:tcW w:w="851" w:type="dxa"/>
                </w:tcPr>
                <w:p w14:paraId="22E51606" w14:textId="77777777" w:rsidR="00222F75" w:rsidRPr="00605D32" w:rsidRDefault="00222F75" w:rsidP="00222F75">
                  <w:pPr>
                    <w:tabs>
                      <w:tab w:val="left" w:pos="2552"/>
                    </w:tabs>
                    <w:spacing w:line="360" w:lineRule="auto"/>
                    <w:ind w:left="0" w:firstLine="0"/>
                    <w:rPr>
                      <w:rFonts w:ascii="Times New Roman" w:eastAsia="Calibri" w:hAnsi="Times New Roman" w:cs="Times New Roman"/>
                      <w:b/>
                      <w:sz w:val="28"/>
                      <w:szCs w:val="28"/>
                    </w:rPr>
                  </w:pPr>
                </w:p>
                <w:p w14:paraId="498AAA3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w:t>
                  </w:r>
                </w:p>
                <w:p w14:paraId="67B1B9A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82B3CA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DC3242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24F5A5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94A8C5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w:t>
                  </w:r>
                </w:p>
                <w:p w14:paraId="5BF67DF5"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A4AFB1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99082F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7FC379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1EE304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9BE7D5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BDA536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w:t>
                  </w:r>
                </w:p>
                <w:p w14:paraId="41BDB0F7"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53ACFD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5C4367D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0F3273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w:t>
                  </w:r>
                </w:p>
                <w:p w14:paraId="2B34B58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0251DF7"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AFB545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6E0402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4095C1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61E2B2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w:t>
                  </w:r>
                </w:p>
              </w:tc>
            </w:tr>
            <w:tr w:rsidR="00222F75" w:rsidRPr="00222F75" w14:paraId="18930B31" w14:textId="77777777" w:rsidTr="0068473F">
              <w:tc>
                <w:tcPr>
                  <w:tcW w:w="390" w:type="dxa"/>
                  <w:vAlign w:val="center"/>
                </w:tcPr>
                <w:p w14:paraId="77979FE7"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lastRenderedPageBreak/>
                    <w:t>b</w:t>
                  </w:r>
                </w:p>
              </w:tc>
              <w:tc>
                <w:tcPr>
                  <w:tcW w:w="9357" w:type="dxa"/>
                </w:tcPr>
                <w:p w14:paraId="0EDE470C"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Plasmid: Là AND kép, vòng nằm ở tế bào chất, kích thước chỉ bằng khoảng 1/100 thể nhiểm sắc, có thể nhân lên độc lập với sự nhân NST.</w:t>
                  </w:r>
                </w:p>
                <w:p w14:paraId="00586105"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Đó là Penicillnase (ß-lactamase): một enzim phân giải penicilin bằng cách bẻ gãy vòng ß-lactamase.</w:t>
                  </w:r>
                </w:p>
                <w:p w14:paraId="598E9F22"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Các plasmid thường giúp vi khuẩn đề kháng với nhiều kháng sinh cùng loại, bởi vì sự có mặt của các gen mã hoá nhiều enzim phá huỷ các kháng sinh này nằm kề với nhau.</w:t>
                  </w:r>
                </w:p>
                <w:p w14:paraId="4F7BBC89"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nl-NL"/>
                    </w:rPr>
                  </w:pPr>
                  <w:r w:rsidRPr="00222F75">
                    <w:rPr>
                      <w:rFonts w:ascii="Times New Roman" w:eastAsia="Calibri" w:hAnsi="Times New Roman" w:cs="Times New Roman"/>
                      <w:sz w:val="28"/>
                      <w:szCs w:val="28"/>
                      <w:lang w:val="en-US"/>
                    </w:rPr>
                    <w:t>- Người ta có thể sử dụng phương pháp điều trị phối hợp nhiều loại kháng sinh.</w:t>
                  </w:r>
                </w:p>
              </w:tc>
              <w:tc>
                <w:tcPr>
                  <w:tcW w:w="851" w:type="dxa"/>
                </w:tcPr>
                <w:p w14:paraId="58FCAC2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0666DC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248F2C7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3A88BF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140D92CA"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7C51AF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0FA919F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555686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bl>
          <w:p w14:paraId="5C210D1F"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rPr>
            </w:pPr>
            <w:r w:rsidRPr="00222F75">
              <w:rPr>
                <w:rFonts w:ascii="Times New Roman" w:eastAsia="Calibri" w:hAnsi="Times New Roman" w:cs="Times New Roman"/>
                <w:b/>
                <w:sz w:val="28"/>
                <w:szCs w:val="28"/>
              </w:rPr>
              <w:t xml:space="preserve">Câu 8 </w:t>
            </w:r>
            <w:r w:rsidRPr="00222F75">
              <w:rPr>
                <w:rFonts w:ascii="Times New Roman" w:eastAsia="Calibri" w:hAnsi="Times New Roman" w:cs="Times New Roman"/>
                <w:i/>
                <w:sz w:val="28"/>
                <w:szCs w:val="28"/>
              </w:rPr>
              <w:t>(2,0 điểm)</w:t>
            </w:r>
            <w:r w:rsidRPr="00222F75">
              <w:rPr>
                <w:rFonts w:ascii="Times New Roman" w:eastAsia="Calibri" w:hAnsi="Times New Roman" w:cs="Times New Roman"/>
                <w:sz w:val="28"/>
                <w:szCs w:val="28"/>
              </w:rPr>
              <w:t xml:space="preserve">: </w:t>
            </w:r>
          </w:p>
          <w:p w14:paraId="7B01528C"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rPr>
              <w:t>a)</w:t>
            </w:r>
            <w:r w:rsidRPr="00222F75">
              <w:rPr>
                <w:rFonts w:ascii="Times New Roman" w:eastAsia="Calibri" w:hAnsi="Times New Roman" w:cs="Times New Roman"/>
                <w:b/>
                <w:sz w:val="28"/>
                <w:szCs w:val="28"/>
                <w:lang w:val="en-US"/>
              </w:rPr>
              <w:t xml:space="preserve"> Tại sao rượu nhẹ hoặc bia để lâu có váng trắng và vị chua gắt? Hiện tượng gì xảy ra khi vớt váng trắng ra rồi nhỏ lên một vài giọt oxi già? Giải thích.</w:t>
            </w:r>
          </w:p>
          <w:p w14:paraId="7CC8C176"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rPr>
              <w:t>b)</w:t>
            </w:r>
            <w:r w:rsidRPr="00222F75">
              <w:rPr>
                <w:rFonts w:ascii="Times New Roman" w:eastAsia="Calibri" w:hAnsi="Times New Roman" w:cs="Times New Roman"/>
                <w:b/>
                <w:sz w:val="28"/>
                <w:szCs w:val="28"/>
                <w:lang w:val="en-US"/>
              </w:rPr>
              <w:t xml:space="preserve"> Nấm men có hình thức sinh sản đặc biệt nào so với các vi sinh vật khác. Điểm giống nhau và khác nhau giữa hình thức sinh sản này với nguyên phân ở tế bào động vật?</w:t>
            </w:r>
          </w:p>
          <w:p w14:paraId="3CB2CEC4"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 xml:space="preserve">c) Làm thế nào có thể phát hiện có sự nhiễm virut xảy ra ở vi khuẩn? Trong các pha sinh trưởng của vi khuẩn khi nuôi cấy không liên tục thì pha nào tiêu tốn nhiều oxi nhất? Giải thích.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69"/>
              <w:gridCol w:w="870"/>
            </w:tblGrid>
            <w:tr w:rsidR="00222F75" w:rsidRPr="00222F75" w14:paraId="4B92C0E1" w14:textId="77777777" w:rsidTr="0068473F">
              <w:tc>
                <w:tcPr>
                  <w:tcW w:w="817" w:type="dxa"/>
                  <w:vAlign w:val="center"/>
                </w:tcPr>
                <w:p w14:paraId="32B31BA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Ý</w:t>
                  </w:r>
                </w:p>
              </w:tc>
              <w:tc>
                <w:tcPr>
                  <w:tcW w:w="8769" w:type="dxa"/>
                  <w:vAlign w:val="center"/>
                </w:tcPr>
                <w:p w14:paraId="1C37D4F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ĐÁP ÁN</w:t>
                  </w:r>
                </w:p>
              </w:tc>
              <w:tc>
                <w:tcPr>
                  <w:tcW w:w="870" w:type="dxa"/>
                  <w:vAlign w:val="center"/>
                </w:tcPr>
                <w:p w14:paraId="24F0F925"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ĐIỂM</w:t>
                  </w:r>
                </w:p>
              </w:tc>
            </w:tr>
            <w:tr w:rsidR="00222F75" w:rsidRPr="00222F75" w14:paraId="4EF08B63" w14:textId="77777777" w:rsidTr="0068473F">
              <w:tc>
                <w:tcPr>
                  <w:tcW w:w="817" w:type="dxa"/>
                  <w:vAlign w:val="center"/>
                </w:tcPr>
                <w:p w14:paraId="57FE59A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a</w:t>
                  </w:r>
                </w:p>
              </w:tc>
              <w:tc>
                <w:tcPr>
                  <w:tcW w:w="8769" w:type="dxa"/>
                </w:tcPr>
                <w:p w14:paraId="53C2DE78"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xml:space="preserve">– Rượu nhẹ hoặc bia để lâu có váng trắng và có vị chua gắt là do: axit axetic và tạo ra năng lượng </w:t>
                  </w:r>
                </w:p>
                <w:p w14:paraId="75DD8A44"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xml:space="preserve">                 C</w:t>
                  </w:r>
                  <w:r w:rsidRPr="00222F75">
                    <w:rPr>
                      <w:rFonts w:ascii="Times New Roman" w:eastAsia="Calibri" w:hAnsi="Times New Roman" w:cs="Times New Roman"/>
                      <w:sz w:val="28"/>
                      <w:szCs w:val="28"/>
                      <w:vertAlign w:val="subscript"/>
                      <w:lang w:val="en-US"/>
                    </w:rPr>
                    <w:t>2</w:t>
                  </w:r>
                  <w:r w:rsidRPr="00222F75">
                    <w:rPr>
                      <w:rFonts w:ascii="Times New Roman" w:eastAsia="Calibri" w:hAnsi="Times New Roman" w:cs="Times New Roman"/>
                      <w:sz w:val="28"/>
                      <w:szCs w:val="28"/>
                      <w:lang w:val="en-US"/>
                    </w:rPr>
                    <w:t>H</w:t>
                  </w:r>
                  <w:r w:rsidRPr="00222F75">
                    <w:rPr>
                      <w:rFonts w:ascii="Times New Roman" w:eastAsia="Calibri" w:hAnsi="Times New Roman" w:cs="Times New Roman"/>
                      <w:sz w:val="28"/>
                      <w:szCs w:val="28"/>
                      <w:vertAlign w:val="subscript"/>
                      <w:lang w:val="en-US"/>
                    </w:rPr>
                    <w:t>5</w:t>
                  </w:r>
                  <w:r w:rsidRPr="00222F75">
                    <w:rPr>
                      <w:rFonts w:ascii="Times New Roman" w:eastAsia="Calibri" w:hAnsi="Times New Roman" w:cs="Times New Roman"/>
                      <w:sz w:val="28"/>
                      <w:szCs w:val="28"/>
                      <w:lang w:val="en-US"/>
                    </w:rPr>
                    <w:t>OH + O</w:t>
                  </w:r>
                  <w:r w:rsidRPr="00222F75">
                    <w:rPr>
                      <w:rFonts w:ascii="Times New Roman" w:eastAsia="Calibri" w:hAnsi="Times New Roman" w:cs="Times New Roman"/>
                      <w:sz w:val="28"/>
                      <w:szCs w:val="28"/>
                      <w:vertAlign w:val="subscript"/>
                      <w:lang w:val="en-US"/>
                    </w:rPr>
                    <w:t>2</w:t>
                  </w:r>
                  <w:r w:rsidRPr="00222F75">
                    <w:rPr>
                      <w:rFonts w:ascii="Times New Roman" w:eastAsia="Calibri" w:hAnsi="Times New Roman" w:cs="Times New Roman"/>
                      <w:sz w:val="28"/>
                      <w:szCs w:val="28"/>
                      <w:lang w:val="en-US"/>
                    </w:rPr>
                    <w:t xml:space="preserve"> → CH</w:t>
                  </w:r>
                  <w:r w:rsidRPr="00222F75">
                    <w:rPr>
                      <w:rFonts w:ascii="Times New Roman" w:eastAsia="Calibri" w:hAnsi="Times New Roman" w:cs="Times New Roman"/>
                      <w:sz w:val="28"/>
                      <w:szCs w:val="28"/>
                      <w:vertAlign w:val="subscript"/>
                      <w:lang w:val="en-US"/>
                    </w:rPr>
                    <w:t>3</w:t>
                  </w:r>
                  <w:r w:rsidRPr="00222F75">
                    <w:rPr>
                      <w:rFonts w:ascii="Times New Roman" w:eastAsia="Calibri" w:hAnsi="Times New Roman" w:cs="Times New Roman"/>
                      <w:sz w:val="28"/>
                      <w:szCs w:val="28"/>
                      <w:lang w:val="en-US"/>
                    </w:rPr>
                    <w:t>COOH + H</w:t>
                  </w:r>
                  <w:r w:rsidRPr="00222F75">
                    <w:rPr>
                      <w:rFonts w:ascii="Times New Roman" w:eastAsia="Calibri" w:hAnsi="Times New Roman" w:cs="Times New Roman"/>
                      <w:sz w:val="28"/>
                      <w:szCs w:val="28"/>
                      <w:vertAlign w:val="subscript"/>
                      <w:lang w:val="en-US"/>
                    </w:rPr>
                    <w:t>2</w:t>
                  </w:r>
                  <w:r w:rsidRPr="00222F75">
                    <w:rPr>
                      <w:rFonts w:ascii="Times New Roman" w:eastAsia="Calibri" w:hAnsi="Times New Roman" w:cs="Times New Roman"/>
                      <w:sz w:val="28"/>
                      <w:szCs w:val="28"/>
                      <w:lang w:val="en-US"/>
                    </w:rPr>
                    <w:t>O + Q</w:t>
                  </w:r>
                </w:p>
                <w:p w14:paraId="4F0E4964"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lastRenderedPageBreak/>
                    <w:t>+ Năng lượng giúp cho vi khuẩn sinh trưởng tạo váng</w:t>
                  </w:r>
                </w:p>
                <w:p w14:paraId="72225060"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Axit axetic làm cho dung dịch có vị chua gắt.</w:t>
                  </w:r>
                </w:p>
                <w:p w14:paraId="297264EB"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en-US"/>
                    </w:rPr>
                  </w:pPr>
                  <w:r w:rsidRPr="00222F75">
                    <w:rPr>
                      <w:rFonts w:ascii="Times New Roman" w:eastAsia="Calibri" w:hAnsi="Times New Roman" w:cs="Times New Roman"/>
                      <w:sz w:val="28"/>
                      <w:szCs w:val="28"/>
                      <w:lang w:val="en-US"/>
                    </w:rPr>
                    <w:t>- Khi nhỏ oxi già sẽ thấy có bọt khí bay lên vì: vi khuẩn hiếu khí nên trong tế bào của nó có enzim catalaza, do đó khi nhỏ nước oxy già thì nước oxy già sẽ bị phân hủy thành nước và O</w:t>
                  </w:r>
                  <w:r w:rsidRPr="00222F75">
                    <w:rPr>
                      <w:rFonts w:ascii="Times New Roman" w:eastAsia="Calibri" w:hAnsi="Times New Roman" w:cs="Times New Roman"/>
                      <w:sz w:val="28"/>
                      <w:szCs w:val="28"/>
                      <w:vertAlign w:val="subscript"/>
                      <w:lang w:val="en-US"/>
                    </w:rPr>
                    <w:t>2</w:t>
                  </w:r>
                  <w:r w:rsidRPr="00222F75">
                    <w:rPr>
                      <w:rFonts w:ascii="Times New Roman" w:eastAsia="Calibri" w:hAnsi="Times New Roman" w:cs="Times New Roman"/>
                      <w:sz w:val="28"/>
                      <w:szCs w:val="28"/>
                      <w:lang w:val="en-US"/>
                    </w:rPr>
                    <w:t xml:space="preserve"> bay lên.</w:t>
                  </w:r>
                </w:p>
              </w:tc>
              <w:tc>
                <w:tcPr>
                  <w:tcW w:w="870" w:type="dxa"/>
                </w:tcPr>
                <w:p w14:paraId="2496508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59C3DF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4602B87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16AEDB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E2D77F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215F2DE5"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5B707FC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05E21FF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tc>
            </w:tr>
            <w:tr w:rsidR="00222F75" w:rsidRPr="00222F75" w14:paraId="1E3ABE95" w14:textId="77777777" w:rsidTr="0068473F">
              <w:tc>
                <w:tcPr>
                  <w:tcW w:w="817" w:type="dxa"/>
                  <w:vAlign w:val="center"/>
                </w:tcPr>
                <w:p w14:paraId="7D20343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lastRenderedPageBreak/>
                    <w:t>b</w:t>
                  </w:r>
                </w:p>
              </w:tc>
              <w:tc>
                <w:tcPr>
                  <w:tcW w:w="8769" w:type="dxa"/>
                </w:tcPr>
                <w:p w14:paraId="577F5D32"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Hình thức sinh sản đặc biệt: sinh sản nảy chồi</w:t>
                  </w:r>
                </w:p>
                <w:p w14:paraId="4C272AE5"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Điểm giống nhau: đều qua 4 pha: G1, S, G2, M</w:t>
                  </w:r>
                </w:p>
                <w:p w14:paraId="15A563F8"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nl-NL"/>
                    </w:rPr>
                  </w:pPr>
                  <w:r w:rsidRPr="00222F75">
                    <w:rPr>
                      <w:rFonts w:ascii="Times New Roman" w:eastAsia="Calibri" w:hAnsi="Times New Roman" w:cs="Times New Roman"/>
                      <w:sz w:val="28"/>
                      <w:szCs w:val="28"/>
                      <w:lang w:val="en-US"/>
                    </w:rPr>
                    <w:t>- Nảy chồi khác nguyên phân ở tế bào động vật: pha G2 ngắn hơn vì nguyên liệu cần được tổng hợp ở pha này ít hơn.</w:t>
                  </w:r>
                </w:p>
              </w:tc>
              <w:tc>
                <w:tcPr>
                  <w:tcW w:w="870" w:type="dxa"/>
                </w:tcPr>
                <w:p w14:paraId="04F8CD3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57E6036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E1CB43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r w:rsidR="00222F75" w:rsidRPr="00222F75" w14:paraId="244396F4" w14:textId="77777777" w:rsidTr="0068473F">
              <w:tc>
                <w:tcPr>
                  <w:tcW w:w="817" w:type="dxa"/>
                  <w:vAlign w:val="center"/>
                </w:tcPr>
                <w:p w14:paraId="4EAE25B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c</w:t>
                  </w:r>
                </w:p>
              </w:tc>
              <w:tc>
                <w:tcPr>
                  <w:tcW w:w="8769" w:type="dxa"/>
                </w:tcPr>
                <w:p w14:paraId="09EA5B57"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Cách phát hiện:</w:t>
                  </w:r>
                </w:p>
                <w:p w14:paraId="7EBEDB5D"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Khuẩn lạc vi khuẩn trong suốt</w:t>
                  </w:r>
                </w:p>
                <w:p w14:paraId="7AF278EA"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Dịch huyền phù vi khuẩn giảm độ chiết quang rất nhanh</w:t>
                  </w:r>
                </w:p>
                <w:p w14:paraId="4315AC35"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Trong các pha sinh trưởng của vi khuẩn khi nuôi cấy không liên tục thì pha tiêu tốn nhiều oxi nhất: cuối pha lag.</w:t>
                  </w:r>
                </w:p>
                <w:p w14:paraId="317C4931"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nl-NL"/>
                    </w:rPr>
                  </w:pPr>
                  <w:r w:rsidRPr="00222F75">
                    <w:rPr>
                      <w:rFonts w:ascii="Times New Roman" w:eastAsia="Calibri" w:hAnsi="Times New Roman" w:cs="Times New Roman"/>
                      <w:sz w:val="28"/>
                      <w:szCs w:val="28"/>
                      <w:lang w:val="en-US"/>
                    </w:rPr>
                    <w:t>Vì ở pha lag tế bào vi khuẩn tuy chưa phân chia nhưng đã hình thành hàng loạt enzim cảm ứng nên cần nhiều oxi hơn.</w:t>
                  </w:r>
                </w:p>
              </w:tc>
              <w:tc>
                <w:tcPr>
                  <w:tcW w:w="870" w:type="dxa"/>
                </w:tcPr>
                <w:p w14:paraId="0810B1C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380ABA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A4624B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6FFC8F9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71EB7A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00795DD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B129DF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bl>
          <w:p w14:paraId="5002DBBE"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lang w:val="en-US"/>
              </w:rPr>
            </w:pPr>
          </w:p>
          <w:p w14:paraId="18B4DE58"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rPr>
            </w:pPr>
            <w:r w:rsidRPr="00222F75">
              <w:rPr>
                <w:rFonts w:ascii="Times New Roman" w:eastAsia="Calibri" w:hAnsi="Times New Roman" w:cs="Times New Roman"/>
                <w:b/>
                <w:sz w:val="28"/>
                <w:szCs w:val="28"/>
              </w:rPr>
              <w:t xml:space="preserve">Câu 9 </w:t>
            </w:r>
            <w:r w:rsidRPr="00222F75">
              <w:rPr>
                <w:rFonts w:ascii="Times New Roman" w:eastAsia="Calibri" w:hAnsi="Times New Roman" w:cs="Times New Roman"/>
                <w:i/>
                <w:sz w:val="28"/>
                <w:szCs w:val="28"/>
              </w:rPr>
              <w:t>(2,0 điểm)</w:t>
            </w:r>
            <w:r w:rsidRPr="00222F75">
              <w:rPr>
                <w:rFonts w:ascii="Times New Roman" w:eastAsia="Calibri" w:hAnsi="Times New Roman" w:cs="Times New Roman"/>
                <w:sz w:val="28"/>
                <w:szCs w:val="28"/>
              </w:rPr>
              <w:t xml:space="preserve">: </w:t>
            </w:r>
          </w:p>
          <w:p w14:paraId="6DC29308"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lang w:val="sv-SE"/>
              </w:rPr>
            </w:pPr>
            <w:r w:rsidRPr="00222F75">
              <w:rPr>
                <w:rFonts w:ascii="Times New Roman" w:eastAsia="Calibri" w:hAnsi="Times New Roman" w:cs="Times New Roman"/>
                <w:b/>
                <w:sz w:val="28"/>
                <w:szCs w:val="28"/>
              </w:rPr>
              <w:t>a)</w:t>
            </w:r>
            <w:r w:rsidRPr="00222F75">
              <w:rPr>
                <w:rFonts w:ascii="Times New Roman" w:eastAsia="Calibri" w:hAnsi="Times New Roman" w:cs="Times New Roman"/>
                <w:b/>
                <w:sz w:val="28"/>
                <w:szCs w:val="28"/>
                <w:lang w:val="sv-SE"/>
              </w:rPr>
              <w:t xml:space="preserve"> Virut động vật xâm nhập vào tế bào như thế nào?</w:t>
            </w:r>
          </w:p>
          <w:p w14:paraId="5C8F9B88"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lang w:val="sv-SE"/>
              </w:rPr>
            </w:pPr>
            <w:r w:rsidRPr="00222F75">
              <w:rPr>
                <w:rFonts w:ascii="Times New Roman" w:eastAsia="Calibri" w:hAnsi="Times New Roman" w:cs="Times New Roman"/>
                <w:b/>
                <w:sz w:val="28"/>
                <w:szCs w:val="28"/>
              </w:rPr>
              <w:t>b)</w:t>
            </w:r>
            <w:r w:rsidRPr="00605D32">
              <w:rPr>
                <w:rFonts w:ascii="Times New Roman" w:eastAsia="Calibri" w:hAnsi="Times New Roman" w:cs="Times New Roman"/>
                <w:b/>
                <w:sz w:val="28"/>
                <w:szCs w:val="28"/>
                <w:lang w:val="sv-SE"/>
              </w:rPr>
              <w:t xml:space="preserve"> Nêu kết quả của sự nhân lên của virut trong tế bào?</w:t>
            </w:r>
            <w:r w:rsidRPr="00222F75">
              <w:rPr>
                <w:rFonts w:ascii="Times New Roman" w:eastAsia="Calibri" w:hAnsi="Times New Roman" w:cs="Times New Roman"/>
                <w:b/>
                <w:sz w:val="28"/>
                <w:szCs w:val="28"/>
                <w:lang w:val="sv-SE"/>
              </w:rPr>
              <w:t xml:space="preserve"> </w:t>
            </w:r>
          </w:p>
          <w:p w14:paraId="0C4E938A" w14:textId="77777777" w:rsidR="00222F75" w:rsidRPr="00605D32" w:rsidRDefault="00222F75" w:rsidP="00222F75">
            <w:pPr>
              <w:widowControl w:val="0"/>
              <w:spacing w:line="360" w:lineRule="auto"/>
              <w:ind w:left="0" w:firstLine="0"/>
              <w:jc w:val="both"/>
              <w:rPr>
                <w:rFonts w:ascii="Times New Roman" w:eastAsia="Calibri" w:hAnsi="Times New Roman" w:cs="Times New Roman"/>
                <w:b/>
                <w:sz w:val="28"/>
                <w:szCs w:val="28"/>
                <w:lang w:val="sv-SE"/>
              </w:rPr>
            </w:pPr>
            <w:r w:rsidRPr="00605D32">
              <w:rPr>
                <w:rFonts w:ascii="Times New Roman" w:eastAsia="Calibri" w:hAnsi="Times New Roman" w:cs="Times New Roman"/>
                <w:b/>
                <w:sz w:val="28"/>
                <w:szCs w:val="28"/>
                <w:lang w:val="sv-SE"/>
              </w:rPr>
              <w:t>c) Trình bày mối quan hệ của virut và tế bào?</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69"/>
              <w:gridCol w:w="870"/>
            </w:tblGrid>
            <w:tr w:rsidR="00222F75" w:rsidRPr="00222F75" w14:paraId="4B5AD6E3" w14:textId="77777777" w:rsidTr="0068473F">
              <w:tc>
                <w:tcPr>
                  <w:tcW w:w="817" w:type="dxa"/>
                  <w:vAlign w:val="center"/>
                </w:tcPr>
                <w:p w14:paraId="3D7ED48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Ý</w:t>
                  </w:r>
                </w:p>
              </w:tc>
              <w:tc>
                <w:tcPr>
                  <w:tcW w:w="8769" w:type="dxa"/>
                  <w:vAlign w:val="center"/>
                </w:tcPr>
                <w:p w14:paraId="45ABE5C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ĐÁP ÁN</w:t>
                  </w:r>
                </w:p>
              </w:tc>
              <w:tc>
                <w:tcPr>
                  <w:tcW w:w="870" w:type="dxa"/>
                  <w:vAlign w:val="center"/>
                </w:tcPr>
                <w:p w14:paraId="6E9AFFF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ĐIỂM</w:t>
                  </w:r>
                </w:p>
              </w:tc>
            </w:tr>
            <w:tr w:rsidR="00222F75" w:rsidRPr="00222F75" w14:paraId="0F07C7B6" w14:textId="77777777" w:rsidTr="0068473F">
              <w:tc>
                <w:tcPr>
                  <w:tcW w:w="817" w:type="dxa"/>
                  <w:vAlign w:val="center"/>
                </w:tcPr>
                <w:p w14:paraId="76F29DC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a</w:t>
                  </w:r>
                </w:p>
              </w:tc>
              <w:tc>
                <w:tcPr>
                  <w:tcW w:w="8769" w:type="dxa"/>
                </w:tcPr>
                <w:p w14:paraId="549CAB6C" w14:textId="77777777" w:rsidR="00222F75" w:rsidRPr="00222F75" w:rsidRDefault="00222F75" w:rsidP="00222F75">
                  <w:pPr>
                    <w:widowControl w:val="0"/>
                    <w:spacing w:line="360" w:lineRule="auto"/>
                    <w:ind w:left="0" w:firstLine="0"/>
                    <w:jc w:val="both"/>
                    <w:rPr>
                      <w:rFonts w:ascii="Times New Roman" w:eastAsia="Calibri" w:hAnsi="Times New Roman" w:cs="Times New Roman"/>
                      <w:sz w:val="28"/>
                      <w:szCs w:val="28"/>
                      <w:lang w:val="sv-SE"/>
                    </w:rPr>
                  </w:pPr>
                  <w:r w:rsidRPr="00222F75">
                    <w:rPr>
                      <w:rFonts w:ascii="Times New Roman" w:eastAsia="Calibri" w:hAnsi="Times New Roman" w:cs="Times New Roman"/>
                      <w:sz w:val="28"/>
                      <w:szCs w:val="28"/>
                      <w:lang w:val="sv-SE"/>
                    </w:rPr>
                    <w:t>- Virut trần xâm nhập vào tế bào theo lối nhập bào, tạo bóng nội bào (endoxom), capsit sau đó được phân giải nhờ enzim từ lizôxôm để giải phóng hệ gen vào tế bào chất.</w:t>
                  </w:r>
                </w:p>
                <w:p w14:paraId="19692215" w14:textId="77777777" w:rsidR="00222F75" w:rsidRPr="00222F75" w:rsidRDefault="00222F75" w:rsidP="00222F75">
                  <w:pPr>
                    <w:widowControl w:val="0"/>
                    <w:spacing w:line="360" w:lineRule="auto"/>
                    <w:ind w:left="0" w:firstLine="0"/>
                    <w:jc w:val="both"/>
                    <w:rPr>
                      <w:rFonts w:ascii="Times New Roman" w:eastAsia="Calibri" w:hAnsi="Times New Roman" w:cs="Times New Roman"/>
                      <w:sz w:val="28"/>
                      <w:szCs w:val="28"/>
                      <w:lang w:val="sv-SE"/>
                    </w:rPr>
                  </w:pPr>
                  <w:r w:rsidRPr="00222F75">
                    <w:rPr>
                      <w:rFonts w:ascii="Times New Roman" w:eastAsia="Calibri" w:hAnsi="Times New Roman" w:cs="Times New Roman"/>
                      <w:sz w:val="28"/>
                      <w:szCs w:val="28"/>
                      <w:lang w:val="sv-SE"/>
                    </w:rPr>
                    <w:t>- Virut có vỏ ngoài có thể xâm nhập theo 2 cách:</w:t>
                  </w:r>
                </w:p>
                <w:p w14:paraId="714D3CEB" w14:textId="77777777" w:rsidR="00222F75" w:rsidRPr="00222F75" w:rsidRDefault="00222F75" w:rsidP="00222F75">
                  <w:pPr>
                    <w:widowControl w:val="0"/>
                    <w:spacing w:line="360" w:lineRule="auto"/>
                    <w:ind w:left="0" w:firstLine="0"/>
                    <w:jc w:val="both"/>
                    <w:rPr>
                      <w:rFonts w:ascii="Times New Roman" w:eastAsia="Calibri" w:hAnsi="Times New Roman" w:cs="Times New Roman"/>
                      <w:sz w:val="28"/>
                      <w:szCs w:val="28"/>
                      <w:lang w:val="sv-SE"/>
                    </w:rPr>
                  </w:pPr>
                  <w:r w:rsidRPr="00222F75">
                    <w:rPr>
                      <w:rFonts w:ascii="Times New Roman" w:eastAsia="Calibri" w:hAnsi="Times New Roman" w:cs="Times New Roman"/>
                      <w:sz w:val="28"/>
                      <w:szCs w:val="28"/>
                      <w:lang w:val="sv-SE"/>
                    </w:rPr>
                    <w:t>+ Nhập bào: giống như ở virut trần, tạo bóng nội bào, sau đó màng bọng dung hợp với vỏ ngoài để đẩy nuclêôcapsit vào tế bào.</w:t>
                  </w:r>
                </w:p>
                <w:p w14:paraId="3B26F38A" w14:textId="77777777" w:rsidR="00222F75" w:rsidRPr="00605D32" w:rsidRDefault="00222F75" w:rsidP="00222F75">
                  <w:pPr>
                    <w:widowControl w:val="0"/>
                    <w:spacing w:line="360" w:lineRule="auto"/>
                    <w:ind w:left="0" w:firstLine="0"/>
                    <w:jc w:val="both"/>
                    <w:rPr>
                      <w:rFonts w:ascii="Times New Roman" w:eastAsia="Calibri" w:hAnsi="Times New Roman" w:cs="Times New Roman"/>
                      <w:b/>
                      <w:sz w:val="28"/>
                      <w:szCs w:val="28"/>
                      <w:lang w:val="sv-SE"/>
                    </w:rPr>
                  </w:pPr>
                  <w:r w:rsidRPr="00222F75">
                    <w:rPr>
                      <w:rFonts w:ascii="Times New Roman" w:eastAsia="Calibri" w:hAnsi="Times New Roman" w:cs="Times New Roman"/>
                      <w:sz w:val="28"/>
                      <w:szCs w:val="28"/>
                      <w:lang w:val="sv-SE"/>
                    </w:rPr>
                    <w:t>+ Dung hợp: vỏ ngoài virut dung hợp với màng sinh chất để đẩy nuclêôcapsit vào tế bào còn vỏ ngoài nằm lại bên ngoài tế bào.</w:t>
                  </w:r>
                </w:p>
              </w:tc>
              <w:tc>
                <w:tcPr>
                  <w:tcW w:w="870" w:type="dxa"/>
                </w:tcPr>
                <w:p w14:paraId="6059CBD3" w14:textId="77777777" w:rsidR="00222F75" w:rsidRPr="00605D32" w:rsidRDefault="00222F75" w:rsidP="00222F75">
                  <w:pPr>
                    <w:tabs>
                      <w:tab w:val="left" w:pos="2552"/>
                    </w:tabs>
                    <w:spacing w:line="360" w:lineRule="auto"/>
                    <w:ind w:left="0" w:firstLine="0"/>
                    <w:rPr>
                      <w:rFonts w:ascii="Times New Roman" w:eastAsia="Calibri" w:hAnsi="Times New Roman" w:cs="Times New Roman"/>
                      <w:b/>
                      <w:sz w:val="28"/>
                      <w:szCs w:val="28"/>
                      <w:lang w:val="sv-SE"/>
                    </w:rPr>
                  </w:pPr>
                </w:p>
                <w:p w14:paraId="6FED3D8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7B5F83F7"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A56A60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92C016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783FBD3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04AC22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r w:rsidR="00222F75" w:rsidRPr="00222F75" w14:paraId="0D83189A" w14:textId="77777777" w:rsidTr="0068473F">
              <w:tc>
                <w:tcPr>
                  <w:tcW w:w="817" w:type="dxa"/>
                  <w:vAlign w:val="center"/>
                </w:tcPr>
                <w:p w14:paraId="38854DA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b</w:t>
                  </w:r>
                </w:p>
              </w:tc>
              <w:tc>
                <w:tcPr>
                  <w:tcW w:w="8769" w:type="dxa"/>
                </w:tcPr>
                <w:p w14:paraId="6D011D3D" w14:textId="77777777" w:rsidR="00222F75" w:rsidRPr="00222F75" w:rsidRDefault="00222F75" w:rsidP="00222F75">
                  <w:pPr>
                    <w:widowControl w:val="0"/>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Làm tan tế bào.</w:t>
                  </w:r>
                </w:p>
                <w:p w14:paraId="5ECBACFC" w14:textId="77777777" w:rsidR="00222F75" w:rsidRPr="00222F75" w:rsidRDefault="00222F75" w:rsidP="00222F75">
                  <w:pPr>
                    <w:widowControl w:val="0"/>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Biến tế bào thành tế bào tiềm tan.</w:t>
                  </w:r>
                </w:p>
                <w:p w14:paraId="46B83B41" w14:textId="77777777" w:rsidR="00222F75" w:rsidRPr="00222F75" w:rsidRDefault="00222F75" w:rsidP="00222F75">
                  <w:pPr>
                    <w:widowControl w:val="0"/>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lastRenderedPageBreak/>
                    <w:t>- Làm thay đổi cấu trúc nhiễm sắc thể của tế bào, sinh khối u.</w:t>
                  </w:r>
                </w:p>
                <w:p w14:paraId="24C6022F" w14:textId="77777777" w:rsidR="00222F75" w:rsidRPr="00222F75" w:rsidRDefault="00222F75" w:rsidP="00222F75">
                  <w:pPr>
                    <w:widowControl w:val="0"/>
                    <w:spacing w:line="360" w:lineRule="auto"/>
                    <w:ind w:left="0" w:firstLine="0"/>
                    <w:jc w:val="both"/>
                    <w:rPr>
                      <w:rFonts w:ascii="Times New Roman" w:eastAsia="Calibri" w:hAnsi="Times New Roman" w:cs="Times New Roman"/>
                      <w:sz w:val="28"/>
                      <w:szCs w:val="28"/>
                      <w:lang w:val="nl-NL"/>
                    </w:rPr>
                  </w:pPr>
                  <w:r w:rsidRPr="00222F75">
                    <w:rPr>
                      <w:rFonts w:ascii="Times New Roman" w:eastAsia="Calibri" w:hAnsi="Times New Roman" w:cs="Times New Roman"/>
                      <w:sz w:val="28"/>
                      <w:szCs w:val="28"/>
                      <w:lang w:val="en-US"/>
                    </w:rPr>
                    <w:t>- Kích thích tế bào sản xuất inteferon.</w:t>
                  </w:r>
                  <w:r w:rsidRPr="00222F75">
                    <w:rPr>
                      <w:rFonts w:ascii="Times New Roman" w:eastAsia="Calibri" w:hAnsi="Times New Roman" w:cs="Times New Roman"/>
                      <w:b/>
                      <w:sz w:val="28"/>
                      <w:szCs w:val="28"/>
                    </w:rPr>
                    <w:t xml:space="preserve"> </w:t>
                  </w:r>
                </w:p>
              </w:tc>
              <w:tc>
                <w:tcPr>
                  <w:tcW w:w="870" w:type="dxa"/>
                </w:tcPr>
                <w:p w14:paraId="5B4E892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EF1AE2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48B4204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1484B7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r w:rsidR="00222F75" w:rsidRPr="00222F75" w14:paraId="781B17D5" w14:textId="77777777" w:rsidTr="0068473F">
              <w:tc>
                <w:tcPr>
                  <w:tcW w:w="817" w:type="dxa"/>
                  <w:vAlign w:val="center"/>
                </w:tcPr>
                <w:p w14:paraId="79538AA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lastRenderedPageBreak/>
                    <w:t>c</w:t>
                  </w:r>
                </w:p>
              </w:tc>
              <w:tc>
                <w:tcPr>
                  <w:tcW w:w="8769" w:type="dxa"/>
                </w:tcPr>
                <w:p w14:paraId="14FB5083" w14:textId="77777777" w:rsidR="00222F75" w:rsidRPr="00605D32" w:rsidRDefault="00222F75" w:rsidP="00222F75">
                  <w:pPr>
                    <w:widowControl w:val="0"/>
                    <w:spacing w:line="360" w:lineRule="auto"/>
                    <w:ind w:left="0" w:firstLine="0"/>
                    <w:jc w:val="both"/>
                    <w:rPr>
                      <w:rFonts w:ascii="Times New Roman" w:eastAsia="Calibri" w:hAnsi="Times New Roman" w:cs="Times New Roman"/>
                      <w:sz w:val="28"/>
                      <w:szCs w:val="28"/>
                      <w:lang w:val="en-US"/>
                    </w:rPr>
                  </w:pPr>
                  <w:r w:rsidRPr="00605D32">
                    <w:rPr>
                      <w:rFonts w:ascii="Times New Roman" w:eastAsia="Calibri" w:hAnsi="Times New Roman" w:cs="Times New Roman"/>
                      <w:sz w:val="28"/>
                      <w:szCs w:val="28"/>
                      <w:lang w:val="en-US"/>
                    </w:rPr>
                    <w:t>- Gây chết tế bào: Virut độc.</w:t>
                  </w:r>
                </w:p>
                <w:p w14:paraId="084C6046" w14:textId="77777777" w:rsidR="00222F75" w:rsidRPr="00605D32" w:rsidRDefault="00222F75" w:rsidP="00222F75">
                  <w:pPr>
                    <w:widowControl w:val="0"/>
                    <w:spacing w:line="360" w:lineRule="auto"/>
                    <w:ind w:left="0" w:firstLine="0"/>
                    <w:jc w:val="both"/>
                    <w:rPr>
                      <w:rFonts w:ascii="Times New Roman" w:eastAsia="Calibri" w:hAnsi="Times New Roman" w:cs="Times New Roman"/>
                      <w:sz w:val="28"/>
                      <w:szCs w:val="28"/>
                      <w:lang w:val="en-US"/>
                    </w:rPr>
                  </w:pPr>
                  <w:r w:rsidRPr="00605D32">
                    <w:rPr>
                      <w:rFonts w:ascii="Times New Roman" w:eastAsia="Calibri" w:hAnsi="Times New Roman" w:cs="Times New Roman"/>
                      <w:sz w:val="28"/>
                      <w:szCs w:val="28"/>
                      <w:lang w:val="en-US"/>
                    </w:rPr>
                    <w:t>- Nhiễm tiềm ẩn : Virut ôn hòa.</w:t>
                  </w:r>
                </w:p>
                <w:p w14:paraId="7516171F" w14:textId="77777777" w:rsidR="00222F75" w:rsidRPr="00605D32" w:rsidRDefault="00222F75" w:rsidP="00222F75">
                  <w:pPr>
                    <w:widowControl w:val="0"/>
                    <w:spacing w:line="360" w:lineRule="auto"/>
                    <w:ind w:left="0" w:firstLine="0"/>
                    <w:jc w:val="both"/>
                    <w:rPr>
                      <w:rFonts w:ascii="Times New Roman" w:eastAsia="Calibri" w:hAnsi="Times New Roman" w:cs="Times New Roman"/>
                      <w:sz w:val="28"/>
                      <w:szCs w:val="28"/>
                      <w:lang w:val="en-US"/>
                    </w:rPr>
                  </w:pPr>
                  <w:r w:rsidRPr="00605D32">
                    <w:rPr>
                      <w:rFonts w:ascii="Times New Roman" w:eastAsia="Calibri" w:hAnsi="Times New Roman" w:cs="Times New Roman"/>
                      <w:sz w:val="28"/>
                      <w:szCs w:val="28"/>
                      <w:lang w:val="en-US"/>
                    </w:rPr>
                    <w:t>- Chuyển dạng tế bào: Virut gây nhiễm nhưng không gây chết tế bào mà chuyển dạng tế bào ( tế bào ung thư ).</w:t>
                  </w:r>
                </w:p>
                <w:p w14:paraId="6B81FB37" w14:textId="77777777" w:rsidR="00222F75" w:rsidRPr="00605D32" w:rsidRDefault="00222F75" w:rsidP="00222F75">
                  <w:pPr>
                    <w:widowControl w:val="0"/>
                    <w:spacing w:line="360" w:lineRule="auto"/>
                    <w:ind w:left="0" w:firstLine="0"/>
                    <w:jc w:val="both"/>
                    <w:rPr>
                      <w:rFonts w:ascii="Times New Roman" w:eastAsia="Calibri" w:hAnsi="Times New Roman" w:cs="Times New Roman"/>
                      <w:sz w:val="28"/>
                      <w:szCs w:val="28"/>
                      <w:lang w:val="en-US"/>
                    </w:rPr>
                  </w:pPr>
                  <w:r w:rsidRPr="00605D32">
                    <w:rPr>
                      <w:rFonts w:ascii="Times New Roman" w:eastAsia="Calibri" w:hAnsi="Times New Roman" w:cs="Times New Roman"/>
                      <w:sz w:val="28"/>
                      <w:szCs w:val="28"/>
                      <w:lang w:val="en-US"/>
                    </w:rPr>
                    <w:t>- Quan hệ lưu khu: không gây độc mà biến mô thành vật mang virut, tuy nhiên virut lại có tính độc với lại mô khác khi có cơ hội lây nhiễm.</w:t>
                  </w:r>
                </w:p>
                <w:p w14:paraId="748F7007" w14:textId="77777777" w:rsidR="00222F75" w:rsidRPr="00605D32" w:rsidRDefault="00222F75" w:rsidP="00222F75">
                  <w:pPr>
                    <w:widowControl w:val="0"/>
                    <w:spacing w:line="360" w:lineRule="auto"/>
                    <w:ind w:left="0" w:firstLine="0"/>
                    <w:jc w:val="both"/>
                    <w:rPr>
                      <w:rFonts w:ascii="Times New Roman" w:eastAsia="Calibri" w:hAnsi="Times New Roman" w:cs="Times New Roman"/>
                      <w:sz w:val="28"/>
                      <w:szCs w:val="28"/>
                      <w:lang w:val="en-US"/>
                    </w:rPr>
                  </w:pPr>
                  <w:r w:rsidRPr="00605D32">
                    <w:rPr>
                      <w:rFonts w:ascii="Times New Roman" w:eastAsia="Calibri" w:hAnsi="Times New Roman" w:cs="Times New Roman"/>
                      <w:sz w:val="28"/>
                      <w:szCs w:val="28"/>
                      <w:lang w:val="en-US"/>
                    </w:rPr>
                    <w:t>- Quan hệ đình trệ: Tế bào không cho phép sự tổng hợp hay lắp rắp đầy đủ các thành phần virut, quá trình nhân lên của virut bị định trệ không tạo virut mới.</w:t>
                  </w:r>
                </w:p>
                <w:p w14:paraId="3DC9B0E8" w14:textId="77777777" w:rsidR="00222F75" w:rsidRPr="00222F75" w:rsidRDefault="00222F75" w:rsidP="00222F75">
                  <w:pPr>
                    <w:widowControl w:val="0"/>
                    <w:spacing w:line="360" w:lineRule="auto"/>
                    <w:ind w:left="0" w:firstLine="0"/>
                    <w:jc w:val="both"/>
                    <w:rPr>
                      <w:rFonts w:ascii="Times New Roman" w:eastAsia="Calibri" w:hAnsi="Times New Roman" w:cs="Times New Roman"/>
                      <w:sz w:val="28"/>
                      <w:szCs w:val="28"/>
                      <w:lang w:val="nl-NL"/>
                    </w:rPr>
                  </w:pPr>
                  <w:r w:rsidRPr="00605D32">
                    <w:rPr>
                      <w:rFonts w:ascii="Times New Roman" w:eastAsia="Calibri" w:hAnsi="Times New Roman" w:cs="Times New Roman"/>
                      <w:sz w:val="28"/>
                      <w:szCs w:val="28"/>
                      <w:lang w:val="en-US"/>
                    </w:rPr>
                    <w:t>- Kết dính hồng cầu: Một số virut có protein bề mặt có khả năng kết dính hồng cầu.</w:t>
                  </w:r>
                </w:p>
              </w:tc>
              <w:tc>
                <w:tcPr>
                  <w:tcW w:w="870" w:type="dxa"/>
                </w:tcPr>
                <w:p w14:paraId="7D94919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7A146FC"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112D0D3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85FA38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581181F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32B45167"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AA3A06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24C796A"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4ADA989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3F1DDFA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bl>
          <w:p w14:paraId="426E4FB9"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lang w:val="en-US"/>
              </w:rPr>
            </w:pPr>
          </w:p>
          <w:p w14:paraId="1CF5441A"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rPr>
            </w:pPr>
            <w:r w:rsidRPr="00222F75">
              <w:rPr>
                <w:rFonts w:ascii="Times New Roman" w:eastAsia="Calibri" w:hAnsi="Times New Roman" w:cs="Times New Roman"/>
                <w:b/>
                <w:sz w:val="28"/>
                <w:szCs w:val="28"/>
              </w:rPr>
              <w:t xml:space="preserve">Câu 10 </w:t>
            </w:r>
            <w:r w:rsidRPr="00222F75">
              <w:rPr>
                <w:rFonts w:ascii="Times New Roman" w:eastAsia="Calibri" w:hAnsi="Times New Roman" w:cs="Times New Roman"/>
                <w:i/>
                <w:sz w:val="28"/>
                <w:szCs w:val="28"/>
              </w:rPr>
              <w:t>(2,0 điểm)</w:t>
            </w:r>
            <w:r w:rsidRPr="00222F75">
              <w:rPr>
                <w:rFonts w:ascii="Times New Roman" w:eastAsia="Calibri" w:hAnsi="Times New Roman" w:cs="Times New Roman"/>
                <w:sz w:val="28"/>
                <w:szCs w:val="28"/>
              </w:rPr>
              <w:t xml:space="preserve">: </w:t>
            </w:r>
          </w:p>
          <w:p w14:paraId="08424F66" w14:textId="77777777" w:rsidR="00222F75" w:rsidRPr="00222F75" w:rsidRDefault="00222F75" w:rsidP="00222F75">
            <w:pPr>
              <w:spacing w:line="360" w:lineRule="auto"/>
              <w:ind w:left="0" w:firstLine="0"/>
              <w:jc w:val="both"/>
              <w:rPr>
                <w:rFonts w:ascii="Times New Roman" w:eastAsia="Calibri" w:hAnsi="Times New Roman" w:cs="Times New Roman"/>
                <w:b/>
                <w:sz w:val="28"/>
                <w:szCs w:val="28"/>
                <w:lang w:val="sv-SE"/>
              </w:rPr>
            </w:pPr>
            <w:r w:rsidRPr="00222F75">
              <w:rPr>
                <w:rFonts w:ascii="Times New Roman" w:eastAsia="Calibri" w:hAnsi="Times New Roman" w:cs="Times New Roman"/>
                <w:b/>
                <w:sz w:val="28"/>
                <w:szCs w:val="28"/>
              </w:rPr>
              <w:t>a)</w:t>
            </w:r>
            <w:r w:rsidRPr="00222F75">
              <w:rPr>
                <w:rFonts w:ascii="Times New Roman" w:eastAsia="Calibri" w:hAnsi="Times New Roman" w:cs="Times New Roman"/>
                <w:b/>
                <w:sz w:val="28"/>
                <w:szCs w:val="28"/>
                <w:lang w:val="sv-SE"/>
              </w:rPr>
              <w:t xml:space="preserve"> Phân biệt các khái niệm: nhiễm trùng, bệnh nhiễm trùng, bệnh truyền nhiễm. Tại sao phải tiêm chủng? Thế nào là tiêm chủng mở rộng?</w:t>
            </w:r>
          </w:p>
          <w:p w14:paraId="72ECA723" w14:textId="77777777" w:rsidR="00222F75" w:rsidRPr="00605D32" w:rsidRDefault="00222F75" w:rsidP="00222F75">
            <w:pPr>
              <w:spacing w:line="360" w:lineRule="auto"/>
              <w:ind w:left="0" w:firstLine="0"/>
              <w:jc w:val="both"/>
              <w:rPr>
                <w:rFonts w:ascii="Times New Roman" w:eastAsia="Calibri" w:hAnsi="Times New Roman" w:cs="Times New Roman"/>
                <w:b/>
                <w:sz w:val="28"/>
                <w:szCs w:val="28"/>
                <w:lang w:val="sv-SE"/>
              </w:rPr>
            </w:pPr>
            <w:r w:rsidRPr="00222F75">
              <w:rPr>
                <w:rFonts w:ascii="Times New Roman" w:eastAsia="Calibri" w:hAnsi="Times New Roman" w:cs="Times New Roman"/>
                <w:b/>
                <w:sz w:val="28"/>
                <w:szCs w:val="28"/>
              </w:rPr>
              <w:t>b)</w:t>
            </w:r>
            <w:r w:rsidRPr="00605D32">
              <w:rPr>
                <w:rFonts w:ascii="Times New Roman" w:eastAsia="Calibri" w:hAnsi="Times New Roman" w:cs="Times New Roman"/>
                <w:b/>
                <w:sz w:val="28"/>
                <w:szCs w:val="28"/>
                <w:lang w:val="sv-SE"/>
              </w:rPr>
              <w:t xml:space="preserve"> Chỉ ra các đặc điểm cơ bản của tế bào ung thư ác tính? Ứng dụng của các tế bào ung thư trong công nghệ sản xuất kháng thể đơn dòng thể hiện như thế nào?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769"/>
              <w:gridCol w:w="870"/>
            </w:tblGrid>
            <w:tr w:rsidR="00222F75" w:rsidRPr="00222F75" w14:paraId="1960CF0E" w14:textId="77777777" w:rsidTr="0068473F">
              <w:tc>
                <w:tcPr>
                  <w:tcW w:w="817" w:type="dxa"/>
                  <w:vAlign w:val="center"/>
                </w:tcPr>
                <w:p w14:paraId="7BD4D48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Ý</w:t>
                  </w:r>
                </w:p>
              </w:tc>
              <w:tc>
                <w:tcPr>
                  <w:tcW w:w="8769" w:type="dxa"/>
                  <w:vAlign w:val="center"/>
                </w:tcPr>
                <w:p w14:paraId="2EEB730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ĐÁP ÁN</w:t>
                  </w:r>
                </w:p>
              </w:tc>
              <w:tc>
                <w:tcPr>
                  <w:tcW w:w="870" w:type="dxa"/>
                  <w:vAlign w:val="center"/>
                </w:tcPr>
                <w:p w14:paraId="19A9925E"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4"/>
                      <w:szCs w:val="28"/>
                      <w:lang w:val="en-US"/>
                    </w:rPr>
                  </w:pPr>
                  <w:r w:rsidRPr="00222F75">
                    <w:rPr>
                      <w:rFonts w:ascii="Times New Roman" w:eastAsia="Calibri" w:hAnsi="Times New Roman" w:cs="Times New Roman"/>
                      <w:b/>
                      <w:sz w:val="24"/>
                      <w:szCs w:val="28"/>
                      <w:lang w:val="en-US"/>
                    </w:rPr>
                    <w:t>ĐIỂM</w:t>
                  </w:r>
                </w:p>
              </w:tc>
            </w:tr>
            <w:tr w:rsidR="00222F75" w:rsidRPr="00222F75" w14:paraId="04ED7831" w14:textId="77777777" w:rsidTr="0068473F">
              <w:tc>
                <w:tcPr>
                  <w:tcW w:w="817" w:type="dxa"/>
                  <w:vAlign w:val="center"/>
                </w:tcPr>
                <w:p w14:paraId="31F41AB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a</w:t>
                  </w:r>
                </w:p>
              </w:tc>
              <w:tc>
                <w:tcPr>
                  <w:tcW w:w="8769" w:type="dxa"/>
                </w:tcPr>
                <w:p w14:paraId="7CB09A2A" w14:textId="77777777" w:rsidR="00222F75" w:rsidRPr="00222F75" w:rsidRDefault="00222F75" w:rsidP="00222F75">
                  <w:pPr>
                    <w:widowControl w:val="0"/>
                    <w:spacing w:line="360" w:lineRule="auto"/>
                    <w:ind w:left="0" w:firstLine="34"/>
                    <w:jc w:val="both"/>
                    <w:rPr>
                      <w:rFonts w:ascii="Times New Roman" w:eastAsia="Calibri" w:hAnsi="Times New Roman" w:cs="Times New Roman"/>
                      <w:sz w:val="28"/>
                      <w:szCs w:val="28"/>
                      <w:lang w:val="sv-SE"/>
                    </w:rPr>
                  </w:pPr>
                  <w:r w:rsidRPr="00222F75">
                    <w:rPr>
                      <w:rFonts w:ascii="Times New Roman" w:eastAsia="Calibri" w:hAnsi="Times New Roman" w:cs="Times New Roman"/>
                      <w:b/>
                      <w:sz w:val="28"/>
                      <w:szCs w:val="28"/>
                      <w:lang w:val="sv-SE"/>
                    </w:rPr>
                    <w:t xml:space="preserve">- </w:t>
                  </w:r>
                  <w:r w:rsidRPr="00222F75">
                    <w:rPr>
                      <w:rFonts w:ascii="Times New Roman" w:eastAsia="Calibri" w:hAnsi="Times New Roman" w:cs="Times New Roman"/>
                      <w:sz w:val="28"/>
                      <w:szCs w:val="28"/>
                      <w:lang w:val="sv-SE"/>
                    </w:rPr>
                    <w:t>Nhiễm trùng là hiện tượng vi sinh vật xâm nhập vào mô của cơ thể.</w:t>
                  </w:r>
                </w:p>
                <w:p w14:paraId="1E17415C" w14:textId="77777777" w:rsidR="00222F75" w:rsidRPr="00222F75" w:rsidRDefault="00222F75" w:rsidP="00222F75">
                  <w:pPr>
                    <w:widowControl w:val="0"/>
                    <w:spacing w:line="360" w:lineRule="auto"/>
                    <w:ind w:left="0" w:firstLine="34"/>
                    <w:jc w:val="both"/>
                    <w:rPr>
                      <w:rFonts w:ascii="Times New Roman" w:eastAsia="Calibri" w:hAnsi="Times New Roman" w:cs="Times New Roman"/>
                      <w:sz w:val="28"/>
                      <w:szCs w:val="28"/>
                      <w:lang w:val="sv-SE"/>
                    </w:rPr>
                  </w:pPr>
                  <w:r w:rsidRPr="00222F75">
                    <w:rPr>
                      <w:rFonts w:ascii="Times New Roman" w:eastAsia="Calibri" w:hAnsi="Times New Roman" w:cs="Times New Roman"/>
                      <w:sz w:val="28"/>
                      <w:szCs w:val="28"/>
                      <w:lang w:val="sv-SE"/>
                    </w:rPr>
                    <w:t>- Bệnh nhiễm trùng là bệnh chỉ xảy ra khi vi sinh vật sinh sản đủ mức gây ảnh hưởng có hại đến cơ thể.</w:t>
                  </w:r>
                </w:p>
                <w:p w14:paraId="7D3322E3" w14:textId="77777777" w:rsidR="00222F75" w:rsidRPr="00222F75" w:rsidRDefault="00222F75" w:rsidP="00222F75">
                  <w:pPr>
                    <w:widowControl w:val="0"/>
                    <w:spacing w:line="360" w:lineRule="auto"/>
                    <w:ind w:left="0" w:firstLine="34"/>
                    <w:jc w:val="both"/>
                    <w:rPr>
                      <w:rFonts w:ascii="Times New Roman" w:eastAsia="Calibri" w:hAnsi="Times New Roman" w:cs="Times New Roman"/>
                      <w:sz w:val="28"/>
                      <w:szCs w:val="28"/>
                      <w:lang w:val="sv-SE"/>
                    </w:rPr>
                  </w:pPr>
                  <w:r w:rsidRPr="00222F75">
                    <w:rPr>
                      <w:rFonts w:ascii="Times New Roman" w:eastAsia="Calibri" w:hAnsi="Times New Roman" w:cs="Times New Roman"/>
                      <w:sz w:val="28"/>
                      <w:szCs w:val="28"/>
                      <w:lang w:val="sv-SE"/>
                    </w:rPr>
                    <w:t>- Bênh truyền nhiễm cũng là bệnh nhiễm trùng nhưng lây lan từ người này sang người khác.</w:t>
                  </w:r>
                </w:p>
                <w:p w14:paraId="2DCE4EB5" w14:textId="77777777" w:rsidR="00222F75" w:rsidRPr="00222F75" w:rsidRDefault="00222F75" w:rsidP="00222F75">
                  <w:pPr>
                    <w:widowControl w:val="0"/>
                    <w:spacing w:line="360" w:lineRule="auto"/>
                    <w:ind w:left="0" w:firstLine="34"/>
                    <w:jc w:val="both"/>
                    <w:rPr>
                      <w:rFonts w:ascii="Times New Roman" w:eastAsia="Calibri" w:hAnsi="Times New Roman" w:cs="Times New Roman"/>
                      <w:sz w:val="28"/>
                      <w:szCs w:val="28"/>
                      <w:lang w:val="sv-SE"/>
                    </w:rPr>
                  </w:pPr>
                  <w:r w:rsidRPr="00222F75">
                    <w:rPr>
                      <w:rFonts w:ascii="Times New Roman" w:eastAsia="Calibri" w:hAnsi="Times New Roman" w:cs="Times New Roman"/>
                      <w:sz w:val="28"/>
                      <w:szCs w:val="28"/>
                      <w:lang w:val="sv-SE"/>
                    </w:rPr>
                    <w:t xml:space="preserve">- Tiêm chủng là việc đưa kháng nguyên vào cơ thể tạo ra đáp ứng miễn dịch nhớ (đáp ứng tiên phát hay đáp ứng lần 1). Nếu cơ thể gặp lại kháng nguyên đó thì sẽ tạo đáp ứng miễn dịch nhanh và mạnh hơn (đáp ứng thứ phát hay đáp ứng lần 2) đủ để ngăn chặn sự phát sinh bệnh. </w:t>
                  </w:r>
                </w:p>
                <w:p w14:paraId="5EAE537D" w14:textId="77777777" w:rsidR="00222F75" w:rsidRPr="00605D32" w:rsidRDefault="00222F75" w:rsidP="00222F75">
                  <w:pPr>
                    <w:widowControl w:val="0"/>
                    <w:spacing w:line="360" w:lineRule="auto"/>
                    <w:ind w:left="0" w:firstLine="34"/>
                    <w:jc w:val="both"/>
                    <w:rPr>
                      <w:rFonts w:ascii="Times New Roman" w:eastAsia="Calibri" w:hAnsi="Times New Roman" w:cs="Times New Roman"/>
                      <w:b/>
                      <w:sz w:val="28"/>
                      <w:szCs w:val="28"/>
                      <w:lang w:val="sv-SE"/>
                    </w:rPr>
                  </w:pPr>
                  <w:r w:rsidRPr="00222F75">
                    <w:rPr>
                      <w:rFonts w:ascii="Times New Roman" w:eastAsia="Calibri" w:hAnsi="Times New Roman" w:cs="Times New Roman"/>
                      <w:sz w:val="28"/>
                      <w:szCs w:val="28"/>
                      <w:lang w:val="sv-SE"/>
                    </w:rPr>
                    <w:t>- Khi thực hiện tiêm chủng ở phạm vi toàn quốc thì gọi là tiêm chủng mở rộng. Nếu có khoảng 70% trẻ em được miễn dịch thì bệnh không xảy ra.</w:t>
                  </w:r>
                </w:p>
              </w:tc>
              <w:tc>
                <w:tcPr>
                  <w:tcW w:w="870" w:type="dxa"/>
                </w:tcPr>
                <w:p w14:paraId="60C5C52A" w14:textId="77777777" w:rsidR="00222F75" w:rsidRPr="00605D32" w:rsidRDefault="00222F75" w:rsidP="00222F75">
                  <w:pPr>
                    <w:tabs>
                      <w:tab w:val="left" w:pos="2552"/>
                    </w:tabs>
                    <w:spacing w:line="360" w:lineRule="auto"/>
                    <w:ind w:left="0" w:firstLine="0"/>
                    <w:rPr>
                      <w:rFonts w:ascii="Times New Roman" w:eastAsia="Calibri" w:hAnsi="Times New Roman" w:cs="Times New Roman"/>
                      <w:b/>
                      <w:sz w:val="28"/>
                      <w:szCs w:val="28"/>
                      <w:lang w:val="sv-SE"/>
                    </w:rPr>
                  </w:pPr>
                </w:p>
                <w:p w14:paraId="1E29C58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438BD41D"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665530FA"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6D44DBD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5B3562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4BFBBCF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38CA06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14F16482"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0BA99CB5"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r w:rsidR="00222F75" w:rsidRPr="00222F75" w14:paraId="5A2EFB68" w14:textId="77777777" w:rsidTr="0068473F">
              <w:tc>
                <w:tcPr>
                  <w:tcW w:w="817" w:type="dxa"/>
                  <w:vAlign w:val="center"/>
                </w:tcPr>
                <w:p w14:paraId="25289844"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b</w:t>
                  </w:r>
                </w:p>
              </w:tc>
              <w:tc>
                <w:tcPr>
                  <w:tcW w:w="8769" w:type="dxa"/>
                </w:tcPr>
                <w:p w14:paraId="21661F7A" w14:textId="77777777" w:rsidR="00222F75" w:rsidRPr="00222F75" w:rsidRDefault="00222F75" w:rsidP="00222F75">
                  <w:pPr>
                    <w:spacing w:line="360" w:lineRule="auto"/>
                    <w:ind w:left="0" w:firstLine="0"/>
                    <w:jc w:val="left"/>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w:t>
                  </w:r>
                  <w:r w:rsidRPr="00222F75">
                    <w:rPr>
                      <w:rFonts w:ascii="Times New Roman" w:eastAsia="Calibri" w:hAnsi="Times New Roman" w:cs="Times New Roman"/>
                      <w:sz w:val="28"/>
                      <w:szCs w:val="28"/>
                      <w:lang w:val="en-US"/>
                    </w:rPr>
                    <w:t xml:space="preserve"> Đặc điểm cơ bản của tế bào ung thư ác tính:</w:t>
                  </w:r>
                  <w:r w:rsidRPr="00222F75">
                    <w:rPr>
                      <w:rFonts w:ascii="Times New Roman" w:eastAsia="Calibri" w:hAnsi="Times New Roman" w:cs="Times New Roman"/>
                      <w:b/>
                      <w:sz w:val="28"/>
                      <w:szCs w:val="28"/>
                      <w:lang w:val="en-US"/>
                    </w:rPr>
                    <w:t xml:space="preserve"> </w:t>
                  </w:r>
                </w:p>
                <w:p w14:paraId="65D25CB1" w14:textId="77777777" w:rsidR="00222F75" w:rsidRPr="00222F75" w:rsidRDefault="00222F75" w:rsidP="00222F75">
                  <w:pPr>
                    <w:spacing w:line="360" w:lineRule="auto"/>
                    <w:ind w:left="0" w:firstLine="0"/>
                    <w:jc w:val="both"/>
                    <w:rPr>
                      <w:rFonts w:ascii="Times New Roman" w:eastAsia="Calibri" w:hAnsi="Times New Roman" w:cs="Times New Roman"/>
                      <w:spacing w:val="-10"/>
                      <w:sz w:val="28"/>
                      <w:szCs w:val="28"/>
                      <w:lang w:val="en-US"/>
                    </w:rPr>
                  </w:pPr>
                  <w:r w:rsidRPr="00222F75">
                    <w:rPr>
                      <w:rFonts w:ascii="Times New Roman" w:eastAsia="Calibri" w:hAnsi="Times New Roman" w:cs="Times New Roman"/>
                      <w:spacing w:val="-10"/>
                      <w:sz w:val="28"/>
                      <w:szCs w:val="28"/>
                      <w:lang w:val="en-US"/>
                    </w:rPr>
                    <w:lastRenderedPageBreak/>
                    <w:t>+ Vượt qua các cơ chế kiểm soát phân bào, dẫn đến sự phân chia không giới hạn</w:t>
                  </w:r>
                </w:p>
                <w:p w14:paraId="523AD62E"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xml:space="preserve">+ Khả năng tự tổng hợp các yếu tố sinh trưởng của riêng mình, không phụ thuộc các nguồn khác. </w:t>
                  </w:r>
                </w:p>
                <w:p w14:paraId="3637816C"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en-US"/>
                    </w:rPr>
                  </w:pPr>
                  <w:r w:rsidRPr="00222F75">
                    <w:rPr>
                      <w:rFonts w:ascii="Times New Roman" w:eastAsia="Calibri" w:hAnsi="Times New Roman" w:cs="Times New Roman"/>
                      <w:sz w:val="28"/>
                      <w:szCs w:val="28"/>
                      <w:lang w:val="en-US"/>
                    </w:rPr>
                    <w:t>+ Vượt qua cơ chế ức chế phân chia bởi mật độ.</w:t>
                  </w:r>
                </w:p>
                <w:p w14:paraId="0A6CD67E" w14:textId="77777777" w:rsidR="00222F75" w:rsidRPr="00222F75" w:rsidRDefault="00222F75" w:rsidP="00222F75">
                  <w:pPr>
                    <w:spacing w:line="360" w:lineRule="auto"/>
                    <w:ind w:left="0" w:firstLine="0"/>
                    <w:jc w:val="both"/>
                    <w:rPr>
                      <w:rFonts w:ascii="Times New Roman" w:eastAsia="Calibri" w:hAnsi="Times New Roman" w:cs="Times New Roman"/>
                      <w:spacing w:val="-8"/>
                      <w:sz w:val="28"/>
                      <w:szCs w:val="28"/>
                      <w:lang w:val="en-US"/>
                    </w:rPr>
                  </w:pPr>
                  <w:r w:rsidRPr="00222F75">
                    <w:rPr>
                      <w:rFonts w:ascii="Times New Roman" w:eastAsia="Calibri" w:hAnsi="Times New Roman" w:cs="Times New Roman"/>
                      <w:spacing w:val="-8"/>
                      <w:sz w:val="28"/>
                      <w:szCs w:val="28"/>
                      <w:lang w:val="en-US"/>
                    </w:rPr>
                    <w:t>+ Mất khả năng phụ thuộc neo bám, dẫn đến sự di chuyển tự do trong cơ thể.</w:t>
                  </w:r>
                </w:p>
                <w:p w14:paraId="0C6D537A" w14:textId="77777777" w:rsidR="00222F75" w:rsidRPr="00222F75" w:rsidRDefault="00222F75" w:rsidP="00222F75">
                  <w:pPr>
                    <w:spacing w:line="360" w:lineRule="auto"/>
                    <w:ind w:left="0" w:firstLine="0"/>
                    <w:jc w:val="both"/>
                    <w:rPr>
                      <w:rFonts w:ascii="Times New Roman" w:eastAsia="Calibri" w:hAnsi="Times New Roman" w:cs="Times New Roman"/>
                      <w:sz w:val="28"/>
                      <w:szCs w:val="28"/>
                      <w:lang w:val="nl-NL"/>
                    </w:rPr>
                  </w:pPr>
                  <w:r w:rsidRPr="00222F75">
                    <w:rPr>
                      <w:rFonts w:ascii="Times New Roman" w:eastAsia="Calibri" w:hAnsi="Times New Roman" w:cs="Times New Roman"/>
                      <w:b/>
                      <w:sz w:val="28"/>
                      <w:szCs w:val="28"/>
                      <w:lang w:val="en-US"/>
                    </w:rPr>
                    <w:t xml:space="preserve">- </w:t>
                  </w:r>
                  <w:r w:rsidRPr="00222F75">
                    <w:rPr>
                      <w:rFonts w:ascii="Times New Roman" w:eastAsia="Calibri" w:hAnsi="Times New Roman" w:cs="Times New Roman"/>
                      <w:sz w:val="28"/>
                      <w:szCs w:val="28"/>
                      <w:lang w:val="en-US"/>
                    </w:rPr>
                    <w:t xml:space="preserve"> Tế bào ung thư được ứng dụng trong việc sản xuất kháng thể đơn dòng thông qua kỹ thuật dung hợp tế bào lympho B sản xuất kháng thể đơn dòng có đời sống ngắn ngủi với tế bào ung thư có đời sống rất dài tạo ra một dạng tế bào lai vừa sản xuất kháng thể vừa kéo dài thời gian sống</w:t>
                  </w:r>
                </w:p>
              </w:tc>
              <w:tc>
                <w:tcPr>
                  <w:tcW w:w="870" w:type="dxa"/>
                </w:tcPr>
                <w:p w14:paraId="59282F8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5B467CB"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lastRenderedPageBreak/>
                    <w:t>0,25</w:t>
                  </w:r>
                </w:p>
                <w:p w14:paraId="24FECC76"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5DF68C21"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566AAFD8"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55E8D3D9"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p w14:paraId="601418A0"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7E01A86F"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p>
                <w:p w14:paraId="20A7A343" w14:textId="77777777" w:rsidR="00222F75" w:rsidRPr="00222F75" w:rsidRDefault="00222F75" w:rsidP="00222F75">
                  <w:pPr>
                    <w:tabs>
                      <w:tab w:val="left" w:pos="2552"/>
                    </w:tabs>
                    <w:spacing w:line="360" w:lineRule="auto"/>
                    <w:ind w:left="0" w:firstLine="0"/>
                    <w:rPr>
                      <w:rFonts w:ascii="Times New Roman" w:eastAsia="Calibri" w:hAnsi="Times New Roman" w:cs="Times New Roman"/>
                      <w:b/>
                      <w:sz w:val="28"/>
                      <w:szCs w:val="28"/>
                      <w:lang w:val="en-US"/>
                    </w:rPr>
                  </w:pPr>
                  <w:r w:rsidRPr="00222F75">
                    <w:rPr>
                      <w:rFonts w:ascii="Times New Roman" w:eastAsia="Calibri" w:hAnsi="Times New Roman" w:cs="Times New Roman"/>
                      <w:b/>
                      <w:sz w:val="28"/>
                      <w:szCs w:val="28"/>
                      <w:lang w:val="en-US"/>
                    </w:rPr>
                    <w:t>0,25</w:t>
                  </w:r>
                </w:p>
              </w:tc>
            </w:tr>
          </w:tbl>
          <w:p w14:paraId="576FBC37" w14:textId="77777777" w:rsidR="0068473F" w:rsidRPr="0068473F" w:rsidRDefault="0068473F" w:rsidP="00605D32">
            <w:pPr>
              <w:spacing w:after="120" w:line="276" w:lineRule="auto"/>
              <w:ind w:left="0" w:firstLine="0"/>
              <w:jc w:val="both"/>
              <w:rPr>
                <w:rFonts w:ascii="Times New Roman" w:eastAsia="Calibri" w:hAnsi="Times New Roman" w:cs="Times New Roman"/>
                <w:b/>
                <w:sz w:val="28"/>
                <w:szCs w:val="28"/>
                <w:lang w:val="sv-SE"/>
              </w:rPr>
            </w:pPr>
          </w:p>
          <w:p w14:paraId="74947859" w14:textId="77777777" w:rsidR="0068473F" w:rsidRPr="0068473F" w:rsidRDefault="0068473F" w:rsidP="0068473F">
            <w:pPr>
              <w:spacing w:after="120" w:line="276" w:lineRule="auto"/>
              <w:ind w:left="0" w:firstLine="0"/>
              <w:rPr>
                <w:rFonts w:ascii="Times New Roman" w:eastAsia="Calibri" w:hAnsi="Times New Roman" w:cs="Times New Roman"/>
                <w:b/>
                <w:sz w:val="26"/>
                <w:lang w:val="sv-SE"/>
              </w:rPr>
            </w:pPr>
            <w:r w:rsidRPr="0068473F">
              <w:rPr>
                <w:rFonts w:ascii="Times New Roman" w:eastAsia="Calibri" w:hAnsi="Times New Roman" w:cs="Times New Roman"/>
                <w:b/>
                <w:sz w:val="26"/>
                <w:lang w:val="sv-SE"/>
              </w:rPr>
              <w:t>KÌ THI CHỌN HỌC SINH GIỎI</w:t>
            </w:r>
          </w:p>
          <w:p w14:paraId="7ED9DD86" w14:textId="77777777" w:rsidR="0068473F" w:rsidRPr="0068473F" w:rsidRDefault="0068473F" w:rsidP="0068473F">
            <w:pPr>
              <w:spacing w:after="120" w:line="276" w:lineRule="auto"/>
              <w:ind w:left="0" w:firstLine="0"/>
              <w:rPr>
                <w:rFonts w:ascii="Times New Roman" w:eastAsia="Calibri" w:hAnsi="Times New Roman" w:cs="Times New Roman"/>
                <w:b/>
                <w:sz w:val="26"/>
                <w:lang w:val="sv-SE"/>
              </w:rPr>
            </w:pPr>
            <w:r w:rsidRPr="0068473F">
              <w:rPr>
                <w:rFonts w:ascii="Times New Roman" w:eastAsia="Calibri" w:hAnsi="Times New Roman" w:cs="Times New Roman"/>
                <w:b/>
                <w:noProof/>
                <w:sz w:val="26"/>
                <w:lang w:eastAsia="vi-VN"/>
              </w:rPr>
              <mc:AlternateContent>
                <mc:Choice Requires="wps">
                  <w:drawing>
                    <wp:anchor distT="0" distB="0" distL="114300" distR="114300" simplePos="0" relativeHeight="251765760" behindDoc="0" locked="0" layoutInCell="1" allowOverlap="1" wp14:anchorId="3F5D2A9C" wp14:editId="74386C06">
                      <wp:simplePos x="0" y="0"/>
                      <wp:positionH relativeFrom="column">
                        <wp:posOffset>2177415</wp:posOffset>
                      </wp:positionH>
                      <wp:positionV relativeFrom="paragraph">
                        <wp:posOffset>223520</wp:posOffset>
                      </wp:positionV>
                      <wp:extent cx="1369060" cy="0"/>
                      <wp:effectExtent l="5715" t="13970" r="6350" b="508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9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7178D" id="_x0000_t32" coordsize="21600,21600" o:spt="32" o:oned="t" path="m,l21600,21600e" filled="f">
                      <v:path arrowok="t" fillok="f" o:connecttype="none"/>
                      <o:lock v:ext="edit" shapetype="t"/>
                    </v:shapetype>
                    <v:shape id="Straight Arrow Connector 150" o:spid="_x0000_s1026" type="#_x0000_t32" style="position:absolute;margin-left:171.45pt;margin-top:17.6pt;width:107.8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3+JgIAAE4EAAAOAAAAZHJzL2Uyb0RvYy54bWysVMGO2jAQvVfqP1i5s0lYo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"/>
                  </w:pict>
                </mc:Fallback>
              </mc:AlternateContent>
            </w:r>
            <w:r w:rsidRPr="0068473F">
              <w:rPr>
                <w:rFonts w:ascii="Times New Roman" w:eastAsia="Calibri" w:hAnsi="Times New Roman" w:cs="Times New Roman"/>
                <w:b/>
                <w:sz w:val="26"/>
                <w:lang w:val="sv-SE"/>
              </w:rPr>
              <w:t>VÙNG DUYÊN HẢI ĐỒNG BẰNG BẮC BỘ NĂM HỌC 2015 – 2016</w:t>
            </w:r>
          </w:p>
          <w:p w14:paraId="07144CCD" w14:textId="77777777" w:rsidR="0068473F" w:rsidRPr="0068473F" w:rsidRDefault="0068473F" w:rsidP="0068473F">
            <w:pPr>
              <w:spacing w:after="120" w:line="276" w:lineRule="auto"/>
              <w:ind w:left="0" w:firstLine="0"/>
              <w:rPr>
                <w:rFonts w:ascii="Times New Roman" w:eastAsia="Calibri" w:hAnsi="Times New Roman" w:cs="Times New Roman"/>
                <w:b/>
                <w:sz w:val="26"/>
                <w:lang w:val="sv-SE"/>
              </w:rPr>
            </w:pPr>
            <w:r w:rsidRPr="0068473F">
              <w:rPr>
                <w:rFonts w:ascii="Times New Roman" w:eastAsia="Calibri" w:hAnsi="Times New Roman" w:cs="Times New Roman"/>
                <w:b/>
                <w:sz w:val="26"/>
                <w:lang w:val="sv-SE"/>
              </w:rPr>
              <w:t>Phú thọ</w:t>
            </w:r>
          </w:p>
          <w:p w14:paraId="30D31656" w14:textId="77777777" w:rsidR="0068473F" w:rsidRPr="0068473F" w:rsidRDefault="0068473F" w:rsidP="0068473F">
            <w:pPr>
              <w:spacing w:after="120" w:line="276" w:lineRule="auto"/>
              <w:ind w:left="0" w:firstLine="0"/>
              <w:rPr>
                <w:rFonts w:ascii="Times New Roman" w:eastAsia="Calibri" w:hAnsi="Times New Roman" w:cs="Times New Roman"/>
                <w:b/>
                <w:sz w:val="26"/>
                <w:lang w:val="sv-SE"/>
              </w:rPr>
            </w:pPr>
          </w:p>
          <w:p w14:paraId="2D0CAE1F" w14:textId="77777777" w:rsidR="0068473F" w:rsidRPr="0068473F" w:rsidRDefault="0068473F" w:rsidP="0068473F">
            <w:pPr>
              <w:spacing w:after="120" w:line="276" w:lineRule="auto"/>
              <w:ind w:left="0" w:firstLine="0"/>
              <w:rPr>
                <w:rFonts w:ascii="Times New Roman" w:eastAsia="Calibri" w:hAnsi="Times New Roman" w:cs="Times New Roman"/>
                <w:b/>
                <w:sz w:val="26"/>
                <w:lang w:val="sv-SE"/>
              </w:rPr>
            </w:pPr>
            <w:r w:rsidRPr="0068473F">
              <w:rPr>
                <w:rFonts w:ascii="Times New Roman" w:eastAsia="Calibri" w:hAnsi="Times New Roman" w:cs="Times New Roman"/>
                <w:b/>
                <w:sz w:val="26"/>
                <w:lang w:val="sv-SE"/>
              </w:rPr>
              <w:t>HƯỚNG DẪN CHẤM MÔN SINH HỌC 10</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8339"/>
              <w:gridCol w:w="850"/>
            </w:tblGrid>
            <w:tr w:rsidR="0068473F" w:rsidRPr="0068473F" w14:paraId="716CF301" w14:textId="77777777" w:rsidTr="0068473F">
              <w:tc>
                <w:tcPr>
                  <w:tcW w:w="734" w:type="dxa"/>
                  <w:shd w:val="clear" w:color="auto" w:fill="auto"/>
                  <w:vAlign w:val="center"/>
                </w:tcPr>
                <w:p w14:paraId="5A809CAC" w14:textId="77777777" w:rsidR="0068473F" w:rsidRPr="0068473F" w:rsidRDefault="0068473F" w:rsidP="0068473F">
                  <w:pPr>
                    <w:spacing w:after="120" w:line="276" w:lineRule="auto"/>
                    <w:ind w:left="0" w:firstLine="0"/>
                    <w:rPr>
                      <w:rFonts w:ascii="Times New Roman" w:eastAsia="Calibri" w:hAnsi="Times New Roman" w:cs="Times New Roman"/>
                      <w:b/>
                      <w:sz w:val="26"/>
                      <w:lang w:val="en-US"/>
                    </w:rPr>
                  </w:pPr>
                  <w:r w:rsidRPr="0068473F">
                    <w:rPr>
                      <w:rFonts w:ascii="Times New Roman" w:eastAsia="Calibri" w:hAnsi="Times New Roman" w:cs="Times New Roman"/>
                      <w:b/>
                      <w:sz w:val="26"/>
                      <w:lang w:val="en-US"/>
                    </w:rPr>
                    <w:t>Câu</w:t>
                  </w:r>
                </w:p>
              </w:tc>
              <w:tc>
                <w:tcPr>
                  <w:tcW w:w="8339" w:type="dxa"/>
                  <w:shd w:val="clear" w:color="auto" w:fill="auto"/>
                </w:tcPr>
                <w:p w14:paraId="13076248" w14:textId="77777777" w:rsidR="0068473F" w:rsidRPr="0068473F" w:rsidRDefault="0068473F" w:rsidP="0068473F">
                  <w:pPr>
                    <w:spacing w:after="120" w:line="276" w:lineRule="auto"/>
                    <w:ind w:left="0" w:firstLine="0"/>
                    <w:rPr>
                      <w:rFonts w:ascii="Times New Roman" w:eastAsia="Calibri" w:hAnsi="Times New Roman" w:cs="Times New Roman"/>
                      <w:b/>
                      <w:sz w:val="26"/>
                      <w:lang w:val="en-US"/>
                    </w:rPr>
                  </w:pPr>
                  <w:r w:rsidRPr="0068473F">
                    <w:rPr>
                      <w:rFonts w:ascii="Times New Roman" w:eastAsia="Calibri" w:hAnsi="Times New Roman" w:cs="Times New Roman"/>
                      <w:b/>
                      <w:sz w:val="26"/>
                      <w:lang w:val="en-US"/>
                    </w:rPr>
                    <w:t>Nội dung</w:t>
                  </w:r>
                </w:p>
              </w:tc>
              <w:tc>
                <w:tcPr>
                  <w:tcW w:w="850" w:type="dxa"/>
                  <w:shd w:val="clear" w:color="auto" w:fill="auto"/>
                </w:tcPr>
                <w:p w14:paraId="1D5217EF" w14:textId="77777777" w:rsidR="0068473F" w:rsidRPr="0068473F" w:rsidRDefault="0068473F" w:rsidP="0068473F">
                  <w:pPr>
                    <w:spacing w:after="120" w:line="276" w:lineRule="auto"/>
                    <w:ind w:left="0" w:firstLine="0"/>
                    <w:rPr>
                      <w:rFonts w:ascii="Times New Roman" w:eastAsia="Calibri" w:hAnsi="Times New Roman" w:cs="Times New Roman"/>
                      <w:b/>
                      <w:sz w:val="26"/>
                      <w:lang w:val="en-US"/>
                    </w:rPr>
                  </w:pPr>
                  <w:r w:rsidRPr="0068473F">
                    <w:rPr>
                      <w:rFonts w:ascii="Times New Roman" w:eastAsia="Calibri" w:hAnsi="Times New Roman" w:cs="Times New Roman"/>
                      <w:b/>
                      <w:sz w:val="26"/>
                      <w:lang w:val="en-US"/>
                    </w:rPr>
                    <w:t>Điểm</w:t>
                  </w:r>
                </w:p>
              </w:tc>
            </w:tr>
            <w:tr w:rsidR="0068473F" w:rsidRPr="0068473F" w14:paraId="4EB47DF2" w14:textId="77777777" w:rsidTr="0068473F">
              <w:tc>
                <w:tcPr>
                  <w:tcW w:w="734" w:type="dxa"/>
                  <w:shd w:val="clear" w:color="auto" w:fill="auto"/>
                  <w:vAlign w:val="center"/>
                </w:tcPr>
                <w:p w14:paraId="7BB35CA1" w14:textId="77777777" w:rsidR="0068473F" w:rsidRPr="0068473F" w:rsidRDefault="0068473F" w:rsidP="0068473F">
                  <w:pPr>
                    <w:spacing w:after="120" w:line="276" w:lineRule="auto"/>
                    <w:ind w:left="0" w:firstLine="0"/>
                    <w:rPr>
                      <w:rFonts w:ascii="Times New Roman" w:eastAsia="Calibri" w:hAnsi="Times New Roman" w:cs="Times New Roman"/>
                      <w:b/>
                      <w:sz w:val="26"/>
                      <w:lang w:val="en-US"/>
                    </w:rPr>
                  </w:pPr>
                  <w:r w:rsidRPr="0068473F">
                    <w:rPr>
                      <w:rFonts w:ascii="Times New Roman" w:eastAsia="Calibri" w:hAnsi="Times New Roman" w:cs="Times New Roman"/>
                      <w:b/>
                      <w:sz w:val="26"/>
                      <w:lang w:val="en-US"/>
                    </w:rPr>
                    <w:t>1</w:t>
                  </w:r>
                </w:p>
              </w:tc>
              <w:tc>
                <w:tcPr>
                  <w:tcW w:w="8339" w:type="dxa"/>
                  <w:shd w:val="clear" w:color="auto" w:fill="auto"/>
                </w:tcPr>
                <w:p w14:paraId="2AF582A7"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en-US"/>
                    </w:rPr>
                  </w:pPr>
                  <w:r w:rsidRPr="0068473F">
                    <w:rPr>
                      <w:rFonts w:ascii="Times New Roman" w:eastAsia="Calibri" w:hAnsi="Times New Roman" w:cs="Times New Roman"/>
                      <w:b/>
                      <w:sz w:val="26"/>
                      <w:szCs w:val="28"/>
                      <w:lang w:val="en-US"/>
                    </w:rPr>
                    <w:t xml:space="preserve">a. Dựa vào chức năng của các thành phần hoá học tham gia cấu trúc nên màng sinh chất, hãy cho biết trên màng sinh chất có những loại phân tử prôtêin nào? </w:t>
                  </w:r>
                </w:p>
                <w:p w14:paraId="27A20561"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xml:space="preserve">a. Trên màng sinh chất có những loại phân tử prôtêin: </w:t>
                  </w:r>
                </w:p>
                <w:p w14:paraId="0DB5235F"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Prôtêin giữ chức năng kênh vận chuyển.</w:t>
                  </w:r>
                </w:p>
                <w:p w14:paraId="791AB1C6"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Prôtêin giữ chức năng thụ thể bề mặt.</w:t>
                  </w:r>
                </w:p>
                <w:p w14:paraId="1022F6F6"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Prôtêin giữ chức năng dấu chuẩn.</w:t>
                  </w:r>
                </w:p>
                <w:p w14:paraId="286902ED"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Prôtêin giữ chức năng là các enzim.</w:t>
                  </w:r>
                </w:p>
                <w:p w14:paraId="5FA2037B"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Prôtêin làm nhiệm vụ “ghép nối” các tế bào với nhau.</w:t>
                  </w:r>
                </w:p>
                <w:p w14:paraId="656C672A" w14:textId="77777777" w:rsidR="0068473F" w:rsidRPr="0068473F" w:rsidRDefault="0068473F" w:rsidP="0068473F">
                  <w:pPr>
                    <w:spacing w:line="360" w:lineRule="auto"/>
                    <w:ind w:left="0" w:firstLine="0"/>
                    <w:jc w:val="both"/>
                    <w:rPr>
                      <w:rFonts w:ascii="Times New Roman" w:eastAsia="Calibri" w:hAnsi="Times New Roman" w:cs="Times New Roman"/>
                      <w:b/>
                      <w:color w:val="000000"/>
                      <w:sz w:val="26"/>
                      <w:szCs w:val="28"/>
                      <w:lang w:val="en-US"/>
                    </w:rPr>
                  </w:pPr>
                  <w:r w:rsidRPr="0068473F">
                    <w:rPr>
                      <w:rFonts w:ascii="Times New Roman" w:eastAsia="Calibri" w:hAnsi="Times New Roman" w:cs="Times New Roman"/>
                      <w:b/>
                      <w:sz w:val="26"/>
                      <w:szCs w:val="28"/>
                      <w:lang w:val="en-US"/>
                    </w:rPr>
                    <w:t xml:space="preserve">b. </w:t>
                  </w:r>
                  <w:r w:rsidRPr="0068473F">
                    <w:rPr>
                      <w:rFonts w:ascii="Times New Roman" w:eastAsia="Calibri" w:hAnsi="Times New Roman" w:cs="Times New Roman"/>
                      <w:b/>
                      <w:color w:val="000000"/>
                      <w:sz w:val="26"/>
                      <w:szCs w:val="28"/>
                      <w:lang w:val="en-US"/>
                    </w:rPr>
                    <w:t>Phân tử lipôprôtêin trong thành phần của màng sinh chất ở tế bào nhân thực được tổng hợp ở những bào quan nào? Trình bày sơ đồ tóm tắt sự hình thành chúng trong tế bào</w:t>
                  </w:r>
                </w:p>
                <w:p w14:paraId="0ABE9C2A"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b/>
                      <w:sz w:val="26"/>
                      <w:szCs w:val="28"/>
                      <w:lang w:val="en-US"/>
                    </w:rPr>
                    <w:t xml:space="preserve">- </w:t>
                  </w:r>
                  <w:r w:rsidRPr="0068473F">
                    <w:rPr>
                      <w:rFonts w:ascii="Times New Roman" w:eastAsia="Calibri" w:hAnsi="Times New Roman" w:cs="Times New Roman"/>
                      <w:sz w:val="26"/>
                      <w:szCs w:val="28"/>
                      <w:lang w:val="en-US"/>
                    </w:rPr>
                    <w:t>Có 3 bào quan là: lưới nội chất hạt, lưới nội chất trơn và bộ máy gôngi.</w:t>
                  </w:r>
                </w:p>
                <w:p w14:paraId="4D79ABEF"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en-US"/>
                    </w:rPr>
                  </w:pPr>
                  <w:r w:rsidRPr="0068473F">
                    <w:rPr>
                      <w:rFonts w:ascii="Times New Roman" w:eastAsia="Calibri" w:hAnsi="Times New Roman" w:cs="Times New Roman"/>
                      <w:b/>
                      <w:sz w:val="26"/>
                      <w:szCs w:val="28"/>
                      <w:lang w:val="en-US"/>
                    </w:rPr>
                    <w:t>- Sơ đồ tóm tắt:</w:t>
                  </w:r>
                </w:p>
                <w:p w14:paraId="4FC5BDE6"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lastRenderedPageBreak/>
                    <w:t>+ Lưới nội chất hạt tổng hợp phân tử prôtêin, bao gói bằng túi tiết để vận chuyển tới bộ máy gôngi.</w:t>
                  </w:r>
                </w:p>
                <w:p w14:paraId="701304BB"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Lưới nội chất trơn tổng hợp phân tử lipit, bao gói bằng túi tiết để vận chuyển tới bộ máy gôngi.</w:t>
                  </w:r>
                </w:p>
                <w:p w14:paraId="24A97485" w14:textId="77777777" w:rsidR="0068473F" w:rsidRPr="0068473F" w:rsidRDefault="0068473F" w:rsidP="0068473F">
                  <w:pPr>
                    <w:spacing w:line="360" w:lineRule="auto"/>
                    <w:ind w:left="0" w:firstLine="0"/>
                    <w:jc w:val="left"/>
                    <w:rPr>
                      <w:rFonts w:ascii="Times New Roman" w:eastAsia="Calibri" w:hAnsi="Times New Roman" w:cs="Times New Roman"/>
                      <w:b/>
                      <w:sz w:val="26"/>
                      <w:szCs w:val="28"/>
                      <w:lang w:val="en-US"/>
                    </w:rPr>
                  </w:pPr>
                  <w:r w:rsidRPr="0068473F">
                    <w:rPr>
                      <w:rFonts w:ascii="Times New Roman" w:eastAsia="Calibri" w:hAnsi="Times New Roman" w:cs="Times New Roman"/>
                      <w:sz w:val="26"/>
                      <w:szCs w:val="28"/>
                      <w:lang w:val="en-US"/>
                    </w:rPr>
                    <w:t>+ Bộ máy gôngi liên kết 2 thành phần trên để tạo ra lipôprôtêin, bao gói bằng túi tiết để vận chuyển đến màng sinh chất.</w:t>
                  </w:r>
                </w:p>
              </w:tc>
              <w:tc>
                <w:tcPr>
                  <w:tcW w:w="850" w:type="dxa"/>
                  <w:shd w:val="clear" w:color="auto" w:fill="auto"/>
                </w:tcPr>
                <w:p w14:paraId="13E7CC17"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E8D438E"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C657713"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p w14:paraId="6B96019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74C8216C"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CB71A2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77335FD"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79EB135B"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A529234"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CBFB06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0DE4AC3"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AE6E64B"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771DA1B6"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6D1B47C"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7605CC24"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7756BC6"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tc>
            </w:tr>
            <w:tr w:rsidR="0068473F" w:rsidRPr="0068473F" w14:paraId="3F1C1A11" w14:textId="77777777" w:rsidTr="0068473F">
              <w:tc>
                <w:tcPr>
                  <w:tcW w:w="734" w:type="dxa"/>
                  <w:shd w:val="clear" w:color="auto" w:fill="auto"/>
                  <w:vAlign w:val="center"/>
                </w:tcPr>
                <w:p w14:paraId="7D507FC8" w14:textId="77777777" w:rsidR="0068473F" w:rsidRPr="0068473F" w:rsidRDefault="0068473F" w:rsidP="0068473F">
                  <w:pPr>
                    <w:spacing w:after="120" w:line="276" w:lineRule="auto"/>
                    <w:ind w:left="0" w:firstLine="0"/>
                    <w:rPr>
                      <w:rFonts w:ascii="Times New Roman" w:eastAsia="Calibri" w:hAnsi="Times New Roman" w:cs="Times New Roman"/>
                      <w:b/>
                      <w:sz w:val="26"/>
                      <w:lang w:val="en-US"/>
                    </w:rPr>
                  </w:pPr>
                  <w:r w:rsidRPr="0068473F">
                    <w:rPr>
                      <w:rFonts w:ascii="Times New Roman" w:eastAsia="Calibri" w:hAnsi="Times New Roman" w:cs="Times New Roman"/>
                      <w:b/>
                      <w:sz w:val="26"/>
                      <w:lang w:val="en-US"/>
                    </w:rPr>
                    <w:t>2</w:t>
                  </w:r>
                </w:p>
              </w:tc>
              <w:tc>
                <w:tcPr>
                  <w:tcW w:w="8339" w:type="dxa"/>
                  <w:shd w:val="clear" w:color="auto" w:fill="auto"/>
                </w:tcPr>
                <w:p w14:paraId="144317D1" w14:textId="77777777" w:rsidR="0068473F" w:rsidRPr="0068473F" w:rsidRDefault="0068473F" w:rsidP="0068473F">
                  <w:pPr>
                    <w:widowControl w:val="0"/>
                    <w:autoSpaceDE w:val="0"/>
                    <w:autoSpaceDN w:val="0"/>
                    <w:adjustRightInd w:val="0"/>
                    <w:spacing w:before="60" w:line="360" w:lineRule="auto"/>
                    <w:ind w:left="0" w:firstLine="0"/>
                    <w:jc w:val="left"/>
                    <w:rPr>
                      <w:rFonts w:ascii="Times New Roman" w:eastAsia="Calibri" w:hAnsi="Times New Roman" w:cs="Times New Roman"/>
                      <w:b/>
                      <w:sz w:val="26"/>
                      <w:szCs w:val="28"/>
                      <w:lang w:val="en-US"/>
                    </w:rPr>
                  </w:pPr>
                  <w:r w:rsidRPr="0068473F">
                    <w:rPr>
                      <w:rFonts w:ascii="Times New Roman" w:eastAsia="Calibri" w:hAnsi="Times New Roman" w:cs="Times New Roman"/>
                      <w:b/>
                      <w:sz w:val="26"/>
                      <w:szCs w:val="28"/>
                      <w:lang w:val="en-US"/>
                    </w:rPr>
                    <w:t>a. Tại sao cơ thể chúng ta được cấu tạo từ rất nhiều tế bào nhỏ mà không phải là từ một số ít tế bào có kích thước lớn?</w:t>
                  </w:r>
                  <w:r w:rsidRPr="0068473F">
                    <w:rPr>
                      <w:rFonts w:ascii="Times New Roman" w:eastAsia="Calibri" w:hAnsi="Times New Roman" w:cs="Times New Roman"/>
                      <w:b/>
                      <w:iCs/>
                      <w:sz w:val="26"/>
                      <w:szCs w:val="28"/>
                      <w:lang w:val="en-US"/>
                    </w:rPr>
                    <w:t xml:space="preserve"> Trong</w:t>
                  </w:r>
                  <w:r w:rsidRPr="0068473F">
                    <w:rPr>
                      <w:rFonts w:ascii="Times New Roman" w:eastAsia="Calibri" w:hAnsi="Times New Roman" w:cs="Times New Roman"/>
                      <w:b/>
                      <w:iCs/>
                      <w:spacing w:val="5"/>
                      <w:sz w:val="26"/>
                      <w:szCs w:val="28"/>
                      <w:lang w:val="en-US"/>
                    </w:rPr>
                    <w:t xml:space="preserve"> </w:t>
                  </w:r>
                  <w:r w:rsidRPr="0068473F">
                    <w:rPr>
                      <w:rFonts w:ascii="Times New Roman" w:eastAsia="Calibri" w:hAnsi="Times New Roman" w:cs="Times New Roman"/>
                      <w:b/>
                      <w:iCs/>
                      <w:sz w:val="26"/>
                      <w:szCs w:val="28"/>
                      <w:lang w:val="en-US"/>
                    </w:rPr>
                    <w:t>đ</w:t>
                  </w:r>
                  <w:r w:rsidRPr="0068473F">
                    <w:rPr>
                      <w:rFonts w:ascii="Times New Roman" w:eastAsia="Calibri" w:hAnsi="Times New Roman" w:cs="Times New Roman"/>
                      <w:b/>
                      <w:iCs/>
                      <w:spacing w:val="-1"/>
                      <w:sz w:val="26"/>
                      <w:szCs w:val="28"/>
                      <w:lang w:val="en-US"/>
                    </w:rPr>
                    <w:t>iề</w:t>
                  </w:r>
                  <w:r w:rsidRPr="0068473F">
                    <w:rPr>
                      <w:rFonts w:ascii="Times New Roman" w:eastAsia="Calibri" w:hAnsi="Times New Roman" w:cs="Times New Roman"/>
                      <w:b/>
                      <w:iCs/>
                      <w:sz w:val="26"/>
                      <w:szCs w:val="28"/>
                      <w:lang w:val="en-US"/>
                    </w:rPr>
                    <w:t>u</w:t>
                  </w:r>
                  <w:r w:rsidRPr="0068473F">
                    <w:rPr>
                      <w:rFonts w:ascii="Times New Roman" w:eastAsia="Calibri" w:hAnsi="Times New Roman" w:cs="Times New Roman"/>
                      <w:b/>
                      <w:iCs/>
                      <w:spacing w:val="5"/>
                      <w:sz w:val="26"/>
                      <w:szCs w:val="28"/>
                      <w:lang w:val="en-US"/>
                    </w:rPr>
                    <w:t xml:space="preserve"> </w:t>
                  </w:r>
                  <w:r w:rsidRPr="0068473F">
                    <w:rPr>
                      <w:rFonts w:ascii="Times New Roman" w:eastAsia="Calibri" w:hAnsi="Times New Roman" w:cs="Times New Roman"/>
                      <w:b/>
                      <w:iCs/>
                      <w:sz w:val="26"/>
                      <w:szCs w:val="28"/>
                      <w:lang w:val="en-US"/>
                    </w:rPr>
                    <w:t>kiện</w:t>
                  </w:r>
                  <w:r w:rsidRPr="0068473F">
                    <w:rPr>
                      <w:rFonts w:ascii="Times New Roman" w:eastAsia="Calibri" w:hAnsi="Times New Roman" w:cs="Times New Roman"/>
                      <w:b/>
                      <w:iCs/>
                      <w:spacing w:val="5"/>
                      <w:sz w:val="26"/>
                      <w:szCs w:val="28"/>
                      <w:lang w:val="en-US"/>
                    </w:rPr>
                    <w:t xml:space="preserve"> </w:t>
                  </w:r>
                  <w:r w:rsidRPr="0068473F">
                    <w:rPr>
                      <w:rFonts w:ascii="Times New Roman" w:eastAsia="Calibri" w:hAnsi="Times New Roman" w:cs="Times New Roman"/>
                      <w:b/>
                      <w:iCs/>
                      <w:spacing w:val="-1"/>
                      <w:sz w:val="26"/>
                      <w:szCs w:val="28"/>
                      <w:lang w:val="en-US"/>
                    </w:rPr>
                    <w:t>n</w:t>
                  </w:r>
                  <w:r w:rsidRPr="0068473F">
                    <w:rPr>
                      <w:rFonts w:ascii="Times New Roman" w:eastAsia="Calibri" w:hAnsi="Times New Roman" w:cs="Times New Roman"/>
                      <w:b/>
                      <w:iCs/>
                      <w:sz w:val="26"/>
                      <w:szCs w:val="28"/>
                      <w:lang w:val="en-US"/>
                    </w:rPr>
                    <w:t>ào</w:t>
                  </w:r>
                  <w:r w:rsidRPr="0068473F">
                    <w:rPr>
                      <w:rFonts w:ascii="Times New Roman" w:eastAsia="Calibri" w:hAnsi="Times New Roman" w:cs="Times New Roman"/>
                      <w:b/>
                      <w:iCs/>
                      <w:spacing w:val="5"/>
                      <w:sz w:val="26"/>
                      <w:szCs w:val="28"/>
                      <w:lang w:val="en-US"/>
                    </w:rPr>
                    <w:t xml:space="preserve"> </w:t>
                  </w:r>
                  <w:r w:rsidRPr="0068473F">
                    <w:rPr>
                      <w:rFonts w:ascii="Times New Roman" w:eastAsia="Calibri" w:hAnsi="Times New Roman" w:cs="Times New Roman"/>
                      <w:b/>
                      <w:iCs/>
                      <w:sz w:val="26"/>
                      <w:szCs w:val="28"/>
                      <w:lang w:val="en-US"/>
                    </w:rPr>
                    <w:t>thì</w:t>
                  </w:r>
                  <w:r w:rsidRPr="0068473F">
                    <w:rPr>
                      <w:rFonts w:ascii="Times New Roman" w:eastAsia="Calibri" w:hAnsi="Times New Roman" w:cs="Times New Roman"/>
                      <w:b/>
                      <w:iCs/>
                      <w:spacing w:val="5"/>
                      <w:sz w:val="26"/>
                      <w:szCs w:val="28"/>
                      <w:lang w:val="en-US"/>
                    </w:rPr>
                    <w:t xml:space="preserve"> </w:t>
                  </w:r>
                  <w:r w:rsidRPr="0068473F">
                    <w:rPr>
                      <w:rFonts w:ascii="Times New Roman" w:eastAsia="Calibri" w:hAnsi="Times New Roman" w:cs="Times New Roman"/>
                      <w:b/>
                      <w:iCs/>
                      <w:sz w:val="26"/>
                      <w:szCs w:val="28"/>
                      <w:lang w:val="en-US"/>
                    </w:rPr>
                    <w:t>chọn</w:t>
                  </w:r>
                  <w:r w:rsidRPr="0068473F">
                    <w:rPr>
                      <w:rFonts w:ascii="Times New Roman" w:eastAsia="Calibri" w:hAnsi="Times New Roman" w:cs="Times New Roman"/>
                      <w:b/>
                      <w:iCs/>
                      <w:spacing w:val="5"/>
                      <w:sz w:val="26"/>
                      <w:szCs w:val="28"/>
                      <w:lang w:val="en-US"/>
                    </w:rPr>
                    <w:t xml:space="preserve"> </w:t>
                  </w:r>
                  <w:r w:rsidRPr="0068473F">
                    <w:rPr>
                      <w:rFonts w:ascii="Times New Roman" w:eastAsia="Calibri" w:hAnsi="Times New Roman" w:cs="Times New Roman"/>
                      <w:b/>
                      <w:iCs/>
                      <w:sz w:val="26"/>
                      <w:szCs w:val="28"/>
                      <w:lang w:val="en-US"/>
                    </w:rPr>
                    <w:t>l</w:t>
                  </w:r>
                  <w:r w:rsidRPr="0068473F">
                    <w:rPr>
                      <w:rFonts w:ascii="Times New Roman" w:eastAsia="Calibri" w:hAnsi="Times New Roman" w:cs="Times New Roman"/>
                      <w:b/>
                      <w:iCs/>
                      <w:spacing w:val="-1"/>
                      <w:sz w:val="26"/>
                      <w:szCs w:val="28"/>
                      <w:lang w:val="en-US"/>
                    </w:rPr>
                    <w:t>ọ</w:t>
                  </w:r>
                  <w:r w:rsidRPr="0068473F">
                    <w:rPr>
                      <w:rFonts w:ascii="Times New Roman" w:eastAsia="Calibri" w:hAnsi="Times New Roman" w:cs="Times New Roman"/>
                      <w:b/>
                      <w:iCs/>
                      <w:sz w:val="26"/>
                      <w:szCs w:val="28"/>
                      <w:lang w:val="en-US"/>
                    </w:rPr>
                    <w:t>c</w:t>
                  </w:r>
                  <w:r w:rsidRPr="0068473F">
                    <w:rPr>
                      <w:rFonts w:ascii="Times New Roman" w:eastAsia="Calibri" w:hAnsi="Times New Roman" w:cs="Times New Roman"/>
                      <w:b/>
                      <w:iCs/>
                      <w:spacing w:val="5"/>
                      <w:sz w:val="26"/>
                      <w:szCs w:val="28"/>
                      <w:lang w:val="en-US"/>
                    </w:rPr>
                    <w:t xml:space="preserve"> </w:t>
                  </w:r>
                  <w:r w:rsidRPr="0068473F">
                    <w:rPr>
                      <w:rFonts w:ascii="Times New Roman" w:eastAsia="Calibri" w:hAnsi="Times New Roman" w:cs="Times New Roman"/>
                      <w:b/>
                      <w:iCs/>
                      <w:sz w:val="26"/>
                      <w:szCs w:val="28"/>
                      <w:lang w:val="en-US"/>
                    </w:rPr>
                    <w:t>tự</w:t>
                  </w:r>
                  <w:r w:rsidRPr="0068473F">
                    <w:rPr>
                      <w:rFonts w:ascii="Times New Roman" w:eastAsia="Calibri" w:hAnsi="Times New Roman" w:cs="Times New Roman"/>
                      <w:b/>
                      <w:sz w:val="26"/>
                      <w:szCs w:val="28"/>
                      <w:lang w:val="en-US"/>
                    </w:rPr>
                    <w:t xml:space="preserve"> </w:t>
                  </w:r>
                  <w:r w:rsidRPr="0068473F">
                    <w:rPr>
                      <w:rFonts w:ascii="Times New Roman" w:eastAsia="Calibri" w:hAnsi="Times New Roman" w:cs="Times New Roman"/>
                      <w:b/>
                      <w:iCs/>
                      <w:sz w:val="26"/>
                      <w:szCs w:val="28"/>
                      <w:lang w:val="en-US"/>
                    </w:rPr>
                    <w:t>nhiên</w:t>
                  </w:r>
                  <w:r w:rsidRPr="0068473F">
                    <w:rPr>
                      <w:rFonts w:ascii="Times New Roman" w:eastAsia="Calibri" w:hAnsi="Times New Roman" w:cs="Times New Roman"/>
                      <w:b/>
                      <w:iCs/>
                      <w:spacing w:val="-2"/>
                      <w:sz w:val="26"/>
                      <w:szCs w:val="28"/>
                      <w:lang w:val="en-US"/>
                    </w:rPr>
                    <w:t xml:space="preserve"> </w:t>
                  </w:r>
                  <w:r w:rsidRPr="0068473F">
                    <w:rPr>
                      <w:rFonts w:ascii="Times New Roman" w:eastAsia="Calibri" w:hAnsi="Times New Roman" w:cs="Times New Roman"/>
                      <w:b/>
                      <w:iCs/>
                      <w:sz w:val="26"/>
                      <w:szCs w:val="28"/>
                      <w:lang w:val="en-US"/>
                    </w:rPr>
                    <w:t>có t</w:t>
                  </w:r>
                  <w:r w:rsidRPr="0068473F">
                    <w:rPr>
                      <w:rFonts w:ascii="Times New Roman" w:eastAsia="Calibri" w:hAnsi="Times New Roman" w:cs="Times New Roman"/>
                      <w:b/>
                      <w:iCs/>
                      <w:spacing w:val="1"/>
                      <w:sz w:val="26"/>
                      <w:szCs w:val="28"/>
                      <w:lang w:val="en-US"/>
                    </w:rPr>
                    <w:t>h</w:t>
                  </w:r>
                  <w:r w:rsidRPr="0068473F">
                    <w:rPr>
                      <w:rFonts w:ascii="Times New Roman" w:eastAsia="Calibri" w:hAnsi="Times New Roman" w:cs="Times New Roman"/>
                      <w:b/>
                      <w:iCs/>
                      <w:sz w:val="26"/>
                      <w:szCs w:val="28"/>
                      <w:lang w:val="en-US"/>
                    </w:rPr>
                    <w:t xml:space="preserve">ể </w:t>
                  </w:r>
                  <w:r w:rsidRPr="0068473F">
                    <w:rPr>
                      <w:rFonts w:ascii="Times New Roman" w:eastAsia="Calibri" w:hAnsi="Times New Roman" w:cs="Times New Roman"/>
                      <w:b/>
                      <w:iCs/>
                      <w:spacing w:val="-1"/>
                      <w:sz w:val="26"/>
                      <w:szCs w:val="28"/>
                      <w:lang w:val="en-US"/>
                    </w:rPr>
                    <w:t>l</w:t>
                  </w:r>
                  <w:r w:rsidRPr="0068473F">
                    <w:rPr>
                      <w:rFonts w:ascii="Times New Roman" w:eastAsia="Calibri" w:hAnsi="Times New Roman" w:cs="Times New Roman"/>
                      <w:b/>
                      <w:iCs/>
                      <w:sz w:val="26"/>
                      <w:szCs w:val="28"/>
                      <w:lang w:val="en-US"/>
                    </w:rPr>
                    <w:t>àm</w:t>
                  </w:r>
                  <w:r w:rsidRPr="0068473F">
                    <w:rPr>
                      <w:rFonts w:ascii="Times New Roman" w:eastAsia="Calibri" w:hAnsi="Times New Roman" w:cs="Times New Roman"/>
                      <w:b/>
                      <w:iCs/>
                      <w:spacing w:val="-1"/>
                      <w:sz w:val="26"/>
                      <w:szCs w:val="28"/>
                      <w:lang w:val="en-US"/>
                    </w:rPr>
                    <w:t xml:space="preserve"> </w:t>
                  </w:r>
                  <w:r w:rsidRPr="0068473F">
                    <w:rPr>
                      <w:rFonts w:ascii="Times New Roman" w:eastAsia="Calibri" w:hAnsi="Times New Roman" w:cs="Times New Roman"/>
                      <w:b/>
                      <w:iCs/>
                      <w:sz w:val="26"/>
                      <w:szCs w:val="28"/>
                      <w:lang w:val="en-US"/>
                    </w:rPr>
                    <w:t>cho sinh</w:t>
                  </w:r>
                  <w:r w:rsidRPr="0068473F">
                    <w:rPr>
                      <w:rFonts w:ascii="Times New Roman" w:eastAsia="Calibri" w:hAnsi="Times New Roman" w:cs="Times New Roman"/>
                      <w:b/>
                      <w:iCs/>
                      <w:spacing w:val="-1"/>
                      <w:sz w:val="26"/>
                      <w:szCs w:val="28"/>
                      <w:lang w:val="en-US"/>
                    </w:rPr>
                    <w:t xml:space="preserve"> </w:t>
                  </w:r>
                  <w:r w:rsidRPr="0068473F">
                    <w:rPr>
                      <w:rFonts w:ascii="Times New Roman" w:eastAsia="Calibri" w:hAnsi="Times New Roman" w:cs="Times New Roman"/>
                      <w:b/>
                      <w:iCs/>
                      <w:spacing w:val="1"/>
                      <w:sz w:val="26"/>
                      <w:szCs w:val="28"/>
                      <w:lang w:val="en-US"/>
                    </w:rPr>
                    <w:t>v</w:t>
                  </w:r>
                  <w:r w:rsidRPr="0068473F">
                    <w:rPr>
                      <w:rFonts w:ascii="Times New Roman" w:eastAsia="Calibri" w:hAnsi="Times New Roman" w:cs="Times New Roman"/>
                      <w:b/>
                      <w:iCs/>
                      <w:sz w:val="26"/>
                      <w:szCs w:val="28"/>
                      <w:lang w:val="en-US"/>
                    </w:rPr>
                    <w:t>ật</w:t>
                  </w:r>
                  <w:r w:rsidRPr="0068473F">
                    <w:rPr>
                      <w:rFonts w:ascii="Times New Roman" w:eastAsia="Calibri" w:hAnsi="Times New Roman" w:cs="Times New Roman"/>
                      <w:b/>
                      <w:iCs/>
                      <w:spacing w:val="-1"/>
                      <w:sz w:val="26"/>
                      <w:szCs w:val="28"/>
                      <w:lang w:val="en-US"/>
                    </w:rPr>
                    <w:t xml:space="preserve"> </w:t>
                  </w:r>
                  <w:r w:rsidRPr="0068473F">
                    <w:rPr>
                      <w:rFonts w:ascii="Times New Roman" w:eastAsia="Calibri" w:hAnsi="Times New Roman" w:cs="Times New Roman"/>
                      <w:b/>
                      <w:iCs/>
                      <w:sz w:val="26"/>
                      <w:szCs w:val="28"/>
                      <w:lang w:val="en-US"/>
                    </w:rPr>
                    <w:t xml:space="preserve">đơn </w:t>
                  </w:r>
                  <w:r w:rsidRPr="0068473F">
                    <w:rPr>
                      <w:rFonts w:ascii="Times New Roman" w:eastAsia="Calibri" w:hAnsi="Times New Roman" w:cs="Times New Roman"/>
                      <w:b/>
                      <w:iCs/>
                      <w:spacing w:val="-1"/>
                      <w:sz w:val="26"/>
                      <w:szCs w:val="28"/>
                      <w:lang w:val="en-US"/>
                    </w:rPr>
                    <w:t>b</w:t>
                  </w:r>
                  <w:r w:rsidRPr="0068473F">
                    <w:rPr>
                      <w:rFonts w:ascii="Times New Roman" w:eastAsia="Calibri" w:hAnsi="Times New Roman" w:cs="Times New Roman"/>
                      <w:b/>
                      <w:iCs/>
                      <w:sz w:val="26"/>
                      <w:szCs w:val="28"/>
                      <w:lang w:val="en-US"/>
                    </w:rPr>
                    <w:t xml:space="preserve">ào </w:t>
                  </w:r>
                  <w:r w:rsidRPr="0068473F">
                    <w:rPr>
                      <w:rFonts w:ascii="Times New Roman" w:eastAsia="Calibri" w:hAnsi="Times New Roman" w:cs="Times New Roman"/>
                      <w:b/>
                      <w:iCs/>
                      <w:spacing w:val="-1"/>
                      <w:sz w:val="26"/>
                      <w:szCs w:val="28"/>
                      <w:lang w:val="en-US"/>
                    </w:rPr>
                    <w:t>g</w:t>
                  </w:r>
                  <w:r w:rsidRPr="0068473F">
                    <w:rPr>
                      <w:rFonts w:ascii="Times New Roman" w:eastAsia="Calibri" w:hAnsi="Times New Roman" w:cs="Times New Roman"/>
                      <w:b/>
                      <w:iCs/>
                      <w:sz w:val="26"/>
                      <w:szCs w:val="28"/>
                      <w:lang w:val="en-US"/>
                    </w:rPr>
                    <w:t>ia tăng kích t</w:t>
                  </w:r>
                  <w:r w:rsidRPr="0068473F">
                    <w:rPr>
                      <w:rFonts w:ascii="Times New Roman" w:eastAsia="Calibri" w:hAnsi="Times New Roman" w:cs="Times New Roman"/>
                      <w:b/>
                      <w:iCs/>
                      <w:spacing w:val="1"/>
                      <w:sz w:val="26"/>
                      <w:szCs w:val="28"/>
                      <w:lang w:val="en-US"/>
                    </w:rPr>
                    <w:t>h</w:t>
                  </w:r>
                  <w:r w:rsidRPr="0068473F">
                    <w:rPr>
                      <w:rFonts w:ascii="Times New Roman" w:eastAsia="Calibri" w:hAnsi="Times New Roman" w:cs="Times New Roman"/>
                      <w:b/>
                      <w:iCs/>
                      <w:sz w:val="26"/>
                      <w:szCs w:val="28"/>
                      <w:lang w:val="en-US"/>
                    </w:rPr>
                    <w:t>ư</w:t>
                  </w:r>
                  <w:r w:rsidRPr="0068473F">
                    <w:rPr>
                      <w:rFonts w:ascii="Times New Roman" w:eastAsia="Calibri" w:hAnsi="Times New Roman" w:cs="Times New Roman"/>
                      <w:b/>
                      <w:iCs/>
                      <w:spacing w:val="-1"/>
                      <w:sz w:val="26"/>
                      <w:szCs w:val="28"/>
                      <w:lang w:val="en-US"/>
                    </w:rPr>
                    <w:t>ớ</w:t>
                  </w:r>
                  <w:r w:rsidRPr="0068473F">
                    <w:rPr>
                      <w:rFonts w:ascii="Times New Roman" w:eastAsia="Calibri" w:hAnsi="Times New Roman" w:cs="Times New Roman"/>
                      <w:b/>
                      <w:iCs/>
                      <w:sz w:val="26"/>
                      <w:szCs w:val="28"/>
                      <w:lang w:val="en-US"/>
                    </w:rPr>
                    <w:t>c?</w:t>
                  </w:r>
                </w:p>
                <w:p w14:paraId="6CF55FA6"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xml:space="preserve">* - Mỗi tế bào sẽ duy trì sự kiểm tra tập trung các chức năng một cách hiệu quả. Nhân truyền lệnh đến tất cả các bộ phận của tế bào. </w:t>
                  </w:r>
                </w:p>
                <w:p w14:paraId="1C636263"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xml:space="preserve">- Nếu mỗi tế bào có kích thước lớn thì phải mất nhiều thời gian các tín hiệu điều khiển mới tới được vùng ngoại biên. Do đó, tế bào nhỏ được điều khiển có hiệu quả hơn, </w:t>
                  </w:r>
                </w:p>
                <w:p w14:paraId="2BC225D7" w14:textId="77777777" w:rsidR="0068473F" w:rsidRPr="0068473F" w:rsidRDefault="0068473F" w:rsidP="0068473F">
                  <w:pPr>
                    <w:tabs>
                      <w:tab w:val="left" w:pos="720"/>
                    </w:tabs>
                    <w:spacing w:after="120"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Kích thước tế bào nhỏ -&gt; tỉ lệ diện tích bệ mặt trên thể tích lớn có khả năng thông tin với môi trường tốt hơn</w:t>
                  </w:r>
                </w:p>
                <w:p w14:paraId="52327395" w14:textId="77777777" w:rsidR="0068473F" w:rsidRPr="0068473F" w:rsidRDefault="0068473F" w:rsidP="0068473F">
                  <w:pPr>
                    <w:widowControl w:val="0"/>
                    <w:autoSpaceDE w:val="0"/>
                    <w:autoSpaceDN w:val="0"/>
                    <w:adjustRightInd w:val="0"/>
                    <w:spacing w:line="360" w:lineRule="auto"/>
                    <w:ind w:left="0" w:right="66"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Trong</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đ</w:t>
                  </w:r>
                  <w:r w:rsidRPr="0068473F">
                    <w:rPr>
                      <w:rFonts w:ascii="Times New Roman" w:eastAsia="Calibri" w:hAnsi="Times New Roman" w:cs="Times New Roman"/>
                      <w:spacing w:val="1"/>
                      <w:sz w:val="26"/>
                      <w:szCs w:val="28"/>
                      <w:lang w:val="en-US"/>
                    </w:rPr>
                    <w:t>i</w:t>
                  </w:r>
                  <w:r w:rsidRPr="0068473F">
                    <w:rPr>
                      <w:rFonts w:ascii="Times New Roman" w:eastAsia="Calibri" w:hAnsi="Times New Roman" w:cs="Times New Roman"/>
                      <w:sz w:val="26"/>
                      <w:szCs w:val="28"/>
                      <w:lang w:val="en-US"/>
                    </w:rPr>
                    <w:t>ều k</w:t>
                  </w:r>
                  <w:r w:rsidRPr="0068473F">
                    <w:rPr>
                      <w:rFonts w:ascii="Times New Roman" w:eastAsia="Calibri" w:hAnsi="Times New Roman" w:cs="Times New Roman"/>
                      <w:spacing w:val="1"/>
                      <w:sz w:val="26"/>
                      <w:szCs w:val="28"/>
                      <w:lang w:val="en-US"/>
                    </w:rPr>
                    <w:t>i</w:t>
                  </w:r>
                  <w:r w:rsidRPr="0068473F">
                    <w:rPr>
                      <w:rFonts w:ascii="Times New Roman" w:eastAsia="Calibri" w:hAnsi="Times New Roman" w:cs="Times New Roman"/>
                      <w:sz w:val="26"/>
                      <w:szCs w:val="28"/>
                      <w:lang w:val="en-US"/>
                    </w:rPr>
                    <w:t>ện</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sinh</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v</w:t>
                  </w:r>
                  <w:r w:rsidRPr="0068473F">
                    <w:rPr>
                      <w:rFonts w:ascii="Times New Roman" w:eastAsia="Calibri" w:hAnsi="Times New Roman" w:cs="Times New Roman"/>
                      <w:spacing w:val="-1"/>
                      <w:sz w:val="26"/>
                      <w:szCs w:val="28"/>
                      <w:lang w:val="en-US"/>
                    </w:rPr>
                    <w:t>ậ</w:t>
                  </w:r>
                  <w:r w:rsidRPr="0068473F">
                    <w:rPr>
                      <w:rFonts w:ascii="Times New Roman" w:eastAsia="Calibri" w:hAnsi="Times New Roman" w:cs="Times New Roman"/>
                      <w:sz w:val="26"/>
                      <w:szCs w:val="28"/>
                      <w:lang w:val="en-US"/>
                    </w:rPr>
                    <w:t>t</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đơn</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bào</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này</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sống</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chung</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v</w:t>
                  </w:r>
                  <w:r w:rsidRPr="0068473F">
                    <w:rPr>
                      <w:rFonts w:ascii="Times New Roman" w:eastAsia="Calibri" w:hAnsi="Times New Roman" w:cs="Times New Roman"/>
                      <w:spacing w:val="1"/>
                      <w:sz w:val="26"/>
                      <w:szCs w:val="28"/>
                      <w:lang w:val="en-US"/>
                    </w:rPr>
                    <w:t>ớ</w:t>
                  </w:r>
                  <w:r w:rsidRPr="0068473F">
                    <w:rPr>
                      <w:rFonts w:ascii="Times New Roman" w:eastAsia="Calibri" w:hAnsi="Times New Roman" w:cs="Times New Roman"/>
                      <w:sz w:val="26"/>
                      <w:szCs w:val="28"/>
                      <w:lang w:val="en-US"/>
                    </w:rPr>
                    <w:t>i</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những</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loài</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sinh</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v</w:t>
                  </w:r>
                  <w:r w:rsidRPr="0068473F">
                    <w:rPr>
                      <w:rFonts w:ascii="Times New Roman" w:eastAsia="Calibri" w:hAnsi="Times New Roman" w:cs="Times New Roman"/>
                      <w:spacing w:val="-1"/>
                      <w:sz w:val="26"/>
                      <w:szCs w:val="28"/>
                      <w:lang w:val="en-US"/>
                    </w:rPr>
                    <w:t>ậ</w:t>
                  </w:r>
                  <w:r w:rsidRPr="0068473F">
                    <w:rPr>
                      <w:rFonts w:ascii="Times New Roman" w:eastAsia="Calibri" w:hAnsi="Times New Roman" w:cs="Times New Roman"/>
                      <w:sz w:val="26"/>
                      <w:szCs w:val="28"/>
                      <w:lang w:val="en-US"/>
                    </w:rPr>
                    <w:t>t</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đơn</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bào</w:t>
                  </w:r>
                  <w:r w:rsidRPr="0068473F">
                    <w:rPr>
                      <w:rFonts w:ascii="Times New Roman" w:eastAsia="Calibri" w:hAnsi="Times New Roman" w:cs="Times New Roman"/>
                      <w:spacing w:val="1"/>
                      <w:sz w:val="26"/>
                      <w:szCs w:val="28"/>
                      <w:lang w:val="en-US"/>
                    </w:rPr>
                    <w:t xml:space="preserve"> ă</w:t>
                  </w:r>
                  <w:r w:rsidRPr="0068473F">
                    <w:rPr>
                      <w:rFonts w:ascii="Times New Roman" w:eastAsia="Calibri" w:hAnsi="Times New Roman" w:cs="Times New Roman"/>
                      <w:sz w:val="26"/>
                      <w:szCs w:val="28"/>
                      <w:lang w:val="en-US"/>
                    </w:rPr>
                    <w:t xml:space="preserve">n </w:t>
                  </w:r>
                  <w:r w:rsidRPr="0068473F">
                    <w:rPr>
                      <w:rFonts w:ascii="Times New Roman" w:eastAsia="Calibri" w:hAnsi="Times New Roman" w:cs="Times New Roman"/>
                      <w:spacing w:val="1"/>
                      <w:sz w:val="26"/>
                      <w:szCs w:val="28"/>
                      <w:lang w:val="en-US"/>
                    </w:rPr>
                    <w:t>t</w:t>
                  </w:r>
                  <w:r w:rsidRPr="0068473F">
                    <w:rPr>
                      <w:rFonts w:ascii="Times New Roman" w:eastAsia="Calibri" w:hAnsi="Times New Roman" w:cs="Times New Roman"/>
                      <w:sz w:val="26"/>
                      <w:szCs w:val="28"/>
                      <w:lang w:val="en-US"/>
                    </w:rPr>
                    <w:t>hịt chúng thì n</w:t>
                  </w:r>
                  <w:r w:rsidRPr="0068473F">
                    <w:rPr>
                      <w:rFonts w:ascii="Times New Roman" w:eastAsia="Calibri" w:hAnsi="Times New Roman" w:cs="Times New Roman"/>
                      <w:spacing w:val="-2"/>
                      <w:sz w:val="26"/>
                      <w:szCs w:val="28"/>
                      <w:lang w:val="en-US"/>
                    </w:rPr>
                    <w:t>h</w:t>
                  </w:r>
                  <w:r w:rsidRPr="0068473F">
                    <w:rPr>
                      <w:rFonts w:ascii="Times New Roman" w:eastAsia="Calibri" w:hAnsi="Times New Roman" w:cs="Times New Roman"/>
                      <w:sz w:val="26"/>
                      <w:szCs w:val="28"/>
                      <w:lang w:val="en-US"/>
                    </w:rPr>
                    <w:t xml:space="preserve">ững </w:t>
                  </w:r>
                  <w:r w:rsidRPr="0068473F">
                    <w:rPr>
                      <w:rFonts w:ascii="Times New Roman" w:eastAsia="Calibri" w:hAnsi="Times New Roman" w:cs="Times New Roman"/>
                      <w:spacing w:val="1"/>
                      <w:sz w:val="26"/>
                      <w:szCs w:val="28"/>
                      <w:lang w:val="en-US"/>
                    </w:rPr>
                    <w:t>t</w:t>
                  </w:r>
                  <w:r w:rsidRPr="0068473F">
                    <w:rPr>
                      <w:rFonts w:ascii="Times New Roman" w:eastAsia="Calibri" w:hAnsi="Times New Roman" w:cs="Times New Roman"/>
                      <w:sz w:val="26"/>
                      <w:szCs w:val="28"/>
                      <w:lang w:val="en-US"/>
                    </w:rPr>
                    <w:t>ế bào nào có kích t</w:t>
                  </w:r>
                  <w:r w:rsidRPr="0068473F">
                    <w:rPr>
                      <w:rFonts w:ascii="Times New Roman" w:eastAsia="Calibri" w:hAnsi="Times New Roman" w:cs="Times New Roman"/>
                      <w:spacing w:val="1"/>
                      <w:sz w:val="26"/>
                      <w:szCs w:val="28"/>
                      <w:lang w:val="en-US"/>
                    </w:rPr>
                    <w:t>h</w:t>
                  </w:r>
                  <w:r w:rsidRPr="0068473F">
                    <w:rPr>
                      <w:rFonts w:ascii="Times New Roman" w:eastAsia="Calibri" w:hAnsi="Times New Roman" w:cs="Times New Roman"/>
                      <w:sz w:val="26"/>
                      <w:szCs w:val="28"/>
                      <w:lang w:val="en-US"/>
                    </w:rPr>
                    <w:t>ư</w:t>
                  </w:r>
                  <w:r w:rsidRPr="0068473F">
                    <w:rPr>
                      <w:rFonts w:ascii="Times New Roman" w:eastAsia="Calibri" w:hAnsi="Times New Roman" w:cs="Times New Roman"/>
                      <w:spacing w:val="1"/>
                      <w:sz w:val="26"/>
                      <w:szCs w:val="28"/>
                      <w:lang w:val="en-US"/>
                    </w:rPr>
                    <w:t>ớ</w:t>
                  </w:r>
                  <w:r w:rsidRPr="0068473F">
                    <w:rPr>
                      <w:rFonts w:ascii="Times New Roman" w:eastAsia="Calibri" w:hAnsi="Times New Roman" w:cs="Times New Roman"/>
                      <w:sz w:val="26"/>
                      <w:szCs w:val="28"/>
                      <w:lang w:val="en-US"/>
                    </w:rPr>
                    <w:t>c lớn h</w:t>
                  </w:r>
                  <w:r w:rsidRPr="0068473F">
                    <w:rPr>
                      <w:rFonts w:ascii="Times New Roman" w:eastAsia="Calibri" w:hAnsi="Times New Roman" w:cs="Times New Roman"/>
                      <w:spacing w:val="-1"/>
                      <w:sz w:val="26"/>
                      <w:szCs w:val="28"/>
                      <w:lang w:val="en-US"/>
                    </w:rPr>
                    <w:t>ơ</w:t>
                  </w:r>
                  <w:r w:rsidRPr="0068473F">
                    <w:rPr>
                      <w:rFonts w:ascii="Times New Roman" w:eastAsia="Calibri" w:hAnsi="Times New Roman" w:cs="Times New Roman"/>
                      <w:sz w:val="26"/>
                      <w:szCs w:val="28"/>
                      <w:lang w:val="en-US"/>
                    </w:rPr>
                    <w:t xml:space="preserve">n sẽ ít </w:t>
                  </w:r>
                  <w:r w:rsidRPr="0068473F">
                    <w:rPr>
                      <w:rFonts w:ascii="Times New Roman" w:eastAsia="Calibri" w:hAnsi="Times New Roman" w:cs="Times New Roman"/>
                      <w:spacing w:val="-1"/>
                      <w:sz w:val="26"/>
                      <w:szCs w:val="28"/>
                      <w:lang w:val="en-US"/>
                    </w:rPr>
                    <w:t>b</w:t>
                  </w:r>
                  <w:r w:rsidRPr="0068473F">
                    <w:rPr>
                      <w:rFonts w:ascii="Times New Roman" w:eastAsia="Calibri" w:hAnsi="Times New Roman" w:cs="Times New Roman"/>
                      <w:sz w:val="26"/>
                      <w:szCs w:val="28"/>
                      <w:lang w:val="en-US"/>
                    </w:rPr>
                    <w:t>ị</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ăn</w:t>
                  </w:r>
                  <w:r w:rsidRPr="0068473F">
                    <w:rPr>
                      <w:rFonts w:ascii="Times New Roman" w:eastAsia="Calibri" w:hAnsi="Times New Roman" w:cs="Times New Roman"/>
                      <w:spacing w:val="-1"/>
                      <w:sz w:val="26"/>
                      <w:szCs w:val="28"/>
                      <w:lang w:val="en-US"/>
                    </w:rPr>
                    <w:t xml:space="preserve"> </w:t>
                  </w:r>
                  <w:r w:rsidRPr="0068473F">
                    <w:rPr>
                      <w:rFonts w:ascii="Times New Roman" w:eastAsia="Calibri" w:hAnsi="Times New Roman" w:cs="Times New Roman"/>
                      <w:sz w:val="26"/>
                      <w:szCs w:val="28"/>
                      <w:lang w:val="en-US"/>
                    </w:rPr>
                    <w:t>th</w:t>
                  </w:r>
                  <w:r w:rsidRPr="0068473F">
                    <w:rPr>
                      <w:rFonts w:ascii="Times New Roman" w:eastAsia="Calibri" w:hAnsi="Times New Roman" w:cs="Times New Roman"/>
                      <w:spacing w:val="1"/>
                      <w:sz w:val="26"/>
                      <w:szCs w:val="28"/>
                      <w:lang w:val="en-US"/>
                    </w:rPr>
                    <w:t>ị</w:t>
                  </w:r>
                  <w:r w:rsidRPr="0068473F">
                    <w:rPr>
                      <w:rFonts w:ascii="Times New Roman" w:eastAsia="Calibri" w:hAnsi="Times New Roman" w:cs="Times New Roman"/>
                      <w:sz w:val="26"/>
                      <w:szCs w:val="28"/>
                      <w:lang w:val="en-US"/>
                    </w:rPr>
                    <w:t xml:space="preserve">t </w:t>
                  </w:r>
                  <w:r w:rsidRPr="0068473F">
                    <w:rPr>
                      <w:rFonts w:ascii="Times New Roman" w:eastAsia="Calibri" w:hAnsi="Times New Roman" w:cs="Times New Roman"/>
                      <w:spacing w:val="-1"/>
                      <w:sz w:val="26"/>
                      <w:szCs w:val="28"/>
                      <w:lang w:val="en-US"/>
                    </w:rPr>
                    <w:t>h</w:t>
                  </w:r>
                  <w:r w:rsidRPr="0068473F">
                    <w:rPr>
                      <w:rFonts w:ascii="Times New Roman" w:eastAsia="Calibri" w:hAnsi="Times New Roman" w:cs="Times New Roman"/>
                      <w:sz w:val="26"/>
                      <w:szCs w:val="28"/>
                      <w:lang w:val="en-US"/>
                    </w:rPr>
                    <w:t>ơn.</w:t>
                  </w:r>
                </w:p>
                <w:p w14:paraId="74890A18" w14:textId="77777777" w:rsidR="0068473F" w:rsidRPr="0068473F" w:rsidRDefault="0068473F" w:rsidP="0068473F">
                  <w:pPr>
                    <w:tabs>
                      <w:tab w:val="left" w:pos="6795"/>
                    </w:tabs>
                    <w:spacing w:after="120" w:line="360" w:lineRule="auto"/>
                    <w:ind w:left="0" w:firstLine="0"/>
                    <w:jc w:val="both"/>
                    <w:rPr>
                      <w:rFonts w:ascii="Times New Roman" w:eastAsia="Calibri" w:hAnsi="Times New Roman" w:cs="Times New Roman"/>
                      <w:b/>
                      <w:sz w:val="26"/>
                      <w:szCs w:val="28"/>
                      <w:lang w:val="en-US"/>
                    </w:rPr>
                  </w:pPr>
                  <w:r w:rsidRPr="0068473F">
                    <w:rPr>
                      <w:rFonts w:ascii="Times New Roman" w:eastAsia="Calibri" w:hAnsi="Times New Roman" w:cs="Times New Roman"/>
                      <w:i/>
                      <w:sz w:val="26"/>
                      <w:szCs w:val="28"/>
                      <w:lang w:val="en-US"/>
                    </w:rPr>
                    <w:t xml:space="preserve">  </w:t>
                  </w:r>
                  <w:r w:rsidRPr="0068473F">
                    <w:rPr>
                      <w:rFonts w:ascii="Times New Roman" w:eastAsia="Calibri" w:hAnsi="Times New Roman" w:cs="Times New Roman"/>
                      <w:b/>
                      <w:sz w:val="26"/>
                      <w:szCs w:val="28"/>
                      <w:lang w:val="en-US"/>
                    </w:rPr>
                    <w:t>b. Màng tế bào tách từ các phần khác nhau của hươu Bắc cực có thành phần axit béo và colesterol khác nhau. Màng tế bào nằm gần móng chứa nhiều axit béo chưa no và nhiều colesterol so với màng tế bào phía trên. Hãy giải thích sự khác nhau này?</w:t>
                  </w:r>
                </w:p>
                <w:p w14:paraId="48553B4C"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Phần gần móng tiếp xúc trực tiếp với băng tuyết nên màng tế bào cần có độ linh hoạt cao.</w:t>
                  </w:r>
                </w:p>
                <w:p w14:paraId="08D0A0C3"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Colesterol ngăn cản các đuôi axit béo liên kết chặt với nhau khi gặp nhiệt độ thấp, tạo tính linh động của màng.</w:t>
                  </w:r>
                </w:p>
                <w:p w14:paraId="46B41DA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szCs w:val="28"/>
                      <w:lang w:val="en-US"/>
                    </w:rPr>
                    <w:t>- Axít béo chưa no có liên kết đôi trong phân tử nên linh hoạt hơn axit béo no</w:t>
                  </w:r>
                </w:p>
              </w:tc>
              <w:tc>
                <w:tcPr>
                  <w:tcW w:w="850" w:type="dxa"/>
                  <w:shd w:val="clear" w:color="auto" w:fill="auto"/>
                </w:tcPr>
                <w:p w14:paraId="06E1533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0D42923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DF0200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10094A1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1,25</w:t>
                  </w:r>
                </w:p>
                <w:p w14:paraId="4F6B376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F386FD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1327384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62A736A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3E8F20C"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A9A8B7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75E5AE5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075E5CC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A1B27F9"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0ED94CD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16544E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6510E3E6"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403DF2C"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395750D"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07B833F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0AD4B37"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0,75</w:t>
                  </w:r>
                </w:p>
                <w:p w14:paraId="532B4C54"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tc>
            </w:tr>
            <w:tr w:rsidR="0068473F" w:rsidRPr="0068473F" w14:paraId="5C5039E4" w14:textId="77777777" w:rsidTr="0068473F">
              <w:tc>
                <w:tcPr>
                  <w:tcW w:w="734" w:type="dxa"/>
                  <w:shd w:val="clear" w:color="auto" w:fill="auto"/>
                  <w:vAlign w:val="center"/>
                </w:tcPr>
                <w:p w14:paraId="3420D911" w14:textId="77777777" w:rsidR="0068473F" w:rsidRPr="0068473F" w:rsidRDefault="0068473F" w:rsidP="0068473F">
                  <w:pPr>
                    <w:spacing w:after="120" w:line="276" w:lineRule="auto"/>
                    <w:ind w:left="0" w:firstLine="0"/>
                    <w:rPr>
                      <w:rFonts w:ascii="Times New Roman" w:eastAsia="Calibri" w:hAnsi="Times New Roman" w:cs="Times New Roman"/>
                      <w:b/>
                      <w:sz w:val="26"/>
                      <w:lang w:val="en-US"/>
                    </w:rPr>
                  </w:pPr>
                  <w:r w:rsidRPr="0068473F">
                    <w:rPr>
                      <w:rFonts w:ascii="Times New Roman" w:eastAsia="Calibri" w:hAnsi="Times New Roman" w:cs="Times New Roman"/>
                      <w:b/>
                      <w:sz w:val="26"/>
                      <w:lang w:val="en-US"/>
                    </w:rPr>
                    <w:t>3</w:t>
                  </w:r>
                </w:p>
              </w:tc>
              <w:tc>
                <w:tcPr>
                  <w:tcW w:w="8339" w:type="dxa"/>
                  <w:shd w:val="clear" w:color="auto" w:fill="auto"/>
                </w:tcPr>
                <w:p w14:paraId="6B342150"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t>Sự chuyển hóa năng lượng ở cơ thể thực vật ở 1 số giai đoạn được biểu diễn như sau:</w:t>
                  </w:r>
                </w:p>
                <w:p w14:paraId="49EEE67C" w14:textId="77777777" w:rsidR="0068473F" w:rsidRPr="0068473F" w:rsidRDefault="0068473F" w:rsidP="0068473F">
                  <w:pPr>
                    <w:spacing w:after="120" w:line="360" w:lineRule="auto"/>
                    <w:ind w:left="720" w:right="-31" w:firstLine="567"/>
                    <w:jc w:val="both"/>
                    <w:rPr>
                      <w:rFonts w:ascii="Times New Roman" w:eastAsia="Calibri" w:hAnsi="Times New Roman" w:cs="Times New Roman"/>
                      <w:b/>
                      <w:sz w:val="26"/>
                      <w:szCs w:val="28"/>
                      <w:vertAlign w:val="subscript"/>
                      <w:lang w:val="nl-NL"/>
                    </w:rPr>
                  </w:pPr>
                  <w:r w:rsidRPr="0068473F">
                    <w:rPr>
                      <w:rFonts w:ascii="Times New Roman" w:eastAsia="Calibri" w:hAnsi="Times New Roman" w:cs="Times New Roman"/>
                      <w:b/>
                      <w:noProof/>
                      <w:sz w:val="26"/>
                      <w:szCs w:val="28"/>
                      <w:lang w:eastAsia="vi-VN"/>
                    </w:rPr>
                    <mc:AlternateContent>
                      <mc:Choice Requires="wps">
                        <w:drawing>
                          <wp:anchor distT="0" distB="0" distL="114300" distR="114300" simplePos="0" relativeHeight="251770880" behindDoc="0" locked="0" layoutInCell="1" allowOverlap="1" wp14:anchorId="33951BB7" wp14:editId="7A5506EE">
                            <wp:simplePos x="0" y="0"/>
                            <wp:positionH relativeFrom="column">
                              <wp:posOffset>2759075</wp:posOffset>
                            </wp:positionH>
                            <wp:positionV relativeFrom="paragraph">
                              <wp:posOffset>120015</wp:posOffset>
                            </wp:positionV>
                            <wp:extent cx="380365" cy="0"/>
                            <wp:effectExtent l="6350" t="53340" r="22860" b="6096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7AE08" id="Straight Connector 149"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5pt,9.45pt" to="247.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poNAIAAFs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">
                            <v:stroke endarrow="block"/>
                          </v:line>
                        </w:pict>
                      </mc:Fallback>
                    </mc:AlternateContent>
                  </w:r>
                  <w:r w:rsidRPr="0068473F">
                    <w:rPr>
                      <w:rFonts w:ascii="Times New Roman" w:eastAsia="Calibri" w:hAnsi="Times New Roman" w:cs="Times New Roman"/>
                      <w:b/>
                      <w:noProof/>
                      <w:sz w:val="26"/>
                      <w:szCs w:val="28"/>
                      <w:lang w:eastAsia="vi-VN"/>
                    </w:rPr>
                    <mc:AlternateContent>
                      <mc:Choice Requires="wps">
                        <w:drawing>
                          <wp:anchor distT="0" distB="0" distL="114300" distR="114300" simplePos="0" relativeHeight="251771904" behindDoc="0" locked="0" layoutInCell="1" allowOverlap="1" wp14:anchorId="2AF7D54B" wp14:editId="00BE6967">
                            <wp:simplePos x="0" y="0"/>
                            <wp:positionH relativeFrom="column">
                              <wp:posOffset>1280160</wp:posOffset>
                            </wp:positionH>
                            <wp:positionV relativeFrom="paragraph">
                              <wp:posOffset>125730</wp:posOffset>
                            </wp:positionV>
                            <wp:extent cx="380365" cy="0"/>
                            <wp:effectExtent l="13335" t="59055" r="15875" b="55245"/>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B0359" id="Straight Connector 148"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9.9pt" to="130.7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Y6NAIAAFs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">
                            <v:stroke endarrow="block"/>
                          </v:line>
                        </w:pict>
                      </mc:Fallback>
                    </mc:AlternateContent>
                  </w:r>
                  <w:r w:rsidRPr="0068473F">
                    <w:rPr>
                      <w:rFonts w:ascii="Times New Roman" w:eastAsia="Calibri" w:hAnsi="Times New Roman" w:cs="Times New Roman"/>
                      <w:b/>
                      <w:sz w:val="26"/>
                      <w:szCs w:val="28"/>
                      <w:lang w:val="nl-NL"/>
                    </w:rPr>
                    <w:t>E</w:t>
                  </w:r>
                  <w:r w:rsidRPr="0068473F">
                    <w:rPr>
                      <w:rFonts w:ascii="Times New Roman" w:eastAsia="Calibri" w:hAnsi="Times New Roman" w:cs="Times New Roman"/>
                      <w:b/>
                      <w:sz w:val="26"/>
                      <w:szCs w:val="28"/>
                      <w:vertAlign w:val="subscript"/>
                      <w:lang w:val="nl-NL"/>
                    </w:rPr>
                    <w:t>ATP</w:t>
                  </w:r>
                  <w:r w:rsidRPr="0068473F">
                    <w:rPr>
                      <w:rFonts w:ascii="Times New Roman" w:eastAsia="Calibri" w:hAnsi="Times New Roman" w:cs="Times New Roman"/>
                      <w:b/>
                      <w:sz w:val="26"/>
                      <w:szCs w:val="28"/>
                      <w:vertAlign w:val="subscript"/>
                      <w:lang w:val="nl-NL"/>
                    </w:rPr>
                    <w:tab/>
                  </w:r>
                  <w:r w:rsidRPr="0068473F">
                    <w:rPr>
                      <w:rFonts w:ascii="Times New Roman" w:eastAsia="Calibri" w:hAnsi="Times New Roman" w:cs="Times New Roman"/>
                      <w:b/>
                      <w:sz w:val="26"/>
                      <w:szCs w:val="28"/>
                      <w:vertAlign w:val="superscript"/>
                      <w:lang w:val="nl-NL"/>
                    </w:rPr>
                    <w:t>(1)</w:t>
                  </w:r>
                  <w:r w:rsidRPr="0068473F">
                    <w:rPr>
                      <w:rFonts w:ascii="Times New Roman" w:eastAsia="Calibri" w:hAnsi="Times New Roman" w:cs="Times New Roman"/>
                      <w:b/>
                      <w:sz w:val="26"/>
                      <w:szCs w:val="28"/>
                      <w:vertAlign w:val="subscript"/>
                      <w:lang w:val="nl-NL"/>
                    </w:rPr>
                    <w:tab/>
                  </w:r>
                  <w:r w:rsidRPr="0068473F">
                    <w:rPr>
                      <w:rFonts w:ascii="Times New Roman" w:eastAsia="Calibri" w:hAnsi="Times New Roman" w:cs="Times New Roman"/>
                      <w:b/>
                      <w:sz w:val="26"/>
                      <w:szCs w:val="28"/>
                      <w:lang w:val="nl-NL"/>
                    </w:rPr>
                    <w:t>E</w:t>
                  </w:r>
                  <w:r w:rsidRPr="0068473F">
                    <w:rPr>
                      <w:rFonts w:ascii="Times New Roman" w:eastAsia="Calibri" w:hAnsi="Times New Roman" w:cs="Times New Roman"/>
                      <w:b/>
                      <w:sz w:val="26"/>
                      <w:szCs w:val="28"/>
                      <w:vertAlign w:val="subscript"/>
                      <w:lang w:val="nl-NL"/>
                    </w:rPr>
                    <w:t xml:space="preserve"> hợp chất hữu cơ </w:t>
                  </w:r>
                  <w:r w:rsidRPr="0068473F">
                    <w:rPr>
                      <w:rFonts w:ascii="Times New Roman" w:eastAsia="Calibri" w:hAnsi="Times New Roman" w:cs="Times New Roman"/>
                      <w:b/>
                      <w:sz w:val="26"/>
                      <w:szCs w:val="28"/>
                      <w:vertAlign w:val="subscript"/>
                      <w:lang w:val="nl-NL"/>
                    </w:rPr>
                    <w:tab/>
                  </w:r>
                  <w:r w:rsidRPr="0068473F">
                    <w:rPr>
                      <w:rFonts w:ascii="Times New Roman" w:eastAsia="Calibri" w:hAnsi="Times New Roman" w:cs="Times New Roman"/>
                      <w:b/>
                      <w:sz w:val="26"/>
                      <w:szCs w:val="28"/>
                      <w:vertAlign w:val="superscript"/>
                      <w:lang w:val="nl-NL"/>
                    </w:rPr>
                    <w:t xml:space="preserve">    (2)</w:t>
                  </w:r>
                  <w:r w:rsidRPr="0068473F">
                    <w:rPr>
                      <w:rFonts w:ascii="Times New Roman" w:eastAsia="Calibri" w:hAnsi="Times New Roman" w:cs="Times New Roman"/>
                      <w:b/>
                      <w:sz w:val="26"/>
                      <w:szCs w:val="28"/>
                      <w:vertAlign w:val="subscript"/>
                      <w:lang w:val="nl-NL"/>
                    </w:rPr>
                    <w:tab/>
                  </w:r>
                  <w:r w:rsidRPr="0068473F">
                    <w:rPr>
                      <w:rFonts w:ascii="Times New Roman" w:eastAsia="Calibri" w:hAnsi="Times New Roman" w:cs="Times New Roman"/>
                      <w:b/>
                      <w:sz w:val="26"/>
                      <w:szCs w:val="28"/>
                      <w:lang w:val="nl-NL"/>
                    </w:rPr>
                    <w:t>E</w:t>
                  </w:r>
                  <w:r w:rsidRPr="0068473F">
                    <w:rPr>
                      <w:rFonts w:ascii="Times New Roman" w:eastAsia="Calibri" w:hAnsi="Times New Roman" w:cs="Times New Roman"/>
                      <w:b/>
                      <w:sz w:val="26"/>
                      <w:szCs w:val="28"/>
                      <w:vertAlign w:val="subscript"/>
                      <w:lang w:val="nl-NL"/>
                    </w:rPr>
                    <w:t>ATP</w:t>
                  </w:r>
                </w:p>
                <w:p w14:paraId="6D0CF697" w14:textId="77777777" w:rsidR="0068473F" w:rsidRPr="0068473F" w:rsidRDefault="0068473F" w:rsidP="0068473F">
                  <w:pPr>
                    <w:spacing w:after="120" w:line="360" w:lineRule="auto"/>
                    <w:ind w:left="0" w:right="-31"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lastRenderedPageBreak/>
                    <w:t>a. Viết phương trình cho mỗi giai đoạn.</w:t>
                  </w:r>
                </w:p>
                <w:p w14:paraId="255CED01"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(1) Pha tối quang hợp ( Cố định CO</w:t>
                  </w:r>
                  <w:r w:rsidRPr="0068473F">
                    <w:rPr>
                      <w:rFonts w:ascii="Times New Roman" w:eastAsia="Calibri" w:hAnsi="Times New Roman" w:cs="Times New Roman"/>
                      <w:sz w:val="26"/>
                      <w:szCs w:val="28"/>
                      <w:vertAlign w:val="subscript"/>
                      <w:lang w:val="nl-NL"/>
                    </w:rPr>
                    <w:t>2</w:t>
                  </w:r>
                  <w:r w:rsidRPr="0068473F">
                    <w:rPr>
                      <w:rFonts w:ascii="Times New Roman" w:eastAsia="Calibri" w:hAnsi="Times New Roman" w:cs="Times New Roman"/>
                      <w:sz w:val="26"/>
                      <w:szCs w:val="28"/>
                      <w:lang w:val="nl-NL"/>
                    </w:rPr>
                    <w:t>):</w:t>
                  </w:r>
                </w:p>
                <w:p w14:paraId="78FCF36F"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noProof/>
                      <w:sz w:val="26"/>
                      <w:szCs w:val="28"/>
                      <w:lang w:eastAsia="vi-VN"/>
                    </w:rPr>
                    <mc:AlternateContent>
                      <mc:Choice Requires="wps">
                        <w:drawing>
                          <wp:anchor distT="0" distB="0" distL="114300" distR="114300" simplePos="0" relativeHeight="251773952" behindDoc="0" locked="0" layoutInCell="1" allowOverlap="1" wp14:anchorId="23DE4F04" wp14:editId="228A0195">
                            <wp:simplePos x="0" y="0"/>
                            <wp:positionH relativeFrom="column">
                              <wp:posOffset>1806575</wp:posOffset>
                            </wp:positionH>
                            <wp:positionV relativeFrom="paragraph">
                              <wp:posOffset>82550</wp:posOffset>
                            </wp:positionV>
                            <wp:extent cx="234315" cy="0"/>
                            <wp:effectExtent l="6350" t="53975" r="16510" b="6032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EB270" id="Straight Connector 147"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5pt,6.5pt" to="16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">
                            <v:stroke endarrow="block"/>
                          </v:line>
                        </w:pict>
                      </mc:Fallback>
                    </mc:AlternateContent>
                  </w:r>
                  <w:r w:rsidRPr="0068473F">
                    <w:rPr>
                      <w:rFonts w:ascii="Times New Roman" w:eastAsia="Calibri" w:hAnsi="Times New Roman" w:cs="Times New Roman"/>
                      <w:sz w:val="26"/>
                      <w:szCs w:val="28"/>
                      <w:lang w:val="nl-NL"/>
                    </w:rPr>
                    <w:t>CO</w:t>
                  </w:r>
                  <w:r w:rsidRPr="0068473F">
                    <w:rPr>
                      <w:rFonts w:ascii="Times New Roman" w:eastAsia="Calibri" w:hAnsi="Times New Roman" w:cs="Times New Roman"/>
                      <w:sz w:val="26"/>
                      <w:szCs w:val="28"/>
                      <w:lang w:val="nl-NL"/>
                    </w:rPr>
                    <w:softHyphen/>
                  </w:r>
                  <w:r w:rsidRPr="0068473F">
                    <w:rPr>
                      <w:rFonts w:ascii="Times New Roman" w:eastAsia="Calibri" w:hAnsi="Times New Roman" w:cs="Times New Roman"/>
                      <w:sz w:val="26"/>
                      <w:szCs w:val="28"/>
                      <w:vertAlign w:val="subscript"/>
                      <w:lang w:val="nl-NL"/>
                    </w:rPr>
                    <w:t>2</w:t>
                  </w:r>
                  <w:r w:rsidRPr="0068473F">
                    <w:rPr>
                      <w:rFonts w:ascii="Times New Roman" w:eastAsia="Calibri" w:hAnsi="Times New Roman" w:cs="Times New Roman"/>
                      <w:sz w:val="26"/>
                      <w:szCs w:val="28"/>
                      <w:lang w:val="nl-NL"/>
                    </w:rPr>
                    <w:t>+12NADPH</w:t>
                  </w:r>
                  <w:r w:rsidRPr="0068473F">
                    <w:rPr>
                      <w:rFonts w:ascii="Times New Roman" w:eastAsia="Calibri" w:hAnsi="Times New Roman" w:cs="Times New Roman"/>
                      <w:sz w:val="26"/>
                      <w:szCs w:val="28"/>
                      <w:vertAlign w:val="subscript"/>
                      <w:lang w:val="nl-NL"/>
                    </w:rPr>
                    <w:t>2</w:t>
                  </w:r>
                  <w:r w:rsidRPr="0068473F">
                    <w:rPr>
                      <w:rFonts w:ascii="Times New Roman" w:eastAsia="Calibri" w:hAnsi="Times New Roman" w:cs="Times New Roman"/>
                      <w:sz w:val="26"/>
                      <w:szCs w:val="28"/>
                      <w:lang w:val="nl-NL"/>
                    </w:rPr>
                    <w:t>+18ATP           C</w:t>
                  </w:r>
                  <w:r w:rsidRPr="0068473F">
                    <w:rPr>
                      <w:rFonts w:ascii="Times New Roman" w:eastAsia="Calibri" w:hAnsi="Times New Roman" w:cs="Times New Roman"/>
                      <w:sz w:val="26"/>
                      <w:szCs w:val="28"/>
                      <w:vertAlign w:val="subscript"/>
                      <w:lang w:val="nl-NL"/>
                    </w:rPr>
                    <w:t>6</w:t>
                  </w:r>
                  <w:r w:rsidRPr="0068473F">
                    <w:rPr>
                      <w:rFonts w:ascii="Times New Roman" w:eastAsia="Calibri" w:hAnsi="Times New Roman" w:cs="Times New Roman"/>
                      <w:sz w:val="26"/>
                      <w:szCs w:val="28"/>
                      <w:lang w:val="nl-NL"/>
                    </w:rPr>
                    <w:t>H</w:t>
                  </w:r>
                  <w:r w:rsidRPr="0068473F">
                    <w:rPr>
                      <w:rFonts w:ascii="Times New Roman" w:eastAsia="Calibri" w:hAnsi="Times New Roman" w:cs="Times New Roman"/>
                      <w:sz w:val="26"/>
                      <w:szCs w:val="28"/>
                      <w:vertAlign w:val="subscript"/>
                      <w:lang w:val="nl-NL"/>
                    </w:rPr>
                    <w:t>12</w:t>
                  </w:r>
                  <w:r w:rsidRPr="0068473F">
                    <w:rPr>
                      <w:rFonts w:ascii="Times New Roman" w:eastAsia="Calibri" w:hAnsi="Times New Roman" w:cs="Times New Roman"/>
                      <w:sz w:val="26"/>
                      <w:szCs w:val="28"/>
                      <w:lang w:val="nl-NL"/>
                    </w:rPr>
                    <w:t>O</w:t>
                  </w:r>
                  <w:r w:rsidRPr="0068473F">
                    <w:rPr>
                      <w:rFonts w:ascii="Times New Roman" w:eastAsia="Calibri" w:hAnsi="Times New Roman" w:cs="Times New Roman"/>
                      <w:sz w:val="26"/>
                      <w:szCs w:val="28"/>
                      <w:vertAlign w:val="subscript"/>
                      <w:lang w:val="nl-NL"/>
                    </w:rPr>
                    <w:t>6</w:t>
                  </w:r>
                  <w:r w:rsidRPr="0068473F">
                    <w:rPr>
                      <w:rFonts w:ascii="Times New Roman" w:eastAsia="Calibri" w:hAnsi="Times New Roman" w:cs="Times New Roman"/>
                      <w:sz w:val="26"/>
                      <w:szCs w:val="28"/>
                      <w:lang w:val="nl-NL"/>
                    </w:rPr>
                    <w:t>+6H</w:t>
                  </w:r>
                  <w:r w:rsidRPr="0068473F">
                    <w:rPr>
                      <w:rFonts w:ascii="Times New Roman" w:eastAsia="Calibri" w:hAnsi="Times New Roman" w:cs="Times New Roman"/>
                      <w:sz w:val="26"/>
                      <w:szCs w:val="28"/>
                      <w:vertAlign w:val="subscript"/>
                      <w:lang w:val="nl-NL"/>
                    </w:rPr>
                    <w:t>2</w:t>
                  </w:r>
                  <w:r w:rsidRPr="0068473F">
                    <w:rPr>
                      <w:rFonts w:ascii="Times New Roman" w:eastAsia="Calibri" w:hAnsi="Times New Roman" w:cs="Times New Roman"/>
                      <w:sz w:val="26"/>
                      <w:szCs w:val="28"/>
                      <w:lang w:val="nl-NL"/>
                    </w:rPr>
                    <w:t xml:space="preserve">O+18ADP+12NADP  </w:t>
                  </w:r>
                </w:p>
                <w:p w14:paraId="1B13F2BF"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xml:space="preserve">   (2) Quá trình hô hấp:</w:t>
                  </w:r>
                </w:p>
                <w:p w14:paraId="675441F5" w14:textId="77777777" w:rsidR="0068473F" w:rsidRPr="0068473F" w:rsidRDefault="0068473F" w:rsidP="0068473F">
                  <w:pPr>
                    <w:spacing w:after="120" w:line="360" w:lineRule="auto"/>
                    <w:ind w:left="0" w:right="-31"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noProof/>
                      <w:sz w:val="26"/>
                      <w:szCs w:val="28"/>
                      <w:lang w:eastAsia="vi-VN"/>
                    </w:rPr>
                    <mc:AlternateContent>
                      <mc:Choice Requires="wps">
                        <w:drawing>
                          <wp:anchor distT="0" distB="0" distL="114300" distR="114300" simplePos="0" relativeHeight="251772928" behindDoc="0" locked="0" layoutInCell="1" allowOverlap="1" wp14:anchorId="236B67CB" wp14:editId="6A798A7B">
                            <wp:simplePos x="0" y="0"/>
                            <wp:positionH relativeFrom="column">
                              <wp:posOffset>1142365</wp:posOffset>
                            </wp:positionH>
                            <wp:positionV relativeFrom="paragraph">
                              <wp:posOffset>69215</wp:posOffset>
                            </wp:positionV>
                            <wp:extent cx="377190" cy="0"/>
                            <wp:effectExtent l="8890" t="59690" r="23495" b="5461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C8FEA" id="Straight Connector 14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5.45pt" to="119.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LBNA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">
                            <v:stroke endarrow="block"/>
                          </v:line>
                        </w:pict>
                      </mc:Fallback>
                    </mc:AlternateContent>
                  </w:r>
                  <w:r w:rsidRPr="0068473F">
                    <w:rPr>
                      <w:rFonts w:ascii="Times New Roman" w:eastAsia="Calibri" w:hAnsi="Times New Roman" w:cs="Times New Roman"/>
                      <w:sz w:val="26"/>
                      <w:szCs w:val="28"/>
                      <w:lang w:val="nl-NL"/>
                    </w:rPr>
                    <w:t xml:space="preserve"> C</w:t>
                  </w:r>
                  <w:r w:rsidRPr="0068473F">
                    <w:rPr>
                      <w:rFonts w:ascii="Times New Roman" w:eastAsia="Calibri" w:hAnsi="Times New Roman" w:cs="Times New Roman"/>
                      <w:sz w:val="26"/>
                      <w:szCs w:val="28"/>
                      <w:vertAlign w:val="subscript"/>
                      <w:lang w:val="nl-NL"/>
                    </w:rPr>
                    <w:t>6</w:t>
                  </w:r>
                  <w:r w:rsidRPr="0068473F">
                    <w:rPr>
                      <w:rFonts w:ascii="Times New Roman" w:eastAsia="Calibri" w:hAnsi="Times New Roman" w:cs="Times New Roman"/>
                      <w:sz w:val="26"/>
                      <w:szCs w:val="28"/>
                      <w:lang w:val="nl-NL"/>
                    </w:rPr>
                    <w:t>H</w:t>
                  </w:r>
                  <w:r w:rsidRPr="0068473F">
                    <w:rPr>
                      <w:rFonts w:ascii="Times New Roman" w:eastAsia="Calibri" w:hAnsi="Times New Roman" w:cs="Times New Roman"/>
                      <w:sz w:val="26"/>
                      <w:szCs w:val="28"/>
                      <w:vertAlign w:val="subscript"/>
                      <w:lang w:val="nl-NL"/>
                    </w:rPr>
                    <w:t>12</w:t>
                  </w:r>
                  <w:r w:rsidRPr="0068473F">
                    <w:rPr>
                      <w:rFonts w:ascii="Times New Roman" w:eastAsia="Calibri" w:hAnsi="Times New Roman" w:cs="Times New Roman"/>
                      <w:sz w:val="26"/>
                      <w:szCs w:val="28"/>
                      <w:lang w:val="nl-NL"/>
                    </w:rPr>
                    <w:t>O</w:t>
                  </w:r>
                  <w:r w:rsidRPr="0068473F">
                    <w:rPr>
                      <w:rFonts w:ascii="Times New Roman" w:eastAsia="Calibri" w:hAnsi="Times New Roman" w:cs="Times New Roman"/>
                      <w:sz w:val="26"/>
                      <w:szCs w:val="28"/>
                      <w:vertAlign w:val="subscript"/>
                      <w:lang w:val="nl-NL"/>
                    </w:rPr>
                    <w:t>6</w:t>
                  </w:r>
                  <w:r w:rsidRPr="0068473F">
                    <w:rPr>
                      <w:rFonts w:ascii="Times New Roman" w:eastAsia="Calibri" w:hAnsi="Times New Roman" w:cs="Times New Roman"/>
                      <w:sz w:val="26"/>
                      <w:szCs w:val="28"/>
                      <w:lang w:val="nl-NL"/>
                    </w:rPr>
                    <w:t xml:space="preserve"> + 6CO</w:t>
                  </w:r>
                  <w:r w:rsidRPr="0068473F">
                    <w:rPr>
                      <w:rFonts w:ascii="Times New Roman" w:eastAsia="Calibri" w:hAnsi="Times New Roman" w:cs="Times New Roman"/>
                      <w:sz w:val="26"/>
                      <w:szCs w:val="28"/>
                      <w:vertAlign w:val="subscript"/>
                      <w:lang w:val="nl-NL"/>
                    </w:rPr>
                    <w:t>2</w:t>
                  </w:r>
                  <w:r w:rsidRPr="0068473F">
                    <w:rPr>
                      <w:rFonts w:ascii="Times New Roman" w:eastAsia="Calibri" w:hAnsi="Times New Roman" w:cs="Times New Roman"/>
                      <w:sz w:val="26"/>
                      <w:szCs w:val="28"/>
                      <w:lang w:val="nl-NL"/>
                    </w:rPr>
                    <w:t xml:space="preserve">            6CO</w:t>
                  </w:r>
                  <w:r w:rsidRPr="0068473F">
                    <w:rPr>
                      <w:rFonts w:ascii="Times New Roman" w:eastAsia="Calibri" w:hAnsi="Times New Roman" w:cs="Times New Roman"/>
                      <w:sz w:val="26"/>
                      <w:szCs w:val="28"/>
                      <w:vertAlign w:val="subscript"/>
                      <w:lang w:val="nl-NL"/>
                    </w:rPr>
                    <w:t>2</w:t>
                  </w:r>
                  <w:r w:rsidRPr="0068473F">
                    <w:rPr>
                      <w:rFonts w:ascii="Times New Roman" w:eastAsia="Calibri" w:hAnsi="Times New Roman" w:cs="Times New Roman"/>
                      <w:sz w:val="26"/>
                      <w:szCs w:val="28"/>
                      <w:lang w:val="nl-NL"/>
                    </w:rPr>
                    <w:t xml:space="preserve"> + 6H</w:t>
                  </w:r>
                  <w:r w:rsidRPr="0068473F">
                    <w:rPr>
                      <w:rFonts w:ascii="Times New Roman" w:eastAsia="Calibri" w:hAnsi="Times New Roman" w:cs="Times New Roman"/>
                      <w:sz w:val="26"/>
                      <w:szCs w:val="28"/>
                      <w:vertAlign w:val="subscript"/>
                      <w:lang w:val="nl-NL"/>
                    </w:rPr>
                    <w:t>2</w:t>
                  </w:r>
                  <w:r w:rsidRPr="0068473F">
                    <w:rPr>
                      <w:rFonts w:ascii="Times New Roman" w:eastAsia="Calibri" w:hAnsi="Times New Roman" w:cs="Times New Roman"/>
                      <w:sz w:val="26"/>
                      <w:szCs w:val="28"/>
                      <w:lang w:val="nl-NL"/>
                    </w:rPr>
                    <w:t>O + W ( nhiệt và  ATP)</w:t>
                  </w:r>
                </w:p>
                <w:p w14:paraId="2673332A" w14:textId="77777777" w:rsidR="0068473F" w:rsidRPr="0068473F" w:rsidRDefault="0068473F" w:rsidP="0068473F">
                  <w:pPr>
                    <w:spacing w:after="120" w:line="360" w:lineRule="auto"/>
                    <w:ind w:left="0" w:right="-31"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t>b. Giai đoạn (1) diễn ra từ bao nhiêu con đường khác nhau? Cho biết điều kiện để dẫn đến mỗi con đường.</w:t>
                  </w:r>
                </w:p>
                <w:p w14:paraId="2C7E9FF6"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Diễn ra ở 3 con đường:</w:t>
                  </w:r>
                </w:p>
                <w:p w14:paraId="10CB61B5"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Cố định CO</w:t>
                  </w:r>
                  <w:r w:rsidRPr="0068473F">
                    <w:rPr>
                      <w:rFonts w:ascii="Times New Roman" w:eastAsia="Calibri" w:hAnsi="Times New Roman" w:cs="Times New Roman"/>
                      <w:sz w:val="26"/>
                      <w:szCs w:val="28"/>
                      <w:vertAlign w:val="subscript"/>
                      <w:lang w:val="nl-NL"/>
                    </w:rPr>
                    <w:t>2</w:t>
                  </w:r>
                  <w:r w:rsidRPr="0068473F">
                    <w:rPr>
                      <w:rFonts w:ascii="Times New Roman" w:eastAsia="Calibri" w:hAnsi="Times New Roman" w:cs="Times New Roman"/>
                      <w:sz w:val="26"/>
                      <w:szCs w:val="28"/>
                      <w:lang w:val="nl-NL"/>
                    </w:rPr>
                    <w:t xml:space="preserve"> ở thực vật C3 : Trong điều kiện ánh sáng, nhiệt độ và CO</w:t>
                  </w:r>
                  <w:r w:rsidRPr="0068473F">
                    <w:rPr>
                      <w:rFonts w:ascii="Times New Roman" w:eastAsia="Calibri" w:hAnsi="Times New Roman" w:cs="Times New Roman"/>
                      <w:sz w:val="26"/>
                      <w:szCs w:val="28"/>
                      <w:vertAlign w:val="subscript"/>
                      <w:lang w:val="nl-NL"/>
                    </w:rPr>
                    <w:t>2</w:t>
                  </w:r>
                  <w:r w:rsidRPr="0068473F">
                    <w:rPr>
                      <w:rFonts w:ascii="Times New Roman" w:eastAsia="Calibri" w:hAnsi="Times New Roman" w:cs="Times New Roman"/>
                      <w:sz w:val="26"/>
                      <w:szCs w:val="28"/>
                      <w:lang w:val="nl-NL"/>
                    </w:rPr>
                    <w:t xml:space="preserve"> bình thường</w:t>
                  </w:r>
                </w:p>
                <w:p w14:paraId="65701F37"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Cố định CO</w:t>
                  </w:r>
                  <w:r w:rsidRPr="0068473F">
                    <w:rPr>
                      <w:rFonts w:ascii="Times New Roman" w:eastAsia="Calibri" w:hAnsi="Times New Roman" w:cs="Times New Roman"/>
                      <w:sz w:val="26"/>
                      <w:szCs w:val="28"/>
                      <w:vertAlign w:val="subscript"/>
                      <w:lang w:val="nl-NL"/>
                    </w:rPr>
                    <w:t>2</w:t>
                  </w:r>
                  <w:r w:rsidRPr="0068473F">
                    <w:rPr>
                      <w:rFonts w:ascii="Times New Roman" w:eastAsia="Calibri" w:hAnsi="Times New Roman" w:cs="Times New Roman"/>
                      <w:sz w:val="26"/>
                      <w:szCs w:val="28"/>
                      <w:lang w:val="nl-NL"/>
                    </w:rPr>
                    <w:t xml:space="preserve"> ở thực vật C4 : Trong điều kiện nồng độ CO</w:t>
                  </w:r>
                  <w:r w:rsidRPr="0068473F">
                    <w:rPr>
                      <w:rFonts w:ascii="Times New Roman" w:eastAsia="Calibri" w:hAnsi="Times New Roman" w:cs="Times New Roman"/>
                      <w:sz w:val="26"/>
                      <w:szCs w:val="28"/>
                      <w:vertAlign w:val="subscript"/>
                      <w:lang w:val="nl-NL"/>
                    </w:rPr>
                    <w:t>2</w:t>
                  </w:r>
                  <w:r w:rsidRPr="0068473F">
                    <w:rPr>
                      <w:rFonts w:ascii="Times New Roman" w:eastAsia="Calibri" w:hAnsi="Times New Roman" w:cs="Times New Roman"/>
                      <w:sz w:val="26"/>
                      <w:szCs w:val="28"/>
                      <w:lang w:val="nl-NL"/>
                    </w:rPr>
                    <w:t xml:space="preserve"> thấp, nóng ẩm.</w:t>
                  </w:r>
                </w:p>
                <w:p w14:paraId="196A5F3E" w14:textId="77777777" w:rsidR="0068473F" w:rsidRPr="0068473F" w:rsidRDefault="0068473F" w:rsidP="0068473F">
                  <w:pPr>
                    <w:spacing w:after="120" w:line="360" w:lineRule="auto"/>
                    <w:ind w:left="0" w:right="-31"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Cố định CO</w:t>
                  </w:r>
                  <w:r w:rsidRPr="0068473F">
                    <w:rPr>
                      <w:rFonts w:ascii="Times New Roman" w:eastAsia="Calibri" w:hAnsi="Times New Roman" w:cs="Times New Roman"/>
                      <w:sz w:val="26"/>
                      <w:szCs w:val="28"/>
                      <w:vertAlign w:val="subscript"/>
                      <w:lang w:val="nl-NL"/>
                    </w:rPr>
                    <w:t>2</w:t>
                  </w:r>
                  <w:r w:rsidRPr="0068473F">
                    <w:rPr>
                      <w:rFonts w:ascii="Times New Roman" w:eastAsia="Calibri" w:hAnsi="Times New Roman" w:cs="Times New Roman"/>
                      <w:sz w:val="26"/>
                      <w:szCs w:val="28"/>
                      <w:lang w:val="nl-NL"/>
                    </w:rPr>
                    <w:t xml:space="preserve"> ở thực vật CAM: Trong điều kiện khô nóng, sa mạc hoặc bán sa mạc</w:t>
                  </w:r>
                </w:p>
              </w:tc>
              <w:tc>
                <w:tcPr>
                  <w:tcW w:w="850" w:type="dxa"/>
                  <w:shd w:val="clear" w:color="auto" w:fill="auto"/>
                </w:tcPr>
                <w:p w14:paraId="20D4945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164B4D4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61E18DA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250494E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3BD1ACE6"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75E2CFDD"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p w14:paraId="194D4919"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4FA08A4"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72A5D22"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F43CE39"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74B37A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0BA1C394"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7D8BF0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126886E"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E4C9F9B"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C93C743"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tc>
            </w:tr>
            <w:tr w:rsidR="0068473F" w:rsidRPr="0068473F" w14:paraId="2FF3523F" w14:textId="77777777" w:rsidTr="0068473F">
              <w:tc>
                <w:tcPr>
                  <w:tcW w:w="734" w:type="dxa"/>
                  <w:shd w:val="clear" w:color="auto" w:fill="auto"/>
                  <w:vAlign w:val="center"/>
                </w:tcPr>
                <w:p w14:paraId="0CC9D6E5" w14:textId="77777777" w:rsidR="0068473F" w:rsidRPr="0068473F" w:rsidRDefault="0068473F" w:rsidP="0068473F">
                  <w:pPr>
                    <w:spacing w:after="120" w:line="276" w:lineRule="auto"/>
                    <w:ind w:left="0" w:firstLine="0"/>
                    <w:rPr>
                      <w:rFonts w:ascii="Times New Roman" w:eastAsia="Calibri" w:hAnsi="Times New Roman" w:cs="Times New Roman"/>
                      <w:b/>
                      <w:sz w:val="26"/>
                      <w:lang w:val="en-US"/>
                    </w:rPr>
                  </w:pPr>
                  <w:r w:rsidRPr="0068473F">
                    <w:rPr>
                      <w:rFonts w:ascii="Times New Roman" w:eastAsia="Calibri" w:hAnsi="Times New Roman" w:cs="Times New Roman"/>
                      <w:b/>
                      <w:sz w:val="26"/>
                      <w:lang w:val="en-US"/>
                    </w:rPr>
                    <w:lastRenderedPageBreak/>
                    <w:t>4</w:t>
                  </w:r>
                </w:p>
              </w:tc>
              <w:tc>
                <w:tcPr>
                  <w:tcW w:w="8339" w:type="dxa"/>
                  <w:shd w:val="clear" w:color="auto" w:fill="auto"/>
                </w:tcPr>
                <w:p w14:paraId="3645B45B"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en-US"/>
                    </w:rPr>
                  </w:pPr>
                  <w:r w:rsidRPr="0068473F">
                    <w:rPr>
                      <w:rFonts w:ascii="Times New Roman" w:eastAsia="Calibri" w:hAnsi="Times New Roman" w:cs="Times New Roman"/>
                      <w:b/>
                      <w:sz w:val="26"/>
                      <w:szCs w:val="28"/>
                      <w:lang w:val="en-US"/>
                    </w:rPr>
                    <w:t>a. Có thể nói coenzim NADH và FADH</w:t>
                  </w:r>
                  <w:r w:rsidRPr="0068473F">
                    <w:rPr>
                      <w:rFonts w:ascii="Times New Roman" w:eastAsia="Calibri" w:hAnsi="Times New Roman" w:cs="Times New Roman"/>
                      <w:b/>
                      <w:sz w:val="26"/>
                      <w:szCs w:val="28"/>
                      <w:vertAlign w:val="subscript"/>
                      <w:lang w:val="en-US"/>
                    </w:rPr>
                    <w:t>2</w:t>
                  </w:r>
                  <w:r w:rsidRPr="0068473F">
                    <w:rPr>
                      <w:rFonts w:ascii="Times New Roman" w:eastAsia="Calibri" w:hAnsi="Times New Roman" w:cs="Times New Roman"/>
                      <w:b/>
                      <w:sz w:val="26"/>
                      <w:szCs w:val="28"/>
                      <w:lang w:val="en-US"/>
                    </w:rPr>
                    <w:t xml:space="preserve"> có vai trò “trung chuyển” năng lượng trong quá trình hô hấp tế bào được không? Giải thích vì sao?</w:t>
                  </w:r>
                </w:p>
                <w:p w14:paraId="2B24E47F"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Coenzim NADH và FADH</w:t>
                  </w:r>
                  <w:r w:rsidRPr="0068473F">
                    <w:rPr>
                      <w:rFonts w:ascii="Times New Roman" w:eastAsia="Calibri" w:hAnsi="Times New Roman" w:cs="Times New Roman"/>
                      <w:sz w:val="26"/>
                      <w:szCs w:val="28"/>
                      <w:vertAlign w:val="subscript"/>
                      <w:lang w:val="en-US"/>
                    </w:rPr>
                    <w:t>2</w:t>
                  </w:r>
                  <w:r w:rsidRPr="0068473F">
                    <w:rPr>
                      <w:rFonts w:ascii="Times New Roman" w:eastAsia="Calibri" w:hAnsi="Times New Roman" w:cs="Times New Roman"/>
                      <w:sz w:val="26"/>
                      <w:szCs w:val="28"/>
                      <w:lang w:val="en-US"/>
                    </w:rPr>
                    <w:t xml:space="preserve"> có vai trò “trung chuyển” năng lượng trong hô hấp tế bào vì:</w:t>
                  </w:r>
                </w:p>
                <w:p w14:paraId="415EA305"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Nó tham gia vận chuyển H</w:t>
                  </w:r>
                  <w:r w:rsidRPr="0068473F">
                    <w:rPr>
                      <w:rFonts w:ascii="Times New Roman" w:eastAsia="Calibri" w:hAnsi="Times New Roman" w:cs="Times New Roman"/>
                      <w:sz w:val="26"/>
                      <w:szCs w:val="28"/>
                      <w:vertAlign w:val="superscript"/>
                      <w:lang w:val="en-US"/>
                    </w:rPr>
                    <w:t>+</w:t>
                  </w:r>
                  <w:r w:rsidRPr="0068473F">
                    <w:rPr>
                      <w:rFonts w:ascii="Times New Roman" w:eastAsia="Calibri" w:hAnsi="Times New Roman" w:cs="Times New Roman"/>
                      <w:sz w:val="26"/>
                      <w:szCs w:val="28"/>
                      <w:lang w:val="en-US"/>
                    </w:rPr>
                    <w:t xml:space="preserve"> và e</w:t>
                  </w:r>
                  <w:r w:rsidRPr="0068473F">
                    <w:rPr>
                      <w:rFonts w:ascii="Times New Roman" w:eastAsia="Calibri" w:hAnsi="Times New Roman" w:cs="Times New Roman"/>
                      <w:sz w:val="26"/>
                      <w:szCs w:val="28"/>
                      <w:vertAlign w:val="superscript"/>
                      <w:lang w:val="en-US"/>
                    </w:rPr>
                    <w:t>-</w:t>
                  </w:r>
                  <w:r w:rsidRPr="0068473F">
                    <w:rPr>
                      <w:rFonts w:ascii="Times New Roman" w:eastAsia="Calibri" w:hAnsi="Times New Roman" w:cs="Times New Roman"/>
                      <w:sz w:val="26"/>
                      <w:szCs w:val="28"/>
                      <w:lang w:val="en-US"/>
                    </w:rPr>
                    <w:t xml:space="preserve"> giải phóng ra từ nguyên liệu hô hấp đến chuỗi truyền e</w:t>
                  </w:r>
                  <w:r w:rsidRPr="0068473F">
                    <w:rPr>
                      <w:rFonts w:ascii="Times New Roman" w:eastAsia="Calibri" w:hAnsi="Times New Roman" w:cs="Times New Roman"/>
                      <w:sz w:val="26"/>
                      <w:szCs w:val="28"/>
                      <w:vertAlign w:val="superscript"/>
                      <w:lang w:val="en-US"/>
                    </w:rPr>
                    <w:t>-</w:t>
                  </w:r>
                  <w:r w:rsidRPr="0068473F">
                    <w:rPr>
                      <w:rFonts w:ascii="Times New Roman" w:eastAsia="Calibri" w:hAnsi="Times New Roman" w:cs="Times New Roman"/>
                      <w:sz w:val="26"/>
                      <w:szCs w:val="28"/>
                      <w:lang w:val="en-US"/>
                    </w:rPr>
                    <w:t xml:space="preserve"> ở màng trong ty thể.</w:t>
                  </w:r>
                </w:p>
                <w:p w14:paraId="66A0CA36"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en-US"/>
                    </w:rPr>
                  </w:pPr>
                  <w:r w:rsidRPr="0068473F">
                    <w:rPr>
                      <w:rFonts w:ascii="Times New Roman" w:eastAsia="Calibri" w:hAnsi="Times New Roman" w:cs="Times New Roman"/>
                      <w:sz w:val="26"/>
                      <w:szCs w:val="28"/>
                      <w:lang w:val="en-US"/>
                    </w:rPr>
                    <w:t>+ Khi qua chuỗi truyền e</w:t>
                  </w:r>
                  <w:r w:rsidRPr="0068473F">
                    <w:rPr>
                      <w:rFonts w:ascii="Times New Roman" w:eastAsia="Calibri" w:hAnsi="Times New Roman" w:cs="Times New Roman"/>
                      <w:sz w:val="26"/>
                      <w:szCs w:val="28"/>
                      <w:vertAlign w:val="superscript"/>
                      <w:lang w:val="en-US"/>
                    </w:rPr>
                    <w:t>-</w:t>
                  </w:r>
                  <w:r w:rsidRPr="0068473F">
                    <w:rPr>
                      <w:rFonts w:ascii="Times New Roman" w:eastAsia="Calibri" w:hAnsi="Times New Roman" w:cs="Times New Roman"/>
                      <w:sz w:val="26"/>
                      <w:szCs w:val="28"/>
                      <w:lang w:val="en-US"/>
                    </w:rPr>
                    <w:t xml:space="preserve"> ở màng trong của ty thể, NADH và FADH</w:t>
                  </w:r>
                  <w:r w:rsidRPr="0068473F">
                    <w:rPr>
                      <w:rFonts w:ascii="Times New Roman" w:eastAsia="Calibri" w:hAnsi="Times New Roman" w:cs="Times New Roman"/>
                      <w:sz w:val="26"/>
                      <w:szCs w:val="28"/>
                      <w:vertAlign w:val="subscript"/>
                      <w:lang w:val="en-US"/>
                    </w:rPr>
                    <w:t>2</w:t>
                  </w:r>
                  <w:r w:rsidRPr="0068473F">
                    <w:rPr>
                      <w:rFonts w:ascii="Times New Roman" w:eastAsia="Calibri" w:hAnsi="Times New Roman" w:cs="Times New Roman"/>
                      <w:sz w:val="26"/>
                      <w:szCs w:val="28"/>
                      <w:lang w:val="en-US"/>
                    </w:rPr>
                    <w:t xml:space="preserve"> bị oxi hóa, năng lượng giải phóng ra sẽ được sử dụng để tổng hợp ATP.</w:t>
                  </w:r>
                </w:p>
                <w:p w14:paraId="417A59D3"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en-US"/>
                    </w:rPr>
                  </w:pPr>
                  <w:r w:rsidRPr="0068473F">
                    <w:rPr>
                      <w:rFonts w:ascii="Times New Roman" w:eastAsia="Calibri" w:hAnsi="Times New Roman" w:cs="Times New Roman"/>
                      <w:b/>
                      <w:sz w:val="26"/>
                      <w:szCs w:val="28"/>
                      <w:lang w:val="en-US"/>
                    </w:rPr>
                    <w:t>b. Điều gì xảy ra với coenzim NADH và FADH</w:t>
                  </w:r>
                  <w:r w:rsidRPr="0068473F">
                    <w:rPr>
                      <w:rFonts w:ascii="Times New Roman" w:eastAsia="Calibri" w:hAnsi="Times New Roman" w:cs="Times New Roman"/>
                      <w:b/>
                      <w:sz w:val="26"/>
                      <w:szCs w:val="28"/>
                      <w:vertAlign w:val="subscript"/>
                      <w:lang w:val="en-US"/>
                    </w:rPr>
                    <w:t>2</w:t>
                  </w:r>
                  <w:r w:rsidRPr="0068473F">
                    <w:rPr>
                      <w:rFonts w:ascii="Times New Roman" w:eastAsia="Calibri" w:hAnsi="Times New Roman" w:cs="Times New Roman"/>
                      <w:b/>
                      <w:sz w:val="26"/>
                      <w:szCs w:val="28"/>
                      <w:lang w:val="en-US"/>
                    </w:rPr>
                    <w:t xml:space="preserve"> khi tế bào không được cung cấp ôxi?</w:t>
                  </w:r>
                </w:p>
                <w:p w14:paraId="0DD4D630"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Khi tế bào không được cung cấp oxi thì:</w:t>
                  </w:r>
                </w:p>
                <w:p w14:paraId="39299D72"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NADH sẽ không đi vào chuỗi truyền e</w:t>
                  </w:r>
                  <w:r w:rsidRPr="0068473F">
                    <w:rPr>
                      <w:rFonts w:ascii="Times New Roman" w:eastAsia="Calibri" w:hAnsi="Times New Roman" w:cs="Times New Roman"/>
                      <w:sz w:val="26"/>
                      <w:szCs w:val="28"/>
                      <w:vertAlign w:val="superscript"/>
                      <w:lang w:val="en-US"/>
                    </w:rPr>
                    <w:t>-</w:t>
                  </w:r>
                  <w:r w:rsidRPr="0068473F">
                    <w:rPr>
                      <w:rFonts w:ascii="Times New Roman" w:eastAsia="Calibri" w:hAnsi="Times New Roman" w:cs="Times New Roman"/>
                      <w:sz w:val="26"/>
                      <w:szCs w:val="28"/>
                      <w:lang w:val="en-US"/>
                    </w:rPr>
                    <w:t>. Khi đó NADH sẽ nhường H</w:t>
                  </w:r>
                  <w:r w:rsidRPr="0068473F">
                    <w:rPr>
                      <w:rFonts w:ascii="Times New Roman" w:eastAsia="Calibri" w:hAnsi="Times New Roman" w:cs="Times New Roman"/>
                      <w:sz w:val="26"/>
                      <w:szCs w:val="28"/>
                      <w:vertAlign w:val="superscript"/>
                      <w:lang w:val="en-US"/>
                    </w:rPr>
                    <w:t>+</w:t>
                  </w:r>
                  <w:r w:rsidRPr="0068473F">
                    <w:rPr>
                      <w:rFonts w:ascii="Times New Roman" w:eastAsia="Calibri" w:hAnsi="Times New Roman" w:cs="Times New Roman"/>
                      <w:sz w:val="26"/>
                      <w:szCs w:val="28"/>
                      <w:lang w:val="en-US"/>
                    </w:rPr>
                    <w:t xml:space="preserve"> và e</w:t>
                  </w:r>
                  <w:r w:rsidRPr="0068473F">
                    <w:rPr>
                      <w:rFonts w:ascii="Times New Roman" w:eastAsia="Calibri" w:hAnsi="Times New Roman" w:cs="Times New Roman"/>
                      <w:sz w:val="26"/>
                      <w:szCs w:val="28"/>
                      <w:vertAlign w:val="superscript"/>
                      <w:lang w:val="en-US"/>
                    </w:rPr>
                    <w:t>-</w:t>
                  </w:r>
                  <w:r w:rsidRPr="0068473F">
                    <w:rPr>
                      <w:rFonts w:ascii="Times New Roman" w:eastAsia="Calibri" w:hAnsi="Times New Roman" w:cs="Times New Roman"/>
                      <w:sz w:val="26"/>
                      <w:szCs w:val="28"/>
                      <w:lang w:val="en-US"/>
                    </w:rPr>
                    <w:t xml:space="preserve"> để hình thành các sản phẩm trung gian trong hô hấp kị khí và lên men.</w:t>
                  </w:r>
                </w:p>
                <w:p w14:paraId="0C89E620" w14:textId="77777777" w:rsidR="0068473F" w:rsidRPr="0068473F" w:rsidRDefault="0068473F" w:rsidP="0068473F">
                  <w:pPr>
                    <w:spacing w:line="360" w:lineRule="auto"/>
                    <w:ind w:left="0" w:firstLine="0"/>
                    <w:jc w:val="left"/>
                    <w:rPr>
                      <w:rFonts w:ascii="Times New Roman" w:eastAsia="Calibri" w:hAnsi="Times New Roman" w:cs="Times New Roman"/>
                      <w:b/>
                      <w:sz w:val="26"/>
                      <w:szCs w:val="28"/>
                      <w:lang w:val="en-US"/>
                    </w:rPr>
                  </w:pPr>
                  <w:r w:rsidRPr="0068473F">
                    <w:rPr>
                      <w:rFonts w:ascii="Times New Roman" w:eastAsia="Calibri" w:hAnsi="Times New Roman" w:cs="Times New Roman"/>
                      <w:sz w:val="26"/>
                      <w:szCs w:val="28"/>
                      <w:lang w:val="en-US"/>
                    </w:rPr>
                    <w:t>+ FADH</w:t>
                  </w:r>
                  <w:r w:rsidRPr="0068473F">
                    <w:rPr>
                      <w:rFonts w:ascii="Times New Roman" w:eastAsia="Calibri" w:hAnsi="Times New Roman" w:cs="Times New Roman"/>
                      <w:sz w:val="26"/>
                      <w:szCs w:val="28"/>
                      <w:vertAlign w:val="subscript"/>
                      <w:lang w:val="en-US"/>
                    </w:rPr>
                    <w:t>2</w:t>
                  </w:r>
                  <w:r w:rsidRPr="0068473F">
                    <w:rPr>
                      <w:rFonts w:ascii="Times New Roman" w:eastAsia="Calibri" w:hAnsi="Times New Roman" w:cs="Times New Roman"/>
                      <w:sz w:val="26"/>
                      <w:szCs w:val="28"/>
                      <w:lang w:val="en-US"/>
                    </w:rPr>
                    <w:t xml:space="preserve"> không hình thành vì không có oxy thì chu trình crep không xảy ra.</w:t>
                  </w:r>
                </w:p>
              </w:tc>
              <w:tc>
                <w:tcPr>
                  <w:tcW w:w="850" w:type="dxa"/>
                  <w:shd w:val="clear" w:color="auto" w:fill="auto"/>
                </w:tcPr>
                <w:p w14:paraId="214E0696"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95F5B5E"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6A410BCC"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p w14:paraId="5C6E8B77"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17E945D3"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6B287136"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098C225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600E826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7AC991C"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37A80CB"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DABB96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tc>
            </w:tr>
            <w:tr w:rsidR="0068473F" w:rsidRPr="0068473F" w14:paraId="6126B3DE" w14:textId="77777777" w:rsidTr="0068473F">
              <w:tc>
                <w:tcPr>
                  <w:tcW w:w="734" w:type="dxa"/>
                  <w:shd w:val="clear" w:color="auto" w:fill="auto"/>
                  <w:vAlign w:val="center"/>
                </w:tcPr>
                <w:p w14:paraId="24A70179" w14:textId="77777777" w:rsidR="0068473F" w:rsidRPr="0068473F" w:rsidRDefault="0068473F" w:rsidP="0068473F">
                  <w:pPr>
                    <w:spacing w:after="120" w:line="276" w:lineRule="auto"/>
                    <w:ind w:left="0" w:firstLine="0"/>
                    <w:rPr>
                      <w:rFonts w:ascii="Times New Roman" w:eastAsia="Calibri" w:hAnsi="Times New Roman" w:cs="Times New Roman"/>
                      <w:b/>
                      <w:sz w:val="26"/>
                      <w:lang w:val="en-US"/>
                    </w:rPr>
                  </w:pPr>
                  <w:r w:rsidRPr="0068473F">
                    <w:rPr>
                      <w:rFonts w:ascii="Times New Roman" w:eastAsia="Calibri" w:hAnsi="Times New Roman" w:cs="Times New Roman"/>
                      <w:b/>
                      <w:sz w:val="26"/>
                      <w:lang w:val="en-US"/>
                    </w:rPr>
                    <w:t>5</w:t>
                  </w:r>
                </w:p>
              </w:tc>
              <w:tc>
                <w:tcPr>
                  <w:tcW w:w="8339" w:type="dxa"/>
                  <w:shd w:val="clear" w:color="auto" w:fill="auto"/>
                </w:tcPr>
                <w:p w14:paraId="35F0367B"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t>a. Trình bày cơ chế khi ấp trứng rùa biển đã được thụ tinh lại nở thành những chú rùa biển con?</w:t>
                  </w:r>
                </w:p>
                <w:p w14:paraId="5B66D703"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lastRenderedPageBreak/>
                    <w:t>-Trứng rùa biển đã thụ tinh chứa phôi chưa biệt hóa. Rùa biển con là phôi đã được biệt hóa =&gt; quá trình sinh học xảy ra: truyền tin và biệt hóa tế bào.</w:t>
                  </w:r>
                </w:p>
                <w:p w14:paraId="13536F20"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Ấp trứng là quá trình tăng nhiệt độ làm hoạt hóa một số gen trong hệ gen của tế bào tổng hợp các phân tử prôtêin tín hiệu, prôtêin thụ thể, các gen còn lại bất hoạt.</w:t>
                  </w:r>
                </w:p>
                <w:p w14:paraId="02DADAB9"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Các phân tử tín hiệu được tế bào tiết ra chuyển đến các tế bào lận cận hoặc phải di chuyển đến  các tế bào ở vị trí xa nơi nó sản xuất, được thụ thể khác nhau trên màng nhận và truyền tin vào tế bào chất sau đó vào nhân hoạt hóa gen nhất định như yếu tố phiên mã và dịch mã prôtêin khác nhau.</w:t>
                  </w:r>
                </w:p>
                <w:p w14:paraId="2105923F"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-Kết quả: các tế bào phôi dần phân hóa về cấu tạo và chức năng.</w:t>
                  </w:r>
                </w:p>
                <w:p w14:paraId="6DC846B7"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t>b. Cho một lọ glucozơ, 1 lọ axit pyruvic, 1 lọ chứa dịch nghiền tế  bào không có các bào quan, 1 lọ chứa ti thể, 1 lọ chứa dịch nghiền tế bào.</w:t>
                  </w:r>
                </w:p>
                <w:p w14:paraId="374DC46E" w14:textId="77777777" w:rsidR="0068473F" w:rsidRPr="0068473F" w:rsidRDefault="0068473F" w:rsidP="0068473F">
                  <w:pPr>
                    <w:spacing w:line="360" w:lineRule="auto"/>
                    <w:ind w:left="0"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t>- Có thể bố trí được bao nhiêu thí nghiệm về hô hấp tế  bào?Viết cụ thể?</w:t>
                  </w:r>
                </w:p>
                <w:p w14:paraId="3D7583CE" w14:textId="77777777" w:rsidR="0068473F" w:rsidRPr="0068473F" w:rsidRDefault="0068473F" w:rsidP="0068473F">
                  <w:pPr>
                    <w:spacing w:line="360" w:lineRule="auto"/>
                    <w:ind w:left="0" w:firstLine="0"/>
                    <w:jc w:val="both"/>
                    <w:rPr>
                      <w:rFonts w:ascii="Times New Roman" w:eastAsia="Calibri" w:hAnsi="Times New Roman" w:cs="Times New Roman"/>
                      <w:b/>
                      <w:sz w:val="26"/>
                      <w:szCs w:val="28"/>
                      <w:lang w:val="en-US"/>
                    </w:rPr>
                  </w:pPr>
                  <w:r w:rsidRPr="0068473F">
                    <w:rPr>
                      <w:rFonts w:ascii="Times New Roman" w:eastAsia="Calibri" w:hAnsi="Times New Roman" w:cs="Times New Roman"/>
                      <w:b/>
                      <w:sz w:val="26"/>
                      <w:szCs w:val="28"/>
                      <w:lang w:val="en-US"/>
                    </w:rPr>
                    <w:t>- Số thí nghiệm có CO</w:t>
                  </w:r>
                  <w:r w:rsidRPr="0068473F">
                    <w:rPr>
                      <w:rFonts w:ascii="Times New Roman" w:eastAsia="Calibri" w:hAnsi="Times New Roman" w:cs="Times New Roman"/>
                      <w:b/>
                      <w:sz w:val="26"/>
                      <w:szCs w:val="28"/>
                      <w:vertAlign w:val="subscript"/>
                      <w:lang w:val="en-US"/>
                    </w:rPr>
                    <w:t>2</w:t>
                  </w:r>
                  <w:r w:rsidRPr="0068473F">
                    <w:rPr>
                      <w:rFonts w:ascii="Times New Roman" w:eastAsia="Calibri" w:hAnsi="Times New Roman" w:cs="Times New Roman"/>
                      <w:b/>
                      <w:sz w:val="26"/>
                      <w:szCs w:val="28"/>
                      <w:lang w:val="en-US"/>
                    </w:rPr>
                    <w:t xml:space="preserve"> bay ra?</w:t>
                  </w:r>
                </w:p>
                <w:p w14:paraId="604E597D" w14:textId="77777777" w:rsidR="0068473F" w:rsidRPr="0068473F" w:rsidRDefault="0068473F" w:rsidP="0068473F">
                  <w:pPr>
                    <w:spacing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Có thể bố trí được 6 thí nghiệm (1, 2, 3, 4, 5, 6)</w:t>
                  </w:r>
                </w:p>
                <w:p w14:paraId="38CC0094" w14:textId="77777777" w:rsidR="0068473F" w:rsidRPr="0068473F" w:rsidRDefault="0068473F" w:rsidP="0068473F">
                  <w:pPr>
                    <w:spacing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(1): Glucozơ + dịch nghiền tế bào.</w:t>
                  </w:r>
                </w:p>
                <w:p w14:paraId="053F0463" w14:textId="77777777" w:rsidR="0068473F" w:rsidRPr="0068473F" w:rsidRDefault="0068473F" w:rsidP="0068473F">
                  <w:pPr>
                    <w:spacing w:line="360" w:lineRule="auto"/>
                    <w:ind w:left="0" w:firstLine="0"/>
                    <w:jc w:val="both"/>
                    <w:rPr>
                      <w:rFonts w:ascii="Times New Roman" w:eastAsia="Calibri" w:hAnsi="Times New Roman" w:cs="Times New Roman"/>
                      <w:spacing w:val="-4"/>
                      <w:sz w:val="26"/>
                      <w:szCs w:val="28"/>
                      <w:lang w:val="en-US"/>
                    </w:rPr>
                  </w:pPr>
                  <w:r w:rsidRPr="0068473F">
                    <w:rPr>
                      <w:rFonts w:ascii="Times New Roman" w:eastAsia="Calibri" w:hAnsi="Times New Roman" w:cs="Times New Roman"/>
                      <w:spacing w:val="-4"/>
                      <w:sz w:val="26"/>
                      <w:szCs w:val="28"/>
                      <w:lang w:val="en-US"/>
                    </w:rPr>
                    <w:t>(2): Axit pyruvic + dịch nghiền tế bào.</w:t>
                  </w:r>
                </w:p>
                <w:p w14:paraId="5D97FC8A" w14:textId="77777777" w:rsidR="0068473F" w:rsidRPr="0068473F" w:rsidRDefault="0068473F" w:rsidP="0068473F">
                  <w:pPr>
                    <w:spacing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(3): Axit pyruvic + ty thể .</w:t>
                  </w:r>
                </w:p>
                <w:p w14:paraId="2AC02B47" w14:textId="77777777" w:rsidR="0068473F" w:rsidRPr="0068473F" w:rsidRDefault="0068473F" w:rsidP="0068473F">
                  <w:pPr>
                    <w:spacing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xml:space="preserve">(4): Glucozơ + dịch nghiền không bào quan. </w:t>
                  </w:r>
                </w:p>
                <w:p w14:paraId="294900E9" w14:textId="77777777" w:rsidR="0068473F" w:rsidRPr="0068473F" w:rsidRDefault="0068473F" w:rsidP="0068473F">
                  <w:pPr>
                    <w:spacing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(5): Axit pyruvic + dịch nghiền tế bào không bào quan.</w:t>
                  </w:r>
                </w:p>
                <w:p w14:paraId="70B4B45F" w14:textId="77777777" w:rsidR="0068473F" w:rsidRPr="0068473F" w:rsidRDefault="0068473F" w:rsidP="0068473F">
                  <w:pPr>
                    <w:spacing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(6): Glucozơ + ty thể.</w:t>
                  </w:r>
                </w:p>
                <w:p w14:paraId="5F789686" w14:textId="77777777" w:rsidR="0068473F" w:rsidRPr="0068473F" w:rsidRDefault="0068473F" w:rsidP="0068473F">
                  <w:pPr>
                    <w:spacing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 Có 3 thí nghiệm có CO</w:t>
                  </w:r>
                  <w:r w:rsidRPr="0068473F">
                    <w:rPr>
                      <w:rFonts w:ascii="Times New Roman" w:eastAsia="Calibri" w:hAnsi="Times New Roman" w:cs="Times New Roman"/>
                      <w:sz w:val="26"/>
                      <w:szCs w:val="28"/>
                      <w:vertAlign w:val="subscript"/>
                      <w:lang w:val="en-US"/>
                    </w:rPr>
                    <w:t>2</w:t>
                  </w:r>
                  <w:r w:rsidRPr="0068473F">
                    <w:rPr>
                      <w:rFonts w:ascii="Times New Roman" w:eastAsia="Calibri" w:hAnsi="Times New Roman" w:cs="Times New Roman"/>
                      <w:sz w:val="26"/>
                      <w:szCs w:val="28"/>
                      <w:lang w:val="en-US"/>
                    </w:rPr>
                    <w:t xml:space="preserve"> bay ra là: </w:t>
                  </w:r>
                </w:p>
                <w:p w14:paraId="30336FD1" w14:textId="77777777" w:rsidR="0068473F" w:rsidRPr="0068473F" w:rsidRDefault="0068473F" w:rsidP="0068473F">
                  <w:pPr>
                    <w:spacing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(1): Glucozơ + dịch nghiền tế bào ( xảy ra toàn bộ quá trình hô hấp hiếu khí)</w:t>
                  </w:r>
                </w:p>
                <w:p w14:paraId="4055764C" w14:textId="77777777" w:rsidR="0068473F" w:rsidRPr="0068473F" w:rsidRDefault="0068473F" w:rsidP="0068473F">
                  <w:pPr>
                    <w:spacing w:line="360" w:lineRule="auto"/>
                    <w:ind w:left="0" w:firstLine="0"/>
                    <w:jc w:val="both"/>
                    <w:rPr>
                      <w:rFonts w:ascii="Times New Roman" w:eastAsia="Calibri" w:hAnsi="Times New Roman" w:cs="Times New Roman"/>
                      <w:spacing w:val="-4"/>
                      <w:sz w:val="26"/>
                      <w:szCs w:val="28"/>
                      <w:lang w:val="en-US"/>
                    </w:rPr>
                  </w:pPr>
                  <w:r w:rsidRPr="0068473F">
                    <w:rPr>
                      <w:rFonts w:ascii="Times New Roman" w:eastAsia="Calibri" w:hAnsi="Times New Roman" w:cs="Times New Roman"/>
                      <w:spacing w:val="-4"/>
                      <w:sz w:val="26"/>
                      <w:szCs w:val="28"/>
                      <w:lang w:val="en-US"/>
                    </w:rPr>
                    <w:t>(2): Axit pyruvic + dịch nghiền tế bào (xảy ra chu trình Crept và chuỗi truyền điện tử)</w:t>
                  </w:r>
                </w:p>
                <w:p w14:paraId="29A8257E" w14:textId="77777777" w:rsidR="0068473F" w:rsidRPr="0068473F" w:rsidRDefault="0068473F" w:rsidP="0068473F">
                  <w:pPr>
                    <w:spacing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(3): Axit pyruvic + ty thể (xảy ra chu trình Crept và chuỗi truyền điện tử)</w:t>
                  </w:r>
                </w:p>
                <w:p w14:paraId="32B30B1F" w14:textId="77777777" w:rsidR="0068473F" w:rsidRPr="0068473F" w:rsidRDefault="0068473F" w:rsidP="0068473F">
                  <w:pPr>
                    <w:spacing w:line="360" w:lineRule="auto"/>
                    <w:ind w:left="0" w:firstLine="0"/>
                    <w:jc w:val="both"/>
                    <w:rPr>
                      <w:rFonts w:ascii="Times New Roman" w:eastAsia="Calibri" w:hAnsi="Times New Roman" w:cs="Times New Roman"/>
                      <w:sz w:val="26"/>
                      <w:szCs w:val="28"/>
                      <w:lang w:val="en-US"/>
                    </w:rPr>
                  </w:pPr>
                  <w:r w:rsidRPr="0068473F">
                    <w:rPr>
                      <w:rFonts w:ascii="Times New Roman" w:eastAsia="Calibri" w:hAnsi="Times New Roman" w:cs="Times New Roman"/>
                      <w:sz w:val="26"/>
                      <w:szCs w:val="28"/>
                      <w:lang w:val="en-US"/>
                    </w:rPr>
                    <w:t>(Do có sự phù hợp về vị trí, bào quan , nguyên liệu và điều kiện phản ứng)</w:t>
                  </w:r>
                </w:p>
              </w:tc>
              <w:tc>
                <w:tcPr>
                  <w:tcW w:w="850" w:type="dxa"/>
                  <w:shd w:val="clear" w:color="auto" w:fill="auto"/>
                </w:tcPr>
                <w:p w14:paraId="19BE6E8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9A2980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DAEB80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p w14:paraId="22D6D7E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726BB2D"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13E76E8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08858A9"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79BE0B8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0ACD4CD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0109349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932401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77D1B30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2CD344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55C99C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C847AC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p w14:paraId="61660392"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1A3E07E"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6E7FD32"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CE91C37"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05EC348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1A83B5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DF9751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60CB557"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0958BDE"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1423A582"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691283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79C1BF5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18D57CBE"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11F314E"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4B36497"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tc>
            </w:tr>
            <w:tr w:rsidR="0068473F" w:rsidRPr="0068473F" w14:paraId="5F13BEE0" w14:textId="77777777" w:rsidTr="0068473F">
              <w:tc>
                <w:tcPr>
                  <w:tcW w:w="734" w:type="dxa"/>
                  <w:shd w:val="clear" w:color="auto" w:fill="auto"/>
                  <w:vAlign w:val="center"/>
                </w:tcPr>
                <w:p w14:paraId="24CF42A3" w14:textId="77777777" w:rsidR="0068473F" w:rsidRPr="0068473F" w:rsidRDefault="0068473F" w:rsidP="0068473F">
                  <w:pPr>
                    <w:spacing w:after="120" w:line="276" w:lineRule="auto"/>
                    <w:ind w:left="0" w:firstLine="0"/>
                    <w:rPr>
                      <w:rFonts w:ascii="Times New Roman" w:eastAsia="Calibri" w:hAnsi="Times New Roman" w:cs="Times New Roman"/>
                      <w:b/>
                      <w:sz w:val="26"/>
                      <w:lang w:val="en-US"/>
                    </w:rPr>
                  </w:pPr>
                  <w:r w:rsidRPr="0068473F">
                    <w:rPr>
                      <w:rFonts w:ascii="Times New Roman" w:eastAsia="Calibri" w:hAnsi="Times New Roman" w:cs="Times New Roman"/>
                      <w:b/>
                      <w:sz w:val="26"/>
                      <w:lang w:val="en-US"/>
                    </w:rPr>
                    <w:lastRenderedPageBreak/>
                    <w:t>6</w:t>
                  </w:r>
                </w:p>
              </w:tc>
              <w:tc>
                <w:tcPr>
                  <w:tcW w:w="8339" w:type="dxa"/>
                  <w:shd w:val="clear" w:color="auto" w:fill="auto"/>
                </w:tcPr>
                <w:p w14:paraId="3E3C2BC6" w14:textId="77777777" w:rsidR="0068473F" w:rsidRPr="0068473F" w:rsidRDefault="0068473F" w:rsidP="0068473F">
                  <w:pPr>
                    <w:tabs>
                      <w:tab w:val="num" w:pos="0"/>
                    </w:tabs>
                    <w:spacing w:after="120" w:line="360" w:lineRule="auto"/>
                    <w:ind w:left="0"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en-US"/>
                    </w:rPr>
                    <w:t xml:space="preserve">a. Trong chu kì tế bào, pha nào có sự biến đổi nhiều nhất về sinh hóa, pha nào có sự biến đổi lớn nhất về hình thái ? </w:t>
                  </w:r>
                  <w:r w:rsidRPr="0068473F">
                    <w:rPr>
                      <w:rFonts w:ascii="Times New Roman" w:eastAsia="Calibri" w:hAnsi="Times New Roman" w:cs="Times New Roman"/>
                      <w:b/>
                      <w:sz w:val="26"/>
                      <w:szCs w:val="28"/>
                      <w:lang w:val="nl-NL"/>
                    </w:rPr>
                    <w:t>Từ những hiểu biết về diễn biến trong các pha của kì trung gian, hãy đề xuất thời điểm dùng tác nhân gây đột biến gen và đột biến đa bội để có hiệu quả nhất.</w:t>
                  </w:r>
                </w:p>
                <w:p w14:paraId="25682C7D"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pt-BR"/>
                    </w:rPr>
                  </w:pPr>
                  <w:r w:rsidRPr="0068473F">
                    <w:rPr>
                      <w:rFonts w:ascii="Times New Roman" w:eastAsia="Calibri" w:hAnsi="Times New Roman" w:cs="Times New Roman"/>
                      <w:b/>
                      <w:sz w:val="26"/>
                      <w:szCs w:val="28"/>
                      <w:lang w:val="nl-NL"/>
                    </w:rPr>
                    <w:t>b.</w:t>
                  </w:r>
                  <w:r w:rsidRPr="0068473F">
                    <w:rPr>
                      <w:rFonts w:ascii="Times New Roman" w:eastAsia="Calibri" w:hAnsi="Times New Roman" w:cs="Times New Roman"/>
                      <w:sz w:val="26"/>
                      <w:szCs w:val="28"/>
                      <w:lang w:val="pt-BR"/>
                    </w:rPr>
                    <w:t xml:space="preserve"> </w:t>
                  </w:r>
                  <w:r w:rsidRPr="0068473F">
                    <w:rPr>
                      <w:rFonts w:ascii="Times New Roman" w:eastAsia="Calibri" w:hAnsi="Times New Roman" w:cs="Times New Roman"/>
                      <w:b/>
                      <w:sz w:val="26"/>
                      <w:szCs w:val="28"/>
                      <w:lang w:val="pt-BR"/>
                    </w:rPr>
                    <w:t xml:space="preserve"> Ở Chuột có 2n = 40. Quan sát 2 nhóm tế bào đang ở vùng chín của ống dẫn sinh dục của một con chuột đực. Ta nhận thấy:</w:t>
                  </w:r>
                </w:p>
                <w:p w14:paraId="287F7DEB"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pt-BR"/>
                    </w:rPr>
                  </w:pPr>
                  <w:r w:rsidRPr="0068473F">
                    <w:rPr>
                      <w:rFonts w:ascii="Times New Roman" w:eastAsia="Calibri" w:hAnsi="Times New Roman" w:cs="Times New Roman"/>
                      <w:b/>
                      <w:sz w:val="26"/>
                      <w:szCs w:val="28"/>
                      <w:lang w:val="pt-BR"/>
                    </w:rPr>
                    <w:lastRenderedPageBreak/>
                    <w:tab/>
                    <w:t>- Nhóm 1: 1100 nhiễm sắc thể  kép xếp trên mặt phẳng xích đạo, trong đó số nhiễm sắc thể kép xếp hai hàng nhiều hơn số nhiễm sắc thể xếp một hàng là 500 nhiễm sắc thể.</w:t>
                  </w:r>
                </w:p>
                <w:p w14:paraId="3E0E774A"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pt-BR"/>
                    </w:rPr>
                  </w:pPr>
                  <w:r w:rsidRPr="0068473F">
                    <w:rPr>
                      <w:rFonts w:ascii="Times New Roman" w:eastAsia="Calibri" w:hAnsi="Times New Roman" w:cs="Times New Roman"/>
                      <w:b/>
                      <w:sz w:val="26"/>
                      <w:szCs w:val="28"/>
                      <w:lang w:val="pt-BR"/>
                    </w:rPr>
                    <w:tab/>
                    <w:t>- Nhóm 2: Có 1200 nhiễm sắc thể đang phân li về hai cực của tế bào, trong đó số nhiễm sắc kép đang phân li ít hơn số nhiễm sắc thể đơn đang phân li là 240 nhiễm sắc thể</w:t>
                  </w:r>
                </w:p>
                <w:p w14:paraId="4C032055"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pt-BR"/>
                    </w:rPr>
                  </w:pPr>
                  <w:r w:rsidRPr="0068473F">
                    <w:rPr>
                      <w:rFonts w:ascii="Times New Roman" w:eastAsia="Calibri" w:hAnsi="Times New Roman" w:cs="Times New Roman"/>
                      <w:b/>
                      <w:sz w:val="26"/>
                      <w:szCs w:val="28"/>
                      <w:lang w:val="pt-BR"/>
                    </w:rPr>
                    <w:t>Hãy xác định số tế bào của mỗi kì , số tế bào của mỗi nhóm đã xác định ở trên?</w:t>
                  </w:r>
                </w:p>
                <w:p w14:paraId="2EFC3D8A" w14:textId="77777777" w:rsidR="0068473F" w:rsidRPr="0068473F" w:rsidRDefault="0068473F" w:rsidP="0068473F">
                  <w:pPr>
                    <w:spacing w:line="360" w:lineRule="auto"/>
                    <w:ind w:left="0" w:firstLine="0"/>
                    <w:jc w:val="left"/>
                    <w:rPr>
                      <w:rFonts w:ascii="Times New Roman" w:eastAsia="Calibri" w:hAnsi="Times New Roman" w:cs="Times New Roman"/>
                      <w:b/>
                      <w:sz w:val="26"/>
                      <w:szCs w:val="28"/>
                      <w:lang w:val="pt-BR"/>
                    </w:rPr>
                  </w:pPr>
                  <w:r w:rsidRPr="0068473F">
                    <w:rPr>
                      <w:rFonts w:ascii="Times New Roman" w:eastAsia="Calibri" w:hAnsi="Times New Roman" w:cs="Times New Roman"/>
                      <w:b/>
                      <w:sz w:val="26"/>
                      <w:szCs w:val="28"/>
                      <w:lang w:val="pt-BR"/>
                    </w:rPr>
                    <w:t>a.</w:t>
                  </w:r>
                </w:p>
                <w:p w14:paraId="1DD196C0" w14:textId="77777777" w:rsidR="0068473F" w:rsidRPr="0068473F" w:rsidRDefault="0068473F" w:rsidP="0068473F">
                  <w:pPr>
                    <w:tabs>
                      <w:tab w:val="left" w:pos="90"/>
                    </w:tabs>
                    <w:spacing w:after="120" w:line="360" w:lineRule="auto"/>
                    <w:ind w:left="0" w:firstLine="0"/>
                    <w:jc w:val="both"/>
                    <w:rPr>
                      <w:rFonts w:ascii="Times New Roman" w:eastAsia="Calibri" w:hAnsi="Times New Roman" w:cs="Times New Roman"/>
                      <w:sz w:val="26"/>
                      <w:szCs w:val="28"/>
                      <w:lang w:val="pt-BR"/>
                    </w:rPr>
                  </w:pPr>
                  <w:r w:rsidRPr="0068473F">
                    <w:rPr>
                      <w:rFonts w:ascii="Times New Roman" w:eastAsia="Calibri" w:hAnsi="Times New Roman" w:cs="Times New Roman"/>
                      <w:sz w:val="26"/>
                      <w:szCs w:val="28"/>
                      <w:lang w:val="pt-BR"/>
                    </w:rPr>
                    <w:t>*- Pha S có biến đổi nhiều nhất về sinh hóa.</w:t>
                  </w:r>
                </w:p>
                <w:p w14:paraId="0C90FF65" w14:textId="77777777" w:rsidR="0068473F" w:rsidRPr="0068473F" w:rsidRDefault="0068473F" w:rsidP="0068473F">
                  <w:pPr>
                    <w:spacing w:line="360" w:lineRule="auto"/>
                    <w:ind w:left="0" w:firstLine="0"/>
                    <w:jc w:val="left"/>
                    <w:rPr>
                      <w:rFonts w:ascii="Times New Roman" w:eastAsia="Calibri" w:hAnsi="Times New Roman" w:cs="Times New Roman"/>
                      <w:sz w:val="26"/>
                      <w:szCs w:val="28"/>
                      <w:lang w:val="pt-BR"/>
                    </w:rPr>
                  </w:pPr>
                  <w:r w:rsidRPr="0068473F">
                    <w:rPr>
                      <w:rFonts w:ascii="Times New Roman" w:eastAsia="Calibri" w:hAnsi="Times New Roman" w:cs="Times New Roman"/>
                      <w:sz w:val="26"/>
                      <w:szCs w:val="28"/>
                      <w:lang w:val="pt-BR"/>
                    </w:rPr>
                    <w:t>- Pha M có biến đổi nhiều nhất về hình thái.</w:t>
                  </w:r>
                </w:p>
                <w:p w14:paraId="31A28FA6" w14:textId="77777777" w:rsidR="0068473F" w:rsidRPr="0068473F" w:rsidRDefault="0068473F" w:rsidP="0068473F">
                  <w:pPr>
                    <w:tabs>
                      <w:tab w:val="num" w:pos="720"/>
                    </w:tabs>
                    <w:spacing w:after="120" w:line="360" w:lineRule="auto"/>
                    <w:ind w:left="0" w:firstLine="0"/>
                    <w:jc w:val="both"/>
                    <w:rPr>
                      <w:rFonts w:ascii="Times New Roman" w:eastAsia="Calibri" w:hAnsi="Times New Roman" w:cs="Times New Roman"/>
                      <w:b/>
                      <w:sz w:val="26"/>
                      <w:szCs w:val="28"/>
                      <w:u w:val="single"/>
                      <w:lang w:val="nl-NL"/>
                    </w:rPr>
                  </w:pPr>
                  <w:r w:rsidRPr="0068473F">
                    <w:rPr>
                      <w:rFonts w:ascii="Times New Roman" w:eastAsia="Calibri" w:hAnsi="Times New Roman" w:cs="Times New Roman"/>
                      <w:sz w:val="26"/>
                      <w:szCs w:val="28"/>
                      <w:lang w:val="pt-BR"/>
                    </w:rPr>
                    <w:t xml:space="preserve">* </w:t>
                  </w:r>
                  <w:r w:rsidRPr="0068473F">
                    <w:rPr>
                      <w:rFonts w:ascii="Times New Roman" w:eastAsia="Calibri" w:hAnsi="Times New Roman" w:cs="Times New Roman"/>
                      <w:b/>
                      <w:sz w:val="26"/>
                      <w:szCs w:val="28"/>
                      <w:lang w:val="nl-NL"/>
                    </w:rPr>
                    <w:t xml:space="preserve"> </w:t>
                  </w:r>
                  <w:r w:rsidRPr="0068473F">
                    <w:rPr>
                      <w:rFonts w:ascii="Times New Roman" w:eastAsia="Calibri" w:hAnsi="Times New Roman" w:cs="Times New Roman"/>
                      <w:sz w:val="26"/>
                      <w:szCs w:val="28"/>
                      <w:lang w:val="nl-NL"/>
                    </w:rPr>
                    <w:t xml:space="preserve"> Thời điểm xử lý đột biến</w:t>
                  </w:r>
                </w:p>
                <w:p w14:paraId="446D917F" w14:textId="77777777" w:rsidR="0068473F" w:rsidRPr="0068473F" w:rsidRDefault="0068473F" w:rsidP="0068473F">
                  <w:pPr>
                    <w:spacing w:line="360" w:lineRule="auto"/>
                    <w:ind w:left="0" w:firstLine="0"/>
                    <w:jc w:val="both"/>
                    <w:rPr>
                      <w:rFonts w:ascii="Times New Roman" w:eastAsia="Times New Roman" w:hAnsi="Times New Roman" w:cs="Times New Roman"/>
                      <w:sz w:val="28"/>
                      <w:szCs w:val="28"/>
                      <w:lang w:val="nl-NL"/>
                    </w:rPr>
                  </w:pPr>
                  <w:r w:rsidRPr="0068473F">
                    <w:rPr>
                      <w:rFonts w:ascii="Times New Roman" w:eastAsia="Times New Roman" w:hAnsi="Times New Roman" w:cs="Times New Roman"/>
                      <w:sz w:val="28"/>
                      <w:szCs w:val="28"/>
                      <w:lang w:val="nl-NL"/>
                    </w:rPr>
                    <w:t>- Tác động vào pha S dễ gây đột biến gen vì ở giai đoạn này diễn ra quá trình nhân đôi ADN.</w:t>
                  </w:r>
                </w:p>
                <w:p w14:paraId="3A7385D6" w14:textId="77777777" w:rsidR="0068473F" w:rsidRPr="0068473F" w:rsidRDefault="0068473F" w:rsidP="0068473F">
                  <w:pPr>
                    <w:spacing w:line="360" w:lineRule="auto"/>
                    <w:ind w:left="0" w:firstLine="0"/>
                    <w:jc w:val="both"/>
                    <w:rPr>
                      <w:rFonts w:ascii="Times New Roman" w:eastAsia="Times New Roman" w:hAnsi="Times New Roman" w:cs="Times New Roman"/>
                      <w:sz w:val="28"/>
                      <w:szCs w:val="28"/>
                      <w:lang w:val="nl-NL"/>
                    </w:rPr>
                  </w:pPr>
                  <w:r w:rsidRPr="0068473F">
                    <w:rPr>
                      <w:rFonts w:ascii="Times New Roman" w:eastAsia="Times New Roman" w:hAnsi="Times New Roman" w:cs="Times New Roman"/>
                      <w:sz w:val="28"/>
                      <w:szCs w:val="28"/>
                      <w:lang w:val="nl-NL"/>
                    </w:rPr>
                    <w:t>- Để gây đột biến đa bội có hiệu quả cần xử lý cônsixin vào pha G</w:t>
                  </w:r>
                  <w:r w:rsidRPr="0068473F">
                    <w:rPr>
                      <w:rFonts w:ascii="Times New Roman" w:eastAsia="Times New Roman" w:hAnsi="Times New Roman" w:cs="Times New Roman"/>
                      <w:sz w:val="28"/>
                      <w:szCs w:val="28"/>
                      <w:vertAlign w:val="subscript"/>
                      <w:lang w:val="nl-NL"/>
                    </w:rPr>
                    <w:t>2</w:t>
                  </w:r>
                  <w:r w:rsidRPr="0068473F">
                    <w:rPr>
                      <w:rFonts w:ascii="Times New Roman" w:eastAsia="Times New Roman" w:hAnsi="Times New Roman" w:cs="Times New Roman"/>
                      <w:sz w:val="28"/>
                      <w:szCs w:val="28"/>
                      <w:lang w:val="nl-NL"/>
                    </w:rPr>
                    <w:t xml:space="preserve"> (hoặc thí sinh có thể viết là “cuối pha G</w:t>
                  </w:r>
                  <w:r w:rsidRPr="0068473F">
                    <w:rPr>
                      <w:rFonts w:ascii="Times New Roman" w:eastAsia="Times New Roman" w:hAnsi="Times New Roman" w:cs="Times New Roman"/>
                      <w:sz w:val="28"/>
                      <w:szCs w:val="28"/>
                      <w:vertAlign w:val="subscript"/>
                      <w:lang w:val="nl-NL"/>
                    </w:rPr>
                    <w:t>2</w:t>
                  </w:r>
                  <w:r w:rsidRPr="0068473F">
                    <w:rPr>
                      <w:rFonts w:ascii="Times New Roman" w:eastAsia="Times New Roman" w:hAnsi="Times New Roman" w:cs="Times New Roman"/>
                      <w:sz w:val="28"/>
                      <w:szCs w:val="28"/>
                      <w:lang w:val="nl-NL"/>
                    </w:rPr>
                    <w:t xml:space="preserve">”) của kì trung gian.                                                </w:t>
                  </w:r>
                </w:p>
                <w:p w14:paraId="7CE22E44" w14:textId="77777777" w:rsidR="0068473F" w:rsidRPr="0068473F" w:rsidRDefault="0068473F" w:rsidP="0068473F">
                  <w:pPr>
                    <w:spacing w:line="360" w:lineRule="auto"/>
                    <w:ind w:left="0" w:firstLine="0"/>
                    <w:jc w:val="both"/>
                    <w:rPr>
                      <w:rFonts w:ascii="Times New Roman" w:eastAsia="Times New Roman" w:hAnsi="Times New Roman" w:cs="Times New Roman"/>
                      <w:sz w:val="28"/>
                      <w:szCs w:val="28"/>
                      <w:lang w:val="nl-NL"/>
                    </w:rPr>
                  </w:pPr>
                  <w:r w:rsidRPr="0068473F">
                    <w:rPr>
                      <w:rFonts w:ascii="Times New Roman" w:eastAsia="Times New Roman" w:hAnsi="Times New Roman" w:cs="Times New Roman"/>
                      <w:sz w:val="28"/>
                      <w:szCs w:val="28"/>
                      <w:lang w:val="nl-NL"/>
                    </w:rPr>
                    <w:t xml:space="preserve"> Bởi vì: + Đến G</w:t>
                  </w:r>
                  <w:r w:rsidRPr="0068473F">
                    <w:rPr>
                      <w:rFonts w:ascii="Times New Roman" w:eastAsia="Times New Roman" w:hAnsi="Times New Roman" w:cs="Times New Roman"/>
                      <w:sz w:val="28"/>
                      <w:szCs w:val="28"/>
                      <w:vertAlign w:val="subscript"/>
                      <w:lang w:val="nl-NL"/>
                    </w:rPr>
                    <w:t>2</w:t>
                  </w:r>
                  <w:r w:rsidRPr="0068473F">
                    <w:rPr>
                      <w:rFonts w:ascii="Times New Roman" w:eastAsia="Times New Roman" w:hAnsi="Times New Roman" w:cs="Times New Roman"/>
                      <w:sz w:val="28"/>
                      <w:szCs w:val="28"/>
                      <w:lang w:val="nl-NL"/>
                    </w:rPr>
                    <w:t xml:space="preserve"> nhiễm sắc thể của tế bào đó đã nhân đôi.                        </w:t>
                  </w:r>
                </w:p>
                <w:p w14:paraId="0C15EA81" w14:textId="77777777" w:rsidR="0068473F" w:rsidRPr="0068473F" w:rsidRDefault="0068473F" w:rsidP="0068473F">
                  <w:pPr>
                    <w:spacing w:line="360" w:lineRule="auto"/>
                    <w:ind w:left="0" w:firstLine="0"/>
                    <w:jc w:val="both"/>
                    <w:rPr>
                      <w:rFonts w:ascii="Times New Roman" w:eastAsia="Times New Roman" w:hAnsi="Times New Roman" w:cs="Times New Roman"/>
                      <w:sz w:val="28"/>
                      <w:szCs w:val="28"/>
                      <w:lang w:val="nl-NL"/>
                    </w:rPr>
                  </w:pPr>
                  <w:r w:rsidRPr="0068473F">
                    <w:rPr>
                      <w:rFonts w:ascii="Times New Roman" w:eastAsia="Times New Roman" w:hAnsi="Times New Roman" w:cs="Times New Roman"/>
                      <w:sz w:val="28"/>
                      <w:szCs w:val="28"/>
                      <w:lang w:val="nl-NL"/>
                    </w:rPr>
                    <w:t>              + Sự tổng hợp các vi ống hình thành thoi vô sắc bắt đầu từ pha G</w:t>
                  </w:r>
                  <w:r w:rsidRPr="0068473F">
                    <w:rPr>
                      <w:rFonts w:ascii="Times New Roman" w:eastAsia="Times New Roman" w:hAnsi="Times New Roman" w:cs="Times New Roman"/>
                      <w:sz w:val="28"/>
                      <w:szCs w:val="28"/>
                      <w:vertAlign w:val="subscript"/>
                      <w:lang w:val="nl-NL"/>
                    </w:rPr>
                    <w:t>2</w:t>
                  </w:r>
                  <w:r w:rsidRPr="0068473F">
                    <w:rPr>
                      <w:rFonts w:ascii="Times New Roman" w:eastAsia="Times New Roman" w:hAnsi="Times New Roman" w:cs="Times New Roman"/>
                      <w:sz w:val="28"/>
                      <w:szCs w:val="28"/>
                      <w:lang w:val="nl-NL"/>
                    </w:rPr>
                    <w:t xml:space="preserve">. Cơ chế tác động của cônsixin là ức chế sự hình thành các vi ống, xử lý cônsixin lúc này sẽ có tác dụng ức chế hình thành thoi phân bào. Hiệu quả tạo đột biến đa bội thể sẽ cao   </w:t>
                  </w:r>
                </w:p>
                <w:p w14:paraId="3FD21DD2"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b/>
                      <w:sz w:val="26"/>
                      <w:szCs w:val="28"/>
                      <w:lang w:val="nl-NL"/>
                    </w:rPr>
                    <w:t>b.</w:t>
                  </w:r>
                  <w:r w:rsidRPr="0068473F">
                    <w:rPr>
                      <w:rFonts w:ascii="Times New Roman" w:eastAsia="Calibri" w:hAnsi="Times New Roman" w:cs="Times New Roman"/>
                      <w:sz w:val="26"/>
                      <w:szCs w:val="28"/>
                      <w:lang w:val="nl-NL"/>
                    </w:rPr>
                    <w:t xml:space="preserve"> Gọi số nhiễm sắc thể kép xếp thành một  hàng ở mặt phẳng xích đạo, hai hàng ở mặt phẳng xích đạo, số nhiễm sắc thể kép phân ly về hai cực của tế bào và số nhiễm săc thể đơn phân li về hai cực của tế bào lần lượt là a, b, c, d (a,b,c,d </w:t>
                  </w:r>
                  <w:r w:rsidRPr="0068473F">
                    <w:rPr>
                      <w:rFonts w:ascii="Times New Roman" w:eastAsia="Calibri" w:hAnsi="Times New Roman" w:cs="Times New Roman"/>
                      <w:sz w:val="26"/>
                      <w:szCs w:val="28"/>
                      <w:lang w:val="en-US"/>
                    </w:rPr>
                    <w:t>Є</w:t>
                  </w:r>
                  <w:r w:rsidRPr="0068473F">
                    <w:rPr>
                      <w:rFonts w:ascii="Times New Roman" w:eastAsia="Calibri" w:hAnsi="Times New Roman" w:cs="Times New Roman"/>
                      <w:sz w:val="26"/>
                      <w:szCs w:val="28"/>
                      <w:lang w:val="nl-NL"/>
                    </w:rPr>
                    <w:t xml:space="preserve"> N).</w:t>
                  </w:r>
                </w:p>
                <w:p w14:paraId="7ACEDBA6"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=&gt; a = 300, b = 800, c = 480, d = 720.</w:t>
                  </w:r>
                </w:p>
                <w:p w14:paraId="6CCD71C1"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xml:space="preserve"> Vậy</w:t>
                  </w:r>
                </w:p>
                <w:p w14:paraId="2091DC19"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Số tế bào đang ở kì giữa của giảm phân II là: 300 : 20 = 15 (tế bào)</w:t>
                  </w:r>
                </w:p>
                <w:p w14:paraId="16B55C9D"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Số tế bào đang ở kì giữa của giảm phân I:  800: 40 = 20 (tế bào)</w:t>
                  </w:r>
                </w:p>
                <w:p w14:paraId="46AEA8FC"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Số tế bào đang ở kì sau của giảm phân I:  480 : 40 = 12  (tế bào)</w:t>
                  </w:r>
                </w:p>
                <w:p w14:paraId="35959CFF"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xml:space="preserve"> - Số  tế bào đang ở kì sau của giảm phân II: 720 : 40 = 18 (tế bào) </w:t>
                  </w:r>
                </w:p>
                <w:p w14:paraId="47B4A71F"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lastRenderedPageBreak/>
                    <w:t>- Số tế bào của nhóm 1 là:15 + 20 = 35 (tế bào)</w:t>
                  </w:r>
                </w:p>
                <w:p w14:paraId="787C2AD9" w14:textId="77777777" w:rsidR="0068473F" w:rsidRPr="0068473F" w:rsidRDefault="0068473F" w:rsidP="0068473F">
                  <w:pPr>
                    <w:spacing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Số tế bào của nhóm 2 là: 12 + 18  =  30 (tế bào)</w:t>
                  </w:r>
                </w:p>
              </w:tc>
              <w:tc>
                <w:tcPr>
                  <w:tcW w:w="850" w:type="dxa"/>
                  <w:shd w:val="clear" w:color="auto" w:fill="auto"/>
                </w:tcPr>
                <w:p w14:paraId="4E84B7D3"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548CF032"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3DE78023"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752B8D9D"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22E4A424"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3879C654"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32BA68C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345228C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4EF2502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p w14:paraId="40F8B79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0A6E449"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D90773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6A3B8499"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085AE43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1F0A98E"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8A5753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6E8DB303"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D196E9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63B4F52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02E49B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7ACDC152"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27E659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060B526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p w14:paraId="7B65146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6FCBBAB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75C69A2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tc>
            </w:tr>
            <w:tr w:rsidR="0068473F" w:rsidRPr="0068473F" w14:paraId="1F1F888A" w14:textId="77777777" w:rsidTr="0068473F">
              <w:tc>
                <w:tcPr>
                  <w:tcW w:w="734" w:type="dxa"/>
                  <w:shd w:val="clear" w:color="auto" w:fill="auto"/>
                  <w:vAlign w:val="center"/>
                </w:tcPr>
                <w:p w14:paraId="138E7DF4" w14:textId="77777777" w:rsidR="0068473F" w:rsidRPr="0068473F" w:rsidRDefault="0068473F" w:rsidP="0068473F">
                  <w:pPr>
                    <w:spacing w:after="120" w:line="276" w:lineRule="auto"/>
                    <w:ind w:left="0" w:firstLine="0"/>
                    <w:jc w:val="left"/>
                    <w:rPr>
                      <w:rFonts w:ascii="Times New Roman" w:eastAsia="Calibri" w:hAnsi="Times New Roman" w:cs="Times New Roman"/>
                      <w:b/>
                      <w:sz w:val="26"/>
                      <w:lang w:val="en-US"/>
                    </w:rPr>
                  </w:pPr>
                  <w:r w:rsidRPr="0068473F">
                    <w:rPr>
                      <w:rFonts w:ascii="Times New Roman" w:eastAsia="Calibri" w:hAnsi="Times New Roman" w:cs="Times New Roman"/>
                      <w:b/>
                      <w:sz w:val="26"/>
                      <w:lang w:val="en-US"/>
                    </w:rPr>
                    <w:lastRenderedPageBreak/>
                    <w:t>7</w:t>
                  </w:r>
                </w:p>
              </w:tc>
              <w:tc>
                <w:tcPr>
                  <w:tcW w:w="8339" w:type="dxa"/>
                  <w:shd w:val="clear" w:color="auto" w:fill="auto"/>
                </w:tcPr>
                <w:p w14:paraId="5C82C6AA" w14:textId="77777777" w:rsidR="0068473F" w:rsidRPr="0068473F" w:rsidRDefault="0068473F" w:rsidP="0068473F">
                  <w:pPr>
                    <w:spacing w:after="120" w:line="360" w:lineRule="auto"/>
                    <w:ind w:left="0" w:firstLine="0"/>
                    <w:jc w:val="both"/>
                    <w:rPr>
                      <w:rFonts w:ascii="Times New Roman" w:eastAsia="Calibri" w:hAnsi="Times New Roman" w:cs="Times New Roman"/>
                      <w:b/>
                      <w:spacing w:val="-2"/>
                      <w:sz w:val="26"/>
                      <w:szCs w:val="28"/>
                      <w:lang w:val="nl-NL"/>
                    </w:rPr>
                  </w:pPr>
                  <w:r w:rsidRPr="0068473F">
                    <w:rPr>
                      <w:rFonts w:ascii="Times New Roman" w:eastAsia="Calibri" w:hAnsi="Times New Roman" w:cs="Times New Roman"/>
                      <w:b/>
                      <w:spacing w:val="-2"/>
                      <w:sz w:val="26"/>
                      <w:szCs w:val="28"/>
                      <w:lang w:val="nl-NL"/>
                    </w:rPr>
                    <w:t>a.  Vi khuẩn  có những đặc điểm cơ bản nào mà người ta sử dụng chúng trong các nghiên cứu di truyền học hiện đại?</w:t>
                  </w:r>
                </w:p>
                <w:p w14:paraId="200C5D79" w14:textId="77777777" w:rsidR="0068473F" w:rsidRPr="0068473F" w:rsidRDefault="0068473F" w:rsidP="0068473F">
                  <w:pPr>
                    <w:spacing w:after="120" w:line="360" w:lineRule="auto"/>
                    <w:ind w:left="0" w:firstLine="0"/>
                    <w:jc w:val="both"/>
                    <w:rPr>
                      <w:rFonts w:ascii="Times New Roman" w:eastAsia="Calibri" w:hAnsi="Times New Roman" w:cs="Times New Roman"/>
                      <w:b/>
                      <w:spacing w:val="-2"/>
                      <w:sz w:val="26"/>
                      <w:szCs w:val="28"/>
                      <w:lang w:val="nl-NL"/>
                    </w:rPr>
                  </w:pPr>
                  <w:r w:rsidRPr="0068473F">
                    <w:rPr>
                      <w:rFonts w:ascii="Times New Roman" w:eastAsia="Calibri" w:hAnsi="Times New Roman" w:cs="Times New Roman"/>
                      <w:b/>
                      <w:spacing w:val="-2"/>
                      <w:sz w:val="26"/>
                      <w:szCs w:val="28"/>
                      <w:lang w:val="nl-NL"/>
                    </w:rPr>
                    <w:t>Nh</w:t>
                  </w:r>
                  <w:r w:rsidRPr="0068473F">
                    <w:rPr>
                      <w:rFonts w:ascii="Times New Roman" w:eastAsia="Calibri" w:hAnsi="Times New Roman" w:cs="Times New Roman"/>
                      <w:b/>
                      <w:spacing w:val="-2"/>
                      <w:sz w:val="26"/>
                      <w:szCs w:val="28"/>
                    </w:rPr>
                    <w:t>ững đặc điểm cơ bản</w:t>
                  </w:r>
                  <w:r w:rsidRPr="0068473F">
                    <w:rPr>
                      <w:rFonts w:ascii="Times New Roman" w:eastAsia="Calibri" w:hAnsi="Times New Roman" w:cs="Times New Roman"/>
                      <w:b/>
                      <w:spacing w:val="-2"/>
                      <w:sz w:val="26"/>
                      <w:szCs w:val="28"/>
                      <w:lang w:val="nl-NL"/>
                    </w:rPr>
                    <w:t xml:space="preserve"> của vi khuẩn.</w:t>
                  </w:r>
                </w:p>
                <w:p w14:paraId="156AAC26" w14:textId="77777777" w:rsidR="0068473F" w:rsidRPr="0068473F" w:rsidRDefault="0068473F" w:rsidP="0068473F">
                  <w:pPr>
                    <w:spacing w:after="120" w:line="360" w:lineRule="auto"/>
                    <w:ind w:left="0" w:firstLine="0"/>
                    <w:jc w:val="both"/>
                    <w:rPr>
                      <w:rFonts w:ascii="Times New Roman" w:eastAsia="Calibri" w:hAnsi="Times New Roman" w:cs="Times New Roman"/>
                      <w:spacing w:val="-2"/>
                      <w:sz w:val="26"/>
                      <w:szCs w:val="28"/>
                      <w:lang w:val="nl-NL"/>
                    </w:rPr>
                  </w:pPr>
                  <w:r w:rsidRPr="0068473F">
                    <w:rPr>
                      <w:rFonts w:ascii="Times New Roman" w:eastAsia="Calibri" w:hAnsi="Times New Roman" w:cs="Times New Roman"/>
                      <w:spacing w:val="-2"/>
                      <w:sz w:val="26"/>
                      <w:szCs w:val="28"/>
                      <w:lang w:val="nl-NL"/>
                    </w:rPr>
                    <w:t>- Bộ gen đơn bội, thường có 1 NST.</w:t>
                  </w:r>
                </w:p>
                <w:p w14:paraId="385AE255" w14:textId="77777777" w:rsidR="0068473F" w:rsidRPr="0068473F" w:rsidRDefault="0068473F" w:rsidP="0068473F">
                  <w:pPr>
                    <w:spacing w:after="120" w:line="360" w:lineRule="auto"/>
                    <w:ind w:left="0" w:firstLine="0"/>
                    <w:jc w:val="both"/>
                    <w:rPr>
                      <w:rFonts w:ascii="Times New Roman" w:eastAsia="Calibri" w:hAnsi="Times New Roman" w:cs="Times New Roman"/>
                      <w:spacing w:val="-2"/>
                      <w:sz w:val="26"/>
                      <w:szCs w:val="28"/>
                      <w:lang w:val="nl-NL"/>
                    </w:rPr>
                  </w:pPr>
                  <w:r w:rsidRPr="0068473F">
                    <w:rPr>
                      <w:rFonts w:ascii="Times New Roman" w:eastAsia="Calibri" w:hAnsi="Times New Roman" w:cs="Times New Roman"/>
                      <w:spacing w:val="-2"/>
                      <w:sz w:val="26"/>
                      <w:szCs w:val="28"/>
                      <w:lang w:val="nl-NL"/>
                    </w:rPr>
                    <w:t>- Sinh sản nhanh, dễ nuôi cấy trong phòng thí nghiệm.</w:t>
                  </w:r>
                </w:p>
                <w:p w14:paraId="11A99705"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spacing w:val="-2"/>
                      <w:sz w:val="26"/>
                      <w:szCs w:val="28"/>
                      <w:lang w:val="nl-NL"/>
                    </w:rPr>
                    <w:t>- Dễ tạo ra nhiều dòng biến dị, là vật liệu sinh học nghiên cứu các quá trình biến nạp, tải nạp và tiếp hợp</w:t>
                  </w:r>
                  <w:r w:rsidRPr="0068473F">
                    <w:rPr>
                      <w:rFonts w:ascii="Times New Roman" w:eastAsia="Calibri" w:hAnsi="Times New Roman" w:cs="Times New Roman"/>
                      <w:b/>
                      <w:spacing w:val="-2"/>
                      <w:sz w:val="26"/>
                      <w:szCs w:val="28"/>
                      <w:lang w:val="nl-NL"/>
                    </w:rPr>
                    <w:t xml:space="preserve">. </w:t>
                  </w:r>
                </w:p>
                <w:p w14:paraId="321360E0" w14:textId="77777777" w:rsidR="0068473F" w:rsidRPr="0068473F" w:rsidRDefault="0068473F" w:rsidP="0068473F">
                  <w:pPr>
                    <w:tabs>
                      <w:tab w:val="left" w:pos="0"/>
                    </w:tabs>
                    <w:spacing w:after="120" w:line="360" w:lineRule="auto"/>
                    <w:ind w:left="0"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b/>
                      <w:spacing w:val="-2"/>
                      <w:sz w:val="26"/>
                      <w:szCs w:val="28"/>
                      <w:lang w:val="nl-NL"/>
                    </w:rPr>
                    <w:t>b.  Làm thế nào người ta xác định được phương thức trao đổi chất của một chủng vi khuẩn?</w:t>
                  </w:r>
                  <w:r w:rsidRPr="0068473F">
                    <w:rPr>
                      <w:rFonts w:ascii="Times New Roman" w:eastAsia="Calibri" w:hAnsi="Times New Roman" w:cs="Times New Roman"/>
                      <w:b/>
                      <w:sz w:val="26"/>
                      <w:szCs w:val="28"/>
                      <w:lang w:val="nl-NL"/>
                    </w:rPr>
                    <w:t xml:space="preserve"> </w:t>
                  </w:r>
                </w:p>
                <w:p w14:paraId="2C7844D9"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xml:space="preserve">- </w:t>
                  </w:r>
                  <w:r w:rsidRPr="0068473F">
                    <w:rPr>
                      <w:rFonts w:ascii="Times New Roman" w:eastAsia="Calibri" w:hAnsi="Times New Roman" w:cs="Times New Roman"/>
                      <w:b/>
                      <w:sz w:val="26"/>
                      <w:szCs w:val="28"/>
                      <w:lang w:val="nl-NL"/>
                    </w:rPr>
                    <w:t>Xác định phương thức đồng hóa:</w:t>
                  </w:r>
                  <w:r w:rsidRPr="0068473F">
                    <w:rPr>
                      <w:rFonts w:ascii="Times New Roman" w:eastAsia="Calibri" w:hAnsi="Times New Roman" w:cs="Times New Roman"/>
                      <w:sz w:val="26"/>
                      <w:szCs w:val="28"/>
                      <w:lang w:val="nl-NL"/>
                    </w:rPr>
                    <w:t xml:space="preserve"> căn cứ vào nguồn C,  nguồn năng lượng.</w:t>
                  </w:r>
                </w:p>
                <w:p w14:paraId="1CF5F9A6"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xml:space="preserve">Nuôi cấy vi khuẩn trong các môi trường khác nhau: khuẩn lạc vi khuẩn mọc </w:t>
                  </w:r>
                </w:p>
                <w:p w14:paraId="23770D5A"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không mọc (-) =&gt; xác định được kiểu đồng hóa của vi khuẩn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418"/>
                    <w:gridCol w:w="1559"/>
                    <w:gridCol w:w="1701"/>
                    <w:gridCol w:w="1559"/>
                  </w:tblGrid>
                  <w:tr w:rsidR="0068473F" w:rsidRPr="0068473F" w14:paraId="1D6F2D33" w14:textId="77777777" w:rsidTr="0068473F">
                    <w:tc>
                      <w:tcPr>
                        <w:tcW w:w="1705" w:type="dxa"/>
                      </w:tcPr>
                      <w:p w14:paraId="29480A71"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Môi trường</w:t>
                        </w:r>
                      </w:p>
                    </w:tc>
                    <w:tc>
                      <w:tcPr>
                        <w:tcW w:w="1418" w:type="dxa"/>
                      </w:tcPr>
                      <w:p w14:paraId="4BC5553C"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Vi khuẩn 1</w:t>
                        </w:r>
                      </w:p>
                    </w:tc>
                    <w:tc>
                      <w:tcPr>
                        <w:tcW w:w="1559" w:type="dxa"/>
                      </w:tcPr>
                      <w:p w14:paraId="6C63C3DF"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Vi khuẩn 2</w:t>
                        </w:r>
                      </w:p>
                    </w:tc>
                    <w:tc>
                      <w:tcPr>
                        <w:tcW w:w="1701" w:type="dxa"/>
                      </w:tcPr>
                      <w:p w14:paraId="4A5E437D"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Vi khuẩn 3</w:t>
                        </w:r>
                      </w:p>
                    </w:tc>
                    <w:tc>
                      <w:tcPr>
                        <w:tcW w:w="1559" w:type="dxa"/>
                      </w:tcPr>
                      <w:p w14:paraId="1D4FE775"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Vi khuẩn 4</w:t>
                        </w:r>
                      </w:p>
                    </w:tc>
                  </w:tr>
                  <w:tr w:rsidR="0068473F" w:rsidRPr="0068473F" w14:paraId="077B13A8" w14:textId="77777777" w:rsidTr="0068473F">
                    <w:tc>
                      <w:tcPr>
                        <w:tcW w:w="1705" w:type="dxa"/>
                      </w:tcPr>
                      <w:p w14:paraId="4D25D21F"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CO</w:t>
                        </w:r>
                        <w:r w:rsidRPr="0068473F">
                          <w:rPr>
                            <w:rFonts w:ascii="Times New Roman" w:eastAsia="Calibri" w:hAnsi="Times New Roman" w:cs="Times New Roman"/>
                            <w:sz w:val="26"/>
                            <w:szCs w:val="28"/>
                            <w:vertAlign w:val="subscript"/>
                            <w:lang w:val="nl-NL"/>
                          </w:rPr>
                          <w:t>2</w:t>
                        </w:r>
                        <w:r w:rsidRPr="0068473F">
                          <w:rPr>
                            <w:rFonts w:ascii="Times New Roman" w:eastAsia="Calibri" w:hAnsi="Times New Roman" w:cs="Times New Roman"/>
                            <w:sz w:val="26"/>
                            <w:szCs w:val="28"/>
                            <w:lang w:val="nl-NL"/>
                          </w:rPr>
                          <w:t>, muối vô cơ</w:t>
                        </w:r>
                      </w:p>
                    </w:tc>
                    <w:tc>
                      <w:tcPr>
                        <w:tcW w:w="1418" w:type="dxa"/>
                      </w:tcPr>
                      <w:p w14:paraId="3EFACBE0"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w:t>
                        </w:r>
                      </w:p>
                    </w:tc>
                    <w:tc>
                      <w:tcPr>
                        <w:tcW w:w="1559" w:type="dxa"/>
                      </w:tcPr>
                      <w:p w14:paraId="366C1755"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w:t>
                        </w:r>
                      </w:p>
                    </w:tc>
                    <w:tc>
                      <w:tcPr>
                        <w:tcW w:w="1701" w:type="dxa"/>
                      </w:tcPr>
                      <w:p w14:paraId="6BC7F23D"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w:t>
                        </w:r>
                      </w:p>
                    </w:tc>
                    <w:tc>
                      <w:tcPr>
                        <w:tcW w:w="1559" w:type="dxa"/>
                      </w:tcPr>
                      <w:p w14:paraId="70A5109C"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w:t>
                        </w:r>
                      </w:p>
                    </w:tc>
                  </w:tr>
                  <w:tr w:rsidR="0068473F" w:rsidRPr="0068473F" w14:paraId="2B722101" w14:textId="77777777" w:rsidTr="0068473F">
                    <w:tc>
                      <w:tcPr>
                        <w:tcW w:w="1705" w:type="dxa"/>
                      </w:tcPr>
                      <w:p w14:paraId="17ADC590"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CO</w:t>
                        </w:r>
                        <w:r w:rsidRPr="0068473F">
                          <w:rPr>
                            <w:rFonts w:ascii="Times New Roman" w:eastAsia="Calibri" w:hAnsi="Times New Roman" w:cs="Times New Roman"/>
                            <w:sz w:val="26"/>
                            <w:szCs w:val="28"/>
                            <w:vertAlign w:val="subscript"/>
                            <w:lang w:val="nl-NL"/>
                          </w:rPr>
                          <w:t>2</w:t>
                        </w:r>
                        <w:r w:rsidRPr="0068473F">
                          <w:rPr>
                            <w:rFonts w:ascii="Times New Roman" w:eastAsia="Calibri" w:hAnsi="Times New Roman" w:cs="Times New Roman"/>
                            <w:sz w:val="26"/>
                            <w:szCs w:val="28"/>
                            <w:lang w:val="nl-NL"/>
                          </w:rPr>
                          <w:t>, muối vô cơ, chiếu sáng</w:t>
                        </w:r>
                      </w:p>
                    </w:tc>
                    <w:tc>
                      <w:tcPr>
                        <w:tcW w:w="1418" w:type="dxa"/>
                      </w:tcPr>
                      <w:p w14:paraId="0080DB44"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w:t>
                        </w:r>
                      </w:p>
                    </w:tc>
                    <w:tc>
                      <w:tcPr>
                        <w:tcW w:w="1559" w:type="dxa"/>
                      </w:tcPr>
                      <w:p w14:paraId="6A686AC9"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w:t>
                        </w:r>
                      </w:p>
                    </w:tc>
                    <w:tc>
                      <w:tcPr>
                        <w:tcW w:w="1701" w:type="dxa"/>
                      </w:tcPr>
                      <w:p w14:paraId="42D58BDE"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w:t>
                        </w:r>
                      </w:p>
                    </w:tc>
                    <w:tc>
                      <w:tcPr>
                        <w:tcW w:w="1559" w:type="dxa"/>
                      </w:tcPr>
                      <w:p w14:paraId="1563A9B4"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w:t>
                        </w:r>
                      </w:p>
                    </w:tc>
                  </w:tr>
                  <w:tr w:rsidR="0068473F" w:rsidRPr="0068473F" w14:paraId="6730C620" w14:textId="77777777" w:rsidTr="0068473F">
                    <w:tc>
                      <w:tcPr>
                        <w:tcW w:w="1705" w:type="dxa"/>
                      </w:tcPr>
                      <w:p w14:paraId="5468E932"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CHC</w:t>
                        </w:r>
                      </w:p>
                    </w:tc>
                    <w:tc>
                      <w:tcPr>
                        <w:tcW w:w="1418" w:type="dxa"/>
                      </w:tcPr>
                      <w:p w14:paraId="57C70817"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w:t>
                        </w:r>
                      </w:p>
                    </w:tc>
                    <w:tc>
                      <w:tcPr>
                        <w:tcW w:w="1559" w:type="dxa"/>
                      </w:tcPr>
                      <w:p w14:paraId="098E4DE6"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w:t>
                        </w:r>
                      </w:p>
                    </w:tc>
                    <w:tc>
                      <w:tcPr>
                        <w:tcW w:w="1701" w:type="dxa"/>
                      </w:tcPr>
                      <w:p w14:paraId="334F277A"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w:t>
                        </w:r>
                      </w:p>
                    </w:tc>
                    <w:tc>
                      <w:tcPr>
                        <w:tcW w:w="1559" w:type="dxa"/>
                      </w:tcPr>
                      <w:p w14:paraId="7EAA52A0"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w:t>
                        </w:r>
                      </w:p>
                    </w:tc>
                  </w:tr>
                  <w:tr w:rsidR="0068473F" w:rsidRPr="0068473F" w14:paraId="2116BB10" w14:textId="77777777" w:rsidTr="0068473F">
                    <w:tc>
                      <w:tcPr>
                        <w:tcW w:w="1705" w:type="dxa"/>
                      </w:tcPr>
                      <w:p w14:paraId="552D9928"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CHC, chiếu sáng</w:t>
                        </w:r>
                      </w:p>
                    </w:tc>
                    <w:tc>
                      <w:tcPr>
                        <w:tcW w:w="1418" w:type="dxa"/>
                      </w:tcPr>
                      <w:p w14:paraId="51598413"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p>
                    </w:tc>
                    <w:tc>
                      <w:tcPr>
                        <w:tcW w:w="1559" w:type="dxa"/>
                      </w:tcPr>
                      <w:p w14:paraId="722C9FFF"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p>
                    </w:tc>
                    <w:tc>
                      <w:tcPr>
                        <w:tcW w:w="1701" w:type="dxa"/>
                      </w:tcPr>
                      <w:p w14:paraId="3502E456"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p>
                    </w:tc>
                    <w:tc>
                      <w:tcPr>
                        <w:tcW w:w="1559" w:type="dxa"/>
                      </w:tcPr>
                      <w:p w14:paraId="4AFE83E5"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w:t>
                        </w:r>
                      </w:p>
                    </w:tc>
                  </w:tr>
                  <w:tr w:rsidR="0068473F" w:rsidRPr="0068473F" w14:paraId="30A65EA8" w14:textId="77777777" w:rsidTr="0068473F">
                    <w:tc>
                      <w:tcPr>
                        <w:tcW w:w="1705" w:type="dxa"/>
                      </w:tcPr>
                      <w:p w14:paraId="00132A9C" w14:textId="77777777" w:rsidR="0068473F" w:rsidRPr="0068473F" w:rsidRDefault="0068473F" w:rsidP="0068473F">
                        <w:pPr>
                          <w:spacing w:after="12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Kết luận</w:t>
                        </w:r>
                      </w:p>
                    </w:tc>
                    <w:tc>
                      <w:tcPr>
                        <w:tcW w:w="1418" w:type="dxa"/>
                      </w:tcPr>
                      <w:p w14:paraId="7A565552"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VK1: hóa tự dưỡng</w:t>
                        </w:r>
                      </w:p>
                    </w:tc>
                    <w:tc>
                      <w:tcPr>
                        <w:tcW w:w="1559" w:type="dxa"/>
                      </w:tcPr>
                      <w:p w14:paraId="5D1422E6"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VK2: quang tự dưỡng</w:t>
                        </w:r>
                      </w:p>
                    </w:tc>
                    <w:tc>
                      <w:tcPr>
                        <w:tcW w:w="1701" w:type="dxa"/>
                      </w:tcPr>
                      <w:p w14:paraId="688BBF9F"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VK3: hóa dị dưỡng</w:t>
                        </w:r>
                      </w:p>
                    </w:tc>
                    <w:tc>
                      <w:tcPr>
                        <w:tcW w:w="1559" w:type="dxa"/>
                      </w:tcPr>
                      <w:p w14:paraId="54433072" w14:textId="77777777" w:rsidR="0068473F" w:rsidRPr="0068473F" w:rsidRDefault="0068473F" w:rsidP="0068473F">
                        <w:pPr>
                          <w:spacing w:after="120" w:line="360" w:lineRule="auto"/>
                          <w:ind w:left="0" w:firstLine="0"/>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VK4: quang dị dưỡng</w:t>
                        </w:r>
                      </w:p>
                    </w:tc>
                  </w:tr>
                </w:tbl>
                <w:p w14:paraId="798A1351"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b/>
                      <w:sz w:val="26"/>
                      <w:szCs w:val="28"/>
                      <w:lang w:val="nl-NL"/>
                    </w:rPr>
                    <w:t>Xác định phương thức dị hóa</w:t>
                  </w:r>
                  <w:r w:rsidRPr="0068473F">
                    <w:rPr>
                      <w:rFonts w:ascii="Times New Roman" w:eastAsia="Calibri" w:hAnsi="Times New Roman" w:cs="Times New Roman"/>
                      <w:sz w:val="26"/>
                      <w:szCs w:val="28"/>
                      <w:lang w:val="nl-NL"/>
                    </w:rPr>
                    <w:t xml:space="preserve">: cho 3 chủng vi khuẩn vào 3 ống nghiệm chứa nguồn dinh dưỡng sau đó lắc đều rồi để yên. Quan sát: </w:t>
                  </w:r>
                </w:p>
                <w:p w14:paraId="411404C9"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Khuẩn lạc mọc trên bề mặt =&gt; vi khuẩn hiếu khí</w:t>
                  </w:r>
                </w:p>
                <w:p w14:paraId="38085E53"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Bọt khí đẩy từ giữa ống nghiệm lên =&gt; vi khuẩn vi hiếu khí</w:t>
                  </w:r>
                </w:p>
                <w:p w14:paraId="34175EAF" w14:textId="77777777" w:rsidR="0068473F" w:rsidRPr="0068473F" w:rsidRDefault="0068473F" w:rsidP="0068473F">
                  <w:pPr>
                    <w:tabs>
                      <w:tab w:val="left" w:pos="0"/>
                    </w:tabs>
                    <w:spacing w:after="120" w:line="360" w:lineRule="auto"/>
                    <w:ind w:left="0"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sz w:val="26"/>
                      <w:szCs w:val="28"/>
                      <w:lang w:val="nl-NL"/>
                    </w:rPr>
                    <w:t xml:space="preserve">- Bọt khí đẩy từ đáy ống nghiệm =&gt; vi khuẩn kị khí                         </w:t>
                  </w:r>
                </w:p>
              </w:tc>
              <w:tc>
                <w:tcPr>
                  <w:tcW w:w="850" w:type="dxa"/>
                  <w:shd w:val="clear" w:color="auto" w:fill="auto"/>
                </w:tcPr>
                <w:p w14:paraId="7F9832D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0CE2749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669E7CD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6929589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72379F8B"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5AF094C6"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0,5</w:t>
                  </w:r>
                </w:p>
                <w:p w14:paraId="5A8864BE"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D8DADAE"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7F4CD22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1285D72"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495A85E"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C6902B4"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3998417"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1,5</w:t>
                  </w:r>
                </w:p>
                <w:p w14:paraId="536D31E2"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tc>
            </w:tr>
            <w:tr w:rsidR="0068473F" w:rsidRPr="0068473F" w14:paraId="2BF5C524" w14:textId="77777777" w:rsidTr="0068473F">
              <w:tc>
                <w:tcPr>
                  <w:tcW w:w="734" w:type="dxa"/>
                  <w:shd w:val="clear" w:color="auto" w:fill="auto"/>
                  <w:vAlign w:val="center"/>
                </w:tcPr>
                <w:p w14:paraId="17C5DD05" w14:textId="77777777" w:rsidR="0068473F" w:rsidRPr="0068473F" w:rsidRDefault="0068473F" w:rsidP="0068473F">
                  <w:pPr>
                    <w:spacing w:after="120" w:line="276" w:lineRule="auto"/>
                    <w:ind w:left="0" w:firstLine="0"/>
                    <w:rPr>
                      <w:rFonts w:ascii="Times New Roman" w:eastAsia="Calibri" w:hAnsi="Times New Roman" w:cs="Times New Roman"/>
                      <w:b/>
                      <w:sz w:val="26"/>
                      <w:lang w:val="en-US"/>
                    </w:rPr>
                  </w:pPr>
                  <w:r w:rsidRPr="0068473F">
                    <w:rPr>
                      <w:rFonts w:ascii="Times New Roman" w:eastAsia="Calibri" w:hAnsi="Times New Roman" w:cs="Times New Roman"/>
                      <w:b/>
                      <w:sz w:val="26"/>
                      <w:lang w:val="en-US"/>
                    </w:rPr>
                    <w:lastRenderedPageBreak/>
                    <w:t>8</w:t>
                  </w:r>
                </w:p>
              </w:tc>
              <w:tc>
                <w:tcPr>
                  <w:tcW w:w="8339" w:type="dxa"/>
                  <w:shd w:val="clear" w:color="auto" w:fill="auto"/>
                </w:tcPr>
                <w:p w14:paraId="1CBCB5DA" w14:textId="77777777" w:rsidR="0068473F" w:rsidRPr="0068473F" w:rsidRDefault="0068473F" w:rsidP="0068473F">
                  <w:pPr>
                    <w:spacing w:line="360" w:lineRule="auto"/>
                    <w:ind w:left="0" w:firstLine="0"/>
                    <w:jc w:val="left"/>
                    <w:rPr>
                      <w:rFonts w:ascii="Times New Roman" w:eastAsia="Calibri" w:hAnsi="Times New Roman" w:cs="Times New Roman"/>
                      <w:b/>
                      <w:sz w:val="26"/>
                      <w:szCs w:val="28"/>
                      <w:lang w:val="en-US"/>
                    </w:rPr>
                  </w:pPr>
                  <w:r w:rsidRPr="0068473F">
                    <w:rPr>
                      <w:rFonts w:ascii="Times New Roman" w:eastAsia="Calibri" w:hAnsi="Times New Roman" w:cs="Times New Roman"/>
                      <w:b/>
                      <w:sz w:val="26"/>
                      <w:szCs w:val="28"/>
                      <w:lang w:val="nl-NL"/>
                    </w:rPr>
                    <w:t xml:space="preserve">a.Khi  </w:t>
                  </w:r>
                  <w:r w:rsidRPr="0068473F">
                    <w:rPr>
                      <w:rFonts w:ascii="Times New Roman" w:eastAsia="Calibri" w:hAnsi="Times New Roman" w:cs="Times New Roman"/>
                      <w:b/>
                      <w:i/>
                      <w:sz w:val="26"/>
                      <w:szCs w:val="28"/>
                      <w:lang w:val="nl-NL"/>
                    </w:rPr>
                    <w:t>E. Coli</w:t>
                  </w:r>
                  <w:r w:rsidRPr="0068473F">
                    <w:rPr>
                      <w:rFonts w:ascii="Times New Roman" w:eastAsia="Calibri" w:hAnsi="Times New Roman" w:cs="Times New Roman"/>
                      <w:b/>
                      <w:sz w:val="26"/>
                      <w:szCs w:val="28"/>
                      <w:lang w:val="nl-NL"/>
                    </w:rPr>
                    <w:t xml:space="preserve"> được nuôi trên môi trường chứa hỗn hợp glucozơ  và lactoz</w:t>
                  </w:r>
                  <w:r w:rsidRPr="0068473F">
                    <w:rPr>
                      <w:rFonts w:ascii="Times New Roman" w:eastAsia="Calibri" w:hAnsi="Times New Roman" w:cs="Times New Roman"/>
                      <w:b/>
                      <w:sz w:val="26"/>
                      <w:szCs w:val="28"/>
                    </w:rPr>
                    <w:t>ơ</w:t>
                  </w:r>
                  <w:r w:rsidRPr="0068473F">
                    <w:rPr>
                      <w:rFonts w:ascii="Times New Roman" w:eastAsia="Calibri" w:hAnsi="Times New Roman" w:cs="Times New Roman"/>
                      <w:b/>
                      <w:sz w:val="26"/>
                      <w:szCs w:val="28"/>
                      <w:lang w:val="en-US"/>
                    </w:rPr>
                    <w:t xml:space="preserve">, sự tăng trưởng của vi khuẩn được ghi lại theo đồ thị bên </w:t>
                  </w:r>
                </w:p>
                <w:p w14:paraId="0E99260B" w14:textId="77777777" w:rsidR="0068473F" w:rsidRPr="0068473F" w:rsidRDefault="0068473F" w:rsidP="0068473F">
                  <w:pPr>
                    <w:spacing w:before="60" w:after="60" w:line="360" w:lineRule="auto"/>
                    <w:ind w:left="0" w:firstLine="0"/>
                    <w:jc w:val="left"/>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t xml:space="preserve"> Căn cứ vào đồ thị hãy cho biết:</w:t>
                  </w:r>
                </w:p>
                <w:p w14:paraId="2455302A" w14:textId="77777777" w:rsidR="0068473F" w:rsidRPr="0068473F" w:rsidRDefault="0068473F" w:rsidP="0068473F">
                  <w:pPr>
                    <w:spacing w:before="60" w:after="60" w:line="360" w:lineRule="auto"/>
                    <w:ind w:left="0" w:firstLine="0"/>
                    <w:jc w:val="left"/>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t>- Nồng độ glucozơ trên môi trường nuôi cấy cao nhất và thấp nhất vào thời điểm nào? Giải thích.</w:t>
                  </w:r>
                </w:p>
                <w:p w14:paraId="73258FA0" w14:textId="77777777" w:rsidR="0068473F" w:rsidRPr="0068473F" w:rsidRDefault="0068473F" w:rsidP="0068473F">
                  <w:pPr>
                    <w:spacing w:before="60" w:after="60" w:line="360" w:lineRule="auto"/>
                    <w:ind w:left="0" w:firstLine="0"/>
                    <w:jc w:val="left"/>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t>- Vào thời điểm nào của quá trình nuôi cấy thì vi khuẩn tiết ra enzim Galactosidaza? Giải thích.</w:t>
                  </w:r>
                </w:p>
                <w:p w14:paraId="0303DB33" w14:textId="77777777" w:rsidR="0068473F" w:rsidRPr="0068473F" w:rsidRDefault="0068473F" w:rsidP="0068473F">
                  <w:pPr>
                    <w:spacing w:before="60" w:after="6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-Nồng độ glucozơ cao nhất vào thời điểm bắt đầu nuôi cấy (0 phút). Vì: khi đó vi khuẩn chưa sử dụng glucozơ.</w:t>
                  </w:r>
                </w:p>
                <w:p w14:paraId="45FCE08F" w14:textId="77777777" w:rsidR="0068473F" w:rsidRPr="0068473F" w:rsidRDefault="0068473F" w:rsidP="0068473F">
                  <w:pPr>
                    <w:spacing w:before="60" w:after="60"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Thấp nhất ở khoảng phút thứ 100. Vì: khi đó vi khuẩn đã sử dụng hết glucozơ</w:t>
                  </w:r>
                </w:p>
                <w:p w14:paraId="113FAE2A" w14:textId="77777777" w:rsidR="0068473F" w:rsidRPr="0068473F" w:rsidRDefault="0068473F" w:rsidP="0068473F">
                  <w:pPr>
                    <w:tabs>
                      <w:tab w:val="left" w:pos="6901"/>
                    </w:tabs>
                    <w:spacing w:beforeLines="20" w:before="48" w:afterLines="20" w:after="48"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-Theo đồ thị, thời điểm đó vào khoảng phút thứ 100, vì glucozơ là nguồn dinh dưỡng được vi khuẩn sử dụng trước nên khi hết vi khuẩn mới dùng đến nguồn lactozơ, lúc đó enzim Galactosidaza sẽ được tiết ra ( do sự điều hành của cơ chế điều hòa hoạt động của gen).</w:t>
                  </w:r>
                </w:p>
                <w:p w14:paraId="53092E10" w14:textId="77777777" w:rsidR="0068473F" w:rsidRPr="0068473F" w:rsidRDefault="0068473F" w:rsidP="0068473F">
                  <w:pPr>
                    <w:spacing w:before="60" w:after="60" w:line="360" w:lineRule="auto"/>
                    <w:ind w:left="0" w:firstLine="0"/>
                    <w:jc w:val="left"/>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t>b. Hãy cho biết các hình thức sinh sản có thể có ở các sinh vật sau: Vi khuẩn, nấm men, nấm sợi?</w:t>
                  </w:r>
                </w:p>
                <w:p w14:paraId="22390D7B" w14:textId="77777777" w:rsidR="0068473F" w:rsidRPr="0068473F" w:rsidRDefault="0068473F" w:rsidP="0068473F">
                  <w:pPr>
                    <w:spacing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xml:space="preserve">- Vi khuẩn: </w:t>
                  </w:r>
                </w:p>
                <w:p w14:paraId="01C6F038" w14:textId="77777777" w:rsidR="0068473F" w:rsidRPr="0068473F" w:rsidRDefault="0068473F" w:rsidP="0068473F">
                  <w:pPr>
                    <w:spacing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Hầu hết vi khuẩn sinh sản bằng phân đôi.</w:t>
                  </w:r>
                </w:p>
                <w:p w14:paraId="47FA413A" w14:textId="77777777" w:rsidR="0068473F" w:rsidRPr="0068473F" w:rsidRDefault="0068473F" w:rsidP="0068473F">
                  <w:pPr>
                    <w:spacing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xml:space="preserve">+ Một số sinh sản bằng nảy chồi . Ví dụ: một số vi khuẩn sống trong nước </w:t>
                  </w:r>
                </w:p>
                <w:p w14:paraId="66A52058" w14:textId="77777777" w:rsidR="0068473F" w:rsidRPr="0068473F" w:rsidRDefault="0068473F" w:rsidP="0068473F">
                  <w:pPr>
                    <w:spacing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Một số sinh sản bằng bào tử. Ví dụ: xạ khuẩn</w:t>
                  </w:r>
                </w:p>
                <w:p w14:paraId="67D6AB61" w14:textId="77777777" w:rsidR="0068473F" w:rsidRPr="0068473F" w:rsidRDefault="0068473F" w:rsidP="0068473F">
                  <w:pPr>
                    <w:spacing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Nấm men: sinh sản bằng phân đôi, nảy chồi, sinh sản hữu tính.</w:t>
                  </w:r>
                </w:p>
                <w:p w14:paraId="31799928" w14:textId="77777777" w:rsidR="0068473F" w:rsidRPr="0068473F" w:rsidRDefault="0068473F" w:rsidP="0068473F">
                  <w:pPr>
                    <w:spacing w:line="360" w:lineRule="auto"/>
                    <w:ind w:left="0" w:firstLine="0"/>
                    <w:jc w:val="left"/>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-Nấm sợi: sinh sản bằng bào tử vô tính và bào tử hữu tính.</w:t>
                  </w:r>
                </w:p>
              </w:tc>
              <w:tc>
                <w:tcPr>
                  <w:tcW w:w="850" w:type="dxa"/>
                  <w:shd w:val="clear" w:color="auto" w:fill="auto"/>
                </w:tcPr>
                <w:p w14:paraId="20F5631B"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00E7D8E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5978E47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0DE0AAAE"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7F009C2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5573F7FC"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5CFD5AC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7E909B7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0CAA461C"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7B50541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p w14:paraId="53B71833"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228438E"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DB46F0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1E156F7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760DF2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1A5C9463"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6CB5518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0306D29D"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7CA87A9"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6FC321D4"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tc>
            </w:tr>
            <w:tr w:rsidR="0068473F" w:rsidRPr="0068473F" w14:paraId="2A4018DF" w14:textId="77777777" w:rsidTr="0068473F">
              <w:tc>
                <w:tcPr>
                  <w:tcW w:w="734" w:type="dxa"/>
                  <w:shd w:val="clear" w:color="auto" w:fill="auto"/>
                  <w:vAlign w:val="center"/>
                </w:tcPr>
                <w:p w14:paraId="0E98CB20" w14:textId="77777777" w:rsidR="0068473F" w:rsidRPr="0068473F" w:rsidRDefault="0068473F" w:rsidP="0068473F">
                  <w:pPr>
                    <w:spacing w:after="120" w:line="276" w:lineRule="auto"/>
                    <w:ind w:left="0" w:firstLine="0"/>
                    <w:rPr>
                      <w:rFonts w:ascii="Times New Roman" w:eastAsia="Calibri" w:hAnsi="Times New Roman" w:cs="Times New Roman"/>
                      <w:b/>
                      <w:sz w:val="26"/>
                      <w:lang w:val="en-US"/>
                    </w:rPr>
                  </w:pPr>
                  <w:r w:rsidRPr="0068473F">
                    <w:rPr>
                      <w:rFonts w:ascii="Times New Roman" w:eastAsia="Calibri" w:hAnsi="Times New Roman" w:cs="Times New Roman"/>
                      <w:b/>
                      <w:sz w:val="26"/>
                      <w:lang w:val="en-US"/>
                    </w:rPr>
                    <w:t>9</w:t>
                  </w:r>
                </w:p>
              </w:tc>
              <w:tc>
                <w:tcPr>
                  <w:tcW w:w="8339" w:type="dxa"/>
                  <w:shd w:val="clear" w:color="auto" w:fill="auto"/>
                </w:tcPr>
                <w:p w14:paraId="16B54453" w14:textId="77777777" w:rsidR="0068473F" w:rsidRPr="0068473F" w:rsidRDefault="0068473F" w:rsidP="0068473F">
                  <w:pPr>
                    <w:spacing w:line="360" w:lineRule="auto"/>
                    <w:ind w:left="0"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t>a. Virut HIV phiên mã ở đâu và sử dụng ARN polimeraza nào? Một số nhà khoa học đề xuất một giải pháp phòng chống HIV là gây đột biến để tạora các tế bào hồng cầu của người mang thụ thể CD</w:t>
                  </w:r>
                  <w:r w:rsidRPr="0068473F">
                    <w:rPr>
                      <w:rFonts w:ascii="Times New Roman" w:eastAsia="Calibri" w:hAnsi="Times New Roman" w:cs="Times New Roman"/>
                      <w:b/>
                      <w:sz w:val="26"/>
                      <w:szCs w:val="28"/>
                      <w:vertAlign w:val="subscript"/>
                      <w:lang w:val="nl-NL"/>
                    </w:rPr>
                    <w:t>4</w:t>
                  </w:r>
                  <w:r w:rsidRPr="0068473F">
                    <w:rPr>
                      <w:rFonts w:ascii="Times New Roman" w:eastAsia="Calibri" w:hAnsi="Times New Roman" w:cs="Times New Roman"/>
                      <w:b/>
                      <w:sz w:val="26"/>
                      <w:szCs w:val="28"/>
                      <w:lang w:val="nl-NL"/>
                    </w:rPr>
                    <w:t xml:space="preserve"> trên bề mặt. Hãy cho biết cơ sở khoa học của giải pháp này. </w:t>
                  </w:r>
                </w:p>
                <w:p w14:paraId="430AD262" w14:textId="77777777" w:rsidR="0068473F" w:rsidRPr="0068473F" w:rsidRDefault="0068473F" w:rsidP="0068473F">
                  <w:pPr>
                    <w:spacing w:line="360" w:lineRule="auto"/>
                    <w:ind w:left="0"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t xml:space="preserve">b. </w:t>
                  </w:r>
                  <w:r w:rsidRPr="0068473F">
                    <w:rPr>
                      <w:rFonts w:ascii="Times New Roman" w:eastAsia="Calibri" w:hAnsi="Times New Roman" w:cs="Times New Roman"/>
                      <w:b/>
                      <w:spacing w:val="-4"/>
                      <w:sz w:val="26"/>
                      <w:szCs w:val="28"/>
                      <w:lang w:val="fr-FR"/>
                    </w:rPr>
                    <w:t>Vì sao HIV được gọi là retrovirus? Nếu bạn là một nhà sinh học phân tử tìm biện pháp phòng chống sự lây nhiễm của HIV thì bạn sẽ nỗ lực ngăn chặn những quá trình nào?</w:t>
                  </w:r>
                </w:p>
                <w:p w14:paraId="1135D637"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a.</w:t>
                  </w:r>
                </w:p>
                <w:p w14:paraId="5967C2F0"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t>*Virut HIV phiên mã ở đâu và sử dụng ARN polimeraza nào</w:t>
                  </w:r>
                </w:p>
                <w:p w14:paraId="7CAE4B8C"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b/>
                      <w:sz w:val="26"/>
                      <w:szCs w:val="28"/>
                      <w:lang w:val="nl-NL"/>
                    </w:rPr>
                    <w:t xml:space="preserve">- </w:t>
                  </w:r>
                  <w:r w:rsidRPr="0068473F">
                    <w:rPr>
                      <w:rFonts w:ascii="Times New Roman" w:eastAsia="Calibri" w:hAnsi="Times New Roman" w:cs="Times New Roman"/>
                      <w:sz w:val="26"/>
                      <w:szCs w:val="28"/>
                      <w:lang w:val="nl-NL"/>
                    </w:rPr>
                    <w:t>Virut HIV có hệ gen là ARN (+) nhưng không dùng được làm mARN.</w:t>
                  </w:r>
                </w:p>
                <w:p w14:paraId="45953C4F"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lastRenderedPageBreak/>
                    <w:t>- Giai đoạn đầu virut này dùng enzim phiên mã ngược mang theo chuyển ARN (+) thành ADN xảy ra trong tế bào chất.</w:t>
                  </w:r>
                </w:p>
                <w:p w14:paraId="093785AF"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Giai đoạn sau khi ADN của virut đã gắn vào nhiễm sắc thể của tế bào ở trong nhân thì tiến hành phiên mã tạo mARN nhờ enzim ARN polimeraza của tế bào.</w:t>
                  </w:r>
                </w:p>
                <w:p w14:paraId="32103C07"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t>* C</w:t>
                  </w:r>
                  <w:r w:rsidRPr="0068473F">
                    <w:rPr>
                      <w:rFonts w:ascii="Times New Roman" w:eastAsia="Calibri" w:hAnsi="Times New Roman" w:cs="Times New Roman"/>
                      <w:b/>
                      <w:sz w:val="26"/>
                      <w:szCs w:val="28"/>
                    </w:rPr>
                    <w:t>ơ sở khoa học của giải pháp trên</w:t>
                  </w:r>
                  <w:r w:rsidRPr="0068473F">
                    <w:rPr>
                      <w:rFonts w:ascii="Times New Roman" w:eastAsia="Calibri" w:hAnsi="Times New Roman" w:cs="Times New Roman"/>
                      <w:b/>
                      <w:sz w:val="26"/>
                      <w:szCs w:val="28"/>
                      <w:lang w:val="nl-NL"/>
                    </w:rPr>
                    <w:t xml:space="preserve"> </w:t>
                  </w:r>
                </w:p>
                <w:p w14:paraId="33DBADE3"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 Nếu hồng cầu có thụ thể CD</w:t>
                  </w:r>
                  <w:r w:rsidRPr="0068473F">
                    <w:rPr>
                      <w:rFonts w:ascii="Times New Roman" w:eastAsia="Calibri" w:hAnsi="Times New Roman" w:cs="Times New Roman"/>
                      <w:sz w:val="26"/>
                      <w:szCs w:val="28"/>
                      <w:vertAlign w:val="subscript"/>
                      <w:lang w:val="nl-NL"/>
                    </w:rPr>
                    <w:t>4</w:t>
                  </w:r>
                  <w:r w:rsidRPr="0068473F">
                    <w:rPr>
                      <w:rFonts w:ascii="Times New Roman" w:eastAsia="Calibri" w:hAnsi="Times New Roman" w:cs="Times New Roman"/>
                      <w:sz w:val="26"/>
                      <w:szCs w:val="28"/>
                      <w:lang w:val="nl-NL"/>
                    </w:rPr>
                    <w:t>, HIV sẽ xâm nhập vào hồng cầu qua thụ thể này.</w:t>
                  </w:r>
                </w:p>
                <w:p w14:paraId="0DAAB309"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nl-NL"/>
                    </w:rPr>
                  </w:pPr>
                  <w:r w:rsidRPr="0068473F">
                    <w:rPr>
                      <w:rFonts w:ascii="Times New Roman" w:eastAsia="Calibri" w:hAnsi="Times New Roman" w:cs="Times New Roman"/>
                      <w:sz w:val="26"/>
                      <w:szCs w:val="28"/>
                      <w:lang w:val="nl-NL"/>
                    </w:rPr>
                    <w:t>-Vì hồng cầu không có nhân nên không thể nhân lên, do đó HIV cũng không nhân lên được để lây nhiễm sang các tế bào khác.</w:t>
                  </w:r>
                </w:p>
                <w:p w14:paraId="68A32461" w14:textId="77777777" w:rsidR="0068473F" w:rsidRPr="0068473F" w:rsidRDefault="0068473F" w:rsidP="0068473F">
                  <w:pPr>
                    <w:spacing w:line="360" w:lineRule="auto"/>
                    <w:ind w:left="0" w:firstLine="0"/>
                    <w:jc w:val="both"/>
                    <w:rPr>
                      <w:rFonts w:ascii="Times New Roman" w:eastAsia="Calibri" w:hAnsi="Times New Roman" w:cs="Times New Roman"/>
                      <w:b/>
                      <w:sz w:val="26"/>
                      <w:szCs w:val="28"/>
                      <w:lang w:val="nl-NL"/>
                    </w:rPr>
                  </w:pPr>
                  <w:r w:rsidRPr="0068473F">
                    <w:rPr>
                      <w:rFonts w:ascii="Times New Roman" w:eastAsia="Calibri" w:hAnsi="Times New Roman" w:cs="Times New Roman"/>
                      <w:b/>
                      <w:sz w:val="26"/>
                      <w:szCs w:val="28"/>
                      <w:lang w:val="nl-NL"/>
                    </w:rPr>
                    <w:t>b.</w:t>
                  </w:r>
                </w:p>
                <w:p w14:paraId="55B77B59" w14:textId="77777777" w:rsidR="0068473F" w:rsidRPr="0068473F" w:rsidRDefault="0068473F" w:rsidP="0068473F">
                  <w:pPr>
                    <w:spacing w:line="360" w:lineRule="auto"/>
                    <w:ind w:left="0" w:firstLine="0"/>
                    <w:contextualSpacing/>
                    <w:jc w:val="both"/>
                    <w:rPr>
                      <w:rFonts w:ascii="Times New Roman" w:eastAsia="Times New Roman" w:hAnsi="Times New Roman" w:cs="Times New Roman"/>
                      <w:sz w:val="28"/>
                      <w:szCs w:val="28"/>
                      <w:lang w:val="nl-NL"/>
                    </w:rPr>
                  </w:pPr>
                  <w:r w:rsidRPr="0068473F">
                    <w:rPr>
                      <w:rFonts w:ascii="Times New Roman" w:eastAsia="Times New Roman" w:hAnsi="Times New Roman" w:cs="Times New Roman"/>
                      <w:sz w:val="28"/>
                      <w:szCs w:val="28"/>
                      <w:lang w:val="nl-NL"/>
                    </w:rPr>
                    <w:t>- Bởi vì virút HIV tổng hợp ADN từ hệ gen ARN của nó, đây là sự phiên mã ngược (retro) so với dòng truyền thông tin thông thường là ADN → ARN.</w:t>
                  </w:r>
                </w:p>
                <w:p w14:paraId="7B03E490" w14:textId="77777777" w:rsidR="0068473F" w:rsidRPr="0068473F" w:rsidRDefault="0068473F" w:rsidP="0068473F">
                  <w:pPr>
                    <w:spacing w:line="360" w:lineRule="auto"/>
                    <w:ind w:left="0" w:firstLine="0"/>
                    <w:contextualSpacing/>
                    <w:jc w:val="both"/>
                    <w:rPr>
                      <w:rFonts w:ascii="Times New Roman" w:eastAsia="Times New Roman" w:hAnsi="Times New Roman" w:cs="Times New Roman"/>
                      <w:sz w:val="28"/>
                      <w:szCs w:val="28"/>
                      <w:lang w:val="nl-NL"/>
                    </w:rPr>
                  </w:pPr>
                  <w:r w:rsidRPr="0068473F">
                    <w:rPr>
                      <w:rFonts w:ascii="Times New Roman" w:eastAsia="Times New Roman" w:hAnsi="Times New Roman" w:cs="Times New Roman"/>
                      <w:sz w:val="28"/>
                      <w:szCs w:val="28"/>
                      <w:lang w:val="nl-NL"/>
                    </w:rPr>
                    <w:t>- Có thể ngăn chặn ở nhiều quá trình:</w:t>
                  </w:r>
                </w:p>
                <w:p w14:paraId="5F646358" w14:textId="77777777" w:rsidR="0068473F" w:rsidRPr="0068473F" w:rsidRDefault="0068473F" w:rsidP="0068473F">
                  <w:pPr>
                    <w:spacing w:line="360" w:lineRule="auto"/>
                    <w:ind w:left="360" w:firstLine="0"/>
                    <w:contextualSpacing/>
                    <w:jc w:val="both"/>
                    <w:rPr>
                      <w:rFonts w:ascii="Times New Roman" w:eastAsia="Times New Roman" w:hAnsi="Times New Roman" w:cs="Times New Roman"/>
                      <w:sz w:val="28"/>
                      <w:szCs w:val="28"/>
                      <w:lang w:val="nl-NL"/>
                    </w:rPr>
                  </w:pPr>
                  <w:r w:rsidRPr="0068473F">
                    <w:rPr>
                      <w:rFonts w:ascii="Times New Roman" w:eastAsia="Times New Roman" w:hAnsi="Times New Roman" w:cs="Times New Roman"/>
                      <w:sz w:val="28"/>
                      <w:szCs w:val="28"/>
                      <w:lang w:val="nl-NL"/>
                    </w:rPr>
                    <w:t>+ Quá trình liên kết của virút với tế bào chủ;</w:t>
                  </w:r>
                </w:p>
                <w:p w14:paraId="29440AB3" w14:textId="77777777" w:rsidR="0068473F" w:rsidRPr="0068473F" w:rsidRDefault="0068473F" w:rsidP="0068473F">
                  <w:pPr>
                    <w:spacing w:line="360" w:lineRule="auto"/>
                    <w:ind w:left="360" w:firstLine="0"/>
                    <w:contextualSpacing/>
                    <w:jc w:val="both"/>
                    <w:rPr>
                      <w:rFonts w:ascii="Times New Roman" w:eastAsia="Times New Roman" w:hAnsi="Times New Roman" w:cs="Times New Roman"/>
                      <w:sz w:val="28"/>
                      <w:szCs w:val="28"/>
                      <w:lang w:val="nl-NL"/>
                    </w:rPr>
                  </w:pPr>
                  <w:r w:rsidRPr="0068473F">
                    <w:rPr>
                      <w:rFonts w:ascii="Times New Roman" w:eastAsia="Times New Roman" w:hAnsi="Times New Roman" w:cs="Times New Roman"/>
                      <w:sz w:val="28"/>
                      <w:szCs w:val="28"/>
                      <w:lang w:val="nl-NL"/>
                    </w:rPr>
                    <w:t>+ Quá trình phiên mã ngược;</w:t>
                  </w:r>
                </w:p>
                <w:p w14:paraId="325B45CD" w14:textId="77777777" w:rsidR="0068473F" w:rsidRPr="0068473F" w:rsidRDefault="0068473F" w:rsidP="0068473F">
                  <w:pPr>
                    <w:spacing w:line="360" w:lineRule="auto"/>
                    <w:ind w:left="360" w:firstLine="0"/>
                    <w:contextualSpacing/>
                    <w:jc w:val="both"/>
                    <w:rPr>
                      <w:rFonts w:ascii="Times New Roman" w:eastAsia="Times New Roman" w:hAnsi="Times New Roman" w:cs="Times New Roman"/>
                      <w:sz w:val="28"/>
                      <w:szCs w:val="28"/>
                      <w:lang w:val="nl-NL"/>
                    </w:rPr>
                  </w:pPr>
                  <w:r w:rsidRPr="0068473F">
                    <w:rPr>
                      <w:rFonts w:ascii="Times New Roman" w:eastAsia="Times New Roman" w:hAnsi="Times New Roman" w:cs="Times New Roman"/>
                      <w:sz w:val="28"/>
                      <w:szCs w:val="28"/>
                      <w:lang w:val="nl-NL"/>
                    </w:rPr>
                    <w:t>+ Quá trình tổng hợp hệ gen (phiên mã ARN từ tiền phage);</w:t>
                  </w:r>
                </w:p>
                <w:p w14:paraId="72919BF7" w14:textId="77777777" w:rsidR="0068473F" w:rsidRPr="0068473F" w:rsidRDefault="0068473F" w:rsidP="0068473F">
                  <w:pPr>
                    <w:spacing w:line="360" w:lineRule="auto"/>
                    <w:ind w:left="360" w:firstLine="0"/>
                    <w:contextualSpacing/>
                    <w:jc w:val="both"/>
                    <w:rPr>
                      <w:rFonts w:ascii="Times New Roman" w:eastAsia="Times New Roman" w:hAnsi="Times New Roman" w:cs="Times New Roman"/>
                      <w:sz w:val="28"/>
                      <w:szCs w:val="28"/>
                      <w:lang w:val="nl-NL"/>
                    </w:rPr>
                  </w:pPr>
                  <w:r w:rsidRPr="0068473F">
                    <w:rPr>
                      <w:rFonts w:ascii="Times New Roman" w:eastAsia="Times New Roman" w:hAnsi="Times New Roman" w:cs="Times New Roman"/>
                      <w:sz w:val="28"/>
                      <w:szCs w:val="28"/>
                      <w:lang w:val="nl-NL"/>
                    </w:rPr>
                    <w:t>+ Quá trình lắp ráp virút trong tế bào chủ;</w:t>
                  </w:r>
                </w:p>
                <w:p w14:paraId="57195268" w14:textId="77777777" w:rsidR="0068473F" w:rsidRPr="0068473F" w:rsidRDefault="0068473F" w:rsidP="0068473F">
                  <w:pPr>
                    <w:spacing w:line="360" w:lineRule="auto"/>
                    <w:ind w:left="0" w:firstLine="0"/>
                    <w:jc w:val="both"/>
                    <w:rPr>
                      <w:rFonts w:ascii="Times New Roman" w:eastAsia="Calibri" w:hAnsi="Times New Roman" w:cs="Times New Roman"/>
                      <w:b/>
                      <w:sz w:val="26"/>
                      <w:szCs w:val="28"/>
                      <w:lang w:val="nl-NL"/>
                    </w:rPr>
                  </w:pPr>
                  <w:r w:rsidRPr="0068473F">
                    <w:rPr>
                      <w:rFonts w:ascii="Times New Roman" w:eastAsia="Times New Roman" w:hAnsi="Times New Roman" w:cs="Times New Roman"/>
                      <w:sz w:val="26"/>
                      <w:szCs w:val="28"/>
                      <w:lang w:val="nl-NL"/>
                    </w:rPr>
                    <w:t xml:space="preserve">      + Quá trình nảy chồi (thoát khỏi tế bào chủ) của virút.</w:t>
                  </w:r>
                </w:p>
              </w:tc>
              <w:tc>
                <w:tcPr>
                  <w:tcW w:w="850" w:type="dxa"/>
                  <w:shd w:val="clear" w:color="auto" w:fill="auto"/>
                </w:tcPr>
                <w:p w14:paraId="017B4D6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7255384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4A5D60D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7B5954D9"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2D18F7E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31EA2DB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7FE850B7"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0E6D862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1ABF4707"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3714A35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2DCC467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10B7D34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nl-NL"/>
                    </w:rPr>
                  </w:pPr>
                </w:p>
                <w:p w14:paraId="7730AC98"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p w14:paraId="215A3BB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1DB1453B"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4B99DE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FECA7D3"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4EF26DD"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5B2C4A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62E0DE2"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FD77630"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7DDD62B"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46E1B72"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F1FA68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6C435E47"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p w14:paraId="6F84CB9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4826A97"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tc>
            </w:tr>
            <w:tr w:rsidR="0068473F" w:rsidRPr="0068473F" w14:paraId="4334EACE" w14:textId="77777777" w:rsidTr="0068473F">
              <w:tc>
                <w:tcPr>
                  <w:tcW w:w="734" w:type="dxa"/>
                  <w:shd w:val="clear" w:color="auto" w:fill="auto"/>
                  <w:vAlign w:val="center"/>
                </w:tcPr>
                <w:p w14:paraId="7806D9B5" w14:textId="77777777" w:rsidR="0068473F" w:rsidRPr="0068473F" w:rsidRDefault="0068473F" w:rsidP="0068473F">
                  <w:pPr>
                    <w:spacing w:after="120" w:line="276" w:lineRule="auto"/>
                    <w:ind w:left="0" w:firstLine="0"/>
                    <w:rPr>
                      <w:rFonts w:ascii="Times New Roman" w:eastAsia="Calibri" w:hAnsi="Times New Roman" w:cs="Times New Roman"/>
                      <w:b/>
                      <w:sz w:val="26"/>
                      <w:lang w:val="en-US"/>
                    </w:rPr>
                  </w:pPr>
                  <w:r w:rsidRPr="0068473F">
                    <w:rPr>
                      <w:rFonts w:ascii="Times New Roman" w:eastAsia="Calibri" w:hAnsi="Times New Roman" w:cs="Times New Roman"/>
                      <w:b/>
                      <w:sz w:val="26"/>
                      <w:lang w:val="en-US"/>
                    </w:rPr>
                    <w:lastRenderedPageBreak/>
                    <w:t>10</w:t>
                  </w:r>
                </w:p>
              </w:tc>
              <w:tc>
                <w:tcPr>
                  <w:tcW w:w="8339" w:type="dxa"/>
                  <w:shd w:val="clear" w:color="auto" w:fill="auto"/>
                </w:tcPr>
                <w:p w14:paraId="39DAE586"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rPr>
                  </w:pPr>
                  <w:r w:rsidRPr="0068473F">
                    <w:rPr>
                      <w:rFonts w:ascii="Times New Roman" w:eastAsia="Calibri" w:hAnsi="Times New Roman" w:cs="Times New Roman"/>
                      <w:b/>
                      <w:sz w:val="26"/>
                      <w:szCs w:val="28"/>
                    </w:rPr>
                    <w:t>a. Thế nào là kháng nguyên? Kháng thể? Cơ chế tác dụng của kháng thể?</w:t>
                  </w:r>
                </w:p>
                <w:p w14:paraId="1DA40765" w14:textId="77777777" w:rsidR="0068473F" w:rsidRPr="0068473F" w:rsidRDefault="0068473F" w:rsidP="0068473F">
                  <w:pPr>
                    <w:spacing w:after="120" w:line="360" w:lineRule="auto"/>
                    <w:ind w:left="0" w:firstLine="0"/>
                    <w:jc w:val="both"/>
                    <w:rPr>
                      <w:rFonts w:ascii="Times New Roman" w:eastAsia="Calibri" w:hAnsi="Times New Roman" w:cs="Times New Roman"/>
                      <w:b/>
                      <w:sz w:val="26"/>
                      <w:szCs w:val="28"/>
                      <w:lang w:val="sv-SE"/>
                    </w:rPr>
                  </w:pPr>
                  <w:r w:rsidRPr="0068473F">
                    <w:rPr>
                      <w:rFonts w:ascii="Times New Roman" w:eastAsia="Calibri" w:hAnsi="Times New Roman" w:cs="Times New Roman"/>
                      <w:b/>
                      <w:sz w:val="26"/>
                      <w:szCs w:val="28"/>
                    </w:rPr>
                    <w:t>b. Tại sao khi tiêm vacxin phòn</w:t>
                  </w:r>
                  <w:r w:rsidRPr="0068473F">
                    <w:rPr>
                      <w:rFonts w:ascii="Times New Roman" w:eastAsia="Calibri" w:hAnsi="Times New Roman" w:cs="Times New Roman"/>
                      <w:b/>
                      <w:sz w:val="26"/>
                      <w:szCs w:val="28"/>
                      <w:lang w:val="sv-SE"/>
                    </w:rPr>
                    <w:t xml:space="preserve">g bệnh thì người được tiêm không bị mắc bệnh đó nữa? </w:t>
                  </w:r>
                </w:p>
                <w:p w14:paraId="38BC6CA2"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sv-SE"/>
                    </w:rPr>
                  </w:pPr>
                  <w:r w:rsidRPr="0068473F">
                    <w:rPr>
                      <w:rFonts w:ascii="Times New Roman" w:eastAsia="Calibri" w:hAnsi="Times New Roman" w:cs="Times New Roman"/>
                      <w:sz w:val="26"/>
                      <w:szCs w:val="28"/>
                      <w:lang w:val="sv-SE"/>
                    </w:rPr>
                    <w:t xml:space="preserve">a. </w:t>
                  </w:r>
                </w:p>
                <w:p w14:paraId="2FA04C82"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sv-SE"/>
                    </w:rPr>
                  </w:pPr>
                  <w:r w:rsidRPr="0068473F">
                    <w:rPr>
                      <w:rFonts w:ascii="Times New Roman" w:eastAsia="Calibri" w:hAnsi="Times New Roman" w:cs="Times New Roman"/>
                      <w:sz w:val="26"/>
                      <w:szCs w:val="28"/>
                      <w:lang w:val="sv-SE"/>
                    </w:rPr>
                    <w:t>- Kháng nguyên là loại hợp chất lạ có khả năng gây ra trong cơ thể sự trả lời miễn dịch. Các hợp chất này có thể là prôtêin, độc tố thực vật, động vật, các enzim, một số polisaccarit.</w:t>
                  </w:r>
                </w:p>
                <w:p w14:paraId="33A3DFE8"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sv-SE"/>
                    </w:rPr>
                  </w:pPr>
                  <w:r w:rsidRPr="0068473F">
                    <w:rPr>
                      <w:rFonts w:ascii="Times New Roman" w:eastAsia="Calibri" w:hAnsi="Times New Roman" w:cs="Times New Roman"/>
                      <w:sz w:val="26"/>
                      <w:szCs w:val="28"/>
                      <w:lang w:val="sv-SE"/>
                    </w:rPr>
                    <w:t>- Kháng thể là những prôtein được tổng hợp nhờ các tế bào limphô. Chúng tồn tại tự do trong dịch thể hoặc dưới dạng phân tử nằm trong màng tế bào chất của tế bào limphô.</w:t>
                  </w:r>
                </w:p>
                <w:p w14:paraId="30D1A877"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sv-SE"/>
                    </w:rPr>
                  </w:pPr>
                  <w:r w:rsidRPr="0068473F">
                    <w:rPr>
                      <w:rFonts w:ascii="Times New Roman" w:eastAsia="Calibri" w:hAnsi="Times New Roman" w:cs="Times New Roman"/>
                      <w:sz w:val="26"/>
                      <w:szCs w:val="28"/>
                      <w:lang w:val="sv-SE"/>
                    </w:rPr>
                    <w:t xml:space="preserve">- Cơ chế tác dụng: </w:t>
                  </w:r>
                </w:p>
                <w:p w14:paraId="7638A742"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sv-SE"/>
                    </w:rPr>
                  </w:pPr>
                  <w:r w:rsidRPr="0068473F">
                    <w:rPr>
                      <w:rFonts w:ascii="Times New Roman" w:eastAsia="Calibri" w:hAnsi="Times New Roman" w:cs="Times New Roman"/>
                      <w:sz w:val="26"/>
                      <w:szCs w:val="28"/>
                      <w:lang w:val="sv-SE"/>
                    </w:rPr>
                    <w:t>+ Trung hoà độc tố do lắng kết.</w:t>
                  </w:r>
                </w:p>
                <w:p w14:paraId="76757A7F"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sv-SE"/>
                    </w:rPr>
                  </w:pPr>
                  <w:r w:rsidRPr="0068473F">
                    <w:rPr>
                      <w:rFonts w:ascii="Times New Roman" w:eastAsia="Calibri" w:hAnsi="Times New Roman" w:cs="Times New Roman"/>
                      <w:sz w:val="26"/>
                      <w:szCs w:val="28"/>
                      <w:lang w:val="sv-SE"/>
                    </w:rPr>
                    <w:lastRenderedPageBreak/>
                    <w:t>+ Dính kết các vi khuẩn hay các tế bào khác.</w:t>
                  </w:r>
                </w:p>
                <w:p w14:paraId="13E94D28"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sv-SE"/>
                    </w:rPr>
                  </w:pPr>
                  <w:r w:rsidRPr="0068473F">
                    <w:rPr>
                      <w:rFonts w:ascii="Times New Roman" w:eastAsia="Calibri" w:hAnsi="Times New Roman" w:cs="Times New Roman"/>
                      <w:sz w:val="26"/>
                      <w:szCs w:val="28"/>
                      <w:lang w:val="sv-SE"/>
                    </w:rPr>
                    <w:t>+ Làm tan các vi khuẩn khi có mặt của chúng trong huyết thanh bình thường.</w:t>
                  </w:r>
                </w:p>
                <w:p w14:paraId="7841A41C"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sv-SE"/>
                    </w:rPr>
                  </w:pPr>
                  <w:r w:rsidRPr="0068473F">
                    <w:rPr>
                      <w:rFonts w:ascii="Times New Roman" w:eastAsia="Calibri" w:hAnsi="Times New Roman" w:cs="Times New Roman"/>
                      <w:sz w:val="26"/>
                      <w:szCs w:val="28"/>
                      <w:lang w:val="sv-SE"/>
                    </w:rPr>
                    <w:t>+ Dẫn dụ và giao nộp các vi khuẩn cho quá trình thực bào.</w:t>
                  </w:r>
                </w:p>
                <w:p w14:paraId="0941C94D"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sv-SE"/>
                    </w:rPr>
                  </w:pPr>
                  <w:r w:rsidRPr="0068473F">
                    <w:rPr>
                      <w:rFonts w:ascii="Times New Roman" w:eastAsia="Calibri" w:hAnsi="Times New Roman" w:cs="Times New Roman"/>
                      <w:sz w:val="26"/>
                      <w:szCs w:val="28"/>
                      <w:lang w:val="sv-SE"/>
                    </w:rPr>
                    <w:t xml:space="preserve">b. * Tiêm vacxin tức là đưa kháng nguyên (vi sinh vật đã bị giết chết hoặc làm suy yếu) vào cơ thể. Sự có mặt của kháng nguyên kích thích tế bào limphô phân bào tạo ra kháng thể đi vào máu, đồng thời tạo ra các tế bào nhớ khu trú trong các tổ chức bạch huyết ở dạng không hoạt động. </w:t>
                  </w:r>
                </w:p>
                <w:p w14:paraId="3BD43DA7" w14:textId="77777777" w:rsidR="0068473F" w:rsidRPr="0068473F" w:rsidRDefault="0068473F" w:rsidP="0068473F">
                  <w:pPr>
                    <w:spacing w:after="120" w:line="360" w:lineRule="auto"/>
                    <w:ind w:left="0" w:firstLine="0"/>
                    <w:jc w:val="both"/>
                    <w:rPr>
                      <w:rFonts w:ascii="Times New Roman" w:eastAsia="Calibri" w:hAnsi="Times New Roman" w:cs="Times New Roman"/>
                      <w:sz w:val="26"/>
                      <w:szCs w:val="28"/>
                      <w:lang w:val="sv-SE"/>
                    </w:rPr>
                  </w:pPr>
                  <w:r w:rsidRPr="0068473F">
                    <w:rPr>
                      <w:rFonts w:ascii="Times New Roman" w:eastAsia="Calibri" w:hAnsi="Times New Roman" w:cs="Times New Roman"/>
                      <w:sz w:val="26"/>
                      <w:szCs w:val="28"/>
                      <w:lang w:val="sv-SE"/>
                    </w:rPr>
                    <w:t>- Khi kháng nguyên gây bệnh tái xâm nhập vào cơ thể, tế bào nhớ sẽ nhanh chóng sản xuất kháng thể với số lượng lớn để kịp thời tiêu diệt mầm bệnh.</w:t>
                  </w:r>
                </w:p>
              </w:tc>
              <w:tc>
                <w:tcPr>
                  <w:tcW w:w="850" w:type="dxa"/>
                  <w:shd w:val="clear" w:color="auto" w:fill="auto"/>
                </w:tcPr>
                <w:p w14:paraId="584E0FB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sv-SE"/>
                    </w:rPr>
                  </w:pPr>
                </w:p>
                <w:p w14:paraId="45BE272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sv-SE"/>
                    </w:rPr>
                  </w:pPr>
                </w:p>
                <w:p w14:paraId="2AF152D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sv-SE"/>
                    </w:rPr>
                  </w:pPr>
                </w:p>
                <w:p w14:paraId="0704FBF9"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sv-SE"/>
                    </w:rPr>
                  </w:pPr>
                </w:p>
                <w:p w14:paraId="6543337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sv-SE"/>
                    </w:rPr>
                  </w:pPr>
                </w:p>
                <w:p w14:paraId="5E19EB97"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sv-SE"/>
                    </w:rPr>
                  </w:pPr>
                </w:p>
                <w:p w14:paraId="236FE2C3"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sv-SE"/>
                    </w:rPr>
                  </w:pPr>
                </w:p>
                <w:p w14:paraId="165B23B1"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p w14:paraId="4174F067"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E37749D"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708172AA"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3118D679"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0E8BD6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1BB69293"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4621E4CC"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1D534652"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1EBD73F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6516525F"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2462F495"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034DCB74"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5A82D404"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p>
                <w:p w14:paraId="680C841B" w14:textId="77777777" w:rsidR="0068473F" w:rsidRPr="0068473F" w:rsidRDefault="0068473F" w:rsidP="0068473F">
                  <w:pPr>
                    <w:spacing w:after="120" w:line="276" w:lineRule="auto"/>
                    <w:ind w:left="0" w:firstLine="0"/>
                    <w:jc w:val="left"/>
                    <w:rPr>
                      <w:rFonts w:ascii="Times New Roman" w:eastAsia="Calibri" w:hAnsi="Times New Roman" w:cs="Times New Roman"/>
                      <w:sz w:val="26"/>
                      <w:lang w:val="en-US"/>
                    </w:rPr>
                  </w:pPr>
                  <w:r w:rsidRPr="0068473F">
                    <w:rPr>
                      <w:rFonts w:ascii="Times New Roman" w:eastAsia="Calibri" w:hAnsi="Times New Roman" w:cs="Times New Roman"/>
                      <w:sz w:val="26"/>
                      <w:lang w:val="en-US"/>
                    </w:rPr>
                    <w:t>1,0</w:t>
                  </w:r>
                </w:p>
              </w:tc>
            </w:tr>
          </w:tbl>
          <w:p w14:paraId="6020C95C" w14:textId="77777777" w:rsidR="0068473F" w:rsidRPr="0068473F" w:rsidRDefault="0068473F" w:rsidP="0068473F">
            <w:pPr>
              <w:spacing w:after="120" w:line="276" w:lineRule="auto"/>
              <w:ind w:left="0" w:firstLine="0"/>
              <w:rPr>
                <w:rFonts w:ascii="Times New Roman" w:eastAsia="Calibri" w:hAnsi="Times New Roman" w:cs="Times New Roman"/>
                <w:b/>
                <w:sz w:val="26"/>
                <w:lang w:val="en-US"/>
              </w:rPr>
            </w:pPr>
          </w:p>
          <w:p w14:paraId="64D9B72B" w14:textId="77777777" w:rsidR="0068473F" w:rsidRPr="0068473F" w:rsidRDefault="0068473F" w:rsidP="0068473F">
            <w:pPr>
              <w:spacing w:after="120" w:line="276" w:lineRule="auto"/>
              <w:ind w:left="0" w:firstLine="0"/>
              <w:rPr>
                <w:rFonts w:ascii="Times New Roman" w:eastAsia="Calibri" w:hAnsi="Times New Roman" w:cs="Times New Roman"/>
                <w:sz w:val="26"/>
                <w:lang w:val="en-US"/>
              </w:rPr>
            </w:pPr>
          </w:p>
          <w:p w14:paraId="0F54EA47" w14:textId="77777777" w:rsidR="0068473F" w:rsidRPr="0068473F" w:rsidRDefault="0068473F" w:rsidP="0068473F">
            <w:pPr>
              <w:tabs>
                <w:tab w:val="left" w:pos="0"/>
              </w:tabs>
              <w:spacing w:after="120" w:line="360" w:lineRule="auto"/>
              <w:ind w:left="0" w:firstLine="0"/>
              <w:jc w:val="both"/>
              <w:rPr>
                <w:rFonts w:ascii="Times New Roman" w:eastAsia="Calibri" w:hAnsi="Times New Roman" w:cs="Times New Roman"/>
                <w:b/>
                <w:spacing w:val="-2"/>
                <w:sz w:val="26"/>
                <w:szCs w:val="28"/>
                <w:lang w:val="nl-NL"/>
              </w:rPr>
            </w:pPr>
          </w:p>
          <w:p w14:paraId="47AC70B9" w14:textId="77777777" w:rsidR="00523C14" w:rsidRPr="00C74A27" w:rsidRDefault="00523C14" w:rsidP="00523C14">
            <w:pPr>
              <w:spacing w:line="360" w:lineRule="auto"/>
              <w:jc w:val="both"/>
              <w:rPr>
                <w:rFonts w:ascii="Times New Roman" w:eastAsia="MS Mincho" w:hAnsi="Times New Roman" w:cs="Times New Roman"/>
                <w:lang w:eastAsia="ja-JP"/>
              </w:rPr>
            </w:pPr>
          </w:p>
          <w:p w14:paraId="3D6D3542" w14:textId="77777777" w:rsidR="00523C14" w:rsidRPr="00C74A27" w:rsidRDefault="00523C14" w:rsidP="00523C14">
            <w:pPr>
              <w:spacing w:line="360" w:lineRule="auto"/>
              <w:jc w:val="both"/>
              <w:rPr>
                <w:rFonts w:ascii="Times New Roman" w:eastAsia="MS Mincho" w:hAnsi="Times New Roman" w:cs="Times New Roman"/>
                <w:lang w:eastAsia="ja-JP"/>
              </w:rPr>
            </w:pPr>
          </w:p>
          <w:p w14:paraId="21A10CD4" w14:textId="77777777" w:rsidR="00523C14" w:rsidRPr="00C74A27" w:rsidRDefault="00523C14" w:rsidP="00523C14">
            <w:pPr>
              <w:spacing w:line="360" w:lineRule="auto"/>
              <w:jc w:val="both"/>
              <w:rPr>
                <w:rFonts w:ascii="Times New Roman" w:eastAsia="MS Mincho" w:hAnsi="Times New Roman" w:cs="Times New Roman"/>
                <w:lang w:eastAsia="ja-JP"/>
              </w:rPr>
            </w:pPr>
          </w:p>
          <w:p w14:paraId="3A75F16A" w14:textId="77777777" w:rsidR="00243231" w:rsidRPr="00C74A27" w:rsidRDefault="00243231" w:rsidP="00243231">
            <w:pPr>
              <w:pStyle w:val="NoSpacing"/>
              <w:spacing w:line="360" w:lineRule="auto"/>
              <w:rPr>
                <w:rFonts w:ascii="Times New Roman" w:eastAsia="Calibri" w:hAnsi="Times New Roman" w:cs="Times New Roman"/>
                <w:sz w:val="28"/>
                <w:szCs w:val="28"/>
                <w:lang w:val="vi-VN"/>
              </w:rPr>
            </w:pPr>
          </w:p>
          <w:p w14:paraId="59BB4586" w14:textId="77777777" w:rsidR="00243231" w:rsidRPr="00C74A27" w:rsidRDefault="00243231" w:rsidP="00243231">
            <w:pPr>
              <w:pStyle w:val="NoSpacing"/>
              <w:spacing w:line="360" w:lineRule="auto"/>
              <w:rPr>
                <w:rFonts w:ascii="Times New Roman" w:hAnsi="Times New Roman" w:cs="Times New Roman"/>
                <w:sz w:val="28"/>
                <w:szCs w:val="28"/>
                <w:lang w:val="vi-VN"/>
              </w:rPr>
            </w:pPr>
          </w:p>
          <w:p w14:paraId="0067139B" w14:textId="77777777" w:rsidR="00243231" w:rsidRPr="00C74A27" w:rsidRDefault="00243231" w:rsidP="00243231">
            <w:pPr>
              <w:pStyle w:val="NoSpacing"/>
              <w:spacing w:line="360" w:lineRule="auto"/>
              <w:rPr>
                <w:rFonts w:ascii="Times New Roman" w:hAnsi="Times New Roman" w:cs="Times New Roman"/>
                <w:sz w:val="28"/>
                <w:szCs w:val="28"/>
                <w:lang w:val="vi-VN"/>
              </w:rPr>
            </w:pPr>
          </w:p>
          <w:p w14:paraId="0D67C055" w14:textId="77777777" w:rsidR="00B8122A" w:rsidRPr="004E1FD6" w:rsidRDefault="00B8122A" w:rsidP="00243231">
            <w:pPr>
              <w:spacing w:line="360" w:lineRule="auto"/>
              <w:jc w:val="left"/>
              <w:rPr>
                <w:rFonts w:cs="Times New Roman"/>
              </w:rPr>
            </w:pPr>
            <w:r w:rsidRPr="004E1FD6">
              <w:rPr>
                <w:rFonts w:cs="Times New Roman"/>
              </w:rPr>
              <w:t xml:space="preserve">    </w:t>
            </w:r>
          </w:p>
          <w:p w14:paraId="604A37FF" w14:textId="77777777" w:rsidR="00B8122A" w:rsidRPr="004E1FD6" w:rsidRDefault="00B8122A" w:rsidP="00243231">
            <w:pPr>
              <w:spacing w:line="360" w:lineRule="auto"/>
              <w:jc w:val="left"/>
              <w:rPr>
                <w:rFonts w:cs="Times New Roman"/>
              </w:rPr>
            </w:pPr>
            <w:r w:rsidRPr="004E1FD6">
              <w:rPr>
                <w:rFonts w:cs="Times New Roman"/>
              </w:rPr>
              <w:t xml:space="preserve">                                              </w:t>
            </w:r>
          </w:p>
        </w:tc>
        <w:tc>
          <w:tcPr>
            <w:tcW w:w="3706" w:type="dxa"/>
          </w:tcPr>
          <w:p w14:paraId="1A5325E9" w14:textId="77777777" w:rsidR="00B8122A" w:rsidRPr="004E1FD6" w:rsidRDefault="00B8122A" w:rsidP="00243231">
            <w:pPr>
              <w:spacing w:line="360" w:lineRule="auto"/>
              <w:jc w:val="left"/>
              <w:rPr>
                <w:rFonts w:cs="Times New Roman"/>
                <w:b/>
              </w:rPr>
            </w:pPr>
          </w:p>
          <w:p w14:paraId="02E21365" w14:textId="77777777" w:rsidR="00B8122A" w:rsidRPr="004E1FD6" w:rsidRDefault="00B8122A" w:rsidP="00243231">
            <w:pPr>
              <w:spacing w:line="360" w:lineRule="auto"/>
              <w:jc w:val="left"/>
              <w:rPr>
                <w:rFonts w:cs="Times New Roman"/>
                <w:b/>
              </w:rPr>
            </w:pPr>
          </w:p>
        </w:tc>
      </w:tr>
    </w:tbl>
    <w:p w14:paraId="6F4AE2FB" w14:textId="77777777" w:rsidR="00B8122A" w:rsidRPr="004E1FD6" w:rsidRDefault="00B8122A" w:rsidP="00243231">
      <w:pPr>
        <w:spacing w:line="360" w:lineRule="auto"/>
        <w:jc w:val="left"/>
        <w:rPr>
          <w:rFonts w:cs="Times New Roman"/>
        </w:rPr>
      </w:pPr>
    </w:p>
    <w:p w14:paraId="26F2B1C5" w14:textId="77777777" w:rsidR="006B1358" w:rsidRPr="002C5D43" w:rsidRDefault="006B1358" w:rsidP="00243231">
      <w:pPr>
        <w:tabs>
          <w:tab w:val="left" w:pos="1590"/>
        </w:tabs>
        <w:spacing w:line="264" w:lineRule="auto"/>
        <w:jc w:val="left"/>
      </w:pPr>
    </w:p>
    <w:p w14:paraId="479A8C56" w14:textId="77777777" w:rsidR="006B1358" w:rsidRPr="002C5D43" w:rsidRDefault="006B1358" w:rsidP="00243231">
      <w:pPr>
        <w:jc w:val="left"/>
      </w:pPr>
    </w:p>
    <w:p w14:paraId="0F069ACF" w14:textId="77777777" w:rsidR="0080573F" w:rsidRPr="00F11FFC" w:rsidRDefault="0080573F" w:rsidP="00243231">
      <w:pPr>
        <w:spacing w:line="360" w:lineRule="auto"/>
        <w:ind w:right="-113"/>
        <w:jc w:val="left"/>
        <w:rPr>
          <w:sz w:val="28"/>
          <w:szCs w:val="28"/>
          <w:lang w:val="nl-NL"/>
        </w:rPr>
      </w:pPr>
    </w:p>
    <w:p w14:paraId="0B6DA954" w14:textId="77777777" w:rsidR="0080573F" w:rsidRDefault="0080573F" w:rsidP="00243231">
      <w:pPr>
        <w:tabs>
          <w:tab w:val="left" w:pos="4470"/>
        </w:tabs>
        <w:ind w:left="6480"/>
        <w:jc w:val="left"/>
      </w:pPr>
    </w:p>
    <w:p w14:paraId="0905C2DA" w14:textId="77777777" w:rsidR="0080573F" w:rsidRDefault="0080573F" w:rsidP="00243231">
      <w:pPr>
        <w:tabs>
          <w:tab w:val="left" w:pos="4470"/>
        </w:tabs>
        <w:ind w:left="6480"/>
        <w:jc w:val="left"/>
      </w:pPr>
    </w:p>
    <w:p w14:paraId="3D10D5AD" w14:textId="77777777" w:rsidR="0080573F" w:rsidRDefault="0080573F" w:rsidP="00243231">
      <w:pPr>
        <w:tabs>
          <w:tab w:val="left" w:pos="4470"/>
        </w:tabs>
        <w:ind w:left="6480"/>
        <w:jc w:val="left"/>
      </w:pPr>
    </w:p>
    <w:p w14:paraId="49E21554" w14:textId="77777777" w:rsidR="0080573F" w:rsidRDefault="0080573F" w:rsidP="00243231">
      <w:pPr>
        <w:tabs>
          <w:tab w:val="left" w:pos="4470"/>
        </w:tabs>
        <w:ind w:left="6480"/>
        <w:jc w:val="left"/>
        <w:rPr>
          <w:i/>
          <w:sz w:val="28"/>
          <w:szCs w:val="28"/>
        </w:rPr>
      </w:pPr>
    </w:p>
    <w:p w14:paraId="01591C4C" w14:textId="77777777" w:rsidR="0080573F" w:rsidRDefault="0080573F" w:rsidP="00243231">
      <w:pPr>
        <w:tabs>
          <w:tab w:val="left" w:pos="4470"/>
        </w:tabs>
        <w:ind w:left="6480"/>
        <w:jc w:val="left"/>
        <w:rPr>
          <w:i/>
          <w:sz w:val="28"/>
          <w:szCs w:val="28"/>
        </w:rPr>
      </w:pPr>
    </w:p>
    <w:p w14:paraId="529F4ED9" w14:textId="77777777" w:rsidR="0080573F" w:rsidRDefault="0080573F" w:rsidP="00243231">
      <w:pPr>
        <w:tabs>
          <w:tab w:val="left" w:pos="4470"/>
        </w:tabs>
        <w:ind w:left="6480"/>
        <w:jc w:val="left"/>
        <w:rPr>
          <w:i/>
          <w:sz w:val="28"/>
          <w:szCs w:val="28"/>
        </w:rPr>
      </w:pPr>
    </w:p>
    <w:p w14:paraId="44A0C05C" w14:textId="77777777" w:rsidR="0080573F" w:rsidRPr="00F11FFC" w:rsidRDefault="0080573F" w:rsidP="00243231">
      <w:pPr>
        <w:jc w:val="left"/>
        <w:rPr>
          <w:i/>
          <w:sz w:val="28"/>
          <w:szCs w:val="28"/>
        </w:rPr>
      </w:pPr>
    </w:p>
    <w:p w14:paraId="66007372" w14:textId="77777777" w:rsidR="0080573F" w:rsidRPr="00F11FFC" w:rsidRDefault="0080573F" w:rsidP="00243231">
      <w:pPr>
        <w:jc w:val="left"/>
        <w:rPr>
          <w:sz w:val="28"/>
          <w:szCs w:val="28"/>
        </w:rPr>
      </w:pPr>
      <w:r>
        <w:rPr>
          <w:i/>
          <w:sz w:val="28"/>
          <w:szCs w:val="28"/>
        </w:rPr>
        <w:br w:type="page"/>
      </w:r>
      <w:r w:rsidRPr="00F11FFC">
        <w:rPr>
          <w:sz w:val="28"/>
          <w:szCs w:val="28"/>
        </w:rPr>
        <w:lastRenderedPageBreak/>
        <w:t xml:space="preserve"> </w:t>
      </w:r>
    </w:p>
    <w:p w14:paraId="38F34B19" w14:textId="77777777" w:rsidR="00F72C7F" w:rsidRDefault="00F72C7F" w:rsidP="00F72C7F">
      <w:pPr>
        <w:jc w:val="left"/>
      </w:pPr>
      <w:r>
        <w:t>Tài liệu được chia sẻ bởi Website VnTeach.Com</w:t>
      </w:r>
    </w:p>
    <w:p w14:paraId="3A59B714" w14:textId="6894C26A" w:rsidR="00E31C8A" w:rsidRPr="00E31C8A" w:rsidRDefault="00F72C7F" w:rsidP="00F72C7F">
      <w:pPr>
        <w:jc w:val="left"/>
      </w:pPr>
      <w:r>
        <w:t>https://www.vnteach.com</w:t>
      </w:r>
    </w:p>
    <w:sectPr w:rsidR="00E31C8A" w:rsidRPr="00E31C8A" w:rsidSect="00A77F1F">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eiryo">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imesNewRomanPS-BoldMT">
    <w:altName w:val="MS Song"/>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FD2"/>
    <w:multiLevelType w:val="hybridMultilevel"/>
    <w:tmpl w:val="CD664530"/>
    <w:lvl w:ilvl="0" w:tplc="363E37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F1595"/>
    <w:multiLevelType w:val="hybridMultilevel"/>
    <w:tmpl w:val="2A4C088A"/>
    <w:lvl w:ilvl="0" w:tplc="6D5CC070">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021CC"/>
    <w:multiLevelType w:val="hybridMultilevel"/>
    <w:tmpl w:val="A5C878F8"/>
    <w:lvl w:ilvl="0" w:tplc="5C22E938">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00B24"/>
    <w:multiLevelType w:val="hybridMultilevel"/>
    <w:tmpl w:val="B80C319E"/>
    <w:lvl w:ilvl="0" w:tplc="BAAAACA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E0B4E"/>
    <w:multiLevelType w:val="hybridMultilevel"/>
    <w:tmpl w:val="8534B2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E24BA"/>
    <w:multiLevelType w:val="hybridMultilevel"/>
    <w:tmpl w:val="36A6F062"/>
    <w:lvl w:ilvl="0" w:tplc="84541D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123C63"/>
    <w:multiLevelType w:val="hybridMultilevel"/>
    <w:tmpl w:val="E0FCBD18"/>
    <w:lvl w:ilvl="0" w:tplc="08B2E648">
      <w:start w:val="10"/>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C4D297B"/>
    <w:multiLevelType w:val="hybridMultilevel"/>
    <w:tmpl w:val="52DE88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644237"/>
    <w:multiLevelType w:val="hybridMultilevel"/>
    <w:tmpl w:val="373448A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5B02C8C"/>
    <w:multiLevelType w:val="hybridMultilevel"/>
    <w:tmpl w:val="1D3E18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4E74BB"/>
    <w:multiLevelType w:val="multilevel"/>
    <w:tmpl w:val="08EA7C26"/>
    <w:lvl w:ilvl="0">
      <w:start w:val="1"/>
      <w:numFmt w:val="decimal"/>
      <w:pStyle w:val="Char"/>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Restart w:val="0"/>
      <w:suff w:val="nothing"/>
      <w:lvlText w:val="Chương %4"/>
      <w:lvlJc w:val="left"/>
      <w:pPr>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1" w15:restartNumberingAfterBreak="0">
    <w:nsid w:val="1AC651E0"/>
    <w:multiLevelType w:val="hybridMultilevel"/>
    <w:tmpl w:val="58FE6D20"/>
    <w:lvl w:ilvl="0" w:tplc="D946CE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00A81"/>
    <w:multiLevelType w:val="hybridMultilevel"/>
    <w:tmpl w:val="F5E2AA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2517A9"/>
    <w:multiLevelType w:val="hybridMultilevel"/>
    <w:tmpl w:val="8CBA608A"/>
    <w:lvl w:ilvl="0" w:tplc="FFFFFFFF">
      <w:start w:val="3"/>
      <w:numFmt w:val="bullet"/>
      <w:lvlText w:val="-"/>
      <w:lvlJc w:val="left"/>
      <w:pPr>
        <w:tabs>
          <w:tab w:val="num" w:pos="360"/>
        </w:tabs>
        <w:ind w:left="360" w:hanging="360"/>
      </w:pPr>
      <w:rPr>
        <w:rFonts w:ascii=".VnTime" w:eastAsia="Times New Roman" w:hAnsi=".VnTime"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1F1809CB"/>
    <w:multiLevelType w:val="hybridMultilevel"/>
    <w:tmpl w:val="A3882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FE3521"/>
    <w:multiLevelType w:val="hybridMultilevel"/>
    <w:tmpl w:val="CC36D70A"/>
    <w:lvl w:ilvl="0" w:tplc="148E07D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43128D"/>
    <w:multiLevelType w:val="hybridMultilevel"/>
    <w:tmpl w:val="5F603F8E"/>
    <w:lvl w:ilvl="0" w:tplc="B046DC12">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D8B6392"/>
    <w:multiLevelType w:val="hybridMultilevel"/>
    <w:tmpl w:val="CCA80896"/>
    <w:lvl w:ilvl="0" w:tplc="362CAE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0752DBF"/>
    <w:multiLevelType w:val="hybridMultilevel"/>
    <w:tmpl w:val="373C8382"/>
    <w:lvl w:ilvl="0" w:tplc="68E8F3A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23C5B83"/>
    <w:multiLevelType w:val="hybridMultilevel"/>
    <w:tmpl w:val="4356A6A0"/>
    <w:lvl w:ilvl="0" w:tplc="66869442">
      <w:start w:val="1"/>
      <w:numFmt w:val="lowerLetter"/>
      <w:lvlText w:val="%1."/>
      <w:lvlJc w:val="left"/>
      <w:pPr>
        <w:ind w:left="423" w:hanging="360"/>
      </w:pPr>
      <w:rPr>
        <w:rFonts w:hint="default"/>
        <w:b/>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20" w15:restartNumberingAfterBreak="0">
    <w:nsid w:val="36F061DB"/>
    <w:multiLevelType w:val="hybridMultilevel"/>
    <w:tmpl w:val="F5EAC0A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389F77E5"/>
    <w:multiLevelType w:val="hybridMultilevel"/>
    <w:tmpl w:val="C15691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C43CFC"/>
    <w:multiLevelType w:val="hybridMultilevel"/>
    <w:tmpl w:val="89EC95DE"/>
    <w:lvl w:ilvl="0" w:tplc="5C22E938">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8D3A98"/>
    <w:multiLevelType w:val="hybridMultilevel"/>
    <w:tmpl w:val="ADEE1B70"/>
    <w:lvl w:ilvl="0" w:tplc="EE64293E">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01402CD"/>
    <w:multiLevelType w:val="hybridMultilevel"/>
    <w:tmpl w:val="C26C66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03D1E83"/>
    <w:multiLevelType w:val="hybridMultilevel"/>
    <w:tmpl w:val="6B82B110"/>
    <w:lvl w:ilvl="0" w:tplc="5C22E938">
      <w:start w:val="3"/>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07F786E"/>
    <w:multiLevelType w:val="hybridMultilevel"/>
    <w:tmpl w:val="D534E1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D3A63"/>
    <w:multiLevelType w:val="hybridMultilevel"/>
    <w:tmpl w:val="E766C7B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477E7E73"/>
    <w:multiLevelType w:val="hybridMultilevel"/>
    <w:tmpl w:val="4BDED7EA"/>
    <w:lvl w:ilvl="0" w:tplc="AC20E9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9D69FD"/>
    <w:multiLevelType w:val="hybridMultilevel"/>
    <w:tmpl w:val="D12CFBA2"/>
    <w:lvl w:ilvl="0" w:tplc="535A13B0">
      <w:start w:val="1"/>
      <w:numFmt w:val="bullet"/>
      <w:lvlText w:val="-"/>
      <w:lvlJc w:val="left"/>
      <w:pPr>
        <w:tabs>
          <w:tab w:val="num" w:pos="1080"/>
        </w:tabs>
        <w:ind w:left="1080" w:hanging="360"/>
      </w:pPr>
      <w:rPr>
        <w:rFonts w:ascii=".VnTime" w:eastAsia="Times New Roman" w:hAnsi=".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0E4FFB"/>
    <w:multiLevelType w:val="hybridMultilevel"/>
    <w:tmpl w:val="62048B20"/>
    <w:lvl w:ilvl="0" w:tplc="363E37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35246D"/>
    <w:multiLevelType w:val="hybridMultilevel"/>
    <w:tmpl w:val="66C0677A"/>
    <w:lvl w:ilvl="0" w:tplc="BB5AEC66">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4C756BE9"/>
    <w:multiLevelType w:val="hybridMultilevel"/>
    <w:tmpl w:val="EC4CBEBA"/>
    <w:lvl w:ilvl="0" w:tplc="1AB86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D2F41AB"/>
    <w:multiLevelType w:val="hybridMultilevel"/>
    <w:tmpl w:val="C9321B9A"/>
    <w:lvl w:ilvl="0" w:tplc="8BCCB3BC">
      <w:start w:val="2"/>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0962FF"/>
    <w:multiLevelType w:val="hybridMultilevel"/>
    <w:tmpl w:val="DCF2D6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723431"/>
    <w:multiLevelType w:val="hybridMultilevel"/>
    <w:tmpl w:val="73142A3A"/>
    <w:lvl w:ilvl="0" w:tplc="E22441E6">
      <w:start w:val="1"/>
      <w:numFmt w:val="decimal"/>
      <w:lvlText w:val="%1."/>
      <w:lvlJc w:val="left"/>
      <w:pPr>
        <w:ind w:left="1440" w:hanging="360"/>
      </w:pPr>
      <w:rPr>
        <w:rFonts w:hint="default"/>
      </w:rPr>
    </w:lvl>
    <w:lvl w:ilvl="1" w:tplc="70C6C4A0">
      <w:start w:val="1"/>
      <w:numFmt w:val="lowerLetter"/>
      <w:lvlText w:val="%2)"/>
      <w:lvlJc w:val="left"/>
      <w:pPr>
        <w:ind w:left="2700" w:hanging="90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151642C"/>
    <w:multiLevelType w:val="hybridMultilevel"/>
    <w:tmpl w:val="432674F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52F8334E"/>
    <w:multiLevelType w:val="hybridMultilevel"/>
    <w:tmpl w:val="EBCCAB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2F96D85"/>
    <w:multiLevelType w:val="hybridMultilevel"/>
    <w:tmpl w:val="289C6532"/>
    <w:lvl w:ilvl="0" w:tplc="3BA6B5F0">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558108B6"/>
    <w:multiLevelType w:val="hybridMultilevel"/>
    <w:tmpl w:val="49ACD7CE"/>
    <w:lvl w:ilvl="0" w:tplc="2E9803C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F5670D"/>
    <w:multiLevelType w:val="hybridMultilevel"/>
    <w:tmpl w:val="22880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6827CE2"/>
    <w:multiLevelType w:val="hybridMultilevel"/>
    <w:tmpl w:val="85F2F89E"/>
    <w:lvl w:ilvl="0" w:tplc="2098B6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6D611F6"/>
    <w:multiLevelType w:val="hybridMultilevel"/>
    <w:tmpl w:val="A77E35CE"/>
    <w:lvl w:ilvl="0" w:tplc="B2A888E2">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183087"/>
    <w:multiLevelType w:val="hybridMultilevel"/>
    <w:tmpl w:val="4F200C80"/>
    <w:lvl w:ilvl="0" w:tplc="9EA2422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FF260A"/>
    <w:multiLevelType w:val="hybridMultilevel"/>
    <w:tmpl w:val="1CB0F32E"/>
    <w:lvl w:ilvl="0" w:tplc="7D8E34FC">
      <w:start w:val="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8E65E9"/>
    <w:multiLevelType w:val="hybridMultilevel"/>
    <w:tmpl w:val="83A24B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8033F2"/>
    <w:multiLevelType w:val="hybridMultilevel"/>
    <w:tmpl w:val="027EEBA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6EE0923"/>
    <w:multiLevelType w:val="hybridMultilevel"/>
    <w:tmpl w:val="4B50D2BC"/>
    <w:lvl w:ilvl="0" w:tplc="535A13B0">
      <w:start w:val="1"/>
      <w:numFmt w:val="bullet"/>
      <w:lvlText w:val="-"/>
      <w:lvlJc w:val="left"/>
      <w:pPr>
        <w:tabs>
          <w:tab w:val="num" w:pos="1080"/>
        </w:tabs>
        <w:ind w:left="1080" w:hanging="360"/>
      </w:pPr>
      <w:rPr>
        <w:rFonts w:ascii=".VnTime" w:eastAsia="Times New Roman" w:hAnsi=".VnTime"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6CFF3631"/>
    <w:multiLevelType w:val="hybridMultilevel"/>
    <w:tmpl w:val="ADC84364"/>
    <w:lvl w:ilvl="0" w:tplc="27D4525C">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EB13ECB"/>
    <w:multiLevelType w:val="hybridMultilevel"/>
    <w:tmpl w:val="17D48A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847794"/>
    <w:multiLevelType w:val="hybridMultilevel"/>
    <w:tmpl w:val="AEB04A78"/>
    <w:lvl w:ilvl="0" w:tplc="5C22E938">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DF00B4"/>
    <w:multiLevelType w:val="hybridMultilevel"/>
    <w:tmpl w:val="812A8BCC"/>
    <w:lvl w:ilvl="0" w:tplc="397491D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 w15:restartNumberingAfterBreak="0">
    <w:nsid w:val="76A44171"/>
    <w:multiLevelType w:val="hybridMultilevel"/>
    <w:tmpl w:val="E272D5C2"/>
    <w:lvl w:ilvl="0" w:tplc="9ECA21B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407705"/>
    <w:multiLevelType w:val="hybridMultilevel"/>
    <w:tmpl w:val="673ABD5C"/>
    <w:lvl w:ilvl="0" w:tplc="042A0019">
      <w:start w:val="1"/>
      <w:numFmt w:val="lowerLetter"/>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15:restartNumberingAfterBreak="0">
    <w:nsid w:val="78DE2FB1"/>
    <w:multiLevelType w:val="hybridMultilevel"/>
    <w:tmpl w:val="0F1032E2"/>
    <w:lvl w:ilvl="0" w:tplc="54326B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ACF3499"/>
    <w:multiLevelType w:val="hybridMultilevel"/>
    <w:tmpl w:val="1F626D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B264463"/>
    <w:multiLevelType w:val="hybridMultilevel"/>
    <w:tmpl w:val="23749C52"/>
    <w:lvl w:ilvl="0" w:tplc="BCAC81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C0A5896"/>
    <w:multiLevelType w:val="hybridMultilevel"/>
    <w:tmpl w:val="5EA695D4"/>
    <w:lvl w:ilvl="0" w:tplc="280CD84C">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8" w15:restartNumberingAfterBreak="0">
    <w:nsid w:val="7F466DE7"/>
    <w:multiLevelType w:val="hybridMultilevel"/>
    <w:tmpl w:val="37B4417C"/>
    <w:lvl w:ilvl="0" w:tplc="5C22E938">
      <w:start w:val="3"/>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37316035">
    <w:abstractNumId w:val="42"/>
  </w:num>
  <w:num w:numId="2" w16cid:durableId="1305741877">
    <w:abstractNumId w:val="18"/>
  </w:num>
  <w:num w:numId="3" w16cid:durableId="2052226794">
    <w:abstractNumId w:val="23"/>
  </w:num>
  <w:num w:numId="4" w16cid:durableId="2053915107">
    <w:abstractNumId w:val="35"/>
  </w:num>
  <w:num w:numId="5" w16cid:durableId="873688553">
    <w:abstractNumId w:val="48"/>
  </w:num>
  <w:num w:numId="6" w16cid:durableId="502471433">
    <w:abstractNumId w:val="41"/>
  </w:num>
  <w:num w:numId="7" w16cid:durableId="574319298">
    <w:abstractNumId w:val="47"/>
  </w:num>
  <w:num w:numId="8" w16cid:durableId="272176441">
    <w:abstractNumId w:val="38"/>
  </w:num>
  <w:num w:numId="9" w16cid:durableId="733698244">
    <w:abstractNumId w:val="46"/>
  </w:num>
  <w:num w:numId="10" w16cid:durableId="2084134342">
    <w:abstractNumId w:val="1"/>
  </w:num>
  <w:num w:numId="11" w16cid:durableId="1134560639">
    <w:abstractNumId w:val="29"/>
  </w:num>
  <w:num w:numId="12" w16cid:durableId="1350637798">
    <w:abstractNumId w:val="19"/>
  </w:num>
  <w:num w:numId="13" w16cid:durableId="73284550">
    <w:abstractNumId w:val="10"/>
  </w:num>
  <w:num w:numId="14" w16cid:durableId="1327128092">
    <w:abstractNumId w:val="39"/>
  </w:num>
  <w:num w:numId="15" w16cid:durableId="363597202">
    <w:abstractNumId w:val="58"/>
  </w:num>
  <w:num w:numId="16" w16cid:durableId="495153920">
    <w:abstractNumId w:val="40"/>
  </w:num>
  <w:num w:numId="17" w16cid:durableId="1620599624">
    <w:abstractNumId w:val="30"/>
  </w:num>
  <w:num w:numId="18" w16cid:durableId="1957172309">
    <w:abstractNumId w:val="0"/>
  </w:num>
  <w:num w:numId="19" w16cid:durableId="1139758928">
    <w:abstractNumId w:val="52"/>
  </w:num>
  <w:num w:numId="20" w16cid:durableId="1178501017">
    <w:abstractNumId w:val="3"/>
  </w:num>
  <w:num w:numId="21" w16cid:durableId="1475180061">
    <w:abstractNumId w:val="50"/>
  </w:num>
  <w:num w:numId="22" w16cid:durableId="1236861874">
    <w:abstractNumId w:val="44"/>
  </w:num>
  <w:num w:numId="23" w16cid:durableId="1677347559">
    <w:abstractNumId w:val="15"/>
  </w:num>
  <w:num w:numId="24" w16cid:durableId="476920483">
    <w:abstractNumId w:val="11"/>
  </w:num>
  <w:num w:numId="25" w16cid:durableId="1487429530">
    <w:abstractNumId w:val="25"/>
  </w:num>
  <w:num w:numId="26" w16cid:durableId="416099347">
    <w:abstractNumId w:val="2"/>
  </w:num>
  <w:num w:numId="27" w16cid:durableId="1696610737">
    <w:abstractNumId w:val="22"/>
  </w:num>
  <w:num w:numId="28" w16cid:durableId="1837454527">
    <w:abstractNumId w:val="49"/>
  </w:num>
  <w:num w:numId="29" w16cid:durableId="1594705263">
    <w:abstractNumId w:val="55"/>
  </w:num>
  <w:num w:numId="30" w16cid:durableId="1225096463">
    <w:abstractNumId w:val="45"/>
  </w:num>
  <w:num w:numId="31" w16cid:durableId="327564139">
    <w:abstractNumId w:val="43"/>
  </w:num>
  <w:num w:numId="32" w16cid:durableId="1702168952">
    <w:abstractNumId w:val="12"/>
  </w:num>
  <w:num w:numId="33" w16cid:durableId="700131461">
    <w:abstractNumId w:val="4"/>
  </w:num>
  <w:num w:numId="34" w16cid:durableId="1391925651">
    <w:abstractNumId w:val="33"/>
  </w:num>
  <w:num w:numId="35" w16cid:durableId="1102455855">
    <w:abstractNumId w:val="57"/>
  </w:num>
  <w:num w:numId="36" w16cid:durableId="1571233625">
    <w:abstractNumId w:val="21"/>
  </w:num>
  <w:num w:numId="37" w16cid:durableId="388116862">
    <w:abstractNumId w:val="26"/>
  </w:num>
  <w:num w:numId="38" w16cid:durableId="471601643">
    <w:abstractNumId w:val="32"/>
  </w:num>
  <w:num w:numId="39" w16cid:durableId="824005889">
    <w:abstractNumId w:val="28"/>
  </w:num>
  <w:num w:numId="40" w16cid:durableId="1839880609">
    <w:abstractNumId w:val="34"/>
  </w:num>
  <w:num w:numId="41" w16cid:durableId="1144197655">
    <w:abstractNumId w:val="5"/>
  </w:num>
  <w:num w:numId="42" w16cid:durableId="1386175823">
    <w:abstractNumId w:val="9"/>
  </w:num>
  <w:num w:numId="43" w16cid:durableId="1102918462">
    <w:abstractNumId w:val="37"/>
  </w:num>
  <w:num w:numId="44" w16cid:durableId="151727120">
    <w:abstractNumId w:val="31"/>
  </w:num>
  <w:num w:numId="45" w16cid:durableId="1429157268">
    <w:abstractNumId w:val="17"/>
  </w:num>
  <w:num w:numId="46" w16cid:durableId="1347827545">
    <w:abstractNumId w:val="56"/>
  </w:num>
  <w:num w:numId="47" w16cid:durableId="39867713">
    <w:abstractNumId w:val="6"/>
  </w:num>
  <w:num w:numId="48" w16cid:durableId="372535864">
    <w:abstractNumId w:val="51"/>
  </w:num>
  <w:num w:numId="49" w16cid:durableId="2117870664">
    <w:abstractNumId w:val="7"/>
  </w:num>
  <w:num w:numId="50" w16cid:durableId="1660113343">
    <w:abstractNumId w:val="54"/>
  </w:num>
  <w:num w:numId="51" w16cid:durableId="1080252890">
    <w:abstractNumId w:val="14"/>
  </w:num>
  <w:num w:numId="52" w16cid:durableId="7501271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45801020">
    <w:abstractNumId w:val="20"/>
  </w:num>
  <w:num w:numId="54" w16cid:durableId="955599392">
    <w:abstractNumId w:val="16"/>
  </w:num>
  <w:num w:numId="55" w16cid:durableId="138545160">
    <w:abstractNumId w:val="53"/>
  </w:num>
  <w:num w:numId="56" w16cid:durableId="1264070440">
    <w:abstractNumId w:val="8"/>
  </w:num>
  <w:num w:numId="57" w16cid:durableId="400711834">
    <w:abstractNumId w:val="36"/>
  </w:num>
  <w:num w:numId="58" w16cid:durableId="165898252">
    <w:abstractNumId w:val="27"/>
  </w:num>
  <w:num w:numId="59" w16cid:durableId="1488590620">
    <w:abstractNumId w:val="2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C8A"/>
    <w:rsid w:val="000C4E98"/>
    <w:rsid w:val="00222F75"/>
    <w:rsid w:val="00243231"/>
    <w:rsid w:val="004F3DAA"/>
    <w:rsid w:val="00523C14"/>
    <w:rsid w:val="00605D32"/>
    <w:rsid w:val="0068473F"/>
    <w:rsid w:val="006B1358"/>
    <w:rsid w:val="006B717C"/>
    <w:rsid w:val="0080573F"/>
    <w:rsid w:val="00806A9C"/>
    <w:rsid w:val="00840DA4"/>
    <w:rsid w:val="00865E3A"/>
    <w:rsid w:val="00972294"/>
    <w:rsid w:val="009D5C90"/>
    <w:rsid w:val="00A14F23"/>
    <w:rsid w:val="00A77F1F"/>
    <w:rsid w:val="00AE4795"/>
    <w:rsid w:val="00B8122A"/>
    <w:rsid w:val="00BE5CD8"/>
    <w:rsid w:val="00C20E00"/>
    <w:rsid w:val="00C644E9"/>
    <w:rsid w:val="00C74A27"/>
    <w:rsid w:val="00E31C8A"/>
    <w:rsid w:val="00F166D3"/>
    <w:rsid w:val="00F70AEC"/>
    <w:rsid w:val="00F72C7F"/>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7B51F"/>
  <w15:docId w15:val="{31F36CC4-FEE5-4373-B58B-0ACB0E68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ind w:left="323" w:hanging="323"/>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D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uiPriority w:val="59"/>
    <w:rsid w:val="00E31C8A"/>
    <w:pPr>
      <w:ind w:left="0" w:firstLine="0"/>
      <w:jc w:val="left"/>
    </w:pPr>
    <w:rPr>
      <w:rFonts w:ascii="Times New Roman" w:eastAsia="Calibri"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31C8A"/>
    <w:pPr>
      <w:tabs>
        <w:tab w:val="center" w:pos="4680"/>
        <w:tab w:val="right" w:pos="9360"/>
      </w:tabs>
      <w:ind w:left="0" w:firstLine="0"/>
      <w:jc w:val="left"/>
    </w:pPr>
    <w:rPr>
      <w:rFonts w:ascii="Times New Roman" w:eastAsia="Calibri" w:hAnsi="Times New Roman" w:cs="Times New Roman"/>
      <w:sz w:val="26"/>
      <w:lang w:val="en-US"/>
    </w:rPr>
  </w:style>
  <w:style w:type="character" w:customStyle="1" w:styleId="FooterChar">
    <w:name w:val="Footer Char"/>
    <w:basedOn w:val="DefaultParagraphFont"/>
    <w:link w:val="Footer"/>
    <w:uiPriority w:val="99"/>
    <w:rsid w:val="00E31C8A"/>
    <w:rPr>
      <w:rFonts w:ascii="Times New Roman" w:eastAsia="Calibri" w:hAnsi="Times New Roman" w:cs="Times New Roman"/>
      <w:sz w:val="26"/>
      <w:lang w:val="en-US"/>
    </w:rPr>
  </w:style>
  <w:style w:type="paragraph" w:styleId="ListParagraph">
    <w:name w:val="List Paragraph"/>
    <w:basedOn w:val="Normal"/>
    <w:uiPriority w:val="34"/>
    <w:qFormat/>
    <w:rsid w:val="00E31C8A"/>
    <w:pPr>
      <w:spacing w:after="200" w:line="276" w:lineRule="auto"/>
      <w:ind w:left="720" w:firstLine="0"/>
      <w:contextualSpacing/>
      <w:jc w:val="left"/>
    </w:pPr>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E31C8A"/>
    <w:rPr>
      <w:rFonts w:ascii="Tahoma" w:hAnsi="Tahoma" w:cs="Tahoma"/>
      <w:sz w:val="16"/>
      <w:szCs w:val="16"/>
    </w:rPr>
  </w:style>
  <w:style w:type="character" w:customStyle="1" w:styleId="BalloonTextChar">
    <w:name w:val="Balloon Text Char"/>
    <w:basedOn w:val="DefaultParagraphFont"/>
    <w:link w:val="BalloonText"/>
    <w:uiPriority w:val="99"/>
    <w:semiHidden/>
    <w:rsid w:val="00E31C8A"/>
    <w:rPr>
      <w:rFonts w:ascii="Tahoma" w:hAnsi="Tahoma" w:cs="Tahoma"/>
      <w:sz w:val="16"/>
      <w:szCs w:val="16"/>
    </w:rPr>
  </w:style>
  <w:style w:type="character" w:customStyle="1" w:styleId="apple-style-span">
    <w:name w:val="apple-style-span"/>
    <w:basedOn w:val="DefaultParagraphFont"/>
    <w:rsid w:val="0080573F"/>
  </w:style>
  <w:style w:type="character" w:customStyle="1" w:styleId="apple-converted-space">
    <w:name w:val="apple-converted-space"/>
    <w:basedOn w:val="DefaultParagraphFont"/>
    <w:rsid w:val="0080573F"/>
  </w:style>
  <w:style w:type="paragraph" w:styleId="PlainText">
    <w:name w:val="Plain Text"/>
    <w:basedOn w:val="Normal"/>
    <w:link w:val="PlainTextChar"/>
    <w:rsid w:val="0080573F"/>
    <w:pPr>
      <w:ind w:left="0" w:firstLine="0"/>
      <w:jc w:val="left"/>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80573F"/>
    <w:rPr>
      <w:rFonts w:ascii="Courier New" w:eastAsia="Times New Roman" w:hAnsi="Courier New" w:cs="Courier New"/>
      <w:sz w:val="20"/>
      <w:szCs w:val="20"/>
      <w:lang w:val="en-US"/>
    </w:rPr>
  </w:style>
  <w:style w:type="character" w:styleId="Strong">
    <w:name w:val="Strong"/>
    <w:basedOn w:val="DefaultParagraphFont"/>
    <w:qFormat/>
    <w:rsid w:val="0080573F"/>
    <w:rPr>
      <w:b/>
      <w:bCs/>
    </w:rPr>
  </w:style>
  <w:style w:type="paragraph" w:styleId="BodyText">
    <w:name w:val="Body Text"/>
    <w:basedOn w:val="Normal"/>
    <w:link w:val="BodyTextChar"/>
    <w:rsid w:val="00840DA4"/>
    <w:pPr>
      <w:ind w:left="0" w:firstLine="0"/>
      <w:jc w:val="both"/>
    </w:pPr>
    <w:rPr>
      <w:rFonts w:ascii=".VnTime" w:eastAsia="Times New Roman" w:hAnsi=".VnTime" w:cs="Times New Roman"/>
      <w:sz w:val="28"/>
      <w:szCs w:val="24"/>
      <w:lang w:val="en-US"/>
    </w:rPr>
  </w:style>
  <w:style w:type="character" w:customStyle="1" w:styleId="BodyTextChar">
    <w:name w:val="Body Text Char"/>
    <w:basedOn w:val="DefaultParagraphFont"/>
    <w:link w:val="BodyText"/>
    <w:rsid w:val="00840DA4"/>
    <w:rPr>
      <w:rFonts w:ascii=".VnTime" w:eastAsia="Times New Roman" w:hAnsi=".VnTime" w:cs="Times New Roman"/>
      <w:sz w:val="28"/>
      <w:szCs w:val="24"/>
      <w:lang w:val="en-US"/>
    </w:rPr>
  </w:style>
  <w:style w:type="paragraph" w:customStyle="1" w:styleId="Char">
    <w:name w:val="Char"/>
    <w:basedOn w:val="Normal"/>
    <w:semiHidden/>
    <w:rsid w:val="00B8122A"/>
    <w:pPr>
      <w:numPr>
        <w:numId w:val="13"/>
      </w:numPr>
      <w:spacing w:after="160" w:line="240" w:lineRule="exact"/>
      <w:jc w:val="both"/>
    </w:pPr>
    <w:rPr>
      <w:rFonts w:ascii="Verdana" w:eastAsia="Times New Roman" w:hAnsi="Verdana" w:cs="Times New Roman"/>
      <w:sz w:val="18"/>
      <w:szCs w:val="18"/>
      <w:lang w:val="en-US"/>
    </w:rPr>
  </w:style>
  <w:style w:type="paragraph" w:styleId="NoSpacing">
    <w:name w:val="No Spacing"/>
    <w:uiPriority w:val="1"/>
    <w:qFormat/>
    <w:rsid w:val="00243231"/>
    <w:pPr>
      <w:ind w:left="0" w:firstLine="0"/>
      <w:jc w:val="left"/>
    </w:pPr>
    <w:rPr>
      <w:lang w:val="en-US"/>
    </w:rPr>
  </w:style>
  <w:style w:type="paragraph" w:styleId="NormalWeb">
    <w:name w:val="Normal (Web)"/>
    <w:basedOn w:val="Normal"/>
    <w:rsid w:val="00C74A27"/>
    <w:pPr>
      <w:spacing w:before="100" w:beforeAutospacing="1" w:after="100" w:afterAutospacing="1"/>
      <w:ind w:left="0" w:firstLine="0"/>
      <w:jc w:val="left"/>
    </w:pPr>
    <w:rPr>
      <w:rFonts w:ascii="Times New Roman" w:eastAsia="Times New Roman" w:hAnsi="Times New Roman" w:cs="Times New Roman"/>
      <w:sz w:val="24"/>
      <w:szCs w:val="24"/>
      <w:lang w:val="en-US"/>
    </w:rPr>
  </w:style>
  <w:style w:type="paragraph" w:customStyle="1" w:styleId="msolistparagraph0">
    <w:name w:val="msolistparagraph"/>
    <w:basedOn w:val="Normal"/>
    <w:rsid w:val="00BE5CD8"/>
    <w:pPr>
      <w:spacing w:after="200" w:line="276" w:lineRule="auto"/>
      <w:ind w:left="720" w:firstLine="0"/>
      <w:contextualSpacing/>
      <w:jc w:val="left"/>
    </w:pPr>
    <w:rPr>
      <w:rFonts w:ascii="Calibri" w:eastAsia="Calibri" w:hAnsi="Calibri" w:cs="Times New Roman"/>
      <w:lang w:val="en-US"/>
    </w:rPr>
  </w:style>
  <w:style w:type="paragraph" w:customStyle="1" w:styleId="msonormalcxspmiddle">
    <w:name w:val="msonormalcxspmiddle"/>
    <w:basedOn w:val="Normal"/>
    <w:rsid w:val="00BE5CD8"/>
    <w:pPr>
      <w:spacing w:before="100" w:beforeAutospacing="1" w:after="100" w:afterAutospacing="1"/>
      <w:ind w:left="0" w:firstLine="0"/>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6.bin"/><Relationship Id="rId18" Type="http://schemas.openxmlformats.org/officeDocument/2006/relationships/image" Target="media/image5.png"/><Relationship Id="rId26" Type="http://schemas.openxmlformats.org/officeDocument/2006/relationships/image" Target="media/image12.gif"/><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3.wmf"/><Relationship Id="rId50" Type="http://schemas.openxmlformats.org/officeDocument/2006/relationships/image" Target="media/image26.png"/><Relationship Id="rId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oleObject" Target="embeddings/oleObject9.bin"/><Relationship Id="rId29" Type="http://schemas.openxmlformats.org/officeDocument/2006/relationships/image" Target="media/image12.png"/><Relationship Id="rId11" Type="http://schemas.openxmlformats.org/officeDocument/2006/relationships/oleObject" Target="embeddings/oleObject4.bin"/><Relationship Id="rId24" Type="http://schemas.openxmlformats.org/officeDocument/2006/relationships/image" Target="media/image10.gif"/><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image" Target="media/image21.wmf"/><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oleObject" Target="embeddings/oleObject3.bin"/><Relationship Id="rId19" Type="http://schemas.openxmlformats.org/officeDocument/2006/relationships/image" Target="media/image6.png"/><Relationship Id="rId31" Type="http://schemas.openxmlformats.org/officeDocument/2006/relationships/image" Target="media/image14.wmf"/><Relationship Id="rId44" Type="http://schemas.openxmlformats.org/officeDocument/2006/relationships/image" Target="https://d2gne97vdumgn3.cloudfront.net/api/file/bJLM2ISQKPm45lL1wAbh"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7.bin"/><Relationship Id="rId22" Type="http://schemas.openxmlformats.org/officeDocument/2006/relationships/image" Target="media/image9.w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wmf"/><Relationship Id="rId43" Type="http://schemas.openxmlformats.org/officeDocument/2006/relationships/image" Target="media/image20.jpeg"/><Relationship Id="rId48" Type="http://schemas.openxmlformats.org/officeDocument/2006/relationships/image" Target="media/image24.jpeg"/><Relationship Id="rId8" Type="http://schemas.openxmlformats.org/officeDocument/2006/relationships/oleObject" Target="embeddings/oleObject1.bin"/><Relationship Id="rId51" Type="http://schemas.openxmlformats.org/officeDocument/2006/relationships/oleObject" Target="embeddings/oleObject17.bin"/><Relationship Id="rId3" Type="http://schemas.openxmlformats.org/officeDocument/2006/relationships/settings" Target="settings.xml"/><Relationship Id="rId12" Type="http://schemas.openxmlformats.org/officeDocument/2006/relationships/oleObject" Target="embeddings/oleObject5.bin"/><Relationship Id="rId17" Type="http://schemas.openxmlformats.org/officeDocument/2006/relationships/image" Target="media/image4.jpeg"/><Relationship Id="rId25" Type="http://schemas.openxmlformats.org/officeDocument/2006/relationships/image" Target="media/image11.gi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image" Target="media/image22.wmf"/><Relationship Id="rId20"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oleObject" Target="embeddings/oleObject8.bin"/><Relationship Id="rId23" Type="http://schemas.openxmlformats.org/officeDocument/2006/relationships/oleObject" Target="embeddings/oleObject10.bin"/><Relationship Id="rId28" Type="http://schemas.openxmlformats.org/officeDocument/2006/relationships/image" Target="media/image11.png"/><Relationship Id="rId36" Type="http://schemas.openxmlformats.org/officeDocument/2006/relationships/oleObject" Target="embeddings/oleObject13.bin"/><Relationship Id="rId4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38146</Words>
  <Characters>217435</Characters>
  <Application>Microsoft Office Word</Application>
  <DocSecurity>0</DocSecurity>
  <Lines>1811</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2016-06-22T03:50:00Z</dcterms:created>
  <dcterms:modified xsi:type="dcterms:W3CDTF">2024-04-13T01:28:00Z</dcterms:modified>
</cp:coreProperties>
</file>