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15" w:type="dxa"/>
        <w:jc w:val="center"/>
        <w:tblLook w:val="01E0" w:firstRow="1" w:lastRow="1" w:firstColumn="1" w:lastColumn="1" w:noHBand="0" w:noVBand="0"/>
      </w:tblPr>
      <w:tblGrid>
        <w:gridCol w:w="3936"/>
        <w:gridCol w:w="7079"/>
      </w:tblGrid>
      <w:tr w:rsidR="00186B7C" w:rsidRPr="009F7211" w14:paraId="614AFC8A" w14:textId="77777777" w:rsidTr="00186B7C">
        <w:trPr>
          <w:jc w:val="center"/>
        </w:trPr>
        <w:tc>
          <w:tcPr>
            <w:tcW w:w="3936" w:type="dxa"/>
            <w:shd w:val="clear" w:color="auto" w:fill="auto"/>
          </w:tcPr>
          <w:p w14:paraId="584717B2" w14:textId="77777777" w:rsidR="00186B7C" w:rsidRPr="00AB750A" w:rsidRDefault="00186B7C" w:rsidP="00186B7C">
            <w:pPr>
              <w:autoSpaceDE w:val="0"/>
              <w:autoSpaceDN w:val="0"/>
              <w:adjustRightInd w:val="0"/>
              <w:spacing w:before="60" w:after="0" w:line="240" w:lineRule="auto"/>
              <w:jc w:val="center"/>
              <w:rPr>
                <w:rFonts w:ascii="Times New Roman" w:hAnsi="Times New Roman"/>
                <w:color w:val="000000"/>
              </w:rPr>
            </w:pPr>
            <w:bookmarkStart w:id="0" w:name="_GoBack"/>
            <w:bookmarkEnd w:id="0"/>
            <w:r w:rsidRPr="00AB750A">
              <w:rPr>
                <w:rFonts w:ascii="Times New Roman" w:hAnsi="Times New Roman"/>
                <w:color w:val="000000"/>
              </w:rPr>
              <w:t>SỞ GD&amp;ĐT NGHỆ AN</w:t>
            </w:r>
          </w:p>
          <w:p w14:paraId="3A64DC42" w14:textId="77777777" w:rsidR="00186B7C" w:rsidRPr="00AB750A" w:rsidRDefault="00186B7C" w:rsidP="00186B7C">
            <w:pPr>
              <w:autoSpaceDE w:val="0"/>
              <w:autoSpaceDN w:val="0"/>
              <w:adjustRightInd w:val="0"/>
              <w:spacing w:before="60" w:after="0" w:line="240" w:lineRule="auto"/>
              <w:jc w:val="center"/>
              <w:rPr>
                <w:rFonts w:ascii="Times New Roman" w:hAnsi="Times New Roman"/>
                <w:b/>
                <w:color w:val="000000"/>
              </w:rPr>
            </w:pPr>
            <w:r w:rsidRPr="00AB750A">
              <w:rPr>
                <w:rFonts w:ascii="Times New Roman" w:hAnsi="Times New Roman"/>
                <w:b/>
                <w:color w:val="000000"/>
              </w:rPr>
              <w:t xml:space="preserve">TRƯỜNG THPT </w:t>
            </w:r>
            <w:r>
              <w:rPr>
                <w:rFonts w:ascii="Times New Roman" w:hAnsi="Times New Roman"/>
                <w:b/>
                <w:color w:val="000000"/>
              </w:rPr>
              <w:t>CỬA LÒ 2</w:t>
            </w:r>
          </w:p>
          <w:p w14:paraId="08D449EC" w14:textId="59996F89" w:rsidR="00186B7C" w:rsidRPr="009F7211" w:rsidRDefault="00190EC5" w:rsidP="00186B7C">
            <w:pPr>
              <w:spacing w:before="120" w:after="60" w:line="300" w:lineRule="exact"/>
              <w:jc w:val="center"/>
              <w:rPr>
                <w:rFonts w:ascii="Times New Roman" w:hAnsi="Times New Roman" w:cs="Times New Roman"/>
                <w:sz w:val="26"/>
                <w:szCs w:val="26"/>
              </w:rPr>
            </w:pPr>
            <w:r>
              <w:rPr>
                <w:noProof/>
              </w:rPr>
              <mc:AlternateContent>
                <mc:Choice Requires="wps">
                  <w:drawing>
                    <wp:anchor distT="0" distB="0" distL="114300" distR="114300" simplePos="0" relativeHeight="251659264" behindDoc="0" locked="0" layoutInCell="1" allowOverlap="1" wp14:anchorId="1A01F600" wp14:editId="281570E9">
                      <wp:simplePos x="0" y="0"/>
                      <wp:positionH relativeFrom="column">
                        <wp:posOffset>859155</wp:posOffset>
                      </wp:positionH>
                      <wp:positionV relativeFrom="paragraph">
                        <wp:posOffset>63500</wp:posOffset>
                      </wp:positionV>
                      <wp:extent cx="1112520" cy="0"/>
                      <wp:effectExtent l="11430" t="10160" r="9525"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252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7.65pt;margin-top:5pt;width:87.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" strokeweight="1.25pt"/>
                  </w:pict>
                </mc:Fallback>
              </mc:AlternateContent>
            </w:r>
          </w:p>
        </w:tc>
        <w:tc>
          <w:tcPr>
            <w:tcW w:w="7079" w:type="dxa"/>
            <w:shd w:val="clear" w:color="auto" w:fill="auto"/>
          </w:tcPr>
          <w:p w14:paraId="4CC77CED" w14:textId="77777777" w:rsidR="00186B7C" w:rsidRDefault="00186B7C" w:rsidP="00186B7C">
            <w:pPr>
              <w:autoSpaceDE w:val="0"/>
              <w:autoSpaceDN w:val="0"/>
              <w:adjustRightInd w:val="0"/>
              <w:spacing w:before="60" w:after="0" w:line="240" w:lineRule="auto"/>
              <w:jc w:val="center"/>
              <w:rPr>
                <w:rFonts w:ascii="Times New Roman" w:hAnsi="Times New Roman"/>
                <w:b/>
                <w:bCs/>
                <w:color w:val="000000"/>
              </w:rPr>
            </w:pPr>
            <w:r>
              <w:rPr>
                <w:rFonts w:ascii="Times New Roman" w:hAnsi="Times New Roman"/>
                <w:b/>
                <w:bCs/>
                <w:color w:val="000000"/>
              </w:rPr>
              <w:t>ĐỀ KIỂM TRA CHẤT LƯỢNG ĐỘI TUYỂN HỌC SINH GIỎI LẦN 1</w:t>
            </w:r>
          </w:p>
          <w:p w14:paraId="1C106C30" w14:textId="77777777" w:rsidR="00186B7C" w:rsidRPr="00AB750A" w:rsidRDefault="00186B7C" w:rsidP="00186B7C">
            <w:pPr>
              <w:autoSpaceDE w:val="0"/>
              <w:autoSpaceDN w:val="0"/>
              <w:adjustRightInd w:val="0"/>
              <w:spacing w:before="60" w:after="0" w:line="240" w:lineRule="auto"/>
              <w:jc w:val="center"/>
              <w:rPr>
                <w:rFonts w:ascii="Times New Roman" w:hAnsi="Times New Roman"/>
                <w:color w:val="000000"/>
              </w:rPr>
            </w:pPr>
            <w:r>
              <w:rPr>
                <w:rFonts w:ascii="Times New Roman" w:hAnsi="Times New Roman"/>
                <w:b/>
                <w:bCs/>
                <w:color w:val="000000"/>
              </w:rPr>
              <w:t>NĂM HỌC 2020 - 2021</w:t>
            </w:r>
          </w:p>
          <w:p w14:paraId="3D1329FB" w14:textId="3EE787B0" w:rsidR="00186B7C" w:rsidRDefault="00186B7C" w:rsidP="00186B7C">
            <w:pPr>
              <w:autoSpaceDE w:val="0"/>
              <w:autoSpaceDN w:val="0"/>
              <w:adjustRightInd w:val="0"/>
              <w:spacing w:after="0" w:line="240" w:lineRule="auto"/>
              <w:jc w:val="center"/>
              <w:rPr>
                <w:rFonts w:ascii="Times New Roman" w:hAnsi="Times New Roman"/>
                <w:b/>
                <w:bCs/>
                <w:color w:val="000000"/>
              </w:rPr>
            </w:pPr>
            <w:r w:rsidRPr="00AB750A">
              <w:rPr>
                <w:rFonts w:ascii="Times New Roman" w:hAnsi="Times New Roman"/>
                <w:b/>
                <w:bCs/>
                <w:color w:val="000000"/>
              </w:rPr>
              <w:t xml:space="preserve">Môn thi: </w:t>
            </w:r>
            <w:r>
              <w:rPr>
                <w:rFonts w:ascii="Times New Roman" w:hAnsi="Times New Roman"/>
                <w:b/>
                <w:bCs/>
                <w:color w:val="000000"/>
              </w:rPr>
              <w:t>SINH HỌC 12</w:t>
            </w:r>
            <w:r w:rsidRPr="00AB750A">
              <w:rPr>
                <w:rFonts w:ascii="Times New Roman" w:hAnsi="Times New Roman"/>
                <w:b/>
                <w:bCs/>
                <w:color w:val="000000"/>
              </w:rPr>
              <w:t xml:space="preserve"> </w:t>
            </w:r>
          </w:p>
          <w:p w14:paraId="7AB733CB" w14:textId="233E5309" w:rsidR="00186B7C" w:rsidRPr="009F7211" w:rsidRDefault="00186B7C" w:rsidP="00186B7C">
            <w:pPr>
              <w:spacing w:before="120" w:after="60" w:line="300" w:lineRule="exact"/>
              <w:jc w:val="center"/>
              <w:rPr>
                <w:rFonts w:ascii="Times New Roman" w:hAnsi="Times New Roman" w:cs="Times New Roman"/>
                <w:sz w:val="26"/>
                <w:szCs w:val="26"/>
              </w:rPr>
            </w:pPr>
            <w:r w:rsidRPr="00AB750A">
              <w:rPr>
                <w:rFonts w:ascii="Times New Roman" w:hAnsi="Times New Roman"/>
                <w:i/>
                <w:iCs/>
              </w:rPr>
              <w:t>Thời gian làm bài: 150 phút</w:t>
            </w:r>
            <w:r>
              <w:rPr>
                <w:rFonts w:ascii="Times New Roman" w:hAnsi="Times New Roman"/>
                <w:i/>
                <w:iCs/>
              </w:rPr>
              <w:t>.</w:t>
            </w:r>
          </w:p>
        </w:tc>
      </w:tr>
    </w:tbl>
    <w:p w14:paraId="348F868B" w14:textId="77777777" w:rsidR="006848E2" w:rsidRPr="00B43539" w:rsidRDefault="006848E2" w:rsidP="006848E2">
      <w:pPr>
        <w:spacing w:before="120" w:after="60" w:line="300" w:lineRule="exact"/>
        <w:rPr>
          <w:rFonts w:ascii="Times New Roman" w:hAnsi="Times New Roman" w:cs="Times New Roman"/>
          <w:b/>
          <w:sz w:val="26"/>
          <w:szCs w:val="26"/>
        </w:rPr>
      </w:pPr>
      <w:r w:rsidRPr="00B43539">
        <w:rPr>
          <w:rFonts w:ascii="Times New Roman" w:hAnsi="Times New Roman" w:cs="Times New Roman"/>
          <w:b/>
          <w:sz w:val="26"/>
          <w:szCs w:val="26"/>
        </w:rPr>
        <w:t xml:space="preserve">Câu 1: </w:t>
      </w:r>
      <w:r>
        <w:rPr>
          <w:rFonts w:ascii="Times New Roman" w:hAnsi="Times New Roman" w:cs="Times New Roman"/>
          <w:b/>
          <w:sz w:val="26"/>
          <w:szCs w:val="26"/>
        </w:rPr>
        <w:t xml:space="preserve"> 4 điểm </w:t>
      </w:r>
    </w:p>
    <w:p w14:paraId="01295632" w14:textId="77777777" w:rsidR="006848E2" w:rsidRPr="002C5284" w:rsidRDefault="006848E2" w:rsidP="006848E2">
      <w:pPr>
        <w:spacing w:before="120" w:after="60" w:line="300" w:lineRule="exact"/>
        <w:rPr>
          <w:rFonts w:ascii="Times New Roman" w:hAnsi="Times New Roman" w:cs="Times New Roman"/>
          <w:b/>
          <w:sz w:val="26"/>
          <w:szCs w:val="26"/>
        </w:rPr>
      </w:pPr>
      <w:r>
        <w:rPr>
          <w:rFonts w:ascii="Times New Roman" w:hAnsi="Times New Roman" w:cs="Times New Roman"/>
          <w:b/>
          <w:sz w:val="26"/>
          <w:szCs w:val="26"/>
        </w:rPr>
        <w:t xml:space="preserve">a. </w:t>
      </w:r>
      <w:r w:rsidRPr="009F7211">
        <w:rPr>
          <w:rFonts w:ascii="Times New Roman" w:hAnsi="Times New Roman" w:cs="Times New Roman"/>
          <w:sz w:val="26"/>
          <w:szCs w:val="26"/>
        </w:rPr>
        <w:t>. Nêu các nguồn cung cấp nitơ cho cây. Để thực hiện được quá trình cố định nitơ sinh học thì cần phải có những điều kiện gì ?</w:t>
      </w:r>
    </w:p>
    <w:p w14:paraId="29DC6B85" w14:textId="77777777" w:rsidR="006848E2" w:rsidRPr="009F7211" w:rsidRDefault="006848E2" w:rsidP="006848E2">
      <w:pPr>
        <w:spacing w:before="120" w:after="60" w:line="300" w:lineRule="exact"/>
        <w:ind w:right="-113"/>
        <w:jc w:val="both"/>
        <w:rPr>
          <w:rFonts w:ascii="Times New Roman" w:eastAsia="Calibri" w:hAnsi="Times New Roman" w:cs="Times New Roman"/>
          <w:sz w:val="26"/>
          <w:szCs w:val="26"/>
        </w:rPr>
      </w:pPr>
      <w:r>
        <w:rPr>
          <w:rFonts w:ascii="Times New Roman" w:eastAsia="Calibri" w:hAnsi="Times New Roman" w:cs="Times New Roman"/>
          <w:sz w:val="26"/>
          <w:szCs w:val="26"/>
        </w:rPr>
        <w:t>b</w:t>
      </w:r>
      <w:r w:rsidRPr="009F7211">
        <w:rPr>
          <w:rFonts w:ascii="Times New Roman" w:eastAsia="Calibri" w:hAnsi="Times New Roman" w:cs="Times New Roman"/>
          <w:sz w:val="26"/>
          <w:szCs w:val="26"/>
        </w:rPr>
        <w:t xml:space="preserve">. Phân biệt thoát hơi nước qua khí khổng với thoát hơi nước qua cutin. </w:t>
      </w:r>
    </w:p>
    <w:p w14:paraId="08159F5E" w14:textId="77777777" w:rsidR="006848E2" w:rsidRPr="009F7211" w:rsidRDefault="006848E2" w:rsidP="006848E2">
      <w:pPr>
        <w:spacing w:before="120" w:after="60" w:line="300" w:lineRule="exact"/>
        <w:ind w:right="-113"/>
        <w:jc w:val="both"/>
        <w:rPr>
          <w:rFonts w:ascii="Times New Roman" w:eastAsia="Calibri" w:hAnsi="Times New Roman" w:cs="Times New Roman"/>
          <w:sz w:val="26"/>
          <w:szCs w:val="26"/>
        </w:rPr>
      </w:pPr>
      <w:r>
        <w:rPr>
          <w:rFonts w:ascii="Times New Roman" w:eastAsia="Calibri" w:hAnsi="Times New Roman" w:cs="Times New Roman"/>
          <w:spacing w:val="-12"/>
          <w:sz w:val="26"/>
          <w:szCs w:val="26"/>
        </w:rPr>
        <w:t>c</w:t>
      </w:r>
      <w:r w:rsidRPr="009F7211">
        <w:rPr>
          <w:rFonts w:ascii="Times New Roman" w:eastAsia="Calibri" w:hAnsi="Times New Roman" w:cs="Times New Roman"/>
          <w:spacing w:val="-12"/>
          <w:sz w:val="26"/>
          <w:szCs w:val="26"/>
        </w:rPr>
        <w:t>. Những lực nào tham gia vận chuyển nước trong cây? Lực nào đóng vai trò quan trọng nhất?</w:t>
      </w:r>
    </w:p>
    <w:p w14:paraId="408F9428" w14:textId="77777777" w:rsidR="006848E2" w:rsidRPr="009F7211" w:rsidRDefault="006848E2" w:rsidP="006848E2">
      <w:pPr>
        <w:spacing w:before="120" w:after="60" w:line="300" w:lineRule="exact"/>
        <w:ind w:right="-113"/>
        <w:jc w:val="both"/>
        <w:rPr>
          <w:rFonts w:ascii="Times New Roman" w:eastAsia="Calibri" w:hAnsi="Times New Roman" w:cs="Times New Roman"/>
          <w:sz w:val="26"/>
          <w:szCs w:val="26"/>
        </w:rPr>
      </w:pPr>
      <w:r>
        <w:rPr>
          <w:rFonts w:ascii="Times New Roman" w:eastAsia="Calibri" w:hAnsi="Times New Roman" w:cs="Times New Roman"/>
          <w:sz w:val="26"/>
          <w:szCs w:val="26"/>
        </w:rPr>
        <w:t>d</w:t>
      </w:r>
      <w:r w:rsidRPr="009F7211">
        <w:rPr>
          <w:rFonts w:ascii="Times New Roman" w:eastAsia="Calibri" w:hAnsi="Times New Roman" w:cs="Times New Roman"/>
          <w:sz w:val="26"/>
          <w:szCs w:val="26"/>
        </w:rPr>
        <w:t>. Trong những điều kiện nào thì cây sẽ bị héo?</w:t>
      </w:r>
    </w:p>
    <w:p w14:paraId="5F338ACC" w14:textId="77777777" w:rsidR="006848E2" w:rsidRPr="009F7211" w:rsidRDefault="006848E2" w:rsidP="006848E2">
      <w:pPr>
        <w:spacing w:before="120" w:after="60" w:line="300" w:lineRule="exact"/>
        <w:rPr>
          <w:rFonts w:ascii="Times New Roman" w:hAnsi="Times New Roman" w:cs="Times New Roman"/>
          <w:b/>
          <w:sz w:val="26"/>
          <w:szCs w:val="26"/>
        </w:rPr>
      </w:pPr>
      <w:r w:rsidRPr="009F7211">
        <w:rPr>
          <w:rFonts w:ascii="Times New Roman" w:hAnsi="Times New Roman" w:cs="Times New Roman"/>
          <w:b/>
          <w:sz w:val="26"/>
          <w:szCs w:val="26"/>
        </w:rPr>
        <w:t>Câu 2:</w:t>
      </w:r>
      <w:r>
        <w:rPr>
          <w:rFonts w:ascii="Times New Roman" w:hAnsi="Times New Roman" w:cs="Times New Roman"/>
          <w:b/>
          <w:sz w:val="26"/>
          <w:szCs w:val="26"/>
        </w:rPr>
        <w:t xml:space="preserve"> 4điểm </w:t>
      </w:r>
    </w:p>
    <w:p w14:paraId="5760A88C" w14:textId="77777777" w:rsidR="006848E2" w:rsidRPr="002C5284" w:rsidRDefault="006848E2" w:rsidP="006848E2">
      <w:pPr>
        <w:spacing w:before="120" w:after="60" w:line="300" w:lineRule="exact"/>
        <w:rPr>
          <w:rFonts w:ascii="Times New Roman" w:hAnsi="Times New Roman" w:cs="Times New Roman"/>
          <w:b/>
          <w:sz w:val="26"/>
          <w:szCs w:val="26"/>
        </w:rPr>
      </w:pPr>
      <w:r>
        <w:rPr>
          <w:rFonts w:ascii="Times New Roman" w:hAnsi="Times New Roman" w:cs="Times New Roman"/>
          <w:sz w:val="26"/>
          <w:szCs w:val="26"/>
          <w:lang w:val="it-IT"/>
        </w:rPr>
        <w:t>a.</w:t>
      </w:r>
      <w:r w:rsidRPr="002C5284">
        <w:rPr>
          <w:rFonts w:ascii="Times New Roman" w:hAnsi="Times New Roman" w:cs="Times New Roman"/>
          <w:sz w:val="26"/>
          <w:szCs w:val="26"/>
          <w:lang w:val="it-IT"/>
        </w:rPr>
        <w:t>. Trình bày phương pháp chiết rút sắc tố từ lá và giải thích kết quả.</w:t>
      </w:r>
    </w:p>
    <w:p w14:paraId="322EE70A" w14:textId="77777777" w:rsidR="006848E2" w:rsidRPr="00B43539" w:rsidRDefault="006848E2" w:rsidP="006848E2">
      <w:pPr>
        <w:spacing w:before="120" w:after="60" w:line="300" w:lineRule="exact"/>
        <w:rPr>
          <w:rFonts w:ascii="Times New Roman" w:hAnsi="Times New Roman" w:cs="Times New Roman"/>
          <w:b/>
          <w:sz w:val="26"/>
          <w:szCs w:val="26"/>
        </w:rPr>
      </w:pPr>
      <w:r>
        <w:rPr>
          <w:rFonts w:ascii="Times New Roman" w:hAnsi="Times New Roman" w:cs="Times New Roman"/>
          <w:sz w:val="26"/>
          <w:szCs w:val="26"/>
        </w:rPr>
        <w:t>b.</w:t>
      </w:r>
      <w:r w:rsidRPr="002C5284">
        <w:rPr>
          <w:rFonts w:ascii="Times New Roman" w:hAnsi="Times New Roman" w:cs="Times New Roman"/>
          <w:sz w:val="26"/>
          <w:szCs w:val="26"/>
        </w:rPr>
        <w:t xml:space="preserve"> Khi có ánh sáng thì enzim Rubisco của thực vật C3 hoạt động như thế nào</w:t>
      </w:r>
      <w:r>
        <w:rPr>
          <w:rFonts w:ascii="Times New Roman" w:hAnsi="Times New Roman" w:cs="Times New Roman"/>
          <w:sz w:val="26"/>
          <w:szCs w:val="26"/>
        </w:rPr>
        <w:t>?</w:t>
      </w:r>
    </w:p>
    <w:p w14:paraId="4C623EDA" w14:textId="77777777" w:rsidR="006848E2" w:rsidRPr="002C5284" w:rsidRDefault="006848E2" w:rsidP="006848E2">
      <w:pPr>
        <w:spacing w:before="120" w:after="60" w:line="300" w:lineRule="exact"/>
        <w:rPr>
          <w:rFonts w:ascii="Times New Roman" w:hAnsi="Times New Roman" w:cs="Times New Roman"/>
          <w:b/>
          <w:sz w:val="26"/>
          <w:szCs w:val="26"/>
        </w:rPr>
      </w:pPr>
      <w:r>
        <w:rPr>
          <w:rFonts w:ascii="Times New Roman" w:hAnsi="Times New Roman" w:cs="Times New Roman"/>
          <w:sz w:val="26"/>
          <w:szCs w:val="26"/>
        </w:rPr>
        <w:t>c.</w:t>
      </w:r>
      <w:r w:rsidRPr="002C5284">
        <w:rPr>
          <w:rFonts w:ascii="Times New Roman" w:hAnsi="Times New Roman" w:cs="Times New Roman"/>
          <w:sz w:val="26"/>
          <w:szCs w:val="26"/>
        </w:rPr>
        <w:t xml:space="preserve"> Người ta làm một thí nghiệm như sau: Đặt 1 cây thực vật C3 và 1 cây thực vật C4 (kí hiệu A và B) vào 1 nhà kính được chiếu sáng với cường độ thích hợp ,được cung cấp đầy đủ CO</w:t>
      </w:r>
      <w:r w:rsidRPr="002C5284">
        <w:rPr>
          <w:rFonts w:ascii="Times New Roman" w:hAnsi="Times New Roman" w:cs="Times New Roman"/>
          <w:sz w:val="26"/>
          <w:szCs w:val="26"/>
          <w:vertAlign w:val="subscript"/>
        </w:rPr>
        <w:t>2</w:t>
      </w:r>
      <w:r w:rsidRPr="002C5284">
        <w:rPr>
          <w:rFonts w:ascii="Times New Roman" w:hAnsi="Times New Roman" w:cs="Times New Roman"/>
          <w:sz w:val="26"/>
          <w:szCs w:val="26"/>
        </w:rPr>
        <w:t xml:space="preserve"> và có thể điều chỉnh nồng độ O</w:t>
      </w:r>
      <w:r w:rsidRPr="002C5284">
        <w:rPr>
          <w:rFonts w:ascii="Times New Roman" w:hAnsi="Times New Roman" w:cs="Times New Roman"/>
          <w:sz w:val="26"/>
          <w:szCs w:val="26"/>
        </w:rPr>
        <w:softHyphen/>
      </w:r>
      <w:r w:rsidRPr="002C5284">
        <w:rPr>
          <w:rFonts w:ascii="Times New Roman" w:hAnsi="Times New Roman" w:cs="Times New Roman"/>
          <w:sz w:val="26"/>
          <w:szCs w:val="26"/>
          <w:vertAlign w:val="subscript"/>
        </w:rPr>
        <w:t>2</w:t>
      </w:r>
      <w:r w:rsidRPr="002C5284">
        <w:rPr>
          <w:rFonts w:ascii="Times New Roman" w:hAnsi="Times New Roman" w:cs="Times New Roman"/>
          <w:sz w:val="26"/>
          <w:szCs w:val="26"/>
        </w:rPr>
        <w:t xml:space="preserve"> từ 0 đến 21%. Tiến hành theo dõi cường độ quang hợp và kết quả thí nghiệm ghi được ở bảng sau</w:t>
      </w:r>
    </w:p>
    <w:tbl>
      <w:tblPr>
        <w:tblStyle w:val="TableGrid"/>
        <w:tblW w:w="0" w:type="auto"/>
        <w:jc w:val="center"/>
        <w:tblLook w:val="04A0" w:firstRow="1" w:lastRow="0" w:firstColumn="1" w:lastColumn="0" w:noHBand="0" w:noVBand="1"/>
      </w:tblPr>
      <w:tblGrid>
        <w:gridCol w:w="2667"/>
        <w:gridCol w:w="3760"/>
        <w:gridCol w:w="3689"/>
      </w:tblGrid>
      <w:tr w:rsidR="006848E2" w:rsidRPr="009F7211" w14:paraId="3DF69AE8" w14:textId="77777777" w:rsidTr="00130504">
        <w:trPr>
          <w:trHeight w:val="150"/>
          <w:jc w:val="center"/>
        </w:trPr>
        <w:tc>
          <w:tcPr>
            <w:tcW w:w="2802" w:type="dxa"/>
            <w:vMerge w:val="restart"/>
          </w:tcPr>
          <w:p w14:paraId="70121153" w14:textId="77777777" w:rsidR="006848E2" w:rsidRPr="009F7211" w:rsidRDefault="006848E2" w:rsidP="00130504">
            <w:pPr>
              <w:spacing w:before="120" w:after="60" w:line="300" w:lineRule="exact"/>
              <w:jc w:val="both"/>
              <w:rPr>
                <w:b/>
                <w:sz w:val="26"/>
                <w:szCs w:val="26"/>
                <w:vertAlign w:val="subscript"/>
              </w:rPr>
            </w:pPr>
            <w:r w:rsidRPr="009F7211">
              <w:rPr>
                <w:b/>
                <w:sz w:val="26"/>
                <w:szCs w:val="26"/>
              </w:rPr>
              <w:t xml:space="preserve">    Hàm lượng O</w:t>
            </w:r>
            <w:r w:rsidRPr="009F7211">
              <w:rPr>
                <w:b/>
                <w:sz w:val="26"/>
                <w:szCs w:val="26"/>
                <w:vertAlign w:val="subscript"/>
              </w:rPr>
              <w:t>2</w:t>
            </w:r>
          </w:p>
        </w:tc>
        <w:tc>
          <w:tcPr>
            <w:tcW w:w="7904" w:type="dxa"/>
            <w:gridSpan w:val="2"/>
          </w:tcPr>
          <w:p w14:paraId="002F9F15" w14:textId="77777777" w:rsidR="006848E2" w:rsidRPr="009F7211" w:rsidRDefault="006848E2" w:rsidP="00130504">
            <w:pPr>
              <w:spacing w:before="120" w:after="60" w:line="300" w:lineRule="exact"/>
              <w:jc w:val="both"/>
              <w:rPr>
                <w:b/>
                <w:sz w:val="26"/>
                <w:szCs w:val="26"/>
              </w:rPr>
            </w:pPr>
            <w:r w:rsidRPr="009F7211">
              <w:rPr>
                <w:b/>
                <w:sz w:val="26"/>
                <w:szCs w:val="26"/>
              </w:rPr>
              <w:t xml:space="preserve">             Cường độ quang hợp ( mg CO</w:t>
            </w:r>
            <w:r w:rsidRPr="009F7211">
              <w:rPr>
                <w:b/>
                <w:sz w:val="26"/>
                <w:szCs w:val="26"/>
                <w:vertAlign w:val="subscript"/>
              </w:rPr>
              <w:t>2</w:t>
            </w:r>
            <w:r w:rsidRPr="009F7211">
              <w:rPr>
                <w:b/>
                <w:sz w:val="26"/>
                <w:szCs w:val="26"/>
              </w:rPr>
              <w:t xml:space="preserve"> / dm</w:t>
            </w:r>
            <w:r w:rsidRPr="009F7211">
              <w:rPr>
                <w:b/>
                <w:sz w:val="26"/>
                <w:szCs w:val="26"/>
                <w:vertAlign w:val="superscript"/>
              </w:rPr>
              <w:t>2</w:t>
            </w:r>
            <w:r w:rsidRPr="009F7211">
              <w:rPr>
                <w:b/>
                <w:sz w:val="26"/>
                <w:szCs w:val="26"/>
              </w:rPr>
              <w:t>.giờ )</w:t>
            </w:r>
          </w:p>
        </w:tc>
      </w:tr>
      <w:tr w:rsidR="006848E2" w:rsidRPr="009F7211" w14:paraId="531A92D8" w14:textId="77777777" w:rsidTr="00130504">
        <w:trPr>
          <w:trHeight w:val="150"/>
          <w:jc w:val="center"/>
        </w:trPr>
        <w:tc>
          <w:tcPr>
            <w:tcW w:w="2802" w:type="dxa"/>
            <w:vMerge/>
          </w:tcPr>
          <w:p w14:paraId="38A18B8D" w14:textId="77777777" w:rsidR="006848E2" w:rsidRPr="009F7211" w:rsidRDefault="006848E2" w:rsidP="00130504">
            <w:pPr>
              <w:spacing w:before="120" w:after="60" w:line="300" w:lineRule="exact"/>
              <w:jc w:val="both"/>
              <w:rPr>
                <w:b/>
                <w:sz w:val="26"/>
                <w:szCs w:val="26"/>
              </w:rPr>
            </w:pPr>
          </w:p>
        </w:tc>
        <w:tc>
          <w:tcPr>
            <w:tcW w:w="3990" w:type="dxa"/>
          </w:tcPr>
          <w:p w14:paraId="28737D36" w14:textId="77777777" w:rsidR="006848E2" w:rsidRPr="009F7211" w:rsidRDefault="006848E2" w:rsidP="00130504">
            <w:pPr>
              <w:spacing w:before="120" w:after="60" w:line="300" w:lineRule="exact"/>
              <w:jc w:val="both"/>
              <w:rPr>
                <w:b/>
                <w:sz w:val="26"/>
                <w:szCs w:val="26"/>
              </w:rPr>
            </w:pPr>
            <w:r w:rsidRPr="009F7211">
              <w:rPr>
                <w:b/>
                <w:sz w:val="26"/>
                <w:szCs w:val="26"/>
              </w:rPr>
              <w:t xml:space="preserve">                    Cây A</w:t>
            </w:r>
          </w:p>
        </w:tc>
        <w:tc>
          <w:tcPr>
            <w:tcW w:w="3914" w:type="dxa"/>
          </w:tcPr>
          <w:p w14:paraId="7197440D" w14:textId="77777777" w:rsidR="006848E2" w:rsidRPr="009F7211" w:rsidRDefault="006848E2" w:rsidP="00130504">
            <w:pPr>
              <w:spacing w:before="120" w:after="60" w:line="300" w:lineRule="exact"/>
              <w:jc w:val="both"/>
              <w:rPr>
                <w:b/>
                <w:sz w:val="26"/>
                <w:szCs w:val="26"/>
              </w:rPr>
            </w:pPr>
            <w:r w:rsidRPr="009F7211">
              <w:rPr>
                <w:b/>
                <w:sz w:val="26"/>
                <w:szCs w:val="26"/>
              </w:rPr>
              <w:t xml:space="preserve">                        Cây B</w:t>
            </w:r>
          </w:p>
        </w:tc>
      </w:tr>
      <w:tr w:rsidR="006848E2" w:rsidRPr="009F7211" w14:paraId="514ACA92" w14:textId="77777777" w:rsidTr="00130504">
        <w:trPr>
          <w:jc w:val="center"/>
        </w:trPr>
        <w:tc>
          <w:tcPr>
            <w:tcW w:w="2802" w:type="dxa"/>
          </w:tcPr>
          <w:p w14:paraId="3D804681" w14:textId="77777777" w:rsidR="006848E2" w:rsidRPr="009F7211" w:rsidRDefault="006848E2" w:rsidP="00130504">
            <w:pPr>
              <w:spacing w:before="120" w:after="60" w:line="300" w:lineRule="exact"/>
              <w:jc w:val="both"/>
              <w:rPr>
                <w:sz w:val="26"/>
                <w:szCs w:val="26"/>
              </w:rPr>
            </w:pPr>
            <w:r w:rsidRPr="009F7211">
              <w:rPr>
                <w:sz w:val="26"/>
                <w:szCs w:val="26"/>
              </w:rPr>
              <w:t xml:space="preserve">            21%</w:t>
            </w:r>
          </w:p>
        </w:tc>
        <w:tc>
          <w:tcPr>
            <w:tcW w:w="3990" w:type="dxa"/>
          </w:tcPr>
          <w:p w14:paraId="7D1D9B20" w14:textId="77777777" w:rsidR="006848E2" w:rsidRPr="009F7211" w:rsidRDefault="006848E2" w:rsidP="00130504">
            <w:pPr>
              <w:spacing w:before="120" w:after="60" w:line="300" w:lineRule="exact"/>
              <w:jc w:val="both"/>
              <w:rPr>
                <w:sz w:val="26"/>
                <w:szCs w:val="26"/>
              </w:rPr>
            </w:pPr>
            <w:r w:rsidRPr="009F7211">
              <w:rPr>
                <w:sz w:val="26"/>
                <w:szCs w:val="26"/>
              </w:rPr>
              <w:t xml:space="preserve">                       25</w:t>
            </w:r>
          </w:p>
        </w:tc>
        <w:tc>
          <w:tcPr>
            <w:tcW w:w="3914" w:type="dxa"/>
          </w:tcPr>
          <w:p w14:paraId="73D519C7" w14:textId="77777777" w:rsidR="006848E2" w:rsidRPr="009F7211" w:rsidRDefault="006848E2" w:rsidP="00130504">
            <w:pPr>
              <w:spacing w:before="120" w:after="60" w:line="300" w:lineRule="exact"/>
              <w:jc w:val="both"/>
              <w:rPr>
                <w:sz w:val="26"/>
                <w:szCs w:val="26"/>
              </w:rPr>
            </w:pPr>
            <w:r w:rsidRPr="009F7211">
              <w:rPr>
                <w:sz w:val="26"/>
                <w:szCs w:val="26"/>
              </w:rPr>
              <w:t xml:space="preserve">                          40</w:t>
            </w:r>
          </w:p>
        </w:tc>
      </w:tr>
      <w:tr w:rsidR="006848E2" w:rsidRPr="009F7211" w14:paraId="3DC6FA27" w14:textId="77777777" w:rsidTr="00130504">
        <w:trPr>
          <w:jc w:val="center"/>
        </w:trPr>
        <w:tc>
          <w:tcPr>
            <w:tcW w:w="2802" w:type="dxa"/>
          </w:tcPr>
          <w:p w14:paraId="3D4A36CE" w14:textId="77777777" w:rsidR="006848E2" w:rsidRPr="009F7211" w:rsidRDefault="006848E2" w:rsidP="00130504">
            <w:pPr>
              <w:spacing w:before="120" w:after="60" w:line="300" w:lineRule="exact"/>
              <w:jc w:val="both"/>
              <w:rPr>
                <w:sz w:val="26"/>
                <w:szCs w:val="26"/>
              </w:rPr>
            </w:pPr>
            <w:r w:rsidRPr="009F7211">
              <w:rPr>
                <w:sz w:val="26"/>
                <w:szCs w:val="26"/>
              </w:rPr>
              <w:t xml:space="preserve">             0%</w:t>
            </w:r>
          </w:p>
        </w:tc>
        <w:tc>
          <w:tcPr>
            <w:tcW w:w="3990" w:type="dxa"/>
          </w:tcPr>
          <w:p w14:paraId="632548A9" w14:textId="77777777" w:rsidR="006848E2" w:rsidRPr="009F7211" w:rsidRDefault="006848E2" w:rsidP="00130504">
            <w:pPr>
              <w:spacing w:before="120" w:after="60" w:line="300" w:lineRule="exact"/>
              <w:jc w:val="both"/>
              <w:rPr>
                <w:sz w:val="26"/>
                <w:szCs w:val="26"/>
              </w:rPr>
            </w:pPr>
            <w:r w:rsidRPr="009F7211">
              <w:rPr>
                <w:sz w:val="26"/>
                <w:szCs w:val="26"/>
              </w:rPr>
              <w:t xml:space="preserve">                       40</w:t>
            </w:r>
          </w:p>
        </w:tc>
        <w:tc>
          <w:tcPr>
            <w:tcW w:w="3914" w:type="dxa"/>
          </w:tcPr>
          <w:p w14:paraId="286174B5" w14:textId="77777777" w:rsidR="006848E2" w:rsidRPr="009F7211" w:rsidRDefault="006848E2" w:rsidP="00130504">
            <w:pPr>
              <w:spacing w:before="120" w:after="60" w:line="300" w:lineRule="exact"/>
              <w:jc w:val="both"/>
              <w:rPr>
                <w:sz w:val="26"/>
                <w:szCs w:val="26"/>
              </w:rPr>
            </w:pPr>
            <w:r w:rsidRPr="009F7211">
              <w:rPr>
                <w:sz w:val="26"/>
                <w:szCs w:val="26"/>
              </w:rPr>
              <w:t xml:space="preserve">                          40</w:t>
            </w:r>
          </w:p>
        </w:tc>
      </w:tr>
    </w:tbl>
    <w:p w14:paraId="15777F11" w14:textId="77777777" w:rsidR="006848E2" w:rsidRPr="009F7211" w:rsidRDefault="006848E2" w:rsidP="006848E2">
      <w:pPr>
        <w:spacing w:before="120" w:after="60" w:line="300" w:lineRule="exact"/>
        <w:jc w:val="both"/>
        <w:rPr>
          <w:rFonts w:ascii="Times New Roman" w:hAnsi="Times New Roman" w:cs="Times New Roman"/>
          <w:sz w:val="26"/>
          <w:szCs w:val="26"/>
        </w:rPr>
      </w:pPr>
      <w:r w:rsidRPr="009F7211">
        <w:rPr>
          <w:rFonts w:ascii="Times New Roman" w:hAnsi="Times New Roman" w:cs="Times New Roman"/>
          <w:sz w:val="26"/>
          <w:szCs w:val="26"/>
        </w:rPr>
        <w:t>Hãy cho biết cây A, B thuộc thực vật C3 hay C4? Giải thích</w:t>
      </w:r>
    </w:p>
    <w:p w14:paraId="24525AF0" w14:textId="77777777" w:rsidR="006848E2" w:rsidRPr="002C5284" w:rsidRDefault="006848E2" w:rsidP="006848E2">
      <w:pPr>
        <w:spacing w:before="120" w:after="60" w:line="300" w:lineRule="exact"/>
        <w:jc w:val="both"/>
        <w:rPr>
          <w:rFonts w:ascii="Times New Roman" w:hAnsi="Times New Roman" w:cs="Times New Roman"/>
          <w:sz w:val="26"/>
          <w:szCs w:val="26"/>
        </w:rPr>
      </w:pPr>
      <w:r>
        <w:rPr>
          <w:rFonts w:ascii="Times New Roman" w:eastAsia="Batang" w:hAnsi="Times New Roman" w:cs="Times New Roman"/>
          <w:sz w:val="26"/>
          <w:szCs w:val="26"/>
        </w:rPr>
        <w:t>d.</w:t>
      </w:r>
      <w:r w:rsidRPr="002C5284">
        <w:rPr>
          <w:rFonts w:ascii="Times New Roman" w:eastAsia="Batang" w:hAnsi="Times New Roman" w:cs="Times New Roman"/>
          <w:sz w:val="26"/>
          <w:szCs w:val="26"/>
        </w:rPr>
        <w:t>Chứng minh mối liên quan chặt chẽ giữa quá trình hô hấp với quá trình dinh dưỡng khoáng và trao đổi nitơ. Con người đã vận dụng những hiểu biết về mối quan hệ này vào trong thực tiễn trồng trọt như thế nào?</w:t>
      </w:r>
    </w:p>
    <w:p w14:paraId="06775FAA" w14:textId="77777777" w:rsidR="006848E2" w:rsidRPr="002C5284" w:rsidRDefault="006848E2" w:rsidP="006848E2">
      <w:pPr>
        <w:spacing w:before="120" w:after="60" w:line="300" w:lineRule="exact"/>
        <w:jc w:val="both"/>
        <w:rPr>
          <w:rFonts w:ascii="Times New Roman" w:hAnsi="Times New Roman" w:cs="Times New Roman"/>
          <w:b/>
          <w:sz w:val="26"/>
          <w:szCs w:val="26"/>
        </w:rPr>
      </w:pPr>
      <w:r w:rsidRPr="002C5284">
        <w:rPr>
          <w:rFonts w:ascii="Times New Roman" w:hAnsi="Times New Roman" w:cs="Times New Roman"/>
          <w:b/>
          <w:sz w:val="26"/>
          <w:szCs w:val="26"/>
        </w:rPr>
        <w:t>Câu 3:</w:t>
      </w:r>
      <w:r>
        <w:rPr>
          <w:rFonts w:ascii="Times New Roman" w:hAnsi="Times New Roman" w:cs="Times New Roman"/>
          <w:b/>
          <w:sz w:val="26"/>
          <w:szCs w:val="26"/>
        </w:rPr>
        <w:t xml:space="preserve"> 4điểm </w:t>
      </w:r>
    </w:p>
    <w:p w14:paraId="2C9DB242" w14:textId="77777777" w:rsidR="006848E2" w:rsidRPr="002C5284" w:rsidRDefault="006848E2" w:rsidP="006848E2">
      <w:pPr>
        <w:spacing w:before="120" w:after="60" w:line="300" w:lineRule="exact"/>
        <w:rPr>
          <w:rFonts w:ascii="Times New Roman" w:hAnsi="Times New Roman" w:cs="Times New Roman"/>
          <w:sz w:val="26"/>
          <w:szCs w:val="26"/>
        </w:rPr>
      </w:pPr>
      <w:r>
        <w:rPr>
          <w:rFonts w:ascii="Times New Roman" w:hAnsi="Times New Roman" w:cs="Times New Roman"/>
          <w:sz w:val="26"/>
          <w:szCs w:val="26"/>
        </w:rPr>
        <w:t>a.N</w:t>
      </w:r>
      <w:r w:rsidRPr="002C5284">
        <w:rPr>
          <w:rFonts w:ascii="Times New Roman" w:hAnsi="Times New Roman" w:cs="Times New Roman"/>
          <w:sz w:val="26"/>
          <w:szCs w:val="26"/>
        </w:rPr>
        <w:t>êu ưu điểm của tiêu hóa dạng ống so với dạng túi? Bò và thỏ đều là động vật ăn thực vật . điểm giống và khác nhau cơ bản trong quá trình tiêu hóa xenlulozo ở bò và thỏ là gì?</w:t>
      </w:r>
    </w:p>
    <w:p w14:paraId="38CC5BFA" w14:textId="77777777" w:rsidR="006848E2" w:rsidRPr="002C5284" w:rsidRDefault="006848E2" w:rsidP="006848E2">
      <w:pPr>
        <w:spacing w:before="120" w:after="60" w:line="300" w:lineRule="exact"/>
        <w:jc w:val="both"/>
        <w:rPr>
          <w:rFonts w:ascii="Times New Roman" w:hAnsi="Times New Roman" w:cs="Times New Roman"/>
          <w:sz w:val="26"/>
          <w:szCs w:val="26"/>
        </w:rPr>
      </w:pPr>
      <w:r>
        <w:rPr>
          <w:rFonts w:ascii="Times New Roman" w:hAnsi="Times New Roman" w:cs="Times New Roman"/>
          <w:sz w:val="26"/>
          <w:szCs w:val="26"/>
        </w:rPr>
        <w:t>b.</w:t>
      </w:r>
      <w:r w:rsidRPr="002C5284">
        <w:rPr>
          <w:rFonts w:ascii="Times New Roman" w:hAnsi="Times New Roman" w:cs="Times New Roman"/>
          <w:sz w:val="26"/>
          <w:szCs w:val="26"/>
        </w:rPr>
        <w:t>Phân tích nhưng điểm độc đáo giống nhau về bề mặt trao đổi khí ở cá xương và chim mà ở thú không có được giúp cá xương và chim trao đổi khí hiệu quả với môi trường?</w:t>
      </w:r>
    </w:p>
    <w:p w14:paraId="12F16309" w14:textId="77777777" w:rsidR="006848E2" w:rsidRPr="002C5284" w:rsidRDefault="006848E2" w:rsidP="006848E2">
      <w:pPr>
        <w:spacing w:before="120" w:after="60" w:line="300" w:lineRule="exact"/>
        <w:jc w:val="both"/>
        <w:rPr>
          <w:rFonts w:ascii="Times New Roman" w:hAnsi="Times New Roman" w:cs="Times New Roman"/>
          <w:sz w:val="26"/>
          <w:szCs w:val="26"/>
        </w:rPr>
      </w:pPr>
      <w:r>
        <w:rPr>
          <w:rFonts w:ascii="Times New Roman" w:eastAsia="Batang" w:hAnsi="Times New Roman" w:cs="Times New Roman"/>
          <w:b/>
          <w:i/>
          <w:sz w:val="26"/>
          <w:szCs w:val="26"/>
        </w:rPr>
        <w:t>c</w:t>
      </w:r>
      <w:r w:rsidRPr="002C5284">
        <w:rPr>
          <w:rFonts w:ascii="Times New Roman" w:eastAsia="Batang" w:hAnsi="Times New Roman" w:cs="Times New Roman"/>
          <w:b/>
          <w:i/>
          <w:sz w:val="26"/>
          <w:szCs w:val="26"/>
        </w:rPr>
        <w:t>.</w:t>
      </w:r>
      <w:r w:rsidRPr="002C5284">
        <w:rPr>
          <w:rFonts w:ascii="Times New Roman" w:eastAsia="Batang" w:hAnsi="Times New Roman" w:cs="Times New Roman"/>
          <w:sz w:val="26"/>
          <w:szCs w:val="26"/>
        </w:rPr>
        <w:t xml:space="preserve"> Tại sao khi ăn nhiều đường, lượng đường trong máu vẫn giữ một tỉ lệ ổn định ( trù những người bị bệnh tiểu đường)?</w:t>
      </w:r>
    </w:p>
    <w:p w14:paraId="5171023F" w14:textId="77777777" w:rsidR="006848E2" w:rsidRPr="002C5284" w:rsidRDefault="006848E2" w:rsidP="006848E2">
      <w:pPr>
        <w:tabs>
          <w:tab w:val="left" w:pos="10632"/>
        </w:tabs>
        <w:spacing w:before="120" w:after="60" w:line="300" w:lineRule="exact"/>
        <w:ind w:right="190"/>
        <w:jc w:val="both"/>
        <w:rPr>
          <w:rFonts w:ascii="Times New Roman" w:eastAsia="Batang" w:hAnsi="Times New Roman" w:cs="Times New Roman"/>
          <w:sz w:val="26"/>
          <w:szCs w:val="26"/>
        </w:rPr>
      </w:pPr>
      <w:r>
        <w:rPr>
          <w:rFonts w:ascii="Times New Roman" w:eastAsia="Batang" w:hAnsi="Times New Roman" w:cs="Times New Roman"/>
          <w:b/>
          <w:i/>
          <w:sz w:val="26"/>
          <w:szCs w:val="26"/>
        </w:rPr>
        <w:t>d</w:t>
      </w:r>
      <w:r w:rsidRPr="002C5284">
        <w:rPr>
          <w:rFonts w:ascii="Times New Roman" w:eastAsia="Batang" w:hAnsi="Times New Roman" w:cs="Times New Roman"/>
          <w:b/>
          <w:i/>
          <w:sz w:val="26"/>
          <w:szCs w:val="26"/>
        </w:rPr>
        <w:t>.</w:t>
      </w:r>
      <w:r w:rsidRPr="002C5284">
        <w:rPr>
          <w:rFonts w:ascii="Times New Roman" w:eastAsia="Batang" w:hAnsi="Times New Roman" w:cs="Times New Roman"/>
          <w:sz w:val="26"/>
          <w:szCs w:val="26"/>
        </w:rPr>
        <w:t xml:space="preserve"> Trường hợp nào dưới đây làm thay đổi huyết áp và vận tốc máu? Giải thích.</w:t>
      </w:r>
    </w:p>
    <w:p w14:paraId="77700AA4" w14:textId="77777777" w:rsidR="006848E2" w:rsidRPr="009F7211" w:rsidRDefault="006848E2" w:rsidP="006848E2">
      <w:pPr>
        <w:pStyle w:val="ListParagraph"/>
        <w:tabs>
          <w:tab w:val="left" w:pos="10632"/>
        </w:tabs>
        <w:spacing w:before="120" w:after="60" w:line="300" w:lineRule="exact"/>
        <w:ind w:right="190"/>
        <w:jc w:val="both"/>
        <w:rPr>
          <w:rFonts w:ascii="Times New Roman" w:eastAsia="Batang" w:hAnsi="Times New Roman" w:cs="Times New Roman"/>
          <w:sz w:val="26"/>
          <w:szCs w:val="26"/>
        </w:rPr>
      </w:pPr>
      <w:r w:rsidRPr="009F7211">
        <w:rPr>
          <w:rFonts w:ascii="Times New Roman" w:eastAsia="Batang" w:hAnsi="Times New Roman" w:cs="Times New Roman"/>
          <w:sz w:val="26"/>
          <w:szCs w:val="26"/>
        </w:rPr>
        <w:t>- Đang hoạt động cơ bắp (ví dụ nâng vật nặng)</w:t>
      </w:r>
    </w:p>
    <w:p w14:paraId="20553B07" w14:textId="77777777" w:rsidR="006848E2" w:rsidRPr="009F7211" w:rsidRDefault="006848E2" w:rsidP="006848E2">
      <w:pPr>
        <w:pStyle w:val="ListParagraph"/>
        <w:tabs>
          <w:tab w:val="left" w:pos="10632"/>
        </w:tabs>
        <w:spacing w:before="120" w:after="60" w:line="300" w:lineRule="exact"/>
        <w:ind w:right="190"/>
        <w:jc w:val="both"/>
        <w:rPr>
          <w:rFonts w:ascii="Times New Roman" w:eastAsia="Batang" w:hAnsi="Times New Roman" w:cs="Times New Roman"/>
          <w:sz w:val="26"/>
          <w:szCs w:val="26"/>
        </w:rPr>
      </w:pPr>
      <w:r w:rsidRPr="009F7211">
        <w:rPr>
          <w:rFonts w:ascii="Times New Roman" w:eastAsia="Batang" w:hAnsi="Times New Roman" w:cs="Times New Roman"/>
          <w:sz w:val="26"/>
          <w:szCs w:val="26"/>
        </w:rPr>
        <w:t>- Sau khi nín thở quá lâu</w:t>
      </w:r>
    </w:p>
    <w:p w14:paraId="00C6425B" w14:textId="77777777" w:rsidR="006848E2" w:rsidRDefault="006848E2" w:rsidP="006848E2">
      <w:pPr>
        <w:spacing w:before="120" w:after="60" w:line="300" w:lineRule="exact"/>
        <w:jc w:val="both"/>
        <w:rPr>
          <w:rFonts w:ascii="Times New Roman" w:hAnsi="Times New Roman" w:cs="Times New Roman"/>
          <w:b/>
          <w:sz w:val="26"/>
          <w:szCs w:val="26"/>
        </w:rPr>
      </w:pPr>
    </w:p>
    <w:p w14:paraId="50EC431F" w14:textId="77777777" w:rsidR="006848E2" w:rsidRPr="006573D8" w:rsidRDefault="006848E2" w:rsidP="006848E2">
      <w:pPr>
        <w:spacing w:before="120" w:after="60" w:line="300" w:lineRule="exact"/>
        <w:jc w:val="both"/>
        <w:rPr>
          <w:rFonts w:ascii="Times New Roman" w:hAnsi="Times New Roman" w:cs="Times New Roman"/>
          <w:b/>
          <w:sz w:val="26"/>
          <w:szCs w:val="26"/>
        </w:rPr>
      </w:pPr>
      <w:r w:rsidRPr="006573D8">
        <w:rPr>
          <w:rFonts w:ascii="Times New Roman" w:hAnsi="Times New Roman" w:cs="Times New Roman"/>
          <w:b/>
          <w:sz w:val="26"/>
          <w:szCs w:val="26"/>
        </w:rPr>
        <w:t>Câu 4:</w:t>
      </w:r>
      <w:r>
        <w:rPr>
          <w:rFonts w:ascii="Times New Roman" w:hAnsi="Times New Roman" w:cs="Times New Roman"/>
          <w:b/>
          <w:sz w:val="26"/>
          <w:szCs w:val="26"/>
        </w:rPr>
        <w:t xml:space="preserve"> 4 điểm </w:t>
      </w:r>
    </w:p>
    <w:p w14:paraId="12D7E098" w14:textId="77777777" w:rsidR="006848E2" w:rsidRDefault="006848E2" w:rsidP="006848E2">
      <w:pPr>
        <w:spacing w:before="120" w:after="60" w:line="300" w:lineRule="exact"/>
        <w:jc w:val="both"/>
        <w:rPr>
          <w:rFonts w:ascii="Times New Roman" w:hAnsi="Times New Roman" w:cs="Times New Roman"/>
          <w:sz w:val="26"/>
          <w:szCs w:val="26"/>
        </w:rPr>
      </w:pPr>
      <w:r>
        <w:rPr>
          <w:rFonts w:ascii="Times New Roman" w:hAnsi="Times New Roman" w:cs="Times New Roman"/>
          <w:sz w:val="26"/>
          <w:szCs w:val="26"/>
        </w:rPr>
        <w:t>a.Nguyên tắc bổ sung  trong cấu trúc và cơ chế di truyền thể hiện như thế nào ?</w:t>
      </w:r>
    </w:p>
    <w:p w14:paraId="7ECFEE79" w14:textId="77777777" w:rsidR="006848E2" w:rsidRDefault="006848E2" w:rsidP="006848E2">
      <w:pPr>
        <w:spacing w:before="120" w:after="60" w:line="300" w:lineRule="exact"/>
        <w:jc w:val="both"/>
        <w:rPr>
          <w:rFonts w:ascii="Times New Roman" w:hAnsi="Times New Roman" w:cs="Times New Roman"/>
          <w:sz w:val="26"/>
          <w:szCs w:val="26"/>
        </w:rPr>
      </w:pPr>
      <w:r>
        <w:rPr>
          <w:rFonts w:ascii="Times New Roman" w:hAnsi="Times New Roman" w:cs="Times New Roman"/>
          <w:sz w:val="26"/>
          <w:szCs w:val="26"/>
        </w:rPr>
        <w:t>b. Một gen ngắn được tổng hợp trong ống nghiệm có trình tự nucleotit:</w:t>
      </w:r>
    </w:p>
    <w:p w14:paraId="09FC8E33" w14:textId="77777777" w:rsidR="006848E2" w:rsidRDefault="006848E2" w:rsidP="006848E2">
      <w:pPr>
        <w:spacing w:before="120" w:after="60" w:line="300" w:lineRule="exact"/>
        <w:jc w:val="both"/>
        <w:rPr>
          <w:rFonts w:ascii="Times New Roman" w:hAnsi="Times New Roman" w:cs="Times New Roman"/>
          <w:sz w:val="26"/>
          <w:szCs w:val="26"/>
        </w:rPr>
      </w:pPr>
      <w:r>
        <w:rPr>
          <w:rFonts w:ascii="Times New Roman" w:hAnsi="Times New Roman" w:cs="Times New Roman"/>
          <w:sz w:val="26"/>
          <w:szCs w:val="26"/>
        </w:rPr>
        <w:lastRenderedPageBreak/>
        <w:t>Mạch 1:  TAX  ATG  ATX  ATT  TXA  AXT  AAT  TTX  TAG  XAT  GTA</w:t>
      </w:r>
    </w:p>
    <w:p w14:paraId="38E7DFEB" w14:textId="77777777" w:rsidR="006848E2" w:rsidRDefault="006848E2" w:rsidP="006848E2">
      <w:pPr>
        <w:spacing w:before="120" w:after="60" w:line="300" w:lineRule="exact"/>
        <w:jc w:val="both"/>
        <w:rPr>
          <w:rFonts w:ascii="Times New Roman" w:hAnsi="Times New Roman" w:cs="Times New Roman"/>
          <w:sz w:val="26"/>
          <w:szCs w:val="26"/>
        </w:rPr>
      </w:pPr>
      <w:r>
        <w:rPr>
          <w:rFonts w:ascii="Times New Roman" w:hAnsi="Times New Roman" w:cs="Times New Roman"/>
          <w:sz w:val="26"/>
          <w:szCs w:val="26"/>
        </w:rPr>
        <w:t>Mạch 2: ATG  TAX  TAG  TAA  AGT  TGA  TTA  AAG  ATX  GTA  XAT</w:t>
      </w:r>
    </w:p>
    <w:p w14:paraId="32860659" w14:textId="77777777" w:rsidR="006848E2" w:rsidRDefault="006848E2" w:rsidP="006848E2">
      <w:pPr>
        <w:spacing w:before="120" w:after="60" w:line="300" w:lineRule="exact"/>
        <w:jc w:val="both"/>
        <w:rPr>
          <w:rFonts w:ascii="Times New Roman" w:hAnsi="Times New Roman" w:cs="Times New Roman"/>
          <w:sz w:val="26"/>
          <w:szCs w:val="26"/>
        </w:rPr>
      </w:pPr>
      <w:r>
        <w:rPr>
          <w:rFonts w:ascii="Times New Roman" w:hAnsi="Times New Roman" w:cs="Times New Roman"/>
          <w:sz w:val="26"/>
          <w:szCs w:val="26"/>
        </w:rPr>
        <w:t>Khi gen phiên mã và dịch mã trong ống nghiện thì tạo ra chuỗi polipeptit chỉ có 5 axit amin. Xác định mạch nào là mạch khuôn và giải thích ( Biết không có đột biến )</w:t>
      </w:r>
    </w:p>
    <w:p w14:paraId="5AAE6537" w14:textId="77777777" w:rsidR="006848E2" w:rsidRDefault="006848E2" w:rsidP="006848E2">
      <w:pPr>
        <w:spacing w:before="120" w:after="60" w:line="300" w:lineRule="exact"/>
        <w:jc w:val="both"/>
        <w:rPr>
          <w:rFonts w:ascii="Times New Roman" w:hAnsi="Times New Roman" w:cs="Times New Roman"/>
          <w:sz w:val="26"/>
          <w:szCs w:val="26"/>
        </w:rPr>
      </w:pPr>
      <w:r>
        <w:rPr>
          <w:rFonts w:ascii="Times New Roman" w:hAnsi="Times New Roman" w:cs="Times New Roman"/>
          <w:sz w:val="26"/>
          <w:szCs w:val="26"/>
        </w:rPr>
        <w:t>c. Gen B có chiều dài là 2040 A</w:t>
      </w:r>
      <w:r>
        <w:rPr>
          <w:rFonts w:ascii="Times New Roman" w:hAnsi="Times New Roman" w:cs="Times New Roman"/>
          <w:sz w:val="26"/>
          <w:szCs w:val="26"/>
          <w:vertAlign w:val="superscript"/>
        </w:rPr>
        <w:t>0</w:t>
      </w:r>
      <w:r>
        <w:rPr>
          <w:rFonts w:ascii="Times New Roman" w:hAnsi="Times New Roman" w:cs="Times New Roman"/>
          <w:sz w:val="26"/>
          <w:szCs w:val="26"/>
        </w:rPr>
        <w:t xml:space="preserve"> , hiệu giữa G với một loại nu khác là 108 nucleotit. Gen B đột biến thành gen b, gen b có tỉ lệ A/G = 69,01%</w:t>
      </w:r>
    </w:p>
    <w:p w14:paraId="6F6DC37F" w14:textId="77777777" w:rsidR="006848E2" w:rsidRDefault="006848E2" w:rsidP="006848E2">
      <w:pPr>
        <w:spacing w:before="120" w:after="60" w:line="300" w:lineRule="exact"/>
        <w:jc w:val="both"/>
        <w:rPr>
          <w:rFonts w:ascii="Times New Roman" w:hAnsi="Times New Roman" w:cs="Times New Roman"/>
          <w:sz w:val="26"/>
          <w:szCs w:val="26"/>
        </w:rPr>
      </w:pPr>
      <w:r>
        <w:rPr>
          <w:rFonts w:ascii="Times New Roman" w:hAnsi="Times New Roman" w:cs="Times New Roman"/>
          <w:sz w:val="26"/>
          <w:szCs w:val="26"/>
        </w:rPr>
        <w:t>Tính số nu từng loại gen b và xác định dạng đột biến .</w:t>
      </w:r>
    </w:p>
    <w:p w14:paraId="60F1DB24" w14:textId="77777777" w:rsidR="006848E2" w:rsidRDefault="006848E2" w:rsidP="006848E2">
      <w:pPr>
        <w:spacing w:before="120" w:after="60" w:line="300" w:lineRule="exact"/>
        <w:jc w:val="both"/>
        <w:rPr>
          <w:rFonts w:ascii="Times New Roman" w:hAnsi="Times New Roman" w:cs="Times New Roman"/>
          <w:sz w:val="26"/>
          <w:szCs w:val="26"/>
        </w:rPr>
      </w:pPr>
      <w:r>
        <w:rPr>
          <w:rFonts w:ascii="Times New Roman" w:hAnsi="Times New Roman" w:cs="Times New Roman"/>
          <w:sz w:val="26"/>
          <w:szCs w:val="26"/>
        </w:rPr>
        <w:t xml:space="preserve">d. Trong môi trường nuôi cấy vi khuẩn E.coli bình thường người ta không thấy enzim Galactosidaza, nhng khi bổ sung đường lactozo thì sau 20 phút người ta thấy enzim Galactosidaza xuất hiện. Có thể giải thích hiện tượng này như thế nào ? </w:t>
      </w:r>
    </w:p>
    <w:p w14:paraId="3970E598" w14:textId="77777777" w:rsidR="006848E2" w:rsidRDefault="006848E2" w:rsidP="006848E2">
      <w:pPr>
        <w:spacing w:before="120" w:after="60" w:line="300" w:lineRule="exact"/>
        <w:jc w:val="both"/>
        <w:rPr>
          <w:rFonts w:ascii="Times New Roman" w:hAnsi="Times New Roman" w:cs="Times New Roman"/>
          <w:b/>
          <w:sz w:val="26"/>
          <w:szCs w:val="26"/>
        </w:rPr>
      </w:pPr>
      <w:r w:rsidRPr="006573D8">
        <w:rPr>
          <w:rFonts w:ascii="Times New Roman" w:hAnsi="Times New Roman" w:cs="Times New Roman"/>
          <w:b/>
          <w:sz w:val="26"/>
          <w:szCs w:val="26"/>
        </w:rPr>
        <w:t>Câu 5</w:t>
      </w:r>
      <w:r>
        <w:rPr>
          <w:rFonts w:ascii="Times New Roman" w:hAnsi="Times New Roman" w:cs="Times New Roman"/>
          <w:b/>
          <w:sz w:val="26"/>
          <w:szCs w:val="26"/>
        </w:rPr>
        <w:t>: 4 điểm</w:t>
      </w:r>
    </w:p>
    <w:p w14:paraId="3B24D92D" w14:textId="77777777" w:rsidR="006848E2" w:rsidRDefault="006848E2" w:rsidP="006848E2">
      <w:pPr>
        <w:spacing w:before="120" w:after="60" w:line="300" w:lineRule="exact"/>
        <w:jc w:val="both"/>
        <w:rPr>
          <w:rFonts w:ascii="Times New Roman" w:hAnsi="Times New Roman" w:cs="Times New Roman"/>
          <w:sz w:val="26"/>
          <w:szCs w:val="26"/>
        </w:rPr>
      </w:pPr>
      <w:r>
        <w:rPr>
          <w:rFonts w:ascii="Times New Roman" w:hAnsi="Times New Roman" w:cs="Times New Roman"/>
          <w:b/>
          <w:sz w:val="26"/>
          <w:szCs w:val="26"/>
        </w:rPr>
        <w:t>a.</w:t>
      </w:r>
      <w:r>
        <w:rPr>
          <w:rFonts w:ascii="Times New Roman" w:hAnsi="Times New Roman" w:cs="Times New Roman"/>
          <w:sz w:val="26"/>
          <w:szCs w:val="26"/>
        </w:rPr>
        <w:t>Một loài thực vật có 2n = 10, khi quan sát một số cá thể của quần thể người ta thu được kết quả như sau :</w:t>
      </w:r>
    </w:p>
    <w:tbl>
      <w:tblPr>
        <w:tblStyle w:val="TableGrid"/>
        <w:tblW w:w="0" w:type="auto"/>
        <w:tblLook w:val="04A0" w:firstRow="1" w:lastRow="0" w:firstColumn="1" w:lastColumn="0" w:noHBand="0" w:noVBand="1"/>
      </w:tblPr>
      <w:tblGrid>
        <w:gridCol w:w="1685"/>
        <w:gridCol w:w="1685"/>
        <w:gridCol w:w="1686"/>
        <w:gridCol w:w="1686"/>
        <w:gridCol w:w="1686"/>
        <w:gridCol w:w="1686"/>
      </w:tblGrid>
      <w:tr w:rsidR="006848E2" w14:paraId="51AFD128" w14:textId="77777777" w:rsidTr="00130504">
        <w:tc>
          <w:tcPr>
            <w:tcW w:w="1685" w:type="dxa"/>
            <w:vMerge w:val="restart"/>
            <w:vAlign w:val="center"/>
          </w:tcPr>
          <w:p w14:paraId="0FAC6ED7" w14:textId="77777777" w:rsidR="006848E2" w:rsidRPr="00B43539" w:rsidRDefault="006848E2" w:rsidP="00130504">
            <w:pPr>
              <w:spacing w:before="120" w:after="60" w:line="300" w:lineRule="exact"/>
              <w:jc w:val="center"/>
              <w:rPr>
                <w:b/>
                <w:sz w:val="26"/>
                <w:szCs w:val="26"/>
              </w:rPr>
            </w:pPr>
            <w:r w:rsidRPr="00B43539">
              <w:rPr>
                <w:b/>
                <w:sz w:val="26"/>
                <w:szCs w:val="26"/>
              </w:rPr>
              <w:t>Cá thể</w:t>
            </w:r>
          </w:p>
        </w:tc>
        <w:tc>
          <w:tcPr>
            <w:tcW w:w="8429" w:type="dxa"/>
            <w:gridSpan w:val="5"/>
            <w:vAlign w:val="center"/>
          </w:tcPr>
          <w:p w14:paraId="6524D943" w14:textId="77777777" w:rsidR="006848E2" w:rsidRPr="00B43539" w:rsidRDefault="006848E2" w:rsidP="00130504">
            <w:pPr>
              <w:spacing w:before="120" w:after="60" w:line="300" w:lineRule="exact"/>
              <w:jc w:val="center"/>
              <w:rPr>
                <w:b/>
                <w:sz w:val="26"/>
                <w:szCs w:val="26"/>
              </w:rPr>
            </w:pPr>
            <w:r w:rsidRPr="00B43539">
              <w:rPr>
                <w:b/>
                <w:sz w:val="26"/>
                <w:szCs w:val="26"/>
              </w:rPr>
              <w:t>Cặp NST</w:t>
            </w:r>
          </w:p>
        </w:tc>
      </w:tr>
      <w:tr w:rsidR="006848E2" w14:paraId="1017B793" w14:textId="77777777" w:rsidTr="00130504">
        <w:tc>
          <w:tcPr>
            <w:tcW w:w="1685" w:type="dxa"/>
            <w:vMerge/>
            <w:vAlign w:val="center"/>
          </w:tcPr>
          <w:p w14:paraId="60F7C1FF" w14:textId="77777777" w:rsidR="006848E2" w:rsidRDefault="006848E2" w:rsidP="00130504">
            <w:pPr>
              <w:spacing w:before="120" w:after="60" w:line="300" w:lineRule="exact"/>
              <w:jc w:val="center"/>
              <w:rPr>
                <w:sz w:val="26"/>
                <w:szCs w:val="26"/>
              </w:rPr>
            </w:pPr>
          </w:p>
        </w:tc>
        <w:tc>
          <w:tcPr>
            <w:tcW w:w="1685" w:type="dxa"/>
            <w:vAlign w:val="center"/>
          </w:tcPr>
          <w:p w14:paraId="1BDA4501" w14:textId="77777777" w:rsidR="006848E2" w:rsidRDefault="006848E2" w:rsidP="00130504">
            <w:pPr>
              <w:spacing w:before="120" w:after="60" w:line="300" w:lineRule="exact"/>
              <w:jc w:val="center"/>
              <w:rPr>
                <w:sz w:val="26"/>
                <w:szCs w:val="26"/>
              </w:rPr>
            </w:pPr>
            <w:r>
              <w:rPr>
                <w:sz w:val="26"/>
                <w:szCs w:val="26"/>
              </w:rPr>
              <w:t>1</w:t>
            </w:r>
          </w:p>
        </w:tc>
        <w:tc>
          <w:tcPr>
            <w:tcW w:w="1686" w:type="dxa"/>
            <w:vAlign w:val="center"/>
          </w:tcPr>
          <w:p w14:paraId="1F960A63" w14:textId="77777777" w:rsidR="006848E2" w:rsidRDefault="006848E2" w:rsidP="00130504">
            <w:pPr>
              <w:spacing w:before="120" w:after="60" w:line="300" w:lineRule="exact"/>
              <w:jc w:val="center"/>
              <w:rPr>
                <w:sz w:val="26"/>
                <w:szCs w:val="26"/>
              </w:rPr>
            </w:pPr>
            <w:r>
              <w:rPr>
                <w:sz w:val="26"/>
                <w:szCs w:val="26"/>
              </w:rPr>
              <w:t>2</w:t>
            </w:r>
          </w:p>
        </w:tc>
        <w:tc>
          <w:tcPr>
            <w:tcW w:w="1686" w:type="dxa"/>
            <w:vAlign w:val="center"/>
          </w:tcPr>
          <w:p w14:paraId="5A193554" w14:textId="77777777" w:rsidR="006848E2" w:rsidRDefault="006848E2" w:rsidP="00130504">
            <w:pPr>
              <w:spacing w:before="120" w:after="60" w:line="300" w:lineRule="exact"/>
              <w:jc w:val="center"/>
              <w:rPr>
                <w:sz w:val="26"/>
                <w:szCs w:val="26"/>
              </w:rPr>
            </w:pPr>
            <w:r>
              <w:rPr>
                <w:sz w:val="26"/>
                <w:szCs w:val="26"/>
              </w:rPr>
              <w:t>3</w:t>
            </w:r>
          </w:p>
        </w:tc>
        <w:tc>
          <w:tcPr>
            <w:tcW w:w="1686" w:type="dxa"/>
            <w:vAlign w:val="center"/>
          </w:tcPr>
          <w:p w14:paraId="141FCEA8" w14:textId="77777777" w:rsidR="006848E2" w:rsidRDefault="006848E2" w:rsidP="00130504">
            <w:pPr>
              <w:spacing w:before="120" w:after="60" w:line="300" w:lineRule="exact"/>
              <w:jc w:val="center"/>
              <w:rPr>
                <w:sz w:val="26"/>
                <w:szCs w:val="26"/>
              </w:rPr>
            </w:pPr>
            <w:r>
              <w:rPr>
                <w:sz w:val="26"/>
                <w:szCs w:val="26"/>
              </w:rPr>
              <w:t>4</w:t>
            </w:r>
          </w:p>
        </w:tc>
        <w:tc>
          <w:tcPr>
            <w:tcW w:w="1686" w:type="dxa"/>
            <w:vAlign w:val="center"/>
          </w:tcPr>
          <w:p w14:paraId="2347AF2B" w14:textId="77777777" w:rsidR="006848E2" w:rsidRDefault="006848E2" w:rsidP="00130504">
            <w:pPr>
              <w:spacing w:before="120" w:after="60" w:line="300" w:lineRule="exact"/>
              <w:jc w:val="center"/>
              <w:rPr>
                <w:sz w:val="26"/>
                <w:szCs w:val="26"/>
              </w:rPr>
            </w:pPr>
            <w:r>
              <w:rPr>
                <w:sz w:val="26"/>
                <w:szCs w:val="26"/>
              </w:rPr>
              <w:t>5</w:t>
            </w:r>
          </w:p>
        </w:tc>
      </w:tr>
      <w:tr w:rsidR="006848E2" w14:paraId="6792C683" w14:textId="77777777" w:rsidTr="00130504">
        <w:tc>
          <w:tcPr>
            <w:tcW w:w="1685" w:type="dxa"/>
            <w:vAlign w:val="center"/>
          </w:tcPr>
          <w:p w14:paraId="78EA49A8" w14:textId="77777777" w:rsidR="006848E2" w:rsidRDefault="006848E2" w:rsidP="00130504">
            <w:pPr>
              <w:spacing w:before="120" w:after="60" w:line="300" w:lineRule="exact"/>
              <w:jc w:val="center"/>
              <w:rPr>
                <w:sz w:val="26"/>
                <w:szCs w:val="26"/>
              </w:rPr>
            </w:pPr>
            <w:r>
              <w:rPr>
                <w:sz w:val="26"/>
                <w:szCs w:val="26"/>
              </w:rPr>
              <w:t>1</w:t>
            </w:r>
          </w:p>
        </w:tc>
        <w:tc>
          <w:tcPr>
            <w:tcW w:w="1685" w:type="dxa"/>
            <w:vAlign w:val="center"/>
          </w:tcPr>
          <w:p w14:paraId="4F18A844" w14:textId="77777777" w:rsidR="006848E2" w:rsidRDefault="006848E2" w:rsidP="00130504">
            <w:pPr>
              <w:spacing w:before="120" w:after="60" w:line="300" w:lineRule="exact"/>
              <w:jc w:val="center"/>
              <w:rPr>
                <w:sz w:val="26"/>
                <w:szCs w:val="26"/>
              </w:rPr>
            </w:pPr>
            <w:r>
              <w:rPr>
                <w:sz w:val="26"/>
                <w:szCs w:val="26"/>
              </w:rPr>
              <w:t>2</w:t>
            </w:r>
          </w:p>
        </w:tc>
        <w:tc>
          <w:tcPr>
            <w:tcW w:w="1686" w:type="dxa"/>
            <w:vAlign w:val="center"/>
          </w:tcPr>
          <w:p w14:paraId="7FFC2AD1" w14:textId="77777777" w:rsidR="006848E2" w:rsidRDefault="006848E2" w:rsidP="00130504">
            <w:pPr>
              <w:spacing w:before="120" w:after="60" w:line="300" w:lineRule="exact"/>
              <w:jc w:val="center"/>
              <w:rPr>
                <w:sz w:val="26"/>
                <w:szCs w:val="26"/>
              </w:rPr>
            </w:pPr>
            <w:r>
              <w:rPr>
                <w:sz w:val="26"/>
                <w:szCs w:val="26"/>
              </w:rPr>
              <w:t>2</w:t>
            </w:r>
          </w:p>
        </w:tc>
        <w:tc>
          <w:tcPr>
            <w:tcW w:w="1686" w:type="dxa"/>
            <w:vAlign w:val="center"/>
          </w:tcPr>
          <w:p w14:paraId="08038645" w14:textId="77777777" w:rsidR="006848E2" w:rsidRDefault="006848E2" w:rsidP="00130504">
            <w:pPr>
              <w:spacing w:before="120" w:after="60" w:line="300" w:lineRule="exact"/>
              <w:jc w:val="center"/>
              <w:rPr>
                <w:sz w:val="26"/>
                <w:szCs w:val="26"/>
              </w:rPr>
            </w:pPr>
            <w:r>
              <w:rPr>
                <w:sz w:val="26"/>
                <w:szCs w:val="26"/>
              </w:rPr>
              <w:t>3</w:t>
            </w:r>
          </w:p>
        </w:tc>
        <w:tc>
          <w:tcPr>
            <w:tcW w:w="1686" w:type="dxa"/>
            <w:vAlign w:val="center"/>
          </w:tcPr>
          <w:p w14:paraId="0A42BFBD" w14:textId="77777777" w:rsidR="006848E2" w:rsidRDefault="006848E2" w:rsidP="00130504">
            <w:pPr>
              <w:spacing w:before="120" w:after="60" w:line="300" w:lineRule="exact"/>
              <w:jc w:val="center"/>
              <w:rPr>
                <w:sz w:val="26"/>
                <w:szCs w:val="26"/>
              </w:rPr>
            </w:pPr>
            <w:r>
              <w:rPr>
                <w:sz w:val="26"/>
                <w:szCs w:val="26"/>
              </w:rPr>
              <w:t>2</w:t>
            </w:r>
          </w:p>
        </w:tc>
        <w:tc>
          <w:tcPr>
            <w:tcW w:w="1686" w:type="dxa"/>
            <w:vAlign w:val="center"/>
          </w:tcPr>
          <w:p w14:paraId="3DC271C1" w14:textId="77777777" w:rsidR="006848E2" w:rsidRDefault="006848E2" w:rsidP="00130504">
            <w:pPr>
              <w:spacing w:before="120" w:after="60" w:line="300" w:lineRule="exact"/>
              <w:jc w:val="center"/>
              <w:rPr>
                <w:sz w:val="26"/>
                <w:szCs w:val="26"/>
              </w:rPr>
            </w:pPr>
            <w:r>
              <w:rPr>
                <w:sz w:val="26"/>
                <w:szCs w:val="26"/>
              </w:rPr>
              <w:t>2</w:t>
            </w:r>
          </w:p>
        </w:tc>
      </w:tr>
      <w:tr w:rsidR="006848E2" w14:paraId="09EAA644" w14:textId="77777777" w:rsidTr="00130504">
        <w:tc>
          <w:tcPr>
            <w:tcW w:w="1685" w:type="dxa"/>
            <w:vAlign w:val="center"/>
          </w:tcPr>
          <w:p w14:paraId="04D681C9" w14:textId="77777777" w:rsidR="006848E2" w:rsidRDefault="006848E2" w:rsidP="00130504">
            <w:pPr>
              <w:spacing w:before="120" w:after="60" w:line="300" w:lineRule="exact"/>
              <w:jc w:val="center"/>
              <w:rPr>
                <w:sz w:val="26"/>
                <w:szCs w:val="26"/>
              </w:rPr>
            </w:pPr>
            <w:r>
              <w:rPr>
                <w:sz w:val="26"/>
                <w:szCs w:val="26"/>
              </w:rPr>
              <w:t>2</w:t>
            </w:r>
          </w:p>
        </w:tc>
        <w:tc>
          <w:tcPr>
            <w:tcW w:w="1685" w:type="dxa"/>
            <w:vAlign w:val="center"/>
          </w:tcPr>
          <w:p w14:paraId="343DA89A" w14:textId="77777777" w:rsidR="006848E2" w:rsidRDefault="006848E2" w:rsidP="00130504">
            <w:pPr>
              <w:spacing w:before="120" w:after="60" w:line="300" w:lineRule="exact"/>
              <w:jc w:val="center"/>
              <w:rPr>
                <w:sz w:val="26"/>
                <w:szCs w:val="26"/>
              </w:rPr>
            </w:pPr>
            <w:r>
              <w:rPr>
                <w:sz w:val="26"/>
                <w:szCs w:val="26"/>
              </w:rPr>
              <w:t>1</w:t>
            </w:r>
          </w:p>
        </w:tc>
        <w:tc>
          <w:tcPr>
            <w:tcW w:w="1686" w:type="dxa"/>
            <w:vAlign w:val="center"/>
          </w:tcPr>
          <w:p w14:paraId="3C79F8B5" w14:textId="77777777" w:rsidR="006848E2" w:rsidRDefault="006848E2" w:rsidP="00130504">
            <w:pPr>
              <w:spacing w:before="120" w:after="60" w:line="300" w:lineRule="exact"/>
              <w:jc w:val="center"/>
              <w:rPr>
                <w:sz w:val="26"/>
                <w:szCs w:val="26"/>
              </w:rPr>
            </w:pPr>
            <w:r>
              <w:rPr>
                <w:sz w:val="26"/>
                <w:szCs w:val="26"/>
              </w:rPr>
              <w:t>2</w:t>
            </w:r>
          </w:p>
        </w:tc>
        <w:tc>
          <w:tcPr>
            <w:tcW w:w="1686" w:type="dxa"/>
            <w:vAlign w:val="center"/>
          </w:tcPr>
          <w:p w14:paraId="2E470CA6" w14:textId="77777777" w:rsidR="006848E2" w:rsidRDefault="006848E2" w:rsidP="00130504">
            <w:pPr>
              <w:spacing w:before="120" w:after="60" w:line="300" w:lineRule="exact"/>
              <w:jc w:val="center"/>
              <w:rPr>
                <w:sz w:val="26"/>
                <w:szCs w:val="26"/>
              </w:rPr>
            </w:pPr>
            <w:r>
              <w:rPr>
                <w:sz w:val="26"/>
                <w:szCs w:val="26"/>
              </w:rPr>
              <w:t>2</w:t>
            </w:r>
          </w:p>
        </w:tc>
        <w:tc>
          <w:tcPr>
            <w:tcW w:w="1686" w:type="dxa"/>
            <w:vAlign w:val="center"/>
          </w:tcPr>
          <w:p w14:paraId="76BD0E6C" w14:textId="77777777" w:rsidR="006848E2" w:rsidRDefault="006848E2" w:rsidP="00130504">
            <w:pPr>
              <w:spacing w:before="120" w:after="60" w:line="300" w:lineRule="exact"/>
              <w:jc w:val="center"/>
              <w:rPr>
                <w:sz w:val="26"/>
                <w:szCs w:val="26"/>
              </w:rPr>
            </w:pPr>
            <w:r>
              <w:rPr>
                <w:sz w:val="26"/>
                <w:szCs w:val="26"/>
              </w:rPr>
              <w:t>2</w:t>
            </w:r>
          </w:p>
        </w:tc>
        <w:tc>
          <w:tcPr>
            <w:tcW w:w="1686" w:type="dxa"/>
            <w:vAlign w:val="center"/>
          </w:tcPr>
          <w:p w14:paraId="4DDF486F" w14:textId="77777777" w:rsidR="006848E2" w:rsidRDefault="006848E2" w:rsidP="00130504">
            <w:pPr>
              <w:spacing w:before="120" w:after="60" w:line="300" w:lineRule="exact"/>
              <w:jc w:val="center"/>
              <w:rPr>
                <w:sz w:val="26"/>
                <w:szCs w:val="26"/>
              </w:rPr>
            </w:pPr>
            <w:r>
              <w:rPr>
                <w:sz w:val="26"/>
                <w:szCs w:val="26"/>
              </w:rPr>
              <w:t>2</w:t>
            </w:r>
          </w:p>
        </w:tc>
      </w:tr>
      <w:tr w:rsidR="006848E2" w14:paraId="05D5EE98" w14:textId="77777777" w:rsidTr="00130504">
        <w:tc>
          <w:tcPr>
            <w:tcW w:w="1685" w:type="dxa"/>
            <w:vAlign w:val="center"/>
          </w:tcPr>
          <w:p w14:paraId="09F92D50" w14:textId="77777777" w:rsidR="006848E2" w:rsidRDefault="006848E2" w:rsidP="00130504">
            <w:pPr>
              <w:spacing w:before="120" w:after="60" w:line="300" w:lineRule="exact"/>
              <w:jc w:val="center"/>
              <w:rPr>
                <w:sz w:val="26"/>
                <w:szCs w:val="26"/>
              </w:rPr>
            </w:pPr>
            <w:r>
              <w:rPr>
                <w:sz w:val="26"/>
                <w:szCs w:val="26"/>
              </w:rPr>
              <w:t>3</w:t>
            </w:r>
          </w:p>
        </w:tc>
        <w:tc>
          <w:tcPr>
            <w:tcW w:w="1685" w:type="dxa"/>
            <w:vAlign w:val="center"/>
          </w:tcPr>
          <w:p w14:paraId="374C08CA" w14:textId="77777777" w:rsidR="006848E2" w:rsidRDefault="006848E2" w:rsidP="00130504">
            <w:pPr>
              <w:spacing w:before="120" w:after="60" w:line="300" w:lineRule="exact"/>
              <w:jc w:val="center"/>
              <w:rPr>
                <w:sz w:val="26"/>
                <w:szCs w:val="26"/>
              </w:rPr>
            </w:pPr>
            <w:r>
              <w:rPr>
                <w:sz w:val="26"/>
                <w:szCs w:val="26"/>
              </w:rPr>
              <w:t>2</w:t>
            </w:r>
          </w:p>
        </w:tc>
        <w:tc>
          <w:tcPr>
            <w:tcW w:w="1686" w:type="dxa"/>
            <w:vAlign w:val="center"/>
          </w:tcPr>
          <w:p w14:paraId="7AFA0618" w14:textId="77777777" w:rsidR="006848E2" w:rsidRDefault="006848E2" w:rsidP="00130504">
            <w:pPr>
              <w:spacing w:before="120" w:after="60" w:line="300" w:lineRule="exact"/>
              <w:jc w:val="center"/>
              <w:rPr>
                <w:sz w:val="26"/>
                <w:szCs w:val="26"/>
              </w:rPr>
            </w:pPr>
            <w:r>
              <w:rPr>
                <w:sz w:val="26"/>
                <w:szCs w:val="26"/>
              </w:rPr>
              <w:t>2</w:t>
            </w:r>
          </w:p>
        </w:tc>
        <w:tc>
          <w:tcPr>
            <w:tcW w:w="1686" w:type="dxa"/>
            <w:vAlign w:val="center"/>
          </w:tcPr>
          <w:p w14:paraId="64C8C951" w14:textId="77777777" w:rsidR="006848E2" w:rsidRDefault="006848E2" w:rsidP="00130504">
            <w:pPr>
              <w:spacing w:before="120" w:after="60" w:line="300" w:lineRule="exact"/>
              <w:jc w:val="center"/>
              <w:rPr>
                <w:sz w:val="26"/>
                <w:szCs w:val="26"/>
              </w:rPr>
            </w:pPr>
            <w:r>
              <w:rPr>
                <w:sz w:val="26"/>
                <w:szCs w:val="26"/>
              </w:rPr>
              <w:t>2</w:t>
            </w:r>
          </w:p>
        </w:tc>
        <w:tc>
          <w:tcPr>
            <w:tcW w:w="1686" w:type="dxa"/>
            <w:vAlign w:val="center"/>
          </w:tcPr>
          <w:p w14:paraId="05E01959" w14:textId="77777777" w:rsidR="006848E2" w:rsidRDefault="006848E2" w:rsidP="00130504">
            <w:pPr>
              <w:spacing w:before="120" w:after="60" w:line="300" w:lineRule="exact"/>
              <w:jc w:val="center"/>
              <w:rPr>
                <w:sz w:val="26"/>
                <w:szCs w:val="26"/>
              </w:rPr>
            </w:pPr>
            <w:r>
              <w:rPr>
                <w:sz w:val="26"/>
                <w:szCs w:val="26"/>
              </w:rPr>
              <w:t>2</w:t>
            </w:r>
          </w:p>
        </w:tc>
        <w:tc>
          <w:tcPr>
            <w:tcW w:w="1686" w:type="dxa"/>
            <w:vAlign w:val="center"/>
          </w:tcPr>
          <w:p w14:paraId="0139148C" w14:textId="77777777" w:rsidR="006848E2" w:rsidRDefault="006848E2" w:rsidP="00130504">
            <w:pPr>
              <w:spacing w:before="120" w:after="60" w:line="300" w:lineRule="exact"/>
              <w:jc w:val="center"/>
              <w:rPr>
                <w:sz w:val="26"/>
                <w:szCs w:val="26"/>
              </w:rPr>
            </w:pPr>
            <w:r>
              <w:rPr>
                <w:sz w:val="26"/>
                <w:szCs w:val="26"/>
              </w:rPr>
              <w:t>2</w:t>
            </w:r>
          </w:p>
        </w:tc>
      </w:tr>
      <w:tr w:rsidR="006848E2" w14:paraId="2FB3A6EF" w14:textId="77777777" w:rsidTr="00130504">
        <w:tc>
          <w:tcPr>
            <w:tcW w:w="1685" w:type="dxa"/>
            <w:vAlign w:val="center"/>
          </w:tcPr>
          <w:p w14:paraId="7B2EE561" w14:textId="77777777" w:rsidR="006848E2" w:rsidRDefault="006848E2" w:rsidP="00130504">
            <w:pPr>
              <w:spacing w:before="120" w:after="60" w:line="300" w:lineRule="exact"/>
              <w:jc w:val="center"/>
              <w:rPr>
                <w:sz w:val="26"/>
                <w:szCs w:val="26"/>
              </w:rPr>
            </w:pPr>
            <w:r>
              <w:rPr>
                <w:sz w:val="26"/>
                <w:szCs w:val="26"/>
              </w:rPr>
              <w:t>4</w:t>
            </w:r>
          </w:p>
        </w:tc>
        <w:tc>
          <w:tcPr>
            <w:tcW w:w="1685" w:type="dxa"/>
            <w:vAlign w:val="center"/>
          </w:tcPr>
          <w:p w14:paraId="5122AD5C" w14:textId="77777777" w:rsidR="006848E2" w:rsidRDefault="006848E2" w:rsidP="00130504">
            <w:pPr>
              <w:spacing w:before="120" w:after="60" w:line="300" w:lineRule="exact"/>
              <w:jc w:val="center"/>
              <w:rPr>
                <w:sz w:val="26"/>
                <w:szCs w:val="26"/>
              </w:rPr>
            </w:pPr>
            <w:r>
              <w:rPr>
                <w:sz w:val="26"/>
                <w:szCs w:val="26"/>
              </w:rPr>
              <w:t>3</w:t>
            </w:r>
          </w:p>
        </w:tc>
        <w:tc>
          <w:tcPr>
            <w:tcW w:w="1686" w:type="dxa"/>
            <w:vAlign w:val="center"/>
          </w:tcPr>
          <w:p w14:paraId="3A618B66" w14:textId="77777777" w:rsidR="006848E2" w:rsidRDefault="006848E2" w:rsidP="00130504">
            <w:pPr>
              <w:spacing w:before="120" w:after="60" w:line="300" w:lineRule="exact"/>
              <w:jc w:val="center"/>
              <w:rPr>
                <w:sz w:val="26"/>
                <w:szCs w:val="26"/>
              </w:rPr>
            </w:pPr>
            <w:r>
              <w:rPr>
                <w:sz w:val="26"/>
                <w:szCs w:val="26"/>
              </w:rPr>
              <w:t>3</w:t>
            </w:r>
          </w:p>
        </w:tc>
        <w:tc>
          <w:tcPr>
            <w:tcW w:w="1686" w:type="dxa"/>
            <w:vAlign w:val="center"/>
          </w:tcPr>
          <w:p w14:paraId="4B2D8DE3" w14:textId="77777777" w:rsidR="006848E2" w:rsidRDefault="006848E2" w:rsidP="00130504">
            <w:pPr>
              <w:spacing w:before="120" w:after="60" w:line="300" w:lineRule="exact"/>
              <w:jc w:val="center"/>
              <w:rPr>
                <w:sz w:val="26"/>
                <w:szCs w:val="26"/>
              </w:rPr>
            </w:pPr>
            <w:r>
              <w:rPr>
                <w:sz w:val="26"/>
                <w:szCs w:val="26"/>
              </w:rPr>
              <w:t>3</w:t>
            </w:r>
          </w:p>
        </w:tc>
        <w:tc>
          <w:tcPr>
            <w:tcW w:w="1686" w:type="dxa"/>
            <w:vAlign w:val="center"/>
          </w:tcPr>
          <w:p w14:paraId="2DA92265" w14:textId="77777777" w:rsidR="006848E2" w:rsidRDefault="006848E2" w:rsidP="00130504">
            <w:pPr>
              <w:spacing w:before="120" w:after="60" w:line="300" w:lineRule="exact"/>
              <w:jc w:val="center"/>
              <w:rPr>
                <w:sz w:val="26"/>
                <w:szCs w:val="26"/>
              </w:rPr>
            </w:pPr>
            <w:r>
              <w:rPr>
                <w:sz w:val="26"/>
                <w:szCs w:val="26"/>
              </w:rPr>
              <w:t>3</w:t>
            </w:r>
          </w:p>
        </w:tc>
        <w:tc>
          <w:tcPr>
            <w:tcW w:w="1686" w:type="dxa"/>
            <w:vAlign w:val="center"/>
          </w:tcPr>
          <w:p w14:paraId="4C9949DE" w14:textId="77777777" w:rsidR="006848E2" w:rsidRDefault="006848E2" w:rsidP="00130504">
            <w:pPr>
              <w:spacing w:before="120" w:after="60" w:line="300" w:lineRule="exact"/>
              <w:jc w:val="center"/>
              <w:rPr>
                <w:sz w:val="26"/>
                <w:szCs w:val="26"/>
              </w:rPr>
            </w:pPr>
            <w:r>
              <w:rPr>
                <w:sz w:val="26"/>
                <w:szCs w:val="26"/>
              </w:rPr>
              <w:t>3</w:t>
            </w:r>
          </w:p>
        </w:tc>
      </w:tr>
    </w:tbl>
    <w:p w14:paraId="1A17FE23" w14:textId="77777777" w:rsidR="006848E2" w:rsidRDefault="006848E2" w:rsidP="006848E2">
      <w:pPr>
        <w:spacing w:before="120" w:after="60" w:line="300" w:lineRule="exact"/>
        <w:jc w:val="both"/>
        <w:rPr>
          <w:rFonts w:ascii="Times New Roman" w:hAnsi="Times New Roman" w:cs="Times New Roman"/>
          <w:sz w:val="26"/>
          <w:szCs w:val="26"/>
        </w:rPr>
      </w:pPr>
      <w:r>
        <w:rPr>
          <w:rFonts w:ascii="Times New Roman" w:hAnsi="Times New Roman" w:cs="Times New Roman"/>
          <w:sz w:val="26"/>
          <w:szCs w:val="26"/>
        </w:rPr>
        <w:t>Hãy cho biết các dạng đột biến NST nói trên và giải thích ?</w:t>
      </w:r>
    </w:p>
    <w:p w14:paraId="257D39FE" w14:textId="77777777" w:rsidR="006848E2" w:rsidRPr="006573D8" w:rsidRDefault="006848E2" w:rsidP="006848E2">
      <w:pPr>
        <w:spacing w:before="120" w:after="60" w:line="300" w:lineRule="exact"/>
        <w:jc w:val="both"/>
        <w:rPr>
          <w:rFonts w:ascii="Times New Roman" w:hAnsi="Times New Roman" w:cs="Times New Roman"/>
          <w:sz w:val="26"/>
          <w:szCs w:val="26"/>
        </w:rPr>
      </w:pPr>
      <w:r>
        <w:rPr>
          <w:rFonts w:ascii="Times New Roman" w:hAnsi="Times New Roman" w:cs="Times New Roman"/>
          <w:sz w:val="26"/>
          <w:szCs w:val="26"/>
        </w:rPr>
        <w:t xml:space="preserve">b. </w:t>
      </w:r>
      <w:r w:rsidRPr="006573D8">
        <w:rPr>
          <w:rFonts w:ascii="Times New Roman" w:hAnsi="Times New Roman" w:cs="Times New Roman"/>
          <w:sz w:val="26"/>
          <w:szCs w:val="26"/>
        </w:rPr>
        <w:t>Bằng cách nào mà  NST ở sinh vật nhân thực lại chứa được phân tử ADN dài hơn rất nhiều lần so với chiều dài của nó</w:t>
      </w:r>
      <w:r>
        <w:rPr>
          <w:rFonts w:ascii="Times New Roman" w:hAnsi="Times New Roman" w:cs="Times New Roman"/>
          <w:sz w:val="26"/>
          <w:szCs w:val="26"/>
        </w:rPr>
        <w:t xml:space="preserve"> ?</w:t>
      </w:r>
    </w:p>
    <w:p w14:paraId="50267E5E" w14:textId="77777777" w:rsidR="006848E2" w:rsidRPr="00AE4647" w:rsidRDefault="006848E2" w:rsidP="006848E2">
      <w:pPr>
        <w:spacing w:before="120" w:after="60" w:line="300" w:lineRule="exact"/>
        <w:rPr>
          <w:rFonts w:ascii="Times New Roman" w:eastAsia="Times New Roman" w:hAnsi="Times New Roman" w:cs="Times New Roman"/>
          <w:sz w:val="26"/>
          <w:szCs w:val="26"/>
        </w:rPr>
      </w:pPr>
      <w:r w:rsidRPr="006573D8">
        <w:rPr>
          <w:rFonts w:ascii="Times New Roman" w:hAnsi="Times New Roman" w:cs="Times New Roman"/>
          <w:sz w:val="26"/>
          <w:szCs w:val="26"/>
        </w:rPr>
        <w:t>c</w:t>
      </w:r>
      <w:r w:rsidRPr="006573D8">
        <w:rPr>
          <w:rFonts w:ascii="Times New Roman" w:hAnsi="Times New Roman" w:cs="Times New Roman"/>
          <w:b/>
          <w:lang w:val="fr-FR"/>
        </w:rPr>
        <w:t xml:space="preserve"> . </w:t>
      </w:r>
      <w:r w:rsidRPr="00AE4647">
        <w:rPr>
          <w:rFonts w:ascii="Times New Roman" w:eastAsia="Times New Roman" w:hAnsi="Times New Roman" w:cs="Times New Roman"/>
          <w:sz w:val="26"/>
          <w:szCs w:val="26"/>
        </w:rPr>
        <w:t>Ở một loài động vật người ta đã phát hiện 4 nòi có trình tự các gen trên NST số III như sau:</w:t>
      </w:r>
    </w:p>
    <w:p w14:paraId="6FCAC5B8" w14:textId="77777777" w:rsidR="006848E2" w:rsidRPr="00AE4647" w:rsidRDefault="006848E2" w:rsidP="006848E2">
      <w:pPr>
        <w:spacing w:before="120" w:after="60" w:line="300" w:lineRule="exact"/>
        <w:rPr>
          <w:rFonts w:ascii="Times New Roman" w:eastAsia="Times New Roman" w:hAnsi="Times New Roman" w:cs="Times New Roman"/>
          <w:sz w:val="26"/>
          <w:szCs w:val="26"/>
        </w:rPr>
      </w:pPr>
      <w:r w:rsidRPr="00AE4647">
        <w:rPr>
          <w:rFonts w:ascii="Times New Roman" w:eastAsia="Times New Roman" w:hAnsi="Times New Roman" w:cs="Times New Roman"/>
          <w:sz w:val="26"/>
          <w:szCs w:val="26"/>
        </w:rPr>
        <w:t>1. ABCDEFGHI           2. HEFBAGCDI           3. ABFEDCGHI           4. ABFEHGCDI</w:t>
      </w:r>
    </w:p>
    <w:p w14:paraId="5110216C" w14:textId="77777777" w:rsidR="006848E2" w:rsidRDefault="006848E2" w:rsidP="006848E2">
      <w:pPr>
        <w:rPr>
          <w:rFonts w:ascii="Times New Roman" w:hAnsi="Times New Roman" w:cs="Times New Roman"/>
          <w:sz w:val="26"/>
          <w:szCs w:val="26"/>
        </w:rPr>
      </w:pPr>
      <w:r w:rsidRPr="00AE4647">
        <w:rPr>
          <w:rFonts w:ascii="Times New Roman" w:eastAsia="Times New Roman" w:hAnsi="Times New Roman" w:cs="Times New Roman"/>
          <w:sz w:val="26"/>
          <w:szCs w:val="26"/>
        </w:rPr>
        <w:t xml:space="preserve">Cho biết nòi 1 là nòi gốc, mỗi nòi còn lại đều được phát sinh do 1 đột biến đảo đoạn. </w:t>
      </w:r>
      <w:r>
        <w:rPr>
          <w:rFonts w:ascii="Times New Roman" w:eastAsia="Times New Roman" w:hAnsi="Times New Roman" w:cs="Times New Roman"/>
          <w:sz w:val="26"/>
          <w:szCs w:val="26"/>
        </w:rPr>
        <w:t xml:space="preserve"> Xác định t</w:t>
      </w:r>
      <w:r w:rsidRPr="00AE4647">
        <w:rPr>
          <w:rFonts w:ascii="Times New Roman" w:eastAsia="Times New Roman" w:hAnsi="Times New Roman" w:cs="Times New Roman"/>
          <w:sz w:val="26"/>
          <w:szCs w:val="26"/>
        </w:rPr>
        <w:t>rình tự đúng sự phát sinh các nòi trên</w:t>
      </w:r>
      <w:r>
        <w:rPr>
          <w:rFonts w:ascii="Times New Roman" w:hAnsi="Times New Roman" w:cs="Times New Roman"/>
          <w:sz w:val="26"/>
          <w:szCs w:val="26"/>
        </w:rPr>
        <w:t xml:space="preserve"> và các đoạn bị đảo tương ứng ?</w:t>
      </w:r>
    </w:p>
    <w:p w14:paraId="72DF168E" w14:textId="77777777" w:rsidR="006848E2" w:rsidRPr="006848E2" w:rsidRDefault="006848E2" w:rsidP="006848E2">
      <w:pPr>
        <w:rPr>
          <w:rFonts w:ascii="Times New Roman" w:hAnsi="Times New Roman" w:cs="Times New Roman"/>
          <w:i/>
          <w:sz w:val="30"/>
          <w:szCs w:val="26"/>
        </w:rPr>
      </w:pPr>
      <w:r>
        <w:rPr>
          <w:rFonts w:ascii="Times New Roman" w:hAnsi="Times New Roman" w:cs="Times New Roman"/>
          <w:sz w:val="26"/>
          <w:szCs w:val="26"/>
        </w:rPr>
        <w:t>d. Ruồi dấm 2n = 8 . Xét 3 cặp NST thường, trên mỗi cặp NST xét một gen có 2 alen. Trong quá trình giảm phân ở một ruồi dấm đực, một số tế bào có một cặp NST không phân li trong giảm phân I, giảm phân II bình thường, các sự kiện khác xảy ra bình thường. Theo lý thuyết số loại giao tử về các gen trên có thể tạo ra trong quá trình giảm phân của cơ thể trên là bao nhiêu?</w:t>
      </w:r>
    </w:p>
    <w:p w14:paraId="73713C1F" w14:textId="77777777" w:rsidR="00976764" w:rsidRPr="006848E2" w:rsidRDefault="006848E2" w:rsidP="006848E2">
      <w:pPr>
        <w:jc w:val="center"/>
        <w:rPr>
          <w:rFonts w:ascii="Times New Roman" w:hAnsi="Times New Roman" w:cs="Times New Roman"/>
          <w:i/>
          <w:sz w:val="26"/>
        </w:rPr>
      </w:pPr>
      <w:r w:rsidRPr="006848E2">
        <w:rPr>
          <w:i/>
          <w:sz w:val="26"/>
        </w:rPr>
        <w:t>.........</w:t>
      </w:r>
      <w:r w:rsidRPr="006848E2">
        <w:rPr>
          <w:rFonts w:ascii="Times New Roman" w:hAnsi="Times New Roman" w:cs="Times New Roman"/>
          <w:i/>
          <w:sz w:val="26"/>
        </w:rPr>
        <w:t>Hết ...........</w:t>
      </w:r>
    </w:p>
    <w:p w14:paraId="5A1C58E3" w14:textId="77777777" w:rsidR="006848E2" w:rsidRPr="006848E2" w:rsidRDefault="006848E2" w:rsidP="006848E2">
      <w:pPr>
        <w:jc w:val="center"/>
        <w:rPr>
          <w:rFonts w:ascii="Times New Roman" w:hAnsi="Times New Roman" w:cs="Times New Roman"/>
          <w:i/>
          <w:sz w:val="26"/>
        </w:rPr>
      </w:pPr>
      <w:r w:rsidRPr="006848E2">
        <w:rPr>
          <w:rFonts w:ascii="Times New Roman" w:hAnsi="Times New Roman" w:cs="Times New Roman"/>
          <w:i/>
          <w:sz w:val="26"/>
        </w:rPr>
        <w:t xml:space="preserve">Cán bộ coi thi không giải thích gì thêm </w:t>
      </w:r>
    </w:p>
    <w:sectPr w:rsidR="006848E2" w:rsidRPr="006848E2" w:rsidSect="006848E2">
      <w:pgSz w:w="12240" w:h="15840"/>
      <w:pgMar w:top="340" w:right="90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8E2"/>
    <w:rsid w:val="000E57E2"/>
    <w:rsid w:val="00186B7C"/>
    <w:rsid w:val="00190EC5"/>
    <w:rsid w:val="006848E2"/>
    <w:rsid w:val="00800678"/>
    <w:rsid w:val="00AA0AF8"/>
    <w:rsid w:val="00B46C25"/>
    <w:rsid w:val="00FC5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2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848E2"/>
    <w:pPr>
      <w:ind w:left="720"/>
      <w:contextualSpacing/>
    </w:pPr>
  </w:style>
  <w:style w:type="table" w:styleId="TableGrid">
    <w:name w:val="Table Grid"/>
    <w:basedOn w:val="TableNormal"/>
    <w:rsid w:val="006848E2"/>
    <w:pPr>
      <w:spacing w:after="0" w:line="240" w:lineRule="auto"/>
    </w:pPr>
    <w:rPr>
      <w:rFonts w:ascii="Times New Roman" w:eastAsia="Times New Roman" w:hAnsi="Times New Roman" w:cs="Times New Roman"/>
      <w:sz w:val="20"/>
      <w:szCs w:val="20"/>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848E2"/>
    <w:pPr>
      <w:ind w:left="720"/>
      <w:contextualSpacing/>
    </w:pPr>
  </w:style>
  <w:style w:type="table" w:styleId="TableGrid">
    <w:name w:val="Table Grid"/>
    <w:basedOn w:val="TableNormal"/>
    <w:rsid w:val="006848E2"/>
    <w:pPr>
      <w:spacing w:after="0" w:line="240" w:lineRule="auto"/>
    </w:pPr>
    <w:rPr>
      <w:rFonts w:ascii="Times New Roman" w:eastAsia="Times New Roman" w:hAnsi="Times New Roman" w:cs="Times New Roman"/>
      <w:sz w:val="20"/>
      <w:szCs w:val="20"/>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3610</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2020-10-20T14:46:00Z</dcterms:created>
  <dcterms:modified xsi:type="dcterms:W3CDTF">2020-10-20T14:46:00Z</dcterms:modified>
</cp:coreProperties>
</file>