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gridCol w:w="1537"/>
        <w:gridCol w:w="1795"/>
        <w:gridCol w:w="1920"/>
        <w:gridCol w:w="1695"/>
        <w:gridCol w:w="697"/>
        <w:gridCol w:w="1883"/>
        <w:gridCol w:w="856"/>
        <w:gridCol w:w="1716"/>
        <w:gridCol w:w="1799"/>
      </w:tblGrid>
      <w:tr w:rsidR="00C978BF" w:rsidRPr="00C978BF" w:rsidTr="00DD4C41">
        <w:trPr>
          <w:trHeight w:val="834"/>
          <w:jc w:val="center"/>
        </w:trPr>
        <w:tc>
          <w:tcPr>
            <w:tcW w:w="15945" w:type="dxa"/>
            <w:gridSpan w:val="10"/>
          </w:tcPr>
          <w:tbl>
            <w:tblPr>
              <w:tblW w:w="0" w:type="auto"/>
              <w:tblBorders>
                <w:insideH w:val="single" w:sz="4" w:space="0" w:color="000000"/>
                <w:insideV w:val="single" w:sz="4" w:space="0" w:color="000000"/>
              </w:tblBorders>
              <w:tblLayout w:type="fixed"/>
              <w:tblLook w:val="00A0" w:firstRow="1" w:lastRow="0" w:firstColumn="1" w:lastColumn="0" w:noHBand="0" w:noVBand="0"/>
            </w:tblPr>
            <w:tblGrid>
              <w:gridCol w:w="7301"/>
              <w:gridCol w:w="9115"/>
            </w:tblGrid>
            <w:tr w:rsidR="00C978BF" w:rsidRPr="00C978BF" w:rsidTr="00DD4C41">
              <w:tc>
                <w:tcPr>
                  <w:tcW w:w="7301" w:type="dxa"/>
                  <w:tcBorders>
                    <w:top w:val="nil"/>
                    <w:left w:val="nil"/>
                    <w:bottom w:val="nil"/>
                    <w:right w:val="single" w:sz="4" w:space="0" w:color="000000"/>
                  </w:tcBorders>
                </w:tcPr>
                <w:p w:rsidR="00D14694" w:rsidRPr="00C978BF" w:rsidRDefault="00D14694">
                  <w:pPr>
                    <w:spacing w:line="276" w:lineRule="auto"/>
                    <w:jc w:val="center"/>
                    <w:rPr>
                      <w:b/>
                      <w:bCs/>
                      <w:sz w:val="26"/>
                      <w:szCs w:val="26"/>
                    </w:rPr>
                  </w:pPr>
                  <w:r w:rsidRPr="00C978BF">
                    <w:rPr>
                      <w:b/>
                      <w:bCs/>
                      <w:sz w:val="26"/>
                      <w:szCs w:val="26"/>
                    </w:rPr>
                    <w:t xml:space="preserve">   PHÒNG GIÁO DỤC VÀ ĐÀO TẠO                                                                 HUYỆN LONG ĐIỀN</w:t>
                  </w:r>
                </w:p>
                <w:p w:rsidR="00D14694" w:rsidRPr="00C978BF" w:rsidRDefault="00D14694">
                  <w:pPr>
                    <w:spacing w:line="276" w:lineRule="auto"/>
                    <w:jc w:val="center"/>
                    <w:rPr>
                      <w:sz w:val="26"/>
                      <w:szCs w:val="26"/>
                    </w:rPr>
                  </w:pPr>
                  <w:r w:rsidRPr="00C978BF">
                    <w:rPr>
                      <w:b/>
                      <w:bCs/>
                      <w:sz w:val="26"/>
                      <w:szCs w:val="26"/>
                    </w:rPr>
                    <w:t>TRƯỜNG THCS TRẦN NGUYÊN HÃN</w:t>
                  </w:r>
                </w:p>
              </w:tc>
              <w:tc>
                <w:tcPr>
                  <w:tcW w:w="9115" w:type="dxa"/>
                  <w:tcBorders>
                    <w:top w:val="nil"/>
                    <w:left w:val="single" w:sz="4" w:space="0" w:color="000000"/>
                    <w:bottom w:val="nil"/>
                    <w:right w:val="nil"/>
                  </w:tcBorders>
                </w:tcPr>
                <w:p w:rsidR="00D14694" w:rsidRPr="00C978BF" w:rsidRDefault="00D14694">
                  <w:pPr>
                    <w:spacing w:line="276" w:lineRule="auto"/>
                    <w:jc w:val="center"/>
                    <w:rPr>
                      <w:b/>
                      <w:bCs/>
                      <w:sz w:val="26"/>
                      <w:szCs w:val="26"/>
                    </w:rPr>
                  </w:pPr>
                  <w:r w:rsidRPr="00C978BF">
                    <w:rPr>
                      <w:b/>
                      <w:bCs/>
                      <w:sz w:val="26"/>
                      <w:szCs w:val="26"/>
                    </w:rPr>
                    <w:t xml:space="preserve">MA TRẬN ĐỀ KIỂM TRA </w:t>
                  </w:r>
                  <w:r w:rsidR="00EC1FAF">
                    <w:rPr>
                      <w:b/>
                      <w:bCs/>
                      <w:sz w:val="26"/>
                      <w:szCs w:val="26"/>
                    </w:rPr>
                    <w:t>CUỐI</w:t>
                  </w:r>
                  <w:r w:rsidRPr="00C978BF">
                    <w:rPr>
                      <w:b/>
                      <w:bCs/>
                      <w:sz w:val="26"/>
                      <w:szCs w:val="26"/>
                    </w:rPr>
                    <w:t xml:space="preserve"> KÌ II NĂM HỌC 2022 - 2023</w:t>
                  </w:r>
                </w:p>
                <w:p w:rsidR="00D14694" w:rsidRPr="00C978BF" w:rsidRDefault="00D14694">
                  <w:pPr>
                    <w:spacing w:line="276" w:lineRule="auto"/>
                    <w:jc w:val="center"/>
                    <w:rPr>
                      <w:b/>
                      <w:sz w:val="26"/>
                      <w:szCs w:val="26"/>
                    </w:rPr>
                  </w:pPr>
                  <w:r w:rsidRPr="00C978BF">
                    <w:rPr>
                      <w:b/>
                      <w:bCs/>
                      <w:sz w:val="26"/>
                      <w:szCs w:val="26"/>
                    </w:rPr>
                    <w:t xml:space="preserve">MÔN:  </w:t>
                  </w:r>
                  <w:r w:rsidRPr="00C978BF">
                    <w:rPr>
                      <w:b/>
                      <w:sz w:val="26"/>
                      <w:szCs w:val="26"/>
                    </w:rPr>
                    <w:t>GIÁO DỤC CÔNG DÂN - LỚP 6</w:t>
                  </w:r>
                </w:p>
                <w:p w:rsidR="00D14694" w:rsidRPr="00C978BF" w:rsidRDefault="00D14694">
                  <w:pPr>
                    <w:spacing w:line="276" w:lineRule="auto"/>
                    <w:jc w:val="center"/>
                    <w:rPr>
                      <w:sz w:val="26"/>
                      <w:szCs w:val="26"/>
                    </w:rPr>
                  </w:pPr>
                  <w:r w:rsidRPr="00C978BF">
                    <w:rPr>
                      <w:b/>
                      <w:bCs/>
                      <w:i/>
                      <w:sz w:val="26"/>
                      <w:szCs w:val="26"/>
                    </w:rPr>
                    <w:t>Thời gian làm bài: 45 phút</w:t>
                  </w:r>
                </w:p>
              </w:tc>
            </w:tr>
          </w:tbl>
          <w:p w:rsidR="00D14694" w:rsidRPr="00C978BF" w:rsidRDefault="00D14694">
            <w:pPr>
              <w:tabs>
                <w:tab w:val="left" w:pos="246"/>
              </w:tabs>
              <w:spacing w:line="276" w:lineRule="auto"/>
              <w:jc w:val="both"/>
              <w:rPr>
                <w:b/>
                <w:sz w:val="26"/>
                <w:szCs w:val="26"/>
              </w:rPr>
            </w:pPr>
          </w:p>
        </w:tc>
      </w:tr>
      <w:tr w:rsidR="00C978BF" w:rsidRPr="00C978BF" w:rsidTr="00DD4C41">
        <w:trPr>
          <w:trHeight w:val="441"/>
          <w:jc w:val="center"/>
        </w:trPr>
        <w:tc>
          <w:tcPr>
            <w:tcW w:w="2047" w:type="dxa"/>
            <w:vMerge w:val="restart"/>
          </w:tcPr>
          <w:p w:rsidR="00D14694" w:rsidRPr="00C978BF" w:rsidRDefault="00D14694">
            <w:pPr>
              <w:spacing w:line="276" w:lineRule="auto"/>
              <w:jc w:val="center"/>
              <w:rPr>
                <w:b/>
                <w:sz w:val="26"/>
                <w:szCs w:val="26"/>
              </w:rPr>
            </w:pPr>
            <w:r w:rsidRPr="00C978BF">
              <w:rPr>
                <w:b/>
                <w:sz w:val="26"/>
                <w:szCs w:val="26"/>
              </w:rPr>
              <w:t>Tên chủ đề</w:t>
            </w:r>
          </w:p>
          <w:p w:rsidR="00D14694" w:rsidRPr="00C978BF" w:rsidRDefault="00D14694">
            <w:pPr>
              <w:spacing w:line="276" w:lineRule="auto"/>
              <w:jc w:val="center"/>
              <w:rPr>
                <w:b/>
                <w:sz w:val="26"/>
                <w:szCs w:val="26"/>
              </w:rPr>
            </w:pPr>
            <w:r w:rsidRPr="00C978BF">
              <w:rPr>
                <w:b/>
                <w:sz w:val="26"/>
                <w:szCs w:val="26"/>
              </w:rPr>
              <w:t>(Nội dung, chương)</w:t>
            </w:r>
          </w:p>
          <w:p w:rsidR="00D14694" w:rsidRPr="00C978BF" w:rsidRDefault="00D14694">
            <w:pPr>
              <w:spacing w:line="276" w:lineRule="auto"/>
              <w:jc w:val="center"/>
              <w:rPr>
                <w:b/>
                <w:sz w:val="26"/>
                <w:szCs w:val="26"/>
              </w:rPr>
            </w:pPr>
          </w:p>
        </w:tc>
        <w:tc>
          <w:tcPr>
            <w:tcW w:w="12099" w:type="dxa"/>
            <w:gridSpan w:val="8"/>
            <w:vAlign w:val="center"/>
          </w:tcPr>
          <w:p w:rsidR="00D14694" w:rsidRPr="00C978BF" w:rsidRDefault="00D14694">
            <w:pPr>
              <w:tabs>
                <w:tab w:val="left" w:pos="246"/>
              </w:tabs>
              <w:spacing w:line="276" w:lineRule="auto"/>
              <w:jc w:val="center"/>
              <w:rPr>
                <w:b/>
                <w:sz w:val="26"/>
                <w:szCs w:val="26"/>
              </w:rPr>
            </w:pPr>
            <w:r w:rsidRPr="00C978BF">
              <w:rPr>
                <w:b/>
                <w:sz w:val="26"/>
                <w:szCs w:val="26"/>
              </w:rPr>
              <w:t>Các cấp độ tư duy</w:t>
            </w:r>
          </w:p>
        </w:tc>
        <w:tc>
          <w:tcPr>
            <w:tcW w:w="1799" w:type="dxa"/>
            <w:vMerge w:val="restart"/>
            <w:vAlign w:val="center"/>
          </w:tcPr>
          <w:p w:rsidR="00D14694" w:rsidRPr="00C978BF" w:rsidRDefault="00D14694">
            <w:pPr>
              <w:tabs>
                <w:tab w:val="left" w:pos="246"/>
              </w:tabs>
              <w:spacing w:line="276" w:lineRule="auto"/>
              <w:jc w:val="center"/>
              <w:rPr>
                <w:b/>
                <w:sz w:val="26"/>
                <w:szCs w:val="26"/>
              </w:rPr>
            </w:pPr>
          </w:p>
          <w:p w:rsidR="00D14694" w:rsidRPr="00C978BF" w:rsidRDefault="00D14694">
            <w:pPr>
              <w:tabs>
                <w:tab w:val="left" w:pos="246"/>
              </w:tabs>
              <w:spacing w:line="276" w:lineRule="auto"/>
              <w:jc w:val="center"/>
              <w:rPr>
                <w:b/>
                <w:sz w:val="26"/>
                <w:szCs w:val="26"/>
              </w:rPr>
            </w:pPr>
            <w:r w:rsidRPr="00C978BF">
              <w:rPr>
                <w:b/>
                <w:sz w:val="26"/>
                <w:szCs w:val="26"/>
              </w:rPr>
              <w:t>Tổng số câu-Điểm</w:t>
            </w:r>
          </w:p>
        </w:tc>
      </w:tr>
      <w:tr w:rsidR="00C978BF" w:rsidRPr="00C978BF" w:rsidTr="00DD4C41">
        <w:trPr>
          <w:trHeight w:val="583"/>
          <w:jc w:val="center"/>
        </w:trPr>
        <w:tc>
          <w:tcPr>
            <w:tcW w:w="2047" w:type="dxa"/>
            <w:vMerge/>
            <w:vAlign w:val="center"/>
          </w:tcPr>
          <w:p w:rsidR="00D14694" w:rsidRPr="00C978BF" w:rsidRDefault="00D14694">
            <w:pPr>
              <w:widowControl/>
              <w:rPr>
                <w:b/>
                <w:sz w:val="26"/>
                <w:szCs w:val="26"/>
              </w:rPr>
            </w:pPr>
          </w:p>
        </w:tc>
        <w:tc>
          <w:tcPr>
            <w:tcW w:w="3332" w:type="dxa"/>
            <w:gridSpan w:val="2"/>
            <w:vAlign w:val="center"/>
          </w:tcPr>
          <w:p w:rsidR="00D14694" w:rsidRPr="00C978BF" w:rsidRDefault="00D14694">
            <w:pPr>
              <w:spacing w:line="276" w:lineRule="auto"/>
              <w:jc w:val="center"/>
              <w:rPr>
                <w:b/>
                <w:sz w:val="26"/>
                <w:szCs w:val="26"/>
              </w:rPr>
            </w:pPr>
            <w:r w:rsidRPr="00C978BF">
              <w:rPr>
                <w:b/>
                <w:sz w:val="26"/>
                <w:szCs w:val="26"/>
              </w:rPr>
              <w:t>Nhận biết</w:t>
            </w:r>
          </w:p>
        </w:tc>
        <w:tc>
          <w:tcPr>
            <w:tcW w:w="3615" w:type="dxa"/>
            <w:gridSpan w:val="2"/>
            <w:vAlign w:val="center"/>
          </w:tcPr>
          <w:p w:rsidR="00D14694" w:rsidRPr="00C978BF" w:rsidRDefault="00D14694">
            <w:pPr>
              <w:spacing w:line="276" w:lineRule="auto"/>
              <w:jc w:val="center"/>
              <w:rPr>
                <w:b/>
                <w:sz w:val="26"/>
                <w:szCs w:val="26"/>
              </w:rPr>
            </w:pPr>
            <w:r w:rsidRPr="00C978BF">
              <w:rPr>
                <w:b/>
                <w:sz w:val="26"/>
                <w:szCs w:val="26"/>
              </w:rPr>
              <w:t>Thông hiểu</w:t>
            </w:r>
          </w:p>
        </w:tc>
        <w:tc>
          <w:tcPr>
            <w:tcW w:w="2580" w:type="dxa"/>
            <w:gridSpan w:val="2"/>
            <w:vAlign w:val="center"/>
          </w:tcPr>
          <w:p w:rsidR="00D14694" w:rsidRPr="00C978BF" w:rsidRDefault="00D14694">
            <w:pPr>
              <w:spacing w:line="276" w:lineRule="auto"/>
              <w:jc w:val="center"/>
              <w:rPr>
                <w:b/>
                <w:sz w:val="26"/>
                <w:szCs w:val="26"/>
              </w:rPr>
            </w:pPr>
            <w:r w:rsidRPr="00C978BF">
              <w:rPr>
                <w:b/>
                <w:sz w:val="26"/>
                <w:szCs w:val="26"/>
              </w:rPr>
              <w:t>Vận dụng</w:t>
            </w:r>
          </w:p>
        </w:tc>
        <w:tc>
          <w:tcPr>
            <w:tcW w:w="2572" w:type="dxa"/>
            <w:gridSpan w:val="2"/>
          </w:tcPr>
          <w:p w:rsidR="00D14694" w:rsidRPr="00C978BF" w:rsidRDefault="00D14694">
            <w:pPr>
              <w:tabs>
                <w:tab w:val="left" w:pos="246"/>
              </w:tabs>
              <w:spacing w:line="276" w:lineRule="auto"/>
              <w:jc w:val="center"/>
              <w:rPr>
                <w:b/>
                <w:sz w:val="26"/>
                <w:szCs w:val="26"/>
              </w:rPr>
            </w:pPr>
          </w:p>
          <w:p w:rsidR="00D14694" w:rsidRPr="00C978BF" w:rsidRDefault="00D14694">
            <w:pPr>
              <w:tabs>
                <w:tab w:val="left" w:pos="246"/>
              </w:tabs>
              <w:spacing w:line="276" w:lineRule="auto"/>
              <w:jc w:val="center"/>
              <w:rPr>
                <w:b/>
                <w:sz w:val="26"/>
                <w:szCs w:val="26"/>
              </w:rPr>
            </w:pPr>
            <w:r w:rsidRPr="00C978BF">
              <w:rPr>
                <w:b/>
                <w:sz w:val="26"/>
                <w:szCs w:val="26"/>
              </w:rPr>
              <w:t>Vận dụng cao</w:t>
            </w:r>
          </w:p>
        </w:tc>
        <w:tc>
          <w:tcPr>
            <w:tcW w:w="1799" w:type="dxa"/>
            <w:vMerge/>
            <w:vAlign w:val="center"/>
          </w:tcPr>
          <w:p w:rsidR="00D14694" w:rsidRPr="00C978BF" w:rsidRDefault="00D14694">
            <w:pPr>
              <w:widowControl/>
              <w:rPr>
                <w:b/>
                <w:sz w:val="26"/>
                <w:szCs w:val="26"/>
              </w:rPr>
            </w:pPr>
          </w:p>
        </w:tc>
      </w:tr>
      <w:tr w:rsidR="00C978BF" w:rsidRPr="00C978BF" w:rsidTr="00DD4C41">
        <w:trPr>
          <w:trHeight w:val="355"/>
          <w:jc w:val="center"/>
        </w:trPr>
        <w:tc>
          <w:tcPr>
            <w:tcW w:w="2047" w:type="dxa"/>
            <w:vMerge/>
            <w:vAlign w:val="center"/>
          </w:tcPr>
          <w:p w:rsidR="00D14694" w:rsidRPr="00C978BF" w:rsidRDefault="00D14694">
            <w:pPr>
              <w:widowControl/>
              <w:rPr>
                <w:b/>
                <w:sz w:val="26"/>
                <w:szCs w:val="26"/>
              </w:rPr>
            </w:pPr>
          </w:p>
        </w:tc>
        <w:tc>
          <w:tcPr>
            <w:tcW w:w="1537" w:type="dxa"/>
            <w:vAlign w:val="center"/>
          </w:tcPr>
          <w:p w:rsidR="00D14694" w:rsidRPr="00C978BF" w:rsidRDefault="00D14694">
            <w:pPr>
              <w:spacing w:line="276" w:lineRule="auto"/>
              <w:jc w:val="center"/>
              <w:rPr>
                <w:b/>
                <w:sz w:val="26"/>
                <w:szCs w:val="26"/>
              </w:rPr>
            </w:pPr>
            <w:r w:rsidRPr="00C978BF">
              <w:rPr>
                <w:b/>
                <w:sz w:val="26"/>
                <w:szCs w:val="26"/>
              </w:rPr>
              <w:t>TN</w:t>
            </w:r>
          </w:p>
        </w:tc>
        <w:tc>
          <w:tcPr>
            <w:tcW w:w="1795" w:type="dxa"/>
            <w:vAlign w:val="center"/>
          </w:tcPr>
          <w:p w:rsidR="00D14694" w:rsidRPr="00C978BF" w:rsidRDefault="00D14694">
            <w:pPr>
              <w:spacing w:line="276" w:lineRule="auto"/>
              <w:jc w:val="center"/>
              <w:rPr>
                <w:b/>
                <w:sz w:val="26"/>
                <w:szCs w:val="26"/>
              </w:rPr>
            </w:pPr>
            <w:r w:rsidRPr="00C978BF">
              <w:rPr>
                <w:b/>
                <w:sz w:val="26"/>
                <w:szCs w:val="26"/>
              </w:rPr>
              <w:t>TL</w:t>
            </w:r>
          </w:p>
        </w:tc>
        <w:tc>
          <w:tcPr>
            <w:tcW w:w="1920" w:type="dxa"/>
            <w:vAlign w:val="center"/>
          </w:tcPr>
          <w:p w:rsidR="00D14694" w:rsidRPr="00C978BF" w:rsidRDefault="00D14694">
            <w:pPr>
              <w:spacing w:line="276" w:lineRule="auto"/>
              <w:jc w:val="center"/>
              <w:rPr>
                <w:b/>
                <w:sz w:val="26"/>
                <w:szCs w:val="26"/>
              </w:rPr>
            </w:pPr>
            <w:r w:rsidRPr="00C978BF">
              <w:rPr>
                <w:b/>
                <w:sz w:val="26"/>
                <w:szCs w:val="26"/>
              </w:rPr>
              <w:t>TN</w:t>
            </w:r>
          </w:p>
        </w:tc>
        <w:tc>
          <w:tcPr>
            <w:tcW w:w="1695" w:type="dxa"/>
            <w:vAlign w:val="center"/>
          </w:tcPr>
          <w:p w:rsidR="00D14694" w:rsidRPr="00C978BF" w:rsidRDefault="00D14694">
            <w:pPr>
              <w:spacing w:line="276" w:lineRule="auto"/>
              <w:jc w:val="center"/>
              <w:rPr>
                <w:b/>
                <w:sz w:val="26"/>
                <w:szCs w:val="26"/>
              </w:rPr>
            </w:pPr>
            <w:r w:rsidRPr="00C978BF">
              <w:rPr>
                <w:b/>
                <w:sz w:val="26"/>
                <w:szCs w:val="26"/>
              </w:rPr>
              <w:t>TL</w:t>
            </w:r>
          </w:p>
        </w:tc>
        <w:tc>
          <w:tcPr>
            <w:tcW w:w="697" w:type="dxa"/>
            <w:vAlign w:val="center"/>
          </w:tcPr>
          <w:p w:rsidR="00D14694" w:rsidRPr="00C978BF" w:rsidRDefault="00D14694">
            <w:pPr>
              <w:spacing w:line="276" w:lineRule="auto"/>
              <w:jc w:val="center"/>
              <w:rPr>
                <w:b/>
                <w:sz w:val="26"/>
                <w:szCs w:val="26"/>
              </w:rPr>
            </w:pPr>
            <w:r w:rsidRPr="00C978BF">
              <w:rPr>
                <w:b/>
                <w:sz w:val="26"/>
                <w:szCs w:val="26"/>
              </w:rPr>
              <w:t>TN</w:t>
            </w:r>
          </w:p>
        </w:tc>
        <w:tc>
          <w:tcPr>
            <w:tcW w:w="1883" w:type="dxa"/>
            <w:vAlign w:val="center"/>
          </w:tcPr>
          <w:p w:rsidR="00D14694" w:rsidRPr="00C978BF" w:rsidRDefault="00D14694">
            <w:pPr>
              <w:spacing w:line="276" w:lineRule="auto"/>
              <w:jc w:val="center"/>
              <w:rPr>
                <w:b/>
                <w:sz w:val="26"/>
                <w:szCs w:val="26"/>
              </w:rPr>
            </w:pPr>
            <w:r w:rsidRPr="00C978BF">
              <w:rPr>
                <w:b/>
                <w:sz w:val="26"/>
                <w:szCs w:val="26"/>
              </w:rPr>
              <w:t>TL</w:t>
            </w:r>
          </w:p>
        </w:tc>
        <w:tc>
          <w:tcPr>
            <w:tcW w:w="856" w:type="dxa"/>
            <w:vAlign w:val="center"/>
          </w:tcPr>
          <w:p w:rsidR="00D14694" w:rsidRPr="00C978BF" w:rsidRDefault="00D14694">
            <w:pPr>
              <w:spacing w:line="276" w:lineRule="auto"/>
              <w:jc w:val="center"/>
              <w:rPr>
                <w:b/>
                <w:sz w:val="26"/>
                <w:szCs w:val="26"/>
              </w:rPr>
            </w:pPr>
            <w:r w:rsidRPr="00C978BF">
              <w:rPr>
                <w:b/>
                <w:sz w:val="26"/>
                <w:szCs w:val="26"/>
              </w:rPr>
              <w:t>TN</w:t>
            </w:r>
          </w:p>
        </w:tc>
        <w:tc>
          <w:tcPr>
            <w:tcW w:w="1716" w:type="dxa"/>
            <w:vAlign w:val="center"/>
          </w:tcPr>
          <w:p w:rsidR="00D14694" w:rsidRPr="00C978BF" w:rsidRDefault="00D14694">
            <w:pPr>
              <w:spacing w:line="276" w:lineRule="auto"/>
              <w:jc w:val="center"/>
              <w:rPr>
                <w:sz w:val="26"/>
                <w:szCs w:val="26"/>
              </w:rPr>
            </w:pPr>
            <w:r w:rsidRPr="00C978BF">
              <w:rPr>
                <w:b/>
                <w:sz w:val="26"/>
                <w:szCs w:val="26"/>
              </w:rPr>
              <w:t>TL</w:t>
            </w:r>
          </w:p>
        </w:tc>
        <w:tc>
          <w:tcPr>
            <w:tcW w:w="1799" w:type="dxa"/>
            <w:vMerge/>
            <w:vAlign w:val="center"/>
          </w:tcPr>
          <w:p w:rsidR="00D14694" w:rsidRPr="00C978BF" w:rsidRDefault="00D14694">
            <w:pPr>
              <w:widowControl/>
              <w:rPr>
                <w:b/>
                <w:sz w:val="26"/>
                <w:szCs w:val="26"/>
              </w:rPr>
            </w:pPr>
          </w:p>
        </w:tc>
      </w:tr>
      <w:tr w:rsidR="00C978BF" w:rsidRPr="00C978BF" w:rsidTr="00DD4C41">
        <w:trPr>
          <w:jc w:val="center"/>
        </w:trPr>
        <w:tc>
          <w:tcPr>
            <w:tcW w:w="2047" w:type="dxa"/>
            <w:vAlign w:val="center"/>
          </w:tcPr>
          <w:p w:rsidR="00D14694" w:rsidRPr="00C978BF" w:rsidRDefault="00D14694">
            <w:pPr>
              <w:spacing w:line="276" w:lineRule="auto"/>
              <w:jc w:val="center"/>
              <w:rPr>
                <w:b/>
                <w:sz w:val="26"/>
                <w:szCs w:val="26"/>
                <w:shd w:val="clear" w:color="auto" w:fill="FFFFFF"/>
                <w:lang w:eastAsia="en-US"/>
              </w:rPr>
            </w:pPr>
            <w:r w:rsidRPr="00C978BF">
              <w:rPr>
                <w:rStyle w:val="Bodytext2115pt2"/>
                <w:b/>
                <w:sz w:val="26"/>
                <w:szCs w:val="26"/>
                <w:lang w:eastAsia="en-US"/>
              </w:rPr>
              <w:t xml:space="preserve">1. </w:t>
            </w:r>
            <w:r w:rsidRPr="00C978BF">
              <w:rPr>
                <w:b/>
                <w:sz w:val="26"/>
                <w:szCs w:val="26"/>
                <w:lang w:val="vi-VN" w:eastAsia="vi-VN"/>
              </w:rPr>
              <w:t>Công dân nước Cộng hoà x</w:t>
            </w:r>
            <w:r w:rsidRPr="00C978BF">
              <w:rPr>
                <w:rFonts w:eastAsia="Times New Roman"/>
                <w:b/>
                <w:sz w:val="26"/>
                <w:szCs w:val="26"/>
                <w:lang w:val="vi-VN" w:eastAsia="vi-VN"/>
              </w:rPr>
              <w:t>ã hội chủ nghĩa Việt Nam.</w:t>
            </w:r>
          </w:p>
        </w:tc>
        <w:tc>
          <w:tcPr>
            <w:tcW w:w="1537" w:type="dxa"/>
          </w:tcPr>
          <w:p w:rsidR="00D14694" w:rsidRPr="00C978BF" w:rsidRDefault="00D14694">
            <w:pPr>
              <w:spacing w:line="276" w:lineRule="auto"/>
              <w:jc w:val="center"/>
              <w:rPr>
                <w:sz w:val="26"/>
                <w:szCs w:val="26"/>
              </w:rPr>
            </w:pPr>
            <w:r w:rsidRPr="00C978BF">
              <w:rPr>
                <w:sz w:val="26"/>
                <w:szCs w:val="26"/>
                <w:lang w:val="vi-VN" w:eastAsia="vi-VN"/>
              </w:rPr>
              <w:t xml:space="preserve">- Căn cứ xác định công dân nước </w:t>
            </w:r>
            <w:r w:rsidRPr="00C978BF">
              <w:rPr>
                <w:rFonts w:eastAsia="Times New Roman"/>
                <w:sz w:val="26"/>
                <w:szCs w:val="26"/>
                <w:lang w:val="vi-VN" w:eastAsia="vi-VN"/>
              </w:rPr>
              <w:t>Cộng hoà xã hội chủ nghĩa Việt Nam.</w:t>
            </w:r>
            <w:r w:rsidRPr="00C978BF">
              <w:rPr>
                <w:sz w:val="26"/>
                <w:szCs w:val="26"/>
              </w:rPr>
              <w:t xml:space="preserve"> </w:t>
            </w:r>
          </w:p>
        </w:tc>
        <w:tc>
          <w:tcPr>
            <w:tcW w:w="1795" w:type="dxa"/>
          </w:tcPr>
          <w:p w:rsidR="00D14694" w:rsidRPr="00C978BF" w:rsidRDefault="00D14694">
            <w:pPr>
              <w:spacing w:line="276" w:lineRule="auto"/>
              <w:jc w:val="center"/>
              <w:rPr>
                <w:sz w:val="26"/>
                <w:szCs w:val="26"/>
              </w:rPr>
            </w:pPr>
            <w:r w:rsidRPr="00C978BF">
              <w:rPr>
                <w:rStyle w:val="Bodytext20"/>
                <w:szCs w:val="26"/>
                <w:lang w:eastAsia="en-US"/>
              </w:rPr>
              <w:t xml:space="preserve"> </w:t>
            </w:r>
          </w:p>
        </w:tc>
        <w:tc>
          <w:tcPr>
            <w:tcW w:w="1920" w:type="dxa"/>
          </w:tcPr>
          <w:p w:rsidR="00F54AF4" w:rsidRPr="00C978BF" w:rsidRDefault="00F54AF4" w:rsidP="00F54AF4">
            <w:pPr>
              <w:tabs>
                <w:tab w:val="left" w:pos="348"/>
              </w:tabs>
              <w:autoSpaceDE w:val="0"/>
              <w:autoSpaceDN w:val="0"/>
              <w:spacing w:before="52" w:line="278" w:lineRule="auto"/>
              <w:ind w:right="95"/>
              <w:jc w:val="center"/>
              <w:rPr>
                <w:rFonts w:eastAsia="Times New Roman"/>
                <w:sz w:val="26"/>
                <w:szCs w:val="26"/>
                <w:lang w:val="vi-VN" w:eastAsia="vi-VN"/>
              </w:rPr>
            </w:pPr>
            <w:r>
              <w:rPr>
                <w:sz w:val="26"/>
                <w:szCs w:val="26"/>
                <w:lang w:val="vi-VN" w:eastAsia="vi-VN"/>
              </w:rPr>
              <w:t xml:space="preserve">- </w:t>
            </w:r>
            <w:r>
              <w:rPr>
                <w:sz w:val="26"/>
                <w:szCs w:val="26"/>
                <w:lang w:eastAsia="vi-VN"/>
              </w:rPr>
              <w:t>Hiểu được thế nào là</w:t>
            </w:r>
            <w:r w:rsidRPr="00C978BF">
              <w:rPr>
                <w:sz w:val="26"/>
                <w:szCs w:val="26"/>
                <w:lang w:val="vi-VN" w:eastAsia="vi-VN"/>
              </w:rPr>
              <w:t xml:space="preserve"> công dân.</w:t>
            </w:r>
          </w:p>
          <w:p w:rsidR="00D14694" w:rsidRPr="00F54AF4" w:rsidRDefault="00D14694" w:rsidP="00F54AF4">
            <w:pPr>
              <w:spacing w:line="276" w:lineRule="auto"/>
              <w:jc w:val="center"/>
              <w:rPr>
                <w:sz w:val="26"/>
                <w:szCs w:val="26"/>
              </w:rPr>
            </w:pPr>
          </w:p>
        </w:tc>
        <w:tc>
          <w:tcPr>
            <w:tcW w:w="1695" w:type="dxa"/>
          </w:tcPr>
          <w:p w:rsidR="00D14694" w:rsidRPr="00C978BF" w:rsidRDefault="00D14694">
            <w:pPr>
              <w:spacing w:line="276" w:lineRule="auto"/>
              <w:jc w:val="center"/>
              <w:rPr>
                <w:sz w:val="26"/>
                <w:szCs w:val="26"/>
              </w:rPr>
            </w:pPr>
          </w:p>
        </w:tc>
        <w:tc>
          <w:tcPr>
            <w:tcW w:w="697" w:type="dxa"/>
          </w:tcPr>
          <w:p w:rsidR="00D14694" w:rsidRPr="00C978BF" w:rsidRDefault="00D14694">
            <w:pPr>
              <w:spacing w:line="276" w:lineRule="auto"/>
              <w:jc w:val="center"/>
              <w:rPr>
                <w:sz w:val="26"/>
                <w:szCs w:val="26"/>
              </w:rPr>
            </w:pPr>
          </w:p>
        </w:tc>
        <w:tc>
          <w:tcPr>
            <w:tcW w:w="1883" w:type="dxa"/>
          </w:tcPr>
          <w:p w:rsidR="00D14694" w:rsidRPr="00C978BF" w:rsidRDefault="00D14694" w:rsidP="007B6964">
            <w:pPr>
              <w:spacing w:line="276" w:lineRule="auto"/>
              <w:jc w:val="center"/>
              <w:rPr>
                <w:sz w:val="26"/>
                <w:szCs w:val="26"/>
              </w:rPr>
            </w:pPr>
            <w:r w:rsidRPr="00C978BF">
              <w:rPr>
                <w:rFonts w:eastAsia="Times New Roman"/>
                <w:sz w:val="26"/>
                <w:szCs w:val="26"/>
                <w:lang w:val="vi-VN" w:eastAsia="vi-VN"/>
              </w:rPr>
              <w:t xml:space="preserve">Từ tình huống xác </w:t>
            </w:r>
            <w:r w:rsidRPr="00C978BF">
              <w:rPr>
                <w:sz w:val="26"/>
                <w:szCs w:val="26"/>
                <w:lang w:val="vi-VN" w:eastAsia="vi-VN"/>
              </w:rPr>
              <w:t>định</w:t>
            </w:r>
            <w:r w:rsidRPr="00C978BF">
              <w:rPr>
                <w:rFonts w:eastAsia="Times New Roman"/>
                <w:sz w:val="26"/>
                <w:szCs w:val="26"/>
                <w:lang w:eastAsia="vi-VN"/>
              </w:rPr>
              <w:t xml:space="preserve"> </w:t>
            </w:r>
            <w:r w:rsidR="007B6964">
              <w:rPr>
                <w:rFonts w:eastAsia="Times New Roman"/>
                <w:sz w:val="26"/>
                <w:szCs w:val="26"/>
                <w:lang w:eastAsia="vi-VN"/>
              </w:rPr>
              <w:t xml:space="preserve">được </w:t>
            </w:r>
            <w:r w:rsidRPr="00C978BF">
              <w:rPr>
                <w:sz w:val="26"/>
                <w:szCs w:val="26"/>
                <w:lang w:val="vi-VN" w:eastAsia="vi-VN"/>
              </w:rPr>
              <w:t>công dân nước Cộng hoà x</w:t>
            </w:r>
            <w:r w:rsidRPr="00C978BF">
              <w:rPr>
                <w:rFonts w:eastAsia="Times New Roman"/>
                <w:sz w:val="26"/>
                <w:szCs w:val="26"/>
                <w:lang w:val="vi-VN" w:eastAsia="vi-VN"/>
              </w:rPr>
              <w:t>ã hội chủ nghĩa Việt Nam</w:t>
            </w:r>
            <w:r w:rsidR="007B6964">
              <w:rPr>
                <w:rFonts w:eastAsia="Times New Roman"/>
                <w:sz w:val="26"/>
                <w:szCs w:val="26"/>
                <w:lang w:eastAsia="vi-VN"/>
              </w:rPr>
              <w:t>.</w:t>
            </w:r>
          </w:p>
        </w:tc>
        <w:tc>
          <w:tcPr>
            <w:tcW w:w="856" w:type="dxa"/>
          </w:tcPr>
          <w:p w:rsidR="00D14694" w:rsidRPr="00C978BF" w:rsidRDefault="00D14694">
            <w:pPr>
              <w:spacing w:line="276" w:lineRule="auto"/>
              <w:jc w:val="center"/>
              <w:rPr>
                <w:sz w:val="26"/>
                <w:szCs w:val="26"/>
              </w:rPr>
            </w:pPr>
          </w:p>
        </w:tc>
        <w:tc>
          <w:tcPr>
            <w:tcW w:w="1716" w:type="dxa"/>
          </w:tcPr>
          <w:p w:rsidR="00D14694" w:rsidRPr="00C978BF" w:rsidRDefault="00D14694">
            <w:pPr>
              <w:spacing w:line="276" w:lineRule="auto"/>
              <w:jc w:val="center"/>
              <w:rPr>
                <w:sz w:val="26"/>
                <w:szCs w:val="26"/>
              </w:rPr>
            </w:pPr>
          </w:p>
        </w:tc>
        <w:tc>
          <w:tcPr>
            <w:tcW w:w="1799" w:type="dxa"/>
          </w:tcPr>
          <w:p w:rsidR="00D14694" w:rsidRPr="00C978BF" w:rsidRDefault="00D14694">
            <w:pPr>
              <w:spacing w:line="276" w:lineRule="auto"/>
              <w:jc w:val="center"/>
              <w:rPr>
                <w:sz w:val="26"/>
                <w:szCs w:val="26"/>
              </w:rPr>
            </w:pPr>
          </w:p>
        </w:tc>
      </w:tr>
      <w:tr w:rsidR="00C978BF" w:rsidRPr="00C978BF" w:rsidTr="00DD4C41">
        <w:trPr>
          <w:trHeight w:val="865"/>
          <w:jc w:val="center"/>
        </w:trPr>
        <w:tc>
          <w:tcPr>
            <w:tcW w:w="2047" w:type="dxa"/>
          </w:tcPr>
          <w:p w:rsidR="00D14694" w:rsidRPr="00C978BF" w:rsidRDefault="00D14694">
            <w:pPr>
              <w:spacing w:line="276" w:lineRule="auto"/>
              <w:rPr>
                <w:sz w:val="26"/>
                <w:szCs w:val="26"/>
              </w:rPr>
            </w:pPr>
            <w:r w:rsidRPr="00C978BF">
              <w:rPr>
                <w:sz w:val="26"/>
                <w:szCs w:val="26"/>
              </w:rPr>
              <w:t>Số câu</w:t>
            </w:r>
          </w:p>
          <w:p w:rsidR="00D14694" w:rsidRPr="00C978BF" w:rsidRDefault="00D14694">
            <w:pPr>
              <w:spacing w:line="276" w:lineRule="auto"/>
              <w:rPr>
                <w:sz w:val="26"/>
                <w:szCs w:val="26"/>
              </w:rPr>
            </w:pPr>
            <w:r w:rsidRPr="00C978BF">
              <w:rPr>
                <w:sz w:val="26"/>
                <w:szCs w:val="26"/>
              </w:rPr>
              <w:t>Số điểm</w:t>
            </w:r>
          </w:p>
          <w:p w:rsidR="00D14694" w:rsidRPr="00C978BF" w:rsidRDefault="00D14694">
            <w:pPr>
              <w:spacing w:line="276" w:lineRule="auto"/>
              <w:rPr>
                <w:sz w:val="26"/>
                <w:szCs w:val="26"/>
              </w:rPr>
            </w:pPr>
            <w:r w:rsidRPr="00C978BF">
              <w:rPr>
                <w:sz w:val="26"/>
                <w:szCs w:val="26"/>
              </w:rPr>
              <w:t>Tỉ lệ %</w:t>
            </w:r>
          </w:p>
        </w:tc>
        <w:tc>
          <w:tcPr>
            <w:tcW w:w="1537" w:type="dxa"/>
          </w:tcPr>
          <w:p w:rsidR="00D14694" w:rsidRPr="00C978BF" w:rsidRDefault="00D14694">
            <w:pPr>
              <w:spacing w:line="276" w:lineRule="auto"/>
              <w:jc w:val="center"/>
              <w:rPr>
                <w:sz w:val="26"/>
                <w:szCs w:val="26"/>
              </w:rPr>
            </w:pPr>
            <w:r w:rsidRPr="00C978BF">
              <w:rPr>
                <w:sz w:val="26"/>
                <w:szCs w:val="26"/>
              </w:rPr>
              <w:t>1</w:t>
            </w:r>
          </w:p>
          <w:p w:rsidR="00D14694" w:rsidRPr="00C978BF" w:rsidRDefault="00D14694">
            <w:pPr>
              <w:spacing w:line="276" w:lineRule="auto"/>
              <w:jc w:val="center"/>
              <w:rPr>
                <w:sz w:val="26"/>
                <w:szCs w:val="26"/>
              </w:rPr>
            </w:pPr>
            <w:r w:rsidRPr="00C978BF">
              <w:rPr>
                <w:sz w:val="26"/>
                <w:szCs w:val="26"/>
              </w:rPr>
              <w:t>0.5</w:t>
            </w:r>
          </w:p>
          <w:p w:rsidR="00D14694" w:rsidRPr="00C978BF" w:rsidRDefault="00D14694">
            <w:pPr>
              <w:spacing w:line="276" w:lineRule="auto"/>
              <w:jc w:val="center"/>
              <w:rPr>
                <w:sz w:val="26"/>
                <w:szCs w:val="26"/>
              </w:rPr>
            </w:pPr>
            <w:r w:rsidRPr="00C978BF">
              <w:rPr>
                <w:sz w:val="26"/>
                <w:szCs w:val="26"/>
              </w:rPr>
              <w:t>5%</w:t>
            </w:r>
          </w:p>
        </w:tc>
        <w:tc>
          <w:tcPr>
            <w:tcW w:w="1795" w:type="dxa"/>
          </w:tcPr>
          <w:p w:rsidR="00D14694" w:rsidRPr="00C978BF" w:rsidRDefault="00D14694">
            <w:pPr>
              <w:spacing w:line="276" w:lineRule="auto"/>
              <w:jc w:val="center"/>
              <w:rPr>
                <w:sz w:val="26"/>
                <w:szCs w:val="26"/>
              </w:rPr>
            </w:pPr>
          </w:p>
        </w:tc>
        <w:tc>
          <w:tcPr>
            <w:tcW w:w="1920" w:type="dxa"/>
          </w:tcPr>
          <w:p w:rsidR="00D14694" w:rsidRPr="00C978BF" w:rsidRDefault="00D14694">
            <w:pPr>
              <w:spacing w:line="276" w:lineRule="auto"/>
              <w:jc w:val="center"/>
              <w:rPr>
                <w:sz w:val="26"/>
                <w:szCs w:val="26"/>
              </w:rPr>
            </w:pPr>
            <w:r w:rsidRPr="00C978BF">
              <w:rPr>
                <w:sz w:val="26"/>
                <w:szCs w:val="26"/>
              </w:rPr>
              <w:t>1</w:t>
            </w:r>
          </w:p>
          <w:p w:rsidR="00D14694" w:rsidRPr="00C978BF" w:rsidRDefault="00D14694">
            <w:pPr>
              <w:spacing w:line="276" w:lineRule="auto"/>
              <w:jc w:val="center"/>
              <w:rPr>
                <w:sz w:val="26"/>
                <w:szCs w:val="26"/>
              </w:rPr>
            </w:pPr>
            <w:r w:rsidRPr="00C978BF">
              <w:rPr>
                <w:sz w:val="26"/>
                <w:szCs w:val="26"/>
              </w:rPr>
              <w:t>0.5</w:t>
            </w:r>
          </w:p>
          <w:p w:rsidR="00D14694" w:rsidRPr="00C978BF" w:rsidRDefault="00D14694">
            <w:pPr>
              <w:spacing w:line="276" w:lineRule="auto"/>
              <w:jc w:val="center"/>
              <w:rPr>
                <w:sz w:val="26"/>
                <w:szCs w:val="26"/>
              </w:rPr>
            </w:pPr>
            <w:r w:rsidRPr="00C978BF">
              <w:rPr>
                <w:sz w:val="26"/>
                <w:szCs w:val="26"/>
              </w:rPr>
              <w:t>5%</w:t>
            </w:r>
          </w:p>
        </w:tc>
        <w:tc>
          <w:tcPr>
            <w:tcW w:w="1695" w:type="dxa"/>
          </w:tcPr>
          <w:p w:rsidR="00D14694" w:rsidRPr="00C978BF" w:rsidRDefault="00D14694">
            <w:pPr>
              <w:spacing w:line="276" w:lineRule="auto"/>
              <w:jc w:val="center"/>
              <w:rPr>
                <w:sz w:val="26"/>
                <w:szCs w:val="26"/>
              </w:rPr>
            </w:pPr>
          </w:p>
        </w:tc>
        <w:tc>
          <w:tcPr>
            <w:tcW w:w="697" w:type="dxa"/>
          </w:tcPr>
          <w:p w:rsidR="00D14694" w:rsidRPr="00C978BF" w:rsidRDefault="00D14694">
            <w:pPr>
              <w:spacing w:line="276" w:lineRule="auto"/>
              <w:jc w:val="center"/>
              <w:rPr>
                <w:sz w:val="26"/>
                <w:szCs w:val="26"/>
              </w:rPr>
            </w:pPr>
          </w:p>
        </w:tc>
        <w:tc>
          <w:tcPr>
            <w:tcW w:w="1883" w:type="dxa"/>
          </w:tcPr>
          <w:p w:rsidR="00D14694" w:rsidRPr="00C978BF" w:rsidRDefault="007B6964">
            <w:pPr>
              <w:spacing w:line="276" w:lineRule="auto"/>
              <w:jc w:val="center"/>
              <w:rPr>
                <w:sz w:val="26"/>
                <w:szCs w:val="26"/>
              </w:rPr>
            </w:pPr>
            <w:r>
              <w:rPr>
                <w:sz w:val="26"/>
                <w:szCs w:val="26"/>
              </w:rPr>
              <w:t>1</w:t>
            </w:r>
          </w:p>
          <w:p w:rsidR="00D14694" w:rsidRPr="00C978BF" w:rsidRDefault="007B6964">
            <w:pPr>
              <w:spacing w:line="276" w:lineRule="auto"/>
              <w:jc w:val="center"/>
              <w:rPr>
                <w:sz w:val="26"/>
                <w:szCs w:val="26"/>
              </w:rPr>
            </w:pPr>
            <w:r>
              <w:rPr>
                <w:sz w:val="26"/>
                <w:szCs w:val="26"/>
              </w:rPr>
              <w:t>2</w:t>
            </w:r>
            <w:r w:rsidR="00D14694" w:rsidRPr="00C978BF">
              <w:rPr>
                <w:sz w:val="26"/>
                <w:szCs w:val="26"/>
              </w:rPr>
              <w:t>.0</w:t>
            </w:r>
          </w:p>
          <w:p w:rsidR="00D14694" w:rsidRPr="00C978BF" w:rsidRDefault="007B6964">
            <w:pPr>
              <w:spacing w:line="276" w:lineRule="auto"/>
              <w:jc w:val="center"/>
              <w:rPr>
                <w:sz w:val="26"/>
                <w:szCs w:val="26"/>
              </w:rPr>
            </w:pPr>
            <w:r>
              <w:rPr>
                <w:sz w:val="26"/>
                <w:szCs w:val="26"/>
              </w:rPr>
              <w:t>2</w:t>
            </w:r>
            <w:r w:rsidR="00D14694" w:rsidRPr="00C978BF">
              <w:rPr>
                <w:sz w:val="26"/>
                <w:szCs w:val="26"/>
              </w:rPr>
              <w:t>0%</w:t>
            </w:r>
          </w:p>
        </w:tc>
        <w:tc>
          <w:tcPr>
            <w:tcW w:w="856" w:type="dxa"/>
          </w:tcPr>
          <w:p w:rsidR="00D14694" w:rsidRPr="00C978BF" w:rsidRDefault="00D14694">
            <w:pPr>
              <w:spacing w:line="276" w:lineRule="auto"/>
              <w:jc w:val="center"/>
              <w:rPr>
                <w:sz w:val="26"/>
                <w:szCs w:val="26"/>
              </w:rPr>
            </w:pPr>
          </w:p>
        </w:tc>
        <w:tc>
          <w:tcPr>
            <w:tcW w:w="1716" w:type="dxa"/>
          </w:tcPr>
          <w:p w:rsidR="00D14694" w:rsidRPr="00C978BF" w:rsidRDefault="00D14694">
            <w:pPr>
              <w:spacing w:line="276" w:lineRule="auto"/>
              <w:jc w:val="center"/>
              <w:rPr>
                <w:sz w:val="26"/>
                <w:szCs w:val="26"/>
              </w:rPr>
            </w:pPr>
          </w:p>
        </w:tc>
        <w:tc>
          <w:tcPr>
            <w:tcW w:w="1799" w:type="dxa"/>
          </w:tcPr>
          <w:p w:rsidR="00D14694" w:rsidRPr="00C978BF" w:rsidRDefault="00D14694">
            <w:pPr>
              <w:spacing w:line="276" w:lineRule="auto"/>
              <w:rPr>
                <w:b/>
                <w:sz w:val="26"/>
                <w:szCs w:val="26"/>
              </w:rPr>
            </w:pPr>
            <w:r w:rsidRPr="00C978BF">
              <w:rPr>
                <w:b/>
                <w:bCs/>
                <w:iCs/>
                <w:sz w:val="26"/>
                <w:szCs w:val="26"/>
              </w:rPr>
              <w:t>Số câu: 3</w:t>
            </w:r>
          </w:p>
          <w:p w:rsidR="00D14694" w:rsidRPr="00C978BF" w:rsidRDefault="00D14694">
            <w:pPr>
              <w:spacing w:line="276" w:lineRule="auto"/>
              <w:rPr>
                <w:b/>
                <w:sz w:val="26"/>
                <w:szCs w:val="26"/>
              </w:rPr>
            </w:pPr>
            <w:r w:rsidRPr="00C978BF">
              <w:rPr>
                <w:b/>
                <w:bCs/>
                <w:iCs/>
                <w:sz w:val="26"/>
                <w:szCs w:val="26"/>
              </w:rPr>
              <w:t>Số điểm: 3.0 = 30%</w:t>
            </w:r>
          </w:p>
          <w:p w:rsidR="00D14694" w:rsidRPr="00C978BF" w:rsidRDefault="00D14694">
            <w:pPr>
              <w:spacing w:line="276" w:lineRule="auto"/>
              <w:jc w:val="center"/>
              <w:rPr>
                <w:sz w:val="26"/>
                <w:szCs w:val="26"/>
              </w:rPr>
            </w:pPr>
          </w:p>
        </w:tc>
      </w:tr>
      <w:tr w:rsidR="00C978BF" w:rsidRPr="00C978BF" w:rsidTr="00DD4C41">
        <w:trPr>
          <w:jc w:val="center"/>
        </w:trPr>
        <w:tc>
          <w:tcPr>
            <w:tcW w:w="2047" w:type="dxa"/>
            <w:vAlign w:val="center"/>
          </w:tcPr>
          <w:p w:rsidR="00D14694" w:rsidRPr="00C978BF" w:rsidRDefault="00D14694">
            <w:pPr>
              <w:spacing w:line="276" w:lineRule="auto"/>
              <w:jc w:val="center"/>
              <w:rPr>
                <w:b/>
                <w:sz w:val="26"/>
                <w:szCs w:val="26"/>
              </w:rPr>
            </w:pPr>
            <w:r w:rsidRPr="00C978BF">
              <w:rPr>
                <w:rStyle w:val="Bodytext2115pt2"/>
                <w:b/>
                <w:sz w:val="26"/>
                <w:szCs w:val="26"/>
                <w:lang w:eastAsia="en-US"/>
              </w:rPr>
              <w:t xml:space="preserve">2. </w:t>
            </w:r>
            <w:r w:rsidRPr="00C978BF">
              <w:rPr>
                <w:b/>
                <w:sz w:val="26"/>
                <w:szCs w:val="26"/>
              </w:rPr>
              <w:t xml:space="preserve"> </w:t>
            </w:r>
            <w:r w:rsidRPr="00C978BF">
              <w:rPr>
                <w:b/>
                <w:sz w:val="26"/>
                <w:szCs w:val="26"/>
                <w:lang w:val="vi-VN" w:eastAsia="vi-VN"/>
              </w:rPr>
              <w:t>Quyền và nghĩa vụ cơ bản của công dân.</w:t>
            </w:r>
          </w:p>
        </w:tc>
        <w:tc>
          <w:tcPr>
            <w:tcW w:w="1537" w:type="dxa"/>
          </w:tcPr>
          <w:p w:rsidR="00D14694" w:rsidRPr="00C978BF" w:rsidRDefault="00D14694" w:rsidP="00032F0B">
            <w:pPr>
              <w:tabs>
                <w:tab w:val="left" w:pos="324"/>
              </w:tabs>
              <w:autoSpaceDE w:val="0"/>
              <w:autoSpaceDN w:val="0"/>
              <w:spacing w:before="55" w:line="276" w:lineRule="auto"/>
              <w:ind w:right="95"/>
              <w:jc w:val="center"/>
              <w:rPr>
                <w:rFonts w:eastAsia="Times New Roman"/>
                <w:sz w:val="26"/>
                <w:szCs w:val="26"/>
                <w:lang w:val="vi-VN" w:eastAsia="vi-VN"/>
              </w:rPr>
            </w:pPr>
            <w:r w:rsidRPr="00C978BF">
              <w:rPr>
                <w:sz w:val="26"/>
                <w:szCs w:val="26"/>
                <w:lang w:val="vi-VN" w:eastAsia="vi-VN"/>
              </w:rPr>
              <w:t>-</w:t>
            </w:r>
            <w:r w:rsidR="00032F0B">
              <w:rPr>
                <w:sz w:val="26"/>
                <w:szCs w:val="26"/>
                <w:lang w:eastAsia="vi-VN"/>
              </w:rPr>
              <w:t xml:space="preserve"> </w:t>
            </w:r>
            <w:r w:rsidRPr="00C978BF">
              <w:rPr>
                <w:sz w:val="26"/>
                <w:szCs w:val="26"/>
                <w:lang w:val="vi-VN" w:eastAsia="vi-VN"/>
              </w:rPr>
              <w:t>Nêu được quy định của Hiến pháp nước Cộng hoà x</w:t>
            </w:r>
            <w:r w:rsidRPr="00C978BF">
              <w:rPr>
                <w:rFonts w:eastAsia="Times New Roman"/>
                <w:sz w:val="26"/>
                <w:szCs w:val="26"/>
                <w:lang w:val="vi-VN" w:eastAsia="vi-VN"/>
              </w:rPr>
              <w:t>ã hội chủ nghĩa Việt Nam về quyền và nghĩa vụ c</w:t>
            </w:r>
            <w:r w:rsidRPr="00C978BF">
              <w:rPr>
                <w:sz w:val="26"/>
                <w:szCs w:val="26"/>
                <w:lang w:val="vi-VN" w:eastAsia="vi-VN"/>
              </w:rPr>
              <w:t>ơ bản của công</w:t>
            </w:r>
            <w:r w:rsidRPr="00C978BF">
              <w:rPr>
                <w:rFonts w:eastAsia="Times New Roman"/>
                <w:sz w:val="26"/>
                <w:szCs w:val="26"/>
                <w:lang w:eastAsia="vi-VN"/>
              </w:rPr>
              <w:t xml:space="preserve"> </w:t>
            </w:r>
            <w:r w:rsidRPr="00C978BF">
              <w:rPr>
                <w:rFonts w:eastAsia="Times New Roman"/>
                <w:sz w:val="26"/>
                <w:szCs w:val="26"/>
                <w:lang w:val="vi-VN" w:eastAsia="vi-VN"/>
              </w:rPr>
              <w:t>dân.</w:t>
            </w:r>
          </w:p>
          <w:p w:rsidR="00D14694" w:rsidRPr="00C978BF" w:rsidRDefault="00D14694" w:rsidP="00032F0B">
            <w:pPr>
              <w:spacing w:line="276" w:lineRule="auto"/>
              <w:jc w:val="center"/>
              <w:rPr>
                <w:sz w:val="26"/>
                <w:szCs w:val="26"/>
              </w:rPr>
            </w:pPr>
          </w:p>
        </w:tc>
        <w:tc>
          <w:tcPr>
            <w:tcW w:w="1795" w:type="dxa"/>
          </w:tcPr>
          <w:p w:rsidR="00D14694" w:rsidRPr="00032F0B" w:rsidRDefault="00032F0B" w:rsidP="00032F0B">
            <w:pPr>
              <w:tabs>
                <w:tab w:val="left" w:pos="324"/>
              </w:tabs>
              <w:autoSpaceDE w:val="0"/>
              <w:autoSpaceDN w:val="0"/>
              <w:spacing w:before="55" w:line="276" w:lineRule="auto"/>
              <w:ind w:right="95"/>
              <w:jc w:val="center"/>
              <w:rPr>
                <w:rFonts w:eastAsia="Times New Roman"/>
                <w:sz w:val="26"/>
                <w:szCs w:val="26"/>
                <w:lang w:val="vi-VN" w:eastAsia="vi-VN"/>
              </w:rPr>
            </w:pPr>
            <w:r w:rsidRPr="00032F0B">
              <w:rPr>
                <w:bCs/>
                <w:iCs/>
                <w:sz w:val="26"/>
                <w:szCs w:val="26"/>
              </w:rPr>
              <w:t>Nêu  được nội dung những quyền và nghĩa vụ  cơ bản của công dân</w:t>
            </w:r>
            <w:r>
              <w:rPr>
                <w:bCs/>
                <w:iCs/>
                <w:sz w:val="26"/>
                <w:szCs w:val="26"/>
              </w:rPr>
              <w:t>.</w:t>
            </w:r>
          </w:p>
        </w:tc>
        <w:tc>
          <w:tcPr>
            <w:tcW w:w="1920" w:type="dxa"/>
          </w:tcPr>
          <w:p w:rsidR="00D14694" w:rsidRPr="009266A3" w:rsidRDefault="009266A3" w:rsidP="00032F0B">
            <w:pPr>
              <w:spacing w:line="276" w:lineRule="auto"/>
              <w:jc w:val="center"/>
              <w:rPr>
                <w:sz w:val="26"/>
                <w:szCs w:val="26"/>
              </w:rPr>
            </w:pPr>
            <w:r>
              <w:rPr>
                <w:sz w:val="26"/>
                <w:szCs w:val="26"/>
                <w:lang w:eastAsia="vi-VN"/>
              </w:rPr>
              <w:t>- Hiểu được thế nào là quyền cơ bản của công dân.</w:t>
            </w:r>
            <w:bookmarkStart w:id="0" w:name="_GoBack"/>
            <w:bookmarkEnd w:id="0"/>
          </w:p>
        </w:tc>
        <w:tc>
          <w:tcPr>
            <w:tcW w:w="1695" w:type="dxa"/>
          </w:tcPr>
          <w:p w:rsidR="00D14694" w:rsidRPr="00C978BF" w:rsidRDefault="00D14694">
            <w:pPr>
              <w:spacing w:line="276" w:lineRule="auto"/>
              <w:jc w:val="center"/>
              <w:rPr>
                <w:sz w:val="26"/>
                <w:szCs w:val="26"/>
              </w:rPr>
            </w:pPr>
          </w:p>
        </w:tc>
        <w:tc>
          <w:tcPr>
            <w:tcW w:w="697" w:type="dxa"/>
          </w:tcPr>
          <w:p w:rsidR="00D14694" w:rsidRPr="00C978BF" w:rsidRDefault="00D14694">
            <w:pPr>
              <w:spacing w:line="276" w:lineRule="auto"/>
              <w:jc w:val="center"/>
              <w:rPr>
                <w:sz w:val="26"/>
                <w:szCs w:val="26"/>
              </w:rPr>
            </w:pPr>
          </w:p>
        </w:tc>
        <w:tc>
          <w:tcPr>
            <w:tcW w:w="1883" w:type="dxa"/>
          </w:tcPr>
          <w:p w:rsidR="00D14694" w:rsidRPr="00C978BF" w:rsidRDefault="00D14694">
            <w:pPr>
              <w:spacing w:line="276" w:lineRule="auto"/>
              <w:rPr>
                <w:sz w:val="26"/>
                <w:szCs w:val="26"/>
              </w:rPr>
            </w:pPr>
          </w:p>
        </w:tc>
        <w:tc>
          <w:tcPr>
            <w:tcW w:w="856" w:type="dxa"/>
          </w:tcPr>
          <w:p w:rsidR="00D14694" w:rsidRPr="00C978BF" w:rsidRDefault="00D14694">
            <w:pPr>
              <w:spacing w:line="276" w:lineRule="auto"/>
              <w:jc w:val="center"/>
              <w:rPr>
                <w:sz w:val="26"/>
                <w:szCs w:val="26"/>
              </w:rPr>
            </w:pPr>
          </w:p>
        </w:tc>
        <w:tc>
          <w:tcPr>
            <w:tcW w:w="1716" w:type="dxa"/>
          </w:tcPr>
          <w:p w:rsidR="00D14694" w:rsidRPr="00C978BF" w:rsidRDefault="00D14694">
            <w:pPr>
              <w:spacing w:line="276" w:lineRule="auto"/>
              <w:jc w:val="center"/>
              <w:rPr>
                <w:sz w:val="26"/>
                <w:szCs w:val="26"/>
              </w:rPr>
            </w:pPr>
          </w:p>
        </w:tc>
        <w:tc>
          <w:tcPr>
            <w:tcW w:w="1799" w:type="dxa"/>
          </w:tcPr>
          <w:p w:rsidR="00D14694" w:rsidRPr="00C978BF" w:rsidRDefault="00D14694">
            <w:pPr>
              <w:spacing w:line="276" w:lineRule="auto"/>
              <w:jc w:val="center"/>
              <w:rPr>
                <w:sz w:val="26"/>
                <w:szCs w:val="26"/>
              </w:rPr>
            </w:pPr>
          </w:p>
        </w:tc>
      </w:tr>
      <w:tr w:rsidR="00C978BF" w:rsidRPr="00C978BF" w:rsidTr="00DD4C41">
        <w:trPr>
          <w:jc w:val="center"/>
        </w:trPr>
        <w:tc>
          <w:tcPr>
            <w:tcW w:w="2047" w:type="dxa"/>
          </w:tcPr>
          <w:p w:rsidR="00D14694" w:rsidRPr="00C978BF" w:rsidRDefault="00D14694">
            <w:pPr>
              <w:spacing w:line="276" w:lineRule="auto"/>
              <w:rPr>
                <w:sz w:val="26"/>
                <w:szCs w:val="26"/>
              </w:rPr>
            </w:pPr>
            <w:r w:rsidRPr="00C978BF">
              <w:rPr>
                <w:sz w:val="26"/>
                <w:szCs w:val="26"/>
              </w:rPr>
              <w:t>Số câu</w:t>
            </w:r>
          </w:p>
          <w:p w:rsidR="00D14694" w:rsidRPr="00C978BF" w:rsidRDefault="00D14694">
            <w:pPr>
              <w:spacing w:line="276" w:lineRule="auto"/>
              <w:rPr>
                <w:sz w:val="26"/>
                <w:szCs w:val="26"/>
              </w:rPr>
            </w:pPr>
            <w:r w:rsidRPr="00C978BF">
              <w:rPr>
                <w:sz w:val="26"/>
                <w:szCs w:val="26"/>
              </w:rPr>
              <w:lastRenderedPageBreak/>
              <w:t>Số điểm</w:t>
            </w:r>
          </w:p>
          <w:p w:rsidR="00D14694" w:rsidRPr="00C978BF" w:rsidRDefault="00D14694">
            <w:pPr>
              <w:spacing w:line="276" w:lineRule="auto"/>
              <w:rPr>
                <w:sz w:val="26"/>
                <w:szCs w:val="26"/>
              </w:rPr>
            </w:pPr>
            <w:r w:rsidRPr="00C978BF">
              <w:rPr>
                <w:sz w:val="26"/>
                <w:szCs w:val="26"/>
              </w:rPr>
              <w:t>Tỉ lệ %</w:t>
            </w:r>
          </w:p>
        </w:tc>
        <w:tc>
          <w:tcPr>
            <w:tcW w:w="1537" w:type="dxa"/>
          </w:tcPr>
          <w:p w:rsidR="00D14694" w:rsidRPr="00C978BF" w:rsidRDefault="00D14694">
            <w:pPr>
              <w:spacing w:line="276" w:lineRule="auto"/>
              <w:jc w:val="center"/>
              <w:rPr>
                <w:sz w:val="26"/>
                <w:szCs w:val="26"/>
              </w:rPr>
            </w:pPr>
            <w:r w:rsidRPr="00C978BF">
              <w:rPr>
                <w:sz w:val="26"/>
                <w:szCs w:val="26"/>
              </w:rPr>
              <w:lastRenderedPageBreak/>
              <w:t>1</w:t>
            </w:r>
          </w:p>
          <w:p w:rsidR="00D14694" w:rsidRPr="00C978BF" w:rsidRDefault="00D14694">
            <w:pPr>
              <w:spacing w:line="276" w:lineRule="auto"/>
              <w:jc w:val="center"/>
              <w:rPr>
                <w:sz w:val="26"/>
                <w:szCs w:val="26"/>
              </w:rPr>
            </w:pPr>
            <w:r w:rsidRPr="00C978BF">
              <w:rPr>
                <w:sz w:val="26"/>
                <w:szCs w:val="26"/>
              </w:rPr>
              <w:lastRenderedPageBreak/>
              <w:t>0.5</w:t>
            </w:r>
          </w:p>
          <w:p w:rsidR="00D14694" w:rsidRPr="00C978BF" w:rsidRDefault="00D14694">
            <w:pPr>
              <w:spacing w:line="276" w:lineRule="auto"/>
              <w:jc w:val="center"/>
              <w:rPr>
                <w:sz w:val="26"/>
                <w:szCs w:val="26"/>
              </w:rPr>
            </w:pPr>
            <w:r w:rsidRPr="00C978BF">
              <w:rPr>
                <w:sz w:val="26"/>
                <w:szCs w:val="26"/>
              </w:rPr>
              <w:t>5%</w:t>
            </w:r>
          </w:p>
        </w:tc>
        <w:tc>
          <w:tcPr>
            <w:tcW w:w="1795" w:type="dxa"/>
          </w:tcPr>
          <w:p w:rsidR="00D14694" w:rsidRPr="00C978BF" w:rsidRDefault="00D14694">
            <w:pPr>
              <w:spacing w:line="276" w:lineRule="auto"/>
              <w:jc w:val="center"/>
              <w:rPr>
                <w:sz w:val="26"/>
                <w:szCs w:val="26"/>
              </w:rPr>
            </w:pPr>
            <w:r w:rsidRPr="00C978BF">
              <w:rPr>
                <w:sz w:val="26"/>
                <w:szCs w:val="26"/>
              </w:rPr>
              <w:lastRenderedPageBreak/>
              <w:t>1</w:t>
            </w:r>
          </w:p>
          <w:p w:rsidR="00D14694" w:rsidRPr="00C978BF" w:rsidRDefault="00D14694">
            <w:pPr>
              <w:spacing w:line="276" w:lineRule="auto"/>
              <w:jc w:val="center"/>
              <w:rPr>
                <w:sz w:val="26"/>
                <w:szCs w:val="26"/>
              </w:rPr>
            </w:pPr>
            <w:r w:rsidRPr="00C978BF">
              <w:rPr>
                <w:sz w:val="26"/>
                <w:szCs w:val="26"/>
              </w:rPr>
              <w:lastRenderedPageBreak/>
              <w:t>2.5</w:t>
            </w:r>
          </w:p>
          <w:p w:rsidR="00D14694" w:rsidRPr="00C978BF" w:rsidRDefault="00D14694">
            <w:pPr>
              <w:spacing w:line="276" w:lineRule="auto"/>
              <w:jc w:val="center"/>
              <w:rPr>
                <w:sz w:val="26"/>
                <w:szCs w:val="26"/>
              </w:rPr>
            </w:pPr>
            <w:r w:rsidRPr="00C978BF">
              <w:rPr>
                <w:sz w:val="26"/>
                <w:szCs w:val="26"/>
              </w:rPr>
              <w:t>25%</w:t>
            </w:r>
          </w:p>
        </w:tc>
        <w:tc>
          <w:tcPr>
            <w:tcW w:w="1920" w:type="dxa"/>
          </w:tcPr>
          <w:p w:rsidR="00D14694" w:rsidRPr="00C978BF" w:rsidRDefault="00D14694">
            <w:pPr>
              <w:spacing w:line="276" w:lineRule="auto"/>
              <w:jc w:val="center"/>
              <w:rPr>
                <w:sz w:val="26"/>
                <w:szCs w:val="26"/>
              </w:rPr>
            </w:pPr>
            <w:r w:rsidRPr="00C978BF">
              <w:rPr>
                <w:sz w:val="26"/>
                <w:szCs w:val="26"/>
              </w:rPr>
              <w:lastRenderedPageBreak/>
              <w:t>1</w:t>
            </w:r>
          </w:p>
          <w:p w:rsidR="00D14694" w:rsidRPr="00C978BF" w:rsidRDefault="00D14694">
            <w:pPr>
              <w:spacing w:line="276" w:lineRule="auto"/>
              <w:jc w:val="center"/>
              <w:rPr>
                <w:sz w:val="26"/>
                <w:szCs w:val="26"/>
              </w:rPr>
            </w:pPr>
            <w:r w:rsidRPr="00C978BF">
              <w:rPr>
                <w:sz w:val="26"/>
                <w:szCs w:val="26"/>
              </w:rPr>
              <w:lastRenderedPageBreak/>
              <w:t>0.5</w:t>
            </w:r>
          </w:p>
          <w:p w:rsidR="00D14694" w:rsidRPr="00C978BF" w:rsidRDefault="00D14694">
            <w:pPr>
              <w:spacing w:line="276" w:lineRule="auto"/>
              <w:jc w:val="center"/>
              <w:rPr>
                <w:sz w:val="26"/>
                <w:szCs w:val="26"/>
              </w:rPr>
            </w:pPr>
            <w:r w:rsidRPr="00C978BF">
              <w:rPr>
                <w:sz w:val="26"/>
                <w:szCs w:val="26"/>
              </w:rPr>
              <w:t>5%</w:t>
            </w:r>
          </w:p>
        </w:tc>
        <w:tc>
          <w:tcPr>
            <w:tcW w:w="1695" w:type="dxa"/>
          </w:tcPr>
          <w:p w:rsidR="00D14694" w:rsidRPr="00C978BF" w:rsidRDefault="00D14694">
            <w:pPr>
              <w:spacing w:line="276" w:lineRule="auto"/>
              <w:jc w:val="center"/>
              <w:rPr>
                <w:sz w:val="26"/>
                <w:szCs w:val="26"/>
              </w:rPr>
            </w:pPr>
          </w:p>
        </w:tc>
        <w:tc>
          <w:tcPr>
            <w:tcW w:w="697" w:type="dxa"/>
          </w:tcPr>
          <w:p w:rsidR="00D14694" w:rsidRPr="00C978BF" w:rsidRDefault="00D14694">
            <w:pPr>
              <w:spacing w:line="276" w:lineRule="auto"/>
              <w:jc w:val="center"/>
              <w:rPr>
                <w:sz w:val="26"/>
                <w:szCs w:val="26"/>
              </w:rPr>
            </w:pPr>
          </w:p>
        </w:tc>
        <w:tc>
          <w:tcPr>
            <w:tcW w:w="1883" w:type="dxa"/>
          </w:tcPr>
          <w:p w:rsidR="00D14694" w:rsidRPr="00C978BF" w:rsidRDefault="00D14694">
            <w:pPr>
              <w:spacing w:line="276" w:lineRule="auto"/>
              <w:jc w:val="center"/>
              <w:rPr>
                <w:sz w:val="26"/>
                <w:szCs w:val="26"/>
              </w:rPr>
            </w:pPr>
          </w:p>
        </w:tc>
        <w:tc>
          <w:tcPr>
            <w:tcW w:w="856" w:type="dxa"/>
          </w:tcPr>
          <w:p w:rsidR="00D14694" w:rsidRPr="00C978BF" w:rsidRDefault="00D14694">
            <w:pPr>
              <w:spacing w:line="276" w:lineRule="auto"/>
              <w:jc w:val="center"/>
              <w:rPr>
                <w:sz w:val="26"/>
                <w:szCs w:val="26"/>
              </w:rPr>
            </w:pPr>
          </w:p>
        </w:tc>
        <w:tc>
          <w:tcPr>
            <w:tcW w:w="1716" w:type="dxa"/>
          </w:tcPr>
          <w:p w:rsidR="00D14694" w:rsidRPr="00C978BF" w:rsidRDefault="00D14694">
            <w:pPr>
              <w:spacing w:line="276" w:lineRule="auto"/>
              <w:jc w:val="center"/>
              <w:rPr>
                <w:sz w:val="26"/>
                <w:szCs w:val="26"/>
              </w:rPr>
            </w:pPr>
          </w:p>
        </w:tc>
        <w:tc>
          <w:tcPr>
            <w:tcW w:w="1799" w:type="dxa"/>
          </w:tcPr>
          <w:p w:rsidR="00D14694" w:rsidRPr="00C978BF" w:rsidRDefault="00D14694">
            <w:pPr>
              <w:spacing w:line="276" w:lineRule="auto"/>
              <w:rPr>
                <w:b/>
                <w:sz w:val="26"/>
                <w:szCs w:val="26"/>
              </w:rPr>
            </w:pPr>
            <w:r w:rsidRPr="00C978BF">
              <w:rPr>
                <w:b/>
                <w:bCs/>
                <w:iCs/>
                <w:sz w:val="26"/>
                <w:szCs w:val="26"/>
              </w:rPr>
              <w:t>Số câu: 3</w:t>
            </w:r>
          </w:p>
          <w:p w:rsidR="00D14694" w:rsidRPr="00C978BF" w:rsidRDefault="00D14694">
            <w:pPr>
              <w:spacing w:line="276" w:lineRule="auto"/>
              <w:rPr>
                <w:sz w:val="26"/>
                <w:szCs w:val="26"/>
              </w:rPr>
            </w:pPr>
            <w:r w:rsidRPr="00C978BF">
              <w:rPr>
                <w:b/>
                <w:bCs/>
                <w:iCs/>
                <w:sz w:val="26"/>
                <w:szCs w:val="26"/>
              </w:rPr>
              <w:lastRenderedPageBreak/>
              <w:t>Số điểm: 3.5 = 35%</w:t>
            </w:r>
          </w:p>
          <w:p w:rsidR="00D14694" w:rsidRPr="00C978BF" w:rsidRDefault="00D14694">
            <w:pPr>
              <w:spacing w:line="276" w:lineRule="auto"/>
              <w:jc w:val="center"/>
              <w:rPr>
                <w:sz w:val="26"/>
                <w:szCs w:val="26"/>
              </w:rPr>
            </w:pPr>
          </w:p>
        </w:tc>
      </w:tr>
      <w:tr w:rsidR="00C978BF" w:rsidRPr="00C978BF" w:rsidTr="00DD4C41">
        <w:trPr>
          <w:trHeight w:val="871"/>
          <w:jc w:val="center"/>
        </w:trPr>
        <w:tc>
          <w:tcPr>
            <w:tcW w:w="2047" w:type="dxa"/>
            <w:vAlign w:val="center"/>
          </w:tcPr>
          <w:p w:rsidR="00D14694" w:rsidRPr="00C978BF" w:rsidRDefault="00D14694">
            <w:pPr>
              <w:spacing w:line="276" w:lineRule="auto"/>
              <w:jc w:val="center"/>
              <w:rPr>
                <w:b/>
                <w:sz w:val="26"/>
                <w:szCs w:val="26"/>
              </w:rPr>
            </w:pPr>
            <w:r w:rsidRPr="00C978BF">
              <w:rPr>
                <w:b/>
                <w:sz w:val="26"/>
                <w:szCs w:val="26"/>
              </w:rPr>
              <w:lastRenderedPageBreak/>
              <w:t xml:space="preserve">3. </w:t>
            </w:r>
            <w:r w:rsidRPr="00C978BF">
              <w:rPr>
                <w:rFonts w:eastAsia="Times New Roman"/>
                <w:b/>
                <w:sz w:val="26"/>
                <w:szCs w:val="26"/>
                <w:lang w:val="vi-VN" w:eastAsia="vi-VN"/>
              </w:rPr>
              <w:t>Quyền trẻ em</w:t>
            </w:r>
          </w:p>
        </w:tc>
        <w:tc>
          <w:tcPr>
            <w:tcW w:w="1537" w:type="dxa"/>
          </w:tcPr>
          <w:p w:rsidR="00D14694" w:rsidRPr="00C978BF" w:rsidRDefault="00BA1905">
            <w:pPr>
              <w:spacing w:line="276" w:lineRule="auto"/>
              <w:jc w:val="center"/>
              <w:rPr>
                <w:sz w:val="26"/>
                <w:szCs w:val="26"/>
              </w:rPr>
            </w:pPr>
            <w:r>
              <w:rPr>
                <w:spacing w:val="-3"/>
                <w:sz w:val="26"/>
                <w:szCs w:val="26"/>
                <w:lang w:val="vi-VN" w:eastAsia="vi-VN"/>
              </w:rPr>
              <w:t xml:space="preserve">- </w:t>
            </w:r>
            <w:r>
              <w:rPr>
                <w:spacing w:val="-3"/>
                <w:sz w:val="26"/>
                <w:szCs w:val="26"/>
                <w:lang w:eastAsia="vi-VN"/>
              </w:rPr>
              <w:t>Biết được hành vi, việc làm</w:t>
            </w:r>
            <w:r>
              <w:rPr>
                <w:spacing w:val="-3"/>
                <w:sz w:val="26"/>
                <w:szCs w:val="26"/>
                <w:lang w:val="vi-VN" w:eastAsia="vi-VN"/>
              </w:rPr>
              <w:t xml:space="preserve"> </w:t>
            </w:r>
            <w:r w:rsidR="00D14694" w:rsidRPr="00C978BF">
              <w:rPr>
                <w:spacing w:val="-3"/>
                <w:sz w:val="26"/>
                <w:szCs w:val="26"/>
                <w:lang w:val="vi-VN" w:eastAsia="vi-VN"/>
              </w:rPr>
              <w:t xml:space="preserve"> </w:t>
            </w:r>
            <w:r>
              <w:rPr>
                <w:rFonts w:eastAsia="Times New Roman"/>
                <w:sz w:val="26"/>
                <w:szCs w:val="26"/>
                <w:lang w:eastAsia="vi-VN"/>
              </w:rPr>
              <w:t>thực</w:t>
            </w:r>
            <w:r w:rsidR="00D14694" w:rsidRPr="00C978BF">
              <w:rPr>
                <w:rFonts w:eastAsia="Times New Roman"/>
                <w:sz w:val="26"/>
                <w:szCs w:val="26"/>
                <w:lang w:val="vi-VN" w:eastAsia="vi-VN"/>
              </w:rPr>
              <w:t xml:space="preserve"> </w:t>
            </w:r>
            <w:r w:rsidR="00D14694" w:rsidRPr="00C978BF">
              <w:rPr>
                <w:rFonts w:eastAsia="Times New Roman"/>
                <w:spacing w:val="-3"/>
                <w:sz w:val="26"/>
                <w:szCs w:val="26"/>
                <w:lang w:val="vi-VN" w:eastAsia="vi-VN"/>
              </w:rPr>
              <w:t xml:space="preserve">quyền </w:t>
            </w:r>
            <w:r w:rsidR="00D14694" w:rsidRPr="00C978BF">
              <w:rPr>
                <w:sz w:val="26"/>
                <w:szCs w:val="26"/>
                <w:lang w:val="vi-VN" w:eastAsia="vi-VN"/>
              </w:rPr>
              <w:t xml:space="preserve">cơ bản </w:t>
            </w:r>
            <w:r w:rsidR="00D14694" w:rsidRPr="00C978BF">
              <w:rPr>
                <w:rFonts w:eastAsia="Times New Roman"/>
                <w:spacing w:val="-3"/>
                <w:sz w:val="26"/>
                <w:szCs w:val="26"/>
                <w:lang w:val="vi-VN" w:eastAsia="vi-VN"/>
              </w:rPr>
              <w:t xml:space="preserve">của </w:t>
            </w:r>
            <w:r w:rsidR="00D14694" w:rsidRPr="00C978BF">
              <w:rPr>
                <w:rFonts w:eastAsia="Times New Roman"/>
                <w:sz w:val="26"/>
                <w:szCs w:val="26"/>
                <w:lang w:val="vi-VN" w:eastAsia="vi-VN"/>
              </w:rPr>
              <w:t xml:space="preserve">trẻ </w:t>
            </w:r>
            <w:r w:rsidR="00D14694" w:rsidRPr="00C978BF">
              <w:rPr>
                <w:rFonts w:eastAsia="Times New Roman"/>
                <w:spacing w:val="-4"/>
                <w:sz w:val="26"/>
                <w:szCs w:val="26"/>
                <w:lang w:val="vi-VN" w:eastAsia="vi-VN"/>
              </w:rPr>
              <w:t>em.</w:t>
            </w:r>
            <w:r w:rsidR="00D14694" w:rsidRPr="00C978BF">
              <w:rPr>
                <w:rStyle w:val="Bodytext20"/>
                <w:bCs/>
                <w:iCs/>
                <w:szCs w:val="26"/>
                <w:lang w:eastAsia="en-US"/>
              </w:rPr>
              <w:t xml:space="preserve"> </w:t>
            </w:r>
          </w:p>
        </w:tc>
        <w:tc>
          <w:tcPr>
            <w:tcW w:w="1795" w:type="dxa"/>
          </w:tcPr>
          <w:p w:rsidR="00D14694" w:rsidRPr="00C978BF" w:rsidRDefault="00D14694">
            <w:pPr>
              <w:spacing w:line="276" w:lineRule="auto"/>
              <w:jc w:val="center"/>
              <w:rPr>
                <w:sz w:val="26"/>
                <w:szCs w:val="26"/>
              </w:rPr>
            </w:pPr>
            <w:r w:rsidRPr="00C978BF">
              <w:rPr>
                <w:sz w:val="26"/>
                <w:szCs w:val="26"/>
              </w:rPr>
              <w:t xml:space="preserve"> </w:t>
            </w:r>
          </w:p>
        </w:tc>
        <w:tc>
          <w:tcPr>
            <w:tcW w:w="1920" w:type="dxa"/>
          </w:tcPr>
          <w:p w:rsidR="00D14694" w:rsidRPr="00FD725F" w:rsidRDefault="00FD725F" w:rsidP="00FD725F">
            <w:pPr>
              <w:jc w:val="center"/>
              <w:rPr>
                <w:sz w:val="26"/>
                <w:szCs w:val="26"/>
              </w:rPr>
            </w:pPr>
            <w:r>
              <w:rPr>
                <w:rFonts w:eastAsia="Times New Roman"/>
                <w:sz w:val="26"/>
                <w:szCs w:val="26"/>
                <w:lang w:eastAsia="vi-VN"/>
              </w:rPr>
              <w:t xml:space="preserve">- </w:t>
            </w:r>
            <w:r w:rsidR="00D14694" w:rsidRPr="00C978BF">
              <w:rPr>
                <w:rFonts w:eastAsia="Times New Roman"/>
                <w:sz w:val="26"/>
                <w:szCs w:val="26"/>
                <w:lang w:val="vi-VN" w:eastAsia="vi-VN"/>
              </w:rPr>
              <w:t>Hiểu</w:t>
            </w:r>
            <w:r w:rsidR="00D14694" w:rsidRPr="00C978BF">
              <w:rPr>
                <w:rFonts w:eastAsia="Times New Roman"/>
                <w:sz w:val="26"/>
                <w:szCs w:val="26"/>
                <w:lang w:eastAsia="vi-VN"/>
              </w:rPr>
              <w:t xml:space="preserve"> </w:t>
            </w:r>
            <w:r>
              <w:rPr>
                <w:rFonts w:eastAsia="Times New Roman"/>
                <w:sz w:val="26"/>
                <w:szCs w:val="26"/>
                <w:lang w:eastAsia="vi-VN"/>
              </w:rPr>
              <w:t xml:space="preserve">được </w:t>
            </w:r>
            <w:r w:rsidR="00D14694" w:rsidRPr="00C978BF">
              <w:rPr>
                <w:rFonts w:eastAsia="Times New Roman"/>
                <w:spacing w:val="-3"/>
                <w:sz w:val="26"/>
                <w:szCs w:val="26"/>
                <w:lang w:val="vi-VN" w:eastAsia="vi-VN"/>
              </w:rPr>
              <w:t xml:space="preserve">quyền </w:t>
            </w:r>
            <w:r w:rsidR="00D14694" w:rsidRPr="00C978BF">
              <w:rPr>
                <w:rFonts w:eastAsia="Times New Roman"/>
                <w:sz w:val="26"/>
                <w:szCs w:val="26"/>
                <w:lang w:val="vi-VN" w:eastAsia="vi-VN"/>
              </w:rPr>
              <w:t xml:space="preserve">trẻ </w:t>
            </w:r>
            <w:r w:rsidR="00D14694" w:rsidRPr="00C978BF">
              <w:rPr>
                <w:rFonts w:eastAsia="Times New Roman"/>
                <w:spacing w:val="-3"/>
                <w:sz w:val="26"/>
                <w:szCs w:val="26"/>
                <w:lang w:val="vi-VN" w:eastAsia="vi-VN"/>
              </w:rPr>
              <w:t xml:space="preserve">em </w:t>
            </w:r>
            <w:r>
              <w:rPr>
                <w:rFonts w:eastAsia="Times New Roman"/>
                <w:spacing w:val="-3"/>
                <w:sz w:val="26"/>
                <w:szCs w:val="26"/>
                <w:lang w:eastAsia="vi-VN"/>
              </w:rPr>
              <w:t>là gì.</w:t>
            </w:r>
          </w:p>
        </w:tc>
        <w:tc>
          <w:tcPr>
            <w:tcW w:w="1695" w:type="dxa"/>
          </w:tcPr>
          <w:p w:rsidR="007B1B69" w:rsidRPr="007B1B69" w:rsidRDefault="007B1B69" w:rsidP="007B1B69">
            <w:pPr>
              <w:jc w:val="center"/>
              <w:rPr>
                <w:rFonts w:eastAsia="Times New Roman"/>
                <w:spacing w:val="-3"/>
                <w:sz w:val="26"/>
                <w:szCs w:val="26"/>
                <w:lang w:eastAsia="vi-VN"/>
              </w:rPr>
            </w:pPr>
            <w:r w:rsidRPr="00C978BF">
              <w:rPr>
                <w:rFonts w:eastAsia="Times New Roman"/>
                <w:sz w:val="26"/>
                <w:szCs w:val="26"/>
                <w:lang w:val="vi-VN" w:eastAsia="vi-VN"/>
              </w:rPr>
              <w:t>Hiểu</w:t>
            </w:r>
            <w:r>
              <w:rPr>
                <w:rFonts w:eastAsia="Times New Roman"/>
                <w:sz w:val="26"/>
                <w:szCs w:val="26"/>
                <w:lang w:eastAsia="vi-VN"/>
              </w:rPr>
              <w:t xml:space="preserve"> được thế nào là quyền trẻ em. Ý</w:t>
            </w:r>
            <w:r w:rsidRPr="00C978BF">
              <w:rPr>
                <w:rFonts w:eastAsia="Times New Roman"/>
                <w:sz w:val="26"/>
                <w:szCs w:val="26"/>
                <w:lang w:val="vi-VN" w:eastAsia="vi-VN"/>
              </w:rPr>
              <w:t xml:space="preserve"> nghĩa </w:t>
            </w:r>
            <w:r w:rsidRPr="00C978BF">
              <w:rPr>
                <w:rFonts w:eastAsia="Times New Roman"/>
                <w:spacing w:val="-3"/>
                <w:sz w:val="26"/>
                <w:szCs w:val="26"/>
                <w:lang w:val="vi-VN" w:eastAsia="vi-VN"/>
              </w:rPr>
              <w:t xml:space="preserve">của quyền </w:t>
            </w:r>
            <w:r w:rsidRPr="00C978BF">
              <w:rPr>
                <w:rFonts w:eastAsia="Times New Roman"/>
                <w:sz w:val="26"/>
                <w:szCs w:val="26"/>
                <w:lang w:val="vi-VN" w:eastAsia="vi-VN"/>
              </w:rPr>
              <w:t xml:space="preserve">trẻ </w:t>
            </w:r>
            <w:r w:rsidRPr="00C978BF">
              <w:rPr>
                <w:rFonts w:eastAsia="Times New Roman"/>
                <w:spacing w:val="-3"/>
                <w:sz w:val="26"/>
                <w:szCs w:val="26"/>
                <w:lang w:val="vi-VN" w:eastAsia="vi-VN"/>
              </w:rPr>
              <w:t xml:space="preserve">em </w:t>
            </w:r>
            <w:r w:rsidRPr="00C978BF">
              <w:rPr>
                <w:rFonts w:eastAsia="Times New Roman"/>
                <w:sz w:val="26"/>
                <w:szCs w:val="26"/>
                <w:lang w:val="vi-VN" w:eastAsia="vi-VN"/>
              </w:rPr>
              <w:t>và việc thực</w:t>
            </w:r>
            <w:r>
              <w:rPr>
                <w:rFonts w:eastAsia="Times New Roman"/>
                <w:sz w:val="26"/>
                <w:szCs w:val="26"/>
                <w:lang w:eastAsia="vi-VN"/>
              </w:rPr>
              <w:t xml:space="preserve"> </w:t>
            </w:r>
            <w:r w:rsidRPr="00C978BF">
              <w:rPr>
                <w:rFonts w:eastAsia="Times New Roman"/>
                <w:spacing w:val="-3"/>
                <w:sz w:val="26"/>
                <w:szCs w:val="26"/>
                <w:lang w:val="vi-VN" w:eastAsia="vi-VN"/>
              </w:rPr>
              <w:t xml:space="preserve">hiện </w:t>
            </w:r>
            <w:r w:rsidRPr="00C978BF">
              <w:rPr>
                <w:rFonts w:eastAsia="Times New Roman"/>
                <w:spacing w:val="-4"/>
                <w:sz w:val="26"/>
                <w:szCs w:val="26"/>
                <w:lang w:val="vi-VN" w:eastAsia="vi-VN"/>
              </w:rPr>
              <w:t xml:space="preserve">quyền </w:t>
            </w:r>
            <w:r w:rsidRPr="00C978BF">
              <w:rPr>
                <w:rFonts w:eastAsia="Times New Roman"/>
                <w:sz w:val="26"/>
                <w:szCs w:val="26"/>
                <w:lang w:val="vi-VN" w:eastAsia="vi-VN"/>
              </w:rPr>
              <w:t>trẻ</w:t>
            </w:r>
            <w:r w:rsidRPr="00C978BF">
              <w:rPr>
                <w:rFonts w:eastAsia="Times New Roman"/>
                <w:sz w:val="26"/>
                <w:szCs w:val="26"/>
                <w:lang w:eastAsia="vi-VN"/>
              </w:rPr>
              <w:t xml:space="preserve"> </w:t>
            </w:r>
            <w:r>
              <w:rPr>
                <w:rFonts w:eastAsia="Times New Roman"/>
                <w:spacing w:val="-3"/>
                <w:sz w:val="26"/>
                <w:szCs w:val="26"/>
                <w:lang w:val="vi-VN" w:eastAsia="vi-VN"/>
              </w:rPr>
              <w:t>em</w:t>
            </w:r>
            <w:r>
              <w:rPr>
                <w:rFonts w:eastAsia="Times New Roman"/>
                <w:spacing w:val="-3"/>
                <w:sz w:val="26"/>
                <w:szCs w:val="26"/>
                <w:lang w:eastAsia="vi-VN"/>
              </w:rPr>
              <w:t>.</w:t>
            </w:r>
          </w:p>
          <w:p w:rsidR="00D14694" w:rsidRPr="00C978BF" w:rsidRDefault="00D14694">
            <w:pPr>
              <w:spacing w:line="276" w:lineRule="auto"/>
              <w:jc w:val="center"/>
              <w:rPr>
                <w:sz w:val="26"/>
                <w:szCs w:val="26"/>
              </w:rPr>
            </w:pPr>
          </w:p>
        </w:tc>
        <w:tc>
          <w:tcPr>
            <w:tcW w:w="697" w:type="dxa"/>
          </w:tcPr>
          <w:p w:rsidR="00D14694" w:rsidRPr="00C978BF" w:rsidRDefault="00D14694">
            <w:pPr>
              <w:spacing w:line="276" w:lineRule="auto"/>
              <w:jc w:val="center"/>
              <w:rPr>
                <w:sz w:val="26"/>
                <w:szCs w:val="26"/>
              </w:rPr>
            </w:pPr>
          </w:p>
        </w:tc>
        <w:tc>
          <w:tcPr>
            <w:tcW w:w="1883" w:type="dxa"/>
          </w:tcPr>
          <w:p w:rsidR="00D14694" w:rsidRPr="00C978BF" w:rsidRDefault="00D14694">
            <w:pPr>
              <w:spacing w:line="276" w:lineRule="auto"/>
              <w:rPr>
                <w:sz w:val="26"/>
                <w:szCs w:val="26"/>
              </w:rPr>
            </w:pPr>
          </w:p>
        </w:tc>
        <w:tc>
          <w:tcPr>
            <w:tcW w:w="856" w:type="dxa"/>
          </w:tcPr>
          <w:p w:rsidR="00D14694" w:rsidRPr="00C978BF" w:rsidRDefault="00D14694">
            <w:pPr>
              <w:spacing w:line="276" w:lineRule="auto"/>
              <w:jc w:val="center"/>
              <w:rPr>
                <w:sz w:val="26"/>
                <w:szCs w:val="26"/>
              </w:rPr>
            </w:pPr>
          </w:p>
        </w:tc>
        <w:tc>
          <w:tcPr>
            <w:tcW w:w="1716" w:type="dxa"/>
          </w:tcPr>
          <w:p w:rsidR="00D14694" w:rsidRPr="00C978BF" w:rsidRDefault="007B1B69">
            <w:pPr>
              <w:spacing w:line="276" w:lineRule="auto"/>
              <w:jc w:val="center"/>
              <w:rPr>
                <w:sz w:val="26"/>
                <w:szCs w:val="26"/>
              </w:rPr>
            </w:pPr>
            <w:r w:rsidRPr="00C978BF">
              <w:rPr>
                <w:sz w:val="26"/>
                <w:szCs w:val="26"/>
                <w:lang w:val="vi-VN" w:eastAsia="vi-VN"/>
              </w:rPr>
              <w:t>- Nhận xét, đánh giá được việc thực hiện quyền trẻ em của bản thân, gia đ</w:t>
            </w:r>
            <w:r w:rsidRPr="00C978BF">
              <w:rPr>
                <w:rFonts w:eastAsia="Times New Roman"/>
                <w:sz w:val="26"/>
                <w:szCs w:val="26"/>
                <w:lang w:val="vi-VN" w:eastAsia="vi-VN"/>
              </w:rPr>
              <w:t>ình, nhà tr</w:t>
            </w:r>
            <w:r w:rsidRPr="00C978BF">
              <w:rPr>
                <w:sz w:val="26"/>
                <w:szCs w:val="26"/>
                <w:lang w:val="vi-VN" w:eastAsia="vi-VN"/>
              </w:rPr>
              <w:t>ường, cộng đồng; bày tỏ được nhu cầu để thực hiện tốt hơn quyền trẻ</w:t>
            </w:r>
            <w:r w:rsidRPr="00C978BF">
              <w:rPr>
                <w:rFonts w:eastAsia="Times New Roman"/>
                <w:sz w:val="26"/>
                <w:szCs w:val="26"/>
                <w:lang w:eastAsia="vi-VN"/>
              </w:rPr>
              <w:t xml:space="preserve"> </w:t>
            </w:r>
            <w:r w:rsidRPr="00C978BF">
              <w:rPr>
                <w:rFonts w:eastAsia="Times New Roman"/>
                <w:sz w:val="26"/>
                <w:szCs w:val="26"/>
                <w:lang w:val="vi-VN" w:eastAsia="vi-VN"/>
              </w:rPr>
              <w:t>em.</w:t>
            </w:r>
          </w:p>
        </w:tc>
        <w:tc>
          <w:tcPr>
            <w:tcW w:w="1799" w:type="dxa"/>
          </w:tcPr>
          <w:p w:rsidR="00D14694" w:rsidRPr="00C978BF" w:rsidRDefault="00D14694">
            <w:pPr>
              <w:spacing w:line="276" w:lineRule="auto"/>
              <w:jc w:val="center"/>
              <w:rPr>
                <w:b/>
                <w:bCs/>
                <w:iCs/>
                <w:sz w:val="26"/>
                <w:szCs w:val="26"/>
              </w:rPr>
            </w:pPr>
          </w:p>
        </w:tc>
      </w:tr>
      <w:tr w:rsidR="00C978BF" w:rsidRPr="00C978BF" w:rsidTr="00DD4C41">
        <w:trPr>
          <w:jc w:val="center"/>
        </w:trPr>
        <w:tc>
          <w:tcPr>
            <w:tcW w:w="2047" w:type="dxa"/>
          </w:tcPr>
          <w:p w:rsidR="00D14694" w:rsidRPr="00C978BF" w:rsidRDefault="00D14694">
            <w:pPr>
              <w:spacing w:line="276" w:lineRule="auto"/>
              <w:rPr>
                <w:sz w:val="26"/>
                <w:szCs w:val="26"/>
              </w:rPr>
            </w:pPr>
            <w:r w:rsidRPr="00C978BF">
              <w:rPr>
                <w:sz w:val="26"/>
                <w:szCs w:val="26"/>
              </w:rPr>
              <w:t>Số câu</w:t>
            </w:r>
          </w:p>
          <w:p w:rsidR="00D14694" w:rsidRPr="00C978BF" w:rsidRDefault="00D14694">
            <w:pPr>
              <w:spacing w:line="276" w:lineRule="auto"/>
              <w:rPr>
                <w:sz w:val="26"/>
                <w:szCs w:val="26"/>
              </w:rPr>
            </w:pPr>
            <w:r w:rsidRPr="00C978BF">
              <w:rPr>
                <w:sz w:val="26"/>
                <w:szCs w:val="26"/>
              </w:rPr>
              <w:t>Số điểm</w:t>
            </w:r>
          </w:p>
          <w:p w:rsidR="00D14694" w:rsidRPr="00C978BF" w:rsidRDefault="00D14694">
            <w:pPr>
              <w:spacing w:line="276" w:lineRule="auto"/>
              <w:rPr>
                <w:b/>
                <w:sz w:val="26"/>
                <w:szCs w:val="26"/>
              </w:rPr>
            </w:pPr>
            <w:r w:rsidRPr="00C978BF">
              <w:rPr>
                <w:sz w:val="26"/>
                <w:szCs w:val="26"/>
              </w:rPr>
              <w:t>Tỉ lệ %</w:t>
            </w:r>
          </w:p>
        </w:tc>
        <w:tc>
          <w:tcPr>
            <w:tcW w:w="1537" w:type="dxa"/>
          </w:tcPr>
          <w:p w:rsidR="00D14694" w:rsidRPr="00C978BF" w:rsidRDefault="00D14694">
            <w:pPr>
              <w:spacing w:line="276" w:lineRule="auto"/>
              <w:jc w:val="center"/>
              <w:rPr>
                <w:sz w:val="26"/>
                <w:szCs w:val="26"/>
              </w:rPr>
            </w:pPr>
            <w:r w:rsidRPr="00C978BF">
              <w:rPr>
                <w:sz w:val="26"/>
                <w:szCs w:val="26"/>
              </w:rPr>
              <w:t>1</w:t>
            </w:r>
          </w:p>
          <w:p w:rsidR="00D14694" w:rsidRPr="00C978BF" w:rsidRDefault="00D14694">
            <w:pPr>
              <w:spacing w:line="276" w:lineRule="auto"/>
              <w:jc w:val="center"/>
              <w:rPr>
                <w:sz w:val="26"/>
                <w:szCs w:val="26"/>
              </w:rPr>
            </w:pPr>
            <w:r w:rsidRPr="00C978BF">
              <w:rPr>
                <w:sz w:val="26"/>
                <w:szCs w:val="26"/>
              </w:rPr>
              <w:t>0.5</w:t>
            </w:r>
          </w:p>
          <w:p w:rsidR="00D14694" w:rsidRPr="00C978BF" w:rsidRDefault="00D14694">
            <w:pPr>
              <w:spacing w:line="276" w:lineRule="auto"/>
              <w:jc w:val="center"/>
              <w:rPr>
                <w:sz w:val="26"/>
                <w:szCs w:val="26"/>
              </w:rPr>
            </w:pPr>
            <w:r w:rsidRPr="00C978BF">
              <w:rPr>
                <w:sz w:val="26"/>
                <w:szCs w:val="26"/>
              </w:rPr>
              <w:t>5%</w:t>
            </w:r>
          </w:p>
        </w:tc>
        <w:tc>
          <w:tcPr>
            <w:tcW w:w="1795" w:type="dxa"/>
          </w:tcPr>
          <w:p w:rsidR="00D14694" w:rsidRPr="00C978BF" w:rsidRDefault="00D14694">
            <w:pPr>
              <w:spacing w:line="276" w:lineRule="auto"/>
              <w:jc w:val="center"/>
              <w:rPr>
                <w:sz w:val="26"/>
                <w:szCs w:val="26"/>
              </w:rPr>
            </w:pPr>
          </w:p>
        </w:tc>
        <w:tc>
          <w:tcPr>
            <w:tcW w:w="1920" w:type="dxa"/>
          </w:tcPr>
          <w:p w:rsidR="00D14694" w:rsidRPr="00C978BF" w:rsidRDefault="00D14694">
            <w:pPr>
              <w:spacing w:line="276" w:lineRule="auto"/>
              <w:jc w:val="center"/>
              <w:rPr>
                <w:sz w:val="26"/>
                <w:szCs w:val="26"/>
              </w:rPr>
            </w:pPr>
            <w:r w:rsidRPr="00C978BF">
              <w:rPr>
                <w:sz w:val="26"/>
                <w:szCs w:val="26"/>
              </w:rPr>
              <w:t>1</w:t>
            </w:r>
          </w:p>
          <w:p w:rsidR="00D14694" w:rsidRPr="00C978BF" w:rsidRDefault="00D14694">
            <w:pPr>
              <w:spacing w:line="276" w:lineRule="auto"/>
              <w:jc w:val="center"/>
              <w:rPr>
                <w:sz w:val="26"/>
                <w:szCs w:val="26"/>
              </w:rPr>
            </w:pPr>
            <w:r w:rsidRPr="00C978BF">
              <w:rPr>
                <w:sz w:val="26"/>
                <w:szCs w:val="26"/>
              </w:rPr>
              <w:t>0.5</w:t>
            </w:r>
          </w:p>
          <w:p w:rsidR="00D14694" w:rsidRPr="00C978BF" w:rsidRDefault="00D14694">
            <w:pPr>
              <w:spacing w:line="276" w:lineRule="auto"/>
              <w:jc w:val="center"/>
              <w:rPr>
                <w:sz w:val="26"/>
                <w:szCs w:val="26"/>
              </w:rPr>
            </w:pPr>
            <w:r w:rsidRPr="00C978BF">
              <w:rPr>
                <w:sz w:val="26"/>
                <w:szCs w:val="26"/>
              </w:rPr>
              <w:t>5%</w:t>
            </w:r>
          </w:p>
        </w:tc>
        <w:tc>
          <w:tcPr>
            <w:tcW w:w="1695" w:type="dxa"/>
          </w:tcPr>
          <w:p w:rsidR="00D14694" w:rsidRPr="00C978BF" w:rsidRDefault="00D14694">
            <w:pPr>
              <w:spacing w:line="276" w:lineRule="auto"/>
              <w:jc w:val="center"/>
              <w:rPr>
                <w:sz w:val="26"/>
                <w:szCs w:val="26"/>
              </w:rPr>
            </w:pPr>
            <w:r w:rsidRPr="00C978BF">
              <w:rPr>
                <w:sz w:val="26"/>
                <w:szCs w:val="26"/>
              </w:rPr>
              <w:t>1/2</w:t>
            </w:r>
          </w:p>
          <w:p w:rsidR="00D14694" w:rsidRPr="00C978BF" w:rsidRDefault="00D14694">
            <w:pPr>
              <w:spacing w:line="276" w:lineRule="auto"/>
              <w:jc w:val="center"/>
              <w:rPr>
                <w:sz w:val="26"/>
                <w:szCs w:val="26"/>
              </w:rPr>
            </w:pPr>
            <w:r w:rsidRPr="00C978BF">
              <w:rPr>
                <w:sz w:val="26"/>
                <w:szCs w:val="26"/>
              </w:rPr>
              <w:t>1.5</w:t>
            </w:r>
          </w:p>
          <w:p w:rsidR="00D14694" w:rsidRPr="00C978BF" w:rsidRDefault="00D14694">
            <w:pPr>
              <w:spacing w:line="276" w:lineRule="auto"/>
              <w:jc w:val="center"/>
              <w:rPr>
                <w:rStyle w:val="Bodytext20"/>
                <w:szCs w:val="26"/>
              </w:rPr>
            </w:pPr>
            <w:r w:rsidRPr="00C978BF">
              <w:rPr>
                <w:sz w:val="26"/>
                <w:szCs w:val="26"/>
              </w:rPr>
              <w:t>15%</w:t>
            </w:r>
          </w:p>
        </w:tc>
        <w:tc>
          <w:tcPr>
            <w:tcW w:w="697" w:type="dxa"/>
          </w:tcPr>
          <w:p w:rsidR="00D14694" w:rsidRPr="00C978BF" w:rsidRDefault="00D14694">
            <w:pPr>
              <w:spacing w:line="276" w:lineRule="auto"/>
              <w:jc w:val="center"/>
              <w:rPr>
                <w:sz w:val="26"/>
                <w:szCs w:val="26"/>
              </w:rPr>
            </w:pPr>
          </w:p>
        </w:tc>
        <w:tc>
          <w:tcPr>
            <w:tcW w:w="1883" w:type="dxa"/>
          </w:tcPr>
          <w:p w:rsidR="00D14694" w:rsidRPr="00C978BF" w:rsidRDefault="00D14694">
            <w:pPr>
              <w:spacing w:line="276" w:lineRule="auto"/>
              <w:jc w:val="center"/>
              <w:rPr>
                <w:sz w:val="26"/>
                <w:szCs w:val="26"/>
              </w:rPr>
            </w:pPr>
          </w:p>
        </w:tc>
        <w:tc>
          <w:tcPr>
            <w:tcW w:w="856" w:type="dxa"/>
          </w:tcPr>
          <w:p w:rsidR="00D14694" w:rsidRPr="00C978BF" w:rsidRDefault="00D14694">
            <w:pPr>
              <w:spacing w:line="276" w:lineRule="auto"/>
              <w:jc w:val="center"/>
              <w:rPr>
                <w:sz w:val="26"/>
                <w:szCs w:val="26"/>
              </w:rPr>
            </w:pPr>
          </w:p>
        </w:tc>
        <w:tc>
          <w:tcPr>
            <w:tcW w:w="1716" w:type="dxa"/>
          </w:tcPr>
          <w:p w:rsidR="007B1B69" w:rsidRPr="00C978BF" w:rsidRDefault="007B1B69" w:rsidP="007B1B69">
            <w:pPr>
              <w:spacing w:line="276" w:lineRule="auto"/>
              <w:jc w:val="center"/>
              <w:rPr>
                <w:sz w:val="26"/>
                <w:szCs w:val="26"/>
              </w:rPr>
            </w:pPr>
            <w:r w:rsidRPr="00C978BF">
              <w:rPr>
                <w:sz w:val="26"/>
                <w:szCs w:val="26"/>
              </w:rPr>
              <w:t>1/2</w:t>
            </w:r>
          </w:p>
          <w:p w:rsidR="007B1B69" w:rsidRPr="00C978BF" w:rsidRDefault="007B1B69" w:rsidP="007B1B69">
            <w:pPr>
              <w:spacing w:line="276" w:lineRule="auto"/>
              <w:jc w:val="center"/>
              <w:rPr>
                <w:sz w:val="26"/>
                <w:szCs w:val="26"/>
              </w:rPr>
            </w:pPr>
            <w:r w:rsidRPr="00C978BF">
              <w:rPr>
                <w:sz w:val="26"/>
                <w:szCs w:val="26"/>
              </w:rPr>
              <w:t>1.0</w:t>
            </w:r>
          </w:p>
          <w:p w:rsidR="00D14694" w:rsidRPr="00C978BF" w:rsidRDefault="007B1B69" w:rsidP="007B1B69">
            <w:pPr>
              <w:spacing w:line="276" w:lineRule="auto"/>
              <w:jc w:val="center"/>
              <w:rPr>
                <w:sz w:val="26"/>
                <w:szCs w:val="26"/>
              </w:rPr>
            </w:pPr>
            <w:r w:rsidRPr="00C978BF">
              <w:rPr>
                <w:sz w:val="26"/>
                <w:szCs w:val="26"/>
              </w:rPr>
              <w:t>10%</w:t>
            </w:r>
          </w:p>
        </w:tc>
        <w:tc>
          <w:tcPr>
            <w:tcW w:w="1799" w:type="dxa"/>
          </w:tcPr>
          <w:p w:rsidR="00D14694" w:rsidRPr="00C978BF" w:rsidRDefault="00D14694">
            <w:pPr>
              <w:spacing w:line="276" w:lineRule="auto"/>
              <w:rPr>
                <w:b/>
                <w:sz w:val="26"/>
                <w:szCs w:val="26"/>
              </w:rPr>
            </w:pPr>
            <w:r w:rsidRPr="00C978BF">
              <w:rPr>
                <w:b/>
                <w:bCs/>
                <w:iCs/>
                <w:sz w:val="26"/>
                <w:szCs w:val="26"/>
              </w:rPr>
              <w:t>Số câu: 3</w:t>
            </w:r>
          </w:p>
          <w:p w:rsidR="00D14694" w:rsidRPr="00C978BF" w:rsidRDefault="00D14694">
            <w:pPr>
              <w:spacing w:line="276" w:lineRule="auto"/>
              <w:rPr>
                <w:sz w:val="26"/>
                <w:szCs w:val="26"/>
              </w:rPr>
            </w:pPr>
            <w:r w:rsidRPr="00C978BF">
              <w:rPr>
                <w:b/>
                <w:bCs/>
                <w:iCs/>
                <w:sz w:val="26"/>
                <w:szCs w:val="26"/>
              </w:rPr>
              <w:t>Số điểm: 3.5 = 35%</w:t>
            </w:r>
          </w:p>
          <w:p w:rsidR="00D14694" w:rsidRPr="00C978BF" w:rsidRDefault="00D14694">
            <w:pPr>
              <w:spacing w:line="276" w:lineRule="auto"/>
              <w:jc w:val="center"/>
              <w:rPr>
                <w:b/>
                <w:bCs/>
                <w:iCs/>
                <w:sz w:val="26"/>
                <w:szCs w:val="26"/>
              </w:rPr>
            </w:pPr>
          </w:p>
        </w:tc>
      </w:tr>
      <w:tr w:rsidR="00D14694" w:rsidRPr="00C978BF" w:rsidTr="00DD4C41">
        <w:trPr>
          <w:jc w:val="center"/>
        </w:trPr>
        <w:tc>
          <w:tcPr>
            <w:tcW w:w="2047" w:type="dxa"/>
          </w:tcPr>
          <w:p w:rsidR="00D14694" w:rsidRPr="00C978BF" w:rsidRDefault="00D14694">
            <w:pPr>
              <w:spacing w:line="276" w:lineRule="auto"/>
              <w:rPr>
                <w:b/>
                <w:sz w:val="26"/>
                <w:szCs w:val="26"/>
              </w:rPr>
            </w:pPr>
            <w:r w:rsidRPr="00C978BF">
              <w:rPr>
                <w:b/>
                <w:sz w:val="26"/>
                <w:szCs w:val="26"/>
              </w:rPr>
              <w:t>Tổng số câu</w:t>
            </w:r>
          </w:p>
          <w:p w:rsidR="00D14694" w:rsidRPr="00C978BF" w:rsidRDefault="00D14694">
            <w:pPr>
              <w:spacing w:line="276" w:lineRule="auto"/>
              <w:rPr>
                <w:b/>
                <w:sz w:val="26"/>
                <w:szCs w:val="26"/>
              </w:rPr>
            </w:pPr>
            <w:r w:rsidRPr="00C978BF">
              <w:rPr>
                <w:b/>
                <w:sz w:val="26"/>
                <w:szCs w:val="26"/>
              </w:rPr>
              <w:t>Tổng số điểm</w:t>
            </w:r>
          </w:p>
          <w:p w:rsidR="00D14694" w:rsidRPr="00C978BF" w:rsidRDefault="00D14694">
            <w:pPr>
              <w:spacing w:line="276" w:lineRule="auto"/>
              <w:rPr>
                <w:sz w:val="26"/>
                <w:szCs w:val="26"/>
              </w:rPr>
            </w:pPr>
            <w:r w:rsidRPr="00C978BF">
              <w:rPr>
                <w:b/>
                <w:sz w:val="26"/>
                <w:szCs w:val="26"/>
              </w:rPr>
              <w:t>Tỉ lệ %</w:t>
            </w:r>
          </w:p>
        </w:tc>
        <w:tc>
          <w:tcPr>
            <w:tcW w:w="3332" w:type="dxa"/>
            <w:gridSpan w:val="2"/>
          </w:tcPr>
          <w:p w:rsidR="00D14694" w:rsidRPr="00C978BF" w:rsidRDefault="00D14694">
            <w:pPr>
              <w:spacing w:line="276" w:lineRule="auto"/>
              <w:jc w:val="center"/>
              <w:rPr>
                <w:b/>
                <w:sz w:val="26"/>
                <w:szCs w:val="26"/>
              </w:rPr>
            </w:pPr>
            <w:r w:rsidRPr="00C978BF">
              <w:rPr>
                <w:b/>
                <w:sz w:val="26"/>
                <w:szCs w:val="26"/>
              </w:rPr>
              <w:t>4</w:t>
            </w:r>
          </w:p>
          <w:p w:rsidR="00D14694" w:rsidRPr="00C978BF" w:rsidRDefault="00D14694">
            <w:pPr>
              <w:spacing w:line="276" w:lineRule="auto"/>
              <w:jc w:val="center"/>
              <w:rPr>
                <w:b/>
                <w:sz w:val="26"/>
                <w:szCs w:val="26"/>
              </w:rPr>
            </w:pPr>
            <w:r w:rsidRPr="00C978BF">
              <w:rPr>
                <w:b/>
                <w:sz w:val="26"/>
                <w:szCs w:val="26"/>
              </w:rPr>
              <w:t>4.0</w:t>
            </w:r>
          </w:p>
          <w:p w:rsidR="00D14694" w:rsidRPr="00C978BF" w:rsidRDefault="00D14694">
            <w:pPr>
              <w:spacing w:line="276" w:lineRule="auto"/>
              <w:jc w:val="center"/>
              <w:rPr>
                <w:b/>
                <w:sz w:val="26"/>
                <w:szCs w:val="26"/>
              </w:rPr>
            </w:pPr>
            <w:r w:rsidRPr="00C978BF">
              <w:rPr>
                <w:b/>
                <w:sz w:val="26"/>
                <w:szCs w:val="26"/>
              </w:rPr>
              <w:t>40%</w:t>
            </w:r>
          </w:p>
        </w:tc>
        <w:tc>
          <w:tcPr>
            <w:tcW w:w="3615" w:type="dxa"/>
            <w:gridSpan w:val="2"/>
          </w:tcPr>
          <w:p w:rsidR="00D14694" w:rsidRPr="00C978BF" w:rsidRDefault="00A049A4">
            <w:pPr>
              <w:spacing w:line="276" w:lineRule="auto"/>
              <w:jc w:val="center"/>
              <w:rPr>
                <w:b/>
                <w:sz w:val="26"/>
                <w:szCs w:val="26"/>
              </w:rPr>
            </w:pPr>
            <w:r>
              <w:rPr>
                <w:b/>
                <w:sz w:val="26"/>
                <w:szCs w:val="26"/>
              </w:rPr>
              <w:t>3+1/2</w:t>
            </w:r>
          </w:p>
          <w:p w:rsidR="00D14694" w:rsidRPr="00C978BF" w:rsidRDefault="00D14694">
            <w:pPr>
              <w:spacing w:line="276" w:lineRule="auto"/>
              <w:jc w:val="center"/>
              <w:rPr>
                <w:b/>
                <w:sz w:val="26"/>
                <w:szCs w:val="26"/>
              </w:rPr>
            </w:pPr>
            <w:r w:rsidRPr="00C978BF">
              <w:rPr>
                <w:b/>
                <w:sz w:val="26"/>
                <w:szCs w:val="26"/>
              </w:rPr>
              <w:t>3.0</w:t>
            </w:r>
          </w:p>
          <w:p w:rsidR="00D14694" w:rsidRPr="00C978BF" w:rsidRDefault="00D14694">
            <w:pPr>
              <w:spacing w:line="276" w:lineRule="auto"/>
              <w:jc w:val="center"/>
              <w:rPr>
                <w:b/>
                <w:sz w:val="26"/>
                <w:szCs w:val="26"/>
              </w:rPr>
            </w:pPr>
            <w:r w:rsidRPr="00C978BF">
              <w:rPr>
                <w:b/>
                <w:sz w:val="26"/>
                <w:szCs w:val="26"/>
              </w:rPr>
              <w:t>30%</w:t>
            </w:r>
          </w:p>
        </w:tc>
        <w:tc>
          <w:tcPr>
            <w:tcW w:w="2580" w:type="dxa"/>
            <w:gridSpan w:val="2"/>
          </w:tcPr>
          <w:p w:rsidR="00D14694" w:rsidRPr="00C978BF" w:rsidRDefault="00D14694">
            <w:pPr>
              <w:spacing w:line="276" w:lineRule="auto"/>
              <w:jc w:val="center"/>
              <w:rPr>
                <w:b/>
                <w:sz w:val="26"/>
                <w:szCs w:val="26"/>
              </w:rPr>
            </w:pPr>
            <w:r w:rsidRPr="00C978BF">
              <w:rPr>
                <w:b/>
                <w:sz w:val="26"/>
                <w:szCs w:val="26"/>
              </w:rPr>
              <w:t>1</w:t>
            </w:r>
          </w:p>
          <w:p w:rsidR="00D14694" w:rsidRPr="00C978BF" w:rsidRDefault="00D14694">
            <w:pPr>
              <w:spacing w:line="276" w:lineRule="auto"/>
              <w:jc w:val="center"/>
              <w:rPr>
                <w:b/>
                <w:sz w:val="26"/>
                <w:szCs w:val="26"/>
              </w:rPr>
            </w:pPr>
            <w:r w:rsidRPr="00C978BF">
              <w:rPr>
                <w:b/>
                <w:sz w:val="26"/>
                <w:szCs w:val="26"/>
              </w:rPr>
              <w:t>2.0</w:t>
            </w:r>
          </w:p>
          <w:p w:rsidR="00D14694" w:rsidRPr="00C978BF" w:rsidRDefault="00D14694">
            <w:pPr>
              <w:spacing w:line="276" w:lineRule="auto"/>
              <w:jc w:val="center"/>
              <w:rPr>
                <w:b/>
                <w:sz w:val="26"/>
                <w:szCs w:val="26"/>
              </w:rPr>
            </w:pPr>
            <w:r w:rsidRPr="00C978BF">
              <w:rPr>
                <w:b/>
                <w:sz w:val="26"/>
                <w:szCs w:val="26"/>
              </w:rPr>
              <w:t>20%</w:t>
            </w:r>
          </w:p>
        </w:tc>
        <w:tc>
          <w:tcPr>
            <w:tcW w:w="2572" w:type="dxa"/>
            <w:gridSpan w:val="2"/>
          </w:tcPr>
          <w:p w:rsidR="00D14694" w:rsidRPr="00C978BF" w:rsidRDefault="00D14694">
            <w:pPr>
              <w:spacing w:line="276" w:lineRule="auto"/>
              <w:jc w:val="center"/>
              <w:rPr>
                <w:b/>
                <w:sz w:val="26"/>
                <w:szCs w:val="26"/>
              </w:rPr>
            </w:pPr>
            <w:r w:rsidRPr="00C978BF">
              <w:rPr>
                <w:b/>
                <w:sz w:val="26"/>
                <w:szCs w:val="26"/>
              </w:rPr>
              <w:t>1/2</w:t>
            </w:r>
          </w:p>
          <w:p w:rsidR="00D14694" w:rsidRPr="00C978BF" w:rsidRDefault="00D14694">
            <w:pPr>
              <w:spacing w:line="276" w:lineRule="auto"/>
              <w:jc w:val="center"/>
              <w:rPr>
                <w:b/>
                <w:sz w:val="26"/>
                <w:szCs w:val="26"/>
              </w:rPr>
            </w:pPr>
            <w:r w:rsidRPr="00C978BF">
              <w:rPr>
                <w:b/>
                <w:sz w:val="26"/>
                <w:szCs w:val="26"/>
              </w:rPr>
              <w:t>1.0</w:t>
            </w:r>
          </w:p>
          <w:p w:rsidR="00D14694" w:rsidRPr="00C978BF" w:rsidRDefault="00D14694">
            <w:pPr>
              <w:spacing w:line="276" w:lineRule="auto"/>
              <w:jc w:val="center"/>
              <w:rPr>
                <w:b/>
                <w:sz w:val="26"/>
                <w:szCs w:val="26"/>
              </w:rPr>
            </w:pPr>
            <w:r w:rsidRPr="00C978BF">
              <w:rPr>
                <w:b/>
                <w:sz w:val="26"/>
                <w:szCs w:val="26"/>
              </w:rPr>
              <w:t>10%</w:t>
            </w:r>
          </w:p>
        </w:tc>
        <w:tc>
          <w:tcPr>
            <w:tcW w:w="1799" w:type="dxa"/>
          </w:tcPr>
          <w:p w:rsidR="00D14694" w:rsidRPr="00C978BF" w:rsidRDefault="00D14694">
            <w:pPr>
              <w:spacing w:line="276" w:lineRule="auto"/>
              <w:jc w:val="center"/>
              <w:rPr>
                <w:b/>
                <w:sz w:val="26"/>
                <w:szCs w:val="26"/>
              </w:rPr>
            </w:pPr>
            <w:r w:rsidRPr="00C978BF">
              <w:rPr>
                <w:b/>
                <w:sz w:val="26"/>
                <w:szCs w:val="26"/>
              </w:rPr>
              <w:t>9</w:t>
            </w:r>
          </w:p>
          <w:p w:rsidR="00D14694" w:rsidRPr="00C978BF" w:rsidRDefault="00D14694">
            <w:pPr>
              <w:spacing w:line="276" w:lineRule="auto"/>
              <w:jc w:val="center"/>
              <w:rPr>
                <w:b/>
                <w:sz w:val="26"/>
                <w:szCs w:val="26"/>
              </w:rPr>
            </w:pPr>
            <w:r w:rsidRPr="00C978BF">
              <w:rPr>
                <w:b/>
                <w:sz w:val="26"/>
                <w:szCs w:val="26"/>
              </w:rPr>
              <w:t>10</w:t>
            </w:r>
          </w:p>
          <w:p w:rsidR="00D14694" w:rsidRPr="00C978BF" w:rsidRDefault="00D14694">
            <w:pPr>
              <w:spacing w:line="276" w:lineRule="auto"/>
              <w:jc w:val="center"/>
              <w:rPr>
                <w:sz w:val="26"/>
                <w:szCs w:val="26"/>
              </w:rPr>
            </w:pPr>
            <w:r w:rsidRPr="00C978BF">
              <w:rPr>
                <w:b/>
                <w:sz w:val="26"/>
                <w:szCs w:val="26"/>
              </w:rPr>
              <w:t>100%</w:t>
            </w:r>
          </w:p>
        </w:tc>
      </w:tr>
    </w:tbl>
    <w:p w:rsidR="00D14694" w:rsidRPr="00C978BF" w:rsidRDefault="00D14694">
      <w:pPr>
        <w:jc w:val="both"/>
        <w:rPr>
          <w:b/>
          <w:i/>
          <w:sz w:val="26"/>
          <w:szCs w:val="26"/>
          <w:u w:val="single"/>
        </w:rPr>
      </w:pPr>
    </w:p>
    <w:p w:rsidR="00D14694" w:rsidRPr="00C978BF" w:rsidRDefault="00D14694">
      <w:pPr>
        <w:jc w:val="both"/>
        <w:rPr>
          <w:b/>
          <w:i/>
          <w:sz w:val="26"/>
          <w:szCs w:val="26"/>
          <w:u w:val="single"/>
        </w:rPr>
      </w:pPr>
    </w:p>
    <w:p w:rsidR="00D14694" w:rsidRPr="00C978BF" w:rsidRDefault="00D14694">
      <w:pPr>
        <w:jc w:val="both"/>
        <w:rPr>
          <w:b/>
          <w:bCs/>
          <w:sz w:val="26"/>
          <w:szCs w:val="26"/>
        </w:rPr>
      </w:pPr>
    </w:p>
    <w:p w:rsidR="00D14694" w:rsidRPr="00C978BF" w:rsidRDefault="00D14694">
      <w:pPr>
        <w:jc w:val="both"/>
        <w:rPr>
          <w:b/>
          <w:bCs/>
          <w:sz w:val="26"/>
          <w:szCs w:val="26"/>
        </w:rPr>
      </w:pPr>
    </w:p>
    <w:p w:rsidR="00D14694" w:rsidRPr="00C978BF" w:rsidRDefault="00D14694">
      <w:pPr>
        <w:jc w:val="both"/>
        <w:rPr>
          <w:b/>
          <w:bCs/>
          <w:sz w:val="26"/>
          <w:szCs w:val="26"/>
        </w:rPr>
      </w:pPr>
    </w:p>
    <w:p w:rsidR="00D14694" w:rsidRPr="00C978BF" w:rsidRDefault="00D14694">
      <w:pPr>
        <w:widowControl/>
        <w:rPr>
          <w:b/>
          <w:i/>
          <w:sz w:val="26"/>
          <w:szCs w:val="26"/>
          <w:u w:val="single"/>
        </w:rPr>
        <w:sectPr w:rsidR="00D14694" w:rsidRPr="00C978BF">
          <w:pgSz w:w="16840" w:h="11907" w:orient="landscape"/>
          <w:pgMar w:top="284" w:right="567" w:bottom="284" w:left="567"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07"/>
        <w:gridCol w:w="6442"/>
      </w:tblGrid>
      <w:tr w:rsidR="00C978BF" w:rsidRPr="00C978BF">
        <w:trPr>
          <w:trHeight w:val="823"/>
          <w:jc w:val="center"/>
        </w:trPr>
        <w:tc>
          <w:tcPr>
            <w:tcW w:w="5007" w:type="dxa"/>
          </w:tcPr>
          <w:p w:rsidR="00D14694" w:rsidRPr="00C978BF" w:rsidRDefault="00D14694">
            <w:pPr>
              <w:spacing w:line="276" w:lineRule="auto"/>
              <w:jc w:val="center"/>
              <w:rPr>
                <w:b/>
                <w:bCs/>
                <w:sz w:val="26"/>
                <w:szCs w:val="26"/>
              </w:rPr>
            </w:pPr>
            <w:r w:rsidRPr="00C978BF">
              <w:rPr>
                <w:b/>
                <w:bCs/>
                <w:sz w:val="26"/>
                <w:szCs w:val="26"/>
              </w:rPr>
              <w:lastRenderedPageBreak/>
              <w:t>PHÒNG GIÁO DỤC VÀ ĐÀO TẠO</w:t>
            </w:r>
          </w:p>
          <w:p w:rsidR="00D14694" w:rsidRPr="00C978BF" w:rsidRDefault="00D14694">
            <w:pPr>
              <w:spacing w:line="276" w:lineRule="auto"/>
              <w:jc w:val="center"/>
              <w:rPr>
                <w:b/>
                <w:bCs/>
                <w:sz w:val="26"/>
                <w:szCs w:val="26"/>
              </w:rPr>
            </w:pPr>
            <w:proofErr w:type="gramStart"/>
            <w:r w:rsidRPr="00C978BF">
              <w:rPr>
                <w:b/>
                <w:bCs/>
                <w:sz w:val="26"/>
                <w:szCs w:val="26"/>
              </w:rPr>
              <w:t>HUYỆN  LONG</w:t>
            </w:r>
            <w:proofErr w:type="gramEnd"/>
            <w:r w:rsidRPr="00C978BF">
              <w:rPr>
                <w:b/>
                <w:bCs/>
                <w:sz w:val="26"/>
                <w:szCs w:val="26"/>
              </w:rPr>
              <w:t xml:space="preserve"> ĐIỀN</w:t>
            </w:r>
          </w:p>
          <w:p w:rsidR="00D14694" w:rsidRPr="00C978BF" w:rsidRDefault="00D14694">
            <w:pPr>
              <w:spacing w:line="276" w:lineRule="auto"/>
              <w:jc w:val="center"/>
              <w:rPr>
                <w:b/>
                <w:sz w:val="26"/>
                <w:szCs w:val="26"/>
              </w:rPr>
            </w:pPr>
            <w:r w:rsidRPr="00C978BF">
              <w:rPr>
                <w:b/>
                <w:bCs/>
                <w:sz w:val="26"/>
                <w:szCs w:val="26"/>
              </w:rPr>
              <w:t>TRƯỜNG THCS TRẦN NGUYÊN HÃN</w:t>
            </w:r>
          </w:p>
        </w:tc>
        <w:tc>
          <w:tcPr>
            <w:tcW w:w="6442" w:type="dxa"/>
          </w:tcPr>
          <w:p w:rsidR="00D14694" w:rsidRPr="00C978BF" w:rsidRDefault="00D14694">
            <w:pPr>
              <w:spacing w:line="276" w:lineRule="auto"/>
              <w:jc w:val="center"/>
              <w:rPr>
                <w:b/>
                <w:bCs/>
                <w:sz w:val="26"/>
                <w:szCs w:val="26"/>
              </w:rPr>
            </w:pPr>
            <w:r w:rsidRPr="00C978BF">
              <w:rPr>
                <w:b/>
                <w:bCs/>
                <w:sz w:val="26"/>
                <w:szCs w:val="26"/>
              </w:rPr>
              <w:t xml:space="preserve">ĐỀ KIỂM TRA </w:t>
            </w:r>
            <w:r w:rsidR="00C50AEE">
              <w:rPr>
                <w:b/>
                <w:bCs/>
                <w:sz w:val="26"/>
                <w:szCs w:val="26"/>
              </w:rPr>
              <w:t>CUỐI</w:t>
            </w:r>
            <w:r w:rsidRPr="00C978BF">
              <w:rPr>
                <w:b/>
                <w:bCs/>
                <w:sz w:val="26"/>
                <w:szCs w:val="26"/>
              </w:rPr>
              <w:t xml:space="preserve"> KÌ II </w:t>
            </w:r>
            <w:r w:rsidR="00C50AEE">
              <w:rPr>
                <w:b/>
                <w:bCs/>
                <w:sz w:val="26"/>
                <w:szCs w:val="26"/>
              </w:rPr>
              <w:t xml:space="preserve">- </w:t>
            </w:r>
            <w:r w:rsidRPr="00C978BF">
              <w:rPr>
                <w:b/>
                <w:bCs/>
                <w:sz w:val="26"/>
                <w:szCs w:val="26"/>
              </w:rPr>
              <w:t>NĂM HỌC 2022 - 2023</w:t>
            </w:r>
          </w:p>
          <w:p w:rsidR="00D14694" w:rsidRPr="00C978BF" w:rsidRDefault="00D14694">
            <w:pPr>
              <w:spacing w:line="276" w:lineRule="auto"/>
              <w:jc w:val="center"/>
              <w:rPr>
                <w:b/>
                <w:bCs/>
                <w:sz w:val="26"/>
                <w:szCs w:val="26"/>
              </w:rPr>
            </w:pPr>
            <w:r w:rsidRPr="00C978BF">
              <w:rPr>
                <w:b/>
                <w:bCs/>
                <w:sz w:val="26"/>
                <w:szCs w:val="26"/>
              </w:rPr>
              <w:t xml:space="preserve">MÔN: </w:t>
            </w:r>
            <w:r w:rsidRPr="00C978BF">
              <w:rPr>
                <w:b/>
                <w:sz w:val="26"/>
                <w:szCs w:val="26"/>
              </w:rPr>
              <w:t>GIÁO DỤC CÔNG DÂN - LỚP 6</w:t>
            </w:r>
          </w:p>
          <w:p w:rsidR="00D14694" w:rsidRPr="00C978BF" w:rsidRDefault="00D14694">
            <w:pPr>
              <w:spacing w:line="276" w:lineRule="auto"/>
              <w:jc w:val="center"/>
              <w:rPr>
                <w:b/>
                <w:sz w:val="26"/>
                <w:szCs w:val="26"/>
              </w:rPr>
            </w:pPr>
            <w:r w:rsidRPr="00C978BF">
              <w:rPr>
                <w:b/>
                <w:bCs/>
                <w:i/>
                <w:sz w:val="26"/>
                <w:szCs w:val="26"/>
              </w:rPr>
              <w:t>Thời gian làm bài: 45 phút</w:t>
            </w:r>
          </w:p>
        </w:tc>
      </w:tr>
    </w:tbl>
    <w:p w:rsidR="00D14694" w:rsidRPr="00C978BF" w:rsidRDefault="00C17C46">
      <w:pPr>
        <w:jc w:val="both"/>
        <w:rPr>
          <w:b/>
          <w:bCs/>
          <w:sz w:val="26"/>
          <w:szCs w:val="26"/>
        </w:rPr>
      </w:pPr>
      <w:r w:rsidRPr="00C978BF">
        <w:rPr>
          <w:b/>
          <w:sz w:val="26"/>
          <w:szCs w:val="26"/>
        </w:rPr>
        <w:t xml:space="preserve">I. </w:t>
      </w:r>
      <w:r w:rsidR="00D14694" w:rsidRPr="00C978BF">
        <w:rPr>
          <w:b/>
          <w:bCs/>
          <w:sz w:val="26"/>
          <w:szCs w:val="26"/>
        </w:rPr>
        <w:t>TRẮC NGHIỆM (3 ĐIỂM)</w:t>
      </w:r>
    </w:p>
    <w:p w:rsidR="00D14694" w:rsidRPr="00C978BF" w:rsidRDefault="00D14694">
      <w:pPr>
        <w:spacing w:line="276" w:lineRule="auto"/>
        <w:ind w:right="48"/>
        <w:jc w:val="both"/>
        <w:rPr>
          <w:rFonts w:eastAsia="Times New Roman"/>
          <w:b/>
          <w:bCs/>
          <w:kern w:val="0"/>
          <w:sz w:val="26"/>
          <w:szCs w:val="26"/>
          <w:lang w:eastAsia="en-US"/>
        </w:rPr>
      </w:pPr>
      <w:r w:rsidRPr="00C978BF">
        <w:rPr>
          <w:b/>
          <w:bCs/>
          <w:kern w:val="0"/>
          <w:sz w:val="26"/>
          <w:szCs w:val="26"/>
          <w:lang w:eastAsia="en-US"/>
        </w:rPr>
        <w:t>Chọn đáp án đúng nhất. Mỗi đáp án đúng 0,5 điểm.</w:t>
      </w:r>
    </w:p>
    <w:p w:rsidR="00D14694" w:rsidRPr="00C978BF" w:rsidRDefault="00D14694">
      <w:pPr>
        <w:jc w:val="both"/>
        <w:rPr>
          <w:sz w:val="26"/>
          <w:szCs w:val="26"/>
        </w:rPr>
      </w:pPr>
      <w:r w:rsidRPr="00C978BF">
        <w:rPr>
          <w:rStyle w:val="Bodytext6"/>
          <w:bCs/>
          <w:i w:val="0"/>
          <w:sz w:val="26"/>
          <w:szCs w:val="26"/>
          <w:lang w:eastAsia="en-US"/>
        </w:rPr>
        <w:t>Câu 1:</w:t>
      </w:r>
      <w:r w:rsidRPr="00C978BF">
        <w:rPr>
          <w:sz w:val="26"/>
          <w:szCs w:val="26"/>
        </w:rPr>
        <w:t xml:space="preserve"> Điền từ còn thiếu vào chỗ trố</w:t>
      </w:r>
      <w:r w:rsidR="0075083B" w:rsidRPr="00C978BF">
        <w:rPr>
          <w:sz w:val="26"/>
          <w:szCs w:val="26"/>
        </w:rPr>
        <w:t>ng</w:t>
      </w:r>
      <w:r w:rsidR="0054778B">
        <w:rPr>
          <w:sz w:val="26"/>
          <w:szCs w:val="26"/>
        </w:rPr>
        <w:t xml:space="preserve">: </w:t>
      </w:r>
      <w:r w:rsidRPr="00C978BF">
        <w:rPr>
          <w:sz w:val="26"/>
          <w:szCs w:val="26"/>
        </w:rPr>
        <w:t>………là những lợi ích cơ bản mà người công dân được hưởng và được pháp luật bảo vệ.</w:t>
      </w:r>
    </w:p>
    <w:p w:rsidR="00D14694" w:rsidRPr="00C978BF" w:rsidRDefault="004E68CF" w:rsidP="004E68CF">
      <w:pPr>
        <w:jc w:val="both"/>
        <w:rPr>
          <w:sz w:val="26"/>
          <w:szCs w:val="26"/>
        </w:rPr>
      </w:pPr>
      <w:r w:rsidRPr="00C978BF">
        <w:rPr>
          <w:sz w:val="26"/>
          <w:szCs w:val="26"/>
        </w:rPr>
        <w:t xml:space="preserve">A. </w:t>
      </w:r>
      <w:r w:rsidR="00D14694" w:rsidRPr="00C978BF">
        <w:rPr>
          <w:sz w:val="26"/>
          <w:szCs w:val="26"/>
        </w:rPr>
        <w:t>Nghĩa vụ cơ bản của công dân.</w:t>
      </w:r>
    </w:p>
    <w:p w:rsidR="00D14694" w:rsidRPr="00C978BF" w:rsidRDefault="004E68CF" w:rsidP="004E68CF">
      <w:pPr>
        <w:jc w:val="both"/>
        <w:rPr>
          <w:sz w:val="26"/>
          <w:szCs w:val="26"/>
        </w:rPr>
      </w:pPr>
      <w:r w:rsidRPr="00C978BF">
        <w:rPr>
          <w:sz w:val="26"/>
          <w:szCs w:val="26"/>
        </w:rPr>
        <w:t xml:space="preserve">B. </w:t>
      </w:r>
      <w:r w:rsidR="00D14694" w:rsidRPr="00C978BF">
        <w:rPr>
          <w:sz w:val="26"/>
          <w:szCs w:val="26"/>
        </w:rPr>
        <w:t>Quyền cơ bản của công dân.</w:t>
      </w:r>
    </w:p>
    <w:p w:rsidR="00D14694" w:rsidRPr="00C978BF" w:rsidRDefault="004E68CF" w:rsidP="004E68CF">
      <w:pPr>
        <w:jc w:val="both"/>
        <w:rPr>
          <w:sz w:val="26"/>
          <w:szCs w:val="26"/>
        </w:rPr>
      </w:pPr>
      <w:r w:rsidRPr="00C978BF">
        <w:rPr>
          <w:sz w:val="26"/>
          <w:szCs w:val="26"/>
        </w:rPr>
        <w:t xml:space="preserve">C. </w:t>
      </w:r>
      <w:r w:rsidR="00D14694" w:rsidRPr="00C978BF">
        <w:rPr>
          <w:sz w:val="26"/>
          <w:szCs w:val="26"/>
        </w:rPr>
        <w:t>Quốc tịch.</w:t>
      </w:r>
    </w:p>
    <w:p w:rsidR="00D14694" w:rsidRPr="00C978BF" w:rsidRDefault="004E68CF" w:rsidP="004E68CF">
      <w:pPr>
        <w:jc w:val="both"/>
        <w:rPr>
          <w:sz w:val="26"/>
          <w:szCs w:val="26"/>
        </w:rPr>
      </w:pPr>
      <w:r w:rsidRPr="00C978BF">
        <w:rPr>
          <w:sz w:val="26"/>
          <w:szCs w:val="26"/>
        </w:rPr>
        <w:t xml:space="preserve">D. </w:t>
      </w:r>
      <w:r w:rsidR="00D14694" w:rsidRPr="00C978BF">
        <w:rPr>
          <w:sz w:val="26"/>
          <w:szCs w:val="26"/>
        </w:rPr>
        <w:t>Hiến pháp.</w:t>
      </w:r>
    </w:p>
    <w:p w:rsidR="00D14694" w:rsidRPr="00C978BF" w:rsidRDefault="00D14694">
      <w:pPr>
        <w:jc w:val="both"/>
        <w:rPr>
          <w:sz w:val="26"/>
          <w:szCs w:val="26"/>
        </w:rPr>
      </w:pPr>
      <w:r w:rsidRPr="00C978BF">
        <w:rPr>
          <w:b/>
          <w:sz w:val="26"/>
          <w:szCs w:val="26"/>
        </w:rPr>
        <w:t>Câu 2:</w:t>
      </w:r>
      <w:r w:rsidRPr="00C978BF">
        <w:rPr>
          <w:sz w:val="26"/>
          <w:szCs w:val="26"/>
        </w:rPr>
        <w:t xml:space="preserve"> Quyền trẻ em là gì?</w:t>
      </w:r>
    </w:p>
    <w:p w:rsidR="00D14694" w:rsidRPr="00C978BF" w:rsidRDefault="004E68CF" w:rsidP="004E68CF">
      <w:pPr>
        <w:jc w:val="both"/>
        <w:rPr>
          <w:bCs/>
          <w:sz w:val="26"/>
          <w:szCs w:val="26"/>
        </w:rPr>
      </w:pPr>
      <w:r w:rsidRPr="00C978BF">
        <w:rPr>
          <w:bCs/>
          <w:sz w:val="26"/>
          <w:szCs w:val="26"/>
        </w:rPr>
        <w:t xml:space="preserve">A. </w:t>
      </w:r>
      <w:r w:rsidR="00D14694" w:rsidRPr="00C978BF">
        <w:rPr>
          <w:bCs/>
          <w:sz w:val="26"/>
          <w:szCs w:val="26"/>
        </w:rPr>
        <w:t>Là những nhu cầu, lợi ích tự nhiên vốn có và khách quan của trẻ em được ghi nhận và bảo vệ.</w:t>
      </w:r>
    </w:p>
    <w:p w:rsidR="00D14694" w:rsidRPr="00C978BF" w:rsidRDefault="004E68CF" w:rsidP="004E68CF">
      <w:pPr>
        <w:jc w:val="both"/>
        <w:rPr>
          <w:bCs/>
          <w:sz w:val="26"/>
          <w:szCs w:val="26"/>
        </w:rPr>
      </w:pPr>
      <w:r w:rsidRPr="00C978BF">
        <w:rPr>
          <w:bCs/>
          <w:sz w:val="26"/>
          <w:szCs w:val="26"/>
        </w:rPr>
        <w:t xml:space="preserve">B. </w:t>
      </w:r>
      <w:r w:rsidR="00D14694" w:rsidRPr="00C978BF">
        <w:rPr>
          <w:bCs/>
          <w:sz w:val="26"/>
          <w:szCs w:val="26"/>
        </w:rPr>
        <w:t>Là những quy định bắt buộc trẻ em phải tuân theo, không được làm trái.</w:t>
      </w:r>
    </w:p>
    <w:p w:rsidR="00D14694" w:rsidRPr="00C978BF" w:rsidRDefault="004E68CF" w:rsidP="004E68CF">
      <w:pPr>
        <w:jc w:val="both"/>
        <w:rPr>
          <w:bCs/>
          <w:sz w:val="26"/>
          <w:szCs w:val="26"/>
        </w:rPr>
      </w:pPr>
      <w:r w:rsidRPr="00C978BF">
        <w:rPr>
          <w:bCs/>
          <w:sz w:val="26"/>
          <w:szCs w:val="26"/>
        </w:rPr>
        <w:t xml:space="preserve">C. </w:t>
      </w:r>
      <w:r w:rsidR="00D14694" w:rsidRPr="00C978BF">
        <w:rPr>
          <w:bCs/>
          <w:sz w:val="26"/>
          <w:szCs w:val="26"/>
        </w:rPr>
        <w:t>Là những mong muốn của trẻ em về các nhu cầu cơ bản.</w:t>
      </w:r>
    </w:p>
    <w:p w:rsidR="00D14694" w:rsidRPr="00C978BF" w:rsidRDefault="004E68CF" w:rsidP="004E68CF">
      <w:pPr>
        <w:jc w:val="both"/>
        <w:rPr>
          <w:sz w:val="26"/>
          <w:szCs w:val="26"/>
        </w:rPr>
      </w:pPr>
      <w:r w:rsidRPr="00C978BF">
        <w:rPr>
          <w:sz w:val="26"/>
          <w:szCs w:val="26"/>
        </w:rPr>
        <w:t xml:space="preserve">D. </w:t>
      </w:r>
      <w:r w:rsidR="00D14694" w:rsidRPr="00C978BF">
        <w:rPr>
          <w:sz w:val="26"/>
          <w:szCs w:val="26"/>
        </w:rPr>
        <w:t>Là những việc trẻ em phải thực hiện để phát triển đầy đủ.</w:t>
      </w:r>
    </w:p>
    <w:p w:rsidR="00D14694" w:rsidRPr="00C978BF" w:rsidRDefault="00D14694">
      <w:pPr>
        <w:jc w:val="both"/>
        <w:rPr>
          <w:sz w:val="26"/>
          <w:szCs w:val="26"/>
        </w:rPr>
      </w:pPr>
      <w:r w:rsidRPr="00C978BF">
        <w:rPr>
          <w:rStyle w:val="Bodytext20"/>
          <w:b/>
          <w:szCs w:val="26"/>
          <w:lang w:eastAsia="en-US"/>
        </w:rPr>
        <w:t>Câu 3:</w:t>
      </w:r>
      <w:r w:rsidR="00790D80">
        <w:rPr>
          <w:rStyle w:val="Bodytext20"/>
          <w:b/>
          <w:szCs w:val="26"/>
          <w:lang w:eastAsia="en-US"/>
        </w:rPr>
        <w:t xml:space="preserve"> </w:t>
      </w:r>
      <w:r w:rsidRPr="00C978BF">
        <w:rPr>
          <w:rStyle w:val="Bodytext20"/>
          <w:bCs/>
          <w:szCs w:val="26"/>
          <w:lang w:eastAsia="en-US"/>
        </w:rPr>
        <w:t>Việc trẻ em được tiêm chủng miễn phí thể hiện quyền nào của trẻ em?</w:t>
      </w:r>
    </w:p>
    <w:p w:rsidR="00D14694" w:rsidRPr="00C978BF" w:rsidRDefault="004E68CF" w:rsidP="004E68CF">
      <w:pPr>
        <w:jc w:val="both"/>
        <w:rPr>
          <w:sz w:val="26"/>
          <w:szCs w:val="26"/>
        </w:rPr>
      </w:pPr>
      <w:r w:rsidRPr="00C978BF">
        <w:rPr>
          <w:sz w:val="26"/>
          <w:szCs w:val="26"/>
        </w:rPr>
        <w:t xml:space="preserve">A. </w:t>
      </w:r>
      <w:r w:rsidR="00D14694" w:rsidRPr="00C978BF">
        <w:rPr>
          <w:sz w:val="26"/>
          <w:szCs w:val="26"/>
        </w:rPr>
        <w:t>Quyền được chăm sóc, nuôi dạy để phát triển.</w:t>
      </w:r>
    </w:p>
    <w:p w:rsidR="00D14694" w:rsidRPr="00C978BF" w:rsidRDefault="004E68CF" w:rsidP="004E68CF">
      <w:pPr>
        <w:jc w:val="both"/>
        <w:rPr>
          <w:sz w:val="26"/>
          <w:szCs w:val="26"/>
        </w:rPr>
      </w:pPr>
      <w:r w:rsidRPr="00C978BF">
        <w:rPr>
          <w:sz w:val="26"/>
          <w:szCs w:val="26"/>
        </w:rPr>
        <w:t xml:space="preserve">B. </w:t>
      </w:r>
      <w:r w:rsidR="00D14694" w:rsidRPr="00C978BF">
        <w:rPr>
          <w:sz w:val="26"/>
          <w:szCs w:val="26"/>
        </w:rPr>
        <w:t>Quyền được chăm sóc và bảo vệ sức khỏe.</w:t>
      </w:r>
    </w:p>
    <w:p w:rsidR="00D14694" w:rsidRPr="00C978BF" w:rsidRDefault="004E68CF" w:rsidP="004E68CF">
      <w:pPr>
        <w:jc w:val="both"/>
        <w:rPr>
          <w:sz w:val="26"/>
          <w:szCs w:val="26"/>
        </w:rPr>
      </w:pPr>
      <w:r w:rsidRPr="00C978BF">
        <w:rPr>
          <w:sz w:val="26"/>
          <w:szCs w:val="26"/>
        </w:rPr>
        <w:t xml:space="preserve">C. </w:t>
      </w:r>
      <w:r w:rsidR="00D14694" w:rsidRPr="00C978BF">
        <w:rPr>
          <w:sz w:val="26"/>
          <w:szCs w:val="26"/>
        </w:rPr>
        <w:t>Quyền được sống chung với bố mẹ.</w:t>
      </w:r>
    </w:p>
    <w:p w:rsidR="00D14694" w:rsidRPr="00C978BF" w:rsidRDefault="004E68CF" w:rsidP="004E68CF">
      <w:pPr>
        <w:jc w:val="both"/>
        <w:rPr>
          <w:sz w:val="26"/>
          <w:szCs w:val="26"/>
        </w:rPr>
      </w:pPr>
      <w:r w:rsidRPr="00C978BF">
        <w:rPr>
          <w:sz w:val="26"/>
          <w:szCs w:val="26"/>
        </w:rPr>
        <w:t xml:space="preserve">D. </w:t>
      </w:r>
      <w:r w:rsidR="00D14694" w:rsidRPr="00C978BF">
        <w:rPr>
          <w:sz w:val="26"/>
          <w:szCs w:val="26"/>
        </w:rPr>
        <w:t>Quyền được vui chơi, giải trí.</w:t>
      </w:r>
    </w:p>
    <w:p w:rsidR="00D14694" w:rsidRPr="00C978BF" w:rsidRDefault="00D14694">
      <w:pPr>
        <w:jc w:val="both"/>
        <w:rPr>
          <w:sz w:val="26"/>
          <w:szCs w:val="26"/>
        </w:rPr>
      </w:pPr>
      <w:r w:rsidRPr="00C978BF">
        <w:rPr>
          <w:rStyle w:val="Bodytext20"/>
          <w:b/>
          <w:szCs w:val="26"/>
          <w:lang w:eastAsia="en-US"/>
        </w:rPr>
        <w:t>Câu 4:</w:t>
      </w:r>
      <w:r w:rsidRPr="00C978BF">
        <w:rPr>
          <w:rStyle w:val="Bodytext20"/>
          <w:szCs w:val="26"/>
          <w:lang w:eastAsia="en-US"/>
        </w:rPr>
        <w:t xml:space="preserve"> </w:t>
      </w:r>
      <w:r w:rsidRPr="00C978BF">
        <w:rPr>
          <w:sz w:val="26"/>
          <w:szCs w:val="26"/>
        </w:rPr>
        <w:t xml:space="preserve">Trường hợp nào dưới đây </w:t>
      </w:r>
      <w:r w:rsidRPr="00C978BF">
        <w:rPr>
          <w:b/>
          <w:bCs/>
          <w:sz w:val="26"/>
          <w:szCs w:val="26"/>
        </w:rPr>
        <w:t xml:space="preserve">không </w:t>
      </w:r>
      <w:r w:rsidRPr="00C978BF">
        <w:rPr>
          <w:sz w:val="26"/>
          <w:szCs w:val="26"/>
        </w:rPr>
        <w:t>phải là công dân Việt Nam?</w:t>
      </w:r>
    </w:p>
    <w:p w:rsidR="00D14694" w:rsidRPr="00C978BF" w:rsidRDefault="004E68CF" w:rsidP="004E68CF">
      <w:pPr>
        <w:jc w:val="both"/>
        <w:rPr>
          <w:sz w:val="26"/>
          <w:szCs w:val="26"/>
        </w:rPr>
      </w:pPr>
      <w:r w:rsidRPr="00C978BF">
        <w:rPr>
          <w:sz w:val="26"/>
          <w:szCs w:val="26"/>
        </w:rPr>
        <w:t xml:space="preserve">A. </w:t>
      </w:r>
      <w:r w:rsidR="00D14694" w:rsidRPr="00C978BF">
        <w:rPr>
          <w:sz w:val="26"/>
          <w:szCs w:val="26"/>
        </w:rPr>
        <w:t>Người có quốc tịch Việt Nam nhưng chưa đủ 18 tuổi.</w:t>
      </w:r>
    </w:p>
    <w:p w:rsidR="00D14694" w:rsidRPr="00C978BF" w:rsidRDefault="004E68CF" w:rsidP="004E68CF">
      <w:pPr>
        <w:jc w:val="both"/>
        <w:rPr>
          <w:sz w:val="26"/>
          <w:szCs w:val="26"/>
        </w:rPr>
      </w:pPr>
      <w:r w:rsidRPr="00C978BF">
        <w:rPr>
          <w:sz w:val="26"/>
          <w:szCs w:val="26"/>
        </w:rPr>
        <w:t xml:space="preserve">B. </w:t>
      </w:r>
      <w:r w:rsidR="00D14694" w:rsidRPr="00C978BF">
        <w:rPr>
          <w:sz w:val="26"/>
          <w:szCs w:val="26"/>
        </w:rPr>
        <w:t>Trẻ em được tìm thấy ở Việt Nam nhưng chưa rõ cha mẹ là ai.</w:t>
      </w:r>
    </w:p>
    <w:p w:rsidR="00D14694" w:rsidRPr="00C978BF" w:rsidRDefault="004E68CF" w:rsidP="004E68CF">
      <w:pPr>
        <w:jc w:val="both"/>
        <w:rPr>
          <w:sz w:val="26"/>
          <w:szCs w:val="26"/>
        </w:rPr>
      </w:pPr>
      <w:r w:rsidRPr="00C978BF">
        <w:rPr>
          <w:sz w:val="26"/>
          <w:szCs w:val="26"/>
        </w:rPr>
        <w:t xml:space="preserve">C. </w:t>
      </w:r>
      <w:r w:rsidR="00D14694" w:rsidRPr="00C978BF">
        <w:rPr>
          <w:sz w:val="26"/>
          <w:szCs w:val="26"/>
        </w:rPr>
        <w:t>Trẻ em sinh ra ở Việt Nam, mà khi sinh ra có cha mẹ là người nước ngoài.</w:t>
      </w:r>
    </w:p>
    <w:p w:rsidR="00D14694" w:rsidRPr="00C978BF" w:rsidRDefault="004E68CF" w:rsidP="004E68CF">
      <w:pPr>
        <w:jc w:val="both"/>
        <w:rPr>
          <w:sz w:val="26"/>
          <w:szCs w:val="26"/>
        </w:rPr>
      </w:pPr>
      <w:r w:rsidRPr="00C978BF">
        <w:rPr>
          <w:sz w:val="26"/>
          <w:szCs w:val="26"/>
        </w:rPr>
        <w:t xml:space="preserve">D. </w:t>
      </w:r>
      <w:r w:rsidR="00D14694" w:rsidRPr="00C978BF">
        <w:rPr>
          <w:sz w:val="26"/>
          <w:szCs w:val="26"/>
        </w:rPr>
        <w:t>Người có quốc tịch Việt Nam nhưng học tập, công tác ở nước ngoài.</w:t>
      </w:r>
    </w:p>
    <w:p w:rsidR="00D14694" w:rsidRPr="00C978BF" w:rsidRDefault="00D14694">
      <w:pPr>
        <w:jc w:val="both"/>
        <w:rPr>
          <w:rStyle w:val="Bodytext20"/>
          <w:szCs w:val="26"/>
          <w:lang w:eastAsia="en-US"/>
        </w:rPr>
      </w:pPr>
      <w:r w:rsidRPr="00C978BF">
        <w:rPr>
          <w:rStyle w:val="Bodytext20"/>
          <w:b/>
          <w:szCs w:val="26"/>
          <w:lang w:eastAsia="en-US"/>
        </w:rPr>
        <w:t>Câu 5:</w:t>
      </w:r>
      <w:r w:rsidRPr="00C978BF">
        <w:rPr>
          <w:rStyle w:val="Bodytext20"/>
          <w:szCs w:val="26"/>
          <w:lang w:eastAsia="en-US"/>
        </w:rPr>
        <w:t xml:space="preserve"> Nội dung nào sau đây thể hiện quy định của pháp luật về sự bình đẳng của công dân trong việc thực hiện nghĩa vụ trước nhà nước và xã hội?</w:t>
      </w:r>
    </w:p>
    <w:p w:rsidR="00D14694" w:rsidRPr="00C978BF" w:rsidRDefault="004E68CF" w:rsidP="004E68CF">
      <w:pPr>
        <w:jc w:val="both"/>
        <w:rPr>
          <w:sz w:val="26"/>
          <w:szCs w:val="26"/>
        </w:rPr>
      </w:pPr>
      <w:r w:rsidRPr="00C978BF">
        <w:rPr>
          <w:sz w:val="26"/>
          <w:szCs w:val="26"/>
        </w:rPr>
        <w:t xml:space="preserve">A. </w:t>
      </w:r>
      <w:r w:rsidR="00D14694" w:rsidRPr="00C978BF">
        <w:rPr>
          <w:sz w:val="26"/>
          <w:szCs w:val="26"/>
        </w:rPr>
        <w:t>Tự chuyển quyền nhân thân.</w:t>
      </w:r>
    </w:p>
    <w:p w:rsidR="00D14694" w:rsidRPr="00C978BF" w:rsidRDefault="004E68CF" w:rsidP="004E68CF">
      <w:pPr>
        <w:jc w:val="both"/>
        <w:rPr>
          <w:sz w:val="26"/>
          <w:szCs w:val="26"/>
        </w:rPr>
      </w:pPr>
      <w:r w:rsidRPr="00C978BF">
        <w:rPr>
          <w:sz w:val="26"/>
          <w:szCs w:val="26"/>
        </w:rPr>
        <w:t xml:space="preserve">B. </w:t>
      </w:r>
      <w:r w:rsidR="00D14694" w:rsidRPr="00C978BF">
        <w:rPr>
          <w:sz w:val="26"/>
          <w:szCs w:val="26"/>
        </w:rPr>
        <w:t>Nộp thuế theo quy định.</w:t>
      </w:r>
    </w:p>
    <w:p w:rsidR="00D14694" w:rsidRPr="00C978BF" w:rsidRDefault="004E68CF" w:rsidP="004E68CF">
      <w:pPr>
        <w:jc w:val="both"/>
        <w:rPr>
          <w:sz w:val="26"/>
          <w:szCs w:val="26"/>
        </w:rPr>
      </w:pPr>
      <w:r w:rsidRPr="00C978BF">
        <w:rPr>
          <w:sz w:val="26"/>
          <w:szCs w:val="26"/>
        </w:rPr>
        <w:t xml:space="preserve">C. </w:t>
      </w:r>
      <w:r w:rsidR="00D14694" w:rsidRPr="00C978BF">
        <w:rPr>
          <w:sz w:val="26"/>
          <w:szCs w:val="26"/>
        </w:rPr>
        <w:t>Chia sẻ bí quyết gia truyền.</w:t>
      </w:r>
    </w:p>
    <w:p w:rsidR="00D14694" w:rsidRPr="00C978BF" w:rsidRDefault="004E68CF" w:rsidP="004E68CF">
      <w:pPr>
        <w:jc w:val="both"/>
        <w:rPr>
          <w:sz w:val="26"/>
          <w:szCs w:val="26"/>
        </w:rPr>
      </w:pPr>
      <w:r w:rsidRPr="00C978BF">
        <w:rPr>
          <w:sz w:val="26"/>
          <w:szCs w:val="26"/>
        </w:rPr>
        <w:t xml:space="preserve">D. </w:t>
      </w:r>
      <w:r w:rsidR="00D14694" w:rsidRPr="00C978BF">
        <w:rPr>
          <w:sz w:val="26"/>
          <w:szCs w:val="26"/>
        </w:rPr>
        <w:t>Công khai gia phả dòng họ.</w:t>
      </w:r>
    </w:p>
    <w:p w:rsidR="00D14694" w:rsidRPr="00C978BF" w:rsidRDefault="00D14694">
      <w:pPr>
        <w:jc w:val="both"/>
        <w:rPr>
          <w:sz w:val="26"/>
          <w:szCs w:val="26"/>
        </w:rPr>
      </w:pPr>
      <w:r w:rsidRPr="00C978BF">
        <w:rPr>
          <w:rStyle w:val="Bodytext20"/>
          <w:b/>
          <w:szCs w:val="26"/>
          <w:lang w:eastAsia="en-US"/>
        </w:rPr>
        <w:t>Câu 6:</w:t>
      </w:r>
      <w:r w:rsidRPr="00C978BF">
        <w:rPr>
          <w:rStyle w:val="Bodytext20"/>
          <w:szCs w:val="26"/>
          <w:lang w:eastAsia="en-US"/>
        </w:rPr>
        <w:t xml:space="preserve"> Công dân là người dân củ</w:t>
      </w:r>
      <w:r w:rsidR="007B1B69">
        <w:rPr>
          <w:rStyle w:val="Bodytext20"/>
          <w:szCs w:val="26"/>
          <w:lang w:eastAsia="en-US"/>
        </w:rPr>
        <w:t>a</w:t>
      </w:r>
      <w:r w:rsidRPr="00C978BF">
        <w:rPr>
          <w:rStyle w:val="Bodytext20"/>
          <w:szCs w:val="26"/>
          <w:lang w:eastAsia="en-US"/>
        </w:rPr>
        <w:t>?</w:t>
      </w:r>
    </w:p>
    <w:p w:rsidR="00D14694" w:rsidRPr="00C978BF" w:rsidRDefault="004E68CF" w:rsidP="004E68CF">
      <w:pPr>
        <w:jc w:val="both"/>
        <w:rPr>
          <w:sz w:val="26"/>
          <w:szCs w:val="26"/>
        </w:rPr>
      </w:pPr>
      <w:r w:rsidRPr="00C978BF">
        <w:rPr>
          <w:sz w:val="26"/>
          <w:szCs w:val="26"/>
        </w:rPr>
        <w:t xml:space="preserve">A. </w:t>
      </w:r>
      <w:r w:rsidR="00D14694" w:rsidRPr="00C978BF">
        <w:rPr>
          <w:sz w:val="26"/>
          <w:szCs w:val="26"/>
        </w:rPr>
        <w:t>một làng.</w:t>
      </w:r>
    </w:p>
    <w:p w:rsidR="00D14694" w:rsidRPr="00C978BF" w:rsidRDefault="004E68CF" w:rsidP="004E68CF">
      <w:pPr>
        <w:jc w:val="both"/>
        <w:rPr>
          <w:sz w:val="26"/>
          <w:szCs w:val="26"/>
        </w:rPr>
      </w:pPr>
      <w:r w:rsidRPr="00C978BF">
        <w:rPr>
          <w:sz w:val="26"/>
          <w:szCs w:val="26"/>
        </w:rPr>
        <w:t xml:space="preserve">B. </w:t>
      </w:r>
      <w:r w:rsidR="00D14694" w:rsidRPr="00C978BF">
        <w:rPr>
          <w:sz w:val="26"/>
          <w:szCs w:val="26"/>
        </w:rPr>
        <w:t>một huyện.</w:t>
      </w:r>
    </w:p>
    <w:p w:rsidR="00D14694" w:rsidRPr="00C978BF" w:rsidRDefault="004E68CF" w:rsidP="004E68CF">
      <w:pPr>
        <w:jc w:val="both"/>
        <w:rPr>
          <w:sz w:val="26"/>
          <w:szCs w:val="26"/>
        </w:rPr>
      </w:pPr>
      <w:r w:rsidRPr="00C978BF">
        <w:rPr>
          <w:sz w:val="26"/>
          <w:szCs w:val="26"/>
        </w:rPr>
        <w:t xml:space="preserve">C. </w:t>
      </w:r>
      <w:r w:rsidR="00D14694" w:rsidRPr="00C978BF">
        <w:rPr>
          <w:sz w:val="26"/>
          <w:szCs w:val="26"/>
        </w:rPr>
        <w:t>một tỉnh.</w:t>
      </w:r>
    </w:p>
    <w:p w:rsidR="00D14694" w:rsidRPr="00C978BF" w:rsidRDefault="004E68CF" w:rsidP="004E68CF">
      <w:pPr>
        <w:jc w:val="both"/>
        <w:rPr>
          <w:sz w:val="26"/>
          <w:szCs w:val="26"/>
        </w:rPr>
      </w:pPr>
      <w:r w:rsidRPr="00C978BF">
        <w:rPr>
          <w:sz w:val="26"/>
          <w:szCs w:val="26"/>
        </w:rPr>
        <w:t xml:space="preserve">D. </w:t>
      </w:r>
      <w:proofErr w:type="gramStart"/>
      <w:r w:rsidR="00D14694" w:rsidRPr="00C978BF">
        <w:rPr>
          <w:sz w:val="26"/>
          <w:szCs w:val="26"/>
        </w:rPr>
        <w:t>một  nước</w:t>
      </w:r>
      <w:proofErr w:type="gramEnd"/>
      <w:r w:rsidR="00D14694" w:rsidRPr="00C978BF">
        <w:rPr>
          <w:sz w:val="26"/>
          <w:szCs w:val="26"/>
        </w:rPr>
        <w:t>.</w:t>
      </w:r>
    </w:p>
    <w:p w:rsidR="00D14694" w:rsidRPr="00C978BF" w:rsidRDefault="00D14694">
      <w:pPr>
        <w:tabs>
          <w:tab w:val="left" w:pos="3960"/>
          <w:tab w:val="left" w:pos="6660"/>
        </w:tabs>
        <w:jc w:val="both"/>
        <w:rPr>
          <w:sz w:val="26"/>
          <w:szCs w:val="26"/>
        </w:rPr>
      </w:pPr>
      <w:r w:rsidRPr="00C978BF">
        <w:rPr>
          <w:b/>
          <w:bCs/>
          <w:sz w:val="26"/>
          <w:szCs w:val="26"/>
        </w:rPr>
        <w:br w:type="page"/>
      </w:r>
      <w:r w:rsidRPr="00C978BF">
        <w:rPr>
          <w:b/>
          <w:bCs/>
          <w:sz w:val="26"/>
          <w:szCs w:val="26"/>
        </w:rPr>
        <w:lastRenderedPageBreak/>
        <w:t>II</w:t>
      </w:r>
      <w:r w:rsidR="00C17C46" w:rsidRPr="00C978BF">
        <w:rPr>
          <w:b/>
          <w:bCs/>
          <w:sz w:val="26"/>
          <w:szCs w:val="26"/>
        </w:rPr>
        <w:t xml:space="preserve">. </w:t>
      </w:r>
      <w:r w:rsidRPr="00C978BF">
        <w:rPr>
          <w:b/>
          <w:bCs/>
          <w:sz w:val="26"/>
          <w:szCs w:val="26"/>
        </w:rPr>
        <w:t>TỰ LUẬ</w:t>
      </w:r>
      <w:r w:rsidR="007F3D5D" w:rsidRPr="00C978BF">
        <w:rPr>
          <w:b/>
          <w:bCs/>
          <w:sz w:val="26"/>
          <w:szCs w:val="26"/>
        </w:rPr>
        <w:t>N</w:t>
      </w:r>
      <w:r w:rsidRPr="00C978BF">
        <w:rPr>
          <w:b/>
          <w:bCs/>
          <w:sz w:val="26"/>
          <w:szCs w:val="26"/>
        </w:rPr>
        <w:t>(7ĐIỂM)</w:t>
      </w:r>
    </w:p>
    <w:p w:rsidR="00D14694" w:rsidRPr="00C978BF" w:rsidRDefault="00D14694">
      <w:pPr>
        <w:pStyle w:val="Bodytext2"/>
        <w:shd w:val="clear" w:color="auto" w:fill="auto"/>
        <w:spacing w:before="0" w:after="0" w:line="240" w:lineRule="auto"/>
        <w:jc w:val="both"/>
      </w:pPr>
      <w:r w:rsidRPr="00C978BF">
        <w:rPr>
          <w:b/>
          <w:bCs/>
          <w:iCs/>
        </w:rPr>
        <w:t xml:space="preserve">Câu </w:t>
      </w:r>
      <w:r w:rsidR="004D1E1A">
        <w:rPr>
          <w:b/>
          <w:bCs/>
          <w:iCs/>
        </w:rPr>
        <w:t>7</w:t>
      </w:r>
      <w:r w:rsidRPr="00C978BF">
        <w:rPr>
          <w:b/>
          <w:bCs/>
          <w:iCs/>
        </w:rPr>
        <w:t xml:space="preserve">: </w:t>
      </w:r>
      <w:r w:rsidR="00091CE4">
        <w:rPr>
          <w:bCs/>
          <w:iCs/>
        </w:rPr>
        <w:t>(2.5</w:t>
      </w:r>
      <w:r w:rsidRPr="00C978BF">
        <w:rPr>
          <w:bCs/>
          <w:iCs/>
        </w:rPr>
        <w:t xml:space="preserve"> điểm)</w:t>
      </w:r>
      <w:r w:rsidR="00C17FC9" w:rsidRPr="00C978BF">
        <w:rPr>
          <w:iCs/>
        </w:rPr>
        <w:t xml:space="preserve"> </w:t>
      </w:r>
      <w:r w:rsidRPr="00C978BF">
        <w:rPr>
          <w:iCs/>
        </w:rPr>
        <w:t>Quyền trẻ em là gì? Nêu ý nghĩa của quyền cơ bản của trẻ em?</w:t>
      </w:r>
      <w:r w:rsidR="00091CE4">
        <w:rPr>
          <w:iCs/>
        </w:rPr>
        <w:t xml:space="preserve"> Em hãy tự nhận xét bản thân mình trong việc thực hiện quyền trẻ em?</w:t>
      </w:r>
      <w:r w:rsidR="00790D80">
        <w:rPr>
          <w:iCs/>
        </w:rPr>
        <w:t xml:space="preserve"> (</w:t>
      </w:r>
      <w:r w:rsidR="00091CE4">
        <w:rPr>
          <w:iCs/>
        </w:rPr>
        <w:t xml:space="preserve">Nêu việc đã làm tốt và việc làm còn chưa tốt). </w:t>
      </w:r>
    </w:p>
    <w:p w:rsidR="00D14694" w:rsidRPr="00C978BF" w:rsidRDefault="00D14694">
      <w:pPr>
        <w:pStyle w:val="Bodytext2"/>
        <w:shd w:val="clear" w:color="auto" w:fill="auto"/>
        <w:spacing w:before="0" w:after="0" w:line="240" w:lineRule="auto"/>
        <w:jc w:val="both"/>
      </w:pPr>
      <w:r w:rsidRPr="00C978BF">
        <w:rPr>
          <w:b/>
          <w:bCs/>
          <w:iCs/>
        </w:rPr>
        <w:t xml:space="preserve">Câu </w:t>
      </w:r>
      <w:r w:rsidR="004D1E1A">
        <w:rPr>
          <w:b/>
          <w:bCs/>
          <w:iCs/>
        </w:rPr>
        <w:t>8</w:t>
      </w:r>
      <w:r w:rsidRPr="00C978BF">
        <w:rPr>
          <w:b/>
          <w:bCs/>
          <w:iCs/>
        </w:rPr>
        <w:t>: (</w:t>
      </w:r>
      <w:r w:rsidR="00091CE4">
        <w:rPr>
          <w:bCs/>
          <w:iCs/>
        </w:rPr>
        <w:t>2.5</w:t>
      </w:r>
      <w:r w:rsidRPr="00C978BF">
        <w:rPr>
          <w:bCs/>
          <w:iCs/>
        </w:rPr>
        <w:t xml:space="preserve"> điể</w:t>
      </w:r>
      <w:r w:rsidR="008834C2">
        <w:rPr>
          <w:bCs/>
          <w:iCs/>
        </w:rPr>
        <w:t>m)</w:t>
      </w:r>
      <w:r w:rsidR="00C17FC9" w:rsidRPr="00C978BF">
        <w:rPr>
          <w:bCs/>
          <w:iCs/>
        </w:rPr>
        <w:t xml:space="preserve"> </w:t>
      </w:r>
      <w:r w:rsidR="008834C2">
        <w:rPr>
          <w:bCs/>
          <w:iCs/>
        </w:rPr>
        <w:t xml:space="preserve">Nêu </w:t>
      </w:r>
      <w:r w:rsidR="007058B8">
        <w:rPr>
          <w:bCs/>
          <w:iCs/>
        </w:rPr>
        <w:t xml:space="preserve">nội dung </w:t>
      </w:r>
      <w:r w:rsidRPr="00C978BF">
        <w:rPr>
          <w:bCs/>
          <w:iCs/>
        </w:rPr>
        <w:t>những quyền và nghĩa vụ</w:t>
      </w:r>
      <w:r w:rsidR="008834C2">
        <w:rPr>
          <w:bCs/>
          <w:iCs/>
        </w:rPr>
        <w:t xml:space="preserve"> </w:t>
      </w:r>
      <w:r w:rsidRPr="00C978BF">
        <w:rPr>
          <w:bCs/>
          <w:iCs/>
        </w:rPr>
        <w:t>cơ bản của công dân?</w:t>
      </w:r>
    </w:p>
    <w:p w:rsidR="00D14694" w:rsidRPr="00C978BF" w:rsidRDefault="00D14694">
      <w:pPr>
        <w:pStyle w:val="Bodytext21"/>
        <w:shd w:val="clear" w:color="auto" w:fill="auto"/>
        <w:spacing w:line="240" w:lineRule="auto"/>
        <w:ind w:firstLine="0"/>
      </w:pPr>
      <w:r w:rsidRPr="00C978BF">
        <w:rPr>
          <w:b/>
        </w:rPr>
        <w:t xml:space="preserve">Câu </w:t>
      </w:r>
      <w:r w:rsidR="004D1E1A">
        <w:rPr>
          <w:b/>
        </w:rPr>
        <w:t>9</w:t>
      </w:r>
      <w:r w:rsidRPr="00C978BF">
        <w:rPr>
          <w:b/>
        </w:rPr>
        <w:t xml:space="preserve">: </w:t>
      </w:r>
      <w:r w:rsidRPr="00C978BF">
        <w:t>(2.0 điểm</w:t>
      </w:r>
      <w:r w:rsidRPr="00C978BF">
        <w:rPr>
          <w:b/>
        </w:rPr>
        <w:t>)</w:t>
      </w:r>
      <w:r w:rsidRPr="00C978BF">
        <w:t xml:space="preserve"> Giải quyết tình huống sau:</w:t>
      </w:r>
    </w:p>
    <w:p w:rsidR="00D14694" w:rsidRPr="00C978BF" w:rsidRDefault="00D14694" w:rsidP="00D70A2E">
      <w:pPr>
        <w:pStyle w:val="Bodytext21"/>
        <w:shd w:val="clear" w:color="auto" w:fill="auto"/>
        <w:spacing w:line="240" w:lineRule="auto"/>
        <w:ind w:firstLine="720"/>
      </w:pPr>
      <w:r w:rsidRPr="00C978BF">
        <w:t xml:space="preserve">Trên đường đi làm về, bác Nga phát hiện một đứa bé sơ sinh ở gốc đa đầu </w:t>
      </w:r>
      <w:proofErr w:type="gramStart"/>
      <w:r w:rsidRPr="00C978BF">
        <w:t>làng.Thấy</w:t>
      </w:r>
      <w:proofErr w:type="gramEnd"/>
      <w:r w:rsidRPr="00C978BF">
        <w:t xml:space="preserve"> em bé khóc, đói, không ai chăm sóc nên bác đã bế em bé về nhà, làm các thủ tục nhận con nuôi theo quy định và đặ</w:t>
      </w:r>
      <w:r w:rsidR="00D70A2E">
        <w:t>t tên cho bé là</w:t>
      </w:r>
      <w:r w:rsidRPr="00C978BF">
        <w:t xml:space="preserve"> Bình An.</w:t>
      </w:r>
    </w:p>
    <w:p w:rsidR="00D14694" w:rsidRPr="00C978BF" w:rsidRDefault="00D14694">
      <w:pPr>
        <w:pStyle w:val="Bodytext21"/>
        <w:shd w:val="clear" w:color="auto" w:fill="auto"/>
        <w:spacing w:line="240" w:lineRule="auto"/>
        <w:ind w:firstLine="0"/>
      </w:pPr>
      <w:r w:rsidRPr="00C978BF">
        <w:t xml:space="preserve">Theo em, bé Bình </w:t>
      </w:r>
      <w:proofErr w:type="gramStart"/>
      <w:r w:rsidRPr="00C978BF">
        <w:t>An</w:t>
      </w:r>
      <w:proofErr w:type="gramEnd"/>
      <w:r w:rsidRPr="00C978BF">
        <w:t xml:space="preserve"> có được mang quốc tịch Việt Nam không? Em hãy giải thích vì sao?</w:t>
      </w:r>
    </w:p>
    <w:p w:rsidR="00D14694" w:rsidRPr="00C978BF" w:rsidRDefault="00D70A2E">
      <w:pPr>
        <w:pStyle w:val="Bodytext21"/>
        <w:shd w:val="clear" w:color="auto" w:fill="auto"/>
        <w:spacing w:line="240" w:lineRule="auto"/>
        <w:ind w:firstLine="0"/>
      </w:pPr>
      <w:r>
        <w:t xml:space="preserve">    </w:t>
      </w:r>
    </w:p>
    <w:p w:rsidR="00D14694" w:rsidRPr="00C978BF" w:rsidRDefault="00D14694">
      <w:pPr>
        <w:pStyle w:val="Bodytext21"/>
        <w:shd w:val="clear" w:color="auto" w:fill="auto"/>
        <w:spacing w:line="240" w:lineRule="auto"/>
        <w:ind w:firstLine="0"/>
      </w:pPr>
    </w:p>
    <w:p w:rsidR="00D14694" w:rsidRPr="00D70A2E" w:rsidRDefault="006B2DE1" w:rsidP="006B2DE1">
      <w:pPr>
        <w:pStyle w:val="Bodytext21"/>
        <w:shd w:val="clear" w:color="auto" w:fill="auto"/>
        <w:spacing w:line="240" w:lineRule="auto"/>
        <w:ind w:firstLine="0"/>
        <w:jc w:val="center"/>
        <w:rPr>
          <w:rStyle w:val="Bodytext4"/>
          <w:b w:val="0"/>
          <w:bCs/>
          <w:sz w:val="26"/>
        </w:rPr>
      </w:pPr>
      <w:r w:rsidRPr="00D70A2E">
        <w:rPr>
          <w:b/>
        </w:rPr>
        <w:t>…HẾT…</w:t>
      </w:r>
    </w:p>
    <w:p w:rsidR="00D14694" w:rsidRPr="00C978BF" w:rsidRDefault="00D14694">
      <w:pPr>
        <w:jc w:val="right"/>
        <w:rPr>
          <w:sz w:val="26"/>
          <w:szCs w:val="26"/>
        </w:rPr>
      </w:pPr>
      <w:r w:rsidRPr="00C978BF">
        <w:rPr>
          <w:sz w:val="26"/>
          <w:szCs w:val="26"/>
        </w:rPr>
        <w:t xml:space="preserve">                                </w:t>
      </w:r>
      <w:r w:rsidR="006B2DE1" w:rsidRPr="00C978BF">
        <w:rPr>
          <w:sz w:val="26"/>
          <w:szCs w:val="26"/>
        </w:rPr>
        <w:t xml:space="preserve">                 </w:t>
      </w:r>
      <w:r w:rsidRPr="00C978BF">
        <w:rPr>
          <w:sz w:val="26"/>
          <w:szCs w:val="26"/>
        </w:rPr>
        <w:t xml:space="preserve"> </w:t>
      </w: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jc w:val="right"/>
        <w:rPr>
          <w:b/>
          <w:i/>
          <w:sz w:val="26"/>
          <w:szCs w:val="26"/>
        </w:rPr>
      </w:pPr>
    </w:p>
    <w:p w:rsidR="00D14694" w:rsidRPr="00C978BF" w:rsidRDefault="00D14694">
      <w:pPr>
        <w:rPr>
          <w:b/>
          <w:i/>
          <w:sz w:val="26"/>
          <w:szCs w:val="26"/>
        </w:rPr>
      </w:pPr>
    </w:p>
    <w:p w:rsidR="00D14694" w:rsidRPr="00C978BF" w:rsidRDefault="00D14694">
      <w:pPr>
        <w:rPr>
          <w:b/>
          <w:i/>
          <w:sz w:val="26"/>
          <w:szCs w:val="26"/>
        </w:rPr>
      </w:pPr>
    </w:p>
    <w:p w:rsidR="00D14694" w:rsidRPr="00C978BF" w:rsidRDefault="00D14694">
      <w:pPr>
        <w:jc w:val="both"/>
        <w:rPr>
          <w:b/>
          <w:i/>
          <w:sz w:val="26"/>
          <w:szCs w:val="26"/>
        </w:rPr>
      </w:pPr>
      <w:r w:rsidRPr="00C978BF">
        <w:rPr>
          <w:b/>
          <w:i/>
          <w:sz w:val="26"/>
          <w:szCs w:val="26"/>
        </w:rPr>
        <w:br w:type="page"/>
      </w:r>
    </w:p>
    <w:tbl>
      <w:tblPr>
        <w:tblpPr w:leftFromText="180" w:rightFromText="180" w:bottomFromText="200" w:vertAnchor="text" w:horzAnchor="margin" w:tblpXSpec="center" w:tblpY="23"/>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90"/>
        <w:gridCol w:w="7200"/>
      </w:tblGrid>
      <w:tr w:rsidR="00C978BF" w:rsidRPr="00C978BF">
        <w:trPr>
          <w:trHeight w:val="841"/>
        </w:trPr>
        <w:tc>
          <w:tcPr>
            <w:tcW w:w="4790" w:type="dxa"/>
            <w:tcBorders>
              <w:bottom w:val="nil"/>
            </w:tcBorders>
          </w:tcPr>
          <w:p w:rsidR="00D14694" w:rsidRPr="00C978BF" w:rsidRDefault="00D14694">
            <w:pPr>
              <w:spacing w:line="276" w:lineRule="auto"/>
              <w:ind w:left="-108"/>
              <w:jc w:val="center"/>
              <w:rPr>
                <w:b/>
                <w:bCs/>
                <w:sz w:val="26"/>
                <w:szCs w:val="26"/>
              </w:rPr>
            </w:pPr>
            <w:r w:rsidRPr="00C978BF">
              <w:rPr>
                <w:b/>
                <w:bCs/>
                <w:sz w:val="26"/>
                <w:szCs w:val="26"/>
              </w:rPr>
              <w:lastRenderedPageBreak/>
              <w:t>PHÒNG GIÁO DỤC VÀ ĐÀO TẠO</w:t>
            </w:r>
          </w:p>
          <w:p w:rsidR="00D14694" w:rsidRPr="00C978BF" w:rsidRDefault="00D14694">
            <w:pPr>
              <w:spacing w:line="276" w:lineRule="auto"/>
              <w:jc w:val="center"/>
              <w:rPr>
                <w:b/>
                <w:bCs/>
                <w:sz w:val="26"/>
                <w:szCs w:val="26"/>
              </w:rPr>
            </w:pPr>
            <w:r w:rsidRPr="00C978BF">
              <w:rPr>
                <w:b/>
                <w:bCs/>
                <w:sz w:val="26"/>
                <w:szCs w:val="26"/>
              </w:rPr>
              <w:t>HUYỆN LONG ĐIỀN</w:t>
            </w:r>
          </w:p>
          <w:p w:rsidR="00D14694" w:rsidRPr="00C978BF" w:rsidRDefault="00D14694">
            <w:pPr>
              <w:spacing w:line="276" w:lineRule="auto"/>
              <w:jc w:val="center"/>
              <w:rPr>
                <w:b/>
                <w:i/>
                <w:sz w:val="26"/>
                <w:szCs w:val="26"/>
              </w:rPr>
            </w:pPr>
            <w:r w:rsidRPr="00C978BF">
              <w:rPr>
                <w:b/>
                <w:bCs/>
                <w:sz w:val="26"/>
                <w:szCs w:val="26"/>
              </w:rPr>
              <w:t>TRƯỜNG THCS TRẦN NGUYÊN HÃN</w:t>
            </w:r>
          </w:p>
        </w:tc>
        <w:tc>
          <w:tcPr>
            <w:tcW w:w="7200" w:type="dxa"/>
            <w:tcBorders>
              <w:bottom w:val="nil"/>
            </w:tcBorders>
          </w:tcPr>
          <w:p w:rsidR="00D14694" w:rsidRPr="00C978BF" w:rsidRDefault="00D14694">
            <w:pPr>
              <w:spacing w:line="276" w:lineRule="auto"/>
              <w:jc w:val="center"/>
              <w:rPr>
                <w:b/>
                <w:bCs/>
                <w:sz w:val="26"/>
                <w:szCs w:val="26"/>
              </w:rPr>
            </w:pPr>
            <w:r w:rsidRPr="00C978BF">
              <w:rPr>
                <w:b/>
                <w:bCs/>
                <w:sz w:val="26"/>
                <w:szCs w:val="26"/>
              </w:rPr>
              <w:t xml:space="preserve">ĐÁP ÁN ĐỀ KIỂM TRA </w:t>
            </w:r>
            <w:r w:rsidR="00D70A2E">
              <w:rPr>
                <w:b/>
                <w:bCs/>
                <w:sz w:val="26"/>
                <w:szCs w:val="26"/>
              </w:rPr>
              <w:t>CUỐI</w:t>
            </w:r>
            <w:r w:rsidRPr="00C978BF">
              <w:rPr>
                <w:b/>
                <w:bCs/>
                <w:sz w:val="26"/>
                <w:szCs w:val="26"/>
              </w:rPr>
              <w:t xml:space="preserve"> KÌ II NĂM HỌC 2022 - 2023</w:t>
            </w:r>
          </w:p>
          <w:p w:rsidR="00D14694" w:rsidRPr="00C978BF" w:rsidRDefault="00D14694">
            <w:pPr>
              <w:spacing w:line="276" w:lineRule="auto"/>
              <w:jc w:val="center"/>
              <w:rPr>
                <w:b/>
                <w:sz w:val="26"/>
                <w:szCs w:val="26"/>
              </w:rPr>
            </w:pPr>
            <w:r w:rsidRPr="00C978BF">
              <w:rPr>
                <w:b/>
                <w:bCs/>
                <w:sz w:val="26"/>
                <w:szCs w:val="26"/>
              </w:rPr>
              <w:t xml:space="preserve">MÔN: </w:t>
            </w:r>
            <w:r w:rsidRPr="00C978BF">
              <w:rPr>
                <w:b/>
                <w:sz w:val="26"/>
                <w:szCs w:val="26"/>
              </w:rPr>
              <w:t>GIÁO DỤC CÔNG DÂN - LỚP 6</w:t>
            </w:r>
          </w:p>
          <w:p w:rsidR="00D14694" w:rsidRPr="00C978BF" w:rsidRDefault="00D14694">
            <w:pPr>
              <w:spacing w:line="276" w:lineRule="auto"/>
              <w:jc w:val="center"/>
              <w:rPr>
                <w:b/>
                <w:i/>
                <w:sz w:val="26"/>
                <w:szCs w:val="26"/>
              </w:rPr>
            </w:pPr>
            <w:r w:rsidRPr="00C978BF">
              <w:rPr>
                <w:b/>
                <w:bCs/>
                <w:i/>
                <w:sz w:val="26"/>
                <w:szCs w:val="26"/>
              </w:rPr>
              <w:t>Thời gian làm bài: 45 phút</w:t>
            </w:r>
          </w:p>
        </w:tc>
      </w:tr>
    </w:tbl>
    <w:p w:rsidR="00D14694" w:rsidRPr="00C978BF" w:rsidRDefault="00D14694">
      <w:pPr>
        <w:rPr>
          <w:vanish/>
          <w:sz w:val="26"/>
          <w:szCs w:val="26"/>
        </w:rPr>
      </w:pPr>
    </w:p>
    <w:tbl>
      <w:tblPr>
        <w:tblW w:w="109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5"/>
        <w:gridCol w:w="7464"/>
        <w:gridCol w:w="1270"/>
      </w:tblGrid>
      <w:tr w:rsidR="00C978BF" w:rsidRPr="00C978BF">
        <w:trPr>
          <w:trHeight w:val="418"/>
        </w:trPr>
        <w:tc>
          <w:tcPr>
            <w:tcW w:w="2175" w:type="dxa"/>
            <w:vAlign w:val="center"/>
          </w:tcPr>
          <w:p w:rsidR="00D14694" w:rsidRPr="00C978BF" w:rsidRDefault="00D14694">
            <w:pPr>
              <w:tabs>
                <w:tab w:val="left" w:pos="0"/>
              </w:tabs>
              <w:spacing w:line="276" w:lineRule="auto"/>
              <w:jc w:val="center"/>
              <w:rPr>
                <w:b/>
                <w:sz w:val="26"/>
                <w:szCs w:val="26"/>
              </w:rPr>
            </w:pPr>
            <w:r w:rsidRPr="00C978BF">
              <w:rPr>
                <w:b/>
                <w:sz w:val="26"/>
                <w:szCs w:val="26"/>
              </w:rPr>
              <w:t>Câu</w:t>
            </w:r>
          </w:p>
        </w:tc>
        <w:tc>
          <w:tcPr>
            <w:tcW w:w="7464" w:type="dxa"/>
            <w:vAlign w:val="center"/>
          </w:tcPr>
          <w:p w:rsidR="00D14694" w:rsidRPr="00C978BF" w:rsidRDefault="00D14694">
            <w:pPr>
              <w:tabs>
                <w:tab w:val="left" w:pos="0"/>
              </w:tabs>
              <w:spacing w:line="276" w:lineRule="auto"/>
              <w:jc w:val="center"/>
              <w:rPr>
                <w:b/>
                <w:sz w:val="26"/>
                <w:szCs w:val="26"/>
              </w:rPr>
            </w:pPr>
            <w:r w:rsidRPr="00C978BF">
              <w:rPr>
                <w:b/>
                <w:sz w:val="26"/>
                <w:szCs w:val="26"/>
              </w:rPr>
              <w:t>Nội dung</w:t>
            </w:r>
          </w:p>
        </w:tc>
        <w:tc>
          <w:tcPr>
            <w:tcW w:w="1270" w:type="dxa"/>
            <w:vAlign w:val="center"/>
          </w:tcPr>
          <w:p w:rsidR="00D14694" w:rsidRPr="00C978BF" w:rsidRDefault="00D14694">
            <w:pPr>
              <w:tabs>
                <w:tab w:val="left" w:pos="0"/>
              </w:tabs>
              <w:spacing w:line="276" w:lineRule="auto"/>
              <w:jc w:val="center"/>
              <w:rPr>
                <w:b/>
                <w:sz w:val="26"/>
                <w:szCs w:val="26"/>
              </w:rPr>
            </w:pPr>
            <w:r w:rsidRPr="00C978BF">
              <w:rPr>
                <w:b/>
                <w:sz w:val="26"/>
                <w:szCs w:val="26"/>
              </w:rPr>
              <w:t>Điểm</w:t>
            </w:r>
          </w:p>
        </w:tc>
      </w:tr>
      <w:tr w:rsidR="00C978BF" w:rsidRPr="00C978BF">
        <w:trPr>
          <w:trHeight w:val="296"/>
        </w:trPr>
        <w:tc>
          <w:tcPr>
            <w:tcW w:w="10909" w:type="dxa"/>
            <w:gridSpan w:val="3"/>
          </w:tcPr>
          <w:p w:rsidR="00D14694" w:rsidRPr="00C978BF" w:rsidRDefault="00D14694">
            <w:pPr>
              <w:spacing w:line="276" w:lineRule="auto"/>
              <w:jc w:val="center"/>
              <w:rPr>
                <w:sz w:val="26"/>
                <w:szCs w:val="26"/>
              </w:rPr>
            </w:pPr>
            <w:r w:rsidRPr="00C978BF">
              <w:rPr>
                <w:b/>
                <w:bCs/>
                <w:sz w:val="26"/>
                <w:szCs w:val="26"/>
              </w:rPr>
              <w:t>*</w:t>
            </w:r>
            <w:r w:rsidRPr="00D70A2E">
              <w:rPr>
                <w:b/>
                <w:bCs/>
                <w:sz w:val="26"/>
                <w:szCs w:val="26"/>
              </w:rPr>
              <w:t>PHẦN I: TRẮC</w:t>
            </w:r>
            <w:r w:rsidRPr="00C978BF">
              <w:rPr>
                <w:b/>
                <w:bCs/>
                <w:sz w:val="26"/>
                <w:szCs w:val="26"/>
              </w:rPr>
              <w:t xml:space="preserve"> NGHIỆM (3 ĐIỂM)</w:t>
            </w:r>
          </w:p>
        </w:tc>
      </w:tr>
      <w:tr w:rsidR="00C978BF" w:rsidRPr="00C978BF">
        <w:trPr>
          <w:trHeight w:val="1817"/>
        </w:trPr>
        <w:tc>
          <w:tcPr>
            <w:tcW w:w="2175" w:type="dxa"/>
          </w:tcPr>
          <w:p w:rsidR="00D14694" w:rsidRPr="00C978BF" w:rsidRDefault="00D14694">
            <w:pPr>
              <w:tabs>
                <w:tab w:val="left" w:pos="0"/>
              </w:tabs>
              <w:spacing w:line="276" w:lineRule="auto"/>
              <w:jc w:val="center"/>
              <w:rPr>
                <w:b/>
                <w:sz w:val="26"/>
                <w:szCs w:val="26"/>
              </w:rPr>
            </w:pPr>
            <w:r w:rsidRPr="00C978BF">
              <w:rPr>
                <w:b/>
                <w:sz w:val="26"/>
                <w:szCs w:val="26"/>
              </w:rPr>
              <w:t>1→6</w:t>
            </w:r>
          </w:p>
          <w:p w:rsidR="00D14694" w:rsidRPr="00C978BF" w:rsidRDefault="00D14694">
            <w:pPr>
              <w:tabs>
                <w:tab w:val="left" w:pos="0"/>
              </w:tabs>
              <w:spacing w:line="276" w:lineRule="auto"/>
              <w:jc w:val="center"/>
              <w:rPr>
                <w:b/>
                <w:sz w:val="26"/>
                <w:szCs w:val="26"/>
              </w:rPr>
            </w:pPr>
            <w:r w:rsidRPr="00C978BF">
              <w:rPr>
                <w:b/>
                <w:sz w:val="26"/>
                <w:szCs w:val="26"/>
              </w:rPr>
              <w:t>(3 điểm)</w:t>
            </w:r>
          </w:p>
        </w:tc>
        <w:tc>
          <w:tcPr>
            <w:tcW w:w="7464" w:type="dxa"/>
          </w:tcPr>
          <w:p w:rsidR="00D14694" w:rsidRPr="00C978BF" w:rsidRDefault="00D14694">
            <w:pPr>
              <w:spacing w:before="20" w:line="276" w:lineRule="auto"/>
              <w:jc w:val="both"/>
              <w:rPr>
                <w:bCs/>
                <w:sz w:val="26"/>
                <w:szCs w:val="26"/>
              </w:rPr>
            </w:pPr>
            <w:r w:rsidRPr="00C978BF">
              <w:rPr>
                <w:bCs/>
                <w:sz w:val="26"/>
                <w:szCs w:val="26"/>
              </w:rPr>
              <w:t xml:space="preserve">1. B                          </w:t>
            </w:r>
          </w:p>
          <w:p w:rsidR="00D14694" w:rsidRPr="00C978BF" w:rsidRDefault="00D14694">
            <w:pPr>
              <w:spacing w:before="20" w:line="276" w:lineRule="auto"/>
              <w:jc w:val="both"/>
              <w:rPr>
                <w:bCs/>
                <w:sz w:val="26"/>
                <w:szCs w:val="26"/>
              </w:rPr>
            </w:pPr>
            <w:r w:rsidRPr="00C978BF">
              <w:rPr>
                <w:bCs/>
                <w:sz w:val="26"/>
                <w:szCs w:val="26"/>
              </w:rPr>
              <w:t xml:space="preserve">2. A                                            </w:t>
            </w:r>
          </w:p>
          <w:p w:rsidR="00D14694" w:rsidRPr="00C978BF" w:rsidRDefault="00D14694">
            <w:pPr>
              <w:spacing w:before="20" w:line="276" w:lineRule="auto"/>
              <w:jc w:val="both"/>
              <w:rPr>
                <w:bCs/>
                <w:sz w:val="26"/>
                <w:szCs w:val="26"/>
              </w:rPr>
            </w:pPr>
            <w:r w:rsidRPr="00C978BF">
              <w:rPr>
                <w:bCs/>
                <w:sz w:val="26"/>
                <w:szCs w:val="26"/>
              </w:rPr>
              <w:t>3. B</w:t>
            </w:r>
          </w:p>
          <w:p w:rsidR="00D14694" w:rsidRPr="00C978BF" w:rsidRDefault="00D14694">
            <w:pPr>
              <w:spacing w:line="276" w:lineRule="auto"/>
              <w:jc w:val="both"/>
              <w:rPr>
                <w:bCs/>
                <w:sz w:val="26"/>
                <w:szCs w:val="26"/>
              </w:rPr>
            </w:pPr>
            <w:r w:rsidRPr="00C978BF">
              <w:rPr>
                <w:bCs/>
                <w:sz w:val="26"/>
                <w:szCs w:val="26"/>
              </w:rPr>
              <w:t>4. C</w:t>
            </w:r>
          </w:p>
          <w:p w:rsidR="00D14694" w:rsidRPr="00C978BF" w:rsidRDefault="00D14694">
            <w:pPr>
              <w:spacing w:line="276" w:lineRule="auto"/>
              <w:jc w:val="both"/>
              <w:rPr>
                <w:bCs/>
                <w:sz w:val="26"/>
                <w:szCs w:val="26"/>
              </w:rPr>
            </w:pPr>
            <w:r w:rsidRPr="00C978BF">
              <w:rPr>
                <w:bCs/>
                <w:sz w:val="26"/>
                <w:szCs w:val="26"/>
              </w:rPr>
              <w:t>5. B</w:t>
            </w:r>
          </w:p>
          <w:p w:rsidR="00D14694" w:rsidRPr="00C978BF" w:rsidRDefault="00D14694">
            <w:pPr>
              <w:spacing w:line="276" w:lineRule="auto"/>
              <w:jc w:val="both"/>
              <w:rPr>
                <w:sz w:val="26"/>
                <w:szCs w:val="26"/>
              </w:rPr>
            </w:pPr>
            <w:r w:rsidRPr="00C978BF">
              <w:rPr>
                <w:bCs/>
                <w:sz w:val="26"/>
                <w:szCs w:val="26"/>
              </w:rPr>
              <w:t>6. D</w:t>
            </w:r>
            <w:r w:rsidRPr="00C978BF">
              <w:rPr>
                <w:sz w:val="26"/>
                <w:szCs w:val="26"/>
              </w:rPr>
              <w:t xml:space="preserve">        </w:t>
            </w:r>
          </w:p>
        </w:tc>
        <w:tc>
          <w:tcPr>
            <w:tcW w:w="1270" w:type="dxa"/>
          </w:tcPr>
          <w:p w:rsidR="00D14694" w:rsidRPr="00C978BF" w:rsidRDefault="00D14694" w:rsidP="002E2F4F">
            <w:pPr>
              <w:tabs>
                <w:tab w:val="left" w:pos="0"/>
              </w:tabs>
              <w:spacing w:line="276" w:lineRule="auto"/>
              <w:jc w:val="center"/>
              <w:rPr>
                <w:sz w:val="26"/>
                <w:szCs w:val="26"/>
              </w:rPr>
            </w:pPr>
            <w:r w:rsidRPr="00C978BF">
              <w:rPr>
                <w:sz w:val="26"/>
                <w:szCs w:val="26"/>
              </w:rPr>
              <w:t>0.5</w:t>
            </w:r>
          </w:p>
          <w:p w:rsidR="00D14694" w:rsidRPr="00C978BF" w:rsidRDefault="00D14694" w:rsidP="002E2F4F">
            <w:pPr>
              <w:tabs>
                <w:tab w:val="left" w:pos="0"/>
              </w:tabs>
              <w:spacing w:line="276" w:lineRule="auto"/>
              <w:jc w:val="center"/>
              <w:rPr>
                <w:sz w:val="26"/>
                <w:szCs w:val="26"/>
              </w:rPr>
            </w:pPr>
            <w:r w:rsidRPr="00C978BF">
              <w:rPr>
                <w:sz w:val="26"/>
                <w:szCs w:val="26"/>
              </w:rPr>
              <w:t>0.5</w:t>
            </w:r>
          </w:p>
          <w:p w:rsidR="00D14694" w:rsidRPr="00C978BF" w:rsidRDefault="00D14694" w:rsidP="002E2F4F">
            <w:pPr>
              <w:tabs>
                <w:tab w:val="left" w:pos="0"/>
              </w:tabs>
              <w:spacing w:line="276" w:lineRule="auto"/>
              <w:jc w:val="center"/>
              <w:rPr>
                <w:sz w:val="26"/>
                <w:szCs w:val="26"/>
              </w:rPr>
            </w:pPr>
            <w:r w:rsidRPr="00C978BF">
              <w:rPr>
                <w:sz w:val="26"/>
                <w:szCs w:val="26"/>
              </w:rPr>
              <w:t>0.5</w:t>
            </w:r>
          </w:p>
          <w:p w:rsidR="00D14694" w:rsidRPr="00C978BF" w:rsidRDefault="00D14694" w:rsidP="002E2F4F">
            <w:pPr>
              <w:tabs>
                <w:tab w:val="left" w:pos="0"/>
              </w:tabs>
              <w:spacing w:line="276" w:lineRule="auto"/>
              <w:jc w:val="center"/>
              <w:rPr>
                <w:sz w:val="26"/>
                <w:szCs w:val="26"/>
              </w:rPr>
            </w:pPr>
            <w:r w:rsidRPr="00C978BF">
              <w:rPr>
                <w:sz w:val="26"/>
                <w:szCs w:val="26"/>
              </w:rPr>
              <w:t>0.5</w:t>
            </w:r>
          </w:p>
          <w:p w:rsidR="00D14694" w:rsidRPr="00C978BF" w:rsidRDefault="00D14694" w:rsidP="002E2F4F">
            <w:pPr>
              <w:tabs>
                <w:tab w:val="left" w:pos="0"/>
              </w:tabs>
              <w:spacing w:line="276" w:lineRule="auto"/>
              <w:jc w:val="center"/>
              <w:rPr>
                <w:sz w:val="26"/>
                <w:szCs w:val="26"/>
              </w:rPr>
            </w:pPr>
            <w:r w:rsidRPr="00C978BF">
              <w:rPr>
                <w:sz w:val="26"/>
                <w:szCs w:val="26"/>
              </w:rPr>
              <w:t>0.5</w:t>
            </w:r>
          </w:p>
          <w:p w:rsidR="00D14694" w:rsidRPr="00C978BF" w:rsidRDefault="00D14694" w:rsidP="002E2F4F">
            <w:pPr>
              <w:tabs>
                <w:tab w:val="left" w:pos="0"/>
              </w:tabs>
              <w:spacing w:line="276" w:lineRule="auto"/>
              <w:jc w:val="center"/>
              <w:rPr>
                <w:sz w:val="26"/>
                <w:szCs w:val="26"/>
              </w:rPr>
            </w:pPr>
            <w:r w:rsidRPr="00C978BF">
              <w:rPr>
                <w:sz w:val="26"/>
                <w:szCs w:val="26"/>
              </w:rPr>
              <w:t>0.5</w:t>
            </w:r>
          </w:p>
        </w:tc>
      </w:tr>
      <w:tr w:rsidR="00C978BF" w:rsidRPr="00C978BF">
        <w:trPr>
          <w:trHeight w:val="475"/>
        </w:trPr>
        <w:tc>
          <w:tcPr>
            <w:tcW w:w="10909" w:type="dxa"/>
            <w:gridSpan w:val="3"/>
            <w:vAlign w:val="center"/>
          </w:tcPr>
          <w:p w:rsidR="00D14694" w:rsidRPr="00C978BF" w:rsidRDefault="00D14694" w:rsidP="002E2F4F">
            <w:pPr>
              <w:tabs>
                <w:tab w:val="left" w:pos="3960"/>
                <w:tab w:val="left" w:pos="6660"/>
              </w:tabs>
              <w:spacing w:line="276" w:lineRule="auto"/>
              <w:ind w:rightChars="176" w:right="422"/>
              <w:jc w:val="center"/>
              <w:rPr>
                <w:sz w:val="26"/>
                <w:szCs w:val="26"/>
              </w:rPr>
            </w:pPr>
            <w:r w:rsidRPr="00315021">
              <w:rPr>
                <w:b/>
                <w:bCs/>
                <w:sz w:val="26"/>
                <w:szCs w:val="26"/>
              </w:rPr>
              <w:t>*PHẦN II:</w:t>
            </w:r>
            <w:r w:rsidRPr="00C978BF">
              <w:rPr>
                <w:b/>
                <w:bCs/>
                <w:sz w:val="26"/>
                <w:szCs w:val="26"/>
              </w:rPr>
              <w:t xml:space="preserve"> TỰ LUẬ</w:t>
            </w:r>
            <w:r w:rsidR="00315021">
              <w:rPr>
                <w:b/>
                <w:bCs/>
                <w:sz w:val="26"/>
                <w:szCs w:val="26"/>
              </w:rPr>
              <w:t xml:space="preserve">N </w:t>
            </w:r>
            <w:r w:rsidRPr="00C978BF">
              <w:rPr>
                <w:b/>
                <w:bCs/>
                <w:sz w:val="26"/>
                <w:szCs w:val="26"/>
              </w:rPr>
              <w:t>(7 ĐIỂM)</w:t>
            </w:r>
          </w:p>
        </w:tc>
      </w:tr>
      <w:tr w:rsidR="00C978BF" w:rsidRPr="00C978BF">
        <w:trPr>
          <w:trHeight w:val="2170"/>
        </w:trPr>
        <w:tc>
          <w:tcPr>
            <w:tcW w:w="2175" w:type="dxa"/>
          </w:tcPr>
          <w:p w:rsidR="00D14694" w:rsidRPr="00C978BF" w:rsidRDefault="00D14694">
            <w:pPr>
              <w:tabs>
                <w:tab w:val="left" w:pos="0"/>
              </w:tabs>
              <w:spacing w:line="276" w:lineRule="auto"/>
              <w:jc w:val="center"/>
              <w:rPr>
                <w:b/>
                <w:sz w:val="26"/>
                <w:szCs w:val="26"/>
              </w:rPr>
            </w:pPr>
            <w:r w:rsidRPr="00C978BF">
              <w:rPr>
                <w:b/>
                <w:sz w:val="26"/>
                <w:szCs w:val="26"/>
              </w:rPr>
              <w:t xml:space="preserve">Câu </w:t>
            </w:r>
            <w:r w:rsidR="004D1E1A">
              <w:rPr>
                <w:b/>
                <w:sz w:val="26"/>
                <w:szCs w:val="26"/>
              </w:rPr>
              <w:t>7</w:t>
            </w:r>
          </w:p>
          <w:p w:rsidR="00D14694" w:rsidRPr="00C978BF" w:rsidRDefault="00402DFE">
            <w:pPr>
              <w:tabs>
                <w:tab w:val="left" w:pos="0"/>
              </w:tabs>
              <w:spacing w:line="276" w:lineRule="auto"/>
              <w:jc w:val="center"/>
              <w:rPr>
                <w:b/>
                <w:sz w:val="26"/>
                <w:szCs w:val="26"/>
              </w:rPr>
            </w:pPr>
            <w:r>
              <w:rPr>
                <w:b/>
                <w:sz w:val="26"/>
                <w:szCs w:val="26"/>
              </w:rPr>
              <w:t>(2</w:t>
            </w:r>
            <w:r w:rsidR="00F02BF4">
              <w:rPr>
                <w:b/>
                <w:sz w:val="26"/>
                <w:szCs w:val="26"/>
              </w:rPr>
              <w:t>.5</w:t>
            </w:r>
            <w:r w:rsidR="00D14694" w:rsidRPr="00C978BF">
              <w:rPr>
                <w:b/>
                <w:sz w:val="26"/>
                <w:szCs w:val="26"/>
              </w:rPr>
              <w:t xml:space="preserve"> điểm)</w:t>
            </w:r>
          </w:p>
        </w:tc>
        <w:tc>
          <w:tcPr>
            <w:tcW w:w="7464" w:type="dxa"/>
            <w:vAlign w:val="bottom"/>
          </w:tcPr>
          <w:p w:rsidR="00D14694" w:rsidRPr="003B2351" w:rsidRDefault="00D14694" w:rsidP="003B2351">
            <w:pPr>
              <w:spacing w:line="276" w:lineRule="auto"/>
              <w:rPr>
                <w:sz w:val="26"/>
                <w:szCs w:val="26"/>
              </w:rPr>
            </w:pPr>
            <w:r w:rsidRPr="003B2351">
              <w:rPr>
                <w:sz w:val="26"/>
                <w:szCs w:val="26"/>
              </w:rPr>
              <w:t>*</w:t>
            </w:r>
            <w:r w:rsidR="00570363" w:rsidRPr="003B2351">
              <w:rPr>
                <w:sz w:val="26"/>
                <w:szCs w:val="26"/>
              </w:rPr>
              <w:t xml:space="preserve"> </w:t>
            </w:r>
            <w:r w:rsidRPr="003B2351">
              <w:rPr>
                <w:sz w:val="26"/>
                <w:szCs w:val="26"/>
              </w:rPr>
              <w:t>Khái niệm quyền trẻ em:</w:t>
            </w:r>
          </w:p>
          <w:p w:rsidR="00D14694" w:rsidRPr="003B2351" w:rsidRDefault="00D14694" w:rsidP="003B2351">
            <w:pPr>
              <w:spacing w:line="276" w:lineRule="auto"/>
              <w:rPr>
                <w:sz w:val="26"/>
                <w:szCs w:val="26"/>
              </w:rPr>
            </w:pPr>
            <w:r w:rsidRPr="003B2351">
              <w:rPr>
                <w:sz w:val="26"/>
                <w:szCs w:val="26"/>
              </w:rPr>
              <w:t>-</w:t>
            </w:r>
            <w:r w:rsidR="00570363" w:rsidRPr="003B2351">
              <w:rPr>
                <w:sz w:val="26"/>
                <w:szCs w:val="26"/>
              </w:rPr>
              <w:t xml:space="preserve"> </w:t>
            </w:r>
            <w:r w:rsidRPr="003B2351">
              <w:rPr>
                <w:sz w:val="26"/>
                <w:szCs w:val="26"/>
              </w:rPr>
              <w:t>Quyền trẻ em là những lợi ích mà trẻ em được hưởng để được sống và phát triển toàn diện về thể chất và tinh thần.</w:t>
            </w:r>
          </w:p>
          <w:p w:rsidR="00D14694" w:rsidRPr="003B2351" w:rsidRDefault="00D14694" w:rsidP="003B2351">
            <w:pPr>
              <w:spacing w:line="276" w:lineRule="auto"/>
              <w:rPr>
                <w:sz w:val="26"/>
                <w:szCs w:val="26"/>
              </w:rPr>
            </w:pPr>
            <w:r w:rsidRPr="003B2351">
              <w:rPr>
                <w:sz w:val="26"/>
                <w:szCs w:val="26"/>
              </w:rPr>
              <w:t>*</w:t>
            </w:r>
            <w:r w:rsidR="00570363" w:rsidRPr="003B2351">
              <w:rPr>
                <w:sz w:val="26"/>
                <w:szCs w:val="26"/>
              </w:rPr>
              <w:t xml:space="preserve"> </w:t>
            </w:r>
            <w:r w:rsidRPr="003B2351">
              <w:rPr>
                <w:sz w:val="26"/>
                <w:szCs w:val="26"/>
              </w:rPr>
              <w:t>Ý nghĩa cơ bản của quyền trẻ em.</w:t>
            </w:r>
          </w:p>
          <w:p w:rsidR="00D14694" w:rsidRPr="003B2351" w:rsidRDefault="00D14694" w:rsidP="003B2351">
            <w:pPr>
              <w:spacing w:line="276" w:lineRule="auto"/>
              <w:rPr>
                <w:sz w:val="26"/>
                <w:szCs w:val="26"/>
              </w:rPr>
            </w:pPr>
            <w:r w:rsidRPr="003B2351">
              <w:rPr>
                <w:sz w:val="26"/>
                <w:szCs w:val="26"/>
              </w:rPr>
              <w:t>-</w:t>
            </w:r>
            <w:r w:rsidR="00570363" w:rsidRPr="003B2351">
              <w:rPr>
                <w:sz w:val="26"/>
                <w:szCs w:val="26"/>
              </w:rPr>
              <w:t xml:space="preserve"> </w:t>
            </w:r>
            <w:r w:rsidRPr="003B2351">
              <w:rPr>
                <w:sz w:val="26"/>
                <w:szCs w:val="26"/>
              </w:rPr>
              <w:t>Trẻ em hôm nay là thế giới của ngày mai.</w:t>
            </w:r>
            <w:r w:rsidR="005C497C" w:rsidRPr="003B2351">
              <w:rPr>
                <w:sz w:val="26"/>
                <w:szCs w:val="26"/>
              </w:rPr>
              <w:t xml:space="preserve"> </w:t>
            </w:r>
            <w:r w:rsidRPr="003B2351">
              <w:rPr>
                <w:sz w:val="26"/>
                <w:szCs w:val="26"/>
              </w:rPr>
              <w:t>Thực hiện quyền trẻ em để trẻ em được yêu thương, chăm sóc, giáo dục, vui chơi, giải trí, được sống hạnh phúc, tạo điều kiện để xây dưng gia đình hạnh phúc.</w:t>
            </w:r>
          </w:p>
          <w:p w:rsidR="00D266B4" w:rsidRPr="003B2351" w:rsidRDefault="00D14694" w:rsidP="003B2351">
            <w:pPr>
              <w:spacing w:line="276" w:lineRule="auto"/>
              <w:rPr>
                <w:sz w:val="26"/>
                <w:szCs w:val="26"/>
              </w:rPr>
            </w:pPr>
            <w:r w:rsidRPr="003B2351">
              <w:rPr>
                <w:sz w:val="26"/>
                <w:szCs w:val="26"/>
              </w:rPr>
              <w:t>- Là điều kiện tốt nhất cho sự phát triển toàn diện về thể chất và trí tuệ và tinh thần của trẻ-chủ nhân tương lai của đất nướ</w:t>
            </w:r>
            <w:r w:rsidR="000428E9" w:rsidRPr="003B2351">
              <w:rPr>
                <w:sz w:val="26"/>
                <w:szCs w:val="26"/>
              </w:rPr>
              <w:t>c.</w:t>
            </w:r>
          </w:p>
          <w:p w:rsidR="000428E9" w:rsidRPr="003B2351" w:rsidRDefault="003B2351" w:rsidP="003B2351">
            <w:pPr>
              <w:spacing w:line="276" w:lineRule="auto"/>
              <w:rPr>
                <w:sz w:val="26"/>
                <w:szCs w:val="26"/>
              </w:rPr>
            </w:pPr>
            <w:r w:rsidRPr="003B2351">
              <w:rPr>
                <w:iCs/>
                <w:sz w:val="26"/>
                <w:szCs w:val="26"/>
              </w:rPr>
              <w:t>* Học sinh nêu được việc đã làm tốt và việc làm còn chưa tốt trong việc thực hiện quyền trẻ em của bản thân.</w:t>
            </w:r>
          </w:p>
          <w:p w:rsidR="000428E9" w:rsidRPr="003B2351" w:rsidRDefault="000428E9" w:rsidP="003B2351">
            <w:pPr>
              <w:spacing w:line="276" w:lineRule="auto"/>
              <w:rPr>
                <w:sz w:val="26"/>
                <w:szCs w:val="26"/>
              </w:rPr>
            </w:pPr>
          </w:p>
        </w:tc>
        <w:tc>
          <w:tcPr>
            <w:tcW w:w="1270" w:type="dxa"/>
          </w:tcPr>
          <w:p w:rsidR="00D14694" w:rsidRPr="003B2351" w:rsidRDefault="00D14694" w:rsidP="003B2351">
            <w:pPr>
              <w:tabs>
                <w:tab w:val="left" w:pos="0"/>
              </w:tabs>
              <w:spacing w:line="276" w:lineRule="auto"/>
              <w:rPr>
                <w:sz w:val="26"/>
                <w:szCs w:val="26"/>
              </w:rPr>
            </w:pPr>
          </w:p>
          <w:p w:rsidR="000428E9" w:rsidRPr="003B2351" w:rsidRDefault="000428E9" w:rsidP="003B2351">
            <w:pPr>
              <w:tabs>
                <w:tab w:val="left" w:pos="0"/>
              </w:tabs>
              <w:spacing w:line="276" w:lineRule="auto"/>
              <w:jc w:val="center"/>
              <w:rPr>
                <w:sz w:val="26"/>
                <w:szCs w:val="26"/>
              </w:rPr>
            </w:pPr>
          </w:p>
          <w:p w:rsidR="00D14694" w:rsidRPr="003B2351" w:rsidRDefault="00D14694" w:rsidP="003B2351">
            <w:pPr>
              <w:tabs>
                <w:tab w:val="left" w:pos="0"/>
              </w:tabs>
              <w:spacing w:line="276" w:lineRule="auto"/>
              <w:jc w:val="center"/>
              <w:rPr>
                <w:sz w:val="26"/>
                <w:szCs w:val="26"/>
              </w:rPr>
            </w:pPr>
            <w:r w:rsidRPr="003B2351">
              <w:rPr>
                <w:sz w:val="26"/>
                <w:szCs w:val="26"/>
              </w:rPr>
              <w:t>0</w:t>
            </w:r>
            <w:r w:rsidR="00F02BF4" w:rsidRPr="003B2351">
              <w:rPr>
                <w:sz w:val="26"/>
                <w:szCs w:val="26"/>
              </w:rPr>
              <w:t>.5</w:t>
            </w:r>
          </w:p>
          <w:p w:rsidR="00D14694" w:rsidRPr="003B2351" w:rsidRDefault="00D14694" w:rsidP="003B2351">
            <w:pPr>
              <w:tabs>
                <w:tab w:val="left" w:pos="0"/>
              </w:tabs>
              <w:spacing w:line="276" w:lineRule="auto"/>
              <w:jc w:val="center"/>
              <w:rPr>
                <w:sz w:val="26"/>
                <w:szCs w:val="26"/>
              </w:rPr>
            </w:pPr>
          </w:p>
          <w:p w:rsidR="00D14694" w:rsidRPr="003B2351" w:rsidRDefault="00D14694" w:rsidP="003B2351">
            <w:pPr>
              <w:tabs>
                <w:tab w:val="left" w:pos="0"/>
              </w:tabs>
              <w:spacing w:line="276" w:lineRule="auto"/>
              <w:jc w:val="center"/>
              <w:rPr>
                <w:sz w:val="26"/>
                <w:szCs w:val="26"/>
              </w:rPr>
            </w:pPr>
            <w:r w:rsidRPr="003B2351">
              <w:rPr>
                <w:sz w:val="26"/>
                <w:szCs w:val="26"/>
              </w:rPr>
              <w:t>0.5</w:t>
            </w:r>
          </w:p>
          <w:p w:rsidR="00D14694" w:rsidRPr="003B2351" w:rsidRDefault="00D14694" w:rsidP="003B2351">
            <w:pPr>
              <w:tabs>
                <w:tab w:val="left" w:pos="0"/>
              </w:tabs>
              <w:spacing w:line="276" w:lineRule="auto"/>
              <w:jc w:val="center"/>
              <w:rPr>
                <w:sz w:val="26"/>
                <w:szCs w:val="26"/>
              </w:rPr>
            </w:pPr>
          </w:p>
          <w:p w:rsidR="00D14694" w:rsidRPr="003B2351" w:rsidRDefault="00D14694" w:rsidP="003B2351">
            <w:pPr>
              <w:tabs>
                <w:tab w:val="left" w:pos="0"/>
              </w:tabs>
              <w:spacing w:line="276" w:lineRule="auto"/>
              <w:jc w:val="center"/>
              <w:rPr>
                <w:sz w:val="26"/>
                <w:szCs w:val="26"/>
              </w:rPr>
            </w:pPr>
          </w:p>
          <w:p w:rsidR="00D14694" w:rsidRPr="003B2351" w:rsidRDefault="00D14694" w:rsidP="003B2351">
            <w:pPr>
              <w:tabs>
                <w:tab w:val="left" w:pos="0"/>
              </w:tabs>
              <w:spacing w:line="276" w:lineRule="auto"/>
              <w:jc w:val="center"/>
              <w:rPr>
                <w:sz w:val="26"/>
                <w:szCs w:val="26"/>
              </w:rPr>
            </w:pPr>
            <w:r w:rsidRPr="003B2351">
              <w:rPr>
                <w:sz w:val="26"/>
                <w:szCs w:val="26"/>
              </w:rPr>
              <w:t>0.5</w:t>
            </w:r>
          </w:p>
          <w:p w:rsidR="00D14694" w:rsidRPr="003B2351" w:rsidRDefault="00D14694" w:rsidP="003B2351">
            <w:pPr>
              <w:tabs>
                <w:tab w:val="left" w:pos="0"/>
              </w:tabs>
              <w:spacing w:line="276" w:lineRule="auto"/>
              <w:jc w:val="center"/>
              <w:rPr>
                <w:sz w:val="26"/>
                <w:szCs w:val="26"/>
              </w:rPr>
            </w:pPr>
          </w:p>
          <w:p w:rsidR="003B2351" w:rsidRPr="003B2351" w:rsidRDefault="003B2351" w:rsidP="003B2351">
            <w:pPr>
              <w:tabs>
                <w:tab w:val="left" w:pos="0"/>
              </w:tabs>
              <w:spacing w:line="276" w:lineRule="auto"/>
              <w:jc w:val="center"/>
              <w:rPr>
                <w:sz w:val="26"/>
                <w:szCs w:val="26"/>
              </w:rPr>
            </w:pPr>
            <w:r w:rsidRPr="003B2351">
              <w:rPr>
                <w:sz w:val="26"/>
                <w:szCs w:val="26"/>
              </w:rPr>
              <w:t>1.0</w:t>
            </w:r>
          </w:p>
        </w:tc>
      </w:tr>
      <w:tr w:rsidR="00C978BF" w:rsidRPr="00C978BF">
        <w:trPr>
          <w:trHeight w:val="70"/>
        </w:trPr>
        <w:tc>
          <w:tcPr>
            <w:tcW w:w="2175" w:type="dxa"/>
          </w:tcPr>
          <w:p w:rsidR="00D14694" w:rsidRPr="00C978BF" w:rsidRDefault="00D14694">
            <w:pPr>
              <w:tabs>
                <w:tab w:val="left" w:pos="0"/>
              </w:tabs>
              <w:spacing w:line="276" w:lineRule="auto"/>
              <w:jc w:val="center"/>
              <w:rPr>
                <w:b/>
                <w:sz w:val="26"/>
                <w:szCs w:val="26"/>
              </w:rPr>
            </w:pPr>
            <w:r w:rsidRPr="00C978BF">
              <w:rPr>
                <w:b/>
                <w:sz w:val="26"/>
                <w:szCs w:val="26"/>
              </w:rPr>
              <w:t xml:space="preserve">Câu </w:t>
            </w:r>
            <w:r w:rsidR="004D1E1A">
              <w:rPr>
                <w:b/>
                <w:sz w:val="26"/>
                <w:szCs w:val="26"/>
              </w:rPr>
              <w:t>8</w:t>
            </w:r>
          </w:p>
          <w:p w:rsidR="00D14694" w:rsidRPr="00C978BF" w:rsidRDefault="00402DFE">
            <w:pPr>
              <w:tabs>
                <w:tab w:val="left" w:pos="0"/>
              </w:tabs>
              <w:spacing w:line="276" w:lineRule="auto"/>
              <w:jc w:val="center"/>
              <w:rPr>
                <w:b/>
                <w:sz w:val="26"/>
                <w:szCs w:val="26"/>
              </w:rPr>
            </w:pPr>
            <w:r>
              <w:rPr>
                <w:b/>
                <w:sz w:val="26"/>
                <w:szCs w:val="26"/>
              </w:rPr>
              <w:t>( 2.5</w:t>
            </w:r>
            <w:r w:rsidR="00D14694" w:rsidRPr="00C978BF">
              <w:rPr>
                <w:b/>
                <w:sz w:val="26"/>
                <w:szCs w:val="26"/>
              </w:rPr>
              <w:t xml:space="preserve"> điểm)</w:t>
            </w:r>
          </w:p>
        </w:tc>
        <w:tc>
          <w:tcPr>
            <w:tcW w:w="7464" w:type="dxa"/>
            <w:vAlign w:val="bottom"/>
          </w:tcPr>
          <w:p w:rsidR="00D14694" w:rsidRPr="00C978BF" w:rsidRDefault="00D14694">
            <w:pPr>
              <w:pStyle w:val="Bodytext21"/>
              <w:shd w:val="clear" w:color="auto" w:fill="auto"/>
              <w:spacing w:line="240" w:lineRule="auto"/>
              <w:ind w:firstLine="0"/>
              <w:rPr>
                <w:bCs/>
                <w:iCs/>
              </w:rPr>
            </w:pPr>
            <w:r w:rsidRPr="00C978BF">
              <w:t>*</w:t>
            </w:r>
            <w:r w:rsidR="003549A8">
              <w:t xml:space="preserve"> </w:t>
            </w:r>
            <w:r w:rsidR="00804589">
              <w:t xml:space="preserve"> </w:t>
            </w:r>
            <w:r w:rsidRPr="00C978BF">
              <w:t>Q</w:t>
            </w:r>
            <w:r w:rsidRPr="00C978BF">
              <w:rPr>
                <w:bCs/>
                <w:iCs/>
              </w:rPr>
              <w:t xml:space="preserve">uyền và nghĩa </w:t>
            </w:r>
            <w:proofErr w:type="gramStart"/>
            <w:r w:rsidRPr="00C978BF">
              <w:rPr>
                <w:bCs/>
                <w:iCs/>
              </w:rPr>
              <w:t>vụ  cơ</w:t>
            </w:r>
            <w:proofErr w:type="gramEnd"/>
            <w:r w:rsidRPr="00C978BF">
              <w:rPr>
                <w:bCs/>
                <w:iCs/>
              </w:rPr>
              <w:t xml:space="preserve"> bản của công dân:</w:t>
            </w:r>
          </w:p>
          <w:p w:rsidR="007058B8" w:rsidRPr="007058B8" w:rsidRDefault="007058B8" w:rsidP="007058B8">
            <w:pPr>
              <w:widowControl/>
              <w:autoSpaceDE w:val="0"/>
              <w:autoSpaceDN w:val="0"/>
              <w:adjustRightInd w:val="0"/>
              <w:jc w:val="both"/>
              <w:rPr>
                <w:rFonts w:eastAsia="Times New Roman"/>
                <w:bCs/>
                <w:kern w:val="0"/>
                <w:sz w:val="26"/>
                <w:szCs w:val="26"/>
                <w:lang w:eastAsia="en-US"/>
              </w:rPr>
            </w:pPr>
            <w:r w:rsidRPr="007058B8">
              <w:rPr>
                <w:rFonts w:eastAsia="Times New Roman"/>
                <w:bCs/>
                <w:kern w:val="0"/>
                <w:sz w:val="26"/>
                <w:szCs w:val="26"/>
                <w:lang w:eastAsia="en-US"/>
              </w:rPr>
              <w:t>- Mọi n</w:t>
            </w:r>
            <w:r w:rsidR="00684AC7">
              <w:rPr>
                <w:rFonts w:eastAsia="Times New Roman"/>
                <w:bCs/>
                <w:kern w:val="0"/>
                <w:sz w:val="26"/>
                <w:szCs w:val="26"/>
                <w:lang w:eastAsia="en-US"/>
              </w:rPr>
              <w:t xml:space="preserve">gười có quyền bí </w:t>
            </w:r>
            <w:proofErr w:type="gramStart"/>
            <w:r w:rsidR="00684AC7">
              <w:rPr>
                <w:rFonts w:eastAsia="Times New Roman"/>
                <w:bCs/>
                <w:kern w:val="0"/>
                <w:sz w:val="26"/>
                <w:szCs w:val="26"/>
                <w:lang w:eastAsia="en-US"/>
              </w:rPr>
              <w:t>mật  thư</w:t>
            </w:r>
            <w:proofErr w:type="gramEnd"/>
            <w:r w:rsidR="00684AC7">
              <w:rPr>
                <w:rFonts w:eastAsia="Times New Roman"/>
                <w:bCs/>
                <w:kern w:val="0"/>
                <w:sz w:val="26"/>
                <w:szCs w:val="26"/>
                <w:lang w:eastAsia="en-US"/>
              </w:rPr>
              <w:t xml:space="preserve">  tín,</w:t>
            </w:r>
            <w:r w:rsidRPr="007058B8">
              <w:rPr>
                <w:rFonts w:eastAsia="Times New Roman"/>
                <w:bCs/>
                <w:kern w:val="0"/>
                <w:sz w:val="26"/>
                <w:szCs w:val="26"/>
                <w:lang w:eastAsia="en-US"/>
              </w:rPr>
              <w:t xml:space="preserve"> điện  thoại, điện tín.</w:t>
            </w:r>
          </w:p>
          <w:p w:rsidR="007058B8" w:rsidRPr="007058B8" w:rsidRDefault="007058B8" w:rsidP="007058B8">
            <w:pPr>
              <w:widowControl/>
              <w:autoSpaceDE w:val="0"/>
              <w:autoSpaceDN w:val="0"/>
              <w:adjustRightInd w:val="0"/>
              <w:jc w:val="both"/>
              <w:rPr>
                <w:rFonts w:eastAsia="Times New Roman"/>
                <w:bCs/>
                <w:kern w:val="0"/>
                <w:sz w:val="26"/>
                <w:szCs w:val="26"/>
                <w:lang w:eastAsia="en-US"/>
              </w:rPr>
            </w:pPr>
            <w:r w:rsidRPr="007058B8">
              <w:rPr>
                <w:rFonts w:eastAsia="Times New Roman"/>
                <w:bCs/>
                <w:kern w:val="0"/>
                <w:sz w:val="26"/>
                <w:szCs w:val="26"/>
                <w:lang w:eastAsia="en-US"/>
              </w:rPr>
              <w:t>- Mọi người có quyền bất khả xâm phạm về chỗ ở.</w:t>
            </w:r>
          </w:p>
          <w:p w:rsidR="007058B8" w:rsidRPr="007058B8" w:rsidRDefault="007058B8" w:rsidP="007058B8">
            <w:pPr>
              <w:widowControl/>
              <w:autoSpaceDE w:val="0"/>
              <w:autoSpaceDN w:val="0"/>
              <w:adjustRightInd w:val="0"/>
              <w:jc w:val="both"/>
              <w:rPr>
                <w:rFonts w:eastAsia="Times New Roman"/>
                <w:bCs/>
                <w:kern w:val="0"/>
                <w:sz w:val="26"/>
                <w:szCs w:val="26"/>
                <w:lang w:eastAsia="en-US"/>
              </w:rPr>
            </w:pPr>
            <w:r w:rsidRPr="007058B8">
              <w:rPr>
                <w:rFonts w:eastAsia="Times New Roman"/>
                <w:bCs/>
                <w:kern w:val="0"/>
                <w:sz w:val="26"/>
                <w:szCs w:val="26"/>
                <w:lang w:eastAsia="en-US"/>
              </w:rPr>
              <w:t>- Mọi người có quyền tự do tín ngưỡng, tôn giáo.</w:t>
            </w:r>
          </w:p>
          <w:p w:rsidR="007058B8" w:rsidRPr="007058B8" w:rsidRDefault="007058B8" w:rsidP="007058B8">
            <w:pPr>
              <w:widowControl/>
              <w:autoSpaceDE w:val="0"/>
              <w:autoSpaceDN w:val="0"/>
              <w:adjustRightInd w:val="0"/>
              <w:jc w:val="both"/>
              <w:rPr>
                <w:rFonts w:eastAsia="Times New Roman"/>
                <w:bCs/>
                <w:kern w:val="0"/>
                <w:sz w:val="26"/>
                <w:szCs w:val="26"/>
                <w:lang w:eastAsia="en-US"/>
              </w:rPr>
            </w:pPr>
            <w:r w:rsidRPr="007058B8">
              <w:rPr>
                <w:rFonts w:eastAsia="Times New Roman"/>
                <w:bCs/>
                <w:kern w:val="0"/>
                <w:sz w:val="26"/>
                <w:szCs w:val="26"/>
                <w:lang w:eastAsia="en-US"/>
              </w:rPr>
              <w:t>- Công dân có quyền tự do ngôn luận, tự do báo chí</w:t>
            </w:r>
          </w:p>
          <w:p w:rsidR="00D14694" w:rsidRDefault="007058B8" w:rsidP="00CE0635">
            <w:pPr>
              <w:widowControl/>
              <w:autoSpaceDE w:val="0"/>
              <w:autoSpaceDN w:val="0"/>
              <w:adjustRightInd w:val="0"/>
              <w:jc w:val="both"/>
              <w:rPr>
                <w:rFonts w:eastAsia="Times New Roman"/>
                <w:bCs/>
                <w:kern w:val="0"/>
                <w:sz w:val="26"/>
                <w:szCs w:val="26"/>
                <w:lang w:eastAsia="en-US"/>
              </w:rPr>
            </w:pPr>
            <w:r w:rsidRPr="007058B8">
              <w:rPr>
                <w:rFonts w:eastAsia="Times New Roman"/>
                <w:bCs/>
                <w:kern w:val="0"/>
                <w:sz w:val="26"/>
                <w:szCs w:val="26"/>
                <w:lang w:eastAsia="en-US"/>
              </w:rPr>
              <w:t>- Quyền tham gia quản lí nhà nước, quản lí xã hội…</w:t>
            </w:r>
          </w:p>
          <w:p w:rsidR="00CE0635" w:rsidRPr="00CE0635" w:rsidRDefault="00CE0635" w:rsidP="00CE0635">
            <w:pPr>
              <w:widowControl/>
              <w:autoSpaceDE w:val="0"/>
              <w:autoSpaceDN w:val="0"/>
              <w:adjustRightInd w:val="0"/>
              <w:jc w:val="both"/>
              <w:rPr>
                <w:rFonts w:eastAsia="Times New Roman"/>
                <w:bCs/>
                <w:kern w:val="0"/>
                <w:sz w:val="26"/>
                <w:szCs w:val="26"/>
                <w:lang w:eastAsia="en-US"/>
              </w:rPr>
            </w:pPr>
          </w:p>
        </w:tc>
        <w:tc>
          <w:tcPr>
            <w:tcW w:w="1270" w:type="dxa"/>
          </w:tcPr>
          <w:p w:rsidR="00D14694" w:rsidRPr="00C978BF" w:rsidRDefault="00D14694" w:rsidP="002E2F4F">
            <w:pPr>
              <w:tabs>
                <w:tab w:val="left" w:pos="0"/>
              </w:tabs>
              <w:spacing w:line="276" w:lineRule="auto"/>
              <w:jc w:val="center"/>
              <w:rPr>
                <w:sz w:val="26"/>
                <w:szCs w:val="26"/>
              </w:rPr>
            </w:pPr>
          </w:p>
          <w:p w:rsidR="00D14694" w:rsidRPr="00C978BF" w:rsidRDefault="00D14694" w:rsidP="00CE0635">
            <w:pPr>
              <w:tabs>
                <w:tab w:val="left" w:pos="0"/>
              </w:tabs>
              <w:spacing w:line="276" w:lineRule="auto"/>
              <w:jc w:val="center"/>
              <w:rPr>
                <w:sz w:val="26"/>
                <w:szCs w:val="26"/>
              </w:rPr>
            </w:pPr>
            <w:r w:rsidRPr="00C978BF">
              <w:rPr>
                <w:sz w:val="26"/>
                <w:szCs w:val="26"/>
              </w:rPr>
              <w:t>0.5</w:t>
            </w:r>
          </w:p>
          <w:p w:rsidR="00D14694" w:rsidRPr="00C978BF" w:rsidRDefault="00D14694" w:rsidP="00CE0635">
            <w:pPr>
              <w:tabs>
                <w:tab w:val="left" w:pos="0"/>
              </w:tabs>
              <w:spacing w:line="276" w:lineRule="auto"/>
              <w:jc w:val="center"/>
              <w:rPr>
                <w:sz w:val="26"/>
                <w:szCs w:val="26"/>
              </w:rPr>
            </w:pPr>
            <w:r w:rsidRPr="00C978BF">
              <w:rPr>
                <w:sz w:val="26"/>
                <w:szCs w:val="26"/>
              </w:rPr>
              <w:t>0.5</w:t>
            </w:r>
          </w:p>
          <w:p w:rsidR="00D14694" w:rsidRPr="00C978BF" w:rsidRDefault="00D14694" w:rsidP="00CE0635">
            <w:pPr>
              <w:tabs>
                <w:tab w:val="left" w:pos="0"/>
              </w:tabs>
              <w:spacing w:line="276" w:lineRule="auto"/>
              <w:jc w:val="center"/>
              <w:rPr>
                <w:sz w:val="26"/>
                <w:szCs w:val="26"/>
              </w:rPr>
            </w:pPr>
            <w:r w:rsidRPr="00C978BF">
              <w:rPr>
                <w:sz w:val="26"/>
                <w:szCs w:val="26"/>
              </w:rPr>
              <w:t>0.5</w:t>
            </w:r>
          </w:p>
          <w:p w:rsidR="00D14694" w:rsidRDefault="00D14694" w:rsidP="002E2F4F">
            <w:pPr>
              <w:tabs>
                <w:tab w:val="left" w:pos="0"/>
              </w:tabs>
              <w:spacing w:line="276" w:lineRule="auto"/>
              <w:jc w:val="center"/>
              <w:rPr>
                <w:sz w:val="26"/>
                <w:szCs w:val="26"/>
              </w:rPr>
            </w:pPr>
            <w:r w:rsidRPr="00C978BF">
              <w:rPr>
                <w:sz w:val="26"/>
                <w:szCs w:val="26"/>
              </w:rPr>
              <w:t>0.5</w:t>
            </w:r>
          </w:p>
          <w:p w:rsidR="00CE0635" w:rsidRDefault="00CE0635" w:rsidP="002E2F4F">
            <w:pPr>
              <w:tabs>
                <w:tab w:val="left" w:pos="0"/>
              </w:tabs>
              <w:spacing w:line="276" w:lineRule="auto"/>
              <w:jc w:val="center"/>
              <w:rPr>
                <w:sz w:val="26"/>
                <w:szCs w:val="26"/>
              </w:rPr>
            </w:pPr>
            <w:r>
              <w:rPr>
                <w:sz w:val="26"/>
                <w:szCs w:val="26"/>
              </w:rPr>
              <w:t>0.5</w:t>
            </w:r>
          </w:p>
          <w:p w:rsidR="00CE0635" w:rsidRPr="00C978BF" w:rsidRDefault="00CE0635" w:rsidP="002E2F4F">
            <w:pPr>
              <w:tabs>
                <w:tab w:val="left" w:pos="0"/>
              </w:tabs>
              <w:spacing w:line="276" w:lineRule="auto"/>
              <w:jc w:val="center"/>
              <w:rPr>
                <w:sz w:val="26"/>
                <w:szCs w:val="26"/>
              </w:rPr>
            </w:pPr>
          </w:p>
        </w:tc>
      </w:tr>
      <w:tr w:rsidR="00C978BF" w:rsidRPr="00C978BF">
        <w:trPr>
          <w:trHeight w:val="70"/>
        </w:trPr>
        <w:tc>
          <w:tcPr>
            <w:tcW w:w="2175" w:type="dxa"/>
          </w:tcPr>
          <w:p w:rsidR="00D14694" w:rsidRPr="00C978BF" w:rsidRDefault="00D14694">
            <w:pPr>
              <w:tabs>
                <w:tab w:val="left" w:pos="0"/>
              </w:tabs>
              <w:spacing w:line="276" w:lineRule="auto"/>
              <w:jc w:val="center"/>
              <w:rPr>
                <w:b/>
                <w:sz w:val="26"/>
                <w:szCs w:val="26"/>
              </w:rPr>
            </w:pPr>
            <w:r w:rsidRPr="00C978BF">
              <w:rPr>
                <w:b/>
                <w:sz w:val="26"/>
                <w:szCs w:val="26"/>
              </w:rPr>
              <w:t xml:space="preserve">Câu </w:t>
            </w:r>
            <w:r w:rsidR="004D1E1A">
              <w:rPr>
                <w:b/>
                <w:sz w:val="26"/>
                <w:szCs w:val="26"/>
              </w:rPr>
              <w:t>9</w:t>
            </w:r>
          </w:p>
          <w:p w:rsidR="00D14694" w:rsidRPr="00C978BF" w:rsidRDefault="00D14694">
            <w:pPr>
              <w:tabs>
                <w:tab w:val="left" w:pos="0"/>
              </w:tabs>
              <w:spacing w:line="276" w:lineRule="auto"/>
              <w:jc w:val="center"/>
              <w:rPr>
                <w:b/>
                <w:sz w:val="26"/>
                <w:szCs w:val="26"/>
              </w:rPr>
            </w:pPr>
            <w:r w:rsidRPr="00C978BF">
              <w:rPr>
                <w:b/>
                <w:sz w:val="26"/>
                <w:szCs w:val="26"/>
              </w:rPr>
              <w:t xml:space="preserve">    (2.0 điểm)</w:t>
            </w:r>
          </w:p>
        </w:tc>
        <w:tc>
          <w:tcPr>
            <w:tcW w:w="7464" w:type="dxa"/>
          </w:tcPr>
          <w:p w:rsidR="00D14694" w:rsidRPr="00A176E4" w:rsidRDefault="00D14694">
            <w:pPr>
              <w:pStyle w:val="Bodytext21"/>
              <w:shd w:val="clear" w:color="auto" w:fill="auto"/>
              <w:spacing w:line="240" w:lineRule="auto"/>
              <w:ind w:firstLine="0"/>
              <w:rPr>
                <w:rStyle w:val="Bodytext20"/>
              </w:rPr>
            </w:pPr>
            <w:r w:rsidRPr="00A176E4">
              <w:rPr>
                <w:rStyle w:val="Bodytext20"/>
              </w:rPr>
              <w:t>Hs giải quyết được tình huống theo các ý sau:</w:t>
            </w:r>
          </w:p>
          <w:p w:rsidR="00D14694" w:rsidRPr="00C978BF" w:rsidRDefault="00780414">
            <w:pPr>
              <w:widowControl/>
              <w:tabs>
                <w:tab w:val="left" w:pos="4320"/>
                <w:tab w:val="left" w:pos="6975"/>
              </w:tabs>
              <w:jc w:val="both"/>
              <w:rPr>
                <w:rFonts w:eastAsia="Times New Roman"/>
                <w:kern w:val="0"/>
                <w:sz w:val="26"/>
                <w:szCs w:val="26"/>
                <w:lang w:eastAsia="en-US"/>
              </w:rPr>
            </w:pPr>
            <w:r>
              <w:rPr>
                <w:rFonts w:eastAsia="Times New Roman"/>
                <w:b/>
                <w:bCs/>
                <w:kern w:val="0"/>
                <w:sz w:val="26"/>
                <w:szCs w:val="26"/>
                <w:lang w:eastAsia="en-US"/>
              </w:rPr>
              <w:t>-</w:t>
            </w:r>
            <w:r w:rsidR="00D14694" w:rsidRPr="00C978BF">
              <w:rPr>
                <w:rFonts w:eastAsia="Times New Roman"/>
                <w:kern w:val="0"/>
                <w:sz w:val="26"/>
                <w:szCs w:val="26"/>
                <w:lang w:eastAsia="en-US"/>
              </w:rPr>
              <w:t xml:space="preserve"> </w:t>
            </w:r>
            <w:r w:rsidR="00D14694" w:rsidRPr="00C978BF">
              <w:rPr>
                <w:kern w:val="0"/>
                <w:sz w:val="26"/>
                <w:szCs w:val="26"/>
                <w:lang w:eastAsia="en-US"/>
              </w:rPr>
              <w:t>Trong trường hợp trên, bé B</w:t>
            </w:r>
            <w:r w:rsidR="00D14694" w:rsidRPr="00C978BF">
              <w:rPr>
                <w:rFonts w:eastAsia="Times New Roman"/>
                <w:kern w:val="0"/>
                <w:sz w:val="26"/>
                <w:szCs w:val="26"/>
                <w:lang w:eastAsia="en-US"/>
              </w:rPr>
              <w:t xml:space="preserve">ình </w:t>
            </w:r>
            <w:proofErr w:type="gramStart"/>
            <w:r w:rsidR="00D14694" w:rsidRPr="00C978BF">
              <w:rPr>
                <w:rFonts w:eastAsia="Times New Roman"/>
                <w:kern w:val="0"/>
                <w:sz w:val="26"/>
                <w:szCs w:val="26"/>
                <w:lang w:eastAsia="en-US"/>
              </w:rPr>
              <w:t>An</w:t>
            </w:r>
            <w:proofErr w:type="gramEnd"/>
            <w:r w:rsidR="00D14694" w:rsidRPr="00C978BF">
              <w:rPr>
                <w:rFonts w:eastAsia="Times New Roman"/>
                <w:kern w:val="0"/>
                <w:sz w:val="26"/>
                <w:szCs w:val="26"/>
                <w:lang w:eastAsia="en-US"/>
              </w:rPr>
              <w:t xml:space="preserve"> </w:t>
            </w:r>
            <w:r w:rsidR="00D14694" w:rsidRPr="00C978BF">
              <w:rPr>
                <w:kern w:val="0"/>
                <w:sz w:val="26"/>
                <w:szCs w:val="26"/>
                <w:lang w:eastAsia="en-US"/>
              </w:rPr>
              <w:t>được mang quốc tịch Việt Nam.</w:t>
            </w:r>
          </w:p>
          <w:p w:rsidR="00D14694" w:rsidRPr="00C978BF" w:rsidRDefault="00D14694">
            <w:pPr>
              <w:widowControl/>
              <w:tabs>
                <w:tab w:val="left" w:pos="4320"/>
                <w:tab w:val="left" w:pos="6975"/>
              </w:tabs>
              <w:jc w:val="both"/>
              <w:rPr>
                <w:rFonts w:eastAsia="Times New Roman"/>
                <w:kern w:val="0"/>
                <w:sz w:val="26"/>
                <w:szCs w:val="26"/>
                <w:lang w:eastAsia="en-US"/>
              </w:rPr>
            </w:pPr>
            <w:r w:rsidRPr="00C978BF">
              <w:rPr>
                <w:rFonts w:eastAsia="Times New Roman"/>
                <w:kern w:val="0"/>
                <w:sz w:val="26"/>
                <w:szCs w:val="26"/>
                <w:lang w:eastAsia="en-US"/>
              </w:rPr>
              <w:t>-</w:t>
            </w:r>
            <w:r w:rsidR="00315021">
              <w:rPr>
                <w:rFonts w:eastAsia="Times New Roman"/>
                <w:kern w:val="0"/>
                <w:sz w:val="26"/>
                <w:szCs w:val="26"/>
                <w:lang w:eastAsia="en-US"/>
              </w:rPr>
              <w:t xml:space="preserve"> </w:t>
            </w:r>
            <w:r w:rsidRPr="00C978BF">
              <w:rPr>
                <w:rFonts w:eastAsia="Times New Roman"/>
                <w:kern w:val="0"/>
                <w:sz w:val="26"/>
                <w:szCs w:val="26"/>
                <w:lang w:eastAsia="en-US"/>
              </w:rPr>
              <w:t>Vì:</w:t>
            </w:r>
            <w:r w:rsidR="00780414">
              <w:rPr>
                <w:rFonts w:eastAsia="Times New Roman"/>
                <w:kern w:val="0"/>
                <w:sz w:val="26"/>
                <w:szCs w:val="26"/>
                <w:lang w:eastAsia="en-US"/>
              </w:rPr>
              <w:t xml:space="preserve"> </w:t>
            </w:r>
            <w:r w:rsidRPr="00C978BF">
              <w:rPr>
                <w:rFonts w:eastAsia="Times New Roman"/>
                <w:kern w:val="0"/>
                <w:sz w:val="26"/>
                <w:szCs w:val="26"/>
                <w:lang w:eastAsia="en-US"/>
              </w:rPr>
              <w:t xml:space="preserve">Theo Luật Quốc tịch Việt </w:t>
            </w:r>
            <w:r w:rsidRPr="00C978BF">
              <w:rPr>
                <w:kern w:val="0"/>
                <w:sz w:val="26"/>
                <w:szCs w:val="26"/>
                <w:lang w:eastAsia="en-US"/>
              </w:rPr>
              <w:t>Nam năm 2008, sửa đổi, bổ sung năm 2014.</w:t>
            </w:r>
            <w:r w:rsidR="005C497C">
              <w:rPr>
                <w:kern w:val="0"/>
                <w:sz w:val="26"/>
                <w:szCs w:val="26"/>
                <w:lang w:eastAsia="en-US"/>
              </w:rPr>
              <w:t xml:space="preserve"> </w:t>
            </w:r>
            <w:r w:rsidRPr="00C978BF">
              <w:rPr>
                <w:kern w:val="0"/>
                <w:sz w:val="26"/>
                <w:szCs w:val="26"/>
                <w:lang w:eastAsia="en-US"/>
              </w:rPr>
              <w:t>Điề</w:t>
            </w:r>
            <w:r w:rsidR="005C497C">
              <w:rPr>
                <w:kern w:val="0"/>
                <w:sz w:val="26"/>
                <w:szCs w:val="26"/>
                <w:lang w:eastAsia="en-US"/>
              </w:rPr>
              <w:t xml:space="preserve">u 18 về </w:t>
            </w:r>
            <w:r w:rsidRPr="00C978BF">
              <w:rPr>
                <w:kern w:val="0"/>
                <w:sz w:val="26"/>
                <w:szCs w:val="26"/>
                <w:lang w:eastAsia="en-US"/>
              </w:rPr>
              <w:t>Quốc tịch của trẻ sơ sinh bị bỏ rơi, trẻ em được t</w:t>
            </w:r>
            <w:r w:rsidRPr="00C978BF">
              <w:rPr>
                <w:rFonts w:eastAsia="Times New Roman"/>
                <w:kern w:val="0"/>
                <w:sz w:val="26"/>
                <w:szCs w:val="26"/>
                <w:lang w:eastAsia="en-US"/>
              </w:rPr>
              <w:t xml:space="preserve">ìm </w:t>
            </w:r>
            <w:r w:rsidR="00684AC7">
              <w:rPr>
                <w:rFonts w:eastAsia="Times New Roman"/>
                <w:kern w:val="0"/>
                <w:sz w:val="26"/>
                <w:szCs w:val="26"/>
                <w:lang w:eastAsia="en-US"/>
              </w:rPr>
              <w:lastRenderedPageBreak/>
              <w:t xml:space="preserve">thấy trên lãnh thổ Việt Nam </w:t>
            </w:r>
            <w:r w:rsidRPr="00C978BF">
              <w:rPr>
                <w:rFonts w:eastAsia="Times New Roman"/>
                <w:kern w:val="0"/>
                <w:sz w:val="26"/>
                <w:szCs w:val="26"/>
                <w:lang w:eastAsia="en-US"/>
              </w:rPr>
              <w:t>mà không rõ cha mẹ là ai thì có Quốc tịch Việt Nam.</w:t>
            </w:r>
          </w:p>
          <w:p w:rsidR="00D14694" w:rsidRPr="00C978BF" w:rsidRDefault="00D14694">
            <w:pPr>
              <w:pStyle w:val="Bodytext21"/>
              <w:shd w:val="clear" w:color="auto" w:fill="auto"/>
              <w:spacing w:line="240" w:lineRule="auto"/>
              <w:ind w:firstLine="0"/>
              <w:rPr>
                <w:rStyle w:val="Bodytext20"/>
                <w:b/>
              </w:rPr>
            </w:pPr>
          </w:p>
        </w:tc>
        <w:tc>
          <w:tcPr>
            <w:tcW w:w="1270" w:type="dxa"/>
          </w:tcPr>
          <w:p w:rsidR="00D14694" w:rsidRPr="00C978BF" w:rsidRDefault="00D14694" w:rsidP="002E2F4F">
            <w:pPr>
              <w:tabs>
                <w:tab w:val="left" w:pos="0"/>
              </w:tabs>
              <w:spacing w:line="276" w:lineRule="auto"/>
              <w:jc w:val="center"/>
              <w:rPr>
                <w:sz w:val="26"/>
                <w:szCs w:val="26"/>
              </w:rPr>
            </w:pPr>
          </w:p>
          <w:p w:rsidR="00D14694" w:rsidRPr="00C978BF" w:rsidRDefault="00A176E4" w:rsidP="002E2F4F">
            <w:pPr>
              <w:tabs>
                <w:tab w:val="left" w:pos="0"/>
              </w:tabs>
              <w:spacing w:line="276" w:lineRule="auto"/>
              <w:jc w:val="center"/>
              <w:rPr>
                <w:sz w:val="26"/>
                <w:szCs w:val="26"/>
              </w:rPr>
            </w:pPr>
            <w:r>
              <w:rPr>
                <w:sz w:val="26"/>
                <w:szCs w:val="26"/>
              </w:rPr>
              <w:t>1.0</w:t>
            </w:r>
          </w:p>
          <w:p w:rsidR="00D14694" w:rsidRPr="00C978BF" w:rsidRDefault="00D14694" w:rsidP="002E2F4F">
            <w:pPr>
              <w:tabs>
                <w:tab w:val="left" w:pos="0"/>
              </w:tabs>
              <w:spacing w:line="276" w:lineRule="auto"/>
              <w:jc w:val="center"/>
              <w:rPr>
                <w:sz w:val="26"/>
                <w:szCs w:val="26"/>
              </w:rPr>
            </w:pPr>
          </w:p>
          <w:p w:rsidR="00D14694" w:rsidRPr="00C978BF" w:rsidRDefault="00D14694" w:rsidP="002E2F4F">
            <w:pPr>
              <w:tabs>
                <w:tab w:val="left" w:pos="0"/>
              </w:tabs>
              <w:spacing w:line="276" w:lineRule="auto"/>
              <w:jc w:val="center"/>
              <w:rPr>
                <w:sz w:val="26"/>
                <w:szCs w:val="26"/>
              </w:rPr>
            </w:pPr>
          </w:p>
          <w:p w:rsidR="00D14694" w:rsidRPr="00C978BF" w:rsidRDefault="00D14694" w:rsidP="002E2F4F">
            <w:pPr>
              <w:tabs>
                <w:tab w:val="left" w:pos="0"/>
              </w:tabs>
              <w:spacing w:line="276" w:lineRule="auto"/>
              <w:jc w:val="center"/>
              <w:rPr>
                <w:sz w:val="26"/>
                <w:szCs w:val="26"/>
              </w:rPr>
            </w:pPr>
          </w:p>
          <w:p w:rsidR="00D14694" w:rsidRPr="00C978BF" w:rsidRDefault="00A176E4" w:rsidP="002E2F4F">
            <w:pPr>
              <w:tabs>
                <w:tab w:val="left" w:pos="0"/>
              </w:tabs>
              <w:spacing w:line="276" w:lineRule="auto"/>
              <w:jc w:val="center"/>
              <w:rPr>
                <w:sz w:val="26"/>
                <w:szCs w:val="26"/>
              </w:rPr>
            </w:pPr>
            <w:r>
              <w:rPr>
                <w:sz w:val="26"/>
                <w:szCs w:val="26"/>
              </w:rPr>
              <w:lastRenderedPageBreak/>
              <w:t>1.0</w:t>
            </w:r>
          </w:p>
          <w:p w:rsidR="00D14694" w:rsidRPr="00C978BF" w:rsidRDefault="00D14694" w:rsidP="002E2F4F">
            <w:pPr>
              <w:tabs>
                <w:tab w:val="left" w:pos="0"/>
              </w:tabs>
              <w:spacing w:line="276" w:lineRule="auto"/>
              <w:jc w:val="center"/>
              <w:rPr>
                <w:sz w:val="26"/>
                <w:szCs w:val="26"/>
              </w:rPr>
            </w:pPr>
          </w:p>
        </w:tc>
      </w:tr>
    </w:tbl>
    <w:p w:rsidR="00D14694" w:rsidRPr="00C978BF" w:rsidRDefault="00D14694">
      <w:pPr>
        <w:rPr>
          <w:sz w:val="26"/>
          <w:szCs w:val="26"/>
        </w:rPr>
      </w:pPr>
    </w:p>
    <w:p w:rsidR="00D14694" w:rsidRPr="00C978BF" w:rsidRDefault="00D14694">
      <w:pPr>
        <w:rPr>
          <w:sz w:val="26"/>
          <w:szCs w:val="26"/>
        </w:rPr>
      </w:pPr>
    </w:p>
    <w:p w:rsidR="00D14694" w:rsidRPr="00C978BF" w:rsidRDefault="00D14694">
      <w:pPr>
        <w:rPr>
          <w:sz w:val="26"/>
          <w:szCs w:val="26"/>
        </w:rPr>
      </w:pPr>
    </w:p>
    <w:p w:rsidR="00D14694" w:rsidRPr="00C978BF" w:rsidRDefault="00D14694">
      <w:pPr>
        <w:rPr>
          <w:sz w:val="26"/>
          <w:szCs w:val="26"/>
        </w:rPr>
      </w:pPr>
    </w:p>
    <w:p w:rsidR="00D14694" w:rsidRPr="00C978BF" w:rsidRDefault="00D14694">
      <w:pPr>
        <w:rPr>
          <w:sz w:val="26"/>
          <w:szCs w:val="26"/>
        </w:rPr>
      </w:pPr>
    </w:p>
    <w:sectPr w:rsidR="00D14694" w:rsidRPr="00C978BF" w:rsidSect="00EC55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2CA" w:rsidRDefault="00CF02CA">
      <w:r>
        <w:separator/>
      </w:r>
    </w:p>
  </w:endnote>
  <w:endnote w:type="continuationSeparator" w:id="0">
    <w:p w:rsidR="00CF02CA" w:rsidRDefault="00CF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2CA" w:rsidRDefault="00CF02CA">
      <w:r>
        <w:separator/>
      </w:r>
    </w:p>
  </w:footnote>
  <w:footnote w:type="continuationSeparator" w:id="0">
    <w:p w:rsidR="00CF02CA" w:rsidRDefault="00CF02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upperLetter"/>
      <w:suff w:val="space"/>
      <w:lvlText w:val="%1."/>
      <w:lvlJc w:val="left"/>
      <w:rPr>
        <w:rFonts w:cs="Times New Roman"/>
      </w:rPr>
    </w:lvl>
  </w:abstractNum>
  <w:abstractNum w:abstractNumId="1" w15:restartNumberingAfterBreak="0">
    <w:nsid w:val="0000000C"/>
    <w:multiLevelType w:val="multilevel"/>
    <w:tmpl w:val="0000000C"/>
    <w:lvl w:ilvl="0">
      <w:start w:val="1"/>
      <w:numFmt w:val="upperLetter"/>
      <w:lvlText w:val="%1."/>
      <w:lvlJc w:val="left"/>
      <w:pPr>
        <w:ind w:left="360" w:hanging="360"/>
      </w:pPr>
      <w:rPr>
        <w:rFonts w:cs="Times New Roman"/>
        <w:b w:val="0"/>
      </w:rPr>
    </w:lvl>
    <w:lvl w:ilvl="1">
      <w:start w:val="1"/>
      <w:numFmt w:val="lowerLetter"/>
      <w:lvlText w:val="%2."/>
      <w:lvlJc w:val="left"/>
      <w:pPr>
        <w:ind w:left="1146" w:hanging="360"/>
      </w:pPr>
      <w:rPr>
        <w:rFonts w:cs="Times New Roman"/>
      </w:rPr>
    </w:lvl>
    <w:lvl w:ilvl="2">
      <w:start w:val="1"/>
      <w:numFmt w:val="lowerRoman"/>
      <w:lvlText w:val="%3."/>
      <w:lvlJc w:val="right"/>
      <w:pPr>
        <w:ind w:left="1866" w:hanging="180"/>
      </w:pPr>
      <w:rPr>
        <w:rFonts w:cs="Times New Roman"/>
      </w:rPr>
    </w:lvl>
    <w:lvl w:ilvl="3">
      <w:start w:val="1"/>
      <w:numFmt w:val="decimal"/>
      <w:lvlText w:val="%4."/>
      <w:lvlJc w:val="left"/>
      <w:pPr>
        <w:ind w:left="2586" w:hanging="360"/>
      </w:pPr>
      <w:rPr>
        <w:rFonts w:cs="Times New Roman"/>
      </w:rPr>
    </w:lvl>
    <w:lvl w:ilvl="4">
      <w:start w:val="1"/>
      <w:numFmt w:val="lowerLetter"/>
      <w:lvlText w:val="%5."/>
      <w:lvlJc w:val="left"/>
      <w:pPr>
        <w:ind w:left="3306" w:hanging="360"/>
      </w:pPr>
      <w:rPr>
        <w:rFonts w:cs="Times New Roman"/>
      </w:rPr>
    </w:lvl>
    <w:lvl w:ilvl="5">
      <w:start w:val="1"/>
      <w:numFmt w:val="lowerRoman"/>
      <w:lvlText w:val="%6."/>
      <w:lvlJc w:val="right"/>
      <w:pPr>
        <w:ind w:left="4026" w:hanging="180"/>
      </w:pPr>
      <w:rPr>
        <w:rFonts w:cs="Times New Roman"/>
      </w:rPr>
    </w:lvl>
    <w:lvl w:ilvl="6">
      <w:start w:val="1"/>
      <w:numFmt w:val="decimal"/>
      <w:lvlText w:val="%7."/>
      <w:lvlJc w:val="left"/>
      <w:pPr>
        <w:ind w:left="4746" w:hanging="360"/>
      </w:pPr>
      <w:rPr>
        <w:rFonts w:cs="Times New Roman"/>
      </w:rPr>
    </w:lvl>
    <w:lvl w:ilvl="7">
      <w:start w:val="1"/>
      <w:numFmt w:val="lowerLetter"/>
      <w:lvlText w:val="%8."/>
      <w:lvlJc w:val="left"/>
      <w:pPr>
        <w:ind w:left="5466" w:hanging="360"/>
      </w:pPr>
      <w:rPr>
        <w:rFonts w:cs="Times New Roman"/>
      </w:rPr>
    </w:lvl>
    <w:lvl w:ilvl="8">
      <w:start w:val="1"/>
      <w:numFmt w:val="lowerRoman"/>
      <w:lvlText w:val="%9."/>
      <w:lvlJc w:val="right"/>
      <w:pPr>
        <w:ind w:left="6186" w:hanging="180"/>
      </w:pPr>
      <w:rPr>
        <w:rFonts w:cs="Times New Roman"/>
      </w:rPr>
    </w:lvl>
  </w:abstractNum>
  <w:abstractNum w:abstractNumId="2" w15:restartNumberingAfterBreak="0">
    <w:nsid w:val="0000000D"/>
    <w:multiLevelType w:val="singleLevel"/>
    <w:tmpl w:val="0000000D"/>
    <w:lvl w:ilvl="0">
      <w:start w:val="1"/>
      <w:numFmt w:val="upperLetter"/>
      <w:suff w:val="space"/>
      <w:lvlText w:val="%1."/>
      <w:lvlJc w:val="left"/>
      <w:rPr>
        <w:rFonts w:cs="Times New Roman"/>
      </w:rPr>
    </w:lvl>
  </w:abstractNum>
  <w:abstractNum w:abstractNumId="3" w15:restartNumberingAfterBreak="0">
    <w:nsid w:val="0000000E"/>
    <w:multiLevelType w:val="singleLevel"/>
    <w:tmpl w:val="0000000E"/>
    <w:lvl w:ilvl="0">
      <w:start w:val="1"/>
      <w:numFmt w:val="upperLetter"/>
      <w:suff w:val="space"/>
      <w:lvlText w:val="%1."/>
      <w:lvlJc w:val="left"/>
      <w:rPr>
        <w:rFonts w:cs="Times New Roman"/>
      </w:rPr>
    </w:lvl>
  </w:abstractNum>
  <w:abstractNum w:abstractNumId="4" w15:restartNumberingAfterBreak="0">
    <w:nsid w:val="0000000F"/>
    <w:multiLevelType w:val="singleLevel"/>
    <w:tmpl w:val="0000000F"/>
    <w:lvl w:ilvl="0">
      <w:start w:val="1"/>
      <w:numFmt w:val="upperLetter"/>
      <w:suff w:val="space"/>
      <w:lvlText w:val="%1."/>
      <w:lvlJc w:val="left"/>
      <w:rPr>
        <w:rFonts w:cs="Times New Roman"/>
      </w:rPr>
    </w:lvl>
  </w:abstractNum>
  <w:abstractNum w:abstractNumId="5" w15:restartNumberingAfterBreak="0">
    <w:nsid w:val="00000010"/>
    <w:multiLevelType w:val="singleLevel"/>
    <w:tmpl w:val="00000010"/>
    <w:lvl w:ilvl="0">
      <w:start w:val="1"/>
      <w:numFmt w:val="upperLetter"/>
      <w:suff w:val="space"/>
      <w:lvlText w:val="%1."/>
      <w:lvlJc w:val="left"/>
      <w:rPr>
        <w:rFonts w:cs="Times New Roman"/>
      </w:rPr>
    </w:lvl>
  </w:abstractNum>
  <w:num w:numId="1">
    <w:abstractNumId w:val="2"/>
    <w:lvlOverride w:ilvl="0">
      <w:startOverride w:val="1"/>
    </w:lvlOverride>
  </w:num>
  <w:num w:numId="2">
    <w:abstractNumId w:val="3"/>
    <w:lvlOverride w:ilvl="0">
      <w:startOverride w:val="1"/>
    </w:lvlOverride>
  </w:num>
  <w:num w:numId="3">
    <w:abstractNumId w:val="4"/>
    <w:lvlOverride w:ilvl="0">
      <w:startOverride w:val="1"/>
    </w:lvlOverride>
  </w:num>
  <w:num w:numId="4">
    <w:abstractNumId w:val="5"/>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52"/>
    <w:rsid w:val="0000334B"/>
    <w:rsid w:val="000302FD"/>
    <w:rsid w:val="00032F0B"/>
    <w:rsid w:val="000428E9"/>
    <w:rsid w:val="00091CE4"/>
    <w:rsid w:val="000936E2"/>
    <w:rsid w:val="000E773F"/>
    <w:rsid w:val="00121229"/>
    <w:rsid w:val="00171787"/>
    <w:rsid w:val="001D3D2E"/>
    <w:rsid w:val="00202417"/>
    <w:rsid w:val="00202549"/>
    <w:rsid w:val="002700B3"/>
    <w:rsid w:val="002C41BD"/>
    <w:rsid w:val="002E2F4F"/>
    <w:rsid w:val="00315021"/>
    <w:rsid w:val="003205C8"/>
    <w:rsid w:val="00321C52"/>
    <w:rsid w:val="003549A8"/>
    <w:rsid w:val="00364D9B"/>
    <w:rsid w:val="003B1743"/>
    <w:rsid w:val="003B2351"/>
    <w:rsid w:val="003C3191"/>
    <w:rsid w:val="003F7831"/>
    <w:rsid w:val="00402DFE"/>
    <w:rsid w:val="00411C3A"/>
    <w:rsid w:val="00476EF9"/>
    <w:rsid w:val="004D1E1A"/>
    <w:rsid w:val="004D28EA"/>
    <w:rsid w:val="004E68CF"/>
    <w:rsid w:val="0052303B"/>
    <w:rsid w:val="0054778B"/>
    <w:rsid w:val="00570363"/>
    <w:rsid w:val="00583C6D"/>
    <w:rsid w:val="005A55F9"/>
    <w:rsid w:val="005C497C"/>
    <w:rsid w:val="005E2E4D"/>
    <w:rsid w:val="00620923"/>
    <w:rsid w:val="00675E98"/>
    <w:rsid w:val="00684AC7"/>
    <w:rsid w:val="006B2DE1"/>
    <w:rsid w:val="006B7CD0"/>
    <w:rsid w:val="007058B8"/>
    <w:rsid w:val="0075083B"/>
    <w:rsid w:val="00754B52"/>
    <w:rsid w:val="007571B1"/>
    <w:rsid w:val="00780414"/>
    <w:rsid w:val="00790D80"/>
    <w:rsid w:val="0079767C"/>
    <w:rsid w:val="007B1B69"/>
    <w:rsid w:val="007B6964"/>
    <w:rsid w:val="007E4838"/>
    <w:rsid w:val="007E6806"/>
    <w:rsid w:val="007F3D5D"/>
    <w:rsid w:val="00804589"/>
    <w:rsid w:val="0080502A"/>
    <w:rsid w:val="00873556"/>
    <w:rsid w:val="008834C2"/>
    <w:rsid w:val="00894D16"/>
    <w:rsid w:val="0089751C"/>
    <w:rsid w:val="008A03C7"/>
    <w:rsid w:val="009266A3"/>
    <w:rsid w:val="009379F9"/>
    <w:rsid w:val="009502CC"/>
    <w:rsid w:val="009A1122"/>
    <w:rsid w:val="009C0C57"/>
    <w:rsid w:val="00A049A4"/>
    <w:rsid w:val="00A176E4"/>
    <w:rsid w:val="00A32B66"/>
    <w:rsid w:val="00A40743"/>
    <w:rsid w:val="00A4475E"/>
    <w:rsid w:val="00A92EF5"/>
    <w:rsid w:val="00A95A86"/>
    <w:rsid w:val="00AD3002"/>
    <w:rsid w:val="00B253A2"/>
    <w:rsid w:val="00B94B3E"/>
    <w:rsid w:val="00BA1905"/>
    <w:rsid w:val="00BF1B6C"/>
    <w:rsid w:val="00C06EEF"/>
    <w:rsid w:val="00C17C46"/>
    <w:rsid w:val="00C17FC9"/>
    <w:rsid w:val="00C457F8"/>
    <w:rsid w:val="00C50AEE"/>
    <w:rsid w:val="00C96BF1"/>
    <w:rsid w:val="00C978BF"/>
    <w:rsid w:val="00CA0B66"/>
    <w:rsid w:val="00CC5785"/>
    <w:rsid w:val="00CE0635"/>
    <w:rsid w:val="00CF02CA"/>
    <w:rsid w:val="00CF3F98"/>
    <w:rsid w:val="00D14694"/>
    <w:rsid w:val="00D25C47"/>
    <w:rsid w:val="00D266B4"/>
    <w:rsid w:val="00D36961"/>
    <w:rsid w:val="00D61973"/>
    <w:rsid w:val="00D653BC"/>
    <w:rsid w:val="00D70A2E"/>
    <w:rsid w:val="00DA4C13"/>
    <w:rsid w:val="00DD4C41"/>
    <w:rsid w:val="00DD4CA4"/>
    <w:rsid w:val="00E01D4C"/>
    <w:rsid w:val="00E055FB"/>
    <w:rsid w:val="00E13FF1"/>
    <w:rsid w:val="00E74917"/>
    <w:rsid w:val="00EA39FD"/>
    <w:rsid w:val="00EB7845"/>
    <w:rsid w:val="00EC1FAF"/>
    <w:rsid w:val="00EC55C6"/>
    <w:rsid w:val="00ED7941"/>
    <w:rsid w:val="00EF79BB"/>
    <w:rsid w:val="00F02BF4"/>
    <w:rsid w:val="00F27454"/>
    <w:rsid w:val="00F54AF4"/>
    <w:rsid w:val="00F97753"/>
    <w:rsid w:val="00FA4C27"/>
    <w:rsid w:val="00FD725F"/>
    <w:rsid w:val="06503065"/>
    <w:rsid w:val="0919544D"/>
    <w:rsid w:val="12B35CF1"/>
    <w:rsid w:val="14E72932"/>
    <w:rsid w:val="15AA0E29"/>
    <w:rsid w:val="1E82547B"/>
    <w:rsid w:val="36FD53EB"/>
    <w:rsid w:val="3A200404"/>
    <w:rsid w:val="52687AEA"/>
    <w:rsid w:val="6706397B"/>
    <w:rsid w:val="7E8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284440-0A4E-4C9D-8BDE-0BC87C7A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C6"/>
    <w:pPr>
      <w:widowControl w:val="0"/>
    </w:pPr>
    <w:rPr>
      <w:rFonts w:ascii="Times New Roman" w:eastAsia="SimSun" w:hAnsi="Times New Roman"/>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55C6"/>
    <w:pPr>
      <w:ind w:left="720"/>
    </w:pPr>
  </w:style>
  <w:style w:type="character" w:customStyle="1" w:styleId="Bodytext6">
    <w:name w:val="Body text (6)_"/>
    <w:link w:val="Bodytext61"/>
    <w:uiPriority w:val="99"/>
    <w:locked/>
    <w:rsid w:val="00EC55C6"/>
    <w:rPr>
      <w:rFonts w:ascii="Times New Roman" w:hAnsi="Times New Roman"/>
      <w:b/>
      <w:i/>
      <w:shd w:val="clear" w:color="auto" w:fill="FFFFFF"/>
    </w:rPr>
  </w:style>
  <w:style w:type="paragraph" w:customStyle="1" w:styleId="Bodytext61">
    <w:name w:val="Body text (6)1"/>
    <w:basedOn w:val="Normal"/>
    <w:link w:val="Bodytext6"/>
    <w:uiPriority w:val="99"/>
    <w:rsid w:val="00EC55C6"/>
    <w:pPr>
      <w:shd w:val="clear" w:color="auto" w:fill="FFFFFF"/>
      <w:spacing w:line="274" w:lineRule="exact"/>
      <w:jc w:val="both"/>
    </w:pPr>
    <w:rPr>
      <w:rFonts w:eastAsia="Calibri"/>
      <w:b/>
      <w:bCs/>
      <w:i/>
      <w:iCs/>
      <w:kern w:val="0"/>
      <w:sz w:val="20"/>
      <w:lang w:eastAsia="en-US"/>
    </w:rPr>
  </w:style>
  <w:style w:type="paragraph" w:customStyle="1" w:styleId="Bodytext2">
    <w:name w:val="Body text (2)"/>
    <w:basedOn w:val="Normal"/>
    <w:uiPriority w:val="99"/>
    <w:rsid w:val="00EC55C6"/>
    <w:pPr>
      <w:shd w:val="clear" w:color="auto" w:fill="FFFFFF"/>
      <w:spacing w:before="60" w:after="60" w:line="298" w:lineRule="exact"/>
    </w:pPr>
    <w:rPr>
      <w:rFonts w:eastAsia="Calibri"/>
      <w:sz w:val="26"/>
      <w:szCs w:val="26"/>
      <w:lang w:eastAsia="en-US"/>
    </w:rPr>
  </w:style>
  <w:style w:type="character" w:customStyle="1" w:styleId="Bodytext4">
    <w:name w:val="Body text (4)_"/>
    <w:link w:val="Bodytext40"/>
    <w:uiPriority w:val="99"/>
    <w:locked/>
    <w:rsid w:val="00EC55C6"/>
    <w:rPr>
      <w:rFonts w:ascii="Times New Roman" w:hAnsi="Times New Roman"/>
      <w:b/>
      <w:sz w:val="28"/>
      <w:shd w:val="clear" w:color="auto" w:fill="FFFFFF"/>
    </w:rPr>
  </w:style>
  <w:style w:type="paragraph" w:customStyle="1" w:styleId="Bodytext40">
    <w:name w:val="Body text (4)"/>
    <w:basedOn w:val="Normal"/>
    <w:link w:val="Bodytext4"/>
    <w:uiPriority w:val="99"/>
    <w:rsid w:val="00EC55C6"/>
    <w:pPr>
      <w:shd w:val="clear" w:color="auto" w:fill="FFFFFF"/>
      <w:spacing w:before="360" w:line="370" w:lineRule="exact"/>
    </w:pPr>
    <w:rPr>
      <w:rFonts w:eastAsia="Calibri"/>
      <w:b/>
      <w:bCs/>
      <w:kern w:val="0"/>
      <w:sz w:val="28"/>
      <w:szCs w:val="28"/>
      <w:lang w:eastAsia="en-US"/>
    </w:rPr>
  </w:style>
  <w:style w:type="character" w:customStyle="1" w:styleId="Bodytext20">
    <w:name w:val="Body text (2)_"/>
    <w:link w:val="Bodytext21"/>
    <w:uiPriority w:val="99"/>
    <w:locked/>
    <w:rsid w:val="00EC55C6"/>
    <w:rPr>
      <w:rFonts w:ascii="Times New Roman" w:hAnsi="Times New Roman"/>
      <w:sz w:val="26"/>
      <w:shd w:val="clear" w:color="auto" w:fill="FFFFFF"/>
    </w:rPr>
  </w:style>
  <w:style w:type="paragraph" w:customStyle="1" w:styleId="Bodytext21">
    <w:name w:val="Body text (2)1"/>
    <w:basedOn w:val="Normal"/>
    <w:link w:val="Bodytext20"/>
    <w:uiPriority w:val="99"/>
    <w:rsid w:val="00EC55C6"/>
    <w:pPr>
      <w:shd w:val="clear" w:color="auto" w:fill="FFFFFF"/>
      <w:spacing w:line="322" w:lineRule="exact"/>
      <w:ind w:hanging="360"/>
      <w:jc w:val="both"/>
    </w:pPr>
    <w:rPr>
      <w:rFonts w:eastAsia="Calibri"/>
      <w:kern w:val="0"/>
      <w:sz w:val="26"/>
      <w:szCs w:val="26"/>
      <w:lang w:eastAsia="en-US"/>
    </w:rPr>
  </w:style>
  <w:style w:type="character" w:customStyle="1" w:styleId="Bodytext22">
    <w:name w:val="Body text (2)2"/>
    <w:uiPriority w:val="99"/>
    <w:rsid w:val="00EC55C6"/>
    <w:rPr>
      <w:rFonts w:ascii="Times New Roman" w:hAnsi="Times New Roman"/>
      <w:sz w:val="28"/>
      <w:u w:val="none"/>
      <w:shd w:val="clear" w:color="auto" w:fill="FFFFFF"/>
    </w:rPr>
  </w:style>
  <w:style w:type="character" w:customStyle="1" w:styleId="Bodytext2115pt2">
    <w:name w:val="Body text (2) + 11.5 pt2"/>
    <w:uiPriority w:val="99"/>
    <w:rsid w:val="00EC55C6"/>
    <w:rPr>
      <w:rFonts w:ascii="Times New Roman" w:hAnsi="Times New Roman"/>
      <w:sz w:val="23"/>
      <w:u w:val="none"/>
      <w:shd w:val="clear" w:color="auto" w:fill="FFFFFF"/>
    </w:rPr>
  </w:style>
  <w:style w:type="table" w:customStyle="1" w:styleId="TableGrid2">
    <w:name w:val="Table Grid2"/>
    <w:uiPriority w:val="99"/>
    <w:rsid w:val="00EC55C6"/>
    <w:rPr>
      <w:rFonts w:ascii="Times New Roman" w:eastAsia="Times New Roman" w:hAnsi="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502A"/>
    <w:pPr>
      <w:tabs>
        <w:tab w:val="center" w:pos="4680"/>
        <w:tab w:val="right" w:pos="9360"/>
      </w:tabs>
    </w:pPr>
  </w:style>
  <w:style w:type="character" w:customStyle="1" w:styleId="HeaderChar">
    <w:name w:val="Header Char"/>
    <w:basedOn w:val="DefaultParagraphFont"/>
    <w:link w:val="Header"/>
    <w:uiPriority w:val="99"/>
    <w:rsid w:val="0080502A"/>
    <w:rPr>
      <w:rFonts w:ascii="Times New Roman" w:eastAsia="SimSun" w:hAnsi="Times New Roman"/>
      <w:kern w:val="2"/>
      <w:sz w:val="24"/>
      <w:lang w:eastAsia="zh-CN"/>
    </w:rPr>
  </w:style>
  <w:style w:type="paragraph" w:styleId="Footer">
    <w:name w:val="footer"/>
    <w:basedOn w:val="Normal"/>
    <w:link w:val="FooterChar"/>
    <w:uiPriority w:val="99"/>
    <w:unhideWhenUsed/>
    <w:rsid w:val="0080502A"/>
    <w:pPr>
      <w:tabs>
        <w:tab w:val="center" w:pos="4680"/>
        <w:tab w:val="right" w:pos="9360"/>
      </w:tabs>
    </w:pPr>
  </w:style>
  <w:style w:type="character" w:customStyle="1" w:styleId="FooterChar">
    <w:name w:val="Footer Char"/>
    <w:basedOn w:val="DefaultParagraphFont"/>
    <w:link w:val="Footer"/>
    <w:uiPriority w:val="99"/>
    <w:rsid w:val="0080502A"/>
    <w:rPr>
      <w:rFonts w:ascii="Times New Roman" w:eastAsia="SimSun" w:hAnsi="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872</Words>
  <Characters>4971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PHÒNG GIÁO DỤC VÀ ĐÀO TẠO                                                                 HUYỆN LONG ĐIỀN</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2023-03-18T00:16:00Z</cp:lastPrinted>
  <dcterms:created xsi:type="dcterms:W3CDTF">2023-03-18T12:53:00Z</dcterms:created>
  <dcterms:modified xsi:type="dcterms:W3CDTF">2023-03-20T00:53:00Z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A0FBDE94407442139743259A0FC40DBC</vt:lpwstr>
  </property>
</Properties>
</file>