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4" w:rsidRPr="001E58BD" w:rsidRDefault="00837A34" w:rsidP="00837A34">
      <w:pPr>
        <w:spacing w:after="0" w:line="276" w:lineRule="auto"/>
        <w:jc w:val="center"/>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ÔN TẬP CHỦ ĐỀ 3</w:t>
      </w:r>
    </w:p>
    <w:p w:rsidR="00837A34" w:rsidRPr="001E58BD" w:rsidRDefault="00837A34" w:rsidP="00837A34">
      <w:pPr>
        <w:spacing w:after="0"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Môn học: KHTN; Lớp 7. Bộ Cánh Diều</w:t>
      </w:r>
    </w:p>
    <w:p w:rsidR="00837A34" w:rsidRPr="001E58BD" w:rsidRDefault="00837A34" w:rsidP="00837A34">
      <w:pPr>
        <w:spacing w:after="0"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Thời gian thực hiện: 01 tiết</w:t>
      </w:r>
    </w:p>
    <w:p w:rsidR="00837A34" w:rsidRPr="001E58BD" w:rsidRDefault="00837A34" w:rsidP="00837A34">
      <w:pPr>
        <w:spacing w:after="0" w:line="276" w:lineRule="auto"/>
        <w:rPr>
          <w:rFonts w:ascii="Times New Roman" w:hAnsi="Times New Roman" w:cs="Times New Roman"/>
          <w:b/>
          <w:bCs/>
          <w:sz w:val="28"/>
          <w:szCs w:val="28"/>
          <w:lang w:val="en-US"/>
        </w:rPr>
      </w:pPr>
      <w:r w:rsidRPr="001E58BD">
        <w:rPr>
          <w:rFonts w:ascii="Times New Roman" w:hAnsi="Times New Roman" w:cs="Times New Roman"/>
          <w:b/>
          <w:bCs/>
          <w:color w:val="FF0000"/>
          <w:sz w:val="28"/>
          <w:szCs w:val="28"/>
          <w:lang w:val="en-US"/>
        </w:rPr>
        <w:t>I. Mục tiêu</w:t>
      </w:r>
      <w:r w:rsidRPr="001E58BD">
        <w:rPr>
          <w:rFonts w:ascii="Times New Roman" w:hAnsi="Times New Roman" w:cs="Times New Roman"/>
          <w:b/>
          <w:bCs/>
          <w:sz w:val="28"/>
          <w:szCs w:val="28"/>
          <w:lang w:val="en-US"/>
        </w:rPr>
        <w:t xml:space="preserve">: </w:t>
      </w:r>
    </w:p>
    <w:p w:rsidR="00837A34" w:rsidRPr="001E58BD" w:rsidRDefault="00837A34" w:rsidP="00837A34">
      <w:pPr>
        <w:spacing w:after="0" w:line="276" w:lineRule="auto"/>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1. Về kiến thức:</w:t>
      </w:r>
    </w:p>
    <w:p w:rsidR="0072518B"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Hệ thống hoá kiến thức về hóa trị và công thức hóa học</w:t>
      </w:r>
      <w:r w:rsidR="0072518B" w:rsidRPr="001E58BD">
        <w:rPr>
          <w:rFonts w:ascii="Times New Roman" w:hAnsi="Times New Roman" w:cs="Times New Roman"/>
          <w:sz w:val="28"/>
          <w:szCs w:val="28"/>
          <w:lang w:val="en-US"/>
        </w:rPr>
        <w:t xml:space="preserve"> và các bước lập CTHH khi biết hóa trị</w:t>
      </w:r>
      <w:r w:rsidRPr="001E58BD">
        <w:rPr>
          <w:rFonts w:ascii="Times New Roman" w:hAnsi="Times New Roman" w:cs="Times New Roman"/>
          <w:sz w:val="28"/>
          <w:szCs w:val="28"/>
          <w:lang w:val="en-US"/>
        </w:rPr>
        <w:t>.</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Viết được công thức hóa học của một số chất và hợp chất đơn giản thông dụng.</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Tính được phần trăm nguyên tố trong hợp chất khi biết công thức hóa học của nó.</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Xác định công thức hóa học của hợp chất dựa trên phần trăm nguyên tố và khối lượng phân tử</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Vận dụng giải một số bài tập trong chủ đề.</w:t>
      </w:r>
    </w:p>
    <w:p w:rsidR="00837A34" w:rsidRPr="001E58BD" w:rsidRDefault="00837A34" w:rsidP="00837A34">
      <w:pPr>
        <w:spacing w:after="0" w:line="276" w:lineRule="auto"/>
        <w:rPr>
          <w:rFonts w:ascii="Times New Roman" w:hAnsi="Times New Roman" w:cs="Times New Roman"/>
          <w:color w:val="FF0000"/>
          <w:sz w:val="28"/>
          <w:szCs w:val="28"/>
          <w:lang w:val="en-US"/>
        </w:rPr>
      </w:pPr>
      <w:r w:rsidRPr="001E58BD">
        <w:rPr>
          <w:rFonts w:ascii="Times New Roman" w:hAnsi="Times New Roman" w:cs="Times New Roman"/>
          <w:b/>
          <w:bCs/>
          <w:sz w:val="28"/>
          <w:szCs w:val="28"/>
          <w:lang w:val="en-US"/>
        </w:rPr>
        <w:t>2. Về năng lực</w:t>
      </w:r>
      <w:r w:rsidRPr="001E58BD">
        <w:rPr>
          <w:rFonts w:ascii="Times New Roman" w:hAnsi="Times New Roman" w:cs="Times New Roman"/>
          <w:sz w:val="28"/>
          <w:szCs w:val="28"/>
          <w:lang w:val="en-US"/>
        </w:rPr>
        <w:t xml:space="preserve">: </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 Năng lực </w:t>
      </w:r>
      <w:proofErr w:type="gramStart"/>
      <w:r w:rsidRPr="001E58BD">
        <w:rPr>
          <w:rFonts w:ascii="Times New Roman" w:hAnsi="Times New Roman" w:cs="Times New Roman"/>
          <w:sz w:val="28"/>
          <w:szCs w:val="28"/>
          <w:lang w:val="en-US"/>
        </w:rPr>
        <w:t>chung</w:t>
      </w:r>
      <w:proofErr w:type="gramEnd"/>
      <w:r w:rsidRPr="001E58BD">
        <w:rPr>
          <w:rFonts w:ascii="Times New Roman" w:hAnsi="Times New Roman" w:cs="Times New Roman"/>
          <w:sz w:val="28"/>
          <w:szCs w:val="28"/>
          <w:lang w:val="en-US"/>
        </w:rPr>
        <w:t>:</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Tự chủ và tự học: Tích cực thực hiện các nhiệm vụ của bản thân trong chủ đề ôn tập.</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Giao tiếp và hợp tác: Chủ động, gương mẫu, phối hợp với các thành viên trong nhóm để hoàn thành các nội dung ôn tập chủ đề.</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Giải quyết vấn đề và sáng tạo: Giải quyết vấn đề sáng tạo thông qua việc giải bài tập trong SGK.</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 Năng lực KHTN: Hệ thống hoá kiến thức về </w:t>
      </w:r>
      <w:r w:rsidR="004A5F7B" w:rsidRPr="001E58BD">
        <w:rPr>
          <w:rFonts w:ascii="Times New Roman" w:hAnsi="Times New Roman" w:cs="Times New Roman"/>
          <w:sz w:val="28"/>
          <w:szCs w:val="28"/>
          <w:lang w:val="en-US"/>
        </w:rPr>
        <w:t>hóa trị và công thức hóa học.</w:t>
      </w:r>
    </w:p>
    <w:p w:rsidR="00837A34" w:rsidRPr="001E58BD" w:rsidRDefault="00837A34" w:rsidP="00837A34">
      <w:pPr>
        <w:spacing w:after="0" w:line="276" w:lineRule="auto"/>
        <w:rPr>
          <w:rFonts w:ascii="Times New Roman" w:hAnsi="Times New Roman" w:cs="Times New Roman"/>
          <w:color w:val="FF0000"/>
          <w:sz w:val="28"/>
          <w:szCs w:val="28"/>
          <w:lang w:val="en-US"/>
        </w:rPr>
      </w:pPr>
      <w:r w:rsidRPr="001E58BD">
        <w:rPr>
          <w:rFonts w:ascii="Times New Roman" w:hAnsi="Times New Roman" w:cs="Times New Roman"/>
          <w:b/>
          <w:bCs/>
          <w:sz w:val="28"/>
          <w:szCs w:val="28"/>
          <w:lang w:val="en-US"/>
        </w:rPr>
        <w:t>3. Về phẩm chất</w:t>
      </w:r>
      <w:r w:rsidRPr="001E58BD">
        <w:rPr>
          <w:rFonts w:ascii="Times New Roman" w:hAnsi="Times New Roman" w:cs="Times New Roman"/>
          <w:sz w:val="28"/>
          <w:szCs w:val="28"/>
          <w:lang w:val="en-US"/>
        </w:rPr>
        <w:t xml:space="preserve">: </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Có ý thức tìm hiểu về chủ đề học tập say mê và có niềm tin vào khoa học.</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Quan tâm đến bài tổng kết của cả nhóm, có ý chí vượt qua khó khăn khi thực hiện các nhiệm vụ học tập vận dụng, mở rộng.</w:t>
      </w:r>
    </w:p>
    <w:p w:rsidR="00837A34" w:rsidRPr="001E58BD" w:rsidRDefault="00837A34" w:rsidP="00837A34">
      <w:pPr>
        <w:spacing w:after="0" w:line="276" w:lineRule="auto"/>
        <w:rPr>
          <w:rFonts w:ascii="Times New Roman" w:hAnsi="Times New Roman" w:cs="Times New Roman"/>
          <w:b/>
          <w:bCs/>
          <w:color w:val="FF0000"/>
          <w:sz w:val="28"/>
          <w:szCs w:val="28"/>
          <w:lang w:val="en-US"/>
        </w:rPr>
      </w:pPr>
      <w:r w:rsidRPr="001E58BD">
        <w:rPr>
          <w:rFonts w:ascii="Times New Roman" w:hAnsi="Times New Roman" w:cs="Times New Roman"/>
          <w:b/>
          <w:bCs/>
          <w:color w:val="FF0000"/>
          <w:sz w:val="28"/>
          <w:szCs w:val="28"/>
          <w:lang w:val="en-US"/>
        </w:rPr>
        <w:t>II</w:t>
      </w:r>
      <w:proofErr w:type="gramStart"/>
      <w:r w:rsidRPr="001E58BD">
        <w:rPr>
          <w:rFonts w:ascii="Times New Roman" w:hAnsi="Times New Roman" w:cs="Times New Roman"/>
          <w:b/>
          <w:bCs/>
          <w:color w:val="FF0000"/>
          <w:sz w:val="28"/>
          <w:szCs w:val="28"/>
          <w:lang w:val="en-US"/>
        </w:rPr>
        <w:t>.  Thiết</w:t>
      </w:r>
      <w:proofErr w:type="gramEnd"/>
      <w:r w:rsidRPr="001E58BD">
        <w:rPr>
          <w:rFonts w:ascii="Times New Roman" w:hAnsi="Times New Roman" w:cs="Times New Roman"/>
          <w:b/>
          <w:bCs/>
          <w:color w:val="FF0000"/>
          <w:sz w:val="28"/>
          <w:szCs w:val="28"/>
          <w:lang w:val="en-US"/>
        </w:rPr>
        <w:t xml:space="preserve"> bị dạy học và học liệu</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Máy chiếu, laptop</w:t>
      </w:r>
    </w:p>
    <w:p w:rsidR="0072518B" w:rsidRPr="001E58BD" w:rsidRDefault="0072518B" w:rsidP="0072518B">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 Các mẫu chất: Nước, muối ăn, nhôm, đồng, đường, rượu, giấm, vôi sống, khí oxi, khí cacbonic.</w:t>
      </w:r>
    </w:p>
    <w:p w:rsidR="0072518B" w:rsidRPr="001E58BD" w:rsidRDefault="0072518B" w:rsidP="0072518B">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-Phiếu học tập</w:t>
      </w:r>
    </w:p>
    <w:p w:rsidR="00210BD7" w:rsidRPr="001E58BD" w:rsidRDefault="00210BD7" w:rsidP="0072518B">
      <w:pPr>
        <w:jc w:val="both"/>
        <w:rPr>
          <w:rFonts w:ascii="Times New Roman" w:hAnsi="Times New Roman" w:cs="Times New Roman"/>
          <w:b/>
          <w:sz w:val="28"/>
          <w:szCs w:val="28"/>
          <w:u w:val="single"/>
          <w:lang w:val="nl-NL"/>
        </w:rPr>
      </w:pPr>
      <w:r w:rsidRPr="001E58BD">
        <w:rPr>
          <w:rFonts w:ascii="Times New Roman" w:hAnsi="Times New Roman" w:cs="Times New Roman"/>
          <w:b/>
          <w:sz w:val="28"/>
          <w:szCs w:val="28"/>
          <w:u w:val="single"/>
          <w:lang w:val="nl-NL"/>
        </w:rPr>
        <w:t>Phiếu bài tập 1:</w:t>
      </w:r>
    </w:p>
    <w:p w:rsidR="00210BD7" w:rsidRPr="001E58BD" w:rsidRDefault="00210BD7" w:rsidP="0072518B">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Câu 1: a) Nêu ý nghĩa của công thức hóa học.</w:t>
      </w:r>
    </w:p>
    <w:p w:rsidR="00210BD7" w:rsidRPr="001E58BD" w:rsidRDefault="00210BD7" w:rsidP="0072518B">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 xml:space="preserve">           b) Mỗi công thức hóa học sau đây cho biết những thông tin gì?</w:t>
      </w:r>
    </w:p>
    <w:p w:rsidR="00210BD7" w:rsidRPr="001E58BD" w:rsidRDefault="00210BD7" w:rsidP="0072518B">
      <w:pPr>
        <w:jc w:val="both"/>
        <w:rPr>
          <w:rFonts w:ascii="Times New Roman" w:hAnsi="Times New Roman" w:cs="Times New Roman"/>
          <w:sz w:val="28"/>
          <w:szCs w:val="28"/>
          <w:vertAlign w:val="subscript"/>
          <w:lang w:val="nl-NL"/>
        </w:rPr>
      </w:pPr>
      <w:r w:rsidRPr="001E58BD">
        <w:rPr>
          <w:rFonts w:ascii="Times New Roman" w:hAnsi="Times New Roman" w:cs="Times New Roman"/>
          <w:sz w:val="28"/>
          <w:szCs w:val="28"/>
          <w:lang w:val="nl-NL"/>
        </w:rPr>
        <w:t xml:space="preserve">                    Na</w:t>
      </w:r>
      <w:r w:rsidRPr="001E58BD">
        <w:rPr>
          <w:rFonts w:ascii="Times New Roman" w:hAnsi="Times New Roman" w:cs="Times New Roman"/>
          <w:sz w:val="28"/>
          <w:szCs w:val="28"/>
          <w:vertAlign w:val="subscript"/>
          <w:lang w:val="nl-NL"/>
        </w:rPr>
        <w:t>2</w:t>
      </w:r>
      <w:r w:rsidRPr="001E58BD">
        <w:rPr>
          <w:rFonts w:ascii="Times New Roman" w:hAnsi="Times New Roman" w:cs="Times New Roman"/>
          <w:sz w:val="28"/>
          <w:szCs w:val="28"/>
          <w:lang w:val="nl-NL"/>
        </w:rPr>
        <w:t>CO</w:t>
      </w:r>
      <w:r w:rsidRPr="001E58BD">
        <w:rPr>
          <w:rFonts w:ascii="Times New Roman" w:hAnsi="Times New Roman" w:cs="Times New Roman"/>
          <w:sz w:val="28"/>
          <w:szCs w:val="28"/>
          <w:vertAlign w:val="subscript"/>
          <w:lang w:val="nl-NL"/>
        </w:rPr>
        <w:t>3</w:t>
      </w:r>
      <w:r w:rsidRPr="001E58BD">
        <w:rPr>
          <w:rFonts w:ascii="Times New Roman" w:hAnsi="Times New Roman" w:cs="Times New Roman"/>
          <w:sz w:val="28"/>
          <w:szCs w:val="28"/>
          <w:lang w:val="nl-NL"/>
        </w:rPr>
        <w:t>, O</w:t>
      </w:r>
      <w:r w:rsidRPr="001E58BD">
        <w:rPr>
          <w:rFonts w:ascii="Times New Roman" w:hAnsi="Times New Roman" w:cs="Times New Roman"/>
          <w:sz w:val="28"/>
          <w:szCs w:val="28"/>
          <w:vertAlign w:val="subscript"/>
          <w:lang w:val="nl-NL"/>
        </w:rPr>
        <w:t>2</w:t>
      </w:r>
      <w:r w:rsidRPr="001E58BD">
        <w:rPr>
          <w:rFonts w:ascii="Times New Roman" w:hAnsi="Times New Roman" w:cs="Times New Roman"/>
          <w:sz w:val="28"/>
          <w:szCs w:val="28"/>
          <w:lang w:val="nl-NL"/>
        </w:rPr>
        <w:t>, H</w:t>
      </w:r>
      <w:r w:rsidRPr="001E58BD">
        <w:rPr>
          <w:rFonts w:ascii="Times New Roman" w:hAnsi="Times New Roman" w:cs="Times New Roman"/>
          <w:sz w:val="28"/>
          <w:szCs w:val="28"/>
          <w:vertAlign w:val="subscript"/>
          <w:lang w:val="nl-NL"/>
        </w:rPr>
        <w:t>2</w:t>
      </w:r>
      <w:r w:rsidRPr="001E58BD">
        <w:rPr>
          <w:rFonts w:ascii="Times New Roman" w:hAnsi="Times New Roman" w:cs="Times New Roman"/>
          <w:sz w:val="28"/>
          <w:szCs w:val="28"/>
          <w:lang w:val="nl-NL"/>
        </w:rPr>
        <w:t>SO</w:t>
      </w:r>
      <w:r w:rsidRPr="001E58BD">
        <w:rPr>
          <w:rFonts w:ascii="Times New Roman" w:hAnsi="Times New Roman" w:cs="Times New Roman"/>
          <w:sz w:val="28"/>
          <w:szCs w:val="28"/>
          <w:vertAlign w:val="subscript"/>
          <w:lang w:val="nl-NL"/>
        </w:rPr>
        <w:t>4</w:t>
      </w:r>
      <w:r w:rsidRPr="001E58BD">
        <w:rPr>
          <w:rFonts w:ascii="Times New Roman" w:hAnsi="Times New Roman" w:cs="Times New Roman"/>
          <w:sz w:val="28"/>
          <w:szCs w:val="28"/>
          <w:lang w:val="nl-NL"/>
        </w:rPr>
        <w:t>, KNO</w:t>
      </w:r>
      <w:r w:rsidRPr="001E58BD">
        <w:rPr>
          <w:rFonts w:ascii="Times New Roman" w:hAnsi="Times New Roman" w:cs="Times New Roman"/>
          <w:sz w:val="28"/>
          <w:szCs w:val="28"/>
          <w:vertAlign w:val="subscript"/>
          <w:lang w:val="nl-NL"/>
        </w:rPr>
        <w:t>3</w:t>
      </w:r>
    </w:p>
    <w:p w:rsidR="00210BD7" w:rsidRPr="001E58BD" w:rsidRDefault="00210BD7" w:rsidP="0072518B">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Câu 2: Viết công thức hóa học và tính khối lượng phân tử của các hợp chất sau:</w:t>
      </w:r>
    </w:p>
    <w:p w:rsidR="00210BD7" w:rsidRPr="001E58BD" w:rsidRDefault="00210BD7" w:rsidP="00210BD7">
      <w:pPr>
        <w:pStyle w:val="ListParagraph"/>
        <w:numPr>
          <w:ilvl w:val="0"/>
          <w:numId w:val="9"/>
        </w:numPr>
        <w:jc w:val="both"/>
        <w:rPr>
          <w:rFonts w:ascii="Times New Roman" w:hAnsi="Times New Roman"/>
          <w:sz w:val="28"/>
          <w:szCs w:val="28"/>
          <w:lang w:val="nl-NL"/>
        </w:rPr>
      </w:pPr>
      <w:r w:rsidRPr="001E58BD">
        <w:rPr>
          <w:rFonts w:ascii="Times New Roman" w:hAnsi="Times New Roman"/>
          <w:sz w:val="28"/>
          <w:szCs w:val="28"/>
          <w:lang w:val="nl-NL"/>
        </w:rPr>
        <w:lastRenderedPageBreak/>
        <w:t>Calcium oxide (vôi sống), biết trong phân tử có 1 Ca và 1 O.</w:t>
      </w:r>
    </w:p>
    <w:p w:rsidR="00210BD7" w:rsidRPr="001E58BD" w:rsidRDefault="00210BD7" w:rsidP="00210BD7">
      <w:pPr>
        <w:pStyle w:val="ListParagraph"/>
        <w:numPr>
          <w:ilvl w:val="0"/>
          <w:numId w:val="9"/>
        </w:numPr>
        <w:jc w:val="both"/>
        <w:rPr>
          <w:rFonts w:ascii="Times New Roman" w:hAnsi="Times New Roman"/>
          <w:sz w:val="28"/>
          <w:szCs w:val="28"/>
          <w:lang w:val="nl-NL"/>
        </w:rPr>
      </w:pPr>
      <w:r w:rsidRPr="001E58BD">
        <w:rPr>
          <w:rFonts w:ascii="Times New Roman" w:hAnsi="Times New Roman"/>
          <w:sz w:val="28"/>
          <w:szCs w:val="28"/>
          <w:lang w:val="nl-NL"/>
        </w:rPr>
        <w:t>Hydrogen sulfide, biết trong phân tử có 2 H và 1 S</w:t>
      </w:r>
    </w:p>
    <w:p w:rsidR="00210BD7" w:rsidRPr="001E58BD" w:rsidRDefault="00210BD7" w:rsidP="00210BD7">
      <w:pPr>
        <w:pStyle w:val="ListParagraph"/>
        <w:numPr>
          <w:ilvl w:val="0"/>
          <w:numId w:val="9"/>
        </w:numPr>
        <w:jc w:val="both"/>
        <w:rPr>
          <w:rFonts w:ascii="Times New Roman" w:hAnsi="Times New Roman"/>
          <w:sz w:val="28"/>
          <w:szCs w:val="28"/>
          <w:lang w:val="nl-NL"/>
        </w:rPr>
      </w:pPr>
      <w:r w:rsidRPr="001E58BD">
        <w:rPr>
          <w:rFonts w:ascii="Times New Roman" w:hAnsi="Times New Roman"/>
          <w:sz w:val="28"/>
          <w:szCs w:val="28"/>
          <w:lang w:val="nl-NL"/>
        </w:rPr>
        <w:t>Sodium sulfate, biết trong phân tử có 1 Na, 1 S và 4 O</w:t>
      </w:r>
    </w:p>
    <w:p w:rsidR="00210BD7" w:rsidRPr="001E58BD" w:rsidRDefault="00210BD7"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Câu 3: Cho công thức hóa học của một số chấ</w:t>
      </w:r>
      <w:r w:rsidR="00DF134A" w:rsidRPr="001E58BD">
        <w:rPr>
          <w:rFonts w:ascii="Times New Roman" w:hAnsi="Times New Roman" w:cs="Times New Roman"/>
          <w:sz w:val="28"/>
          <w:szCs w:val="28"/>
          <w:lang w:val="nl-NL"/>
        </w:rPr>
        <w:t>t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6"/>
        <w:gridCol w:w="1851"/>
        <w:gridCol w:w="1856"/>
        <w:gridCol w:w="1853"/>
      </w:tblGrid>
      <w:tr w:rsidR="00DF134A" w:rsidRPr="001E58BD" w:rsidTr="00DF134A">
        <w:tc>
          <w:tcPr>
            <w:tcW w:w="1877" w:type="dxa"/>
          </w:tcPr>
          <w:p w:rsidR="00DF134A" w:rsidRPr="001E58BD" w:rsidRDefault="00DF134A" w:rsidP="00DF134A">
            <w:pPr>
              <w:pStyle w:val="ListParagraph"/>
              <w:numPr>
                <w:ilvl w:val="0"/>
                <w:numId w:val="10"/>
              </w:numPr>
              <w:jc w:val="both"/>
              <w:rPr>
                <w:rFonts w:ascii="Times New Roman" w:hAnsi="Times New Roman"/>
                <w:sz w:val="28"/>
                <w:szCs w:val="28"/>
                <w:lang w:val="nl-NL"/>
              </w:rPr>
            </w:pPr>
            <w:r w:rsidRPr="001E58BD">
              <w:rPr>
                <w:rFonts w:ascii="Times New Roman" w:hAnsi="Times New Roman"/>
                <w:sz w:val="28"/>
                <w:szCs w:val="28"/>
                <w:lang w:val="nl-NL"/>
              </w:rPr>
              <w:t>F</w:t>
            </w:r>
            <w:r w:rsidRPr="001E58BD">
              <w:rPr>
                <w:rFonts w:ascii="Times New Roman" w:hAnsi="Times New Roman"/>
                <w:sz w:val="28"/>
                <w:szCs w:val="28"/>
                <w:vertAlign w:val="subscript"/>
                <w:lang w:val="nl-NL"/>
              </w:rPr>
              <w:t>2</w:t>
            </w:r>
          </w:p>
        </w:tc>
        <w:tc>
          <w:tcPr>
            <w:tcW w:w="1877" w:type="dxa"/>
          </w:tcPr>
          <w:p w:rsidR="00DF134A" w:rsidRPr="001E58BD" w:rsidRDefault="00DF134A" w:rsidP="00DF134A">
            <w:pPr>
              <w:pStyle w:val="ListParagraph"/>
              <w:numPr>
                <w:ilvl w:val="0"/>
                <w:numId w:val="10"/>
              </w:numPr>
              <w:jc w:val="both"/>
              <w:rPr>
                <w:rFonts w:ascii="Times New Roman" w:hAnsi="Times New Roman"/>
                <w:sz w:val="28"/>
                <w:szCs w:val="28"/>
                <w:lang w:val="nl-NL"/>
              </w:rPr>
            </w:pPr>
            <w:r w:rsidRPr="001E58BD">
              <w:rPr>
                <w:rFonts w:ascii="Times New Roman" w:hAnsi="Times New Roman"/>
                <w:sz w:val="28"/>
                <w:szCs w:val="28"/>
                <w:lang w:val="nl-NL"/>
              </w:rPr>
              <w:t>LiCl</w:t>
            </w:r>
          </w:p>
        </w:tc>
        <w:tc>
          <w:tcPr>
            <w:tcW w:w="1877" w:type="dxa"/>
          </w:tcPr>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(3) Cl</w:t>
            </w:r>
            <w:r w:rsidRPr="001E58BD">
              <w:rPr>
                <w:rFonts w:ascii="Times New Roman" w:hAnsi="Times New Roman" w:cs="Times New Roman"/>
                <w:sz w:val="28"/>
                <w:szCs w:val="28"/>
                <w:vertAlign w:val="subscript"/>
                <w:lang w:val="nl-NL"/>
              </w:rPr>
              <w:t>2</w:t>
            </w:r>
          </w:p>
        </w:tc>
        <w:tc>
          <w:tcPr>
            <w:tcW w:w="1877" w:type="dxa"/>
          </w:tcPr>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(4) MgO</w:t>
            </w:r>
          </w:p>
        </w:tc>
        <w:tc>
          <w:tcPr>
            <w:tcW w:w="1877" w:type="dxa"/>
          </w:tcPr>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(5) HCl</w:t>
            </w:r>
          </w:p>
        </w:tc>
      </w:tr>
    </w:tbl>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Trong các công thức trên, công thức nào là đơn chất, công thức nào là hợp chất?</w:t>
      </w:r>
    </w:p>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Câu 4: Một số chất có công thức hóa học như sau: BaSO</w:t>
      </w:r>
      <w:r w:rsidRPr="001E58BD">
        <w:rPr>
          <w:rFonts w:ascii="Times New Roman" w:hAnsi="Times New Roman" w:cs="Times New Roman"/>
          <w:sz w:val="28"/>
          <w:szCs w:val="28"/>
          <w:vertAlign w:val="subscript"/>
          <w:lang w:val="nl-NL"/>
        </w:rPr>
        <w:t>4</w:t>
      </w:r>
      <w:r w:rsidRPr="001E58BD">
        <w:rPr>
          <w:rFonts w:ascii="Times New Roman" w:hAnsi="Times New Roman" w:cs="Times New Roman"/>
          <w:sz w:val="28"/>
          <w:szCs w:val="28"/>
          <w:lang w:val="nl-NL"/>
        </w:rPr>
        <w:t>, Cu(OH)</w:t>
      </w:r>
      <w:r w:rsidRPr="001E58BD">
        <w:rPr>
          <w:rFonts w:ascii="Times New Roman" w:hAnsi="Times New Roman" w:cs="Times New Roman"/>
          <w:sz w:val="28"/>
          <w:szCs w:val="28"/>
          <w:vertAlign w:val="subscript"/>
          <w:lang w:val="nl-NL"/>
        </w:rPr>
        <w:t>2</w:t>
      </w:r>
      <w:r w:rsidRPr="001E58BD">
        <w:rPr>
          <w:rFonts w:ascii="Times New Roman" w:hAnsi="Times New Roman" w:cs="Times New Roman"/>
          <w:sz w:val="28"/>
          <w:szCs w:val="28"/>
          <w:lang w:val="nl-NL"/>
        </w:rPr>
        <w:t>, Zn</w:t>
      </w:r>
      <w:r w:rsidRPr="001E58BD">
        <w:rPr>
          <w:rFonts w:ascii="Times New Roman" w:hAnsi="Times New Roman" w:cs="Times New Roman"/>
          <w:sz w:val="28"/>
          <w:szCs w:val="28"/>
          <w:vertAlign w:val="subscript"/>
          <w:lang w:val="nl-NL"/>
        </w:rPr>
        <w:t>3</w:t>
      </w:r>
      <w:r w:rsidRPr="001E58BD">
        <w:rPr>
          <w:rFonts w:ascii="Times New Roman" w:hAnsi="Times New Roman" w:cs="Times New Roman"/>
          <w:sz w:val="28"/>
          <w:szCs w:val="28"/>
          <w:lang w:val="nl-NL"/>
        </w:rPr>
        <w:t>(PO</w:t>
      </w:r>
      <w:r w:rsidRPr="001E58BD">
        <w:rPr>
          <w:rFonts w:ascii="Times New Roman" w:hAnsi="Times New Roman" w:cs="Times New Roman"/>
          <w:sz w:val="28"/>
          <w:szCs w:val="28"/>
          <w:vertAlign w:val="subscript"/>
          <w:lang w:val="nl-NL"/>
        </w:rPr>
        <w:t>4</w:t>
      </w:r>
      <w:r w:rsidRPr="001E58BD">
        <w:rPr>
          <w:rFonts w:ascii="Times New Roman" w:hAnsi="Times New Roman" w:cs="Times New Roman"/>
          <w:sz w:val="28"/>
          <w:szCs w:val="28"/>
          <w:lang w:val="nl-NL"/>
        </w:rPr>
        <w:t>)</w:t>
      </w:r>
      <w:r w:rsidR="00B23413" w:rsidRPr="001E58BD">
        <w:rPr>
          <w:rFonts w:ascii="Times New Roman" w:hAnsi="Times New Roman" w:cs="Times New Roman"/>
          <w:sz w:val="28"/>
          <w:szCs w:val="28"/>
          <w:vertAlign w:val="subscript"/>
          <w:lang w:val="nl-NL"/>
        </w:rPr>
        <w:t>3</w:t>
      </w:r>
    </w:p>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 xml:space="preserve">Dựa và bảng 6.2, tính hóa trị của các nguyên tố Ba, Cu, Zn trong các hợp chất trên. </w:t>
      </w:r>
    </w:p>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Câu 5: Hãy lập công thức hóa học của những chất tạo thành từ các nguyên tố: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103"/>
        <w:gridCol w:w="3103"/>
      </w:tblGrid>
      <w:tr w:rsidR="00DF134A" w:rsidRPr="001E58BD" w:rsidTr="00DF134A">
        <w:tc>
          <w:tcPr>
            <w:tcW w:w="3128" w:type="dxa"/>
          </w:tcPr>
          <w:p w:rsidR="00DF134A" w:rsidRPr="001E58BD" w:rsidRDefault="00DF134A" w:rsidP="00DF134A">
            <w:pPr>
              <w:pStyle w:val="ListParagraph"/>
              <w:numPr>
                <w:ilvl w:val="0"/>
                <w:numId w:val="11"/>
              </w:numPr>
              <w:jc w:val="both"/>
              <w:rPr>
                <w:rFonts w:ascii="Times New Roman" w:hAnsi="Times New Roman"/>
                <w:sz w:val="28"/>
                <w:szCs w:val="28"/>
                <w:lang w:val="nl-NL"/>
              </w:rPr>
            </w:pPr>
            <w:r w:rsidRPr="001E58BD">
              <w:rPr>
                <w:rFonts w:ascii="Times New Roman" w:hAnsi="Times New Roman"/>
                <w:sz w:val="28"/>
                <w:szCs w:val="28"/>
                <w:lang w:val="nl-NL"/>
              </w:rPr>
              <w:t>C và S</w:t>
            </w:r>
          </w:p>
        </w:tc>
        <w:tc>
          <w:tcPr>
            <w:tcW w:w="3128" w:type="dxa"/>
          </w:tcPr>
          <w:p w:rsidR="00DF134A" w:rsidRPr="001E58BD" w:rsidRDefault="00DF134A" w:rsidP="00DF134A">
            <w:pPr>
              <w:pStyle w:val="ListParagraph"/>
              <w:numPr>
                <w:ilvl w:val="0"/>
                <w:numId w:val="11"/>
              </w:numPr>
              <w:jc w:val="both"/>
              <w:rPr>
                <w:rFonts w:ascii="Times New Roman" w:hAnsi="Times New Roman"/>
                <w:sz w:val="28"/>
                <w:szCs w:val="28"/>
                <w:lang w:val="nl-NL"/>
              </w:rPr>
            </w:pPr>
            <w:r w:rsidRPr="001E58BD">
              <w:rPr>
                <w:rFonts w:ascii="Times New Roman" w:hAnsi="Times New Roman"/>
                <w:sz w:val="28"/>
                <w:szCs w:val="28"/>
                <w:lang w:val="nl-NL"/>
              </w:rPr>
              <w:t>Mg và S</w:t>
            </w:r>
          </w:p>
        </w:tc>
        <w:tc>
          <w:tcPr>
            <w:tcW w:w="3129" w:type="dxa"/>
          </w:tcPr>
          <w:p w:rsidR="00DF134A" w:rsidRPr="001E58BD" w:rsidRDefault="00DF134A" w:rsidP="00DF134A">
            <w:pPr>
              <w:pStyle w:val="ListParagraph"/>
              <w:numPr>
                <w:ilvl w:val="0"/>
                <w:numId w:val="11"/>
              </w:numPr>
              <w:jc w:val="both"/>
              <w:rPr>
                <w:rFonts w:ascii="Times New Roman" w:hAnsi="Times New Roman"/>
                <w:sz w:val="28"/>
                <w:szCs w:val="28"/>
                <w:lang w:val="nl-NL"/>
              </w:rPr>
            </w:pPr>
            <w:r w:rsidRPr="001E58BD">
              <w:rPr>
                <w:rFonts w:ascii="Times New Roman" w:hAnsi="Times New Roman"/>
                <w:sz w:val="28"/>
                <w:szCs w:val="28"/>
                <w:lang w:val="nl-NL"/>
              </w:rPr>
              <w:t>Al và Br</w:t>
            </w:r>
          </w:p>
        </w:tc>
      </w:tr>
    </w:tbl>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 xml:space="preserve">Biết hóa trị của các nguyên tố trong các hợp chất tạo thành như sau: </w:t>
      </w:r>
    </w:p>
    <w:tbl>
      <w:tblPr>
        <w:tblStyle w:val="TableGrid"/>
        <w:tblW w:w="0" w:type="auto"/>
        <w:tblLook w:val="04A0" w:firstRow="1" w:lastRow="0" w:firstColumn="1" w:lastColumn="0" w:noHBand="0" w:noVBand="1"/>
      </w:tblPr>
      <w:tblGrid>
        <w:gridCol w:w="1558"/>
        <w:gridCol w:w="1550"/>
        <w:gridCol w:w="1548"/>
        <w:gridCol w:w="1551"/>
        <w:gridCol w:w="1549"/>
        <w:gridCol w:w="1550"/>
      </w:tblGrid>
      <w:tr w:rsidR="00DF134A" w:rsidRPr="001E58BD" w:rsidTr="00DF134A">
        <w:tc>
          <w:tcPr>
            <w:tcW w:w="1564" w:type="dxa"/>
          </w:tcPr>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Nguyên tố</w:t>
            </w:r>
          </w:p>
        </w:tc>
        <w:tc>
          <w:tcPr>
            <w:tcW w:w="1564" w:type="dxa"/>
          </w:tcPr>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C</w:t>
            </w:r>
          </w:p>
        </w:tc>
        <w:tc>
          <w:tcPr>
            <w:tcW w:w="1564" w:type="dxa"/>
          </w:tcPr>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S</w:t>
            </w:r>
          </w:p>
        </w:tc>
        <w:tc>
          <w:tcPr>
            <w:tcW w:w="1564" w:type="dxa"/>
          </w:tcPr>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Mg</w:t>
            </w:r>
          </w:p>
        </w:tc>
        <w:tc>
          <w:tcPr>
            <w:tcW w:w="1564" w:type="dxa"/>
          </w:tcPr>
          <w:p w:rsidR="00DF134A" w:rsidRPr="001E58BD" w:rsidRDefault="00DF134A"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Al</w:t>
            </w:r>
          </w:p>
        </w:tc>
        <w:tc>
          <w:tcPr>
            <w:tcW w:w="1565" w:type="dxa"/>
          </w:tcPr>
          <w:p w:rsidR="00DF134A" w:rsidRPr="001E58BD" w:rsidRDefault="00B23413"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Br</w:t>
            </w:r>
          </w:p>
        </w:tc>
      </w:tr>
      <w:tr w:rsidR="00DF134A" w:rsidRPr="001E58BD" w:rsidTr="00DF134A">
        <w:tc>
          <w:tcPr>
            <w:tcW w:w="1564" w:type="dxa"/>
          </w:tcPr>
          <w:p w:rsidR="00DF134A" w:rsidRPr="001E58BD" w:rsidRDefault="00B23413"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 xml:space="preserve">Hóa trị </w:t>
            </w:r>
          </w:p>
        </w:tc>
        <w:tc>
          <w:tcPr>
            <w:tcW w:w="1564" w:type="dxa"/>
          </w:tcPr>
          <w:p w:rsidR="00DF134A" w:rsidRPr="001E58BD" w:rsidRDefault="00B23413"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IV</w:t>
            </w:r>
          </w:p>
        </w:tc>
        <w:tc>
          <w:tcPr>
            <w:tcW w:w="1564" w:type="dxa"/>
          </w:tcPr>
          <w:p w:rsidR="00DF134A" w:rsidRPr="001E58BD" w:rsidRDefault="00B23413"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II</w:t>
            </w:r>
          </w:p>
        </w:tc>
        <w:tc>
          <w:tcPr>
            <w:tcW w:w="1564" w:type="dxa"/>
          </w:tcPr>
          <w:p w:rsidR="00DF134A" w:rsidRPr="001E58BD" w:rsidRDefault="00B23413"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II</w:t>
            </w:r>
          </w:p>
        </w:tc>
        <w:tc>
          <w:tcPr>
            <w:tcW w:w="1564" w:type="dxa"/>
          </w:tcPr>
          <w:p w:rsidR="00DF134A" w:rsidRPr="001E58BD" w:rsidRDefault="00B23413"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III</w:t>
            </w:r>
          </w:p>
        </w:tc>
        <w:tc>
          <w:tcPr>
            <w:tcW w:w="1565" w:type="dxa"/>
          </w:tcPr>
          <w:p w:rsidR="00DF134A" w:rsidRPr="001E58BD" w:rsidRDefault="00B23413"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I</w:t>
            </w:r>
          </w:p>
        </w:tc>
      </w:tr>
    </w:tbl>
    <w:p w:rsidR="00DF134A" w:rsidRPr="001E58BD" w:rsidRDefault="00DF134A" w:rsidP="00210BD7">
      <w:pPr>
        <w:jc w:val="both"/>
        <w:rPr>
          <w:rFonts w:ascii="Times New Roman" w:hAnsi="Times New Roman" w:cs="Times New Roman"/>
          <w:sz w:val="28"/>
          <w:szCs w:val="28"/>
          <w:lang w:val="nl-NL"/>
        </w:rPr>
      </w:pPr>
    </w:p>
    <w:p w:rsidR="00B23413" w:rsidRPr="001E58BD" w:rsidRDefault="00B23413" w:rsidP="00210BD7">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Câu 6: Các hợp chất của calcium có nhiều ứng dụng trong đời sống:</w:t>
      </w:r>
    </w:p>
    <w:p w:rsidR="00B23413" w:rsidRPr="001E58BD" w:rsidRDefault="00B23413" w:rsidP="00B23413">
      <w:pPr>
        <w:pStyle w:val="ListParagraph"/>
        <w:numPr>
          <w:ilvl w:val="0"/>
          <w:numId w:val="12"/>
        </w:numPr>
        <w:jc w:val="both"/>
        <w:rPr>
          <w:rFonts w:ascii="Times New Roman" w:hAnsi="Times New Roman"/>
          <w:sz w:val="28"/>
          <w:szCs w:val="28"/>
          <w:lang w:val="nl-NL"/>
        </w:rPr>
      </w:pPr>
      <w:r w:rsidRPr="001E58BD">
        <w:rPr>
          <w:rFonts w:ascii="Times New Roman" w:hAnsi="Times New Roman"/>
          <w:sz w:val="28"/>
          <w:szCs w:val="28"/>
          <w:lang w:val="nl-NL"/>
        </w:rPr>
        <w:t>CaSO</w:t>
      </w:r>
      <w:r w:rsidRPr="001E58BD">
        <w:rPr>
          <w:rFonts w:ascii="Times New Roman" w:hAnsi="Times New Roman"/>
          <w:sz w:val="28"/>
          <w:szCs w:val="28"/>
          <w:vertAlign w:val="subscript"/>
          <w:lang w:val="nl-NL"/>
        </w:rPr>
        <w:t>4</w:t>
      </w:r>
      <w:r w:rsidRPr="001E58BD">
        <w:rPr>
          <w:rFonts w:ascii="Times New Roman" w:hAnsi="Times New Roman"/>
          <w:sz w:val="28"/>
          <w:szCs w:val="28"/>
          <w:lang w:val="nl-NL"/>
        </w:rPr>
        <w:t xml:space="preserve"> là thành phần chính của thạch cao. Thạch cao được dùng để đúc tượng, sản xuất các vật liệu xây dựng,...</w:t>
      </w:r>
    </w:p>
    <w:p w:rsidR="00B23413" w:rsidRPr="001E58BD" w:rsidRDefault="00B23413" w:rsidP="00B23413">
      <w:pPr>
        <w:pStyle w:val="ListParagraph"/>
        <w:numPr>
          <w:ilvl w:val="0"/>
          <w:numId w:val="12"/>
        </w:numPr>
        <w:jc w:val="both"/>
        <w:rPr>
          <w:rFonts w:ascii="Times New Roman" w:hAnsi="Times New Roman"/>
          <w:sz w:val="28"/>
          <w:szCs w:val="28"/>
          <w:lang w:val="nl-NL"/>
        </w:rPr>
      </w:pPr>
      <w:r w:rsidRPr="001E58BD">
        <w:rPr>
          <w:rFonts w:ascii="Times New Roman" w:hAnsi="Times New Roman"/>
          <w:sz w:val="28"/>
          <w:szCs w:val="28"/>
          <w:lang w:val="nl-NL"/>
        </w:rPr>
        <w:t>CaCO</w:t>
      </w:r>
      <w:r w:rsidRPr="001E58BD">
        <w:rPr>
          <w:rFonts w:ascii="Times New Roman" w:hAnsi="Times New Roman"/>
          <w:sz w:val="28"/>
          <w:szCs w:val="28"/>
          <w:vertAlign w:val="subscript"/>
          <w:lang w:val="nl-NL"/>
        </w:rPr>
        <w:t>3</w:t>
      </w:r>
      <w:r w:rsidRPr="001E58BD">
        <w:rPr>
          <w:rFonts w:ascii="Times New Roman" w:hAnsi="Times New Roman"/>
          <w:sz w:val="28"/>
          <w:szCs w:val="28"/>
          <w:lang w:val="nl-NL"/>
        </w:rPr>
        <w:t xml:space="preserve"> là thành phần chính của đá vôi. Đá vôi được dùng nhiều trong công nghiệp sản xuất xi măng.</w:t>
      </w:r>
    </w:p>
    <w:p w:rsidR="00B23413" w:rsidRPr="001E58BD" w:rsidRDefault="00B23413" w:rsidP="00B23413">
      <w:pPr>
        <w:pStyle w:val="ListParagraph"/>
        <w:numPr>
          <w:ilvl w:val="0"/>
          <w:numId w:val="12"/>
        </w:numPr>
        <w:jc w:val="both"/>
        <w:rPr>
          <w:rFonts w:ascii="Times New Roman" w:hAnsi="Times New Roman"/>
          <w:sz w:val="28"/>
          <w:szCs w:val="28"/>
          <w:lang w:val="nl-NL"/>
        </w:rPr>
      </w:pPr>
      <w:r w:rsidRPr="001E58BD">
        <w:rPr>
          <w:rFonts w:ascii="Times New Roman" w:hAnsi="Times New Roman"/>
          <w:sz w:val="28"/>
          <w:szCs w:val="28"/>
          <w:lang w:val="nl-NL"/>
        </w:rPr>
        <w:t>CaCl</w:t>
      </w:r>
      <w:r w:rsidRPr="001E58BD">
        <w:rPr>
          <w:rFonts w:ascii="Times New Roman" w:hAnsi="Times New Roman"/>
          <w:sz w:val="28"/>
          <w:szCs w:val="28"/>
          <w:vertAlign w:val="subscript"/>
          <w:lang w:val="nl-NL"/>
        </w:rPr>
        <w:t>2</w:t>
      </w:r>
      <w:r w:rsidRPr="001E58BD">
        <w:rPr>
          <w:rFonts w:ascii="Times New Roman" w:hAnsi="Times New Roman"/>
          <w:sz w:val="28"/>
          <w:szCs w:val="28"/>
          <w:lang w:val="nl-NL"/>
        </w:rPr>
        <w:t xml:space="preserve"> được dùng để hút ẩm, chống đóng băng tuyết trên mặt đường ở xứ lạnh.</w:t>
      </w:r>
    </w:p>
    <w:p w:rsidR="00B23413" w:rsidRPr="001E58BD" w:rsidRDefault="00B23413" w:rsidP="00B23413">
      <w:pPr>
        <w:ind w:left="360"/>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Hãy tính phần trăm khối lượng của calcium trong các hợp chất trên.</w:t>
      </w:r>
    </w:p>
    <w:p w:rsidR="000760E1" w:rsidRPr="001E58BD" w:rsidRDefault="002032B0" w:rsidP="002032B0">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 xml:space="preserve">Câu 7: </w:t>
      </w:r>
      <w:r w:rsidR="000760E1" w:rsidRPr="001E58BD">
        <w:rPr>
          <w:rFonts w:ascii="Times New Roman" w:hAnsi="Times New Roman" w:cs="Times New Roman"/>
          <w:sz w:val="28"/>
          <w:szCs w:val="28"/>
          <w:lang w:val="nl-NL"/>
        </w:rPr>
        <w:t xml:space="preserve">Copper(II) sulfate có trong thành phần của một số thuốc diệt nấm, trừ sâu và diệt cỏ trong cây trồng. Copper(II) sulfate được tạo thành từ các nguyên tố Cu, S, O và có khối lượng phân tử là 160 amu. Phần trăm khối lượng của các nguyên tố Cu, S, O trong copper(II) sulfate lần lượt là 40%, 20%, 40%. Hãy xác định công thức hóa học </w:t>
      </w:r>
      <w:r w:rsidR="00A14226" w:rsidRPr="001E58BD">
        <w:rPr>
          <w:rFonts w:ascii="Times New Roman" w:hAnsi="Times New Roman" w:cs="Times New Roman"/>
          <w:sz w:val="28"/>
          <w:szCs w:val="28"/>
          <w:lang w:val="nl-NL"/>
        </w:rPr>
        <w:t>của copper(II) sulfate.</w:t>
      </w:r>
    </w:p>
    <w:p w:rsidR="00D4026B" w:rsidRPr="001E58BD" w:rsidRDefault="00D4026B" w:rsidP="002032B0">
      <w:pPr>
        <w:jc w:val="both"/>
        <w:rPr>
          <w:rFonts w:ascii="Times New Roman" w:hAnsi="Times New Roman" w:cs="Times New Roman"/>
          <w:b/>
          <w:sz w:val="28"/>
          <w:szCs w:val="28"/>
          <w:u w:val="single"/>
        </w:rPr>
      </w:pPr>
      <w:r w:rsidRPr="001E58BD">
        <w:rPr>
          <w:rFonts w:ascii="Times New Roman" w:hAnsi="Times New Roman" w:cs="Times New Roman"/>
          <w:b/>
          <w:sz w:val="28"/>
          <w:szCs w:val="28"/>
          <w:u w:val="single"/>
          <w:lang w:val="nl-NL"/>
        </w:rPr>
        <w:t xml:space="preserve">Phiếu học tập </w:t>
      </w:r>
      <w:r w:rsidRPr="001E58BD">
        <w:rPr>
          <w:rFonts w:ascii="Times New Roman" w:hAnsi="Times New Roman" w:cs="Times New Roman"/>
          <w:b/>
          <w:sz w:val="28"/>
          <w:szCs w:val="28"/>
          <w:u w:val="single"/>
        </w:rPr>
        <w:t>2:</w:t>
      </w:r>
    </w:p>
    <w:p w:rsidR="00D4026B" w:rsidRPr="001E58BD" w:rsidRDefault="00D4026B" w:rsidP="002032B0">
      <w:pPr>
        <w:jc w:val="both"/>
        <w:rPr>
          <w:rFonts w:ascii="Times New Roman" w:hAnsi="Times New Roman" w:cs="Times New Roman"/>
          <w:sz w:val="28"/>
          <w:szCs w:val="28"/>
          <w:shd w:val="clear" w:color="auto" w:fill="FFFFFF"/>
        </w:rPr>
      </w:pPr>
      <w:r w:rsidRPr="001E58BD">
        <w:rPr>
          <w:rFonts w:ascii="Times New Roman" w:hAnsi="Times New Roman" w:cs="Times New Roman"/>
          <w:sz w:val="28"/>
          <w:szCs w:val="28"/>
          <w:shd w:val="clear" w:color="auto" w:fill="FFFFFF"/>
        </w:rPr>
        <w:t>Hợp chất (Z) là khoáng vật có ánh kim và sắc vàng đồng từ nhạt tới đậm. Màu sắc của khoáng vật này đã tạo nên tên hiệu riêng của nó là </w:t>
      </w:r>
      <w:r w:rsidRPr="001E58BD">
        <w:rPr>
          <w:rStyle w:val="Strong"/>
          <w:rFonts w:ascii="Times New Roman" w:hAnsi="Times New Roman" w:cs="Times New Roman"/>
          <w:sz w:val="28"/>
          <w:szCs w:val="28"/>
          <w:shd w:val="clear" w:color="auto" w:fill="FFFFFF"/>
        </w:rPr>
        <w:t>vàng của kẻ ngốc </w:t>
      </w:r>
      <w:r w:rsidRPr="001E58BD">
        <w:rPr>
          <w:rFonts w:ascii="Times New Roman" w:hAnsi="Times New Roman" w:cs="Times New Roman"/>
          <w:sz w:val="28"/>
          <w:szCs w:val="28"/>
          <w:shd w:val="clear" w:color="auto" w:fill="FFFFFF"/>
        </w:rPr>
        <w:t>do nó trông tương tự như vàng.</w:t>
      </w:r>
    </w:p>
    <w:p w:rsidR="00D4026B" w:rsidRPr="00D4026B" w:rsidRDefault="00D4026B" w:rsidP="00D4026B">
      <w:pPr>
        <w:shd w:val="clear" w:color="auto" w:fill="FFFFFF"/>
        <w:spacing w:before="120" w:after="120" w:line="240" w:lineRule="auto"/>
        <w:jc w:val="both"/>
        <w:rPr>
          <w:rFonts w:ascii="Times New Roman" w:eastAsia="Times New Roman" w:hAnsi="Times New Roman" w:cs="Times New Roman"/>
          <w:sz w:val="28"/>
          <w:szCs w:val="28"/>
          <w:lang w:val="en-US"/>
        </w:rPr>
      </w:pPr>
      <w:r w:rsidRPr="00D4026B">
        <w:rPr>
          <w:rFonts w:ascii="Times New Roman" w:eastAsia="Times New Roman" w:hAnsi="Times New Roman" w:cs="Times New Roman"/>
          <w:sz w:val="28"/>
          <w:szCs w:val="28"/>
          <w:lang w:val="en-US"/>
        </w:rPr>
        <w:t>Trong hợp chất (Z) có 46</w:t>
      </w:r>
      <w:proofErr w:type="gramStart"/>
      <w:r w:rsidRPr="00D4026B">
        <w:rPr>
          <w:rFonts w:ascii="Times New Roman" w:eastAsia="Times New Roman" w:hAnsi="Times New Roman" w:cs="Times New Roman"/>
          <w:sz w:val="28"/>
          <w:szCs w:val="28"/>
          <w:lang w:val="en-US"/>
        </w:rPr>
        <w:t>,67</w:t>
      </w:r>
      <w:proofErr w:type="gramEnd"/>
      <w:r w:rsidRPr="00D4026B">
        <w:rPr>
          <w:rFonts w:ascii="Times New Roman" w:eastAsia="Times New Roman" w:hAnsi="Times New Roman" w:cs="Times New Roman"/>
          <w:sz w:val="28"/>
          <w:szCs w:val="28"/>
          <w:lang w:val="en-US"/>
        </w:rPr>
        <w:t>% iron, còn lại là sulfur.</w:t>
      </w:r>
    </w:p>
    <w:p w:rsidR="00D4026B" w:rsidRPr="00D4026B" w:rsidRDefault="00D4026B" w:rsidP="00D4026B">
      <w:pPr>
        <w:shd w:val="clear" w:color="auto" w:fill="FFFFFF"/>
        <w:spacing w:before="120" w:after="120" w:line="240" w:lineRule="auto"/>
        <w:jc w:val="both"/>
        <w:rPr>
          <w:rFonts w:ascii="Times New Roman" w:eastAsia="Times New Roman" w:hAnsi="Times New Roman" w:cs="Times New Roman"/>
          <w:sz w:val="28"/>
          <w:szCs w:val="28"/>
          <w:lang w:val="en-US"/>
        </w:rPr>
      </w:pPr>
      <w:r w:rsidRPr="00D4026B">
        <w:rPr>
          <w:rFonts w:ascii="Times New Roman" w:eastAsia="Times New Roman" w:hAnsi="Times New Roman" w:cs="Times New Roman"/>
          <w:sz w:val="28"/>
          <w:szCs w:val="28"/>
          <w:lang w:val="en-US"/>
        </w:rPr>
        <w:lastRenderedPageBreak/>
        <w:t>a) Xác địn</w:t>
      </w:r>
      <w:bookmarkStart w:id="0" w:name="_GoBack"/>
      <w:bookmarkEnd w:id="0"/>
      <w:r w:rsidRPr="00D4026B">
        <w:rPr>
          <w:rFonts w:ascii="Times New Roman" w:eastAsia="Times New Roman" w:hAnsi="Times New Roman" w:cs="Times New Roman"/>
          <w:sz w:val="28"/>
          <w:szCs w:val="28"/>
          <w:lang w:val="en-US"/>
        </w:rPr>
        <w:t>h công thức hóa học của hợp chất (Z).</w:t>
      </w:r>
      <w:r w:rsidR="006013C3" w:rsidRPr="001E58BD">
        <w:rPr>
          <w:rFonts w:ascii="Times New Roman" w:hAnsi="Times New Roman" w:cs="Times New Roman"/>
          <w:noProof/>
          <w:sz w:val="28"/>
          <w:szCs w:val="28"/>
          <w:lang w:val="en-US"/>
        </w:rPr>
        <w:t xml:space="preserve"> </w:t>
      </w:r>
      <w:r w:rsidR="006013C3" w:rsidRPr="001E58BD">
        <w:rPr>
          <w:rFonts w:ascii="Times New Roman" w:hAnsi="Times New Roman" w:cs="Times New Roman"/>
          <w:noProof/>
          <w:sz w:val="28"/>
          <w:szCs w:val="28"/>
          <w:lang w:val="en-US"/>
        </w:rPr>
        <w:drawing>
          <wp:inline distT="0" distB="0" distL="0" distR="0" wp14:anchorId="5F6A7200" wp14:editId="11A465B6">
            <wp:extent cx="1590675" cy="14552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pg"/>
                    <pic:cNvPicPr/>
                  </pic:nvPicPr>
                  <pic:blipFill>
                    <a:blip r:embed="rId8">
                      <a:extLst>
                        <a:ext uri="{28A0092B-C50C-407E-A947-70E740481C1C}">
                          <a14:useLocalDpi xmlns:a14="http://schemas.microsoft.com/office/drawing/2010/main" val="0"/>
                        </a:ext>
                      </a:extLst>
                    </a:blip>
                    <a:stretch>
                      <a:fillRect/>
                    </a:stretch>
                  </pic:blipFill>
                  <pic:spPr>
                    <a:xfrm>
                      <a:off x="0" y="0"/>
                      <a:ext cx="1590675" cy="1455298"/>
                    </a:xfrm>
                    <a:prstGeom prst="rect">
                      <a:avLst/>
                    </a:prstGeom>
                  </pic:spPr>
                </pic:pic>
              </a:graphicData>
            </a:graphic>
          </wp:inline>
        </w:drawing>
      </w:r>
    </w:p>
    <w:p w:rsidR="00D4026B" w:rsidRPr="00D4026B" w:rsidRDefault="00D4026B" w:rsidP="00D4026B">
      <w:pPr>
        <w:shd w:val="clear" w:color="auto" w:fill="FFFFFF"/>
        <w:spacing w:before="120" w:after="120" w:line="240" w:lineRule="auto"/>
        <w:jc w:val="both"/>
        <w:rPr>
          <w:rFonts w:ascii="Times New Roman" w:eastAsia="Times New Roman" w:hAnsi="Times New Roman" w:cs="Times New Roman"/>
          <w:sz w:val="28"/>
          <w:szCs w:val="28"/>
          <w:lang w:val="en-US"/>
        </w:rPr>
      </w:pPr>
      <w:r w:rsidRPr="00D4026B">
        <w:rPr>
          <w:rFonts w:ascii="Times New Roman" w:eastAsia="Times New Roman" w:hAnsi="Times New Roman" w:cs="Times New Roman"/>
          <w:sz w:val="28"/>
          <w:szCs w:val="28"/>
          <w:lang w:val="en-US"/>
        </w:rPr>
        <w:t>b) Tìm hiểu trên internet, em hãy cho biết tên gọi và một số ứng dụng của (Z).</w:t>
      </w:r>
    </w:p>
    <w:p w:rsidR="00D4026B" w:rsidRPr="001E58BD" w:rsidRDefault="00D4026B" w:rsidP="002032B0">
      <w:pPr>
        <w:jc w:val="both"/>
        <w:rPr>
          <w:rFonts w:ascii="Times New Roman" w:hAnsi="Times New Roman" w:cs="Times New Roman"/>
          <w:sz w:val="28"/>
          <w:szCs w:val="28"/>
        </w:rPr>
      </w:pPr>
    </w:p>
    <w:p w:rsidR="00BC7EAA" w:rsidRPr="001E58BD" w:rsidRDefault="00BC7EAA" w:rsidP="0072518B">
      <w:pPr>
        <w:jc w:val="both"/>
        <w:rPr>
          <w:rFonts w:ascii="Times New Roman" w:hAnsi="Times New Roman" w:cs="Times New Roman"/>
          <w:b/>
          <w:bCs/>
          <w:sz w:val="28"/>
          <w:szCs w:val="28"/>
          <w:u w:val="single"/>
          <w:lang w:val="nl-NL"/>
        </w:rPr>
      </w:pPr>
      <w:r w:rsidRPr="001E58BD">
        <w:rPr>
          <w:rFonts w:ascii="Times New Roman" w:hAnsi="Times New Roman" w:cs="Times New Roman"/>
          <w:b/>
          <w:bCs/>
          <w:noProof/>
          <w:sz w:val="28"/>
          <w:szCs w:val="28"/>
          <w:u w:val="single"/>
          <w:lang w:val="en-US"/>
        </w:rPr>
        <w:drawing>
          <wp:inline distT="0" distB="0" distL="0" distR="0" wp14:anchorId="4855F0FB" wp14:editId="240A97E4">
            <wp:extent cx="5372100" cy="3114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2-07-16 211800.jpg"/>
                    <pic:cNvPicPr/>
                  </pic:nvPicPr>
                  <pic:blipFill>
                    <a:blip r:embed="rId9">
                      <a:extLst>
                        <a:ext uri="{28A0092B-C50C-407E-A947-70E740481C1C}">
                          <a14:useLocalDpi xmlns:a14="http://schemas.microsoft.com/office/drawing/2010/main" val="0"/>
                        </a:ext>
                      </a:extLst>
                    </a:blip>
                    <a:stretch>
                      <a:fillRect/>
                    </a:stretch>
                  </pic:blipFill>
                  <pic:spPr>
                    <a:xfrm>
                      <a:off x="0" y="0"/>
                      <a:ext cx="5372100" cy="3114675"/>
                    </a:xfrm>
                    <a:prstGeom prst="rect">
                      <a:avLst/>
                    </a:prstGeom>
                  </pic:spPr>
                </pic:pic>
              </a:graphicData>
            </a:graphic>
          </wp:inline>
        </w:drawing>
      </w:r>
    </w:p>
    <w:p w:rsidR="00BC7EAA" w:rsidRPr="001E58BD" w:rsidRDefault="00BC7EAA" w:rsidP="0072518B">
      <w:pPr>
        <w:jc w:val="both"/>
        <w:rPr>
          <w:rFonts w:ascii="Times New Roman" w:hAnsi="Times New Roman" w:cs="Times New Roman"/>
          <w:b/>
          <w:bCs/>
          <w:sz w:val="28"/>
          <w:szCs w:val="28"/>
          <w:u w:val="single"/>
          <w:lang w:val="nl-NL"/>
        </w:rPr>
      </w:pPr>
      <w:r w:rsidRPr="001E58BD">
        <w:rPr>
          <w:rFonts w:ascii="Times New Roman" w:hAnsi="Times New Roman" w:cs="Times New Roman"/>
          <w:b/>
          <w:bCs/>
          <w:noProof/>
          <w:sz w:val="28"/>
          <w:szCs w:val="28"/>
          <w:u w:val="single"/>
          <w:lang w:val="en-US"/>
        </w:rPr>
        <w:drawing>
          <wp:inline distT="0" distB="0" distL="0" distR="0" wp14:anchorId="4571BCFA" wp14:editId="376B90AC">
            <wp:extent cx="5372100" cy="2524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ơ đồ tư duy hóa trị.png"/>
                    <pic:cNvPicPr/>
                  </pic:nvPicPr>
                  <pic:blipFill>
                    <a:blip r:embed="rId10">
                      <a:extLst>
                        <a:ext uri="{28A0092B-C50C-407E-A947-70E740481C1C}">
                          <a14:useLocalDpi xmlns:a14="http://schemas.microsoft.com/office/drawing/2010/main" val="0"/>
                        </a:ext>
                      </a:extLst>
                    </a:blip>
                    <a:stretch>
                      <a:fillRect/>
                    </a:stretch>
                  </pic:blipFill>
                  <pic:spPr>
                    <a:xfrm>
                      <a:off x="0" y="0"/>
                      <a:ext cx="5372100" cy="2524125"/>
                    </a:xfrm>
                    <a:prstGeom prst="rect">
                      <a:avLst/>
                    </a:prstGeom>
                  </pic:spPr>
                </pic:pic>
              </a:graphicData>
            </a:graphic>
          </wp:inline>
        </w:drawing>
      </w:r>
    </w:p>
    <w:p w:rsidR="0072518B" w:rsidRPr="001E58BD" w:rsidRDefault="0072518B" w:rsidP="0072518B">
      <w:pPr>
        <w:jc w:val="both"/>
        <w:rPr>
          <w:rFonts w:ascii="Times New Roman" w:hAnsi="Times New Roman" w:cs="Times New Roman"/>
          <w:b/>
          <w:sz w:val="28"/>
          <w:szCs w:val="28"/>
          <w:lang w:val="nl-NL"/>
        </w:rPr>
      </w:pPr>
      <w:r w:rsidRPr="001E58BD">
        <w:rPr>
          <w:rFonts w:ascii="Times New Roman" w:hAnsi="Times New Roman" w:cs="Times New Roman"/>
          <w:b/>
          <w:bCs/>
          <w:sz w:val="28"/>
          <w:szCs w:val="28"/>
          <w:u w:val="single"/>
          <w:lang w:val="nl-NL"/>
        </w:rPr>
        <w:t>2.Học sinh</w:t>
      </w:r>
      <w:r w:rsidRPr="001E58BD">
        <w:rPr>
          <w:rFonts w:ascii="Times New Roman" w:hAnsi="Times New Roman" w:cs="Times New Roman"/>
          <w:b/>
          <w:sz w:val="28"/>
          <w:szCs w:val="28"/>
          <w:lang w:val="nl-NL"/>
        </w:rPr>
        <w:t>:</w:t>
      </w:r>
    </w:p>
    <w:p w:rsidR="0072518B" w:rsidRPr="001E58BD" w:rsidRDefault="0072518B" w:rsidP="0072518B">
      <w:pPr>
        <w:rPr>
          <w:rFonts w:ascii="Times New Roman" w:hAnsi="Times New Roman" w:cs="Times New Roman"/>
          <w:sz w:val="28"/>
          <w:szCs w:val="28"/>
          <w:lang w:val="nl-NL"/>
        </w:rPr>
      </w:pPr>
      <w:r w:rsidRPr="001E58BD">
        <w:rPr>
          <w:rFonts w:ascii="Times New Roman" w:hAnsi="Times New Roman" w:cs="Times New Roman"/>
          <w:sz w:val="28"/>
          <w:szCs w:val="28"/>
          <w:lang w:val="nl-NL"/>
        </w:rPr>
        <w:t>-Ôn tập các khái niệm, học thuộc KHHH và hóa trị các nguyên tố trong bảng  6.1 và 6.2 trang 40SGK</w:t>
      </w:r>
    </w:p>
    <w:p w:rsidR="0072518B" w:rsidRPr="001E58BD" w:rsidRDefault="0072518B" w:rsidP="0072518B">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lastRenderedPageBreak/>
        <w:t>-CTHH của đơn chất, hợp chất, Ý nghĩa của CTHH</w:t>
      </w:r>
    </w:p>
    <w:p w:rsidR="0072518B" w:rsidRPr="001E58BD" w:rsidRDefault="0072518B" w:rsidP="0072518B">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-Qui tắc hoá trị, các bước lập CTHH khi biết hóa trị, các bước tìm hóa trị của một nguyên tố.</w:t>
      </w:r>
    </w:p>
    <w:p w:rsidR="005D6EE7" w:rsidRPr="001E58BD" w:rsidRDefault="0072518B" w:rsidP="0072518B">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 xml:space="preserve">-Tìm hiểu CTHH của: Nước, muối ăn, nhôm, đồng, </w:t>
      </w:r>
      <w:r w:rsidR="005C508B" w:rsidRPr="001E58BD">
        <w:rPr>
          <w:rFonts w:ascii="Times New Roman" w:hAnsi="Times New Roman" w:cs="Times New Roman"/>
          <w:sz w:val="28"/>
          <w:szCs w:val="28"/>
          <w:lang w:val="nl-NL"/>
        </w:rPr>
        <w:t>than</w:t>
      </w:r>
      <w:r w:rsidRPr="001E58BD">
        <w:rPr>
          <w:rFonts w:ascii="Times New Roman" w:hAnsi="Times New Roman" w:cs="Times New Roman"/>
          <w:sz w:val="28"/>
          <w:szCs w:val="28"/>
          <w:lang w:val="nl-NL"/>
        </w:rPr>
        <w:t>, khí oxi, khí cacbonic.</w:t>
      </w:r>
    </w:p>
    <w:p w:rsidR="00837A34" w:rsidRPr="001E58BD" w:rsidRDefault="0072518B" w:rsidP="00837A34">
      <w:pPr>
        <w:spacing w:after="0" w:line="276" w:lineRule="auto"/>
        <w:rPr>
          <w:rFonts w:ascii="Times New Roman" w:hAnsi="Times New Roman" w:cs="Times New Roman"/>
          <w:b/>
          <w:bCs/>
          <w:color w:val="FF0000"/>
          <w:sz w:val="28"/>
          <w:szCs w:val="28"/>
          <w:lang w:val="en-US"/>
        </w:rPr>
      </w:pPr>
      <w:r w:rsidRPr="001E58BD">
        <w:rPr>
          <w:rFonts w:ascii="Times New Roman" w:hAnsi="Times New Roman" w:cs="Times New Roman"/>
          <w:b/>
          <w:bCs/>
          <w:color w:val="FF0000"/>
          <w:sz w:val="28"/>
          <w:szCs w:val="28"/>
          <w:lang w:val="en-US"/>
        </w:rPr>
        <w:t>I</w:t>
      </w:r>
      <w:r w:rsidR="00837A34" w:rsidRPr="001E58BD">
        <w:rPr>
          <w:rFonts w:ascii="Times New Roman" w:hAnsi="Times New Roman" w:cs="Times New Roman"/>
          <w:b/>
          <w:bCs/>
          <w:color w:val="FF0000"/>
          <w:sz w:val="28"/>
          <w:szCs w:val="28"/>
          <w:lang w:val="en-US"/>
        </w:rPr>
        <w:t>II. Tiến trình dạy học:</w:t>
      </w:r>
    </w:p>
    <w:p w:rsidR="00837A34" w:rsidRPr="001E58BD" w:rsidRDefault="00837A34" w:rsidP="00837A34">
      <w:pPr>
        <w:spacing w:after="0" w:line="276" w:lineRule="auto"/>
        <w:rPr>
          <w:rFonts w:ascii="Times New Roman" w:hAnsi="Times New Roman" w:cs="Times New Roman"/>
          <w:b/>
          <w:bCs/>
          <w:color w:val="FF0000"/>
          <w:sz w:val="28"/>
          <w:szCs w:val="28"/>
          <w:lang w:val="en-US"/>
        </w:rPr>
      </w:pPr>
      <w:r w:rsidRPr="001E58BD">
        <w:rPr>
          <w:rFonts w:ascii="Times New Roman" w:hAnsi="Times New Roman" w:cs="Times New Roman"/>
          <w:b/>
          <w:bCs/>
          <w:color w:val="FF0000"/>
          <w:sz w:val="28"/>
          <w:szCs w:val="28"/>
          <w:lang w:val="en-US"/>
        </w:rPr>
        <w:t>A. Khởi động bài học:</w:t>
      </w:r>
    </w:p>
    <w:p w:rsidR="00837A34" w:rsidRPr="001E58BD" w:rsidRDefault="00837A34" w:rsidP="00837A34">
      <w:pPr>
        <w:shd w:val="clear" w:color="auto" w:fill="FFFFFF"/>
        <w:spacing w:after="0" w:line="240" w:lineRule="auto"/>
        <w:rPr>
          <w:rFonts w:ascii="Times New Roman" w:eastAsia="Times New Roman" w:hAnsi="Times New Roman" w:cs="Times New Roman"/>
          <w:b/>
          <w:bCs/>
          <w:color w:val="0000CC"/>
          <w:sz w:val="28"/>
          <w:szCs w:val="28"/>
          <w:lang w:eastAsia="vi-VN"/>
        </w:rPr>
      </w:pPr>
      <w:r w:rsidRPr="001E58BD">
        <w:rPr>
          <w:rFonts w:ascii="Times New Roman" w:hAnsi="Times New Roman" w:cs="Times New Roman"/>
          <w:b/>
          <w:bCs/>
          <w:color w:val="0000CC"/>
          <w:sz w:val="28"/>
          <w:szCs w:val="28"/>
          <w:lang w:val="en-US"/>
        </w:rPr>
        <w:t xml:space="preserve">Hoạt động 1: </w:t>
      </w:r>
      <w:r w:rsidR="00531A94" w:rsidRPr="001E58BD">
        <w:rPr>
          <w:rFonts w:ascii="Times New Roman" w:hAnsi="Times New Roman" w:cs="Times New Roman"/>
          <w:b/>
          <w:bCs/>
          <w:color w:val="0000CC"/>
          <w:sz w:val="28"/>
          <w:szCs w:val="28"/>
          <w:lang w:val="en-US"/>
        </w:rPr>
        <w:t>Khởi động</w:t>
      </w:r>
    </w:p>
    <w:p w:rsidR="00837A34" w:rsidRPr="001E58BD" w:rsidRDefault="00837A34" w:rsidP="00837A34">
      <w:pPr>
        <w:tabs>
          <w:tab w:val="left" w:pos="12758"/>
        </w:tabs>
        <w:rPr>
          <w:rFonts w:ascii="Times New Roman" w:hAnsi="Times New Roman" w:cs="Times New Roman"/>
          <w:bCs/>
          <w:color w:val="000000" w:themeColor="text1"/>
          <w:kern w:val="24"/>
          <w:sz w:val="28"/>
          <w:szCs w:val="28"/>
        </w:rPr>
      </w:pPr>
      <w:r w:rsidRPr="001E58BD">
        <w:rPr>
          <w:rFonts w:ascii="Times New Roman" w:hAnsi="Times New Roman" w:cs="Times New Roman"/>
          <w:b/>
          <w:bCs/>
          <w:sz w:val="28"/>
          <w:szCs w:val="28"/>
          <w:lang w:val="en-US"/>
        </w:rPr>
        <w:t>a. Mục tiêu</w:t>
      </w:r>
      <w:r w:rsidRPr="001E58BD">
        <w:rPr>
          <w:rFonts w:ascii="Times New Roman" w:hAnsi="Times New Roman" w:cs="Times New Roman"/>
          <w:sz w:val="28"/>
          <w:szCs w:val="28"/>
          <w:lang w:val="en-US"/>
        </w:rPr>
        <w:t xml:space="preserve">: </w:t>
      </w:r>
      <w:r w:rsidRPr="001E58BD">
        <w:rPr>
          <w:rFonts w:ascii="Times New Roman" w:hAnsi="Times New Roman" w:cs="Times New Roman"/>
          <w:bCs/>
          <w:color w:val="000000" w:themeColor="text1"/>
          <w:kern w:val="24"/>
          <w:sz w:val="28"/>
          <w:szCs w:val="28"/>
        </w:rPr>
        <w:t>GV đưa ra tình huống để HS giải quyết trên cơ sở đó để hình thành kiến thức vào bài học mới.</w:t>
      </w:r>
    </w:p>
    <w:p w:rsidR="00531A94" w:rsidRPr="001E58BD" w:rsidRDefault="00837A34" w:rsidP="00531A94">
      <w:pPr>
        <w:jc w:val="both"/>
        <w:rPr>
          <w:rFonts w:ascii="Times New Roman" w:hAnsi="Times New Roman" w:cs="Times New Roman"/>
          <w:sz w:val="28"/>
          <w:szCs w:val="28"/>
          <w:lang w:val="nl-NL"/>
        </w:rPr>
      </w:pPr>
      <w:r w:rsidRPr="001E58BD">
        <w:rPr>
          <w:rFonts w:ascii="Times New Roman" w:hAnsi="Times New Roman" w:cs="Times New Roman"/>
          <w:b/>
          <w:bCs/>
          <w:sz w:val="28"/>
          <w:szCs w:val="28"/>
          <w:lang w:val="en-US"/>
        </w:rPr>
        <w:t>b. Nội dung</w:t>
      </w:r>
      <w:r w:rsidRPr="001E58BD">
        <w:rPr>
          <w:rFonts w:ascii="Times New Roman" w:hAnsi="Times New Roman" w:cs="Times New Roman"/>
          <w:sz w:val="28"/>
          <w:szCs w:val="28"/>
          <w:lang w:val="en-US"/>
        </w:rPr>
        <w:t>: GV tổ chức cho HS</w:t>
      </w:r>
      <w:r w:rsidR="00531A94" w:rsidRPr="001E58BD">
        <w:rPr>
          <w:rFonts w:ascii="Times New Roman" w:hAnsi="Times New Roman" w:cs="Times New Roman"/>
          <w:sz w:val="28"/>
          <w:szCs w:val="28"/>
          <w:lang w:val="nl-NL"/>
        </w:rPr>
        <w:t xml:space="preserve"> quan sát các mẫu chất: Nước, muối ăn, nhôm, đồng, than</w:t>
      </w:r>
      <w:proofErr w:type="gramStart"/>
      <w:r w:rsidR="00531A94" w:rsidRPr="001E58BD">
        <w:rPr>
          <w:rFonts w:ascii="Times New Roman" w:hAnsi="Times New Roman" w:cs="Times New Roman"/>
          <w:sz w:val="28"/>
          <w:szCs w:val="28"/>
          <w:lang w:val="nl-NL"/>
        </w:rPr>
        <w:t>,  khí</w:t>
      </w:r>
      <w:proofErr w:type="gramEnd"/>
      <w:r w:rsidR="00531A94" w:rsidRPr="001E58BD">
        <w:rPr>
          <w:rFonts w:ascii="Times New Roman" w:hAnsi="Times New Roman" w:cs="Times New Roman"/>
          <w:sz w:val="28"/>
          <w:szCs w:val="28"/>
          <w:lang w:val="nl-NL"/>
        </w:rPr>
        <w:t xml:space="preserve"> oxi, khí cacbonic. Đựng riêng biệt có tên gọi.</w:t>
      </w:r>
    </w:p>
    <w:p w:rsidR="00531A94" w:rsidRPr="001E58BD" w:rsidRDefault="00531A94" w:rsidP="00531A94">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 xml:space="preserve">   Lần lượt từng HS lên bảng viết CTHH: H</w:t>
      </w:r>
      <w:r w:rsidRPr="001E58BD">
        <w:rPr>
          <w:rFonts w:ascii="Times New Roman" w:hAnsi="Times New Roman" w:cs="Times New Roman"/>
          <w:sz w:val="28"/>
          <w:szCs w:val="28"/>
          <w:vertAlign w:val="subscript"/>
          <w:lang w:val="nl-NL"/>
        </w:rPr>
        <w:t>2</w:t>
      </w:r>
      <w:r w:rsidRPr="001E58BD">
        <w:rPr>
          <w:rFonts w:ascii="Times New Roman" w:hAnsi="Times New Roman" w:cs="Times New Roman"/>
          <w:sz w:val="28"/>
          <w:szCs w:val="28"/>
          <w:lang w:val="nl-NL"/>
        </w:rPr>
        <w:t>O, NaCl, Al, Cu, C, O</w:t>
      </w:r>
      <w:r w:rsidRPr="001E58BD">
        <w:rPr>
          <w:rFonts w:ascii="Times New Roman" w:hAnsi="Times New Roman" w:cs="Times New Roman"/>
          <w:sz w:val="28"/>
          <w:szCs w:val="28"/>
          <w:vertAlign w:val="subscript"/>
          <w:lang w:val="nl-NL"/>
        </w:rPr>
        <w:t>2</w:t>
      </w:r>
      <w:r w:rsidRPr="001E58BD">
        <w:rPr>
          <w:rFonts w:ascii="Times New Roman" w:hAnsi="Times New Roman" w:cs="Times New Roman"/>
          <w:sz w:val="28"/>
          <w:szCs w:val="28"/>
          <w:lang w:val="nl-NL"/>
        </w:rPr>
        <w:t>, CO</w:t>
      </w:r>
      <w:r w:rsidRPr="001E58BD">
        <w:rPr>
          <w:rFonts w:ascii="Times New Roman" w:hAnsi="Times New Roman" w:cs="Times New Roman"/>
          <w:sz w:val="28"/>
          <w:szCs w:val="28"/>
          <w:vertAlign w:val="subscript"/>
          <w:lang w:val="nl-NL"/>
        </w:rPr>
        <w:t>2</w:t>
      </w:r>
      <w:r w:rsidRPr="001E58BD">
        <w:rPr>
          <w:rFonts w:ascii="Times New Roman" w:hAnsi="Times New Roman" w:cs="Times New Roman"/>
          <w:sz w:val="28"/>
          <w:szCs w:val="28"/>
          <w:lang w:val="nl-NL"/>
        </w:rPr>
        <w:t>.</w:t>
      </w:r>
    </w:p>
    <w:p w:rsidR="00837A34" w:rsidRPr="001E58BD" w:rsidRDefault="00837A34" w:rsidP="00837A34">
      <w:pPr>
        <w:tabs>
          <w:tab w:val="left" w:pos="12758"/>
        </w:tabs>
        <w:rPr>
          <w:rFonts w:ascii="Times New Roman" w:hAnsi="Times New Roman" w:cs="Times New Roman"/>
          <w:bCs/>
          <w:color w:val="000000" w:themeColor="text1"/>
          <w:kern w:val="24"/>
          <w:sz w:val="28"/>
          <w:szCs w:val="28"/>
        </w:rPr>
      </w:pPr>
      <w:r w:rsidRPr="001E58BD">
        <w:rPr>
          <w:rFonts w:ascii="Times New Roman" w:hAnsi="Times New Roman" w:cs="Times New Roman"/>
          <w:bCs/>
          <w:color w:val="000000" w:themeColor="text1"/>
          <w:kern w:val="24"/>
          <w:sz w:val="28"/>
          <w:szCs w:val="28"/>
        </w:rPr>
        <w:t>Học sinh dựa vào kiến thức đã học và hiểu biết của mình để trả lời câu hỏi.</w:t>
      </w:r>
    </w:p>
    <w:p w:rsidR="00837A34" w:rsidRPr="001E58BD" w:rsidRDefault="00837A34" w:rsidP="00837A34">
      <w:pPr>
        <w:spacing w:after="0" w:line="276" w:lineRule="auto"/>
        <w:jc w:val="both"/>
        <w:rPr>
          <w:rFonts w:ascii="Times New Roman" w:hAnsi="Times New Roman" w:cs="Times New Roman"/>
          <w:color w:val="000000" w:themeColor="text1"/>
          <w:sz w:val="28"/>
          <w:szCs w:val="28"/>
          <w:lang w:val="en-US"/>
        </w:rPr>
      </w:pPr>
      <w:r w:rsidRPr="001E58BD">
        <w:rPr>
          <w:rFonts w:ascii="Times New Roman" w:hAnsi="Times New Roman" w:cs="Times New Roman"/>
          <w:b/>
          <w:bCs/>
          <w:sz w:val="28"/>
          <w:szCs w:val="28"/>
          <w:lang w:val="en-US"/>
        </w:rPr>
        <w:t>c. Sản phẩm</w:t>
      </w:r>
      <w:r w:rsidRPr="001E58BD">
        <w:rPr>
          <w:rFonts w:ascii="Times New Roman" w:hAnsi="Times New Roman" w:cs="Times New Roman"/>
          <w:sz w:val="28"/>
          <w:szCs w:val="28"/>
          <w:lang w:val="en-US"/>
        </w:rPr>
        <w:t xml:space="preserve">: </w:t>
      </w:r>
      <w:r w:rsidRPr="001E58BD">
        <w:rPr>
          <w:rFonts w:ascii="Times New Roman" w:hAnsi="Times New Roman" w:cs="Times New Roman"/>
          <w:bCs/>
          <w:color w:val="000000" w:themeColor="text1"/>
          <w:kern w:val="24"/>
          <w:sz w:val="28"/>
          <w:szCs w:val="28"/>
        </w:rPr>
        <w:t xml:space="preserve">HS trả lời câu hỏi định </w:t>
      </w:r>
      <w:proofErr w:type="gramStart"/>
      <w:r w:rsidRPr="001E58BD">
        <w:rPr>
          <w:rFonts w:ascii="Times New Roman" w:hAnsi="Times New Roman" w:cs="Times New Roman"/>
          <w:bCs/>
          <w:color w:val="000000" w:themeColor="text1"/>
          <w:kern w:val="24"/>
          <w:sz w:val="28"/>
          <w:szCs w:val="28"/>
        </w:rPr>
        <w:t>hướng</w:t>
      </w:r>
      <w:r w:rsidRPr="001E58BD">
        <w:rPr>
          <w:rFonts w:ascii="Times New Roman" w:hAnsi="Times New Roman" w:cs="Times New Roman"/>
          <w:bCs/>
          <w:color w:val="000000" w:themeColor="text1"/>
          <w:kern w:val="24"/>
          <w:sz w:val="28"/>
          <w:szCs w:val="28"/>
          <w:lang w:val="en-US"/>
        </w:rPr>
        <w:t>(</w:t>
      </w:r>
      <w:proofErr w:type="gramEnd"/>
      <w:r w:rsidRPr="001E58BD">
        <w:rPr>
          <w:rFonts w:ascii="Times New Roman" w:hAnsi="Times New Roman" w:cs="Times New Roman"/>
          <w:color w:val="000000" w:themeColor="text1"/>
          <w:sz w:val="28"/>
          <w:szCs w:val="28"/>
        </w:rPr>
        <w:t>bảng ghi lại kết quả sắp xếp của HS</w:t>
      </w:r>
      <w:r w:rsidRPr="001E58BD">
        <w:rPr>
          <w:rFonts w:ascii="Times New Roman" w:hAnsi="Times New Roman" w:cs="Times New Roman"/>
          <w:color w:val="000000" w:themeColor="text1"/>
          <w:sz w:val="28"/>
          <w:szCs w:val="28"/>
          <w:lang w:val="en-US"/>
        </w:rPr>
        <w:t>)</w:t>
      </w:r>
    </w:p>
    <w:p w:rsidR="00837A34" w:rsidRPr="001E58BD" w:rsidRDefault="00837A34" w:rsidP="00837A34">
      <w:pPr>
        <w:spacing w:after="0" w:line="276" w:lineRule="auto"/>
        <w:rPr>
          <w:rFonts w:ascii="Times New Roman" w:hAnsi="Times New Roman" w:cs="Times New Roman"/>
          <w:sz w:val="28"/>
          <w:szCs w:val="28"/>
          <w:u w:val="single"/>
          <w:lang w:val="en-US"/>
        </w:rPr>
      </w:pPr>
      <w:r w:rsidRPr="001E58BD">
        <w:rPr>
          <w:rFonts w:ascii="Times New Roman" w:hAnsi="Times New Roman" w:cs="Times New Roman"/>
          <w:b/>
          <w:bCs/>
          <w:sz w:val="28"/>
          <w:szCs w:val="28"/>
          <w:lang w:val="en-US"/>
        </w:rPr>
        <w:t>d. Tổ chức thực hiện</w:t>
      </w:r>
      <w:r w:rsidRPr="001E58BD">
        <w:rPr>
          <w:rFonts w:ascii="Times New Roman" w:hAnsi="Times New Roman" w:cs="Times New Roman"/>
          <w:sz w:val="28"/>
          <w:szCs w:val="28"/>
          <w:u w:val="single"/>
          <w:lang w:val="en-US"/>
        </w:rPr>
        <w:t>:</w:t>
      </w:r>
    </w:p>
    <w:p w:rsidR="00837A34" w:rsidRPr="001E58BD" w:rsidRDefault="00837A34" w:rsidP="00837A34">
      <w:pPr>
        <w:spacing w:after="0" w:line="276" w:lineRule="auto"/>
        <w:rPr>
          <w:rFonts w:ascii="Times New Roman" w:hAnsi="Times New Roman" w:cs="Times New Roman"/>
          <w:sz w:val="28"/>
          <w:szCs w:val="28"/>
          <w:u w:val="single"/>
          <w:lang w:val="en-US"/>
        </w:rPr>
      </w:pPr>
    </w:p>
    <w:tbl>
      <w:tblPr>
        <w:tblStyle w:val="TableGrid"/>
        <w:tblW w:w="9540" w:type="dxa"/>
        <w:tblInd w:w="-275" w:type="dxa"/>
        <w:tblLook w:val="04A0" w:firstRow="1" w:lastRow="0" w:firstColumn="1" w:lastColumn="0" w:noHBand="0" w:noVBand="1"/>
      </w:tblPr>
      <w:tblGrid>
        <w:gridCol w:w="4601"/>
        <w:gridCol w:w="4939"/>
      </w:tblGrid>
      <w:tr w:rsidR="00837A34" w:rsidRPr="001E58BD" w:rsidTr="007B0283">
        <w:tc>
          <w:tcPr>
            <w:tcW w:w="4601" w:type="dxa"/>
          </w:tcPr>
          <w:p w:rsidR="00837A34" w:rsidRPr="001E58BD" w:rsidRDefault="00837A34" w:rsidP="007B0283">
            <w:pPr>
              <w:spacing w:line="276" w:lineRule="auto"/>
              <w:jc w:val="center"/>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Hoạt động của GV</w:t>
            </w:r>
          </w:p>
        </w:tc>
        <w:tc>
          <w:tcPr>
            <w:tcW w:w="4939" w:type="dxa"/>
          </w:tcPr>
          <w:p w:rsidR="00837A34" w:rsidRPr="001E58BD" w:rsidRDefault="00837A34" w:rsidP="007B0283">
            <w:pPr>
              <w:spacing w:line="276" w:lineRule="auto"/>
              <w:jc w:val="center"/>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Hoạt động của HS</w:t>
            </w:r>
          </w:p>
        </w:tc>
      </w:tr>
      <w:tr w:rsidR="00837A34" w:rsidRPr="001E58BD" w:rsidTr="007B0283">
        <w:tc>
          <w:tcPr>
            <w:tcW w:w="4601"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Thông báo luật chơi</w:t>
            </w:r>
            <w:r w:rsidRPr="001E58BD">
              <w:rPr>
                <w:rFonts w:ascii="Times New Roman" w:hAnsi="Times New Roman" w:cs="Times New Roman"/>
                <w:sz w:val="28"/>
                <w:szCs w:val="28"/>
                <w:lang w:val="en-US"/>
              </w:rPr>
              <w:t>: HS trả lời câu hỏi.</w:t>
            </w:r>
          </w:p>
          <w:p w:rsidR="00837A34" w:rsidRPr="001E58BD" w:rsidRDefault="00837A34" w:rsidP="007B0283">
            <w:pPr>
              <w:spacing w:line="276" w:lineRule="auto"/>
              <w:rPr>
                <w:rFonts w:ascii="Times New Roman" w:hAnsi="Times New Roman" w:cs="Times New Roman"/>
                <w:sz w:val="28"/>
                <w:szCs w:val="28"/>
                <w:lang w:val="en-US"/>
              </w:rPr>
            </w:pPr>
          </w:p>
        </w:tc>
        <w:tc>
          <w:tcPr>
            <w:tcW w:w="4939" w:type="dxa"/>
          </w:tcPr>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Ghi nhớ luật chơi</w:t>
            </w:r>
          </w:p>
        </w:tc>
      </w:tr>
      <w:tr w:rsidR="00837A34" w:rsidRPr="001E58BD" w:rsidTr="007B0283">
        <w:tc>
          <w:tcPr>
            <w:tcW w:w="4601" w:type="dxa"/>
          </w:tcPr>
          <w:p w:rsidR="00531A94" w:rsidRPr="001E58BD" w:rsidRDefault="00837A34" w:rsidP="00531A94">
            <w:pPr>
              <w:jc w:val="both"/>
              <w:rPr>
                <w:rFonts w:ascii="Times New Roman" w:hAnsi="Times New Roman" w:cs="Times New Roman"/>
                <w:sz w:val="28"/>
                <w:szCs w:val="28"/>
                <w:lang w:val="nl-NL"/>
              </w:rPr>
            </w:pPr>
            <w:r w:rsidRPr="001E58BD">
              <w:rPr>
                <w:rFonts w:ascii="Times New Roman" w:hAnsi="Times New Roman" w:cs="Times New Roman"/>
                <w:b/>
                <w:bCs/>
                <w:sz w:val="28"/>
                <w:szCs w:val="28"/>
                <w:lang w:val="en-US"/>
              </w:rPr>
              <w:t xml:space="preserve">Giao nhiệm vụ: </w:t>
            </w:r>
            <w:r w:rsidR="00531A94" w:rsidRPr="001E58BD">
              <w:rPr>
                <w:rFonts w:ascii="Times New Roman" w:hAnsi="Times New Roman" w:cs="Times New Roman"/>
                <w:sz w:val="28"/>
                <w:szCs w:val="28"/>
                <w:lang w:val="nl-NL"/>
              </w:rPr>
              <w:t>Cho HS quan sát các mẫu chất: Nước, muối ăn, nhôm, đồ</w:t>
            </w:r>
            <w:r w:rsidR="005C508B" w:rsidRPr="001E58BD">
              <w:rPr>
                <w:rFonts w:ascii="Times New Roman" w:hAnsi="Times New Roman" w:cs="Times New Roman"/>
                <w:sz w:val="28"/>
                <w:szCs w:val="28"/>
                <w:lang w:val="nl-NL"/>
              </w:rPr>
              <w:t xml:space="preserve">ng, than, </w:t>
            </w:r>
            <w:r w:rsidR="00531A94" w:rsidRPr="001E58BD">
              <w:rPr>
                <w:rFonts w:ascii="Times New Roman" w:hAnsi="Times New Roman" w:cs="Times New Roman"/>
                <w:sz w:val="28"/>
                <w:szCs w:val="28"/>
                <w:lang w:val="nl-NL"/>
              </w:rPr>
              <w:t>khí oxi, khí cacbonic. Đựng riêng biệt có tên gọi.</w:t>
            </w:r>
          </w:p>
          <w:p w:rsidR="00837A34" w:rsidRPr="001E58BD" w:rsidRDefault="00531A94" w:rsidP="00531A94">
            <w:pPr>
              <w:jc w:val="both"/>
              <w:rPr>
                <w:rFonts w:ascii="Times New Roman" w:hAnsi="Times New Roman" w:cs="Times New Roman"/>
                <w:sz w:val="28"/>
                <w:szCs w:val="28"/>
                <w:lang w:val="nl-NL"/>
              </w:rPr>
            </w:pPr>
            <w:r w:rsidRPr="001E58BD">
              <w:rPr>
                <w:rFonts w:ascii="Times New Roman" w:hAnsi="Times New Roman" w:cs="Times New Roman"/>
                <w:sz w:val="28"/>
                <w:szCs w:val="28"/>
                <w:lang w:val="nl-NL"/>
              </w:rPr>
              <w:t xml:space="preserve">   Lần lượt từng HS lên bảng viết CTHH: H</w:t>
            </w:r>
            <w:r w:rsidRPr="001E58BD">
              <w:rPr>
                <w:rFonts w:ascii="Times New Roman" w:hAnsi="Times New Roman" w:cs="Times New Roman"/>
                <w:sz w:val="28"/>
                <w:szCs w:val="28"/>
                <w:vertAlign w:val="subscript"/>
                <w:lang w:val="nl-NL"/>
              </w:rPr>
              <w:t>2</w:t>
            </w:r>
            <w:r w:rsidRPr="001E58BD">
              <w:rPr>
                <w:rFonts w:ascii="Times New Roman" w:hAnsi="Times New Roman" w:cs="Times New Roman"/>
                <w:sz w:val="28"/>
                <w:szCs w:val="28"/>
                <w:lang w:val="nl-NL"/>
              </w:rPr>
              <w:t>O, NaCl, Al, Cu, C, O</w:t>
            </w:r>
            <w:r w:rsidRPr="001E58BD">
              <w:rPr>
                <w:rFonts w:ascii="Times New Roman" w:hAnsi="Times New Roman" w:cs="Times New Roman"/>
                <w:sz w:val="28"/>
                <w:szCs w:val="28"/>
                <w:vertAlign w:val="subscript"/>
                <w:lang w:val="nl-NL"/>
              </w:rPr>
              <w:t>2</w:t>
            </w:r>
            <w:r w:rsidRPr="001E58BD">
              <w:rPr>
                <w:rFonts w:ascii="Times New Roman" w:hAnsi="Times New Roman" w:cs="Times New Roman"/>
                <w:sz w:val="28"/>
                <w:szCs w:val="28"/>
                <w:lang w:val="nl-NL"/>
              </w:rPr>
              <w:t>, CO</w:t>
            </w:r>
            <w:r w:rsidRPr="001E58BD">
              <w:rPr>
                <w:rFonts w:ascii="Times New Roman" w:hAnsi="Times New Roman" w:cs="Times New Roman"/>
                <w:sz w:val="28"/>
                <w:szCs w:val="28"/>
                <w:vertAlign w:val="subscript"/>
                <w:lang w:val="nl-NL"/>
              </w:rPr>
              <w:t>2</w:t>
            </w:r>
            <w:r w:rsidRPr="001E58BD">
              <w:rPr>
                <w:rFonts w:ascii="Times New Roman" w:hAnsi="Times New Roman" w:cs="Times New Roman"/>
                <w:sz w:val="28"/>
                <w:szCs w:val="28"/>
                <w:lang w:val="nl-NL"/>
              </w:rPr>
              <w:t>.</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Thời gian hoàn thành nhiệm vụ là đúng 2 phút.</w:t>
            </w:r>
          </w:p>
        </w:tc>
        <w:tc>
          <w:tcPr>
            <w:tcW w:w="4939" w:type="dxa"/>
          </w:tcPr>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Nhận nhiệm vụ</w:t>
            </w:r>
          </w:p>
        </w:tc>
      </w:tr>
      <w:tr w:rsidR="00837A34" w:rsidRPr="001E58BD" w:rsidTr="007B0283">
        <w:tc>
          <w:tcPr>
            <w:tcW w:w="4601" w:type="dxa"/>
          </w:tcPr>
          <w:p w:rsidR="00837A34" w:rsidRPr="001E58BD" w:rsidRDefault="00837A34" w:rsidP="00531A94">
            <w:pPr>
              <w:spacing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Hướng dẫn HS thực hiện nhiệm vụ</w:t>
            </w:r>
            <w:r w:rsidRPr="001E58BD">
              <w:rPr>
                <w:rFonts w:ascii="Times New Roman" w:hAnsi="Times New Roman" w:cs="Times New Roman"/>
                <w:sz w:val="28"/>
                <w:szCs w:val="28"/>
                <w:lang w:val="en-US"/>
              </w:rPr>
              <w:t xml:space="preserve">: </w:t>
            </w:r>
            <w:r w:rsidR="00531A94" w:rsidRPr="001E58BD">
              <w:rPr>
                <w:rFonts w:ascii="Times New Roman" w:hAnsi="Times New Roman" w:cs="Times New Roman"/>
                <w:sz w:val="28"/>
                <w:szCs w:val="28"/>
                <w:lang w:val="en-US"/>
              </w:rPr>
              <w:t>H</w:t>
            </w:r>
            <w:r w:rsidRPr="001E58BD">
              <w:rPr>
                <w:rFonts w:ascii="Times New Roman" w:hAnsi="Times New Roman" w:cs="Times New Roman"/>
                <w:sz w:val="28"/>
                <w:szCs w:val="28"/>
                <w:lang w:val="en-US"/>
              </w:rPr>
              <w:t>ỗ trợ khi cần thiết.</w:t>
            </w:r>
          </w:p>
        </w:tc>
        <w:tc>
          <w:tcPr>
            <w:tcW w:w="4939" w:type="dxa"/>
          </w:tcPr>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Thực hiện nhiệm vụ. Hoàn thành nội dung định hướng</w:t>
            </w:r>
          </w:p>
        </w:tc>
      </w:tr>
      <w:tr w:rsidR="00837A34" w:rsidRPr="001E58BD" w:rsidTr="007B0283">
        <w:tc>
          <w:tcPr>
            <w:tcW w:w="4601" w:type="dxa"/>
          </w:tcPr>
          <w:p w:rsidR="00531A94" w:rsidRPr="001E58BD" w:rsidRDefault="00837A34" w:rsidP="00531A94">
            <w:pPr>
              <w:jc w:val="both"/>
              <w:rPr>
                <w:rFonts w:ascii="Times New Roman" w:hAnsi="Times New Roman" w:cs="Times New Roman"/>
                <w:sz w:val="28"/>
                <w:szCs w:val="28"/>
                <w:lang w:val="nl-NL"/>
              </w:rPr>
            </w:pPr>
            <w:r w:rsidRPr="001E58BD">
              <w:rPr>
                <w:rFonts w:ascii="Times New Roman" w:hAnsi="Times New Roman" w:cs="Times New Roman"/>
                <w:b/>
                <w:bCs/>
                <w:sz w:val="28"/>
                <w:szCs w:val="28"/>
                <w:lang w:val="en-US"/>
              </w:rPr>
              <w:lastRenderedPageBreak/>
              <w:t>Chốt lại và đặt vấn đề vào bài</w:t>
            </w:r>
            <w:r w:rsidRPr="001E58BD">
              <w:rPr>
                <w:rFonts w:ascii="Times New Roman" w:hAnsi="Times New Roman" w:cs="Times New Roman"/>
                <w:sz w:val="28"/>
                <w:szCs w:val="28"/>
                <w:lang w:val="en-US"/>
              </w:rPr>
              <w:t>:</w:t>
            </w:r>
            <w:r w:rsidR="00531A94" w:rsidRPr="001E58BD">
              <w:rPr>
                <w:rFonts w:ascii="Times New Roman" w:hAnsi="Times New Roman" w:cs="Times New Roman"/>
                <w:sz w:val="28"/>
                <w:szCs w:val="28"/>
                <w:lang w:val="nl-NL"/>
              </w:rPr>
              <w:t xml:space="preserve">   Trong các CTHH trên có những công thức của đơn chất, của hợp chất. Nhìn và từng CTHH ta biết ý nghĩa của chúng, mỗi CTHH của hợp chất được tạo thành dựa trên qui tắc hóa trị. Tất cả điều này chúng ta đã được học. </w:t>
            </w:r>
          </w:p>
          <w:p w:rsidR="00837A34" w:rsidRPr="001E58BD" w:rsidRDefault="00531A94" w:rsidP="00531A94">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nl-NL"/>
              </w:rPr>
              <w:t xml:space="preserve">           Để rèn thêm cho các em kĩ năng làm bài tập dạng này, Hôm nay chúng ta cùng tìm hiểu nội dung bài ôn tập chủ đề 3</w:t>
            </w:r>
          </w:p>
        </w:tc>
        <w:tc>
          <w:tcPr>
            <w:tcW w:w="4939" w:type="dxa"/>
          </w:tcPr>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Chuẩn bị sách, vở học bài mới.</w:t>
            </w:r>
          </w:p>
        </w:tc>
      </w:tr>
    </w:tbl>
    <w:p w:rsidR="00837A34" w:rsidRPr="001E58BD" w:rsidRDefault="00837A34" w:rsidP="00837A34">
      <w:pPr>
        <w:spacing w:line="276" w:lineRule="auto"/>
        <w:rPr>
          <w:rFonts w:ascii="Times New Roman" w:hAnsi="Times New Roman" w:cs="Times New Roman"/>
          <w:b/>
          <w:bCs/>
          <w:color w:val="FF0000"/>
          <w:sz w:val="28"/>
          <w:szCs w:val="28"/>
          <w:lang w:val="en-US"/>
        </w:rPr>
      </w:pPr>
    </w:p>
    <w:p w:rsidR="00837A34" w:rsidRPr="001E58BD" w:rsidRDefault="00837A34" w:rsidP="00837A34">
      <w:pPr>
        <w:spacing w:line="276" w:lineRule="auto"/>
        <w:rPr>
          <w:rFonts w:ascii="Times New Roman" w:hAnsi="Times New Roman" w:cs="Times New Roman"/>
          <w:b/>
          <w:bCs/>
          <w:color w:val="FF0000"/>
          <w:sz w:val="28"/>
          <w:szCs w:val="28"/>
          <w:lang w:val="en-US"/>
        </w:rPr>
      </w:pPr>
      <w:r w:rsidRPr="001E58BD">
        <w:rPr>
          <w:rFonts w:ascii="Times New Roman" w:hAnsi="Times New Roman" w:cs="Times New Roman"/>
          <w:b/>
          <w:bCs/>
          <w:color w:val="FF0000"/>
          <w:sz w:val="28"/>
          <w:szCs w:val="28"/>
          <w:lang w:val="en-US"/>
        </w:rPr>
        <w:t>B. Hình thành kiến thức mới:</w:t>
      </w:r>
    </w:p>
    <w:p w:rsidR="00837A34" w:rsidRPr="001E58BD" w:rsidRDefault="00837A34" w:rsidP="00837A34">
      <w:pPr>
        <w:spacing w:after="0" w:line="276" w:lineRule="auto"/>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1. Kiến thức cần nhớ</w:t>
      </w:r>
    </w:p>
    <w:p w:rsidR="008B3C83" w:rsidRPr="001E58BD" w:rsidRDefault="008B3C83" w:rsidP="00837A34">
      <w:pPr>
        <w:spacing w:after="70" w:line="220" w:lineRule="exact"/>
        <w:ind w:left="20" w:firstLine="440"/>
        <w:jc w:val="both"/>
        <w:rPr>
          <w:rFonts w:ascii="Times New Roman" w:hAnsi="Times New Roman" w:cs="Times New Roman"/>
          <w:b/>
          <w:bCs/>
          <w:sz w:val="28"/>
          <w:szCs w:val="28"/>
          <w:lang w:val="en-US"/>
        </w:rPr>
      </w:pPr>
    </w:p>
    <w:p w:rsidR="00837A34" w:rsidRPr="001E58BD" w:rsidRDefault="00837A34" w:rsidP="00837A34">
      <w:pPr>
        <w:spacing w:after="70" w:line="220" w:lineRule="exact"/>
        <w:ind w:left="20" w:firstLine="440"/>
        <w:jc w:val="both"/>
        <w:rPr>
          <w:rFonts w:ascii="Times New Roman" w:hAnsi="Times New Roman" w:cs="Times New Roman"/>
          <w:sz w:val="28"/>
          <w:szCs w:val="28"/>
        </w:rPr>
      </w:pPr>
      <w:r w:rsidRPr="001E58BD">
        <w:rPr>
          <w:rFonts w:ascii="Times New Roman" w:hAnsi="Times New Roman" w:cs="Times New Roman"/>
          <w:b/>
          <w:bCs/>
          <w:sz w:val="28"/>
          <w:szCs w:val="28"/>
          <w:lang w:val="en-US"/>
        </w:rPr>
        <w:t xml:space="preserve">Hoạt động 2: </w:t>
      </w:r>
      <w:r w:rsidRPr="001E58BD">
        <w:rPr>
          <w:rStyle w:val="Bodytext13"/>
          <w:rFonts w:ascii="Times New Roman" w:hAnsi="Times New Roman" w:cs="Times New Roman"/>
          <w:sz w:val="28"/>
          <w:szCs w:val="28"/>
        </w:rPr>
        <w:t xml:space="preserve"> Hệ thống hoá kiến thức</w:t>
      </w:r>
    </w:p>
    <w:p w:rsidR="00837A34" w:rsidRPr="001E58BD" w:rsidRDefault="00837A34" w:rsidP="00837A34">
      <w:pPr>
        <w:spacing w:after="0" w:line="276" w:lineRule="auto"/>
        <w:jc w:val="center"/>
        <w:rPr>
          <w:rFonts w:ascii="Times New Roman" w:hAnsi="Times New Roman" w:cs="Times New Roman"/>
          <w:sz w:val="28"/>
          <w:szCs w:val="28"/>
          <w:lang w:val="en-US"/>
        </w:rPr>
      </w:pPr>
      <w:r w:rsidRPr="001E58BD">
        <w:rPr>
          <w:rFonts w:ascii="Times New Roman" w:hAnsi="Times New Roman" w:cs="Times New Roman"/>
          <w:b/>
          <w:bCs/>
          <w:sz w:val="28"/>
          <w:szCs w:val="28"/>
          <w:lang w:val="en-US"/>
        </w:rPr>
        <w:t>a. Mục tiêu</w:t>
      </w:r>
      <w:r w:rsidRPr="001E58BD">
        <w:rPr>
          <w:rFonts w:ascii="Times New Roman" w:hAnsi="Times New Roman" w:cs="Times New Roman"/>
          <w:sz w:val="28"/>
          <w:szCs w:val="28"/>
          <w:lang w:val="en-US"/>
        </w:rPr>
        <w:t xml:space="preserve">: Hệ thống được </w:t>
      </w:r>
      <w:r w:rsidR="009E2355" w:rsidRPr="001E58BD">
        <w:rPr>
          <w:rFonts w:ascii="Times New Roman" w:hAnsi="Times New Roman" w:cs="Times New Roman"/>
          <w:sz w:val="28"/>
          <w:szCs w:val="28"/>
          <w:lang w:val="en-US"/>
        </w:rPr>
        <w:t>khái niệm hóa trị và cách xác định hóa trị, công thức hóa học của đơn chất, hợp chất và ý nghĩa của nó</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b. Nội dung</w:t>
      </w:r>
      <w:r w:rsidRPr="001E58BD">
        <w:rPr>
          <w:rFonts w:ascii="Times New Roman" w:hAnsi="Times New Roman" w:cs="Times New Roman"/>
          <w:sz w:val="28"/>
          <w:szCs w:val="28"/>
          <w:lang w:val="en-US"/>
        </w:rPr>
        <w:t>: GV tổ chức cho HS hoạt động nhóm để làm rõ mục tiêu trên.</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c. Sản phẩm</w:t>
      </w:r>
      <w:r w:rsidRPr="001E58BD">
        <w:rPr>
          <w:rFonts w:ascii="Times New Roman" w:hAnsi="Times New Roman" w:cs="Times New Roman"/>
          <w:sz w:val="28"/>
          <w:szCs w:val="28"/>
          <w:lang w:val="en-US"/>
        </w:rPr>
        <w:t xml:space="preserve">: </w:t>
      </w:r>
      <w:proofErr w:type="gramStart"/>
      <w:r w:rsidR="009E2355" w:rsidRPr="001E58BD">
        <w:rPr>
          <w:rFonts w:ascii="Times New Roman" w:hAnsi="Times New Roman" w:cs="Times New Roman"/>
          <w:sz w:val="28"/>
          <w:szCs w:val="28"/>
          <w:lang w:val="en-US"/>
        </w:rPr>
        <w:t>Sơ</w:t>
      </w:r>
      <w:proofErr w:type="gramEnd"/>
      <w:r w:rsidR="009E2355" w:rsidRPr="001E58BD">
        <w:rPr>
          <w:rFonts w:ascii="Times New Roman" w:hAnsi="Times New Roman" w:cs="Times New Roman"/>
          <w:sz w:val="28"/>
          <w:szCs w:val="28"/>
          <w:lang w:val="en-US"/>
        </w:rPr>
        <w:t xml:space="preserve"> đồ tư duy của học sinh</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d. Tổ chức thực hiện</w:t>
      </w:r>
      <w:r w:rsidRPr="001E58BD">
        <w:rPr>
          <w:rFonts w:ascii="Times New Roman" w:hAnsi="Times New Roman" w:cs="Times New Roman"/>
          <w:sz w:val="28"/>
          <w:szCs w:val="28"/>
          <w:lang w:val="en-US"/>
        </w:rPr>
        <w:t>:</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d. Tổ chức thực hiện</w:t>
      </w:r>
      <w:r w:rsidRPr="001E58BD">
        <w:rPr>
          <w:rFonts w:ascii="Times New Roman" w:hAnsi="Times New Roman" w:cs="Times New Roman"/>
          <w:sz w:val="28"/>
          <w:szCs w:val="28"/>
          <w:lang w:val="en-US"/>
        </w:rPr>
        <w:t>:</w:t>
      </w:r>
    </w:p>
    <w:tbl>
      <w:tblPr>
        <w:tblStyle w:val="TableGrid"/>
        <w:tblW w:w="0" w:type="auto"/>
        <w:tblLook w:val="04A0" w:firstRow="1" w:lastRow="0" w:firstColumn="1" w:lastColumn="0" w:noHBand="0" w:noVBand="1"/>
      </w:tblPr>
      <w:tblGrid>
        <w:gridCol w:w="4659"/>
        <w:gridCol w:w="4647"/>
      </w:tblGrid>
      <w:tr w:rsidR="00837A34" w:rsidRPr="001E58BD" w:rsidTr="007B0283">
        <w:tc>
          <w:tcPr>
            <w:tcW w:w="4990" w:type="dxa"/>
          </w:tcPr>
          <w:p w:rsidR="00837A34" w:rsidRPr="001E58BD" w:rsidRDefault="00837A34" w:rsidP="007B0283">
            <w:pPr>
              <w:spacing w:line="276" w:lineRule="auto"/>
              <w:jc w:val="center"/>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Hoạt động của GV</w:t>
            </w:r>
          </w:p>
        </w:tc>
        <w:tc>
          <w:tcPr>
            <w:tcW w:w="4990" w:type="dxa"/>
          </w:tcPr>
          <w:p w:rsidR="00837A34" w:rsidRPr="001E58BD" w:rsidRDefault="00837A34" w:rsidP="007B0283">
            <w:pPr>
              <w:spacing w:line="276" w:lineRule="auto"/>
              <w:jc w:val="center"/>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Hoạt động của HS</w:t>
            </w:r>
          </w:p>
        </w:tc>
      </w:tr>
      <w:tr w:rsidR="00837A34" w:rsidRPr="001E58BD" w:rsidTr="007B0283">
        <w:tc>
          <w:tcPr>
            <w:tcW w:w="4990" w:type="dxa"/>
          </w:tcPr>
          <w:p w:rsidR="00837A34" w:rsidRPr="001E58BD" w:rsidRDefault="00837A34" w:rsidP="007B0283">
            <w:pPr>
              <w:spacing w:line="276" w:lineRule="auto"/>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 xml:space="preserve">Giao nhiệm vụ: </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 Mỗi nhóm phân công các bạn tìm hiểu </w:t>
            </w:r>
            <w:proofErr w:type="gramStart"/>
            <w:r w:rsidRPr="001E58BD">
              <w:rPr>
                <w:rFonts w:ascii="Times New Roman" w:hAnsi="Times New Roman" w:cs="Times New Roman"/>
                <w:sz w:val="28"/>
                <w:szCs w:val="28"/>
                <w:lang w:val="en-US"/>
              </w:rPr>
              <w:t>SGK  phần</w:t>
            </w:r>
            <w:proofErr w:type="gramEnd"/>
            <w:r w:rsidRPr="001E58BD">
              <w:rPr>
                <w:rFonts w:ascii="Times New Roman" w:hAnsi="Times New Roman" w:cs="Times New Roman"/>
                <w:sz w:val="28"/>
                <w:szCs w:val="28"/>
                <w:lang w:val="en-US"/>
              </w:rPr>
              <w:t xml:space="preserve"> kiến thức cần nhớ và </w:t>
            </w:r>
            <w:r w:rsidR="009E2355" w:rsidRPr="001E58BD">
              <w:rPr>
                <w:rFonts w:ascii="Times New Roman" w:hAnsi="Times New Roman" w:cs="Times New Roman"/>
                <w:sz w:val="28"/>
                <w:szCs w:val="28"/>
                <w:lang w:val="en-US"/>
              </w:rPr>
              <w:t>hoàn thành trên giấy A1</w:t>
            </w:r>
            <w:r w:rsidRPr="001E58BD">
              <w:rPr>
                <w:rFonts w:ascii="Times New Roman" w:hAnsi="Times New Roman" w:cs="Times New Roman"/>
                <w:sz w:val="28"/>
                <w:szCs w:val="28"/>
                <w:lang w:val="en-US"/>
              </w:rPr>
              <w:t>.</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Thời gian thực hiện nhiệm vụ</w:t>
            </w:r>
            <w:r w:rsidR="009E2355" w:rsidRPr="001E58BD">
              <w:rPr>
                <w:rFonts w:ascii="Times New Roman" w:hAnsi="Times New Roman" w:cs="Times New Roman"/>
                <w:sz w:val="28"/>
                <w:szCs w:val="28"/>
                <w:lang w:val="en-US"/>
              </w:rPr>
              <w:t xml:space="preserve"> là 5</w:t>
            </w:r>
            <w:r w:rsidRPr="001E58BD">
              <w:rPr>
                <w:rFonts w:ascii="Times New Roman" w:hAnsi="Times New Roman" w:cs="Times New Roman"/>
                <w:sz w:val="28"/>
                <w:szCs w:val="28"/>
                <w:lang w:val="en-US"/>
              </w:rPr>
              <w:t xml:space="preserve"> phút. Sau khi thực hiện xong các nhóm đổi chéo để chấm điểm.</w:t>
            </w:r>
          </w:p>
        </w:tc>
        <w:tc>
          <w:tcPr>
            <w:tcW w:w="4990" w:type="dxa"/>
          </w:tcPr>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Nhận nhiệm vụ</w:t>
            </w:r>
          </w:p>
        </w:tc>
      </w:tr>
      <w:tr w:rsidR="00837A34" w:rsidRPr="001E58BD" w:rsidTr="007B0283">
        <w:tc>
          <w:tcPr>
            <w:tcW w:w="499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Hướng dẫn HS thực hiện nhiệm vụ</w:t>
            </w:r>
            <w:r w:rsidRPr="001E58BD">
              <w:rPr>
                <w:rFonts w:ascii="Times New Roman" w:hAnsi="Times New Roman" w:cs="Times New Roman"/>
                <w:sz w:val="28"/>
                <w:szCs w:val="28"/>
                <w:lang w:val="en-US"/>
              </w:rPr>
              <w:t>: GV quan sát hỗ trợ các nhóm khi cần thiết.</w:t>
            </w:r>
          </w:p>
        </w:tc>
        <w:tc>
          <w:tcPr>
            <w:tcW w:w="4990" w:type="dxa"/>
          </w:tcPr>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Phân công nhiệm vụ của các thành viên trong nhóm và thực hiện nhiệm vụ.</w:t>
            </w:r>
          </w:p>
        </w:tc>
      </w:tr>
      <w:tr w:rsidR="00837A34" w:rsidRPr="001E58BD" w:rsidTr="007B0283">
        <w:tc>
          <w:tcPr>
            <w:tcW w:w="499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 xml:space="preserve">Báo cáo kết quả: </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lastRenderedPageBreak/>
              <w:t xml:space="preserve">- Mời 1 nhóm lên bảng trình bày kết quả </w:t>
            </w:r>
            <w:proofErr w:type="gramStart"/>
            <w:r w:rsidRPr="001E58BD">
              <w:rPr>
                <w:rFonts w:ascii="Times New Roman" w:hAnsi="Times New Roman" w:cs="Times New Roman"/>
                <w:sz w:val="28"/>
                <w:szCs w:val="28"/>
                <w:lang w:val="en-US"/>
              </w:rPr>
              <w:t>( các</w:t>
            </w:r>
            <w:proofErr w:type="gramEnd"/>
            <w:r w:rsidRPr="001E58BD">
              <w:rPr>
                <w:rFonts w:ascii="Times New Roman" w:hAnsi="Times New Roman" w:cs="Times New Roman"/>
                <w:sz w:val="28"/>
                <w:szCs w:val="28"/>
                <w:lang w:val="en-US"/>
              </w:rPr>
              <w:t xml:space="preserve"> nhóm khác đổi chéo cho nhau để chấm điểm sau khi GV cho đáp án).</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Mời nhóm khác nhận xét.</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 </w:t>
            </w:r>
            <w:proofErr w:type="gramStart"/>
            <w:r w:rsidRPr="001E58BD">
              <w:rPr>
                <w:rFonts w:ascii="Times New Roman" w:hAnsi="Times New Roman" w:cs="Times New Roman"/>
                <w:sz w:val="28"/>
                <w:szCs w:val="28"/>
                <w:lang w:val="en-US"/>
              </w:rPr>
              <w:t>GV  nhận</w:t>
            </w:r>
            <w:proofErr w:type="gramEnd"/>
            <w:r w:rsidRPr="001E58BD">
              <w:rPr>
                <w:rFonts w:ascii="Times New Roman" w:hAnsi="Times New Roman" w:cs="Times New Roman"/>
                <w:sz w:val="28"/>
                <w:szCs w:val="28"/>
                <w:lang w:val="en-US"/>
              </w:rPr>
              <w:t xml:space="preserve"> xét, bổ sung.</w:t>
            </w:r>
          </w:p>
        </w:tc>
        <w:tc>
          <w:tcPr>
            <w:tcW w:w="4990" w:type="dxa"/>
          </w:tcPr>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lastRenderedPageBreak/>
              <w:t xml:space="preserve">- Nhóm được chọn lên trình bày báo </w:t>
            </w:r>
            <w:r w:rsidRPr="001E58BD">
              <w:rPr>
                <w:rFonts w:ascii="Times New Roman" w:hAnsi="Times New Roman" w:cs="Times New Roman"/>
                <w:sz w:val="28"/>
                <w:szCs w:val="28"/>
                <w:lang w:val="en-US"/>
              </w:rPr>
              <w:lastRenderedPageBreak/>
              <w:t>cáo</w:t>
            </w:r>
          </w:p>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 Nhóm khác nhận </w:t>
            </w:r>
            <w:proofErr w:type="gramStart"/>
            <w:r w:rsidRPr="001E58BD">
              <w:rPr>
                <w:rFonts w:ascii="Times New Roman" w:hAnsi="Times New Roman" w:cs="Times New Roman"/>
                <w:sz w:val="28"/>
                <w:szCs w:val="28"/>
                <w:lang w:val="en-US"/>
              </w:rPr>
              <w:t>xét ,</w:t>
            </w:r>
            <w:proofErr w:type="gramEnd"/>
            <w:r w:rsidRPr="001E58BD">
              <w:rPr>
                <w:rFonts w:ascii="Times New Roman" w:hAnsi="Times New Roman" w:cs="Times New Roman"/>
                <w:sz w:val="28"/>
                <w:szCs w:val="28"/>
                <w:lang w:val="en-US"/>
              </w:rPr>
              <w:t xml:space="preserve"> bổ sung.</w:t>
            </w:r>
          </w:p>
        </w:tc>
      </w:tr>
      <w:tr w:rsidR="00837A34" w:rsidRPr="001E58BD" w:rsidTr="007B0283">
        <w:tc>
          <w:tcPr>
            <w:tcW w:w="4990" w:type="dxa"/>
          </w:tcPr>
          <w:p w:rsidR="00837A34" w:rsidRPr="001E58BD" w:rsidRDefault="00837A34" w:rsidP="007B0283">
            <w:pPr>
              <w:spacing w:line="276" w:lineRule="auto"/>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lastRenderedPageBreak/>
              <w:t>Đánh giá:</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Yêu cầu HS chấm điểm cho các nhóm.</w:t>
            </w:r>
          </w:p>
          <w:p w:rsidR="00837A34" w:rsidRPr="001E58BD" w:rsidRDefault="00837A34" w:rsidP="009E2355">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 GV thu phiếu </w:t>
            </w:r>
            <w:r w:rsidR="009E2355" w:rsidRPr="001E58BD">
              <w:rPr>
                <w:rFonts w:ascii="Times New Roman" w:hAnsi="Times New Roman" w:cs="Times New Roman"/>
                <w:sz w:val="28"/>
                <w:szCs w:val="28"/>
                <w:lang w:val="en-US"/>
              </w:rPr>
              <w:t>sản phẩm</w:t>
            </w:r>
            <w:r w:rsidRPr="001E58BD">
              <w:rPr>
                <w:rFonts w:ascii="Times New Roman" w:hAnsi="Times New Roman" w:cs="Times New Roman"/>
                <w:sz w:val="28"/>
                <w:szCs w:val="28"/>
                <w:lang w:val="en-US"/>
              </w:rPr>
              <w:t xml:space="preserve"> để kiểm tra xem các nhóm chấm đúng hay không và lấy điểm cho HS.</w:t>
            </w:r>
          </w:p>
        </w:tc>
        <w:tc>
          <w:tcPr>
            <w:tcW w:w="499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Các nhóm chấm điểm cho nhóm bạn và báo cáo điểm cho nhóm bạn.</w:t>
            </w:r>
          </w:p>
        </w:tc>
      </w:tr>
      <w:tr w:rsidR="00837A34" w:rsidRPr="001E58BD" w:rsidTr="007B0283">
        <w:tc>
          <w:tcPr>
            <w:tcW w:w="499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Tổng kết</w:t>
            </w:r>
            <w:r w:rsidRPr="001E58BD">
              <w:rPr>
                <w:rFonts w:ascii="Times New Roman" w:hAnsi="Times New Roman" w:cs="Times New Roman"/>
                <w:sz w:val="28"/>
                <w:szCs w:val="28"/>
                <w:lang w:val="en-US"/>
              </w:rPr>
              <w:t>:</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 - Yêu cầu HS kết luận về kiến thức cần nhớ trong chủ đề</w:t>
            </w:r>
            <w:r w:rsidR="009E2355" w:rsidRPr="001E58BD">
              <w:rPr>
                <w:rFonts w:ascii="Times New Roman" w:hAnsi="Times New Roman" w:cs="Times New Roman"/>
                <w:sz w:val="28"/>
                <w:szCs w:val="28"/>
                <w:lang w:val="en-US"/>
              </w:rPr>
              <w:t xml:space="preserve"> 3</w:t>
            </w:r>
            <w:r w:rsidRPr="001E58BD">
              <w:rPr>
                <w:rFonts w:ascii="Times New Roman" w:hAnsi="Times New Roman" w:cs="Times New Roman"/>
                <w:sz w:val="28"/>
                <w:szCs w:val="28"/>
                <w:lang w:val="en-US"/>
              </w:rPr>
              <w:t>.</w:t>
            </w:r>
          </w:p>
        </w:tc>
        <w:tc>
          <w:tcPr>
            <w:tcW w:w="499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Kết luận kiến thức cần nhớ.</w:t>
            </w:r>
          </w:p>
          <w:p w:rsidR="00837A34" w:rsidRPr="001E58BD" w:rsidRDefault="00837A34" w:rsidP="007B0283">
            <w:pPr>
              <w:spacing w:line="276" w:lineRule="auto"/>
              <w:rPr>
                <w:rFonts w:ascii="Times New Roman" w:hAnsi="Times New Roman" w:cs="Times New Roman"/>
                <w:sz w:val="28"/>
                <w:szCs w:val="28"/>
                <w:lang w:val="en-US"/>
              </w:rPr>
            </w:pPr>
          </w:p>
          <w:p w:rsidR="00837A34" w:rsidRPr="001E58BD" w:rsidRDefault="00837A34" w:rsidP="007B0283">
            <w:pPr>
              <w:spacing w:line="276" w:lineRule="auto"/>
              <w:rPr>
                <w:rFonts w:ascii="Times New Roman" w:hAnsi="Times New Roman" w:cs="Times New Roman"/>
                <w:sz w:val="28"/>
                <w:szCs w:val="28"/>
                <w:lang w:val="en-US"/>
              </w:rPr>
            </w:pP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Ghi kết luận vào vở.</w:t>
            </w:r>
          </w:p>
        </w:tc>
      </w:tr>
    </w:tbl>
    <w:p w:rsidR="00837A34" w:rsidRPr="001E58BD" w:rsidRDefault="00837A34" w:rsidP="00837A34">
      <w:pPr>
        <w:spacing w:line="276" w:lineRule="auto"/>
        <w:rPr>
          <w:rFonts w:ascii="Times New Roman" w:hAnsi="Times New Roman" w:cs="Times New Roman"/>
          <w:color w:val="FF0000"/>
          <w:sz w:val="28"/>
          <w:szCs w:val="28"/>
          <w:lang w:val="en-US"/>
        </w:rPr>
      </w:pPr>
    </w:p>
    <w:p w:rsidR="00837A34" w:rsidRPr="001E58BD" w:rsidRDefault="00837A34" w:rsidP="00837A34">
      <w:pPr>
        <w:spacing w:line="276" w:lineRule="auto"/>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2. Bài tập.</w:t>
      </w:r>
    </w:p>
    <w:p w:rsidR="00837A34" w:rsidRPr="001E58BD" w:rsidRDefault="00837A34" w:rsidP="00837A34">
      <w:pPr>
        <w:spacing w:after="0" w:line="276" w:lineRule="auto"/>
        <w:jc w:val="center"/>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Hoạt động 3:  Luyện tập</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a. Mục tiêu</w:t>
      </w:r>
      <w:r w:rsidRPr="001E58BD">
        <w:rPr>
          <w:rFonts w:ascii="Times New Roman" w:hAnsi="Times New Roman" w:cs="Times New Roman"/>
          <w:sz w:val="28"/>
          <w:szCs w:val="28"/>
          <w:lang w:val="en-US"/>
        </w:rPr>
        <w:t>: HS sử dụng kiến thức đã học để trả lời câu hỏi trong SGK.</w:t>
      </w:r>
    </w:p>
    <w:p w:rsidR="00837A34" w:rsidRPr="001E58BD" w:rsidRDefault="00837A34" w:rsidP="00837A34">
      <w:pPr>
        <w:spacing w:after="0" w:line="276" w:lineRule="auto"/>
        <w:rPr>
          <w:rFonts w:ascii="Times New Roman" w:eastAsia="Times New Roman" w:hAnsi="Times New Roman" w:cs="Times New Roman"/>
          <w:color w:val="FF0000"/>
          <w:sz w:val="28"/>
          <w:szCs w:val="28"/>
          <w:lang w:val="en-US" w:eastAsia="vi-VN"/>
        </w:rPr>
      </w:pPr>
      <w:r w:rsidRPr="001E58BD">
        <w:rPr>
          <w:rFonts w:ascii="Times New Roman" w:hAnsi="Times New Roman" w:cs="Times New Roman"/>
          <w:b/>
          <w:bCs/>
          <w:sz w:val="28"/>
          <w:szCs w:val="28"/>
          <w:lang w:val="en-US"/>
        </w:rPr>
        <w:t>b. Nội dung</w:t>
      </w:r>
      <w:r w:rsidRPr="001E58BD">
        <w:rPr>
          <w:rFonts w:ascii="Times New Roman" w:hAnsi="Times New Roman" w:cs="Times New Roman"/>
          <w:sz w:val="28"/>
          <w:szCs w:val="28"/>
          <w:lang w:val="en-US"/>
        </w:rPr>
        <w:t xml:space="preserve">: HS </w:t>
      </w:r>
      <w:r w:rsidRPr="001E58BD">
        <w:rPr>
          <w:rFonts w:ascii="Times New Roman" w:eastAsia="Times New Roman" w:hAnsi="Times New Roman" w:cs="Times New Roman"/>
          <w:color w:val="050505"/>
          <w:sz w:val="28"/>
          <w:szCs w:val="28"/>
          <w:lang w:val="en-US" w:eastAsia="vi-VN"/>
        </w:rPr>
        <w:t>chơi</w:t>
      </w:r>
      <w:r w:rsidRPr="001E58BD">
        <w:rPr>
          <w:rFonts w:ascii="Times New Roman" w:eastAsia="Times New Roman" w:hAnsi="Times New Roman" w:cs="Times New Roman"/>
          <w:color w:val="050505"/>
          <w:sz w:val="28"/>
          <w:szCs w:val="28"/>
          <w:lang w:eastAsia="vi-VN"/>
        </w:rPr>
        <w:t xml:space="preserve"> trò chơi: </w:t>
      </w:r>
      <w:proofErr w:type="gramStart"/>
      <w:r w:rsidRPr="001E58BD">
        <w:rPr>
          <w:rFonts w:ascii="Times New Roman" w:eastAsia="Times New Roman" w:hAnsi="Times New Roman" w:cs="Times New Roman"/>
          <w:b/>
          <w:bCs/>
          <w:color w:val="FF0000"/>
          <w:sz w:val="28"/>
          <w:szCs w:val="28"/>
          <w:lang w:val="en-US" w:eastAsia="vi-VN"/>
        </w:rPr>
        <w:t>“ Giải</w:t>
      </w:r>
      <w:proofErr w:type="gramEnd"/>
      <w:r w:rsidRPr="001E58BD">
        <w:rPr>
          <w:rFonts w:ascii="Times New Roman" w:eastAsia="Times New Roman" w:hAnsi="Times New Roman" w:cs="Times New Roman"/>
          <w:b/>
          <w:bCs/>
          <w:color w:val="FF0000"/>
          <w:sz w:val="28"/>
          <w:szCs w:val="28"/>
          <w:lang w:val="en-US" w:eastAsia="vi-VN"/>
        </w:rPr>
        <w:t xml:space="preserve"> mật thư” </w:t>
      </w:r>
      <w:r w:rsidRPr="001E58BD">
        <w:rPr>
          <w:rFonts w:ascii="Times New Roman" w:eastAsia="Times New Roman" w:hAnsi="Times New Roman" w:cs="Times New Roman"/>
          <w:sz w:val="28"/>
          <w:szCs w:val="28"/>
          <w:lang w:val="en-US" w:eastAsia="vi-VN"/>
        </w:rPr>
        <w:t xml:space="preserve">để giải lần lượt các bài tập trong phiếu học tập </w:t>
      </w:r>
      <w:r w:rsidR="00531A94" w:rsidRPr="001E58BD">
        <w:rPr>
          <w:rFonts w:ascii="Times New Roman" w:eastAsia="Times New Roman" w:hAnsi="Times New Roman" w:cs="Times New Roman"/>
          <w:sz w:val="28"/>
          <w:szCs w:val="28"/>
          <w:lang w:val="en-US" w:eastAsia="vi-VN"/>
        </w:rPr>
        <w:t>1</w:t>
      </w:r>
      <w:r w:rsidRPr="001E58BD">
        <w:rPr>
          <w:rFonts w:ascii="Times New Roman" w:eastAsia="Times New Roman" w:hAnsi="Times New Roman" w:cs="Times New Roman"/>
          <w:sz w:val="28"/>
          <w:szCs w:val="28"/>
          <w:lang w:val="en-US" w:eastAsia="vi-VN"/>
        </w:rPr>
        <w:t>.</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c. Sản phẩm</w:t>
      </w:r>
      <w:r w:rsidRPr="001E58BD">
        <w:rPr>
          <w:rFonts w:ascii="Times New Roman" w:hAnsi="Times New Roman" w:cs="Times New Roman"/>
          <w:sz w:val="28"/>
          <w:szCs w:val="28"/>
          <w:lang w:val="en-US"/>
        </w:rPr>
        <w:t xml:space="preserve">: Phiếu học tập </w:t>
      </w:r>
      <w:r w:rsidR="00531A94" w:rsidRPr="001E58BD">
        <w:rPr>
          <w:rFonts w:ascii="Times New Roman" w:hAnsi="Times New Roman" w:cs="Times New Roman"/>
          <w:sz w:val="28"/>
          <w:szCs w:val="28"/>
          <w:lang w:val="en-US"/>
        </w:rPr>
        <w:t>1</w:t>
      </w:r>
      <w:r w:rsidRPr="001E58BD">
        <w:rPr>
          <w:rFonts w:ascii="Times New Roman" w:hAnsi="Times New Roman" w:cs="Times New Roman"/>
          <w:sz w:val="28"/>
          <w:szCs w:val="28"/>
          <w:lang w:val="en-US"/>
        </w:rPr>
        <w:t>.</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d. Tổ chức thực hiện</w:t>
      </w:r>
      <w:r w:rsidRPr="001E58BD">
        <w:rPr>
          <w:rFonts w:ascii="Times New Roman" w:hAnsi="Times New Roman" w:cs="Times New Roman"/>
          <w:sz w:val="28"/>
          <w:szCs w:val="28"/>
          <w:lang w:val="en-US"/>
        </w:rPr>
        <w:t>:</w:t>
      </w:r>
    </w:p>
    <w:p w:rsidR="00837A34" w:rsidRPr="001E58BD" w:rsidRDefault="00837A34" w:rsidP="00837A34">
      <w:pPr>
        <w:spacing w:after="0" w:line="276" w:lineRule="auto"/>
        <w:rPr>
          <w:rFonts w:ascii="Times New Roman" w:hAnsi="Times New Roman" w:cs="Times New Roman"/>
          <w:sz w:val="28"/>
          <w:szCs w:val="28"/>
          <w:lang w:val="en-US"/>
        </w:rPr>
      </w:pPr>
    </w:p>
    <w:tbl>
      <w:tblPr>
        <w:tblStyle w:val="TableGrid"/>
        <w:tblW w:w="0" w:type="auto"/>
        <w:tblLook w:val="04A0" w:firstRow="1" w:lastRow="0" w:firstColumn="1" w:lastColumn="0" w:noHBand="0" w:noVBand="1"/>
      </w:tblPr>
      <w:tblGrid>
        <w:gridCol w:w="4654"/>
        <w:gridCol w:w="4652"/>
      </w:tblGrid>
      <w:tr w:rsidR="00837A34" w:rsidRPr="001E58BD" w:rsidTr="007B0283">
        <w:tc>
          <w:tcPr>
            <w:tcW w:w="4720" w:type="dxa"/>
          </w:tcPr>
          <w:p w:rsidR="00837A34" w:rsidRPr="001E58BD" w:rsidRDefault="00837A34" w:rsidP="007B0283">
            <w:pPr>
              <w:spacing w:line="276" w:lineRule="auto"/>
              <w:jc w:val="center"/>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Hoạt động của GV</w:t>
            </w:r>
          </w:p>
        </w:tc>
        <w:tc>
          <w:tcPr>
            <w:tcW w:w="4720" w:type="dxa"/>
          </w:tcPr>
          <w:p w:rsidR="00837A34" w:rsidRPr="001E58BD" w:rsidRDefault="00837A34" w:rsidP="007B0283">
            <w:pPr>
              <w:spacing w:line="276" w:lineRule="auto"/>
              <w:jc w:val="center"/>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Hoạt động của HS</w:t>
            </w:r>
          </w:p>
        </w:tc>
      </w:tr>
      <w:tr w:rsidR="00837A34" w:rsidRPr="001E58BD" w:rsidTr="007B0283">
        <w:tc>
          <w:tcPr>
            <w:tcW w:w="4720" w:type="dxa"/>
          </w:tcPr>
          <w:p w:rsidR="00837A34" w:rsidRPr="001E58BD" w:rsidRDefault="00837A34" w:rsidP="007B0283">
            <w:pPr>
              <w:shd w:val="clear" w:color="auto" w:fill="FFFFFF"/>
              <w:rPr>
                <w:rFonts w:ascii="Times New Roman" w:hAnsi="Times New Roman" w:cs="Times New Roman"/>
                <w:sz w:val="28"/>
                <w:szCs w:val="28"/>
                <w:lang w:val="en-US"/>
              </w:rPr>
            </w:pPr>
            <w:r w:rsidRPr="001E58BD">
              <w:rPr>
                <w:rFonts w:ascii="Times New Roman" w:hAnsi="Times New Roman" w:cs="Times New Roman"/>
                <w:b/>
                <w:bCs/>
                <w:sz w:val="28"/>
                <w:szCs w:val="28"/>
                <w:lang w:val="en-US"/>
              </w:rPr>
              <w:t>Thông báo luật chơi</w:t>
            </w:r>
            <w:r w:rsidRPr="001E58BD">
              <w:rPr>
                <w:rFonts w:ascii="Times New Roman" w:hAnsi="Times New Roman" w:cs="Times New Roman"/>
                <w:sz w:val="28"/>
                <w:szCs w:val="28"/>
                <w:lang w:val="en-US"/>
              </w:rPr>
              <w:t xml:space="preserve">: </w:t>
            </w:r>
          </w:p>
          <w:p w:rsidR="00531A94" w:rsidRPr="001E58BD" w:rsidRDefault="00837A34" w:rsidP="007B0283">
            <w:pPr>
              <w:shd w:val="clear" w:color="auto" w:fill="FFFFFF"/>
              <w:rPr>
                <w:rFonts w:ascii="Times New Roman" w:eastAsia="Times New Roman" w:hAnsi="Times New Roman" w:cs="Times New Roman"/>
                <w:color w:val="050505"/>
                <w:sz w:val="28"/>
                <w:szCs w:val="28"/>
                <w:lang w:val="en-US" w:eastAsia="vi-VN"/>
              </w:rPr>
            </w:pPr>
            <w:r w:rsidRPr="001E58BD">
              <w:rPr>
                <w:rFonts w:ascii="Times New Roman" w:hAnsi="Times New Roman" w:cs="Times New Roman"/>
                <w:sz w:val="28"/>
                <w:szCs w:val="28"/>
                <w:lang w:val="en-US"/>
              </w:rPr>
              <w:t xml:space="preserve">- </w:t>
            </w:r>
            <w:r w:rsidRPr="001E58BD">
              <w:rPr>
                <w:rFonts w:ascii="Times New Roman" w:eastAsia="Times New Roman" w:hAnsi="Times New Roman" w:cs="Times New Roman"/>
                <w:color w:val="050505"/>
                <w:sz w:val="28"/>
                <w:szCs w:val="28"/>
                <w:lang w:eastAsia="vi-VN"/>
              </w:rPr>
              <w:t xml:space="preserve">Vòng 1: </w:t>
            </w:r>
          </w:p>
          <w:p w:rsidR="00837A34" w:rsidRPr="001E58BD" w:rsidRDefault="00531A94" w:rsidP="007B0283">
            <w:pPr>
              <w:shd w:val="clear" w:color="auto" w:fill="FFFFFF"/>
              <w:rPr>
                <w:rFonts w:ascii="Times New Roman" w:eastAsia="Times New Roman" w:hAnsi="Times New Roman" w:cs="Times New Roman"/>
                <w:color w:val="050505"/>
                <w:sz w:val="28"/>
                <w:szCs w:val="28"/>
                <w:lang w:val="en-US" w:eastAsia="vi-VN"/>
              </w:rPr>
            </w:pPr>
            <w:r w:rsidRPr="001E58BD">
              <w:rPr>
                <w:rFonts w:ascii="Times New Roman" w:eastAsia="Times New Roman" w:hAnsi="Times New Roman" w:cs="Times New Roman"/>
                <w:color w:val="050505"/>
                <w:sz w:val="28"/>
                <w:szCs w:val="28"/>
                <w:lang w:val="en-US" w:eastAsia="vi-VN"/>
              </w:rPr>
              <w:t xml:space="preserve">+Nhóm 1, 2 giải mật thư số 1trong </w:t>
            </w:r>
            <w:r w:rsidR="005C508B" w:rsidRPr="001E58BD">
              <w:rPr>
                <w:rFonts w:ascii="Times New Roman" w:eastAsia="Times New Roman" w:hAnsi="Times New Roman" w:cs="Times New Roman"/>
                <w:color w:val="050505"/>
                <w:sz w:val="28"/>
                <w:szCs w:val="28"/>
                <w:lang w:val="en-US" w:eastAsia="vi-VN"/>
              </w:rPr>
              <w:t xml:space="preserve">phiếu học tập số 1 ( gồm bài </w:t>
            </w:r>
            <w:r w:rsidR="00BA50BA" w:rsidRPr="001E58BD">
              <w:rPr>
                <w:rFonts w:ascii="Times New Roman" w:eastAsia="Times New Roman" w:hAnsi="Times New Roman" w:cs="Times New Roman"/>
                <w:color w:val="050505"/>
                <w:sz w:val="28"/>
                <w:szCs w:val="28"/>
                <w:lang w:val="en-US" w:eastAsia="vi-VN"/>
              </w:rPr>
              <w:t>1,2,3</w:t>
            </w:r>
            <w:r w:rsidRPr="001E58BD">
              <w:rPr>
                <w:rFonts w:ascii="Times New Roman" w:eastAsia="Times New Roman" w:hAnsi="Times New Roman" w:cs="Times New Roman"/>
                <w:color w:val="050505"/>
                <w:sz w:val="28"/>
                <w:szCs w:val="28"/>
                <w:lang w:val="en-US" w:eastAsia="vi-VN"/>
              </w:rPr>
              <w:t xml:space="preserve"> sgk/46</w:t>
            </w:r>
            <w:r w:rsidR="00BC7EAA" w:rsidRPr="001E58BD">
              <w:rPr>
                <w:rFonts w:ascii="Times New Roman" w:eastAsia="Times New Roman" w:hAnsi="Times New Roman" w:cs="Times New Roman"/>
                <w:color w:val="050505"/>
                <w:sz w:val="28"/>
                <w:szCs w:val="28"/>
                <w:lang w:val="en-US" w:eastAsia="vi-VN"/>
              </w:rPr>
              <w:t>)</w:t>
            </w:r>
          </w:p>
          <w:p w:rsidR="00531A94" w:rsidRPr="001E58BD" w:rsidRDefault="00531A94" w:rsidP="007B0283">
            <w:pPr>
              <w:shd w:val="clear" w:color="auto" w:fill="FFFFFF"/>
              <w:rPr>
                <w:rFonts w:ascii="Times New Roman" w:eastAsia="Times New Roman" w:hAnsi="Times New Roman" w:cs="Times New Roman"/>
                <w:color w:val="050505"/>
                <w:sz w:val="28"/>
                <w:szCs w:val="28"/>
                <w:lang w:val="en-US" w:eastAsia="vi-VN"/>
              </w:rPr>
            </w:pPr>
            <w:r w:rsidRPr="001E58BD">
              <w:rPr>
                <w:rFonts w:ascii="Times New Roman" w:eastAsia="Times New Roman" w:hAnsi="Times New Roman" w:cs="Times New Roman"/>
                <w:color w:val="050505"/>
                <w:sz w:val="28"/>
                <w:szCs w:val="28"/>
                <w:lang w:val="en-US" w:eastAsia="vi-VN"/>
              </w:rPr>
              <w:t xml:space="preserve">+Nhóm 3,4 giải mật thư số 2 1trong </w:t>
            </w:r>
            <w:r w:rsidRPr="001E58BD">
              <w:rPr>
                <w:rFonts w:ascii="Times New Roman" w:eastAsia="Times New Roman" w:hAnsi="Times New Roman" w:cs="Times New Roman"/>
                <w:color w:val="050505"/>
                <w:sz w:val="28"/>
                <w:szCs w:val="28"/>
                <w:lang w:val="en-US" w:eastAsia="vi-VN"/>
              </w:rPr>
              <w:lastRenderedPageBreak/>
              <w:t xml:space="preserve">phiếu học tập số 1 ( gồm bài </w:t>
            </w:r>
            <w:r w:rsidR="00BA50BA" w:rsidRPr="001E58BD">
              <w:rPr>
                <w:rFonts w:ascii="Times New Roman" w:eastAsia="Times New Roman" w:hAnsi="Times New Roman" w:cs="Times New Roman"/>
                <w:color w:val="050505"/>
                <w:sz w:val="28"/>
                <w:szCs w:val="28"/>
                <w:lang w:val="en-US" w:eastAsia="vi-VN"/>
              </w:rPr>
              <w:t>4,5</w:t>
            </w:r>
            <w:r w:rsidR="005C508B" w:rsidRPr="001E58BD">
              <w:rPr>
                <w:rFonts w:ascii="Times New Roman" w:eastAsia="Times New Roman" w:hAnsi="Times New Roman" w:cs="Times New Roman"/>
                <w:color w:val="050505"/>
                <w:sz w:val="28"/>
                <w:szCs w:val="28"/>
                <w:lang w:val="en-US" w:eastAsia="vi-VN"/>
              </w:rPr>
              <w:t xml:space="preserve"> </w:t>
            </w:r>
            <w:r w:rsidRPr="001E58BD">
              <w:rPr>
                <w:rFonts w:ascii="Times New Roman" w:eastAsia="Times New Roman" w:hAnsi="Times New Roman" w:cs="Times New Roman"/>
                <w:color w:val="050505"/>
                <w:sz w:val="28"/>
                <w:szCs w:val="28"/>
                <w:lang w:val="en-US" w:eastAsia="vi-VN"/>
              </w:rPr>
              <w:t>sgk/46</w:t>
            </w:r>
            <w:r w:rsidR="00BC7EAA" w:rsidRPr="001E58BD">
              <w:rPr>
                <w:rFonts w:ascii="Times New Roman" w:eastAsia="Times New Roman" w:hAnsi="Times New Roman" w:cs="Times New Roman"/>
                <w:color w:val="050505"/>
                <w:sz w:val="28"/>
                <w:szCs w:val="28"/>
                <w:lang w:val="en-US" w:eastAsia="vi-VN"/>
              </w:rPr>
              <w:t>)</w:t>
            </w:r>
          </w:p>
          <w:p w:rsidR="00BC7EAA" w:rsidRPr="001E58BD" w:rsidRDefault="00BC7EAA" w:rsidP="007B0283">
            <w:pPr>
              <w:shd w:val="clear" w:color="auto" w:fill="FFFFFF"/>
              <w:rPr>
                <w:rFonts w:ascii="Times New Roman" w:eastAsia="Times New Roman" w:hAnsi="Times New Roman" w:cs="Times New Roman"/>
                <w:color w:val="050505"/>
                <w:sz w:val="28"/>
                <w:szCs w:val="28"/>
                <w:lang w:val="en-US" w:eastAsia="vi-VN"/>
              </w:rPr>
            </w:pPr>
            <w:r w:rsidRPr="001E58BD">
              <w:rPr>
                <w:rFonts w:ascii="Times New Roman" w:eastAsia="Times New Roman" w:hAnsi="Times New Roman" w:cs="Times New Roman"/>
                <w:color w:val="050505"/>
                <w:sz w:val="28"/>
                <w:szCs w:val="28"/>
                <w:lang w:val="en-US" w:eastAsia="vi-VN"/>
              </w:rPr>
              <w:t xml:space="preserve">+Nhóm </w:t>
            </w:r>
            <w:r w:rsidRPr="001E58BD">
              <w:rPr>
                <w:rFonts w:ascii="Times New Roman" w:eastAsia="Times New Roman" w:hAnsi="Times New Roman" w:cs="Times New Roman"/>
                <w:color w:val="050505"/>
                <w:sz w:val="28"/>
                <w:szCs w:val="28"/>
                <w:lang w:val="en-US" w:eastAsia="vi-VN"/>
              </w:rPr>
              <w:t>5,6</w:t>
            </w:r>
            <w:r w:rsidRPr="001E58BD">
              <w:rPr>
                <w:rFonts w:ascii="Times New Roman" w:eastAsia="Times New Roman" w:hAnsi="Times New Roman" w:cs="Times New Roman"/>
                <w:color w:val="050505"/>
                <w:sz w:val="28"/>
                <w:szCs w:val="28"/>
                <w:lang w:val="en-US" w:eastAsia="vi-VN"/>
              </w:rPr>
              <w:t xml:space="preserve"> giải mật thư số 2 1trong phiếu học tập số 1 ( gồm bài </w:t>
            </w:r>
            <w:r w:rsidRPr="001E58BD">
              <w:rPr>
                <w:rFonts w:ascii="Times New Roman" w:eastAsia="Times New Roman" w:hAnsi="Times New Roman" w:cs="Times New Roman"/>
                <w:color w:val="050505"/>
                <w:sz w:val="28"/>
                <w:szCs w:val="28"/>
                <w:lang w:val="en-US" w:eastAsia="vi-VN"/>
              </w:rPr>
              <w:t>6,7</w:t>
            </w:r>
            <w:r w:rsidRPr="001E58BD">
              <w:rPr>
                <w:rFonts w:ascii="Times New Roman" w:eastAsia="Times New Roman" w:hAnsi="Times New Roman" w:cs="Times New Roman"/>
                <w:color w:val="050505"/>
                <w:sz w:val="28"/>
                <w:szCs w:val="28"/>
                <w:lang w:val="en-US" w:eastAsia="vi-VN"/>
              </w:rPr>
              <w:t xml:space="preserve"> sgk/46)</w:t>
            </w:r>
          </w:p>
          <w:p w:rsidR="00837A34" w:rsidRPr="001E58BD" w:rsidRDefault="00837A34" w:rsidP="007B0283">
            <w:pPr>
              <w:shd w:val="clear" w:color="auto" w:fill="FFFFFF"/>
              <w:rPr>
                <w:rFonts w:ascii="Times New Roman" w:eastAsia="Times New Roman" w:hAnsi="Times New Roman" w:cs="Times New Roman"/>
                <w:color w:val="050505"/>
                <w:sz w:val="28"/>
                <w:szCs w:val="28"/>
                <w:lang w:eastAsia="vi-VN"/>
              </w:rPr>
            </w:pPr>
            <w:r w:rsidRPr="001E58BD">
              <w:rPr>
                <w:rFonts w:ascii="Times New Roman" w:eastAsia="Times New Roman" w:hAnsi="Times New Roman" w:cs="Times New Roman"/>
                <w:color w:val="050505"/>
                <w:sz w:val="28"/>
                <w:szCs w:val="28"/>
                <w:lang w:val="en-US" w:eastAsia="vi-VN"/>
              </w:rPr>
              <w:t xml:space="preserve">+ </w:t>
            </w:r>
            <w:r w:rsidRPr="001E58BD">
              <w:rPr>
                <w:rFonts w:ascii="Times New Roman" w:eastAsia="Times New Roman" w:hAnsi="Times New Roman" w:cs="Times New Roman"/>
                <w:color w:val="050505"/>
                <w:sz w:val="28"/>
                <w:szCs w:val="28"/>
                <w:lang w:eastAsia="vi-VN"/>
              </w:rPr>
              <w:t xml:space="preserve">Cách chơi: Giống như </w:t>
            </w:r>
            <w:r w:rsidR="00531A94" w:rsidRPr="001E58BD">
              <w:rPr>
                <w:rFonts w:ascii="Times New Roman" w:eastAsia="Times New Roman" w:hAnsi="Times New Roman" w:cs="Times New Roman"/>
                <w:color w:val="050505"/>
                <w:sz w:val="28"/>
                <w:szCs w:val="28"/>
                <w:lang w:val="en-US" w:eastAsia="vi-VN"/>
              </w:rPr>
              <w:t xml:space="preserve">trò chơi </w:t>
            </w:r>
            <w:r w:rsidRPr="001E58BD">
              <w:rPr>
                <w:rFonts w:ascii="Times New Roman" w:eastAsia="Times New Roman" w:hAnsi="Times New Roman" w:cs="Times New Roman"/>
                <w:color w:val="050505"/>
                <w:sz w:val="28"/>
                <w:szCs w:val="28"/>
                <w:lang w:eastAsia="vi-VN"/>
              </w:rPr>
              <w:t>giải mật thư trong TRÒ CHƠI LỚN.</w:t>
            </w:r>
          </w:p>
          <w:p w:rsidR="00837A34" w:rsidRPr="001E58BD" w:rsidRDefault="00837A34" w:rsidP="007B0283">
            <w:pPr>
              <w:shd w:val="clear" w:color="auto" w:fill="FFFFFF"/>
              <w:rPr>
                <w:rFonts w:ascii="Times New Roman" w:eastAsia="Times New Roman" w:hAnsi="Times New Roman" w:cs="Times New Roman"/>
                <w:color w:val="050505"/>
                <w:sz w:val="28"/>
                <w:szCs w:val="28"/>
                <w:lang w:eastAsia="vi-VN"/>
              </w:rPr>
            </w:pPr>
            <w:r w:rsidRPr="001E58BD">
              <w:rPr>
                <w:rFonts w:ascii="Times New Roman" w:eastAsia="Times New Roman" w:hAnsi="Times New Roman" w:cs="Times New Roman"/>
                <w:color w:val="050505"/>
                <w:sz w:val="28"/>
                <w:szCs w:val="28"/>
                <w:lang w:eastAsia="vi-VN"/>
              </w:rPr>
              <w:t xml:space="preserve">- Nhóm nào hoàn thành tất cả các mật thư sớm nhất, gv sẽ xướng tên chúc mừng. Và dành </w:t>
            </w:r>
            <w:r w:rsidRPr="001E58BD">
              <w:rPr>
                <w:rFonts w:ascii="Times New Roman" w:eastAsia="Times New Roman" w:hAnsi="Times New Roman" w:cs="Times New Roman"/>
                <w:color w:val="050505"/>
                <w:sz w:val="28"/>
                <w:szCs w:val="28"/>
                <w:lang w:val="en-US" w:eastAsia="vi-VN"/>
              </w:rPr>
              <w:t>thời gian</w:t>
            </w:r>
            <w:r w:rsidRPr="001E58BD">
              <w:rPr>
                <w:rFonts w:ascii="Times New Roman" w:eastAsia="Times New Roman" w:hAnsi="Times New Roman" w:cs="Times New Roman"/>
                <w:color w:val="050505"/>
                <w:sz w:val="28"/>
                <w:szCs w:val="28"/>
                <w:lang w:eastAsia="vi-VN"/>
              </w:rPr>
              <w:t xml:space="preserve"> để cả nhóm cùng xem lại và </w:t>
            </w:r>
            <w:r w:rsidRPr="001E58BD">
              <w:rPr>
                <w:rFonts w:ascii="Times New Roman" w:eastAsia="Times New Roman" w:hAnsi="Times New Roman" w:cs="Times New Roman"/>
                <w:color w:val="050505"/>
                <w:sz w:val="28"/>
                <w:szCs w:val="28"/>
                <w:lang w:val="en-US" w:eastAsia="vi-VN"/>
              </w:rPr>
              <w:t>hướng dẫn</w:t>
            </w:r>
            <w:r w:rsidRPr="001E58BD">
              <w:rPr>
                <w:rFonts w:ascii="Times New Roman" w:eastAsia="Times New Roman" w:hAnsi="Times New Roman" w:cs="Times New Roman"/>
                <w:color w:val="050505"/>
                <w:sz w:val="28"/>
                <w:szCs w:val="28"/>
                <w:lang w:eastAsia="vi-VN"/>
              </w:rPr>
              <w:t xml:space="preserve"> cho nhau những BT đã giải.</w:t>
            </w:r>
          </w:p>
          <w:p w:rsidR="00837A34" w:rsidRPr="001E58BD" w:rsidRDefault="00837A34" w:rsidP="007B0283">
            <w:pPr>
              <w:shd w:val="clear" w:color="auto" w:fill="FFFFFF"/>
              <w:rPr>
                <w:rFonts w:ascii="Times New Roman" w:eastAsia="Times New Roman" w:hAnsi="Times New Roman" w:cs="Times New Roman"/>
                <w:color w:val="050505"/>
                <w:sz w:val="28"/>
                <w:szCs w:val="28"/>
                <w:lang w:eastAsia="vi-VN"/>
              </w:rPr>
            </w:pPr>
            <w:r w:rsidRPr="001E58BD">
              <w:rPr>
                <w:rFonts w:ascii="Times New Roman" w:eastAsia="Times New Roman" w:hAnsi="Times New Roman" w:cs="Times New Roman"/>
                <w:color w:val="050505"/>
                <w:sz w:val="28"/>
                <w:szCs w:val="28"/>
                <w:lang w:val="en-US" w:eastAsia="vi-VN"/>
              </w:rPr>
              <w:t>-</w:t>
            </w:r>
            <w:r w:rsidRPr="001E58BD">
              <w:rPr>
                <w:rFonts w:ascii="Times New Roman" w:eastAsia="Times New Roman" w:hAnsi="Times New Roman" w:cs="Times New Roman"/>
                <w:color w:val="050505"/>
                <w:sz w:val="28"/>
                <w:szCs w:val="28"/>
                <w:lang w:eastAsia="vi-VN"/>
              </w:rPr>
              <w:t>Vòng 2: Các đại diện lên bảng trình bày bài giải</w:t>
            </w:r>
            <w:r w:rsidRPr="001E58BD">
              <w:rPr>
                <w:rFonts w:ascii="Times New Roman" w:eastAsia="Times New Roman" w:hAnsi="Times New Roman" w:cs="Times New Roman"/>
                <w:color w:val="050505"/>
                <w:sz w:val="28"/>
                <w:szCs w:val="28"/>
                <w:lang w:val="en-US" w:eastAsia="vi-VN"/>
              </w:rPr>
              <w:t xml:space="preserve">. </w:t>
            </w:r>
            <w:r w:rsidRPr="001E58BD">
              <w:rPr>
                <w:rFonts w:ascii="Times New Roman" w:eastAsia="Times New Roman" w:hAnsi="Times New Roman" w:cs="Times New Roman"/>
                <w:color w:val="050505"/>
                <w:sz w:val="28"/>
                <w:szCs w:val="28"/>
                <w:lang w:eastAsia="vi-VN"/>
              </w:rPr>
              <w:t>Các nhóm còn lại dưới lớp cũng giải lại vào vở.</w:t>
            </w:r>
          </w:p>
        </w:tc>
        <w:tc>
          <w:tcPr>
            <w:tcW w:w="4720" w:type="dxa"/>
          </w:tcPr>
          <w:p w:rsidR="00837A34" w:rsidRPr="001E58BD" w:rsidRDefault="00837A34" w:rsidP="007B0283">
            <w:pPr>
              <w:spacing w:line="276" w:lineRule="auto"/>
              <w:jc w:val="center"/>
              <w:rPr>
                <w:rFonts w:ascii="Times New Roman" w:hAnsi="Times New Roman" w:cs="Times New Roman"/>
                <w:b/>
                <w:bCs/>
                <w:sz w:val="28"/>
                <w:szCs w:val="28"/>
                <w:lang w:val="en-US"/>
              </w:rPr>
            </w:pPr>
            <w:r w:rsidRPr="001E58BD">
              <w:rPr>
                <w:rFonts w:ascii="Times New Roman" w:hAnsi="Times New Roman" w:cs="Times New Roman"/>
                <w:sz w:val="28"/>
                <w:szCs w:val="28"/>
                <w:lang w:val="en-US"/>
              </w:rPr>
              <w:lastRenderedPageBreak/>
              <w:t>Ghi nhớ luật chơi</w:t>
            </w:r>
          </w:p>
        </w:tc>
      </w:tr>
      <w:tr w:rsidR="00837A34" w:rsidRPr="001E58BD" w:rsidTr="007B0283">
        <w:tc>
          <w:tcPr>
            <w:tcW w:w="4720" w:type="dxa"/>
          </w:tcPr>
          <w:p w:rsidR="00837A34" w:rsidRPr="001E58BD" w:rsidRDefault="00837A34" w:rsidP="007B0283">
            <w:pPr>
              <w:spacing w:line="276" w:lineRule="auto"/>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lastRenderedPageBreak/>
              <w:t xml:space="preserve">Giao nhiệm vụ: </w:t>
            </w:r>
          </w:p>
          <w:p w:rsidR="00837A34" w:rsidRPr="001E58BD" w:rsidRDefault="00837A34" w:rsidP="00531A94">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Giải mật thư </w:t>
            </w:r>
            <w:r w:rsidR="00531A94" w:rsidRPr="001E58BD">
              <w:rPr>
                <w:rFonts w:ascii="Times New Roman" w:hAnsi="Times New Roman" w:cs="Times New Roman"/>
                <w:sz w:val="28"/>
                <w:szCs w:val="28"/>
                <w:lang w:val="en-US"/>
              </w:rPr>
              <w:t>(phiếu học tập số 1)</w:t>
            </w:r>
          </w:p>
        </w:tc>
        <w:tc>
          <w:tcPr>
            <w:tcW w:w="4720" w:type="dxa"/>
          </w:tcPr>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Nhận nhiệm vụ</w:t>
            </w:r>
          </w:p>
        </w:tc>
      </w:tr>
      <w:tr w:rsidR="00837A34" w:rsidRPr="001E58BD" w:rsidTr="007B0283">
        <w:tc>
          <w:tcPr>
            <w:tcW w:w="472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Hướng dẫn HS thực hiện nhiệm vụ</w:t>
            </w:r>
            <w:r w:rsidRPr="001E58BD">
              <w:rPr>
                <w:rFonts w:ascii="Times New Roman" w:hAnsi="Times New Roman" w:cs="Times New Roman"/>
                <w:sz w:val="28"/>
                <w:szCs w:val="28"/>
                <w:lang w:val="en-US"/>
              </w:rPr>
              <w:t xml:space="preserve">: </w:t>
            </w:r>
          </w:p>
        </w:tc>
        <w:tc>
          <w:tcPr>
            <w:tcW w:w="4720" w:type="dxa"/>
          </w:tcPr>
          <w:p w:rsidR="00837A34" w:rsidRPr="001E58BD" w:rsidRDefault="00837A34" w:rsidP="00531A94">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Thảo luận. Hoàn thành phiếu học tập số </w:t>
            </w:r>
            <w:r w:rsidR="00531A94" w:rsidRPr="001E58BD">
              <w:rPr>
                <w:rFonts w:ascii="Times New Roman" w:hAnsi="Times New Roman" w:cs="Times New Roman"/>
                <w:sz w:val="28"/>
                <w:szCs w:val="28"/>
                <w:lang w:val="en-US"/>
              </w:rPr>
              <w:t>1</w:t>
            </w:r>
          </w:p>
        </w:tc>
      </w:tr>
      <w:tr w:rsidR="00837A34" w:rsidRPr="001E58BD" w:rsidTr="007B0283">
        <w:tc>
          <w:tcPr>
            <w:tcW w:w="472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 xml:space="preserve">Báo cáo kết quả: </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Chọn các nhóm lên bảng trình bày kết quả.</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Mời nhóm khác nhận xét, sửa chữa và hoàn thiện.</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GV nhận xét sau khi các nhóm có ý kiến bổ sung.</w:t>
            </w:r>
          </w:p>
        </w:tc>
        <w:tc>
          <w:tcPr>
            <w:tcW w:w="4720" w:type="dxa"/>
          </w:tcPr>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 Nhóm được chọn trình bày kết quả học tập.</w:t>
            </w:r>
          </w:p>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 Nhóm khác nhận xét phần trình bày của nhóm bạn.</w:t>
            </w:r>
          </w:p>
        </w:tc>
      </w:tr>
    </w:tbl>
    <w:p w:rsidR="00837A34" w:rsidRPr="001E58BD" w:rsidRDefault="00837A34" w:rsidP="00837A34">
      <w:pPr>
        <w:spacing w:after="0" w:line="276" w:lineRule="auto"/>
        <w:rPr>
          <w:rFonts w:ascii="Times New Roman" w:hAnsi="Times New Roman" w:cs="Times New Roman"/>
          <w:b/>
          <w:bCs/>
          <w:sz w:val="28"/>
          <w:szCs w:val="28"/>
          <w:lang w:val="en-US"/>
        </w:rPr>
      </w:pPr>
    </w:p>
    <w:p w:rsidR="00837A34" w:rsidRPr="001E58BD" w:rsidRDefault="00837A34" w:rsidP="00837A34">
      <w:pPr>
        <w:spacing w:after="0" w:line="276" w:lineRule="auto"/>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Hoạt động 4: Vận dụng</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a. Mục tiêu</w:t>
      </w:r>
      <w:r w:rsidRPr="001E58BD">
        <w:rPr>
          <w:rFonts w:ascii="Times New Roman" w:hAnsi="Times New Roman" w:cs="Times New Roman"/>
          <w:sz w:val="28"/>
          <w:szCs w:val="28"/>
          <w:lang w:val="en-US"/>
        </w:rPr>
        <w:t xml:space="preserve">: HS biết vận </w:t>
      </w:r>
      <w:proofErr w:type="gramStart"/>
      <w:r w:rsidRPr="001E58BD">
        <w:rPr>
          <w:rFonts w:ascii="Times New Roman" w:hAnsi="Times New Roman" w:cs="Times New Roman"/>
          <w:sz w:val="28"/>
          <w:szCs w:val="28"/>
          <w:lang w:val="en-US"/>
        </w:rPr>
        <w:t>dụng  kiến</w:t>
      </w:r>
      <w:proofErr w:type="gramEnd"/>
      <w:r w:rsidRPr="001E58BD">
        <w:rPr>
          <w:rFonts w:ascii="Times New Roman" w:hAnsi="Times New Roman" w:cs="Times New Roman"/>
          <w:sz w:val="28"/>
          <w:szCs w:val="28"/>
          <w:lang w:val="en-US"/>
        </w:rPr>
        <w:t xml:space="preserve"> thức đã học để trả lời câu hỏi thực tế.</w:t>
      </w:r>
    </w:p>
    <w:p w:rsidR="00D21CC2"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b. Nội dung</w:t>
      </w:r>
      <w:r w:rsidRPr="001E58BD">
        <w:rPr>
          <w:rFonts w:ascii="Times New Roman" w:hAnsi="Times New Roman" w:cs="Times New Roman"/>
          <w:sz w:val="28"/>
          <w:szCs w:val="28"/>
          <w:lang w:val="en-US"/>
        </w:rPr>
        <w:t>: HS trả lời câu hỏ</w:t>
      </w:r>
      <w:r w:rsidR="005C508B" w:rsidRPr="001E58BD">
        <w:rPr>
          <w:rFonts w:ascii="Times New Roman" w:hAnsi="Times New Roman" w:cs="Times New Roman"/>
          <w:sz w:val="28"/>
          <w:szCs w:val="28"/>
          <w:lang w:val="en-US"/>
        </w:rPr>
        <w:t xml:space="preserve">i </w:t>
      </w:r>
      <w:r w:rsidR="00D21CC2" w:rsidRPr="001E58BD">
        <w:rPr>
          <w:rFonts w:ascii="Times New Roman" w:hAnsi="Times New Roman" w:cs="Times New Roman"/>
          <w:sz w:val="28"/>
          <w:szCs w:val="28"/>
          <w:lang w:val="en-US"/>
        </w:rPr>
        <w:t>(phiếu học tập số 2)</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c. Sản phẩm</w:t>
      </w:r>
      <w:r w:rsidRPr="001E58BD">
        <w:rPr>
          <w:rFonts w:ascii="Times New Roman" w:hAnsi="Times New Roman" w:cs="Times New Roman"/>
          <w:sz w:val="28"/>
          <w:szCs w:val="28"/>
          <w:lang w:val="en-US"/>
        </w:rPr>
        <w:t>: Phiếu trả lời câu hỏi của HS.</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d. Tổ chức thực hiện</w:t>
      </w:r>
      <w:r w:rsidRPr="001E58BD">
        <w:rPr>
          <w:rFonts w:ascii="Times New Roman" w:hAnsi="Times New Roman" w:cs="Times New Roman"/>
          <w:sz w:val="28"/>
          <w:szCs w:val="28"/>
          <w:lang w:val="en-US"/>
        </w:rPr>
        <w:t>:</w:t>
      </w:r>
    </w:p>
    <w:tbl>
      <w:tblPr>
        <w:tblStyle w:val="TableGrid"/>
        <w:tblW w:w="0" w:type="auto"/>
        <w:tblLook w:val="04A0" w:firstRow="1" w:lastRow="0" w:firstColumn="1" w:lastColumn="0" w:noHBand="0" w:noVBand="1"/>
      </w:tblPr>
      <w:tblGrid>
        <w:gridCol w:w="4659"/>
        <w:gridCol w:w="4647"/>
      </w:tblGrid>
      <w:tr w:rsidR="00837A34" w:rsidRPr="001E58BD" w:rsidTr="007B0283">
        <w:tc>
          <w:tcPr>
            <w:tcW w:w="4990" w:type="dxa"/>
          </w:tcPr>
          <w:p w:rsidR="00837A34" w:rsidRPr="001E58BD" w:rsidRDefault="00837A34" w:rsidP="007B0283">
            <w:pPr>
              <w:spacing w:line="276" w:lineRule="auto"/>
              <w:jc w:val="center"/>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Hoạt động của GV</w:t>
            </w:r>
          </w:p>
        </w:tc>
        <w:tc>
          <w:tcPr>
            <w:tcW w:w="4990" w:type="dxa"/>
          </w:tcPr>
          <w:p w:rsidR="00837A34" w:rsidRPr="001E58BD" w:rsidRDefault="00837A34" w:rsidP="007B0283">
            <w:pPr>
              <w:spacing w:line="276" w:lineRule="auto"/>
              <w:jc w:val="center"/>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t>Hoạt động của HS</w:t>
            </w:r>
          </w:p>
        </w:tc>
      </w:tr>
      <w:tr w:rsidR="00837A34" w:rsidRPr="001E58BD" w:rsidTr="007B0283">
        <w:tc>
          <w:tcPr>
            <w:tcW w:w="4990" w:type="dxa"/>
          </w:tcPr>
          <w:p w:rsidR="00837A34" w:rsidRPr="001E58BD" w:rsidRDefault="00837A34" w:rsidP="007B0283">
            <w:pPr>
              <w:spacing w:line="276" w:lineRule="auto"/>
              <w:rPr>
                <w:rFonts w:ascii="Times New Roman" w:hAnsi="Times New Roman" w:cs="Times New Roman"/>
                <w:b/>
                <w:bCs/>
                <w:sz w:val="28"/>
                <w:szCs w:val="28"/>
                <w:lang w:val="en-US"/>
              </w:rPr>
            </w:pPr>
            <w:r w:rsidRPr="001E58BD">
              <w:rPr>
                <w:rFonts w:ascii="Times New Roman" w:hAnsi="Times New Roman" w:cs="Times New Roman"/>
                <w:b/>
                <w:bCs/>
                <w:sz w:val="28"/>
                <w:szCs w:val="28"/>
                <w:lang w:val="en-US"/>
              </w:rPr>
              <w:lastRenderedPageBreak/>
              <w:t xml:space="preserve">Giao nhiệm vụ: </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Trả lời câu hỏi dưới đây vào phiếu học tập, giờ sau nộp lại cho GV.</w:t>
            </w:r>
          </w:p>
          <w:p w:rsidR="00837A34" w:rsidRPr="001E58BD" w:rsidRDefault="00837A34" w:rsidP="005C508B">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Câu hỏi: </w:t>
            </w:r>
            <w:r w:rsidRPr="001E58BD">
              <w:rPr>
                <w:rStyle w:val="BodyText4"/>
                <w:rFonts w:ascii="Times New Roman" w:hAnsi="Times New Roman" w:cs="Times New Roman"/>
                <w:sz w:val="28"/>
                <w:szCs w:val="28"/>
                <w:lang w:val="en-US"/>
              </w:rPr>
              <w:t xml:space="preserve">Phiếu học tập </w:t>
            </w:r>
            <w:r w:rsidR="005C508B" w:rsidRPr="001E58BD">
              <w:rPr>
                <w:rStyle w:val="BodyText4"/>
                <w:rFonts w:ascii="Times New Roman" w:hAnsi="Times New Roman" w:cs="Times New Roman"/>
                <w:sz w:val="28"/>
                <w:szCs w:val="28"/>
                <w:lang w:val="en-US"/>
              </w:rPr>
              <w:t>2</w:t>
            </w:r>
          </w:p>
        </w:tc>
        <w:tc>
          <w:tcPr>
            <w:tcW w:w="4990" w:type="dxa"/>
          </w:tcPr>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Nhận nhiệm vụ</w:t>
            </w:r>
          </w:p>
        </w:tc>
      </w:tr>
      <w:tr w:rsidR="00837A34" w:rsidRPr="001E58BD" w:rsidTr="007B0283">
        <w:tc>
          <w:tcPr>
            <w:tcW w:w="499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Hướng dẫn HS thực hiện nhiệm vụ</w:t>
            </w:r>
            <w:r w:rsidRPr="001E58BD">
              <w:rPr>
                <w:rFonts w:ascii="Times New Roman" w:hAnsi="Times New Roman" w:cs="Times New Roman"/>
                <w:sz w:val="28"/>
                <w:szCs w:val="28"/>
                <w:lang w:val="en-US"/>
              </w:rPr>
              <w:t>: Thực hiện tại nhà, GV đưa ra hướng dẫn cần thiết.</w:t>
            </w:r>
          </w:p>
        </w:tc>
        <w:tc>
          <w:tcPr>
            <w:tcW w:w="4990" w:type="dxa"/>
          </w:tcPr>
          <w:p w:rsidR="00837A34" w:rsidRPr="001E58BD" w:rsidRDefault="00837A34" w:rsidP="007B0283">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Thực hiện nhiệm vụ ở nhà</w:t>
            </w:r>
          </w:p>
        </w:tc>
      </w:tr>
      <w:tr w:rsidR="00837A34" w:rsidRPr="001E58BD" w:rsidTr="007B0283">
        <w:tc>
          <w:tcPr>
            <w:tcW w:w="499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b/>
                <w:bCs/>
                <w:sz w:val="28"/>
                <w:szCs w:val="28"/>
                <w:lang w:val="en-US"/>
              </w:rPr>
              <w:t xml:space="preserve">Báo cáo kết quả: </w:t>
            </w:r>
          </w:p>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Tiết học tiếp theo nộp phiếu trả lời cho GV.</w:t>
            </w:r>
          </w:p>
        </w:tc>
        <w:tc>
          <w:tcPr>
            <w:tcW w:w="4990" w:type="dxa"/>
          </w:tcPr>
          <w:p w:rsidR="00837A34" w:rsidRPr="001E58BD" w:rsidRDefault="00837A34" w:rsidP="007B0283">
            <w:pPr>
              <w:spacing w:line="276" w:lineRule="auto"/>
              <w:jc w:val="center"/>
              <w:rPr>
                <w:rFonts w:ascii="Times New Roman" w:hAnsi="Times New Roman" w:cs="Times New Roman"/>
                <w:sz w:val="28"/>
                <w:szCs w:val="28"/>
                <w:lang w:val="en-US"/>
              </w:rPr>
            </w:pPr>
          </w:p>
        </w:tc>
      </w:tr>
    </w:tbl>
    <w:p w:rsidR="00837A34" w:rsidRPr="001E58BD" w:rsidRDefault="00837A34" w:rsidP="00837A34">
      <w:pPr>
        <w:spacing w:after="0" w:line="276" w:lineRule="auto"/>
        <w:rPr>
          <w:rFonts w:ascii="Times New Roman" w:hAnsi="Times New Roman" w:cs="Times New Roman"/>
          <w:b/>
          <w:bCs/>
          <w:sz w:val="28"/>
          <w:szCs w:val="28"/>
          <w:lang w:val="en-US"/>
        </w:rPr>
      </w:pPr>
      <w:r w:rsidRPr="001E58BD">
        <w:rPr>
          <w:rFonts w:ascii="Times New Roman" w:hAnsi="Times New Roman" w:cs="Times New Roman"/>
          <w:color w:val="FF0000"/>
          <w:sz w:val="28"/>
          <w:szCs w:val="28"/>
          <w:lang w:val="en-US"/>
        </w:rPr>
        <w:t xml:space="preserve"> </w:t>
      </w:r>
      <w:r w:rsidRPr="001E58BD">
        <w:rPr>
          <w:rFonts w:ascii="Times New Roman" w:hAnsi="Times New Roman" w:cs="Times New Roman"/>
          <w:b/>
          <w:bCs/>
          <w:sz w:val="28"/>
          <w:szCs w:val="28"/>
          <w:lang w:val="en-US"/>
        </w:rPr>
        <w:t xml:space="preserve">C. Dặn </w:t>
      </w:r>
      <w:proofErr w:type="gramStart"/>
      <w:r w:rsidRPr="001E58BD">
        <w:rPr>
          <w:rFonts w:ascii="Times New Roman" w:hAnsi="Times New Roman" w:cs="Times New Roman"/>
          <w:b/>
          <w:bCs/>
          <w:sz w:val="28"/>
          <w:szCs w:val="28"/>
          <w:lang w:val="en-US"/>
        </w:rPr>
        <w:t>dò</w:t>
      </w:r>
      <w:proofErr w:type="gramEnd"/>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HS làm bài tập SGK, SBT.</w:t>
      </w:r>
    </w:p>
    <w:p w:rsidR="00837A34" w:rsidRPr="001E58BD" w:rsidRDefault="00837A34" w:rsidP="00837A34">
      <w:pPr>
        <w:spacing w:after="0"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Chuẩn bị bài mới trước khi lên lớp.</w:t>
      </w:r>
    </w:p>
    <w:p w:rsidR="00837A34" w:rsidRPr="001E58BD" w:rsidRDefault="00837A34" w:rsidP="00837A34">
      <w:pPr>
        <w:spacing w:line="276" w:lineRule="auto"/>
        <w:rPr>
          <w:rFonts w:ascii="Times New Roman" w:hAnsi="Times New Roman" w:cs="Times New Roman"/>
          <w:b/>
          <w:bCs/>
          <w:color w:val="FF0000"/>
          <w:sz w:val="28"/>
          <w:szCs w:val="28"/>
          <w:lang w:val="en-US"/>
        </w:rPr>
      </w:pPr>
      <w:r w:rsidRPr="001E58BD">
        <w:rPr>
          <w:rFonts w:ascii="Times New Roman" w:hAnsi="Times New Roman" w:cs="Times New Roman"/>
          <w:b/>
          <w:bCs/>
          <w:color w:val="FF0000"/>
          <w:sz w:val="28"/>
          <w:szCs w:val="28"/>
          <w:lang w:val="en-US"/>
        </w:rPr>
        <w:t>D. Kiểm tra đánh giá thường xuyên</w:t>
      </w:r>
    </w:p>
    <w:p w:rsidR="00837A34" w:rsidRPr="001E58BD" w:rsidRDefault="00837A34" w:rsidP="00837A34">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Kết thúc bài học GV cho HS tự đánh giá </w:t>
      </w:r>
      <w:proofErr w:type="gramStart"/>
      <w:r w:rsidRPr="001E58BD">
        <w:rPr>
          <w:rFonts w:ascii="Times New Roman" w:hAnsi="Times New Roman" w:cs="Times New Roman"/>
          <w:sz w:val="28"/>
          <w:szCs w:val="28"/>
          <w:lang w:val="en-US"/>
        </w:rPr>
        <w:t>theo</w:t>
      </w:r>
      <w:proofErr w:type="gramEnd"/>
      <w:r w:rsidRPr="001E58BD">
        <w:rPr>
          <w:rFonts w:ascii="Times New Roman" w:hAnsi="Times New Roman" w:cs="Times New Roman"/>
          <w:sz w:val="28"/>
          <w:szCs w:val="28"/>
          <w:lang w:val="en-US"/>
        </w:rPr>
        <w:t xml:space="preserve"> bảng sau:</w:t>
      </w:r>
    </w:p>
    <w:p w:rsidR="00837A34" w:rsidRPr="001E58BD" w:rsidRDefault="00837A34" w:rsidP="00837A34">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 xml:space="preserve">Họ và tên HS: </w:t>
      </w:r>
    </w:p>
    <w:p w:rsidR="00837A34" w:rsidRPr="001E58BD" w:rsidRDefault="00837A34" w:rsidP="00837A34">
      <w:pPr>
        <w:spacing w:line="276" w:lineRule="auto"/>
        <w:jc w:val="center"/>
        <w:rPr>
          <w:rFonts w:ascii="Times New Roman" w:hAnsi="Times New Roman" w:cs="Times New Roman"/>
          <w:sz w:val="28"/>
          <w:szCs w:val="28"/>
          <w:lang w:val="en-US"/>
        </w:rPr>
      </w:pPr>
      <w:r w:rsidRPr="001E58BD">
        <w:rPr>
          <w:rFonts w:ascii="Times New Roman" w:hAnsi="Times New Roman" w:cs="Times New Roman"/>
          <w:sz w:val="28"/>
          <w:szCs w:val="28"/>
          <w:lang w:val="en-US"/>
        </w:rPr>
        <w:t>PHIẾU ĐÁNH GIÁ THƯỜNG XUYÊN</w:t>
      </w:r>
    </w:p>
    <w:tbl>
      <w:tblPr>
        <w:tblStyle w:val="TableGrid"/>
        <w:tblW w:w="0" w:type="auto"/>
        <w:tblLook w:val="04A0" w:firstRow="1" w:lastRow="0" w:firstColumn="1" w:lastColumn="0" w:noHBand="0" w:noVBand="1"/>
      </w:tblPr>
      <w:tblGrid>
        <w:gridCol w:w="4772"/>
        <w:gridCol w:w="1192"/>
        <w:gridCol w:w="1200"/>
        <w:gridCol w:w="1027"/>
        <w:gridCol w:w="1115"/>
      </w:tblGrid>
      <w:tr w:rsidR="00837A34" w:rsidRPr="001E58BD" w:rsidTr="007B0283">
        <w:tc>
          <w:tcPr>
            <w:tcW w:w="5215" w:type="dxa"/>
          </w:tcPr>
          <w:p w:rsidR="00837A34" w:rsidRPr="001E58BD" w:rsidRDefault="00837A34" w:rsidP="007B0283">
            <w:pPr>
              <w:spacing w:line="276" w:lineRule="auto"/>
              <w:rPr>
                <w:rFonts w:ascii="Times New Roman" w:hAnsi="Times New Roman" w:cs="Times New Roman"/>
                <w:sz w:val="28"/>
                <w:szCs w:val="28"/>
                <w:lang w:val="en-US"/>
              </w:rPr>
            </w:pPr>
          </w:p>
        </w:tc>
        <w:tc>
          <w:tcPr>
            <w:tcW w:w="126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Tốt</w:t>
            </w:r>
          </w:p>
        </w:tc>
        <w:tc>
          <w:tcPr>
            <w:tcW w:w="126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Khá</w:t>
            </w:r>
          </w:p>
        </w:tc>
        <w:tc>
          <w:tcPr>
            <w:tcW w:w="1080"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TB</w:t>
            </w:r>
          </w:p>
        </w:tc>
        <w:tc>
          <w:tcPr>
            <w:tcW w:w="1165"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Yếu</w:t>
            </w:r>
          </w:p>
        </w:tc>
      </w:tr>
      <w:tr w:rsidR="00837A34" w:rsidRPr="001E58BD" w:rsidTr="007B0283">
        <w:tc>
          <w:tcPr>
            <w:tcW w:w="5215"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Chuẩn bị bài trước khi đến lớp</w:t>
            </w:r>
          </w:p>
        </w:tc>
        <w:tc>
          <w:tcPr>
            <w:tcW w:w="1260" w:type="dxa"/>
          </w:tcPr>
          <w:p w:rsidR="00837A34" w:rsidRPr="001E58BD" w:rsidRDefault="00837A34" w:rsidP="007B0283">
            <w:pPr>
              <w:spacing w:line="276" w:lineRule="auto"/>
              <w:rPr>
                <w:rFonts w:ascii="Times New Roman" w:hAnsi="Times New Roman" w:cs="Times New Roman"/>
                <w:sz w:val="28"/>
                <w:szCs w:val="28"/>
                <w:lang w:val="en-US"/>
              </w:rPr>
            </w:pPr>
          </w:p>
        </w:tc>
        <w:tc>
          <w:tcPr>
            <w:tcW w:w="1260" w:type="dxa"/>
          </w:tcPr>
          <w:p w:rsidR="00837A34" w:rsidRPr="001E58BD" w:rsidRDefault="00837A34" w:rsidP="007B0283">
            <w:pPr>
              <w:spacing w:line="276" w:lineRule="auto"/>
              <w:rPr>
                <w:rFonts w:ascii="Times New Roman" w:hAnsi="Times New Roman" w:cs="Times New Roman"/>
                <w:sz w:val="28"/>
                <w:szCs w:val="28"/>
                <w:lang w:val="en-US"/>
              </w:rPr>
            </w:pPr>
          </w:p>
        </w:tc>
        <w:tc>
          <w:tcPr>
            <w:tcW w:w="1080" w:type="dxa"/>
          </w:tcPr>
          <w:p w:rsidR="00837A34" w:rsidRPr="001E58BD" w:rsidRDefault="00837A34" w:rsidP="007B0283">
            <w:pPr>
              <w:spacing w:line="276" w:lineRule="auto"/>
              <w:rPr>
                <w:rFonts w:ascii="Times New Roman" w:hAnsi="Times New Roman" w:cs="Times New Roman"/>
                <w:sz w:val="28"/>
                <w:szCs w:val="28"/>
                <w:lang w:val="en-US"/>
              </w:rPr>
            </w:pPr>
          </w:p>
        </w:tc>
        <w:tc>
          <w:tcPr>
            <w:tcW w:w="1165" w:type="dxa"/>
          </w:tcPr>
          <w:p w:rsidR="00837A34" w:rsidRPr="001E58BD" w:rsidRDefault="00837A34" w:rsidP="007B0283">
            <w:pPr>
              <w:spacing w:line="276" w:lineRule="auto"/>
              <w:rPr>
                <w:rFonts w:ascii="Times New Roman" w:hAnsi="Times New Roman" w:cs="Times New Roman"/>
                <w:sz w:val="28"/>
                <w:szCs w:val="28"/>
                <w:lang w:val="en-US"/>
              </w:rPr>
            </w:pPr>
          </w:p>
        </w:tc>
      </w:tr>
      <w:tr w:rsidR="00837A34" w:rsidRPr="001E58BD" w:rsidTr="007B0283">
        <w:tc>
          <w:tcPr>
            <w:tcW w:w="5215"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Tham gia hoạt động nhóm yêu cầu của GV</w:t>
            </w:r>
          </w:p>
        </w:tc>
        <w:tc>
          <w:tcPr>
            <w:tcW w:w="1260" w:type="dxa"/>
          </w:tcPr>
          <w:p w:rsidR="00837A34" w:rsidRPr="001E58BD" w:rsidRDefault="00837A34" w:rsidP="007B0283">
            <w:pPr>
              <w:spacing w:line="276" w:lineRule="auto"/>
              <w:rPr>
                <w:rFonts w:ascii="Times New Roman" w:hAnsi="Times New Roman" w:cs="Times New Roman"/>
                <w:sz w:val="28"/>
                <w:szCs w:val="28"/>
                <w:lang w:val="en-US"/>
              </w:rPr>
            </w:pPr>
          </w:p>
        </w:tc>
        <w:tc>
          <w:tcPr>
            <w:tcW w:w="1260" w:type="dxa"/>
          </w:tcPr>
          <w:p w:rsidR="00837A34" w:rsidRPr="001E58BD" w:rsidRDefault="00837A34" w:rsidP="007B0283">
            <w:pPr>
              <w:spacing w:line="276" w:lineRule="auto"/>
              <w:rPr>
                <w:rFonts w:ascii="Times New Roman" w:hAnsi="Times New Roman" w:cs="Times New Roman"/>
                <w:sz w:val="28"/>
                <w:szCs w:val="28"/>
                <w:lang w:val="en-US"/>
              </w:rPr>
            </w:pPr>
          </w:p>
        </w:tc>
        <w:tc>
          <w:tcPr>
            <w:tcW w:w="1080" w:type="dxa"/>
          </w:tcPr>
          <w:p w:rsidR="00837A34" w:rsidRPr="001E58BD" w:rsidRDefault="00837A34" w:rsidP="007B0283">
            <w:pPr>
              <w:spacing w:line="276" w:lineRule="auto"/>
              <w:rPr>
                <w:rFonts w:ascii="Times New Roman" w:hAnsi="Times New Roman" w:cs="Times New Roman"/>
                <w:sz w:val="28"/>
                <w:szCs w:val="28"/>
                <w:lang w:val="en-US"/>
              </w:rPr>
            </w:pPr>
          </w:p>
        </w:tc>
        <w:tc>
          <w:tcPr>
            <w:tcW w:w="1165" w:type="dxa"/>
          </w:tcPr>
          <w:p w:rsidR="00837A34" w:rsidRPr="001E58BD" w:rsidRDefault="00837A34" w:rsidP="007B0283">
            <w:pPr>
              <w:spacing w:line="276" w:lineRule="auto"/>
              <w:rPr>
                <w:rFonts w:ascii="Times New Roman" w:hAnsi="Times New Roman" w:cs="Times New Roman"/>
                <w:sz w:val="28"/>
                <w:szCs w:val="28"/>
                <w:lang w:val="en-US"/>
              </w:rPr>
            </w:pPr>
          </w:p>
        </w:tc>
      </w:tr>
      <w:tr w:rsidR="00837A34" w:rsidRPr="001E58BD" w:rsidTr="007B0283">
        <w:tc>
          <w:tcPr>
            <w:tcW w:w="5215"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Hệ thống được kiến thức cần nhớ.</w:t>
            </w:r>
          </w:p>
        </w:tc>
        <w:tc>
          <w:tcPr>
            <w:tcW w:w="1260" w:type="dxa"/>
          </w:tcPr>
          <w:p w:rsidR="00837A34" w:rsidRPr="001E58BD" w:rsidRDefault="00837A34" w:rsidP="007B0283">
            <w:pPr>
              <w:spacing w:line="276" w:lineRule="auto"/>
              <w:rPr>
                <w:rFonts w:ascii="Times New Roman" w:hAnsi="Times New Roman" w:cs="Times New Roman"/>
                <w:sz w:val="28"/>
                <w:szCs w:val="28"/>
                <w:lang w:val="en-US"/>
              </w:rPr>
            </w:pPr>
          </w:p>
        </w:tc>
        <w:tc>
          <w:tcPr>
            <w:tcW w:w="1260" w:type="dxa"/>
          </w:tcPr>
          <w:p w:rsidR="00837A34" w:rsidRPr="001E58BD" w:rsidRDefault="00837A34" w:rsidP="007B0283">
            <w:pPr>
              <w:spacing w:line="276" w:lineRule="auto"/>
              <w:rPr>
                <w:rFonts w:ascii="Times New Roman" w:hAnsi="Times New Roman" w:cs="Times New Roman"/>
                <w:sz w:val="28"/>
                <w:szCs w:val="28"/>
                <w:lang w:val="en-US"/>
              </w:rPr>
            </w:pPr>
          </w:p>
        </w:tc>
        <w:tc>
          <w:tcPr>
            <w:tcW w:w="1080" w:type="dxa"/>
          </w:tcPr>
          <w:p w:rsidR="00837A34" w:rsidRPr="001E58BD" w:rsidRDefault="00837A34" w:rsidP="007B0283">
            <w:pPr>
              <w:spacing w:line="276" w:lineRule="auto"/>
              <w:rPr>
                <w:rFonts w:ascii="Times New Roman" w:hAnsi="Times New Roman" w:cs="Times New Roman"/>
                <w:sz w:val="28"/>
                <w:szCs w:val="28"/>
                <w:lang w:val="en-US"/>
              </w:rPr>
            </w:pPr>
          </w:p>
        </w:tc>
        <w:tc>
          <w:tcPr>
            <w:tcW w:w="1165" w:type="dxa"/>
          </w:tcPr>
          <w:p w:rsidR="00837A34" w:rsidRPr="001E58BD" w:rsidRDefault="00837A34" w:rsidP="007B0283">
            <w:pPr>
              <w:spacing w:line="276" w:lineRule="auto"/>
              <w:rPr>
                <w:rFonts w:ascii="Times New Roman" w:hAnsi="Times New Roman" w:cs="Times New Roman"/>
                <w:sz w:val="28"/>
                <w:szCs w:val="28"/>
                <w:lang w:val="en-US"/>
              </w:rPr>
            </w:pPr>
          </w:p>
        </w:tc>
      </w:tr>
      <w:tr w:rsidR="00837A34" w:rsidRPr="001E58BD" w:rsidTr="007B0283">
        <w:tc>
          <w:tcPr>
            <w:tcW w:w="5215" w:type="dxa"/>
          </w:tcPr>
          <w:p w:rsidR="00837A34" w:rsidRPr="001E58BD" w:rsidRDefault="00837A34" w:rsidP="007B0283">
            <w:pPr>
              <w:spacing w:line="276" w:lineRule="auto"/>
              <w:rPr>
                <w:rFonts w:ascii="Times New Roman" w:hAnsi="Times New Roman" w:cs="Times New Roman"/>
                <w:sz w:val="28"/>
                <w:szCs w:val="28"/>
                <w:lang w:val="en-US"/>
              </w:rPr>
            </w:pPr>
            <w:r w:rsidRPr="001E58BD">
              <w:rPr>
                <w:rFonts w:ascii="Times New Roman" w:hAnsi="Times New Roman" w:cs="Times New Roman"/>
                <w:sz w:val="28"/>
                <w:szCs w:val="28"/>
                <w:lang w:val="en-US"/>
              </w:rPr>
              <w:t>Giải được các bài tập trong chủ đề</w:t>
            </w:r>
          </w:p>
        </w:tc>
        <w:tc>
          <w:tcPr>
            <w:tcW w:w="1260" w:type="dxa"/>
          </w:tcPr>
          <w:p w:rsidR="00837A34" w:rsidRPr="001E58BD" w:rsidRDefault="00837A34" w:rsidP="007B0283">
            <w:pPr>
              <w:spacing w:line="276" w:lineRule="auto"/>
              <w:rPr>
                <w:rFonts w:ascii="Times New Roman" w:hAnsi="Times New Roman" w:cs="Times New Roman"/>
                <w:sz w:val="28"/>
                <w:szCs w:val="28"/>
                <w:lang w:val="en-US"/>
              </w:rPr>
            </w:pPr>
          </w:p>
        </w:tc>
        <w:tc>
          <w:tcPr>
            <w:tcW w:w="1260" w:type="dxa"/>
          </w:tcPr>
          <w:p w:rsidR="00837A34" w:rsidRPr="001E58BD" w:rsidRDefault="00837A34" w:rsidP="007B0283">
            <w:pPr>
              <w:spacing w:line="276" w:lineRule="auto"/>
              <w:rPr>
                <w:rFonts w:ascii="Times New Roman" w:hAnsi="Times New Roman" w:cs="Times New Roman"/>
                <w:sz w:val="28"/>
                <w:szCs w:val="28"/>
                <w:lang w:val="en-US"/>
              </w:rPr>
            </w:pPr>
          </w:p>
        </w:tc>
        <w:tc>
          <w:tcPr>
            <w:tcW w:w="1080" w:type="dxa"/>
          </w:tcPr>
          <w:p w:rsidR="00837A34" w:rsidRPr="001E58BD" w:rsidRDefault="00837A34" w:rsidP="007B0283">
            <w:pPr>
              <w:spacing w:line="276" w:lineRule="auto"/>
              <w:rPr>
                <w:rFonts w:ascii="Times New Roman" w:hAnsi="Times New Roman" w:cs="Times New Roman"/>
                <w:sz w:val="28"/>
                <w:szCs w:val="28"/>
                <w:lang w:val="en-US"/>
              </w:rPr>
            </w:pPr>
          </w:p>
        </w:tc>
        <w:tc>
          <w:tcPr>
            <w:tcW w:w="1165" w:type="dxa"/>
          </w:tcPr>
          <w:p w:rsidR="00837A34" w:rsidRPr="001E58BD" w:rsidRDefault="00837A34" w:rsidP="007B0283">
            <w:pPr>
              <w:spacing w:line="276" w:lineRule="auto"/>
              <w:rPr>
                <w:rFonts w:ascii="Times New Roman" w:hAnsi="Times New Roman" w:cs="Times New Roman"/>
                <w:sz w:val="28"/>
                <w:szCs w:val="28"/>
                <w:lang w:val="en-US"/>
              </w:rPr>
            </w:pPr>
          </w:p>
        </w:tc>
      </w:tr>
    </w:tbl>
    <w:p w:rsidR="00AB5F4B" w:rsidRPr="001E58BD" w:rsidRDefault="00AB5F4B" w:rsidP="00837A34">
      <w:pPr>
        <w:rPr>
          <w:rFonts w:ascii="Times New Roman" w:hAnsi="Times New Roman" w:cs="Times New Roman"/>
          <w:sz w:val="28"/>
          <w:szCs w:val="28"/>
          <w:lang w:val="en-US"/>
        </w:rPr>
      </w:pPr>
    </w:p>
    <w:p w:rsidR="00AB5F4B" w:rsidRPr="001E58BD" w:rsidRDefault="00AB5F4B" w:rsidP="00D4026B">
      <w:pPr>
        <w:spacing w:after="200" w:line="276" w:lineRule="auto"/>
        <w:rPr>
          <w:rFonts w:ascii="Times New Roman" w:hAnsi="Times New Roman" w:cs="Times New Roman"/>
          <w:sz w:val="28"/>
          <w:szCs w:val="28"/>
          <w:lang w:val="en-US"/>
        </w:rPr>
      </w:pPr>
    </w:p>
    <w:sectPr w:rsidR="00AB5F4B" w:rsidRPr="001E58BD" w:rsidSect="00FB23AC">
      <w:headerReference w:type="even" r:id="rId11"/>
      <w:headerReference w:type="default" r:id="rId12"/>
      <w:pgSz w:w="11906" w:h="16838"/>
      <w:pgMar w:top="1440" w:right="1376"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E4" w:rsidRDefault="003930E4">
      <w:pPr>
        <w:spacing w:after="0" w:line="240" w:lineRule="auto"/>
      </w:pPr>
      <w:r>
        <w:separator/>
      </w:r>
    </w:p>
  </w:endnote>
  <w:endnote w:type="continuationSeparator" w:id="0">
    <w:p w:rsidR="003930E4" w:rsidRDefault="0039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E4" w:rsidRDefault="003930E4">
      <w:pPr>
        <w:spacing w:after="0" w:line="240" w:lineRule="auto"/>
      </w:pPr>
      <w:r>
        <w:separator/>
      </w:r>
    </w:p>
  </w:footnote>
  <w:footnote w:type="continuationSeparator" w:id="0">
    <w:p w:rsidR="003930E4" w:rsidRDefault="00393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43C" w:rsidRDefault="00837A34">
    <w:pPr>
      <w:rPr>
        <w:sz w:val="2"/>
        <w:szCs w:val="2"/>
      </w:rPr>
    </w:pPr>
    <w:r>
      <w:rPr>
        <w:noProof/>
        <w:sz w:val="24"/>
        <w:szCs w:val="24"/>
        <w:lang w:val="en-US"/>
      </w:rPr>
      <mc:AlternateContent>
        <mc:Choice Requires="wps">
          <w:drawing>
            <wp:anchor distT="0" distB="0" distL="63500" distR="63500" simplePos="0" relativeHeight="251657216" behindDoc="1" locked="0" layoutInCell="1" allowOverlap="1" wp14:anchorId="7FB5C932" wp14:editId="7BF49233">
              <wp:simplePos x="0" y="0"/>
              <wp:positionH relativeFrom="page">
                <wp:posOffset>6121400</wp:posOffset>
              </wp:positionH>
              <wp:positionV relativeFrom="page">
                <wp:posOffset>514350</wp:posOffset>
              </wp:positionV>
              <wp:extent cx="82550" cy="8509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43C" w:rsidRDefault="0072518B">
                          <w:pPr>
                            <w:pStyle w:val="Headerorfooter0"/>
                            <w:shd w:val="clear" w:color="auto" w:fill="000000"/>
                            <w:spacing w:line="240" w:lineRule="auto"/>
                          </w:pPr>
                          <w:r>
                            <w:rPr>
                              <w:color w:val="000000"/>
                              <w:lang w:val="vi-VN" w:eastAsia="vi-VN" w:bidi="vi-VN"/>
                            </w:rPr>
                            <w:fldChar w:fldCharType="begin"/>
                          </w:r>
                          <w:r>
                            <w:instrText xml:space="preserve"> PAGE \* MERGEFORMAT </w:instrText>
                          </w:r>
                          <w:r>
                            <w:rPr>
                              <w:color w:val="000000"/>
                              <w:lang w:val="vi-VN" w:eastAsia="vi-VN" w:bidi="vi-VN"/>
                            </w:rPr>
                            <w:fldChar w:fldCharType="separate"/>
                          </w:r>
                          <w:r>
                            <w:rPr>
                              <w:rStyle w:val="HeaderorfooterCenturyGothic"/>
                            </w:rPr>
                            <w:t>#</w:t>
                          </w:r>
                          <w:r>
                            <w:rPr>
                              <w:rStyle w:val="HeaderorfooterCenturyGoth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2pt;margin-top:40.5pt;width:6.5pt;height:6.7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" filled="f" stroked="f">
              <v:textbox style="mso-fit-shape-to-text:t" inset="0,0,0,0">
                <w:txbxContent>
                  <w:p w:rsidR="00EC343C" w:rsidRDefault="0072518B">
                    <w:pPr>
                      <w:pStyle w:val="Headerorfooter0"/>
                      <w:shd w:val="clear" w:color="auto" w:fill="000000"/>
                      <w:spacing w:line="240" w:lineRule="auto"/>
                    </w:pPr>
                    <w:r>
                      <w:rPr>
                        <w:color w:val="000000"/>
                        <w:lang w:val="vi-VN" w:eastAsia="vi-VN" w:bidi="vi-VN"/>
                      </w:rPr>
                      <w:fldChar w:fldCharType="begin"/>
                    </w:r>
                    <w:r>
                      <w:instrText xml:space="preserve"> PAGE \* MERGEFORMAT </w:instrText>
                    </w:r>
                    <w:r>
                      <w:rPr>
                        <w:color w:val="000000"/>
                        <w:lang w:val="vi-VN" w:eastAsia="vi-VN" w:bidi="vi-VN"/>
                      </w:rPr>
                      <w:fldChar w:fldCharType="separate"/>
                    </w:r>
                    <w:r>
                      <w:rPr>
                        <w:rStyle w:val="HeaderorfooterCenturyGothic"/>
                      </w:rPr>
                      <w:t>#</w:t>
                    </w:r>
                    <w:r>
                      <w:rPr>
                        <w:rStyle w:val="HeaderorfooterCenturyGothic"/>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43C" w:rsidRDefault="00837A34">
    <w:pPr>
      <w:rPr>
        <w:sz w:val="2"/>
        <w:szCs w:val="2"/>
      </w:rPr>
    </w:pPr>
    <w:r>
      <w:rPr>
        <w:noProof/>
        <w:sz w:val="24"/>
        <w:szCs w:val="24"/>
        <w:lang w:val="en-US"/>
      </w:rPr>
      <mc:AlternateContent>
        <mc:Choice Requires="wps">
          <w:drawing>
            <wp:anchor distT="0" distB="0" distL="63500" distR="63500" simplePos="0" relativeHeight="251658240" behindDoc="1" locked="0" layoutInCell="1" allowOverlap="1" wp14:anchorId="7099A549" wp14:editId="5166DDFA">
              <wp:simplePos x="0" y="0"/>
              <wp:positionH relativeFrom="page">
                <wp:posOffset>6121400</wp:posOffset>
              </wp:positionH>
              <wp:positionV relativeFrom="page">
                <wp:posOffset>514350</wp:posOffset>
              </wp:positionV>
              <wp:extent cx="82550" cy="8509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43C" w:rsidRDefault="0072518B">
                          <w:pPr>
                            <w:pStyle w:val="Headerorfooter0"/>
                            <w:shd w:val="clear" w:color="auto" w:fill="000000"/>
                            <w:spacing w:line="240" w:lineRule="auto"/>
                          </w:pPr>
                          <w:r>
                            <w:rPr>
                              <w:color w:val="000000"/>
                              <w:lang w:val="vi-VN" w:eastAsia="vi-VN" w:bidi="vi-VN"/>
                            </w:rPr>
                            <w:fldChar w:fldCharType="begin"/>
                          </w:r>
                          <w:r>
                            <w:instrText xml:space="preserve"> PAGE \* MERGEFORMAT </w:instrText>
                          </w:r>
                          <w:r>
                            <w:rPr>
                              <w:color w:val="000000"/>
                              <w:lang w:val="vi-VN" w:eastAsia="vi-VN" w:bidi="vi-VN"/>
                            </w:rPr>
                            <w:fldChar w:fldCharType="separate"/>
                          </w:r>
                          <w:r w:rsidR="001E58BD" w:rsidRPr="001E58BD">
                            <w:rPr>
                              <w:rStyle w:val="HeaderorfooterCenturyGothic"/>
                              <w:noProof/>
                            </w:rPr>
                            <w:t>5</w:t>
                          </w:r>
                          <w:r>
                            <w:rPr>
                              <w:rStyle w:val="HeaderorfooterCenturyGoth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82pt;margin-top:40.5pt;width:6.5pt;height:6.7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VLmrAIAAKs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" filled="f" stroked="f">
              <v:textbox style="mso-fit-shape-to-text:t" inset="0,0,0,0">
                <w:txbxContent>
                  <w:p w:rsidR="00EC343C" w:rsidRDefault="0072518B">
                    <w:pPr>
                      <w:pStyle w:val="Headerorfooter0"/>
                      <w:shd w:val="clear" w:color="auto" w:fill="000000"/>
                      <w:spacing w:line="240" w:lineRule="auto"/>
                    </w:pPr>
                    <w:r>
                      <w:rPr>
                        <w:color w:val="000000"/>
                        <w:lang w:val="vi-VN" w:eastAsia="vi-VN" w:bidi="vi-VN"/>
                      </w:rPr>
                      <w:fldChar w:fldCharType="begin"/>
                    </w:r>
                    <w:r>
                      <w:instrText xml:space="preserve"> PAGE \* MERGEFORMAT </w:instrText>
                    </w:r>
                    <w:r>
                      <w:rPr>
                        <w:color w:val="000000"/>
                        <w:lang w:val="vi-VN" w:eastAsia="vi-VN" w:bidi="vi-VN"/>
                      </w:rPr>
                      <w:fldChar w:fldCharType="separate"/>
                    </w:r>
                    <w:r w:rsidR="001E58BD" w:rsidRPr="001E58BD">
                      <w:rPr>
                        <w:rStyle w:val="HeaderorfooterCenturyGothic"/>
                        <w:noProof/>
                      </w:rPr>
                      <w:t>5</w:t>
                    </w:r>
                    <w:r>
                      <w:rPr>
                        <w:rStyle w:val="HeaderorfooterCenturyGothic"/>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637"/>
    <w:multiLevelType w:val="hybridMultilevel"/>
    <w:tmpl w:val="323A6792"/>
    <w:lvl w:ilvl="0" w:tplc="C9BCBB66">
      <w:start w:val="2"/>
      <w:numFmt w:val="decimal"/>
      <w:lvlText w:val="%1."/>
      <w:lvlJc w:val="left"/>
      <w:pPr>
        <w:ind w:left="920" w:hanging="225"/>
        <w:jc w:val="left"/>
      </w:pPr>
      <w:rPr>
        <w:rFonts w:hint="default"/>
        <w:spacing w:val="-1"/>
        <w:w w:val="96"/>
        <w:lang w:val="vi" w:eastAsia="en-US" w:bidi="ar-SA"/>
      </w:rPr>
    </w:lvl>
    <w:lvl w:ilvl="1" w:tplc="F0BAB0FC">
      <w:start w:val="1"/>
      <w:numFmt w:val="lowerLetter"/>
      <w:lvlText w:val="%2)"/>
      <w:lvlJc w:val="left"/>
      <w:pPr>
        <w:ind w:left="1062" w:hanging="142"/>
        <w:jc w:val="left"/>
      </w:pPr>
      <w:rPr>
        <w:rFonts w:hint="default"/>
        <w:spacing w:val="-1"/>
        <w:w w:val="76"/>
        <w:lang w:val="vi" w:eastAsia="en-US" w:bidi="ar-SA"/>
      </w:rPr>
    </w:lvl>
    <w:lvl w:ilvl="2" w:tplc="5434EA30">
      <w:numFmt w:val="bullet"/>
      <w:lvlText w:val="•"/>
      <w:lvlJc w:val="left"/>
      <w:pPr>
        <w:ind w:left="1080" w:hanging="142"/>
      </w:pPr>
      <w:rPr>
        <w:rFonts w:hint="default"/>
        <w:lang w:val="vi" w:eastAsia="en-US" w:bidi="ar-SA"/>
      </w:rPr>
    </w:lvl>
    <w:lvl w:ilvl="3" w:tplc="B532D2BE">
      <w:numFmt w:val="bullet"/>
      <w:lvlText w:val="•"/>
      <w:lvlJc w:val="left"/>
      <w:pPr>
        <w:ind w:left="1857" w:hanging="142"/>
      </w:pPr>
      <w:rPr>
        <w:rFonts w:hint="default"/>
        <w:lang w:val="vi" w:eastAsia="en-US" w:bidi="ar-SA"/>
      </w:rPr>
    </w:lvl>
    <w:lvl w:ilvl="4" w:tplc="56D809DA">
      <w:numFmt w:val="bullet"/>
      <w:lvlText w:val="•"/>
      <w:lvlJc w:val="left"/>
      <w:pPr>
        <w:ind w:left="2634" w:hanging="142"/>
      </w:pPr>
      <w:rPr>
        <w:rFonts w:hint="default"/>
        <w:lang w:val="vi" w:eastAsia="en-US" w:bidi="ar-SA"/>
      </w:rPr>
    </w:lvl>
    <w:lvl w:ilvl="5" w:tplc="5C56BF34">
      <w:numFmt w:val="bullet"/>
      <w:lvlText w:val="•"/>
      <w:lvlJc w:val="left"/>
      <w:pPr>
        <w:ind w:left="3411" w:hanging="142"/>
      </w:pPr>
      <w:rPr>
        <w:rFonts w:hint="default"/>
        <w:lang w:val="vi" w:eastAsia="en-US" w:bidi="ar-SA"/>
      </w:rPr>
    </w:lvl>
    <w:lvl w:ilvl="6" w:tplc="E872ECA6">
      <w:numFmt w:val="bullet"/>
      <w:lvlText w:val="•"/>
      <w:lvlJc w:val="left"/>
      <w:pPr>
        <w:ind w:left="4188" w:hanging="142"/>
      </w:pPr>
      <w:rPr>
        <w:rFonts w:hint="default"/>
        <w:lang w:val="vi" w:eastAsia="en-US" w:bidi="ar-SA"/>
      </w:rPr>
    </w:lvl>
    <w:lvl w:ilvl="7" w:tplc="1BE81C2A">
      <w:numFmt w:val="bullet"/>
      <w:lvlText w:val="•"/>
      <w:lvlJc w:val="left"/>
      <w:pPr>
        <w:ind w:left="4965" w:hanging="142"/>
      </w:pPr>
      <w:rPr>
        <w:rFonts w:hint="default"/>
        <w:lang w:val="vi" w:eastAsia="en-US" w:bidi="ar-SA"/>
      </w:rPr>
    </w:lvl>
    <w:lvl w:ilvl="8" w:tplc="00C002CC">
      <w:numFmt w:val="bullet"/>
      <w:lvlText w:val="•"/>
      <w:lvlJc w:val="left"/>
      <w:pPr>
        <w:ind w:left="5742" w:hanging="142"/>
      </w:pPr>
      <w:rPr>
        <w:rFonts w:hint="default"/>
        <w:lang w:val="vi" w:eastAsia="en-US" w:bidi="ar-SA"/>
      </w:rPr>
    </w:lvl>
  </w:abstractNum>
  <w:abstractNum w:abstractNumId="1">
    <w:nsid w:val="15C67EB8"/>
    <w:multiLevelType w:val="hybridMultilevel"/>
    <w:tmpl w:val="1C2C0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3307D"/>
    <w:multiLevelType w:val="multilevel"/>
    <w:tmpl w:val="B9A0A9E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D6EEA"/>
    <w:multiLevelType w:val="hybridMultilevel"/>
    <w:tmpl w:val="1C2C0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A3579"/>
    <w:multiLevelType w:val="hybridMultilevel"/>
    <w:tmpl w:val="C7D4B4CC"/>
    <w:lvl w:ilvl="0" w:tplc="68F2984A">
      <w:start w:val="2"/>
      <w:numFmt w:val="bullet"/>
      <w:lvlText w:val=""/>
      <w:lvlJc w:val="left"/>
      <w:pPr>
        <w:ind w:left="1800" w:hanging="360"/>
      </w:pPr>
      <w:rPr>
        <w:rFonts w:ascii="Wingdings" w:eastAsia="Times New Roman" w:hAnsi="Wingdings"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C747F9B"/>
    <w:multiLevelType w:val="hybridMultilevel"/>
    <w:tmpl w:val="243C6E42"/>
    <w:lvl w:ilvl="0" w:tplc="C4440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32250"/>
    <w:multiLevelType w:val="hybridMultilevel"/>
    <w:tmpl w:val="42FE9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B6018"/>
    <w:multiLevelType w:val="hybridMultilevel"/>
    <w:tmpl w:val="6832D456"/>
    <w:lvl w:ilvl="0" w:tplc="80A48B90">
      <w:numFmt w:val="bullet"/>
      <w:lvlText w:val="•"/>
      <w:lvlJc w:val="left"/>
      <w:pPr>
        <w:ind w:left="1034" w:hanging="126"/>
      </w:pPr>
      <w:rPr>
        <w:rFonts w:ascii="Arial" w:eastAsia="Arial" w:hAnsi="Arial" w:cs="Arial" w:hint="default"/>
        <w:w w:val="80"/>
        <w:lang w:val="vi" w:eastAsia="en-US" w:bidi="ar-SA"/>
      </w:rPr>
    </w:lvl>
    <w:lvl w:ilvl="1" w:tplc="BAF847B8">
      <w:numFmt w:val="bullet"/>
      <w:lvlText w:val="•"/>
      <w:lvlJc w:val="left"/>
      <w:pPr>
        <w:ind w:left="1665" w:hanging="126"/>
      </w:pPr>
      <w:rPr>
        <w:rFonts w:hint="default"/>
        <w:lang w:val="vi" w:eastAsia="en-US" w:bidi="ar-SA"/>
      </w:rPr>
    </w:lvl>
    <w:lvl w:ilvl="2" w:tplc="D4EAD59E">
      <w:numFmt w:val="bullet"/>
      <w:lvlText w:val="•"/>
      <w:lvlJc w:val="left"/>
      <w:pPr>
        <w:ind w:left="2291" w:hanging="126"/>
      </w:pPr>
      <w:rPr>
        <w:rFonts w:hint="default"/>
        <w:lang w:val="vi" w:eastAsia="en-US" w:bidi="ar-SA"/>
      </w:rPr>
    </w:lvl>
    <w:lvl w:ilvl="3" w:tplc="AD981F68">
      <w:numFmt w:val="bullet"/>
      <w:lvlText w:val="•"/>
      <w:lvlJc w:val="left"/>
      <w:pPr>
        <w:ind w:left="2916" w:hanging="126"/>
      </w:pPr>
      <w:rPr>
        <w:rFonts w:hint="default"/>
        <w:lang w:val="vi" w:eastAsia="en-US" w:bidi="ar-SA"/>
      </w:rPr>
    </w:lvl>
    <w:lvl w:ilvl="4" w:tplc="52644216">
      <w:numFmt w:val="bullet"/>
      <w:lvlText w:val="•"/>
      <w:lvlJc w:val="left"/>
      <w:pPr>
        <w:ind w:left="3542" w:hanging="126"/>
      </w:pPr>
      <w:rPr>
        <w:rFonts w:hint="default"/>
        <w:lang w:val="vi" w:eastAsia="en-US" w:bidi="ar-SA"/>
      </w:rPr>
    </w:lvl>
    <w:lvl w:ilvl="5" w:tplc="BCF0E6FA">
      <w:numFmt w:val="bullet"/>
      <w:lvlText w:val="•"/>
      <w:lvlJc w:val="left"/>
      <w:pPr>
        <w:ind w:left="4168" w:hanging="126"/>
      </w:pPr>
      <w:rPr>
        <w:rFonts w:hint="default"/>
        <w:lang w:val="vi" w:eastAsia="en-US" w:bidi="ar-SA"/>
      </w:rPr>
    </w:lvl>
    <w:lvl w:ilvl="6" w:tplc="9B84BD7C">
      <w:numFmt w:val="bullet"/>
      <w:lvlText w:val="•"/>
      <w:lvlJc w:val="left"/>
      <w:pPr>
        <w:ind w:left="4793" w:hanging="126"/>
      </w:pPr>
      <w:rPr>
        <w:rFonts w:hint="default"/>
        <w:lang w:val="vi" w:eastAsia="en-US" w:bidi="ar-SA"/>
      </w:rPr>
    </w:lvl>
    <w:lvl w:ilvl="7" w:tplc="E7740738">
      <w:numFmt w:val="bullet"/>
      <w:lvlText w:val="•"/>
      <w:lvlJc w:val="left"/>
      <w:pPr>
        <w:ind w:left="5419" w:hanging="126"/>
      </w:pPr>
      <w:rPr>
        <w:rFonts w:hint="default"/>
        <w:lang w:val="vi" w:eastAsia="en-US" w:bidi="ar-SA"/>
      </w:rPr>
    </w:lvl>
    <w:lvl w:ilvl="8" w:tplc="6320579A">
      <w:numFmt w:val="bullet"/>
      <w:lvlText w:val="•"/>
      <w:lvlJc w:val="left"/>
      <w:pPr>
        <w:ind w:left="6044" w:hanging="126"/>
      </w:pPr>
      <w:rPr>
        <w:rFonts w:hint="default"/>
        <w:lang w:val="vi" w:eastAsia="en-US" w:bidi="ar-SA"/>
      </w:rPr>
    </w:lvl>
  </w:abstractNum>
  <w:abstractNum w:abstractNumId="8">
    <w:nsid w:val="511E36FA"/>
    <w:multiLevelType w:val="hybridMultilevel"/>
    <w:tmpl w:val="B2200058"/>
    <w:lvl w:ilvl="0" w:tplc="2F8ED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D14A8"/>
    <w:multiLevelType w:val="multilevel"/>
    <w:tmpl w:val="4624529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223C60"/>
    <w:multiLevelType w:val="hybridMultilevel"/>
    <w:tmpl w:val="C4E8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744AC"/>
    <w:multiLevelType w:val="hybridMultilevel"/>
    <w:tmpl w:val="6BBA197E"/>
    <w:lvl w:ilvl="0" w:tplc="781C4A7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43622"/>
    <w:multiLevelType w:val="hybridMultilevel"/>
    <w:tmpl w:val="EA988C46"/>
    <w:lvl w:ilvl="0" w:tplc="FAA05282">
      <w:start w:val="1"/>
      <w:numFmt w:val="lowerLetter"/>
      <w:lvlText w:val="%1)"/>
      <w:lvlJc w:val="left"/>
      <w:pPr>
        <w:ind w:left="1063" w:hanging="143"/>
        <w:jc w:val="left"/>
      </w:pPr>
      <w:rPr>
        <w:rFonts w:hint="default"/>
        <w:spacing w:val="-1"/>
        <w:w w:val="76"/>
        <w:lang w:val="vi" w:eastAsia="en-US" w:bidi="ar-SA"/>
      </w:rPr>
    </w:lvl>
    <w:lvl w:ilvl="1" w:tplc="AA5AEFB2">
      <w:numFmt w:val="bullet"/>
      <w:lvlText w:val="•"/>
      <w:lvlJc w:val="left"/>
      <w:pPr>
        <w:ind w:left="1683" w:hanging="143"/>
      </w:pPr>
      <w:rPr>
        <w:rFonts w:hint="default"/>
        <w:lang w:val="vi" w:eastAsia="en-US" w:bidi="ar-SA"/>
      </w:rPr>
    </w:lvl>
    <w:lvl w:ilvl="2" w:tplc="2F286462">
      <w:numFmt w:val="bullet"/>
      <w:lvlText w:val="•"/>
      <w:lvlJc w:val="left"/>
      <w:pPr>
        <w:ind w:left="2307" w:hanging="143"/>
      </w:pPr>
      <w:rPr>
        <w:rFonts w:hint="default"/>
        <w:lang w:val="vi" w:eastAsia="en-US" w:bidi="ar-SA"/>
      </w:rPr>
    </w:lvl>
    <w:lvl w:ilvl="3" w:tplc="6F7E9078">
      <w:numFmt w:val="bullet"/>
      <w:lvlText w:val="•"/>
      <w:lvlJc w:val="left"/>
      <w:pPr>
        <w:ind w:left="2930" w:hanging="143"/>
      </w:pPr>
      <w:rPr>
        <w:rFonts w:hint="default"/>
        <w:lang w:val="vi" w:eastAsia="en-US" w:bidi="ar-SA"/>
      </w:rPr>
    </w:lvl>
    <w:lvl w:ilvl="4" w:tplc="B4A83870">
      <w:numFmt w:val="bullet"/>
      <w:lvlText w:val="•"/>
      <w:lvlJc w:val="left"/>
      <w:pPr>
        <w:ind w:left="3554" w:hanging="143"/>
      </w:pPr>
      <w:rPr>
        <w:rFonts w:hint="default"/>
        <w:lang w:val="vi" w:eastAsia="en-US" w:bidi="ar-SA"/>
      </w:rPr>
    </w:lvl>
    <w:lvl w:ilvl="5" w:tplc="7ECCCFA0">
      <w:numFmt w:val="bullet"/>
      <w:lvlText w:val="•"/>
      <w:lvlJc w:val="left"/>
      <w:pPr>
        <w:ind w:left="4178" w:hanging="143"/>
      </w:pPr>
      <w:rPr>
        <w:rFonts w:hint="default"/>
        <w:lang w:val="vi" w:eastAsia="en-US" w:bidi="ar-SA"/>
      </w:rPr>
    </w:lvl>
    <w:lvl w:ilvl="6" w:tplc="BED8D768">
      <w:numFmt w:val="bullet"/>
      <w:lvlText w:val="•"/>
      <w:lvlJc w:val="left"/>
      <w:pPr>
        <w:ind w:left="4801" w:hanging="143"/>
      </w:pPr>
      <w:rPr>
        <w:rFonts w:hint="default"/>
        <w:lang w:val="vi" w:eastAsia="en-US" w:bidi="ar-SA"/>
      </w:rPr>
    </w:lvl>
    <w:lvl w:ilvl="7" w:tplc="3CF880A2">
      <w:numFmt w:val="bullet"/>
      <w:lvlText w:val="•"/>
      <w:lvlJc w:val="left"/>
      <w:pPr>
        <w:ind w:left="5425" w:hanging="143"/>
      </w:pPr>
      <w:rPr>
        <w:rFonts w:hint="default"/>
        <w:lang w:val="vi" w:eastAsia="en-US" w:bidi="ar-SA"/>
      </w:rPr>
    </w:lvl>
    <w:lvl w:ilvl="8" w:tplc="6434B390">
      <w:numFmt w:val="bullet"/>
      <w:lvlText w:val="•"/>
      <w:lvlJc w:val="left"/>
      <w:pPr>
        <w:ind w:left="6048" w:hanging="143"/>
      </w:pPr>
      <w:rPr>
        <w:rFonts w:hint="default"/>
        <w:lang w:val="vi" w:eastAsia="en-US" w:bidi="ar-SA"/>
      </w:rPr>
    </w:lvl>
  </w:abstractNum>
  <w:abstractNum w:abstractNumId="13">
    <w:nsid w:val="61B653A1"/>
    <w:multiLevelType w:val="hybridMultilevel"/>
    <w:tmpl w:val="B2200058"/>
    <w:lvl w:ilvl="0" w:tplc="2F8ED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963D51"/>
    <w:multiLevelType w:val="hybridMultilevel"/>
    <w:tmpl w:val="EA988C46"/>
    <w:lvl w:ilvl="0" w:tplc="FAA05282">
      <w:start w:val="1"/>
      <w:numFmt w:val="lowerLetter"/>
      <w:lvlText w:val="%1)"/>
      <w:lvlJc w:val="left"/>
      <w:pPr>
        <w:ind w:left="1063" w:hanging="143"/>
        <w:jc w:val="left"/>
      </w:pPr>
      <w:rPr>
        <w:rFonts w:hint="default"/>
        <w:spacing w:val="-1"/>
        <w:w w:val="76"/>
        <w:lang w:val="vi" w:eastAsia="en-US" w:bidi="ar-SA"/>
      </w:rPr>
    </w:lvl>
    <w:lvl w:ilvl="1" w:tplc="AA5AEFB2">
      <w:numFmt w:val="bullet"/>
      <w:lvlText w:val="•"/>
      <w:lvlJc w:val="left"/>
      <w:pPr>
        <w:ind w:left="1683" w:hanging="143"/>
      </w:pPr>
      <w:rPr>
        <w:rFonts w:hint="default"/>
        <w:lang w:val="vi" w:eastAsia="en-US" w:bidi="ar-SA"/>
      </w:rPr>
    </w:lvl>
    <w:lvl w:ilvl="2" w:tplc="2F286462">
      <w:numFmt w:val="bullet"/>
      <w:lvlText w:val="•"/>
      <w:lvlJc w:val="left"/>
      <w:pPr>
        <w:ind w:left="2307" w:hanging="143"/>
      </w:pPr>
      <w:rPr>
        <w:rFonts w:hint="default"/>
        <w:lang w:val="vi" w:eastAsia="en-US" w:bidi="ar-SA"/>
      </w:rPr>
    </w:lvl>
    <w:lvl w:ilvl="3" w:tplc="6F7E9078">
      <w:numFmt w:val="bullet"/>
      <w:lvlText w:val="•"/>
      <w:lvlJc w:val="left"/>
      <w:pPr>
        <w:ind w:left="2930" w:hanging="143"/>
      </w:pPr>
      <w:rPr>
        <w:rFonts w:hint="default"/>
        <w:lang w:val="vi" w:eastAsia="en-US" w:bidi="ar-SA"/>
      </w:rPr>
    </w:lvl>
    <w:lvl w:ilvl="4" w:tplc="B4A83870">
      <w:numFmt w:val="bullet"/>
      <w:lvlText w:val="•"/>
      <w:lvlJc w:val="left"/>
      <w:pPr>
        <w:ind w:left="3554" w:hanging="143"/>
      </w:pPr>
      <w:rPr>
        <w:rFonts w:hint="default"/>
        <w:lang w:val="vi" w:eastAsia="en-US" w:bidi="ar-SA"/>
      </w:rPr>
    </w:lvl>
    <w:lvl w:ilvl="5" w:tplc="7ECCCFA0">
      <w:numFmt w:val="bullet"/>
      <w:lvlText w:val="•"/>
      <w:lvlJc w:val="left"/>
      <w:pPr>
        <w:ind w:left="4178" w:hanging="143"/>
      </w:pPr>
      <w:rPr>
        <w:rFonts w:hint="default"/>
        <w:lang w:val="vi" w:eastAsia="en-US" w:bidi="ar-SA"/>
      </w:rPr>
    </w:lvl>
    <w:lvl w:ilvl="6" w:tplc="BED8D768">
      <w:numFmt w:val="bullet"/>
      <w:lvlText w:val="•"/>
      <w:lvlJc w:val="left"/>
      <w:pPr>
        <w:ind w:left="4801" w:hanging="143"/>
      </w:pPr>
      <w:rPr>
        <w:rFonts w:hint="default"/>
        <w:lang w:val="vi" w:eastAsia="en-US" w:bidi="ar-SA"/>
      </w:rPr>
    </w:lvl>
    <w:lvl w:ilvl="7" w:tplc="3CF880A2">
      <w:numFmt w:val="bullet"/>
      <w:lvlText w:val="•"/>
      <w:lvlJc w:val="left"/>
      <w:pPr>
        <w:ind w:left="5425" w:hanging="143"/>
      </w:pPr>
      <w:rPr>
        <w:rFonts w:hint="default"/>
        <w:lang w:val="vi" w:eastAsia="en-US" w:bidi="ar-SA"/>
      </w:rPr>
    </w:lvl>
    <w:lvl w:ilvl="8" w:tplc="6434B390">
      <w:numFmt w:val="bullet"/>
      <w:lvlText w:val="•"/>
      <w:lvlJc w:val="left"/>
      <w:pPr>
        <w:ind w:left="6048" w:hanging="143"/>
      </w:pPr>
      <w:rPr>
        <w:rFonts w:hint="default"/>
        <w:lang w:val="vi" w:eastAsia="en-US" w:bidi="ar-SA"/>
      </w:rPr>
    </w:lvl>
  </w:abstractNum>
  <w:num w:numId="1">
    <w:abstractNumId w:val="9"/>
  </w:num>
  <w:num w:numId="2">
    <w:abstractNumId w:val="2"/>
  </w:num>
  <w:num w:numId="3">
    <w:abstractNumId w:val="5"/>
  </w:num>
  <w:num w:numId="4">
    <w:abstractNumId w:val="4"/>
  </w:num>
  <w:num w:numId="5">
    <w:abstractNumId w:val="11"/>
  </w:num>
  <w:num w:numId="6">
    <w:abstractNumId w:val="6"/>
  </w:num>
  <w:num w:numId="7">
    <w:abstractNumId w:val="7"/>
  </w:num>
  <w:num w:numId="8">
    <w:abstractNumId w:val="0"/>
  </w:num>
  <w:num w:numId="9">
    <w:abstractNumId w:val="12"/>
  </w:num>
  <w:num w:numId="10">
    <w:abstractNumId w:val="13"/>
  </w:num>
  <w:num w:numId="11">
    <w:abstractNumId w:val="3"/>
  </w:num>
  <w:num w:numId="12">
    <w:abstractNumId w:val="10"/>
  </w:num>
  <w:num w:numId="13">
    <w:abstractNumId w:val="1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34"/>
    <w:rsid w:val="000760E1"/>
    <w:rsid w:val="000E3453"/>
    <w:rsid w:val="001A7350"/>
    <w:rsid w:val="001E58BD"/>
    <w:rsid w:val="002032B0"/>
    <w:rsid w:val="00210BD7"/>
    <w:rsid w:val="003930E4"/>
    <w:rsid w:val="003B594E"/>
    <w:rsid w:val="004A5F7B"/>
    <w:rsid w:val="004D3FEC"/>
    <w:rsid w:val="00531A94"/>
    <w:rsid w:val="00532C4B"/>
    <w:rsid w:val="005C508B"/>
    <w:rsid w:val="005D6EE7"/>
    <w:rsid w:val="006013C3"/>
    <w:rsid w:val="0072518B"/>
    <w:rsid w:val="00774C90"/>
    <w:rsid w:val="00837A34"/>
    <w:rsid w:val="00897FD4"/>
    <w:rsid w:val="008B3C83"/>
    <w:rsid w:val="009E2355"/>
    <w:rsid w:val="00A14226"/>
    <w:rsid w:val="00A174CF"/>
    <w:rsid w:val="00A21DAC"/>
    <w:rsid w:val="00AB5F4B"/>
    <w:rsid w:val="00AE18B3"/>
    <w:rsid w:val="00B23413"/>
    <w:rsid w:val="00B90781"/>
    <w:rsid w:val="00BA50BA"/>
    <w:rsid w:val="00BC7EAA"/>
    <w:rsid w:val="00BE7300"/>
    <w:rsid w:val="00C5692C"/>
    <w:rsid w:val="00D21CC2"/>
    <w:rsid w:val="00D3749E"/>
    <w:rsid w:val="00D4026B"/>
    <w:rsid w:val="00DF134A"/>
    <w:rsid w:val="00E001F4"/>
    <w:rsid w:val="00EA6F69"/>
    <w:rsid w:val="00F7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A34"/>
    <w:pPr>
      <w:spacing w:after="160" w:line="259" w:lineRule="auto"/>
    </w:pPr>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A34"/>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basedOn w:val="DefaultParagraphFont"/>
    <w:link w:val="Picturecaption0"/>
    <w:rsid w:val="00837A34"/>
    <w:rPr>
      <w:rFonts w:ascii="Segoe UI" w:eastAsia="Segoe UI" w:hAnsi="Segoe UI" w:cs="Segoe UI"/>
      <w:w w:val="80"/>
      <w:sz w:val="17"/>
      <w:szCs w:val="17"/>
      <w:shd w:val="clear" w:color="auto" w:fill="FFFFFF"/>
    </w:rPr>
  </w:style>
  <w:style w:type="paragraph" w:customStyle="1" w:styleId="Picturecaption0">
    <w:name w:val="Picture caption"/>
    <w:basedOn w:val="Normal"/>
    <w:link w:val="Picturecaption"/>
    <w:rsid w:val="00837A34"/>
    <w:pPr>
      <w:widowControl w:val="0"/>
      <w:shd w:val="clear" w:color="auto" w:fill="FFFFFF"/>
      <w:spacing w:after="0" w:line="0" w:lineRule="atLeast"/>
      <w:ind w:hanging="1900"/>
    </w:pPr>
    <w:rPr>
      <w:rFonts w:ascii="Segoe UI" w:eastAsia="Segoe UI" w:hAnsi="Segoe UI" w:cs="Segoe UI"/>
      <w:w w:val="80"/>
      <w:sz w:val="17"/>
      <w:szCs w:val="17"/>
      <w:lang w:val="en-US"/>
    </w:rPr>
  </w:style>
  <w:style w:type="character" w:customStyle="1" w:styleId="Bodytext">
    <w:name w:val="Body text_"/>
    <w:basedOn w:val="DefaultParagraphFont"/>
    <w:link w:val="BodyText25"/>
    <w:rsid w:val="00837A34"/>
    <w:rPr>
      <w:rFonts w:ascii="Times New Roman" w:eastAsia="Times New Roman" w:hAnsi="Times New Roman" w:cs="Times New Roman"/>
      <w:sz w:val="21"/>
      <w:szCs w:val="21"/>
      <w:shd w:val="clear" w:color="auto" w:fill="FFFFFF"/>
    </w:rPr>
  </w:style>
  <w:style w:type="character" w:customStyle="1" w:styleId="BodyText10">
    <w:name w:val="Body Text10"/>
    <w:basedOn w:val="Bodytext"/>
    <w:rsid w:val="00837A3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Italic">
    <w:name w:val="Body text + Italic"/>
    <w:basedOn w:val="Bodytext"/>
    <w:rsid w:val="00837A34"/>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paragraph" w:customStyle="1" w:styleId="BodyText25">
    <w:name w:val="Body Text25"/>
    <w:basedOn w:val="Normal"/>
    <w:link w:val="Bodytext"/>
    <w:rsid w:val="00837A34"/>
    <w:pPr>
      <w:widowControl w:val="0"/>
      <w:shd w:val="clear" w:color="auto" w:fill="FFFFFF"/>
      <w:spacing w:before="120" w:after="540" w:line="0" w:lineRule="atLeast"/>
      <w:ind w:hanging="840"/>
    </w:pPr>
    <w:rPr>
      <w:rFonts w:ascii="Times New Roman" w:eastAsia="Times New Roman" w:hAnsi="Times New Roman" w:cs="Times New Roman"/>
      <w:sz w:val="21"/>
      <w:szCs w:val="21"/>
      <w:lang w:val="en-US"/>
    </w:rPr>
  </w:style>
  <w:style w:type="character" w:customStyle="1" w:styleId="Bodytext13">
    <w:name w:val="Body text (13)"/>
    <w:basedOn w:val="DefaultParagraphFont"/>
    <w:rsid w:val="00837A34"/>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erorfooter">
    <w:name w:val="Header or footer_"/>
    <w:basedOn w:val="DefaultParagraphFont"/>
    <w:link w:val="Headerorfooter0"/>
    <w:rsid w:val="00837A34"/>
    <w:rPr>
      <w:rFonts w:ascii="Segoe UI" w:eastAsia="Segoe UI" w:hAnsi="Segoe UI" w:cs="Segoe UI"/>
      <w:b/>
      <w:bCs/>
      <w:sz w:val="50"/>
      <w:szCs w:val="50"/>
      <w:shd w:val="clear" w:color="auto" w:fill="FFFFFF"/>
    </w:rPr>
  </w:style>
  <w:style w:type="character" w:customStyle="1" w:styleId="BodyText4">
    <w:name w:val="Body Text4"/>
    <w:basedOn w:val="Bodytext"/>
    <w:rsid w:val="00837A34"/>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pt">
    <w:name w:val="Body text + 14 pt"/>
    <w:aliases w:val="Spacing 0 pt,Body text (43) + 10.5 pt"/>
    <w:basedOn w:val="Bodytext"/>
    <w:rsid w:val="00837A34"/>
    <w:rPr>
      <w:rFonts w:ascii="Segoe UI" w:eastAsia="Segoe UI" w:hAnsi="Segoe UI" w:cs="Segoe UI"/>
      <w:b w:val="0"/>
      <w:bCs w:val="0"/>
      <w:i w:val="0"/>
      <w:iCs w:val="0"/>
      <w:smallCaps w:val="0"/>
      <w:strike w:val="0"/>
      <w:color w:val="000000"/>
      <w:spacing w:val="-10"/>
      <w:w w:val="100"/>
      <w:position w:val="0"/>
      <w:sz w:val="28"/>
      <w:szCs w:val="28"/>
      <w:u w:val="none"/>
      <w:shd w:val="clear" w:color="auto" w:fill="FFFFFF"/>
      <w:lang w:val="vi-VN" w:eastAsia="vi-VN" w:bidi="vi-VN"/>
    </w:rPr>
  </w:style>
  <w:style w:type="character" w:customStyle="1" w:styleId="HeaderorfooterCenturyGothic">
    <w:name w:val="Header or footer + Century Gothic"/>
    <w:aliases w:val="8.5 pt,Not Bold,Spacing -1 pt"/>
    <w:basedOn w:val="Headerorfooter"/>
    <w:rsid w:val="00837A34"/>
    <w:rPr>
      <w:rFonts w:ascii="Century Gothic" w:eastAsia="Century Gothic" w:hAnsi="Century Gothic" w:cs="Century Gothic"/>
      <w:b/>
      <w:bCs/>
      <w:color w:val="FFFFFF"/>
      <w:spacing w:val="-30"/>
      <w:w w:val="100"/>
      <w:position w:val="0"/>
      <w:sz w:val="17"/>
      <w:szCs w:val="17"/>
      <w:shd w:val="clear" w:color="auto" w:fill="FFFFFF"/>
      <w:lang w:val="en-US" w:eastAsia="en-US" w:bidi="en-US"/>
    </w:rPr>
  </w:style>
  <w:style w:type="paragraph" w:customStyle="1" w:styleId="BodyText15">
    <w:name w:val="Body Text15"/>
    <w:basedOn w:val="Normal"/>
    <w:rsid w:val="00837A34"/>
    <w:pPr>
      <w:widowControl w:val="0"/>
      <w:shd w:val="clear" w:color="auto" w:fill="FFFFFF"/>
      <w:spacing w:before="540" w:after="60" w:line="317" w:lineRule="exact"/>
      <w:ind w:hanging="240"/>
      <w:jc w:val="both"/>
    </w:pPr>
    <w:rPr>
      <w:rFonts w:ascii="Segoe UI" w:eastAsia="Segoe UI" w:hAnsi="Segoe UI" w:cs="Segoe UI"/>
      <w:color w:val="000000"/>
      <w:sz w:val="21"/>
      <w:szCs w:val="21"/>
      <w:lang w:eastAsia="vi-VN" w:bidi="vi-VN"/>
    </w:rPr>
  </w:style>
  <w:style w:type="paragraph" w:customStyle="1" w:styleId="Headerorfooter0">
    <w:name w:val="Header or footer"/>
    <w:basedOn w:val="Normal"/>
    <w:link w:val="Headerorfooter"/>
    <w:rsid w:val="00837A34"/>
    <w:pPr>
      <w:widowControl w:val="0"/>
      <w:shd w:val="clear" w:color="auto" w:fill="FFFFFF"/>
      <w:spacing w:after="0" w:line="0" w:lineRule="atLeast"/>
    </w:pPr>
    <w:rPr>
      <w:rFonts w:ascii="Segoe UI" w:eastAsia="Segoe UI" w:hAnsi="Segoe UI" w:cs="Segoe UI"/>
      <w:b/>
      <w:bCs/>
      <w:sz w:val="50"/>
      <w:szCs w:val="50"/>
      <w:lang w:val="en-US"/>
    </w:rPr>
  </w:style>
  <w:style w:type="paragraph" w:styleId="BalloonText">
    <w:name w:val="Balloon Text"/>
    <w:basedOn w:val="Normal"/>
    <w:link w:val="BalloonTextChar"/>
    <w:uiPriority w:val="99"/>
    <w:semiHidden/>
    <w:unhideWhenUsed/>
    <w:rsid w:val="00837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34"/>
    <w:rPr>
      <w:rFonts w:ascii="Tahoma" w:hAnsi="Tahoma" w:cs="Tahoma"/>
      <w:sz w:val="16"/>
      <w:szCs w:val="16"/>
      <w:lang w:val="vi-VN"/>
    </w:rPr>
  </w:style>
  <w:style w:type="paragraph" w:styleId="ListParagraph">
    <w:name w:val="List Paragraph"/>
    <w:basedOn w:val="Normal"/>
    <w:uiPriority w:val="1"/>
    <w:qFormat/>
    <w:rsid w:val="0072518B"/>
    <w:pPr>
      <w:spacing w:after="0" w:line="240" w:lineRule="auto"/>
      <w:ind w:left="720"/>
    </w:pPr>
    <w:rPr>
      <w:rFonts w:ascii="VNI-Times" w:eastAsia="Times New Roman" w:hAnsi="VNI-Times" w:cs="Times New Roman"/>
      <w:sz w:val="24"/>
      <w:szCs w:val="24"/>
    </w:rPr>
  </w:style>
  <w:style w:type="paragraph" w:styleId="BodyText0">
    <w:name w:val="Body Text"/>
    <w:basedOn w:val="Normal"/>
    <w:link w:val="BodyTextChar"/>
    <w:uiPriority w:val="1"/>
    <w:qFormat/>
    <w:rsid w:val="00210BD7"/>
    <w:pPr>
      <w:widowControl w:val="0"/>
      <w:autoSpaceDE w:val="0"/>
      <w:autoSpaceDN w:val="0"/>
      <w:spacing w:after="0" w:line="240" w:lineRule="auto"/>
    </w:pPr>
    <w:rPr>
      <w:rFonts w:ascii="Times New Roman" w:eastAsia="Times New Roman" w:hAnsi="Times New Roman" w:cs="Times New Roman"/>
      <w:sz w:val="17"/>
      <w:szCs w:val="17"/>
      <w:lang w:val="vi"/>
    </w:rPr>
  </w:style>
  <w:style w:type="character" w:customStyle="1" w:styleId="BodyTextChar">
    <w:name w:val="Body Text Char"/>
    <w:basedOn w:val="DefaultParagraphFont"/>
    <w:link w:val="BodyText0"/>
    <w:uiPriority w:val="1"/>
    <w:rsid w:val="00210BD7"/>
    <w:rPr>
      <w:rFonts w:ascii="Times New Roman" w:eastAsia="Times New Roman" w:hAnsi="Times New Roman" w:cs="Times New Roman"/>
      <w:sz w:val="17"/>
      <w:szCs w:val="17"/>
      <w:lang w:val="vi"/>
    </w:rPr>
  </w:style>
  <w:style w:type="paragraph" w:styleId="NormalWeb">
    <w:name w:val="Normal (Web)"/>
    <w:basedOn w:val="Normal"/>
    <w:uiPriority w:val="99"/>
    <w:semiHidden/>
    <w:unhideWhenUsed/>
    <w:rsid w:val="00AB5F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B5F4B"/>
    <w:rPr>
      <w:b/>
      <w:bCs/>
    </w:rPr>
  </w:style>
  <w:style w:type="character" w:styleId="Hyperlink">
    <w:name w:val="Hyperlink"/>
    <w:basedOn w:val="DefaultParagraphFont"/>
    <w:uiPriority w:val="99"/>
    <w:semiHidden/>
    <w:unhideWhenUsed/>
    <w:rsid w:val="00AB5F4B"/>
    <w:rPr>
      <w:color w:val="0000FF"/>
      <w:u w:val="single"/>
    </w:rPr>
  </w:style>
  <w:style w:type="character" w:customStyle="1" w:styleId="mjx-char">
    <w:name w:val="mjx-char"/>
    <w:basedOn w:val="DefaultParagraphFont"/>
    <w:rsid w:val="00AB5F4B"/>
  </w:style>
  <w:style w:type="character" w:customStyle="1" w:styleId="mjxassistivemathml">
    <w:name w:val="mjx_assistive_mathml"/>
    <w:basedOn w:val="DefaultParagraphFont"/>
    <w:rsid w:val="00AB5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A34"/>
    <w:pPr>
      <w:spacing w:after="160" w:line="259" w:lineRule="auto"/>
    </w:pPr>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A34"/>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basedOn w:val="DefaultParagraphFont"/>
    <w:link w:val="Picturecaption0"/>
    <w:rsid w:val="00837A34"/>
    <w:rPr>
      <w:rFonts w:ascii="Segoe UI" w:eastAsia="Segoe UI" w:hAnsi="Segoe UI" w:cs="Segoe UI"/>
      <w:w w:val="80"/>
      <w:sz w:val="17"/>
      <w:szCs w:val="17"/>
      <w:shd w:val="clear" w:color="auto" w:fill="FFFFFF"/>
    </w:rPr>
  </w:style>
  <w:style w:type="paragraph" w:customStyle="1" w:styleId="Picturecaption0">
    <w:name w:val="Picture caption"/>
    <w:basedOn w:val="Normal"/>
    <w:link w:val="Picturecaption"/>
    <w:rsid w:val="00837A34"/>
    <w:pPr>
      <w:widowControl w:val="0"/>
      <w:shd w:val="clear" w:color="auto" w:fill="FFFFFF"/>
      <w:spacing w:after="0" w:line="0" w:lineRule="atLeast"/>
      <w:ind w:hanging="1900"/>
    </w:pPr>
    <w:rPr>
      <w:rFonts w:ascii="Segoe UI" w:eastAsia="Segoe UI" w:hAnsi="Segoe UI" w:cs="Segoe UI"/>
      <w:w w:val="80"/>
      <w:sz w:val="17"/>
      <w:szCs w:val="17"/>
      <w:lang w:val="en-US"/>
    </w:rPr>
  </w:style>
  <w:style w:type="character" w:customStyle="1" w:styleId="Bodytext">
    <w:name w:val="Body text_"/>
    <w:basedOn w:val="DefaultParagraphFont"/>
    <w:link w:val="BodyText25"/>
    <w:rsid w:val="00837A34"/>
    <w:rPr>
      <w:rFonts w:ascii="Times New Roman" w:eastAsia="Times New Roman" w:hAnsi="Times New Roman" w:cs="Times New Roman"/>
      <w:sz w:val="21"/>
      <w:szCs w:val="21"/>
      <w:shd w:val="clear" w:color="auto" w:fill="FFFFFF"/>
    </w:rPr>
  </w:style>
  <w:style w:type="character" w:customStyle="1" w:styleId="BodyText10">
    <w:name w:val="Body Text10"/>
    <w:basedOn w:val="Bodytext"/>
    <w:rsid w:val="00837A3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Italic">
    <w:name w:val="Body text + Italic"/>
    <w:basedOn w:val="Bodytext"/>
    <w:rsid w:val="00837A34"/>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paragraph" w:customStyle="1" w:styleId="BodyText25">
    <w:name w:val="Body Text25"/>
    <w:basedOn w:val="Normal"/>
    <w:link w:val="Bodytext"/>
    <w:rsid w:val="00837A34"/>
    <w:pPr>
      <w:widowControl w:val="0"/>
      <w:shd w:val="clear" w:color="auto" w:fill="FFFFFF"/>
      <w:spacing w:before="120" w:after="540" w:line="0" w:lineRule="atLeast"/>
      <w:ind w:hanging="840"/>
    </w:pPr>
    <w:rPr>
      <w:rFonts w:ascii="Times New Roman" w:eastAsia="Times New Roman" w:hAnsi="Times New Roman" w:cs="Times New Roman"/>
      <w:sz w:val="21"/>
      <w:szCs w:val="21"/>
      <w:lang w:val="en-US"/>
    </w:rPr>
  </w:style>
  <w:style w:type="character" w:customStyle="1" w:styleId="Bodytext13">
    <w:name w:val="Body text (13)"/>
    <w:basedOn w:val="DefaultParagraphFont"/>
    <w:rsid w:val="00837A34"/>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erorfooter">
    <w:name w:val="Header or footer_"/>
    <w:basedOn w:val="DefaultParagraphFont"/>
    <w:link w:val="Headerorfooter0"/>
    <w:rsid w:val="00837A34"/>
    <w:rPr>
      <w:rFonts w:ascii="Segoe UI" w:eastAsia="Segoe UI" w:hAnsi="Segoe UI" w:cs="Segoe UI"/>
      <w:b/>
      <w:bCs/>
      <w:sz w:val="50"/>
      <w:szCs w:val="50"/>
      <w:shd w:val="clear" w:color="auto" w:fill="FFFFFF"/>
    </w:rPr>
  </w:style>
  <w:style w:type="character" w:customStyle="1" w:styleId="BodyText4">
    <w:name w:val="Body Text4"/>
    <w:basedOn w:val="Bodytext"/>
    <w:rsid w:val="00837A34"/>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pt">
    <w:name w:val="Body text + 14 pt"/>
    <w:aliases w:val="Spacing 0 pt,Body text (43) + 10.5 pt"/>
    <w:basedOn w:val="Bodytext"/>
    <w:rsid w:val="00837A34"/>
    <w:rPr>
      <w:rFonts w:ascii="Segoe UI" w:eastAsia="Segoe UI" w:hAnsi="Segoe UI" w:cs="Segoe UI"/>
      <w:b w:val="0"/>
      <w:bCs w:val="0"/>
      <w:i w:val="0"/>
      <w:iCs w:val="0"/>
      <w:smallCaps w:val="0"/>
      <w:strike w:val="0"/>
      <w:color w:val="000000"/>
      <w:spacing w:val="-10"/>
      <w:w w:val="100"/>
      <w:position w:val="0"/>
      <w:sz w:val="28"/>
      <w:szCs w:val="28"/>
      <w:u w:val="none"/>
      <w:shd w:val="clear" w:color="auto" w:fill="FFFFFF"/>
      <w:lang w:val="vi-VN" w:eastAsia="vi-VN" w:bidi="vi-VN"/>
    </w:rPr>
  </w:style>
  <w:style w:type="character" w:customStyle="1" w:styleId="HeaderorfooterCenturyGothic">
    <w:name w:val="Header or footer + Century Gothic"/>
    <w:aliases w:val="8.5 pt,Not Bold,Spacing -1 pt"/>
    <w:basedOn w:val="Headerorfooter"/>
    <w:rsid w:val="00837A34"/>
    <w:rPr>
      <w:rFonts w:ascii="Century Gothic" w:eastAsia="Century Gothic" w:hAnsi="Century Gothic" w:cs="Century Gothic"/>
      <w:b/>
      <w:bCs/>
      <w:color w:val="FFFFFF"/>
      <w:spacing w:val="-30"/>
      <w:w w:val="100"/>
      <w:position w:val="0"/>
      <w:sz w:val="17"/>
      <w:szCs w:val="17"/>
      <w:shd w:val="clear" w:color="auto" w:fill="FFFFFF"/>
      <w:lang w:val="en-US" w:eastAsia="en-US" w:bidi="en-US"/>
    </w:rPr>
  </w:style>
  <w:style w:type="paragraph" w:customStyle="1" w:styleId="BodyText15">
    <w:name w:val="Body Text15"/>
    <w:basedOn w:val="Normal"/>
    <w:rsid w:val="00837A34"/>
    <w:pPr>
      <w:widowControl w:val="0"/>
      <w:shd w:val="clear" w:color="auto" w:fill="FFFFFF"/>
      <w:spacing w:before="540" w:after="60" w:line="317" w:lineRule="exact"/>
      <w:ind w:hanging="240"/>
      <w:jc w:val="both"/>
    </w:pPr>
    <w:rPr>
      <w:rFonts w:ascii="Segoe UI" w:eastAsia="Segoe UI" w:hAnsi="Segoe UI" w:cs="Segoe UI"/>
      <w:color w:val="000000"/>
      <w:sz w:val="21"/>
      <w:szCs w:val="21"/>
      <w:lang w:eastAsia="vi-VN" w:bidi="vi-VN"/>
    </w:rPr>
  </w:style>
  <w:style w:type="paragraph" w:customStyle="1" w:styleId="Headerorfooter0">
    <w:name w:val="Header or footer"/>
    <w:basedOn w:val="Normal"/>
    <w:link w:val="Headerorfooter"/>
    <w:rsid w:val="00837A34"/>
    <w:pPr>
      <w:widowControl w:val="0"/>
      <w:shd w:val="clear" w:color="auto" w:fill="FFFFFF"/>
      <w:spacing w:after="0" w:line="0" w:lineRule="atLeast"/>
    </w:pPr>
    <w:rPr>
      <w:rFonts w:ascii="Segoe UI" w:eastAsia="Segoe UI" w:hAnsi="Segoe UI" w:cs="Segoe UI"/>
      <w:b/>
      <w:bCs/>
      <w:sz w:val="50"/>
      <w:szCs w:val="50"/>
      <w:lang w:val="en-US"/>
    </w:rPr>
  </w:style>
  <w:style w:type="paragraph" w:styleId="BalloonText">
    <w:name w:val="Balloon Text"/>
    <w:basedOn w:val="Normal"/>
    <w:link w:val="BalloonTextChar"/>
    <w:uiPriority w:val="99"/>
    <w:semiHidden/>
    <w:unhideWhenUsed/>
    <w:rsid w:val="00837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34"/>
    <w:rPr>
      <w:rFonts w:ascii="Tahoma" w:hAnsi="Tahoma" w:cs="Tahoma"/>
      <w:sz w:val="16"/>
      <w:szCs w:val="16"/>
      <w:lang w:val="vi-VN"/>
    </w:rPr>
  </w:style>
  <w:style w:type="paragraph" w:styleId="ListParagraph">
    <w:name w:val="List Paragraph"/>
    <w:basedOn w:val="Normal"/>
    <w:uiPriority w:val="1"/>
    <w:qFormat/>
    <w:rsid w:val="0072518B"/>
    <w:pPr>
      <w:spacing w:after="0" w:line="240" w:lineRule="auto"/>
      <w:ind w:left="720"/>
    </w:pPr>
    <w:rPr>
      <w:rFonts w:ascii="VNI-Times" w:eastAsia="Times New Roman" w:hAnsi="VNI-Times" w:cs="Times New Roman"/>
      <w:sz w:val="24"/>
      <w:szCs w:val="24"/>
    </w:rPr>
  </w:style>
  <w:style w:type="paragraph" w:styleId="BodyText0">
    <w:name w:val="Body Text"/>
    <w:basedOn w:val="Normal"/>
    <w:link w:val="BodyTextChar"/>
    <w:uiPriority w:val="1"/>
    <w:qFormat/>
    <w:rsid w:val="00210BD7"/>
    <w:pPr>
      <w:widowControl w:val="0"/>
      <w:autoSpaceDE w:val="0"/>
      <w:autoSpaceDN w:val="0"/>
      <w:spacing w:after="0" w:line="240" w:lineRule="auto"/>
    </w:pPr>
    <w:rPr>
      <w:rFonts w:ascii="Times New Roman" w:eastAsia="Times New Roman" w:hAnsi="Times New Roman" w:cs="Times New Roman"/>
      <w:sz w:val="17"/>
      <w:szCs w:val="17"/>
      <w:lang w:val="vi"/>
    </w:rPr>
  </w:style>
  <w:style w:type="character" w:customStyle="1" w:styleId="BodyTextChar">
    <w:name w:val="Body Text Char"/>
    <w:basedOn w:val="DefaultParagraphFont"/>
    <w:link w:val="BodyText0"/>
    <w:uiPriority w:val="1"/>
    <w:rsid w:val="00210BD7"/>
    <w:rPr>
      <w:rFonts w:ascii="Times New Roman" w:eastAsia="Times New Roman" w:hAnsi="Times New Roman" w:cs="Times New Roman"/>
      <w:sz w:val="17"/>
      <w:szCs w:val="17"/>
      <w:lang w:val="vi"/>
    </w:rPr>
  </w:style>
  <w:style w:type="paragraph" w:styleId="NormalWeb">
    <w:name w:val="Normal (Web)"/>
    <w:basedOn w:val="Normal"/>
    <w:uiPriority w:val="99"/>
    <w:semiHidden/>
    <w:unhideWhenUsed/>
    <w:rsid w:val="00AB5F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B5F4B"/>
    <w:rPr>
      <w:b/>
      <w:bCs/>
    </w:rPr>
  </w:style>
  <w:style w:type="character" w:styleId="Hyperlink">
    <w:name w:val="Hyperlink"/>
    <w:basedOn w:val="DefaultParagraphFont"/>
    <w:uiPriority w:val="99"/>
    <w:semiHidden/>
    <w:unhideWhenUsed/>
    <w:rsid w:val="00AB5F4B"/>
    <w:rPr>
      <w:color w:val="0000FF"/>
      <w:u w:val="single"/>
    </w:rPr>
  </w:style>
  <w:style w:type="character" w:customStyle="1" w:styleId="mjx-char">
    <w:name w:val="mjx-char"/>
    <w:basedOn w:val="DefaultParagraphFont"/>
    <w:rsid w:val="00AB5F4B"/>
  </w:style>
  <w:style w:type="character" w:customStyle="1" w:styleId="mjxassistivemathml">
    <w:name w:val="mjx_assistive_mathml"/>
    <w:basedOn w:val="DefaultParagraphFont"/>
    <w:rsid w:val="00AB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45881">
      <w:bodyDiv w:val="1"/>
      <w:marLeft w:val="0"/>
      <w:marRight w:val="0"/>
      <w:marTop w:val="0"/>
      <w:marBottom w:val="0"/>
      <w:divBdr>
        <w:top w:val="none" w:sz="0" w:space="0" w:color="auto"/>
        <w:left w:val="none" w:sz="0" w:space="0" w:color="auto"/>
        <w:bottom w:val="none" w:sz="0" w:space="0" w:color="auto"/>
        <w:right w:val="none" w:sz="0" w:space="0" w:color="auto"/>
      </w:divBdr>
    </w:div>
    <w:div w:id="361826503">
      <w:bodyDiv w:val="1"/>
      <w:marLeft w:val="0"/>
      <w:marRight w:val="0"/>
      <w:marTop w:val="0"/>
      <w:marBottom w:val="0"/>
      <w:divBdr>
        <w:top w:val="none" w:sz="0" w:space="0" w:color="auto"/>
        <w:left w:val="none" w:sz="0" w:space="0" w:color="auto"/>
        <w:bottom w:val="none" w:sz="0" w:space="0" w:color="auto"/>
        <w:right w:val="none" w:sz="0" w:space="0" w:color="auto"/>
      </w:divBdr>
    </w:div>
    <w:div w:id="690030544">
      <w:bodyDiv w:val="1"/>
      <w:marLeft w:val="0"/>
      <w:marRight w:val="0"/>
      <w:marTop w:val="0"/>
      <w:marBottom w:val="0"/>
      <w:divBdr>
        <w:top w:val="none" w:sz="0" w:space="0" w:color="auto"/>
        <w:left w:val="none" w:sz="0" w:space="0" w:color="auto"/>
        <w:bottom w:val="none" w:sz="0" w:space="0" w:color="auto"/>
        <w:right w:val="none" w:sz="0" w:space="0" w:color="auto"/>
      </w:divBdr>
    </w:div>
    <w:div w:id="835530819">
      <w:bodyDiv w:val="1"/>
      <w:marLeft w:val="0"/>
      <w:marRight w:val="0"/>
      <w:marTop w:val="0"/>
      <w:marBottom w:val="0"/>
      <w:divBdr>
        <w:top w:val="none" w:sz="0" w:space="0" w:color="auto"/>
        <w:left w:val="none" w:sz="0" w:space="0" w:color="auto"/>
        <w:bottom w:val="none" w:sz="0" w:space="0" w:color="auto"/>
        <w:right w:val="none" w:sz="0" w:space="0" w:color="auto"/>
      </w:divBdr>
    </w:div>
    <w:div w:id="1022392703">
      <w:bodyDiv w:val="1"/>
      <w:marLeft w:val="0"/>
      <w:marRight w:val="0"/>
      <w:marTop w:val="0"/>
      <w:marBottom w:val="0"/>
      <w:divBdr>
        <w:top w:val="none" w:sz="0" w:space="0" w:color="auto"/>
        <w:left w:val="none" w:sz="0" w:space="0" w:color="auto"/>
        <w:bottom w:val="none" w:sz="0" w:space="0" w:color="auto"/>
        <w:right w:val="none" w:sz="0" w:space="0" w:color="auto"/>
      </w:divBdr>
    </w:div>
    <w:div w:id="1331299516">
      <w:bodyDiv w:val="1"/>
      <w:marLeft w:val="0"/>
      <w:marRight w:val="0"/>
      <w:marTop w:val="0"/>
      <w:marBottom w:val="0"/>
      <w:divBdr>
        <w:top w:val="none" w:sz="0" w:space="0" w:color="auto"/>
        <w:left w:val="none" w:sz="0" w:space="0" w:color="auto"/>
        <w:bottom w:val="none" w:sz="0" w:space="0" w:color="auto"/>
        <w:right w:val="none" w:sz="0" w:space="0" w:color="auto"/>
      </w:divBdr>
    </w:div>
    <w:div w:id="1578051531">
      <w:bodyDiv w:val="1"/>
      <w:marLeft w:val="0"/>
      <w:marRight w:val="0"/>
      <w:marTop w:val="0"/>
      <w:marBottom w:val="0"/>
      <w:divBdr>
        <w:top w:val="none" w:sz="0" w:space="0" w:color="auto"/>
        <w:left w:val="none" w:sz="0" w:space="0" w:color="auto"/>
        <w:bottom w:val="none" w:sz="0" w:space="0" w:color="auto"/>
        <w:right w:val="none" w:sz="0" w:space="0" w:color="auto"/>
      </w:divBdr>
    </w:div>
    <w:div w:id="18947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Pham</dc:creator>
  <cp:lastModifiedBy>Hai Pham</cp:lastModifiedBy>
  <cp:revision>12</cp:revision>
  <dcterms:created xsi:type="dcterms:W3CDTF">2022-07-11T17:24:00Z</dcterms:created>
  <dcterms:modified xsi:type="dcterms:W3CDTF">2022-07-16T14:55:00Z</dcterms:modified>
</cp:coreProperties>
</file>