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D6" w:rsidRPr="00040A73" w:rsidRDefault="00F57ED6" w:rsidP="00F57ED6">
      <w:pPr>
        <w:jc w:val="center"/>
        <w:outlineLvl w:val="0"/>
        <w:rPr>
          <w:b/>
          <w:color w:val="000000" w:themeColor="text1"/>
        </w:rPr>
      </w:pPr>
      <w:bookmarkStart w:id="0" w:name="_Hlk109983876"/>
      <w:bookmarkStart w:id="1" w:name="_Hlk110738048"/>
      <w:r w:rsidRPr="00040A73">
        <w:rPr>
          <w:b/>
          <w:color w:val="000000" w:themeColor="text1"/>
          <w:lang w:val="it-IT"/>
        </w:rPr>
        <w:t>ĐỀ</w:t>
      </w:r>
      <w:r w:rsidRPr="00040A73">
        <w:rPr>
          <w:b/>
          <w:color w:val="000000" w:themeColor="text1"/>
        </w:rPr>
        <w:t xml:space="preserve"> KIỂM TRA CUỐI II NĂM HỌC </w:t>
      </w:r>
    </w:p>
    <w:p w:rsidR="00F57ED6" w:rsidRDefault="00F57ED6" w:rsidP="00F57ED6">
      <w:pPr>
        <w:ind w:right="142"/>
        <w:jc w:val="center"/>
        <w:outlineLvl w:val="0"/>
        <w:rPr>
          <w:b/>
          <w:color w:val="000000" w:themeColor="text1"/>
        </w:rPr>
      </w:pPr>
      <w:r w:rsidRPr="00040A73">
        <w:rPr>
          <w:b/>
          <w:color w:val="000000" w:themeColor="text1"/>
        </w:rPr>
        <w:t>MÔN: KHOA HỌC TỰ NHIÊN 8</w:t>
      </w:r>
      <w:r w:rsidR="002454D4">
        <w:rPr>
          <w:b/>
          <w:color w:val="000000" w:themeColor="text1"/>
        </w:rPr>
        <w:t>( PA Song song)</w:t>
      </w:r>
    </w:p>
    <w:p w:rsidR="00F642AD" w:rsidRDefault="00F642AD" w:rsidP="00F57ED6">
      <w:pPr>
        <w:ind w:right="142"/>
        <w:jc w:val="center"/>
        <w:outlineLvl w:val="0"/>
        <w:rPr>
          <w:b/>
          <w:color w:val="000000" w:themeColor="text1"/>
        </w:rPr>
      </w:pPr>
      <w:r>
        <w:rPr>
          <w:b/>
          <w:color w:val="000000" w:themeColor="text1"/>
        </w:rPr>
        <w:t>Trường: TH&amp;THCS Hoàng Văn Thọ</w:t>
      </w:r>
    </w:p>
    <w:p w:rsidR="00E562B8" w:rsidRPr="00040A73" w:rsidRDefault="00E562B8" w:rsidP="00F57ED6">
      <w:pPr>
        <w:ind w:right="142"/>
        <w:jc w:val="center"/>
        <w:outlineLvl w:val="0"/>
        <w:rPr>
          <w:b/>
          <w:color w:val="000000" w:themeColor="text1"/>
        </w:rPr>
      </w:pPr>
    </w:p>
    <w:p w:rsidR="00E562B8" w:rsidRPr="00164328" w:rsidRDefault="00E562B8" w:rsidP="00E562B8">
      <w:pPr>
        <w:pStyle w:val="Heading1"/>
        <w:widowControl w:val="0"/>
        <w:rPr>
          <w:color w:val="auto"/>
          <w:lang w:val="vi-VN"/>
        </w:rPr>
      </w:pPr>
      <w:r w:rsidRPr="00164328">
        <w:rPr>
          <w:color w:val="auto"/>
          <w:lang w:val="vi-VN"/>
        </w:rPr>
        <w:t>GIỚI THIỆU MỘT SỐ MA TRẬN, BẢN ĐẶC TẢ VÀ ĐỀ KIỂM TRA ĐỊNH KÌ MINH HOẠ</w:t>
      </w:r>
    </w:p>
    <w:p w:rsidR="00E562B8" w:rsidRPr="00164328" w:rsidRDefault="00E562B8" w:rsidP="00E562B8">
      <w:pPr>
        <w:widowControl w:val="0"/>
        <w:spacing w:before="40" w:after="40" w:line="312" w:lineRule="auto"/>
        <w:jc w:val="center"/>
        <w:rPr>
          <w:b/>
          <w:bCs/>
          <w:sz w:val="26"/>
          <w:szCs w:val="26"/>
          <w:lang w:val="vi-VN"/>
        </w:rPr>
      </w:pPr>
    </w:p>
    <w:p w:rsidR="00E562B8" w:rsidRPr="002454D4" w:rsidRDefault="00E562B8" w:rsidP="00E562B8">
      <w:pPr>
        <w:pStyle w:val="Heading2"/>
        <w:widowControl w:val="0"/>
        <w:rPr>
          <w:color w:val="auto"/>
        </w:rPr>
      </w:pPr>
      <w:bookmarkStart w:id="2" w:name="_Toc98351560"/>
      <w:bookmarkStart w:id="3"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002454D4">
        <w:rPr>
          <w:color w:val="auto"/>
        </w:rPr>
        <w:t xml:space="preserve"> II</w:t>
      </w:r>
      <w:r w:rsidRPr="00164328">
        <w:rPr>
          <w:color w:val="auto"/>
        </w:rPr>
        <w:t xml:space="preserve"> </w:t>
      </w:r>
      <w:r w:rsidRPr="00164328">
        <w:rPr>
          <w:color w:val="auto"/>
          <w:lang w:val="vi-VN"/>
        </w:rPr>
        <w:t xml:space="preserve">môn </w:t>
      </w:r>
      <w:r w:rsidRPr="00164328">
        <w:rPr>
          <w:color w:val="auto"/>
        </w:rPr>
        <w:t>K</w:t>
      </w:r>
      <w:r w:rsidRPr="00164328">
        <w:rPr>
          <w:color w:val="auto"/>
          <w:lang w:val="vi-VN"/>
        </w:rPr>
        <w:t xml:space="preserve">hoa học tự nhiên, lớp </w:t>
      </w:r>
      <w:bookmarkEnd w:id="2"/>
      <w:bookmarkEnd w:id="3"/>
      <w:r w:rsidR="002454D4">
        <w:rPr>
          <w:color w:val="auto"/>
        </w:rPr>
        <w:t>8</w:t>
      </w:r>
    </w:p>
    <w:p w:rsidR="00E562B8" w:rsidRPr="00164328" w:rsidRDefault="00E562B8" w:rsidP="00E562B8">
      <w:pPr>
        <w:widowControl w:val="0"/>
        <w:spacing w:before="40" w:after="40" w:line="312" w:lineRule="auto"/>
        <w:rPr>
          <w:b/>
          <w:sz w:val="26"/>
          <w:szCs w:val="26"/>
          <w:lang w:val="vi-VN"/>
        </w:rPr>
      </w:pPr>
      <w:r w:rsidRPr="00164328">
        <w:rPr>
          <w:b/>
          <w:sz w:val="26"/>
          <w:szCs w:val="26"/>
        </w:rPr>
        <w:t>a) K</w:t>
      </w:r>
      <w:r w:rsidRPr="00164328">
        <w:rPr>
          <w:b/>
          <w:sz w:val="26"/>
          <w:szCs w:val="26"/>
          <w:lang w:val="vi-VN"/>
        </w:rPr>
        <w:t>hung ma trận</w:t>
      </w:r>
    </w:p>
    <w:p w:rsidR="00E562B8" w:rsidRPr="002454D4" w:rsidRDefault="00E562B8" w:rsidP="00E562B8">
      <w:pPr>
        <w:widowControl w:val="0"/>
        <w:spacing w:before="40" w:after="40" w:line="312" w:lineRule="auto"/>
        <w:rPr>
          <w:i/>
          <w:sz w:val="26"/>
          <w:szCs w:val="26"/>
        </w:rPr>
      </w:pPr>
      <w:r w:rsidRPr="00164328">
        <w:rPr>
          <w:b/>
          <w:sz w:val="26"/>
          <w:szCs w:val="26"/>
        </w:rPr>
        <w:t xml:space="preserve">- </w:t>
      </w:r>
      <w:r w:rsidRPr="00164328">
        <w:rPr>
          <w:b/>
          <w:sz w:val="26"/>
          <w:szCs w:val="26"/>
          <w:lang w:val="vi-VN"/>
        </w:rPr>
        <w:t xml:space="preserve">Thời điểm kiểm tra: </w:t>
      </w:r>
      <w:r w:rsidRPr="00164328">
        <w:rPr>
          <w:i/>
          <w:sz w:val="26"/>
          <w:szCs w:val="26"/>
          <w:lang w:val="vi-VN"/>
        </w:rPr>
        <w:t>Kiểm tra họ</w:t>
      </w:r>
      <w:r w:rsidR="002454D4">
        <w:rPr>
          <w:i/>
          <w:sz w:val="26"/>
          <w:szCs w:val="26"/>
          <w:lang w:val="vi-VN"/>
        </w:rPr>
        <w:t xml:space="preserve">c kì </w:t>
      </w:r>
      <w:r w:rsidR="002454D4">
        <w:rPr>
          <w:i/>
          <w:sz w:val="26"/>
          <w:szCs w:val="26"/>
        </w:rPr>
        <w:t>II</w:t>
      </w:r>
      <w:r w:rsidRPr="00164328">
        <w:rPr>
          <w:i/>
          <w:sz w:val="26"/>
          <w:szCs w:val="26"/>
          <w:lang w:val="vi-VN"/>
        </w:rPr>
        <w:t xml:space="preserve"> khi kết thúc nộ</w:t>
      </w:r>
      <w:r w:rsidR="002454D4">
        <w:rPr>
          <w:i/>
          <w:sz w:val="26"/>
          <w:szCs w:val="26"/>
          <w:lang w:val="vi-VN"/>
        </w:rPr>
        <w:t>i dung</w:t>
      </w:r>
      <w:r w:rsidR="002454D4">
        <w:rPr>
          <w:i/>
          <w:sz w:val="26"/>
          <w:szCs w:val="26"/>
        </w:rPr>
        <w:t xml:space="preserve"> chương trình.</w:t>
      </w:r>
    </w:p>
    <w:p w:rsidR="00E562B8" w:rsidRPr="00164328" w:rsidRDefault="00E562B8" w:rsidP="00E562B8">
      <w:pPr>
        <w:widowControl w:val="0"/>
        <w:spacing w:before="40" w:after="40" w:line="312" w:lineRule="auto"/>
        <w:rPr>
          <w:bCs/>
          <w:i/>
          <w:sz w:val="26"/>
          <w:szCs w:val="26"/>
        </w:rPr>
      </w:pPr>
      <w:r w:rsidRPr="00164328">
        <w:rPr>
          <w:b/>
          <w:sz w:val="26"/>
          <w:szCs w:val="26"/>
        </w:rPr>
        <w:t>- Thời gian làm bài:</w:t>
      </w:r>
      <w:r w:rsidR="002454D4">
        <w:rPr>
          <w:bCs/>
          <w:i/>
          <w:sz w:val="26"/>
          <w:szCs w:val="26"/>
        </w:rPr>
        <w:t xml:space="preserve"> 9</w:t>
      </w:r>
      <w:r w:rsidRPr="00164328">
        <w:rPr>
          <w:bCs/>
          <w:i/>
          <w:sz w:val="26"/>
          <w:szCs w:val="26"/>
        </w:rPr>
        <w:t>0 phút.</w:t>
      </w:r>
    </w:p>
    <w:p w:rsidR="00E562B8" w:rsidRPr="00164328" w:rsidRDefault="00E562B8" w:rsidP="00E562B8">
      <w:pPr>
        <w:widowControl w:val="0"/>
        <w:spacing w:before="40" w:after="40" w:line="312" w:lineRule="auto"/>
        <w:rPr>
          <w:i/>
          <w:iCs/>
          <w:sz w:val="26"/>
          <w:szCs w:val="26"/>
          <w:bdr w:val="none" w:sz="0" w:space="0" w:color="auto" w:frame="1"/>
          <w:lang w:val="nl-NL"/>
        </w:rPr>
      </w:pPr>
      <w:r w:rsidRPr="00164328">
        <w:rPr>
          <w:b/>
          <w:sz w:val="26"/>
          <w:szCs w:val="26"/>
        </w:rPr>
        <w:t>- Hình thức kiểm tra:</w:t>
      </w:r>
      <w:r w:rsidRPr="00164328">
        <w:rPr>
          <w:i/>
          <w:iCs/>
          <w:sz w:val="26"/>
          <w:szCs w:val="26"/>
          <w:bdr w:val="none" w:sz="0" w:space="0" w:color="auto" w:frame="1"/>
          <w:lang w:val="nl-NL"/>
        </w:rPr>
        <w:t>Kết hợp giữa trắc nghiệm và tự luận (tỉ lệ 40% trắc nghiệm, 60% tự luận).</w:t>
      </w:r>
    </w:p>
    <w:p w:rsidR="00E562B8" w:rsidRPr="00164328" w:rsidRDefault="00E562B8" w:rsidP="00E562B8">
      <w:pPr>
        <w:widowControl w:val="0"/>
        <w:spacing w:before="40" w:after="40" w:line="312" w:lineRule="auto"/>
        <w:rPr>
          <w:b/>
          <w:sz w:val="26"/>
          <w:szCs w:val="26"/>
          <w:lang w:val="nl-NL"/>
        </w:rPr>
      </w:pPr>
      <w:r w:rsidRPr="00164328">
        <w:rPr>
          <w:b/>
          <w:sz w:val="26"/>
          <w:szCs w:val="26"/>
          <w:lang w:val="nl-NL"/>
        </w:rPr>
        <w:t>- Cấu trúc:</w:t>
      </w:r>
    </w:p>
    <w:p w:rsidR="00E562B8" w:rsidRPr="00164328" w:rsidRDefault="00E562B8" w:rsidP="00E562B8">
      <w:pPr>
        <w:widowControl w:val="0"/>
        <w:spacing w:before="40" w:after="40" w:line="312" w:lineRule="auto"/>
        <w:ind w:left="720"/>
        <w:rPr>
          <w:i/>
          <w:iCs/>
          <w:sz w:val="26"/>
          <w:szCs w:val="26"/>
          <w:bdr w:val="none" w:sz="0" w:space="0" w:color="auto" w:frame="1"/>
          <w:lang w:val="nl-NL"/>
        </w:rPr>
      </w:pPr>
      <w:r w:rsidRPr="00164328">
        <w:rPr>
          <w:sz w:val="26"/>
          <w:szCs w:val="26"/>
          <w:lang w:val="nl-NL"/>
        </w:rPr>
        <w:t>- Mức độ đề:</w:t>
      </w:r>
      <w:r w:rsidRPr="00164328">
        <w:rPr>
          <w:i/>
          <w:iCs/>
          <w:sz w:val="26"/>
          <w:szCs w:val="26"/>
          <w:bdr w:val="none" w:sz="0" w:space="0" w:color="auto" w:frame="1"/>
          <w:lang w:val="nl-NL"/>
        </w:rPr>
        <w:t>40% Nhận biết; 30% Thông hiểu; 20% Vận dụng; 10% Vận dụng cao.</w:t>
      </w:r>
    </w:p>
    <w:p w:rsidR="00E562B8" w:rsidRPr="00164328" w:rsidRDefault="00E562B8" w:rsidP="00E562B8">
      <w:pPr>
        <w:widowControl w:val="0"/>
        <w:spacing w:before="40" w:after="40" w:line="312" w:lineRule="auto"/>
        <w:ind w:left="720"/>
        <w:rPr>
          <w:bCs/>
          <w:i/>
          <w:sz w:val="26"/>
          <w:szCs w:val="26"/>
          <w:lang w:val="nl-NL"/>
        </w:rPr>
      </w:pPr>
      <w:r w:rsidRPr="00164328">
        <w:rPr>
          <w:iCs/>
          <w:sz w:val="26"/>
          <w:szCs w:val="26"/>
          <w:bdr w:val="none" w:sz="0" w:space="0" w:color="auto" w:frame="1"/>
          <w:lang w:val="nl-NL"/>
        </w:rPr>
        <w:t xml:space="preserve">- Phần trắc nghiệm: </w:t>
      </w:r>
      <w:r w:rsidRPr="00164328">
        <w:rPr>
          <w:bCs/>
          <w:iCs/>
          <w:sz w:val="26"/>
          <w:szCs w:val="26"/>
          <w:lang w:val="nl-NL"/>
        </w:rPr>
        <w:t xml:space="preserve">4,0 điểm, </w:t>
      </w:r>
      <w:r w:rsidRPr="00164328">
        <w:rPr>
          <w:bCs/>
          <w:i/>
          <w:iCs/>
          <w:sz w:val="26"/>
          <w:szCs w:val="26"/>
          <w:lang w:val="nl-NL"/>
        </w:rPr>
        <w:t xml:space="preserve">(gồm </w:t>
      </w:r>
      <w:r w:rsidRPr="00164328">
        <w:rPr>
          <w:bCs/>
          <w:i/>
          <w:iCs/>
          <w:sz w:val="26"/>
          <w:szCs w:val="26"/>
          <w:lang w:val="vi-VN"/>
        </w:rPr>
        <w:t>16</w:t>
      </w:r>
      <w:r w:rsidRPr="00164328">
        <w:rPr>
          <w:bCs/>
          <w:i/>
          <w:iCs/>
          <w:sz w:val="26"/>
          <w:szCs w:val="26"/>
          <w:lang w:val="nl-NL"/>
        </w:rPr>
        <w:t xml:space="preserve"> câu hỏi: nhận biết: 12 câu, thông hiểu: 4 câu)</w:t>
      </w:r>
      <w:r w:rsidRPr="00164328">
        <w:rPr>
          <w:bCs/>
          <w:i/>
          <w:sz w:val="26"/>
          <w:szCs w:val="26"/>
          <w:lang w:val="nl-NL"/>
        </w:rPr>
        <w:t xml:space="preserve">, mỗi câu 0,25 điểm; </w:t>
      </w:r>
    </w:p>
    <w:p w:rsidR="00E562B8" w:rsidRPr="00164328" w:rsidRDefault="00E562B8" w:rsidP="00E562B8">
      <w:pPr>
        <w:widowControl w:val="0"/>
        <w:spacing w:before="40" w:after="40" w:line="312" w:lineRule="auto"/>
        <w:ind w:left="720"/>
        <w:rPr>
          <w:bCs/>
          <w:i/>
          <w:iCs/>
          <w:sz w:val="26"/>
          <w:szCs w:val="26"/>
          <w:lang w:val="nl-NL"/>
        </w:rPr>
      </w:pPr>
      <w:r w:rsidRPr="00164328">
        <w:rPr>
          <w:bCs/>
          <w:sz w:val="26"/>
          <w:szCs w:val="26"/>
          <w:lang w:val="nl-NL"/>
        </w:rPr>
        <w:t xml:space="preserve">- </w:t>
      </w:r>
      <w:r w:rsidRPr="00164328">
        <w:rPr>
          <w:bCs/>
          <w:iCs/>
          <w:sz w:val="26"/>
          <w:szCs w:val="26"/>
          <w:lang w:val="nl-NL"/>
        </w:rPr>
        <w:t>Phần tự luận: 6,0 điểm</w:t>
      </w:r>
      <w:r w:rsidRPr="00164328">
        <w:rPr>
          <w:bCs/>
          <w:i/>
          <w:iCs/>
          <w:sz w:val="26"/>
          <w:szCs w:val="26"/>
          <w:lang w:val="nl-NL"/>
        </w:rPr>
        <w:t xml:space="preserve"> (Nhận biết: 1,0 điểm; Thông hiểu: 2,0  điểm; Vận dụng: 2,0 điểm; Vận dụng cao: 1,0 điểm).</w:t>
      </w:r>
    </w:p>
    <w:p w:rsidR="00E562B8" w:rsidRPr="00164328" w:rsidRDefault="00E562B8" w:rsidP="00E562B8">
      <w:pPr>
        <w:widowControl w:val="0"/>
        <w:spacing w:before="40" w:after="40" w:line="312" w:lineRule="auto"/>
        <w:ind w:left="720"/>
        <w:rPr>
          <w:bCs/>
          <w:i/>
          <w:sz w:val="26"/>
          <w:szCs w:val="26"/>
          <w:lang w:val="nl-NL"/>
        </w:rPr>
      </w:pPr>
      <w:r w:rsidRPr="00164328">
        <w:rPr>
          <w:bCs/>
          <w:sz w:val="26"/>
          <w:szCs w:val="26"/>
          <w:lang w:val="nl-NL"/>
        </w:rPr>
        <w:t xml:space="preserve">- Nội dung nửa đầu học kì 1: </w:t>
      </w:r>
      <w:r w:rsidRPr="00164328">
        <w:rPr>
          <w:bCs/>
          <w:i/>
          <w:sz w:val="26"/>
          <w:szCs w:val="26"/>
          <w:lang w:val="nl-NL"/>
        </w:rPr>
        <w:t>25% (2,5 điểm)</w:t>
      </w:r>
    </w:p>
    <w:p w:rsidR="00E562B8" w:rsidRPr="00164328" w:rsidRDefault="00E562B8" w:rsidP="00E562B8">
      <w:pPr>
        <w:widowControl w:val="0"/>
        <w:spacing w:before="40" w:after="40" w:line="312" w:lineRule="auto"/>
        <w:ind w:left="720"/>
        <w:rPr>
          <w:bCs/>
          <w:i/>
          <w:sz w:val="26"/>
          <w:szCs w:val="26"/>
          <w:lang w:val="nl-NL"/>
        </w:rPr>
      </w:pPr>
      <w:r w:rsidRPr="00164328">
        <w:rPr>
          <w:bCs/>
          <w:sz w:val="26"/>
          <w:szCs w:val="26"/>
          <w:lang w:val="nl-NL"/>
        </w:rPr>
        <w:t xml:space="preserve">- Nội dung nửa học kì sau: </w:t>
      </w:r>
      <w:r w:rsidRPr="00164328">
        <w:rPr>
          <w:bCs/>
          <w:i/>
          <w:sz w:val="26"/>
          <w:szCs w:val="26"/>
          <w:lang w:val="nl-NL"/>
        </w:rPr>
        <w:t>75% (7,5 điểm)</w:t>
      </w:r>
    </w:p>
    <w:p w:rsidR="007E5C74" w:rsidRDefault="007E5C74" w:rsidP="00BA6E58">
      <w:pPr>
        <w:widowControl w:val="0"/>
        <w:spacing w:before="40" w:after="40" w:line="312" w:lineRule="auto"/>
        <w:ind w:firstLine="0"/>
        <w:rPr>
          <w:bCs/>
          <w:i/>
          <w:iCs/>
          <w:sz w:val="26"/>
          <w:szCs w:val="26"/>
          <w:lang w:val="nl-NL"/>
        </w:rPr>
      </w:pPr>
    </w:p>
    <w:p w:rsidR="007E5C74" w:rsidRDefault="007E5C74" w:rsidP="00E562B8">
      <w:pPr>
        <w:widowControl w:val="0"/>
        <w:spacing w:before="40" w:after="40" w:line="312" w:lineRule="auto"/>
        <w:rPr>
          <w:bCs/>
          <w:i/>
          <w:iCs/>
          <w:sz w:val="26"/>
          <w:szCs w:val="26"/>
          <w:lang w:val="nl-NL"/>
        </w:rPr>
      </w:pPr>
    </w:p>
    <w:p w:rsidR="009E747B" w:rsidRPr="00164328" w:rsidRDefault="009E747B" w:rsidP="00E562B8">
      <w:pPr>
        <w:widowControl w:val="0"/>
        <w:spacing w:before="40" w:after="40" w:line="312" w:lineRule="auto"/>
        <w:rPr>
          <w:bCs/>
          <w:i/>
          <w:iCs/>
          <w:sz w:val="26"/>
          <w:szCs w:val="26"/>
          <w:lang w:val="nl-NL"/>
        </w:rPr>
      </w:pPr>
    </w:p>
    <w:p w:rsidR="00E562B8" w:rsidRPr="00164328" w:rsidRDefault="00E562B8" w:rsidP="00E562B8">
      <w:pPr>
        <w:widowControl w:val="0"/>
        <w:spacing w:before="40" w:after="40" w:line="312" w:lineRule="auto"/>
        <w:rPr>
          <w:vanish/>
          <w:sz w:val="26"/>
          <w:szCs w:val="26"/>
        </w:rPr>
      </w:pPr>
    </w:p>
    <w:tbl>
      <w:tblPr>
        <w:tblW w:w="13382" w:type="dxa"/>
        <w:jc w:val="center"/>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975"/>
        <w:gridCol w:w="1040"/>
        <w:gridCol w:w="1047"/>
        <w:gridCol w:w="1077"/>
        <w:gridCol w:w="1177"/>
        <w:gridCol w:w="1040"/>
        <w:gridCol w:w="845"/>
        <w:gridCol w:w="1040"/>
        <w:gridCol w:w="784"/>
        <w:gridCol w:w="1040"/>
        <w:gridCol w:w="808"/>
      </w:tblGrid>
      <w:tr w:rsidR="00BA6E58" w:rsidRPr="00164328" w:rsidTr="007761D9">
        <w:trPr>
          <w:trHeight w:val="353"/>
          <w:tblHeader/>
          <w:jc w:val="center"/>
        </w:trPr>
        <w:tc>
          <w:tcPr>
            <w:tcW w:w="3225" w:type="dxa"/>
            <w:shd w:val="clear" w:color="auto" w:fill="auto"/>
            <w:vAlign w:val="center"/>
          </w:tcPr>
          <w:p w:rsidR="00E562B8" w:rsidRPr="00164328" w:rsidRDefault="00E562B8" w:rsidP="008E7EDA">
            <w:pPr>
              <w:widowControl w:val="0"/>
              <w:spacing w:before="40" w:after="40" w:line="312" w:lineRule="auto"/>
              <w:jc w:val="center"/>
              <w:rPr>
                <w:b/>
                <w:iCs/>
                <w:sz w:val="26"/>
                <w:szCs w:val="26"/>
                <w:lang w:val="nl-NL"/>
              </w:rPr>
            </w:pPr>
            <w:r w:rsidRPr="00164328">
              <w:rPr>
                <w:b/>
                <w:iCs/>
                <w:sz w:val="26"/>
                <w:szCs w:val="26"/>
                <w:lang w:val="nl-NL"/>
              </w:rPr>
              <w:t>Chủ đề</w:t>
            </w:r>
          </w:p>
        </w:tc>
        <w:tc>
          <w:tcPr>
            <w:tcW w:w="7488" w:type="dxa"/>
            <w:gridSpan w:val="8"/>
            <w:shd w:val="clear" w:color="auto" w:fill="auto"/>
            <w:vAlign w:val="center"/>
          </w:tcPr>
          <w:p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MỨC ĐỘ</w:t>
            </w:r>
          </w:p>
        </w:tc>
        <w:tc>
          <w:tcPr>
            <w:tcW w:w="1861" w:type="dxa"/>
            <w:gridSpan w:val="2"/>
            <w:vMerge w:val="restart"/>
            <w:vAlign w:val="center"/>
          </w:tcPr>
          <w:p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Tổng số câu</w:t>
            </w:r>
          </w:p>
        </w:tc>
        <w:tc>
          <w:tcPr>
            <w:tcW w:w="808" w:type="dxa"/>
            <w:vMerge w:val="restart"/>
            <w:vAlign w:val="center"/>
          </w:tcPr>
          <w:p w:rsidR="00E562B8" w:rsidRPr="00164328" w:rsidRDefault="00E562B8" w:rsidP="007761D9">
            <w:pPr>
              <w:widowControl w:val="0"/>
              <w:spacing w:before="40" w:after="40" w:line="312" w:lineRule="auto"/>
              <w:ind w:firstLine="0"/>
              <w:rPr>
                <w:b/>
                <w:sz w:val="26"/>
                <w:szCs w:val="26"/>
                <w:lang w:val="nl-NL"/>
              </w:rPr>
            </w:pPr>
            <w:r w:rsidRPr="00164328">
              <w:rPr>
                <w:b/>
                <w:sz w:val="26"/>
                <w:szCs w:val="26"/>
                <w:lang w:val="nl-NL"/>
              </w:rPr>
              <w:t>Điểm số</w:t>
            </w:r>
          </w:p>
        </w:tc>
      </w:tr>
      <w:tr w:rsidR="00BA6E58" w:rsidRPr="00164328" w:rsidTr="007761D9">
        <w:trPr>
          <w:trHeight w:val="415"/>
          <w:tblHeader/>
          <w:jc w:val="center"/>
        </w:trPr>
        <w:tc>
          <w:tcPr>
            <w:tcW w:w="3225" w:type="dxa"/>
            <w:vMerge w:val="restart"/>
            <w:shd w:val="clear" w:color="auto" w:fill="auto"/>
            <w:vAlign w:val="center"/>
          </w:tcPr>
          <w:p w:rsidR="00E562B8" w:rsidRPr="00164328" w:rsidRDefault="00E562B8" w:rsidP="008E7EDA">
            <w:pPr>
              <w:widowControl w:val="0"/>
              <w:spacing w:before="40" w:after="40" w:line="312" w:lineRule="auto"/>
              <w:rPr>
                <w:iCs/>
                <w:sz w:val="26"/>
                <w:szCs w:val="26"/>
                <w:lang w:val="nl-NL"/>
              </w:rPr>
            </w:pPr>
          </w:p>
        </w:tc>
        <w:tc>
          <w:tcPr>
            <w:tcW w:w="1825" w:type="dxa"/>
            <w:gridSpan w:val="2"/>
            <w:shd w:val="clear" w:color="auto" w:fill="auto"/>
            <w:vAlign w:val="center"/>
          </w:tcPr>
          <w:p w:rsidR="00E562B8" w:rsidRPr="00164328" w:rsidRDefault="00E562B8" w:rsidP="008E7EDA">
            <w:pPr>
              <w:widowControl w:val="0"/>
              <w:spacing w:before="40" w:after="40" w:line="312" w:lineRule="auto"/>
              <w:jc w:val="center"/>
              <w:rPr>
                <w:iCs/>
                <w:sz w:val="26"/>
                <w:szCs w:val="26"/>
                <w:lang w:val="nl-NL"/>
              </w:rPr>
            </w:pPr>
            <w:r w:rsidRPr="00164328">
              <w:rPr>
                <w:b/>
                <w:sz w:val="26"/>
                <w:szCs w:val="26"/>
              </w:rPr>
              <w:t>Nhận biết</w:t>
            </w:r>
          </w:p>
        </w:tc>
        <w:tc>
          <w:tcPr>
            <w:tcW w:w="1943" w:type="dxa"/>
            <w:gridSpan w:val="2"/>
            <w:shd w:val="clear" w:color="auto" w:fill="auto"/>
            <w:vAlign w:val="center"/>
          </w:tcPr>
          <w:p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Thông hiểu</w:t>
            </w:r>
          </w:p>
        </w:tc>
        <w:tc>
          <w:tcPr>
            <w:tcW w:w="1856" w:type="dxa"/>
            <w:gridSpan w:val="2"/>
            <w:shd w:val="clear" w:color="auto" w:fill="auto"/>
            <w:vAlign w:val="center"/>
          </w:tcPr>
          <w:p w:rsidR="00E562B8" w:rsidRPr="00164328" w:rsidRDefault="00E562B8" w:rsidP="008E7EDA">
            <w:pPr>
              <w:widowControl w:val="0"/>
              <w:spacing w:before="40" w:after="40" w:line="312" w:lineRule="auto"/>
              <w:jc w:val="center"/>
              <w:rPr>
                <w:b/>
                <w:sz w:val="26"/>
                <w:szCs w:val="26"/>
              </w:rPr>
            </w:pPr>
            <w:r w:rsidRPr="00164328">
              <w:rPr>
                <w:b/>
                <w:sz w:val="26"/>
                <w:szCs w:val="26"/>
              </w:rPr>
              <w:t>Vận dụng</w:t>
            </w:r>
          </w:p>
        </w:tc>
        <w:tc>
          <w:tcPr>
            <w:tcW w:w="1864" w:type="dxa"/>
            <w:gridSpan w:val="2"/>
            <w:shd w:val="clear" w:color="auto" w:fill="auto"/>
            <w:vAlign w:val="center"/>
          </w:tcPr>
          <w:p w:rsidR="00E562B8" w:rsidRPr="00164328" w:rsidRDefault="00E562B8" w:rsidP="008E7EDA">
            <w:pPr>
              <w:widowControl w:val="0"/>
              <w:spacing w:before="40" w:after="40" w:line="312" w:lineRule="auto"/>
              <w:jc w:val="center"/>
              <w:rPr>
                <w:b/>
                <w:sz w:val="26"/>
                <w:szCs w:val="26"/>
                <w:lang w:val="nl-NL"/>
              </w:rPr>
            </w:pPr>
            <w:r w:rsidRPr="00164328">
              <w:rPr>
                <w:b/>
                <w:sz w:val="26"/>
                <w:szCs w:val="26"/>
                <w:lang w:val="nl-NL"/>
              </w:rPr>
              <w:t>Vận dụng cao</w:t>
            </w:r>
          </w:p>
        </w:tc>
        <w:tc>
          <w:tcPr>
            <w:tcW w:w="1861" w:type="dxa"/>
            <w:gridSpan w:val="2"/>
            <w:vMerge/>
            <w:vAlign w:val="center"/>
          </w:tcPr>
          <w:p w:rsidR="00E562B8" w:rsidRPr="00164328" w:rsidRDefault="00E562B8" w:rsidP="008E7EDA">
            <w:pPr>
              <w:widowControl w:val="0"/>
              <w:spacing w:before="40" w:after="40" w:line="312" w:lineRule="auto"/>
              <w:jc w:val="center"/>
              <w:rPr>
                <w:b/>
                <w:sz w:val="26"/>
                <w:szCs w:val="26"/>
                <w:lang w:val="nl-NL"/>
              </w:rPr>
            </w:pPr>
          </w:p>
        </w:tc>
        <w:tc>
          <w:tcPr>
            <w:tcW w:w="808" w:type="dxa"/>
            <w:vMerge/>
            <w:vAlign w:val="center"/>
          </w:tcPr>
          <w:p w:rsidR="00E562B8" w:rsidRPr="00164328" w:rsidRDefault="00E562B8" w:rsidP="008E7EDA">
            <w:pPr>
              <w:widowControl w:val="0"/>
              <w:spacing w:before="40" w:after="40" w:line="312" w:lineRule="auto"/>
              <w:jc w:val="center"/>
              <w:rPr>
                <w:b/>
                <w:sz w:val="26"/>
                <w:szCs w:val="26"/>
                <w:lang w:val="nl-NL"/>
              </w:rPr>
            </w:pPr>
          </w:p>
        </w:tc>
      </w:tr>
      <w:tr w:rsidR="006A733D" w:rsidRPr="00164328" w:rsidTr="007761D9">
        <w:trPr>
          <w:tblHeader/>
          <w:jc w:val="center"/>
        </w:trPr>
        <w:tc>
          <w:tcPr>
            <w:tcW w:w="3225" w:type="dxa"/>
            <w:vMerge/>
            <w:shd w:val="clear" w:color="auto" w:fill="auto"/>
            <w:vAlign w:val="center"/>
          </w:tcPr>
          <w:p w:rsidR="00E562B8" w:rsidRPr="00164328" w:rsidRDefault="00E562B8" w:rsidP="008E7EDA">
            <w:pPr>
              <w:widowControl w:val="0"/>
              <w:spacing w:before="40" w:after="40" w:line="312" w:lineRule="auto"/>
              <w:rPr>
                <w:iCs/>
                <w:sz w:val="26"/>
                <w:szCs w:val="26"/>
                <w:lang w:val="nl-NL"/>
              </w:rPr>
            </w:pPr>
          </w:p>
        </w:tc>
        <w:tc>
          <w:tcPr>
            <w:tcW w:w="785" w:type="dxa"/>
            <w:shd w:val="clear" w:color="auto" w:fill="auto"/>
            <w:vAlign w:val="center"/>
          </w:tcPr>
          <w:p w:rsidR="00E562B8" w:rsidRPr="00164328" w:rsidRDefault="00E562B8" w:rsidP="007761D9">
            <w:pPr>
              <w:widowControl w:val="0"/>
              <w:spacing w:before="40" w:after="40" w:line="312" w:lineRule="auto"/>
              <w:ind w:firstLine="0"/>
              <w:jc w:val="left"/>
              <w:rPr>
                <w:iCs/>
                <w:sz w:val="26"/>
                <w:szCs w:val="26"/>
                <w:lang w:val="nl-NL"/>
              </w:rPr>
            </w:pPr>
            <w:r w:rsidRPr="00164328">
              <w:rPr>
                <w:b/>
                <w:sz w:val="26"/>
                <w:szCs w:val="26"/>
              </w:rPr>
              <w:t>Tự luận</w:t>
            </w:r>
          </w:p>
        </w:tc>
        <w:tc>
          <w:tcPr>
            <w:tcW w:w="1040"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48"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95"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16"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24"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shd w:val="clear" w:color="auto" w:fill="auto"/>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21" w:type="dxa"/>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Tự luận</w:t>
            </w:r>
          </w:p>
        </w:tc>
        <w:tc>
          <w:tcPr>
            <w:tcW w:w="1040" w:type="dxa"/>
            <w:vAlign w:val="center"/>
          </w:tcPr>
          <w:p w:rsidR="00E562B8" w:rsidRPr="00164328" w:rsidRDefault="00E562B8" w:rsidP="007761D9">
            <w:pPr>
              <w:widowControl w:val="0"/>
              <w:spacing w:before="40" w:after="40" w:line="312" w:lineRule="auto"/>
              <w:ind w:firstLine="0"/>
              <w:jc w:val="left"/>
              <w:rPr>
                <w:b/>
                <w:sz w:val="26"/>
                <w:szCs w:val="26"/>
              </w:rPr>
            </w:pPr>
            <w:r w:rsidRPr="00164328">
              <w:rPr>
                <w:b/>
                <w:sz w:val="26"/>
                <w:szCs w:val="26"/>
              </w:rPr>
              <w:t>Trắc nghiệm</w:t>
            </w:r>
          </w:p>
        </w:tc>
        <w:tc>
          <w:tcPr>
            <w:tcW w:w="808" w:type="dxa"/>
            <w:vMerge/>
            <w:vAlign w:val="center"/>
          </w:tcPr>
          <w:p w:rsidR="00E562B8" w:rsidRPr="00164328" w:rsidRDefault="00E562B8" w:rsidP="008E7EDA">
            <w:pPr>
              <w:widowControl w:val="0"/>
              <w:spacing w:before="40" w:after="40" w:line="312" w:lineRule="auto"/>
              <w:jc w:val="center"/>
              <w:rPr>
                <w:b/>
                <w:sz w:val="26"/>
                <w:szCs w:val="26"/>
              </w:rPr>
            </w:pPr>
          </w:p>
        </w:tc>
      </w:tr>
      <w:tr w:rsidR="006A733D" w:rsidRPr="00164328" w:rsidTr="007761D9">
        <w:trPr>
          <w:trHeight w:val="257"/>
          <w:tblHeader/>
          <w:jc w:val="center"/>
        </w:trPr>
        <w:tc>
          <w:tcPr>
            <w:tcW w:w="3225" w:type="dxa"/>
            <w:shd w:val="clear" w:color="auto" w:fill="auto"/>
            <w:vAlign w:val="center"/>
          </w:tcPr>
          <w:p w:rsidR="00E562B8" w:rsidRPr="00164328" w:rsidRDefault="00E562B8" w:rsidP="007761D9">
            <w:pPr>
              <w:widowControl w:val="0"/>
              <w:spacing w:before="40" w:after="40" w:line="312" w:lineRule="auto"/>
              <w:jc w:val="center"/>
              <w:rPr>
                <w:i/>
                <w:sz w:val="26"/>
                <w:szCs w:val="26"/>
              </w:rPr>
            </w:pPr>
            <w:r w:rsidRPr="00164328">
              <w:rPr>
                <w:i/>
                <w:sz w:val="26"/>
                <w:szCs w:val="26"/>
              </w:rPr>
              <w:t>1</w:t>
            </w:r>
          </w:p>
        </w:tc>
        <w:tc>
          <w:tcPr>
            <w:tcW w:w="785"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2</w:t>
            </w:r>
          </w:p>
        </w:tc>
        <w:tc>
          <w:tcPr>
            <w:tcW w:w="1040"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3</w:t>
            </w:r>
          </w:p>
        </w:tc>
        <w:tc>
          <w:tcPr>
            <w:tcW w:w="848"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4</w:t>
            </w:r>
          </w:p>
        </w:tc>
        <w:tc>
          <w:tcPr>
            <w:tcW w:w="1095"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5</w:t>
            </w:r>
          </w:p>
        </w:tc>
        <w:tc>
          <w:tcPr>
            <w:tcW w:w="816" w:type="dxa"/>
            <w:shd w:val="clear" w:color="auto" w:fill="auto"/>
            <w:vAlign w:val="center"/>
          </w:tcPr>
          <w:p w:rsidR="00E562B8" w:rsidRPr="00164328" w:rsidRDefault="00E562B8" w:rsidP="007761D9">
            <w:pPr>
              <w:widowControl w:val="0"/>
              <w:spacing w:before="40" w:after="40" w:line="312" w:lineRule="auto"/>
              <w:jc w:val="center"/>
              <w:rPr>
                <w:i/>
                <w:iCs/>
                <w:sz w:val="26"/>
                <w:szCs w:val="26"/>
                <w:lang w:val="nl-NL"/>
              </w:rPr>
            </w:pPr>
            <w:r w:rsidRPr="00164328">
              <w:rPr>
                <w:i/>
                <w:iCs/>
                <w:sz w:val="26"/>
                <w:szCs w:val="26"/>
                <w:lang w:val="nl-NL"/>
              </w:rPr>
              <w:t>6</w:t>
            </w:r>
          </w:p>
        </w:tc>
        <w:tc>
          <w:tcPr>
            <w:tcW w:w="1040"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7</w:t>
            </w:r>
          </w:p>
        </w:tc>
        <w:tc>
          <w:tcPr>
            <w:tcW w:w="824" w:type="dxa"/>
            <w:shd w:val="clear" w:color="auto" w:fill="auto"/>
            <w:vAlign w:val="center"/>
          </w:tcPr>
          <w:p w:rsidR="00E562B8" w:rsidRPr="00164328" w:rsidRDefault="00E562B8" w:rsidP="007761D9">
            <w:pPr>
              <w:widowControl w:val="0"/>
              <w:spacing w:before="40" w:after="40" w:line="312" w:lineRule="auto"/>
              <w:jc w:val="center"/>
              <w:rPr>
                <w:i/>
                <w:iCs/>
                <w:sz w:val="26"/>
                <w:szCs w:val="26"/>
                <w:lang w:val="nl-NL"/>
              </w:rPr>
            </w:pPr>
            <w:r w:rsidRPr="00164328">
              <w:rPr>
                <w:i/>
                <w:iCs/>
                <w:sz w:val="26"/>
                <w:szCs w:val="26"/>
                <w:lang w:val="nl-NL"/>
              </w:rPr>
              <w:t>8</w:t>
            </w:r>
          </w:p>
        </w:tc>
        <w:tc>
          <w:tcPr>
            <w:tcW w:w="1040" w:type="dxa"/>
            <w:shd w:val="clear" w:color="auto" w:fill="auto"/>
            <w:vAlign w:val="center"/>
          </w:tcPr>
          <w:p w:rsidR="00E562B8" w:rsidRPr="00164328" w:rsidRDefault="00E562B8" w:rsidP="007761D9">
            <w:pPr>
              <w:widowControl w:val="0"/>
              <w:spacing w:before="40" w:after="40" w:line="312" w:lineRule="auto"/>
              <w:jc w:val="center"/>
              <w:rPr>
                <w:i/>
                <w:sz w:val="26"/>
                <w:szCs w:val="26"/>
                <w:lang w:val="nl-NL"/>
              </w:rPr>
            </w:pPr>
            <w:r w:rsidRPr="00164328">
              <w:rPr>
                <w:i/>
                <w:sz w:val="26"/>
                <w:szCs w:val="26"/>
                <w:lang w:val="nl-NL"/>
              </w:rPr>
              <w:t>9</w:t>
            </w:r>
          </w:p>
        </w:tc>
        <w:tc>
          <w:tcPr>
            <w:tcW w:w="821" w:type="dxa"/>
            <w:vAlign w:val="center"/>
          </w:tcPr>
          <w:p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10</w:t>
            </w:r>
          </w:p>
        </w:tc>
        <w:tc>
          <w:tcPr>
            <w:tcW w:w="1040" w:type="dxa"/>
            <w:vAlign w:val="center"/>
          </w:tcPr>
          <w:p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11</w:t>
            </w:r>
          </w:p>
        </w:tc>
        <w:tc>
          <w:tcPr>
            <w:tcW w:w="808" w:type="dxa"/>
            <w:vAlign w:val="center"/>
          </w:tcPr>
          <w:p w:rsidR="00E562B8" w:rsidRPr="00164328" w:rsidRDefault="00E562B8" w:rsidP="007761D9">
            <w:pPr>
              <w:widowControl w:val="0"/>
              <w:spacing w:before="40" w:after="40" w:line="312" w:lineRule="auto"/>
              <w:ind w:firstLine="0"/>
              <w:rPr>
                <w:i/>
                <w:sz w:val="26"/>
                <w:szCs w:val="26"/>
                <w:lang w:val="fr-FR" w:eastAsia="fr-FR"/>
              </w:rPr>
            </w:pPr>
            <w:r w:rsidRPr="00164328">
              <w:rPr>
                <w:i/>
                <w:sz w:val="26"/>
                <w:szCs w:val="26"/>
                <w:lang w:val="fr-FR" w:eastAsia="fr-FR"/>
              </w:rPr>
              <w:t>12</w:t>
            </w:r>
          </w:p>
        </w:tc>
      </w:tr>
      <w:tr w:rsidR="00BA6E58" w:rsidRPr="00164328" w:rsidTr="007E5C74">
        <w:trPr>
          <w:jc w:val="center"/>
        </w:trPr>
        <w:tc>
          <w:tcPr>
            <w:tcW w:w="3225" w:type="dxa"/>
            <w:shd w:val="clear" w:color="auto" w:fill="auto"/>
            <w:vAlign w:val="center"/>
          </w:tcPr>
          <w:p w:rsidR="00E562B8" w:rsidRPr="00164328" w:rsidRDefault="00E562B8" w:rsidP="008E7EDA">
            <w:pPr>
              <w:widowControl w:val="0"/>
              <w:spacing w:before="40" w:after="40" w:line="312" w:lineRule="auto"/>
              <w:rPr>
                <w:i/>
                <w:iCs/>
                <w:sz w:val="26"/>
                <w:szCs w:val="26"/>
                <w:lang w:val="fr-FR" w:eastAsia="fr-FR"/>
              </w:rPr>
            </w:pPr>
            <w:r w:rsidRPr="00164328">
              <w:rPr>
                <w:i/>
                <w:iCs/>
                <w:sz w:val="26"/>
                <w:szCs w:val="26"/>
                <w:lang w:val="fr-FR" w:eastAsia="fr-FR"/>
              </w:rPr>
              <w:t xml:space="preserve">1. </w:t>
            </w:r>
            <w:r>
              <w:rPr>
                <w:i/>
                <w:iCs/>
                <w:sz w:val="26"/>
                <w:szCs w:val="26"/>
                <w:lang w:val="fr-FR" w:eastAsia="fr-FR"/>
              </w:rPr>
              <w:t>Chương II : Một số hợp chất thông dụng</w:t>
            </w:r>
          </w:p>
        </w:tc>
        <w:tc>
          <w:tcPr>
            <w:tcW w:w="785" w:type="dxa"/>
            <w:shd w:val="clear" w:color="auto" w:fill="auto"/>
            <w:vAlign w:val="center"/>
          </w:tcPr>
          <w:p w:rsidR="00E562B8" w:rsidRPr="007761D9" w:rsidRDefault="00E562B8" w:rsidP="008E7EDA">
            <w:pPr>
              <w:widowControl w:val="0"/>
              <w:spacing w:before="40" w:after="40" w:line="312" w:lineRule="auto"/>
              <w:jc w:val="center"/>
              <w:rPr>
                <w:sz w:val="26"/>
                <w:szCs w:val="26"/>
                <w:highlight w:val="darkMagenta"/>
                <w:lang w:val="fr-FR" w:eastAsia="fr-FR"/>
              </w:rPr>
            </w:pPr>
          </w:p>
        </w:tc>
        <w:tc>
          <w:tcPr>
            <w:tcW w:w="1040" w:type="dxa"/>
            <w:shd w:val="clear" w:color="auto" w:fill="auto"/>
            <w:vAlign w:val="center"/>
          </w:tcPr>
          <w:p w:rsidR="00E562B8" w:rsidRPr="007E5C74" w:rsidRDefault="00C6495B" w:rsidP="008E7EDA">
            <w:pPr>
              <w:widowControl w:val="0"/>
              <w:spacing w:before="40" w:after="40" w:line="312" w:lineRule="auto"/>
              <w:jc w:val="center"/>
              <w:rPr>
                <w:b/>
                <w:bCs/>
                <w:sz w:val="26"/>
                <w:szCs w:val="26"/>
                <w:lang w:val="fr-FR" w:eastAsia="fr-FR"/>
              </w:rPr>
            </w:pPr>
            <w:r w:rsidRPr="007E5C74">
              <w:rPr>
                <w:b/>
                <w:bCs/>
                <w:sz w:val="26"/>
                <w:szCs w:val="26"/>
                <w:lang w:val="fr-FR" w:eastAsia="fr-FR"/>
              </w:rPr>
              <w:t>2</w:t>
            </w:r>
          </w:p>
        </w:tc>
        <w:tc>
          <w:tcPr>
            <w:tcW w:w="848" w:type="dxa"/>
            <w:shd w:val="clear" w:color="auto" w:fill="auto"/>
            <w:vAlign w:val="center"/>
          </w:tcPr>
          <w:p w:rsidR="00E562B8" w:rsidRPr="007E5C74" w:rsidRDefault="00C6495B" w:rsidP="00C6495B">
            <w:pPr>
              <w:widowControl w:val="0"/>
              <w:spacing w:before="40" w:after="40" w:line="312" w:lineRule="auto"/>
              <w:ind w:firstLine="0"/>
              <w:rPr>
                <w:sz w:val="26"/>
                <w:szCs w:val="26"/>
                <w:lang w:val="fr-FR" w:eastAsia="fr-FR"/>
              </w:rPr>
            </w:pPr>
            <w:r w:rsidRPr="007E5C74">
              <w:rPr>
                <w:sz w:val="26"/>
                <w:szCs w:val="26"/>
                <w:lang w:val="fr-FR" w:eastAsia="fr-FR"/>
              </w:rPr>
              <w:t>½ (0,75)</w:t>
            </w:r>
          </w:p>
        </w:tc>
        <w:tc>
          <w:tcPr>
            <w:tcW w:w="1095" w:type="dxa"/>
            <w:shd w:val="clear" w:color="auto" w:fill="auto"/>
            <w:vAlign w:val="center"/>
          </w:tcPr>
          <w:p w:rsidR="00E562B8" w:rsidRPr="007E5C74" w:rsidRDefault="00250B6A" w:rsidP="008E7EDA">
            <w:pPr>
              <w:widowControl w:val="0"/>
              <w:spacing w:before="40" w:after="40" w:line="312" w:lineRule="auto"/>
              <w:jc w:val="center"/>
              <w:rPr>
                <w:b/>
                <w:bCs/>
                <w:sz w:val="26"/>
                <w:szCs w:val="26"/>
                <w:lang w:val="fr-FR" w:eastAsia="fr-FR"/>
              </w:rPr>
            </w:pPr>
            <w:r w:rsidRPr="007E5C74">
              <w:rPr>
                <w:b/>
                <w:bCs/>
                <w:sz w:val="26"/>
                <w:szCs w:val="26"/>
                <w:lang w:val="fr-FR" w:eastAsia="fr-FR"/>
              </w:rPr>
              <w:t>1</w:t>
            </w:r>
          </w:p>
        </w:tc>
        <w:tc>
          <w:tcPr>
            <w:tcW w:w="816" w:type="dxa"/>
            <w:shd w:val="clear" w:color="auto" w:fill="auto"/>
            <w:vAlign w:val="center"/>
          </w:tcPr>
          <w:p w:rsidR="00E562B8" w:rsidRPr="00164328" w:rsidRDefault="00C6495B" w:rsidP="00C6495B">
            <w:pPr>
              <w:widowControl w:val="0"/>
              <w:spacing w:before="40" w:after="40" w:line="312" w:lineRule="auto"/>
              <w:ind w:firstLine="0"/>
              <w:rPr>
                <w:sz w:val="26"/>
                <w:szCs w:val="26"/>
                <w:lang w:val="fr-FR" w:eastAsia="fr-FR"/>
              </w:rPr>
            </w:pPr>
            <w:r>
              <w:rPr>
                <w:sz w:val="26"/>
                <w:szCs w:val="26"/>
                <w:lang w:val="fr-FR" w:eastAsia="fr-FR"/>
              </w:rPr>
              <w:t xml:space="preserve">½ </w:t>
            </w:r>
            <w:r w:rsidR="0091440E">
              <w:rPr>
                <w:sz w:val="26"/>
                <w:szCs w:val="26"/>
                <w:lang w:val="fr-FR" w:eastAsia="fr-FR"/>
              </w:rPr>
              <w:t>(1,0</w:t>
            </w:r>
            <w:r>
              <w:rPr>
                <w:sz w:val="26"/>
                <w:szCs w:val="26"/>
                <w:lang w:val="fr-FR" w:eastAsia="fr-FR"/>
              </w:rPr>
              <w:t>)</w:t>
            </w:r>
          </w:p>
        </w:tc>
        <w:tc>
          <w:tcPr>
            <w:tcW w:w="1040"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24" w:type="dxa"/>
            <w:shd w:val="clear" w:color="auto" w:fill="auto"/>
            <w:vAlign w:val="center"/>
          </w:tcPr>
          <w:p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rsidR="00E562B8" w:rsidRPr="0016432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1</w:t>
            </w:r>
          </w:p>
        </w:tc>
        <w:tc>
          <w:tcPr>
            <w:tcW w:w="1040" w:type="dxa"/>
            <w:vAlign w:val="center"/>
          </w:tcPr>
          <w:p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rsidR="00E562B8" w:rsidRPr="0016432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2,75</w:t>
            </w:r>
          </w:p>
        </w:tc>
      </w:tr>
      <w:tr w:rsidR="00BA6E58" w:rsidRPr="00164328" w:rsidTr="007E5C74">
        <w:trPr>
          <w:jc w:val="center"/>
        </w:trPr>
        <w:tc>
          <w:tcPr>
            <w:tcW w:w="3225" w:type="dxa"/>
            <w:shd w:val="clear" w:color="auto" w:fill="auto"/>
            <w:vAlign w:val="center"/>
          </w:tcPr>
          <w:p w:rsidR="00E562B8" w:rsidRPr="00164328" w:rsidRDefault="00E562B8" w:rsidP="008E7EDA">
            <w:pPr>
              <w:widowControl w:val="0"/>
              <w:spacing w:before="40" w:after="40" w:line="312" w:lineRule="auto"/>
              <w:rPr>
                <w:i/>
                <w:iCs/>
                <w:sz w:val="26"/>
                <w:szCs w:val="26"/>
                <w:lang w:val="fr-FR" w:eastAsia="fr-FR"/>
              </w:rPr>
            </w:pPr>
            <w:r w:rsidRPr="00164328">
              <w:rPr>
                <w:i/>
                <w:iCs/>
                <w:sz w:val="26"/>
                <w:szCs w:val="26"/>
                <w:lang w:val="fr-FR" w:eastAsia="fr-FR"/>
              </w:rPr>
              <w:t xml:space="preserve">2. </w:t>
            </w:r>
            <w:r>
              <w:rPr>
                <w:i/>
                <w:iCs/>
                <w:sz w:val="26"/>
                <w:szCs w:val="26"/>
                <w:lang w:val="fr-FR" w:eastAsia="fr-FR"/>
              </w:rPr>
              <w:t>Chương V : Điện</w:t>
            </w:r>
          </w:p>
        </w:tc>
        <w:tc>
          <w:tcPr>
            <w:tcW w:w="785" w:type="dxa"/>
            <w:shd w:val="clear" w:color="auto" w:fill="auto"/>
            <w:vAlign w:val="center"/>
          </w:tcPr>
          <w:p w:rsidR="00E562B8" w:rsidRPr="00164328" w:rsidRDefault="00E562B8" w:rsidP="0091440E">
            <w:pPr>
              <w:widowControl w:val="0"/>
              <w:spacing w:before="40" w:after="40" w:line="312" w:lineRule="auto"/>
              <w:ind w:firstLine="0"/>
              <w:rPr>
                <w:sz w:val="26"/>
                <w:szCs w:val="26"/>
                <w:lang w:val="fr-FR" w:eastAsia="fr-FR"/>
              </w:rPr>
            </w:pPr>
          </w:p>
        </w:tc>
        <w:tc>
          <w:tcPr>
            <w:tcW w:w="1040"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48" w:type="dxa"/>
            <w:shd w:val="clear" w:color="auto" w:fill="auto"/>
            <w:vAlign w:val="center"/>
          </w:tcPr>
          <w:p w:rsidR="00E562B8" w:rsidRPr="00164328" w:rsidRDefault="00E562B8" w:rsidP="008E7EDA">
            <w:pPr>
              <w:widowControl w:val="0"/>
              <w:spacing w:before="40" w:after="40" w:line="312" w:lineRule="auto"/>
              <w:jc w:val="center"/>
              <w:rPr>
                <w:sz w:val="26"/>
                <w:szCs w:val="26"/>
                <w:lang w:val="fr-FR" w:eastAsia="fr-FR"/>
              </w:rPr>
            </w:pPr>
          </w:p>
        </w:tc>
        <w:tc>
          <w:tcPr>
            <w:tcW w:w="1095"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16" w:type="dxa"/>
            <w:shd w:val="clear" w:color="auto" w:fill="auto"/>
            <w:vAlign w:val="center"/>
          </w:tcPr>
          <w:p w:rsidR="00E562B8" w:rsidRPr="00164328" w:rsidRDefault="00E562B8" w:rsidP="0091440E">
            <w:pPr>
              <w:widowControl w:val="0"/>
              <w:spacing w:before="40" w:after="40" w:line="312" w:lineRule="auto"/>
              <w:ind w:firstLine="0"/>
              <w:rPr>
                <w:sz w:val="26"/>
                <w:szCs w:val="26"/>
                <w:lang w:val="fr-FR" w:eastAsia="fr-FR"/>
              </w:rPr>
            </w:pPr>
          </w:p>
        </w:tc>
        <w:tc>
          <w:tcPr>
            <w:tcW w:w="1040" w:type="dxa"/>
            <w:shd w:val="clear" w:color="auto" w:fill="auto"/>
            <w:vAlign w:val="center"/>
          </w:tcPr>
          <w:p w:rsidR="00E562B8" w:rsidRPr="00164328" w:rsidRDefault="006A733D"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24" w:type="dxa"/>
            <w:shd w:val="clear" w:color="auto" w:fill="auto"/>
            <w:vAlign w:val="center"/>
          </w:tcPr>
          <w:p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rsidR="00E562B8" w:rsidRPr="00164328" w:rsidRDefault="00E562B8" w:rsidP="007E5C74">
            <w:pPr>
              <w:widowControl w:val="0"/>
              <w:spacing w:before="40" w:after="40" w:line="312" w:lineRule="auto"/>
              <w:jc w:val="left"/>
              <w:rPr>
                <w:sz w:val="26"/>
                <w:szCs w:val="26"/>
                <w:lang w:val="fr-FR" w:eastAsia="fr-FR"/>
              </w:rPr>
            </w:pPr>
          </w:p>
        </w:tc>
        <w:tc>
          <w:tcPr>
            <w:tcW w:w="1040" w:type="dxa"/>
            <w:vAlign w:val="center"/>
          </w:tcPr>
          <w:p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3</w:t>
            </w:r>
          </w:p>
        </w:tc>
        <w:tc>
          <w:tcPr>
            <w:tcW w:w="808" w:type="dxa"/>
            <w:vAlign w:val="center"/>
          </w:tcPr>
          <w:p w:rsidR="00E562B8" w:rsidRPr="0016432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0,75</w:t>
            </w:r>
          </w:p>
        </w:tc>
      </w:tr>
      <w:tr w:rsidR="00BA6E58" w:rsidRPr="00164328" w:rsidTr="007E5C74">
        <w:trPr>
          <w:jc w:val="center"/>
        </w:trPr>
        <w:tc>
          <w:tcPr>
            <w:tcW w:w="3225" w:type="dxa"/>
            <w:shd w:val="clear" w:color="auto" w:fill="auto"/>
            <w:vAlign w:val="center"/>
          </w:tcPr>
          <w:p w:rsidR="00E562B8" w:rsidRPr="00164328" w:rsidRDefault="00E562B8" w:rsidP="008E7EDA">
            <w:pPr>
              <w:widowControl w:val="0"/>
              <w:spacing w:before="40" w:after="40" w:line="312" w:lineRule="auto"/>
              <w:rPr>
                <w:i/>
                <w:iCs/>
                <w:sz w:val="26"/>
                <w:szCs w:val="26"/>
                <w:lang w:val="nl-NL" w:eastAsia="fr-FR"/>
              </w:rPr>
            </w:pPr>
            <w:r w:rsidRPr="00164328">
              <w:rPr>
                <w:i/>
                <w:iCs/>
                <w:sz w:val="26"/>
                <w:szCs w:val="26"/>
                <w:lang w:val="nl-NL" w:eastAsia="fr-FR"/>
              </w:rPr>
              <w:t xml:space="preserve">3. </w:t>
            </w:r>
            <w:r>
              <w:rPr>
                <w:i/>
                <w:iCs/>
                <w:sz w:val="26"/>
                <w:szCs w:val="26"/>
                <w:lang w:val="nl-NL" w:eastAsia="fr-FR"/>
              </w:rPr>
              <w:t xml:space="preserve">Chương VI. Nhiệt </w:t>
            </w:r>
          </w:p>
        </w:tc>
        <w:tc>
          <w:tcPr>
            <w:tcW w:w="785" w:type="dxa"/>
            <w:shd w:val="clear" w:color="auto" w:fill="auto"/>
            <w:vAlign w:val="center"/>
          </w:tcPr>
          <w:p w:rsidR="00E562B8" w:rsidRPr="00164328" w:rsidRDefault="006A733D" w:rsidP="008E7EDA">
            <w:pPr>
              <w:widowControl w:val="0"/>
              <w:spacing w:before="40" w:after="40" w:line="312" w:lineRule="auto"/>
              <w:jc w:val="center"/>
              <w:rPr>
                <w:sz w:val="26"/>
                <w:szCs w:val="26"/>
                <w:lang w:val="nl-NL" w:eastAsia="fr-FR"/>
              </w:rPr>
            </w:pPr>
            <w:r>
              <w:rPr>
                <w:sz w:val="26"/>
                <w:szCs w:val="26"/>
                <w:lang w:val="fr-FR" w:eastAsia="fr-FR"/>
              </w:rPr>
              <w:t>1(1,5)</w:t>
            </w: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48" w:type="dxa"/>
            <w:shd w:val="clear" w:color="auto" w:fill="auto"/>
            <w:vAlign w:val="center"/>
          </w:tcPr>
          <w:p w:rsidR="00E562B8" w:rsidRPr="00164328" w:rsidRDefault="00E562B8" w:rsidP="008E7EDA">
            <w:pPr>
              <w:widowControl w:val="0"/>
              <w:spacing w:before="40" w:after="40" w:line="312" w:lineRule="auto"/>
              <w:jc w:val="center"/>
              <w:rPr>
                <w:sz w:val="26"/>
                <w:szCs w:val="26"/>
                <w:lang w:val="fr-FR" w:eastAsia="fr-FR"/>
              </w:rPr>
            </w:pPr>
          </w:p>
        </w:tc>
        <w:tc>
          <w:tcPr>
            <w:tcW w:w="1095"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816" w:type="dxa"/>
            <w:shd w:val="clear" w:color="auto" w:fill="auto"/>
            <w:vAlign w:val="center"/>
          </w:tcPr>
          <w:p w:rsidR="00E562B8" w:rsidRPr="00164328" w:rsidRDefault="006A733D" w:rsidP="006A733D">
            <w:pPr>
              <w:widowControl w:val="0"/>
              <w:spacing w:before="40" w:after="40" w:line="312" w:lineRule="auto"/>
              <w:ind w:firstLine="0"/>
              <w:rPr>
                <w:sz w:val="26"/>
                <w:szCs w:val="26"/>
                <w:lang w:val="fr-FR" w:eastAsia="fr-FR"/>
              </w:rPr>
            </w:pPr>
            <w:r>
              <w:rPr>
                <w:sz w:val="26"/>
                <w:szCs w:val="26"/>
                <w:lang w:val="fr-FR" w:eastAsia="fr-FR"/>
              </w:rPr>
              <w:t>1(0,25)</w:t>
            </w: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rsidR="00E562B8" w:rsidRPr="00164328" w:rsidRDefault="00E562B8" w:rsidP="008E7EDA">
            <w:pPr>
              <w:widowControl w:val="0"/>
              <w:spacing w:before="40" w:after="40" w:line="312" w:lineRule="auto"/>
              <w:jc w:val="center"/>
              <w:rPr>
                <w:sz w:val="26"/>
                <w:szCs w:val="26"/>
                <w:lang w:val="fr-FR" w:eastAsia="fr-FR"/>
              </w:rPr>
            </w:pP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rsidR="00E562B8" w:rsidRPr="0016432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2</w:t>
            </w:r>
          </w:p>
        </w:tc>
        <w:tc>
          <w:tcPr>
            <w:tcW w:w="1040" w:type="dxa"/>
            <w:vAlign w:val="center"/>
          </w:tcPr>
          <w:p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1</w:t>
            </w:r>
          </w:p>
        </w:tc>
        <w:tc>
          <w:tcPr>
            <w:tcW w:w="808" w:type="dxa"/>
            <w:vAlign w:val="center"/>
          </w:tcPr>
          <w:p w:rsidR="00E562B8"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2,0</w:t>
            </w:r>
          </w:p>
        </w:tc>
      </w:tr>
      <w:tr w:rsidR="00BA6E58" w:rsidRPr="00164328" w:rsidTr="007E5C74">
        <w:trPr>
          <w:trHeight w:val="1121"/>
          <w:jc w:val="center"/>
        </w:trPr>
        <w:tc>
          <w:tcPr>
            <w:tcW w:w="3225" w:type="dxa"/>
            <w:shd w:val="clear" w:color="auto" w:fill="auto"/>
            <w:vAlign w:val="center"/>
          </w:tcPr>
          <w:p w:rsidR="00E562B8" w:rsidRPr="00164328" w:rsidRDefault="00E562B8" w:rsidP="008E7EDA">
            <w:pPr>
              <w:widowControl w:val="0"/>
              <w:spacing w:before="40" w:after="40" w:line="312" w:lineRule="auto"/>
              <w:rPr>
                <w:i/>
                <w:iCs/>
                <w:sz w:val="26"/>
                <w:szCs w:val="26"/>
                <w:lang w:val="nl-NL" w:eastAsia="fr-FR"/>
              </w:rPr>
            </w:pPr>
            <w:r w:rsidRPr="00164328">
              <w:rPr>
                <w:i/>
                <w:iCs/>
                <w:sz w:val="26"/>
                <w:szCs w:val="26"/>
                <w:lang w:val="nl-NL" w:eastAsia="fr-FR"/>
              </w:rPr>
              <w:t xml:space="preserve">4. </w:t>
            </w:r>
            <w:r>
              <w:rPr>
                <w:i/>
                <w:iCs/>
                <w:sz w:val="26"/>
                <w:szCs w:val="26"/>
                <w:lang w:val="nl-NL" w:eastAsia="fr-FR"/>
              </w:rPr>
              <w:t>Chương VII: Sinh học cơ thể người</w:t>
            </w:r>
          </w:p>
        </w:tc>
        <w:tc>
          <w:tcPr>
            <w:tcW w:w="785" w:type="dxa"/>
            <w:shd w:val="clear" w:color="auto" w:fill="auto"/>
            <w:vAlign w:val="center"/>
          </w:tcPr>
          <w:p w:rsidR="00E562B8" w:rsidRPr="00C6495B" w:rsidRDefault="00E562B8" w:rsidP="00C6495B">
            <w:pPr>
              <w:widowControl w:val="0"/>
              <w:spacing w:before="40" w:after="40" w:line="312" w:lineRule="auto"/>
              <w:ind w:firstLine="0"/>
              <w:rPr>
                <w:sz w:val="26"/>
                <w:szCs w:val="26"/>
                <w:lang w:val="fr-FR" w:eastAsia="fr-FR"/>
              </w:rPr>
            </w:pPr>
          </w:p>
        </w:tc>
        <w:tc>
          <w:tcPr>
            <w:tcW w:w="1040"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48" w:type="dxa"/>
            <w:shd w:val="clear" w:color="auto" w:fill="auto"/>
            <w:vAlign w:val="center"/>
          </w:tcPr>
          <w:p w:rsidR="00E562B8" w:rsidRPr="00164328" w:rsidRDefault="00E562B8" w:rsidP="0091440E">
            <w:pPr>
              <w:widowControl w:val="0"/>
              <w:spacing w:before="40" w:after="40" w:line="312" w:lineRule="auto"/>
              <w:ind w:firstLine="0"/>
              <w:rPr>
                <w:sz w:val="26"/>
                <w:szCs w:val="26"/>
                <w:lang w:val="fr-FR" w:eastAsia="fr-FR"/>
              </w:rPr>
            </w:pPr>
          </w:p>
        </w:tc>
        <w:tc>
          <w:tcPr>
            <w:tcW w:w="1095" w:type="dxa"/>
            <w:shd w:val="clear" w:color="auto" w:fill="auto"/>
            <w:vAlign w:val="center"/>
          </w:tcPr>
          <w:p w:rsidR="00E562B8"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16" w:type="dxa"/>
            <w:shd w:val="clear" w:color="auto" w:fill="auto"/>
            <w:vAlign w:val="center"/>
          </w:tcPr>
          <w:p w:rsidR="00E562B8" w:rsidRPr="00164328" w:rsidRDefault="00E562B8" w:rsidP="00C6495B">
            <w:pPr>
              <w:widowControl w:val="0"/>
              <w:spacing w:before="40" w:after="40" w:line="312" w:lineRule="auto"/>
              <w:ind w:firstLine="0"/>
              <w:rPr>
                <w:sz w:val="26"/>
                <w:szCs w:val="26"/>
                <w:lang w:val="fr-FR" w:eastAsia="fr-FR"/>
              </w:rPr>
            </w:pP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rsidR="00E562B8" w:rsidRPr="00164328" w:rsidRDefault="008B6644" w:rsidP="008B6644">
            <w:pPr>
              <w:widowControl w:val="0"/>
              <w:spacing w:before="40" w:after="40" w:line="312" w:lineRule="auto"/>
              <w:ind w:firstLine="0"/>
              <w:rPr>
                <w:sz w:val="26"/>
                <w:szCs w:val="26"/>
                <w:lang w:val="fr-FR" w:eastAsia="fr-FR"/>
              </w:rPr>
            </w:pPr>
            <w:r>
              <w:rPr>
                <w:b/>
                <w:bCs/>
                <w:sz w:val="26"/>
                <w:szCs w:val="26"/>
                <w:lang w:val="fr-FR" w:eastAsia="fr-FR"/>
              </w:rPr>
              <w:t>1(1,0)</w:t>
            </w:r>
          </w:p>
        </w:tc>
        <w:tc>
          <w:tcPr>
            <w:tcW w:w="1040" w:type="dxa"/>
            <w:shd w:val="clear" w:color="auto" w:fill="auto"/>
            <w:vAlign w:val="center"/>
          </w:tcPr>
          <w:p w:rsidR="00E562B8" w:rsidRPr="00164328" w:rsidRDefault="00E562B8" w:rsidP="008E7EDA">
            <w:pPr>
              <w:widowControl w:val="0"/>
              <w:spacing w:before="40" w:after="40" w:line="312" w:lineRule="auto"/>
              <w:jc w:val="center"/>
              <w:rPr>
                <w:b/>
                <w:bCs/>
                <w:sz w:val="26"/>
                <w:szCs w:val="26"/>
                <w:lang w:val="fr-FR" w:eastAsia="fr-FR"/>
              </w:rPr>
            </w:pPr>
          </w:p>
        </w:tc>
        <w:tc>
          <w:tcPr>
            <w:tcW w:w="821" w:type="dxa"/>
            <w:vAlign w:val="center"/>
          </w:tcPr>
          <w:p w:rsidR="00E562B8" w:rsidRPr="00422188" w:rsidRDefault="007E5C74" w:rsidP="007E5C74">
            <w:pPr>
              <w:widowControl w:val="0"/>
              <w:spacing w:before="40" w:after="40" w:line="312" w:lineRule="auto"/>
              <w:ind w:firstLine="0"/>
              <w:jc w:val="left"/>
              <w:rPr>
                <w:sz w:val="26"/>
                <w:szCs w:val="26"/>
                <w:lang w:val="fr-FR" w:eastAsia="fr-FR"/>
              </w:rPr>
            </w:pPr>
            <w:r>
              <w:rPr>
                <w:sz w:val="26"/>
                <w:szCs w:val="26"/>
                <w:lang w:val="fr-FR" w:eastAsia="fr-FR"/>
              </w:rPr>
              <w:t>1</w:t>
            </w:r>
          </w:p>
        </w:tc>
        <w:tc>
          <w:tcPr>
            <w:tcW w:w="1040" w:type="dxa"/>
            <w:vAlign w:val="center"/>
          </w:tcPr>
          <w:p w:rsidR="00E562B8"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rsidR="00E562B8"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2,0</w:t>
            </w:r>
          </w:p>
        </w:tc>
      </w:tr>
      <w:tr w:rsidR="00BA6E58" w:rsidRPr="00164328" w:rsidTr="007E5C74">
        <w:trPr>
          <w:jc w:val="center"/>
        </w:trPr>
        <w:tc>
          <w:tcPr>
            <w:tcW w:w="3225" w:type="dxa"/>
            <w:shd w:val="clear" w:color="auto" w:fill="auto"/>
            <w:vAlign w:val="center"/>
          </w:tcPr>
          <w:p w:rsidR="006836EB" w:rsidRPr="00164328" w:rsidRDefault="006836EB" w:rsidP="008E7EDA">
            <w:pPr>
              <w:widowControl w:val="0"/>
              <w:spacing w:before="40" w:after="40" w:line="312" w:lineRule="auto"/>
              <w:rPr>
                <w:i/>
                <w:iCs/>
                <w:sz w:val="26"/>
                <w:szCs w:val="26"/>
                <w:lang w:val="nl-NL" w:eastAsia="fr-FR"/>
              </w:rPr>
            </w:pPr>
            <w:r w:rsidRPr="00164328">
              <w:rPr>
                <w:i/>
                <w:iCs/>
                <w:sz w:val="26"/>
                <w:szCs w:val="26"/>
                <w:lang w:val="nl-NL" w:eastAsia="fr-FR"/>
              </w:rPr>
              <w:t xml:space="preserve">5. </w:t>
            </w:r>
            <w:r>
              <w:rPr>
                <w:i/>
                <w:iCs/>
                <w:sz w:val="26"/>
                <w:szCs w:val="26"/>
                <w:lang w:val="nl-NL" w:eastAsia="fr-FR"/>
              </w:rPr>
              <w:t>Chương VIII: Sinh vật và môi trường</w:t>
            </w:r>
          </w:p>
        </w:tc>
        <w:tc>
          <w:tcPr>
            <w:tcW w:w="785" w:type="dxa"/>
            <w:shd w:val="clear" w:color="auto" w:fill="auto"/>
            <w:vAlign w:val="center"/>
          </w:tcPr>
          <w:p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1(0,75)</w:t>
            </w:r>
          </w:p>
        </w:tc>
        <w:tc>
          <w:tcPr>
            <w:tcW w:w="1040" w:type="dxa"/>
            <w:shd w:val="clear" w:color="auto" w:fill="auto"/>
            <w:vAlign w:val="center"/>
          </w:tcPr>
          <w:p w:rsidR="006836EB"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48" w:type="dxa"/>
            <w:shd w:val="clear" w:color="auto" w:fill="auto"/>
            <w:vAlign w:val="center"/>
          </w:tcPr>
          <w:p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2/3(0,5)</w:t>
            </w:r>
          </w:p>
        </w:tc>
        <w:tc>
          <w:tcPr>
            <w:tcW w:w="1095" w:type="dxa"/>
            <w:shd w:val="clear" w:color="auto" w:fill="auto"/>
            <w:vAlign w:val="center"/>
          </w:tcPr>
          <w:p w:rsidR="006836EB" w:rsidRPr="00164328" w:rsidRDefault="00C6495B"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16" w:type="dxa"/>
            <w:shd w:val="clear" w:color="auto" w:fill="auto"/>
            <w:vAlign w:val="center"/>
          </w:tcPr>
          <w:p w:rsidR="006836EB" w:rsidRPr="00422188" w:rsidRDefault="006A733D" w:rsidP="006A733D">
            <w:pPr>
              <w:widowControl w:val="0"/>
              <w:spacing w:before="40" w:after="40" w:line="312" w:lineRule="auto"/>
              <w:ind w:firstLine="0"/>
              <w:rPr>
                <w:strike/>
                <w:sz w:val="26"/>
                <w:szCs w:val="26"/>
                <w:lang w:val="fr-FR" w:eastAsia="fr-FR"/>
              </w:rPr>
            </w:pPr>
            <w:r>
              <w:rPr>
                <w:sz w:val="26"/>
                <w:szCs w:val="26"/>
                <w:lang w:val="fr-FR" w:eastAsia="fr-FR"/>
              </w:rPr>
              <w:t>1/3(0,25)</w:t>
            </w:r>
          </w:p>
        </w:tc>
        <w:tc>
          <w:tcPr>
            <w:tcW w:w="1040" w:type="dxa"/>
            <w:shd w:val="clear" w:color="auto" w:fill="auto"/>
            <w:vAlign w:val="center"/>
          </w:tcPr>
          <w:p w:rsidR="006836EB" w:rsidRPr="00164328" w:rsidRDefault="006836EB" w:rsidP="008E7EDA">
            <w:pPr>
              <w:widowControl w:val="0"/>
              <w:spacing w:before="40" w:after="40" w:line="312" w:lineRule="auto"/>
              <w:jc w:val="center"/>
              <w:rPr>
                <w:b/>
                <w:bCs/>
                <w:sz w:val="26"/>
                <w:szCs w:val="26"/>
                <w:lang w:val="fr-FR" w:eastAsia="fr-FR"/>
              </w:rPr>
            </w:pPr>
          </w:p>
        </w:tc>
        <w:tc>
          <w:tcPr>
            <w:tcW w:w="824" w:type="dxa"/>
            <w:shd w:val="clear" w:color="auto" w:fill="auto"/>
            <w:vAlign w:val="center"/>
          </w:tcPr>
          <w:p w:rsidR="006836EB" w:rsidRPr="00164328" w:rsidRDefault="006836EB" w:rsidP="008B6644">
            <w:pPr>
              <w:widowControl w:val="0"/>
              <w:spacing w:before="40" w:after="40" w:line="312" w:lineRule="auto"/>
              <w:ind w:firstLine="0"/>
              <w:rPr>
                <w:b/>
                <w:bCs/>
                <w:sz w:val="26"/>
                <w:szCs w:val="26"/>
                <w:lang w:val="fr-FR" w:eastAsia="fr-FR"/>
              </w:rPr>
            </w:pPr>
          </w:p>
        </w:tc>
        <w:tc>
          <w:tcPr>
            <w:tcW w:w="1040" w:type="dxa"/>
            <w:shd w:val="clear" w:color="auto" w:fill="auto"/>
            <w:vAlign w:val="center"/>
          </w:tcPr>
          <w:p w:rsidR="006836EB" w:rsidRPr="00164328" w:rsidRDefault="006836EB" w:rsidP="00C6495B">
            <w:pPr>
              <w:widowControl w:val="0"/>
              <w:spacing w:before="40" w:after="40" w:line="312" w:lineRule="auto"/>
              <w:ind w:firstLine="0"/>
              <w:rPr>
                <w:b/>
                <w:bCs/>
                <w:sz w:val="26"/>
                <w:szCs w:val="26"/>
                <w:lang w:val="fr-FR" w:eastAsia="fr-FR"/>
              </w:rPr>
            </w:pPr>
          </w:p>
        </w:tc>
        <w:tc>
          <w:tcPr>
            <w:tcW w:w="821" w:type="dxa"/>
            <w:vAlign w:val="center"/>
          </w:tcPr>
          <w:p w:rsidR="006836EB" w:rsidRPr="007E5C74" w:rsidRDefault="007E5C74" w:rsidP="007E5C74">
            <w:pPr>
              <w:widowControl w:val="0"/>
              <w:spacing w:before="40" w:after="40" w:line="312" w:lineRule="auto"/>
              <w:ind w:firstLine="0"/>
              <w:jc w:val="left"/>
              <w:rPr>
                <w:sz w:val="26"/>
                <w:szCs w:val="26"/>
                <w:lang w:val="fr-FR" w:eastAsia="fr-FR"/>
              </w:rPr>
            </w:pPr>
            <w:r w:rsidRPr="007E5C74">
              <w:rPr>
                <w:sz w:val="26"/>
                <w:szCs w:val="26"/>
                <w:lang w:val="fr-FR" w:eastAsia="fr-FR"/>
              </w:rPr>
              <w:t>2</w:t>
            </w:r>
          </w:p>
        </w:tc>
        <w:tc>
          <w:tcPr>
            <w:tcW w:w="1040" w:type="dxa"/>
            <w:vAlign w:val="center"/>
          </w:tcPr>
          <w:p w:rsidR="006836EB" w:rsidRPr="00164328" w:rsidRDefault="007E5C74" w:rsidP="007E5C74">
            <w:pPr>
              <w:widowControl w:val="0"/>
              <w:spacing w:before="40" w:after="40" w:line="312" w:lineRule="auto"/>
              <w:jc w:val="left"/>
              <w:rPr>
                <w:sz w:val="26"/>
                <w:szCs w:val="26"/>
                <w:lang w:val="fr-FR" w:eastAsia="fr-FR"/>
              </w:rPr>
            </w:pPr>
            <w:r>
              <w:rPr>
                <w:sz w:val="26"/>
                <w:szCs w:val="26"/>
                <w:lang w:val="fr-FR" w:eastAsia="fr-FR"/>
              </w:rPr>
              <w:t>4</w:t>
            </w:r>
          </w:p>
        </w:tc>
        <w:tc>
          <w:tcPr>
            <w:tcW w:w="808" w:type="dxa"/>
            <w:vAlign w:val="center"/>
          </w:tcPr>
          <w:p w:rsidR="006836EB" w:rsidRPr="00422188" w:rsidRDefault="00BA6E58" w:rsidP="00BA6E58">
            <w:pPr>
              <w:widowControl w:val="0"/>
              <w:spacing w:before="40" w:after="40" w:line="312" w:lineRule="auto"/>
              <w:ind w:firstLine="0"/>
              <w:jc w:val="left"/>
              <w:rPr>
                <w:sz w:val="26"/>
                <w:szCs w:val="26"/>
                <w:lang w:val="fr-FR" w:eastAsia="fr-FR"/>
              </w:rPr>
            </w:pPr>
            <w:r>
              <w:rPr>
                <w:sz w:val="26"/>
                <w:szCs w:val="26"/>
                <w:lang w:val="fr-FR" w:eastAsia="fr-FR"/>
              </w:rPr>
              <w:t>2,5</w:t>
            </w:r>
          </w:p>
        </w:tc>
      </w:tr>
      <w:tr w:rsidR="006A733D" w:rsidRPr="00164328" w:rsidTr="007761D9">
        <w:trPr>
          <w:jc w:val="center"/>
        </w:trPr>
        <w:tc>
          <w:tcPr>
            <w:tcW w:w="3225" w:type="dxa"/>
            <w:shd w:val="clear" w:color="auto" w:fill="auto"/>
            <w:vAlign w:val="center"/>
          </w:tcPr>
          <w:p w:rsidR="006836EB" w:rsidRPr="00164328" w:rsidRDefault="006836EB" w:rsidP="008E7EDA">
            <w:pPr>
              <w:widowControl w:val="0"/>
              <w:spacing w:before="40" w:after="40" w:line="312" w:lineRule="auto"/>
              <w:jc w:val="center"/>
              <w:rPr>
                <w:b/>
                <w:bCs/>
                <w:sz w:val="26"/>
                <w:szCs w:val="26"/>
                <w:lang w:val="nl-NL" w:eastAsia="fr-FR"/>
              </w:rPr>
            </w:pPr>
            <w:r w:rsidRPr="0066268C">
              <w:rPr>
                <w:b/>
                <w:bCs/>
                <w:color w:val="FF0000"/>
                <w:sz w:val="26"/>
                <w:szCs w:val="26"/>
                <w:lang w:val="nl-NL" w:eastAsia="fr-FR"/>
              </w:rPr>
              <w:t>Số câu</w:t>
            </w:r>
          </w:p>
        </w:tc>
        <w:tc>
          <w:tcPr>
            <w:tcW w:w="785"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1040"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7</w:t>
            </w:r>
          </w:p>
        </w:tc>
        <w:tc>
          <w:tcPr>
            <w:tcW w:w="848"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fr-FR" w:eastAsia="fr-FR"/>
              </w:rPr>
            </w:pPr>
            <w:r>
              <w:rPr>
                <w:b/>
                <w:bCs/>
                <w:sz w:val="26"/>
                <w:szCs w:val="26"/>
                <w:lang w:val="fr-FR" w:eastAsia="fr-FR"/>
              </w:rPr>
              <w:t xml:space="preserve">½ + 2/3 </w:t>
            </w:r>
          </w:p>
        </w:tc>
        <w:tc>
          <w:tcPr>
            <w:tcW w:w="1095"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7</w:t>
            </w:r>
          </w:p>
        </w:tc>
        <w:tc>
          <w:tcPr>
            <w:tcW w:w="816"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½+1+1/3</w:t>
            </w:r>
          </w:p>
        </w:tc>
        <w:tc>
          <w:tcPr>
            <w:tcW w:w="1040"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2</w:t>
            </w:r>
          </w:p>
        </w:tc>
        <w:tc>
          <w:tcPr>
            <w:tcW w:w="824"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1</w:t>
            </w:r>
          </w:p>
        </w:tc>
        <w:tc>
          <w:tcPr>
            <w:tcW w:w="1040"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fr-FR" w:eastAsia="fr-FR"/>
              </w:rPr>
            </w:pPr>
            <w:r>
              <w:rPr>
                <w:b/>
                <w:bCs/>
                <w:sz w:val="26"/>
                <w:szCs w:val="26"/>
                <w:lang w:val="fr-FR" w:eastAsia="fr-FR"/>
              </w:rPr>
              <w:t>0</w:t>
            </w:r>
          </w:p>
        </w:tc>
        <w:tc>
          <w:tcPr>
            <w:tcW w:w="821" w:type="dxa"/>
            <w:vAlign w:val="center"/>
          </w:tcPr>
          <w:p w:rsidR="006836EB" w:rsidRPr="00164328" w:rsidRDefault="007E5C74" w:rsidP="007E5C74">
            <w:pPr>
              <w:widowControl w:val="0"/>
              <w:spacing w:before="40" w:after="40" w:line="312" w:lineRule="auto"/>
              <w:ind w:firstLine="0"/>
              <w:rPr>
                <w:sz w:val="26"/>
                <w:szCs w:val="26"/>
                <w:lang w:val="fr-FR" w:eastAsia="fr-FR"/>
              </w:rPr>
            </w:pPr>
            <w:r>
              <w:rPr>
                <w:sz w:val="26"/>
                <w:szCs w:val="26"/>
                <w:lang w:val="fr-FR" w:eastAsia="fr-FR"/>
              </w:rPr>
              <w:t>6</w:t>
            </w:r>
          </w:p>
        </w:tc>
        <w:tc>
          <w:tcPr>
            <w:tcW w:w="1040" w:type="dxa"/>
            <w:vAlign w:val="center"/>
          </w:tcPr>
          <w:p w:rsidR="006836EB" w:rsidRPr="00164328" w:rsidRDefault="007E5C74" w:rsidP="007E5C74">
            <w:pPr>
              <w:widowControl w:val="0"/>
              <w:spacing w:before="40" w:after="40" w:line="312" w:lineRule="auto"/>
              <w:ind w:firstLine="0"/>
              <w:rPr>
                <w:sz w:val="26"/>
                <w:szCs w:val="26"/>
                <w:lang w:val="fr-FR" w:eastAsia="fr-FR"/>
              </w:rPr>
            </w:pPr>
            <w:r>
              <w:rPr>
                <w:sz w:val="26"/>
                <w:szCs w:val="26"/>
                <w:lang w:val="fr-FR" w:eastAsia="fr-FR"/>
              </w:rPr>
              <w:t>16</w:t>
            </w:r>
          </w:p>
        </w:tc>
        <w:tc>
          <w:tcPr>
            <w:tcW w:w="808" w:type="dxa"/>
            <w:vAlign w:val="center"/>
          </w:tcPr>
          <w:p w:rsidR="006836EB" w:rsidRPr="00164328" w:rsidRDefault="006836EB" w:rsidP="00BA6E58">
            <w:pPr>
              <w:widowControl w:val="0"/>
              <w:spacing w:before="40" w:after="40" w:line="312" w:lineRule="auto"/>
              <w:ind w:firstLine="0"/>
              <w:rPr>
                <w:sz w:val="26"/>
                <w:szCs w:val="26"/>
                <w:lang w:val="fr-FR" w:eastAsia="fr-FR"/>
              </w:rPr>
            </w:pPr>
          </w:p>
        </w:tc>
      </w:tr>
      <w:tr w:rsidR="006A733D" w:rsidRPr="00164328" w:rsidTr="007761D9">
        <w:trPr>
          <w:jc w:val="center"/>
        </w:trPr>
        <w:tc>
          <w:tcPr>
            <w:tcW w:w="3225" w:type="dxa"/>
            <w:shd w:val="clear" w:color="auto" w:fill="auto"/>
            <w:vAlign w:val="center"/>
          </w:tcPr>
          <w:p w:rsidR="006836EB" w:rsidRPr="00164328" w:rsidRDefault="006836EB" w:rsidP="008E7EDA">
            <w:pPr>
              <w:widowControl w:val="0"/>
              <w:spacing w:before="40" w:after="40" w:line="312" w:lineRule="auto"/>
              <w:jc w:val="center"/>
              <w:rPr>
                <w:b/>
                <w:sz w:val="26"/>
                <w:szCs w:val="26"/>
                <w:lang w:val="nl-NL"/>
              </w:rPr>
            </w:pPr>
            <w:r w:rsidRPr="00164328">
              <w:rPr>
                <w:b/>
                <w:sz w:val="26"/>
                <w:szCs w:val="26"/>
                <w:lang w:val="nl-NL"/>
              </w:rPr>
              <w:t>Điểm số</w:t>
            </w:r>
          </w:p>
        </w:tc>
        <w:tc>
          <w:tcPr>
            <w:tcW w:w="785"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2,25</w:t>
            </w:r>
          </w:p>
        </w:tc>
        <w:tc>
          <w:tcPr>
            <w:tcW w:w="1040"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1,75</w:t>
            </w:r>
          </w:p>
        </w:tc>
        <w:tc>
          <w:tcPr>
            <w:tcW w:w="848"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1,25</w:t>
            </w:r>
          </w:p>
        </w:tc>
        <w:tc>
          <w:tcPr>
            <w:tcW w:w="1095"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1,75</w:t>
            </w:r>
          </w:p>
        </w:tc>
        <w:tc>
          <w:tcPr>
            <w:tcW w:w="816"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nl-NL" w:eastAsia="fr-FR"/>
              </w:rPr>
            </w:pPr>
            <w:r>
              <w:rPr>
                <w:b/>
                <w:bCs/>
                <w:sz w:val="26"/>
                <w:szCs w:val="26"/>
                <w:lang w:val="nl-NL" w:eastAsia="fr-FR"/>
              </w:rPr>
              <w:t>1,5</w:t>
            </w:r>
          </w:p>
        </w:tc>
        <w:tc>
          <w:tcPr>
            <w:tcW w:w="1040"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0,5</w:t>
            </w:r>
          </w:p>
        </w:tc>
        <w:tc>
          <w:tcPr>
            <w:tcW w:w="824" w:type="dxa"/>
            <w:shd w:val="clear" w:color="auto" w:fill="auto"/>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1,0</w:t>
            </w:r>
          </w:p>
        </w:tc>
        <w:tc>
          <w:tcPr>
            <w:tcW w:w="1040" w:type="dxa"/>
            <w:shd w:val="clear" w:color="auto" w:fill="auto"/>
            <w:vAlign w:val="center"/>
          </w:tcPr>
          <w:p w:rsidR="006836EB" w:rsidRPr="00164328" w:rsidRDefault="007E5C74" w:rsidP="008E7EDA">
            <w:pPr>
              <w:widowControl w:val="0"/>
              <w:spacing w:before="40" w:after="40" w:line="312" w:lineRule="auto"/>
              <w:jc w:val="center"/>
              <w:rPr>
                <w:b/>
                <w:bCs/>
                <w:sz w:val="26"/>
                <w:szCs w:val="26"/>
                <w:lang w:val="nl-NL" w:eastAsia="fr-FR"/>
              </w:rPr>
            </w:pPr>
            <w:r>
              <w:rPr>
                <w:b/>
                <w:bCs/>
                <w:sz w:val="26"/>
                <w:szCs w:val="26"/>
                <w:lang w:val="nl-NL" w:eastAsia="fr-FR"/>
              </w:rPr>
              <w:t>0</w:t>
            </w:r>
          </w:p>
        </w:tc>
        <w:tc>
          <w:tcPr>
            <w:tcW w:w="821" w:type="dxa"/>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6,0</w:t>
            </w:r>
          </w:p>
        </w:tc>
        <w:tc>
          <w:tcPr>
            <w:tcW w:w="1040" w:type="dxa"/>
            <w:vAlign w:val="center"/>
          </w:tcPr>
          <w:p w:rsidR="006836EB" w:rsidRPr="00164328" w:rsidRDefault="007E5C74" w:rsidP="007E5C74">
            <w:pPr>
              <w:widowControl w:val="0"/>
              <w:spacing w:before="40" w:after="40" w:line="312" w:lineRule="auto"/>
              <w:ind w:firstLine="0"/>
              <w:rPr>
                <w:b/>
                <w:bCs/>
                <w:sz w:val="26"/>
                <w:szCs w:val="26"/>
                <w:lang w:val="nl-NL" w:eastAsia="fr-FR"/>
              </w:rPr>
            </w:pPr>
            <w:r>
              <w:rPr>
                <w:b/>
                <w:bCs/>
                <w:sz w:val="26"/>
                <w:szCs w:val="26"/>
                <w:lang w:val="nl-NL" w:eastAsia="fr-FR"/>
              </w:rPr>
              <w:t>4,0</w:t>
            </w:r>
          </w:p>
        </w:tc>
        <w:tc>
          <w:tcPr>
            <w:tcW w:w="808" w:type="dxa"/>
            <w:vAlign w:val="center"/>
          </w:tcPr>
          <w:p w:rsidR="006836EB" w:rsidRPr="00164328" w:rsidRDefault="00BA6E58" w:rsidP="00BA6E58">
            <w:pPr>
              <w:widowControl w:val="0"/>
              <w:spacing w:before="40" w:after="40" w:line="312" w:lineRule="auto"/>
              <w:ind w:firstLine="0"/>
              <w:rPr>
                <w:b/>
                <w:sz w:val="26"/>
                <w:szCs w:val="26"/>
                <w:lang w:val="nl-NL" w:eastAsia="fr-FR"/>
              </w:rPr>
            </w:pPr>
            <w:r>
              <w:rPr>
                <w:b/>
                <w:sz w:val="26"/>
                <w:szCs w:val="26"/>
                <w:lang w:val="nl-NL" w:eastAsia="fr-FR"/>
              </w:rPr>
              <w:t>10,0</w:t>
            </w:r>
          </w:p>
        </w:tc>
      </w:tr>
      <w:tr w:rsidR="00BA6E58" w:rsidRPr="00164328" w:rsidTr="007761D9">
        <w:trPr>
          <w:jc w:val="center"/>
        </w:trPr>
        <w:tc>
          <w:tcPr>
            <w:tcW w:w="3225" w:type="dxa"/>
            <w:shd w:val="clear" w:color="auto" w:fill="auto"/>
            <w:vAlign w:val="center"/>
          </w:tcPr>
          <w:p w:rsidR="006836EB" w:rsidRPr="00164328" w:rsidRDefault="006836EB" w:rsidP="008E7EDA">
            <w:pPr>
              <w:widowControl w:val="0"/>
              <w:spacing w:before="40" w:after="40" w:line="312" w:lineRule="auto"/>
              <w:jc w:val="center"/>
              <w:rPr>
                <w:b/>
                <w:sz w:val="26"/>
                <w:szCs w:val="26"/>
                <w:lang w:val="nl-NL"/>
              </w:rPr>
            </w:pPr>
            <w:r w:rsidRPr="00164328">
              <w:rPr>
                <w:b/>
                <w:sz w:val="26"/>
                <w:szCs w:val="26"/>
                <w:lang w:val="nl-NL"/>
              </w:rPr>
              <w:t>Tổng số điểm</w:t>
            </w:r>
          </w:p>
        </w:tc>
        <w:tc>
          <w:tcPr>
            <w:tcW w:w="1825" w:type="dxa"/>
            <w:gridSpan w:val="2"/>
            <w:shd w:val="clear" w:color="auto" w:fill="auto"/>
            <w:vAlign w:val="center"/>
          </w:tcPr>
          <w:p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4,0 điểm</w:t>
            </w:r>
          </w:p>
        </w:tc>
        <w:tc>
          <w:tcPr>
            <w:tcW w:w="1943" w:type="dxa"/>
            <w:gridSpan w:val="2"/>
            <w:shd w:val="clear" w:color="auto" w:fill="auto"/>
            <w:vAlign w:val="center"/>
          </w:tcPr>
          <w:p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3,0 điểm</w:t>
            </w:r>
          </w:p>
        </w:tc>
        <w:tc>
          <w:tcPr>
            <w:tcW w:w="1856" w:type="dxa"/>
            <w:gridSpan w:val="2"/>
            <w:shd w:val="clear" w:color="auto" w:fill="auto"/>
            <w:vAlign w:val="center"/>
          </w:tcPr>
          <w:p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2,0 điểm</w:t>
            </w:r>
          </w:p>
        </w:tc>
        <w:tc>
          <w:tcPr>
            <w:tcW w:w="1864" w:type="dxa"/>
            <w:gridSpan w:val="2"/>
            <w:shd w:val="clear" w:color="auto" w:fill="auto"/>
            <w:vAlign w:val="center"/>
          </w:tcPr>
          <w:p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1,0 điểm</w:t>
            </w:r>
          </w:p>
        </w:tc>
        <w:tc>
          <w:tcPr>
            <w:tcW w:w="1861" w:type="dxa"/>
            <w:gridSpan w:val="2"/>
          </w:tcPr>
          <w:p w:rsidR="006836EB" w:rsidRPr="00164328" w:rsidRDefault="006836EB" w:rsidP="008E7EDA">
            <w:pPr>
              <w:widowControl w:val="0"/>
              <w:spacing w:before="40" w:after="40" w:line="312" w:lineRule="auto"/>
              <w:jc w:val="center"/>
              <w:rPr>
                <w:b/>
                <w:iCs/>
                <w:sz w:val="26"/>
                <w:szCs w:val="26"/>
                <w:lang w:val="nl-NL"/>
              </w:rPr>
            </w:pPr>
            <w:r w:rsidRPr="00164328">
              <w:rPr>
                <w:b/>
                <w:iCs/>
                <w:sz w:val="26"/>
                <w:szCs w:val="26"/>
                <w:lang w:val="nl-NL"/>
              </w:rPr>
              <w:t>10 điểm</w:t>
            </w:r>
          </w:p>
        </w:tc>
        <w:tc>
          <w:tcPr>
            <w:tcW w:w="808" w:type="dxa"/>
          </w:tcPr>
          <w:p w:rsidR="006836EB" w:rsidRPr="00164328" w:rsidRDefault="006836EB" w:rsidP="007E5C74">
            <w:pPr>
              <w:widowControl w:val="0"/>
              <w:spacing w:before="40" w:after="40" w:line="312" w:lineRule="auto"/>
              <w:ind w:firstLine="0"/>
              <w:rPr>
                <w:b/>
                <w:iCs/>
                <w:sz w:val="26"/>
                <w:szCs w:val="26"/>
                <w:lang w:val="nl-NL"/>
              </w:rPr>
            </w:pPr>
            <w:r w:rsidRPr="00164328">
              <w:rPr>
                <w:b/>
                <w:iCs/>
                <w:sz w:val="26"/>
                <w:szCs w:val="26"/>
                <w:lang w:val="nl-NL"/>
              </w:rPr>
              <w:t>10 điểm</w:t>
            </w:r>
          </w:p>
        </w:tc>
      </w:tr>
    </w:tbl>
    <w:p w:rsidR="00E562B8" w:rsidRDefault="00E562B8" w:rsidP="00F57ED6">
      <w:pPr>
        <w:pStyle w:val="NormalWeb"/>
        <w:spacing w:before="240" w:beforeAutospacing="0" w:after="0"/>
        <w:contextualSpacing/>
        <w:rPr>
          <w:b/>
          <w:color w:val="000000" w:themeColor="text1"/>
          <w:sz w:val="28"/>
          <w:szCs w:val="28"/>
        </w:rPr>
      </w:pPr>
    </w:p>
    <w:p w:rsidR="0027652C" w:rsidRPr="00E562B8" w:rsidRDefault="002D5ECC" w:rsidP="00E562B8">
      <w:pPr>
        <w:rPr>
          <w:b/>
          <w:bCs/>
          <w:i/>
          <w:lang w:val="nl-NL"/>
        </w:rPr>
      </w:pPr>
      <w:r w:rsidRPr="00040A73">
        <w:rPr>
          <w:b/>
          <w:lang w:val="vi-VN"/>
        </w:rPr>
        <w:t>II. BẢN ĐẶC TẢ</w:t>
      </w:r>
    </w:p>
    <w:p w:rsidR="003A0021" w:rsidRPr="00040A73" w:rsidRDefault="003A0021" w:rsidP="003A0021">
      <w:pPr>
        <w:jc w:val="center"/>
        <w:rPr>
          <w:b/>
        </w:rPr>
      </w:pPr>
    </w:p>
    <w:tbl>
      <w:tblPr>
        <w:tblStyle w:val="TableGrid"/>
        <w:tblpPr w:leftFromText="180" w:rightFromText="180" w:vertAnchor="text" w:tblpY="1"/>
        <w:tblOverlap w:val="never"/>
        <w:tblW w:w="14561" w:type="dxa"/>
        <w:tblLayout w:type="fixed"/>
        <w:tblLook w:val="04A0"/>
      </w:tblPr>
      <w:tblGrid>
        <w:gridCol w:w="1554"/>
        <w:gridCol w:w="1560"/>
        <w:gridCol w:w="7767"/>
        <w:gridCol w:w="851"/>
        <w:gridCol w:w="987"/>
        <w:gridCol w:w="851"/>
        <w:gridCol w:w="991"/>
      </w:tblGrid>
      <w:tr w:rsidR="00E562B8" w:rsidRPr="00040A73" w:rsidTr="006F4901">
        <w:trPr>
          <w:trHeight w:val="270"/>
          <w:tblHeader/>
        </w:trPr>
        <w:tc>
          <w:tcPr>
            <w:tcW w:w="1554" w:type="dxa"/>
            <w:vMerge w:val="restart"/>
            <w:tcBorders>
              <w:top w:val="single" w:sz="4" w:space="0" w:color="auto"/>
            </w:tcBorders>
            <w:vAlign w:val="center"/>
          </w:tcPr>
          <w:p w:rsidR="00E562B8" w:rsidRPr="00040A73" w:rsidRDefault="00E562B8" w:rsidP="006F4901">
            <w:pPr>
              <w:widowControl w:val="0"/>
              <w:spacing w:line="288" w:lineRule="auto"/>
              <w:ind w:firstLine="0"/>
              <w:rPr>
                <w:b/>
                <w:spacing w:val="-8"/>
              </w:rPr>
            </w:pPr>
            <w:bookmarkStart w:id="4" w:name="_Hlk110738772"/>
            <w:r w:rsidRPr="00040A73">
              <w:rPr>
                <w:b/>
                <w:spacing w:val="-8"/>
              </w:rPr>
              <w:t>Nội dung</w:t>
            </w:r>
          </w:p>
        </w:tc>
        <w:tc>
          <w:tcPr>
            <w:tcW w:w="1560" w:type="dxa"/>
            <w:vMerge w:val="restart"/>
            <w:vAlign w:val="center"/>
          </w:tcPr>
          <w:p w:rsidR="00E562B8" w:rsidRPr="00040A73" w:rsidRDefault="00E562B8" w:rsidP="00E10DCC">
            <w:pPr>
              <w:widowControl w:val="0"/>
              <w:spacing w:line="288" w:lineRule="auto"/>
              <w:ind w:firstLine="0"/>
              <w:rPr>
                <w:b/>
                <w:spacing w:val="-8"/>
              </w:rPr>
            </w:pPr>
            <w:r w:rsidRPr="00040A73">
              <w:rPr>
                <w:b/>
                <w:spacing w:val="-8"/>
              </w:rPr>
              <w:t>Mức độ</w:t>
            </w:r>
          </w:p>
        </w:tc>
        <w:tc>
          <w:tcPr>
            <w:tcW w:w="7767" w:type="dxa"/>
            <w:vMerge w:val="restart"/>
            <w:vAlign w:val="center"/>
          </w:tcPr>
          <w:p w:rsidR="00E562B8" w:rsidRPr="00040A73" w:rsidRDefault="00E562B8" w:rsidP="00F05F63">
            <w:pPr>
              <w:widowControl w:val="0"/>
              <w:spacing w:line="288" w:lineRule="auto"/>
              <w:jc w:val="center"/>
              <w:rPr>
                <w:b/>
                <w:spacing w:val="-8"/>
              </w:rPr>
            </w:pPr>
            <w:r w:rsidRPr="00040A73">
              <w:rPr>
                <w:b/>
                <w:spacing w:val="-8"/>
              </w:rPr>
              <w:t>Yêu cầu cần đạt</w:t>
            </w:r>
          </w:p>
          <w:p w:rsidR="00E562B8" w:rsidRPr="0027652C" w:rsidRDefault="00E562B8" w:rsidP="0027652C">
            <w:pPr>
              <w:widowControl w:val="0"/>
              <w:spacing w:line="288" w:lineRule="auto"/>
              <w:ind w:firstLine="0"/>
            </w:pPr>
          </w:p>
          <w:p w:rsidR="00E562B8" w:rsidRPr="00040A73" w:rsidRDefault="00E562B8" w:rsidP="0026187A">
            <w:pPr>
              <w:widowControl w:val="0"/>
              <w:spacing w:line="288" w:lineRule="auto"/>
              <w:ind w:firstLine="0"/>
              <w:rPr>
                <w:b/>
                <w:spacing w:val="-8"/>
              </w:rPr>
            </w:pPr>
          </w:p>
        </w:tc>
        <w:tc>
          <w:tcPr>
            <w:tcW w:w="1838" w:type="dxa"/>
            <w:gridSpan w:val="2"/>
            <w:vAlign w:val="center"/>
          </w:tcPr>
          <w:p w:rsidR="00E562B8" w:rsidRPr="00040A73" w:rsidRDefault="00E562B8" w:rsidP="003A0021">
            <w:pPr>
              <w:widowControl w:val="0"/>
              <w:spacing w:line="288" w:lineRule="auto"/>
              <w:ind w:left="-104" w:right="-108"/>
              <w:jc w:val="left"/>
              <w:rPr>
                <w:b/>
              </w:rPr>
            </w:pPr>
            <w:r w:rsidRPr="00040A73">
              <w:rPr>
                <w:b/>
              </w:rPr>
              <w:t>Số ý TL/số câu hỏi TN</w:t>
            </w:r>
          </w:p>
        </w:tc>
        <w:tc>
          <w:tcPr>
            <w:tcW w:w="1842" w:type="dxa"/>
            <w:gridSpan w:val="2"/>
            <w:vAlign w:val="center"/>
          </w:tcPr>
          <w:p w:rsidR="00E562B8" w:rsidRPr="00040A73" w:rsidRDefault="00E562B8" w:rsidP="003A0021">
            <w:pPr>
              <w:widowControl w:val="0"/>
              <w:spacing w:line="288" w:lineRule="auto"/>
              <w:ind w:firstLine="0"/>
              <w:jc w:val="left"/>
              <w:rPr>
                <w:b/>
                <w:spacing w:val="-8"/>
              </w:rPr>
            </w:pPr>
            <w:r w:rsidRPr="00040A73">
              <w:rPr>
                <w:b/>
              </w:rPr>
              <w:t>Câu hỏi</w:t>
            </w:r>
          </w:p>
        </w:tc>
      </w:tr>
      <w:tr w:rsidR="00E562B8" w:rsidRPr="00040A73" w:rsidTr="00184E58">
        <w:trPr>
          <w:trHeight w:val="1169"/>
          <w:tblHeader/>
        </w:trPr>
        <w:tc>
          <w:tcPr>
            <w:tcW w:w="1554" w:type="dxa"/>
            <w:vMerge/>
            <w:vAlign w:val="center"/>
          </w:tcPr>
          <w:p w:rsidR="00E562B8" w:rsidRPr="00040A73" w:rsidRDefault="00E562B8" w:rsidP="00F05F63">
            <w:pPr>
              <w:widowControl w:val="0"/>
              <w:spacing w:line="288" w:lineRule="auto"/>
              <w:jc w:val="center"/>
              <w:rPr>
                <w:b/>
                <w:spacing w:val="-8"/>
                <w:lang w:val="vi-VN"/>
              </w:rPr>
            </w:pPr>
          </w:p>
        </w:tc>
        <w:tc>
          <w:tcPr>
            <w:tcW w:w="1560" w:type="dxa"/>
            <w:vMerge/>
            <w:vAlign w:val="center"/>
          </w:tcPr>
          <w:p w:rsidR="00E562B8" w:rsidRPr="00040A73" w:rsidRDefault="00E562B8" w:rsidP="00F05F63">
            <w:pPr>
              <w:widowControl w:val="0"/>
              <w:spacing w:line="288" w:lineRule="auto"/>
              <w:jc w:val="center"/>
              <w:rPr>
                <w:b/>
                <w:spacing w:val="-8"/>
              </w:rPr>
            </w:pPr>
          </w:p>
        </w:tc>
        <w:tc>
          <w:tcPr>
            <w:tcW w:w="7767" w:type="dxa"/>
            <w:vMerge/>
            <w:vAlign w:val="center"/>
          </w:tcPr>
          <w:p w:rsidR="00E562B8" w:rsidRPr="00040A73" w:rsidRDefault="00E562B8" w:rsidP="0026187A">
            <w:pPr>
              <w:widowControl w:val="0"/>
              <w:spacing w:line="288" w:lineRule="auto"/>
              <w:ind w:firstLine="0"/>
              <w:rPr>
                <w:b/>
                <w:spacing w:val="-8"/>
              </w:rPr>
            </w:pPr>
          </w:p>
        </w:tc>
        <w:tc>
          <w:tcPr>
            <w:tcW w:w="851" w:type="dxa"/>
            <w:vAlign w:val="center"/>
          </w:tcPr>
          <w:p w:rsidR="00E562B8" w:rsidRPr="00040A73" w:rsidRDefault="00E562B8" w:rsidP="003A0021">
            <w:pPr>
              <w:widowControl w:val="0"/>
              <w:spacing w:line="288" w:lineRule="auto"/>
              <w:ind w:left="-104" w:right="-108" w:firstLine="0"/>
            </w:pPr>
            <w:r w:rsidRPr="00040A73">
              <w:t>TL</w:t>
            </w:r>
          </w:p>
          <w:p w:rsidR="00E562B8" w:rsidRPr="00040A73" w:rsidRDefault="00E562B8" w:rsidP="003A0021">
            <w:pPr>
              <w:widowControl w:val="0"/>
              <w:spacing w:line="288" w:lineRule="auto"/>
              <w:ind w:left="-104" w:right="-108" w:firstLine="0"/>
            </w:pPr>
            <w:r w:rsidRPr="00040A73">
              <w:t>(Số ý)</w:t>
            </w:r>
          </w:p>
        </w:tc>
        <w:tc>
          <w:tcPr>
            <w:tcW w:w="987" w:type="dxa"/>
            <w:vAlign w:val="center"/>
          </w:tcPr>
          <w:p w:rsidR="00E562B8" w:rsidRPr="00040A73" w:rsidRDefault="00E562B8" w:rsidP="003A0021">
            <w:pPr>
              <w:widowControl w:val="0"/>
              <w:spacing w:line="288" w:lineRule="auto"/>
              <w:ind w:right="-108" w:firstLine="0"/>
              <w:jc w:val="left"/>
            </w:pPr>
            <w:r w:rsidRPr="00040A73">
              <w:t>TN</w:t>
            </w:r>
          </w:p>
          <w:p w:rsidR="00E562B8" w:rsidRPr="00040A73" w:rsidRDefault="00E562B8" w:rsidP="003A0021">
            <w:pPr>
              <w:widowControl w:val="0"/>
              <w:spacing w:line="288" w:lineRule="auto"/>
              <w:ind w:right="-108" w:firstLine="0"/>
              <w:jc w:val="left"/>
            </w:pPr>
            <w:r w:rsidRPr="00040A73">
              <w:t>(Số câu)</w:t>
            </w:r>
          </w:p>
        </w:tc>
        <w:tc>
          <w:tcPr>
            <w:tcW w:w="851" w:type="dxa"/>
            <w:vAlign w:val="center"/>
          </w:tcPr>
          <w:p w:rsidR="00E562B8" w:rsidRPr="00040A73" w:rsidRDefault="00E562B8" w:rsidP="003A0021">
            <w:pPr>
              <w:widowControl w:val="0"/>
              <w:spacing w:line="288" w:lineRule="auto"/>
              <w:ind w:left="-104" w:right="-108" w:firstLine="0"/>
              <w:jc w:val="left"/>
            </w:pPr>
            <w:r w:rsidRPr="00040A73">
              <w:t>TL</w:t>
            </w:r>
          </w:p>
          <w:p w:rsidR="00E562B8" w:rsidRPr="00040A73" w:rsidRDefault="00E562B8" w:rsidP="003A0021">
            <w:pPr>
              <w:widowControl w:val="0"/>
              <w:spacing w:line="288" w:lineRule="auto"/>
              <w:ind w:right="-108" w:firstLine="0"/>
              <w:jc w:val="left"/>
            </w:pPr>
            <w:r w:rsidRPr="00040A73">
              <w:t>(Số ý)</w:t>
            </w:r>
          </w:p>
        </w:tc>
        <w:tc>
          <w:tcPr>
            <w:tcW w:w="991" w:type="dxa"/>
            <w:vAlign w:val="center"/>
          </w:tcPr>
          <w:p w:rsidR="00E562B8" w:rsidRPr="00040A73" w:rsidRDefault="00E562B8" w:rsidP="003A0021">
            <w:pPr>
              <w:widowControl w:val="0"/>
              <w:spacing w:line="288" w:lineRule="auto"/>
              <w:ind w:right="-108" w:firstLine="0"/>
              <w:jc w:val="left"/>
            </w:pPr>
            <w:r w:rsidRPr="00040A73">
              <w:t>TN</w:t>
            </w:r>
          </w:p>
          <w:p w:rsidR="00E562B8" w:rsidRPr="00040A73" w:rsidRDefault="00E562B8" w:rsidP="003A0021">
            <w:pPr>
              <w:widowControl w:val="0"/>
              <w:spacing w:line="288" w:lineRule="auto"/>
              <w:ind w:left="-104" w:right="-108" w:firstLine="0"/>
              <w:jc w:val="left"/>
            </w:pPr>
            <w:r w:rsidRPr="00040A73">
              <w:t>(Số câu)</w:t>
            </w:r>
          </w:p>
        </w:tc>
      </w:tr>
      <w:tr w:rsidR="00E85576" w:rsidRPr="00040A73" w:rsidTr="006F4901">
        <w:trPr>
          <w:trHeight w:val="336"/>
        </w:trPr>
        <w:tc>
          <w:tcPr>
            <w:tcW w:w="10881" w:type="dxa"/>
            <w:gridSpan w:val="3"/>
            <w:vAlign w:val="center"/>
          </w:tcPr>
          <w:p w:rsidR="003A0021" w:rsidRPr="00040A73" w:rsidRDefault="0027652C" w:rsidP="0027652C">
            <w:pPr>
              <w:widowControl w:val="0"/>
              <w:spacing w:line="288" w:lineRule="auto"/>
              <w:ind w:firstLine="0"/>
              <w:rPr>
                <w:b/>
                <w:bCs/>
              </w:rPr>
            </w:pPr>
            <w:r>
              <w:rPr>
                <w:b/>
                <w:bCs/>
              </w:rPr>
              <w:t>Chương II: Một số hợp chất thông dụng</w:t>
            </w:r>
          </w:p>
        </w:tc>
        <w:tc>
          <w:tcPr>
            <w:tcW w:w="851" w:type="dxa"/>
          </w:tcPr>
          <w:p w:rsidR="003A0021" w:rsidRPr="00040A73" w:rsidRDefault="003A0021" w:rsidP="00F05F63">
            <w:pPr>
              <w:widowControl w:val="0"/>
              <w:spacing w:line="288" w:lineRule="auto"/>
              <w:jc w:val="center"/>
              <w:rPr>
                <w:b/>
                <w:bCs/>
              </w:rPr>
            </w:pPr>
          </w:p>
        </w:tc>
        <w:tc>
          <w:tcPr>
            <w:tcW w:w="987" w:type="dxa"/>
          </w:tcPr>
          <w:p w:rsidR="003A0021" w:rsidRPr="00040A73"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040A73" w:rsidRDefault="003A0021" w:rsidP="003A0021">
            <w:pPr>
              <w:widowControl w:val="0"/>
              <w:spacing w:line="288" w:lineRule="auto"/>
              <w:jc w:val="left"/>
              <w:rPr>
                <w:b/>
                <w:bCs/>
              </w:rPr>
            </w:pPr>
          </w:p>
        </w:tc>
      </w:tr>
      <w:tr w:rsidR="00E85576" w:rsidRPr="00040A73" w:rsidTr="006F4901">
        <w:trPr>
          <w:trHeight w:val="251"/>
        </w:trPr>
        <w:tc>
          <w:tcPr>
            <w:tcW w:w="1554" w:type="dxa"/>
            <w:vMerge w:val="restart"/>
            <w:vAlign w:val="center"/>
          </w:tcPr>
          <w:p w:rsidR="003A0021" w:rsidRPr="00040A73" w:rsidRDefault="003A0021" w:rsidP="006F4901">
            <w:pPr>
              <w:widowControl w:val="0"/>
              <w:spacing w:line="288" w:lineRule="auto"/>
              <w:ind w:firstLine="0"/>
              <w:rPr>
                <w:b/>
                <w:spacing w:val="-8"/>
                <w:lang w:val="vi-VN"/>
              </w:rPr>
            </w:pPr>
            <w:r w:rsidRPr="00040A73">
              <w:rPr>
                <w:b/>
              </w:rPr>
              <w:t>Acid (axit)</w:t>
            </w: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rsidR="003A0021" w:rsidRPr="00040A73" w:rsidRDefault="003A0021" w:rsidP="002D25A9">
            <w:pPr>
              <w:widowControl w:val="0"/>
              <w:spacing w:line="288" w:lineRule="auto"/>
              <w:ind w:firstLine="0"/>
            </w:pPr>
            <w:r w:rsidRPr="00040A73">
              <w:t>– Nêu được khái niệm acid (tạo ra ion H</w:t>
            </w:r>
            <w:r w:rsidRPr="00040A73">
              <w:rPr>
                <w:vertAlign w:val="superscript"/>
              </w:rPr>
              <w:t>+</w:t>
            </w:r>
            <w:r w:rsidRPr="00040A73">
              <w:t>).</w: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3B5ECD">
            <w:pPr>
              <w:widowControl w:val="0"/>
              <w:spacing w:line="288" w:lineRule="auto"/>
              <w:ind w:firstLine="0"/>
              <w:jc w:val="left"/>
              <w:rPr>
                <w:b/>
                <w:bCs/>
              </w:rPr>
            </w:pPr>
          </w:p>
        </w:tc>
      </w:tr>
      <w:tr w:rsidR="00E85576" w:rsidRPr="00040A73" w:rsidTr="006F4901">
        <w:trPr>
          <w:trHeight w:val="70"/>
        </w:trPr>
        <w:tc>
          <w:tcPr>
            <w:tcW w:w="1554" w:type="dxa"/>
            <w:vMerge/>
            <w:vAlign w:val="center"/>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2D25A9">
            <w:pPr>
              <w:widowControl w:val="0"/>
              <w:spacing w:line="288" w:lineRule="auto"/>
              <w:ind w:firstLine="0"/>
            </w:pPr>
            <w:r w:rsidRPr="00040A73">
              <w:t>– Trình bày được một số ứng dụng của một số acid thông dụng (HCl, H</w:t>
            </w:r>
            <w:r w:rsidRPr="00040A73">
              <w:rPr>
                <w:vertAlign w:val="subscript"/>
              </w:rPr>
              <w:t>2</w:t>
            </w:r>
            <w:r w:rsidRPr="00040A73">
              <w:t>SO</w:t>
            </w:r>
            <w:r w:rsidRPr="00040A73">
              <w:rPr>
                <w:vertAlign w:val="subscript"/>
              </w:rPr>
              <w:t>4</w:t>
            </w:r>
            <w:r w:rsidRPr="00040A73">
              <w:t>, CH</w:t>
            </w:r>
            <w:r w:rsidRPr="00040A73">
              <w:rPr>
                <w:vertAlign w:val="subscript"/>
              </w:rPr>
              <w:t>3</w:t>
            </w:r>
            <w:r w:rsidRPr="00040A73">
              <w:t>COOH).</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336"/>
        </w:trPr>
        <w:tc>
          <w:tcPr>
            <w:tcW w:w="1554" w:type="dxa"/>
            <w:vMerge/>
          </w:tcPr>
          <w:p w:rsidR="003A0021" w:rsidRPr="00040A73" w:rsidRDefault="003A0021" w:rsidP="00F05F63">
            <w:pPr>
              <w:widowControl w:val="0"/>
              <w:spacing w:line="288" w:lineRule="auto"/>
              <w:jc w:val="center"/>
              <w:rPr>
                <w:b/>
              </w:rPr>
            </w:pPr>
          </w:p>
        </w:tc>
        <w:tc>
          <w:tcPr>
            <w:tcW w:w="1560" w:type="dxa"/>
            <w:vAlign w:val="center"/>
          </w:tcPr>
          <w:p w:rsidR="003A0021" w:rsidRPr="00040A73" w:rsidRDefault="003A0021" w:rsidP="00E10DCC">
            <w:pPr>
              <w:widowControl w:val="0"/>
              <w:spacing w:line="288" w:lineRule="auto"/>
              <w:ind w:firstLine="0"/>
              <w:rPr>
                <w:b/>
                <w:bCs/>
              </w:rPr>
            </w:pPr>
            <w:r w:rsidRPr="00040A73">
              <w:rPr>
                <w:b/>
                <w:bCs/>
              </w:rPr>
              <w:t>Thông hiểu</w:t>
            </w:r>
          </w:p>
        </w:tc>
        <w:tc>
          <w:tcPr>
            <w:tcW w:w="7767" w:type="dxa"/>
          </w:tcPr>
          <w:p w:rsidR="003A0021" w:rsidRPr="00040A73" w:rsidRDefault="003A0021" w:rsidP="002D25A9">
            <w:pPr>
              <w:widowControl w:val="0"/>
              <w:spacing w:line="288" w:lineRule="auto"/>
              <w:ind w:firstLine="0"/>
              <w:rPr>
                <w:b/>
                <w:bCs/>
              </w:rPr>
            </w:pPr>
            <w:r w:rsidRPr="00040A73">
              <w:t>–</w:t>
            </w:r>
            <w:r w:rsidRPr="00040A73">
              <w:rPr>
                <w:lang w:val="vi-VN"/>
              </w:rPr>
              <w:t xml:space="preserve"> Tiến hành </w:t>
            </w:r>
            <w:r w:rsidRPr="00040A73">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rsidR="003A0021" w:rsidRPr="00040A73" w:rsidRDefault="003A0021" w:rsidP="00F05F63">
            <w:pPr>
              <w:widowControl w:val="0"/>
              <w:spacing w:line="288" w:lineRule="auto"/>
              <w:jc w:val="center"/>
              <w:rPr>
                <w:b/>
                <w:bCs/>
              </w:rPr>
            </w:pPr>
          </w:p>
        </w:tc>
        <w:tc>
          <w:tcPr>
            <w:tcW w:w="987" w:type="dxa"/>
            <w:vAlign w:val="center"/>
          </w:tcPr>
          <w:p w:rsidR="003A0021" w:rsidRPr="00040A73"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040A73" w:rsidRDefault="003A0021" w:rsidP="003A0021">
            <w:pPr>
              <w:widowControl w:val="0"/>
              <w:spacing w:line="288" w:lineRule="auto"/>
              <w:jc w:val="left"/>
              <w:rPr>
                <w:b/>
                <w:bCs/>
              </w:rPr>
            </w:pPr>
          </w:p>
        </w:tc>
      </w:tr>
      <w:tr w:rsidR="00E85576" w:rsidRPr="00040A73" w:rsidTr="006F4901">
        <w:trPr>
          <w:trHeight w:val="298"/>
        </w:trPr>
        <w:tc>
          <w:tcPr>
            <w:tcW w:w="1554" w:type="dxa"/>
            <w:vMerge w:val="restart"/>
            <w:vAlign w:val="center"/>
          </w:tcPr>
          <w:p w:rsidR="003A0021" w:rsidRPr="00040A73" w:rsidRDefault="003A0021" w:rsidP="00113FF2">
            <w:pPr>
              <w:widowControl w:val="0"/>
              <w:spacing w:line="288" w:lineRule="auto"/>
              <w:ind w:firstLine="0"/>
              <w:rPr>
                <w:b/>
                <w:spacing w:val="-8"/>
                <w:lang w:val="vi-VN"/>
              </w:rPr>
            </w:pPr>
            <w:r w:rsidRPr="00040A73">
              <w:rPr>
                <w:b/>
              </w:rPr>
              <w:t>Base (bazơ)</w:t>
            </w: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Nhận biết</w:t>
            </w:r>
          </w:p>
          <w:p w:rsidR="003A0021" w:rsidRPr="00040A73" w:rsidRDefault="003A0021" w:rsidP="00F05F63">
            <w:pPr>
              <w:widowControl w:val="0"/>
              <w:spacing w:line="288" w:lineRule="auto"/>
              <w:jc w:val="center"/>
              <w:rPr>
                <w:b/>
                <w:bCs/>
              </w:rPr>
            </w:pPr>
          </w:p>
        </w:tc>
        <w:tc>
          <w:tcPr>
            <w:tcW w:w="7767" w:type="dxa"/>
            <w:tcBorders>
              <w:bottom w:val="single" w:sz="4" w:space="0" w:color="auto"/>
            </w:tcBorders>
          </w:tcPr>
          <w:p w:rsidR="003A0021" w:rsidRPr="00040A73" w:rsidRDefault="003A0021" w:rsidP="002D25A9">
            <w:pPr>
              <w:widowControl w:val="0"/>
              <w:spacing w:line="288" w:lineRule="auto"/>
              <w:ind w:firstLine="0"/>
            </w:pPr>
            <w:r w:rsidRPr="00040A73">
              <w:t>– Nêu được khái niệm base (tạo ra ion OH</w:t>
            </w:r>
            <w:r w:rsidRPr="00040A73">
              <w:rPr>
                <w:vertAlign w:val="superscript"/>
              </w:rPr>
              <w:t>–</w:t>
            </w:r>
            <w:r w:rsidRPr="00040A73">
              <w:t>).</w:t>
            </w:r>
          </w:p>
        </w:tc>
        <w:tc>
          <w:tcPr>
            <w:tcW w:w="851" w:type="dxa"/>
            <w:tcBorders>
              <w:bottom w:val="single" w:sz="4" w:space="0" w:color="auto"/>
            </w:tcBorders>
            <w:vAlign w:val="center"/>
          </w:tcPr>
          <w:p w:rsidR="003A0021" w:rsidRPr="00040A73" w:rsidRDefault="003A0021" w:rsidP="001F2306">
            <w:pPr>
              <w:widowControl w:val="0"/>
              <w:spacing w:line="288" w:lineRule="auto"/>
              <w:ind w:firstLine="0"/>
              <w:rPr>
                <w:b/>
                <w:bCs/>
                <w:lang w:val="vi-VN"/>
              </w:rPr>
            </w:pPr>
          </w:p>
        </w:tc>
        <w:tc>
          <w:tcPr>
            <w:tcW w:w="987" w:type="dxa"/>
            <w:tcBorders>
              <w:bottom w:val="single" w:sz="4" w:space="0" w:color="auto"/>
            </w:tcBorders>
            <w:vAlign w:val="center"/>
          </w:tcPr>
          <w:p w:rsidR="003A0021" w:rsidRPr="007761D9" w:rsidRDefault="00D24756" w:rsidP="003A0021">
            <w:pPr>
              <w:widowControl w:val="0"/>
              <w:spacing w:line="288" w:lineRule="auto"/>
              <w:jc w:val="left"/>
              <w:rPr>
                <w:b/>
                <w:bCs/>
              </w:rPr>
            </w:pPr>
            <w:r>
              <w:rPr>
                <w:b/>
                <w:bCs/>
              </w:rPr>
              <w:t>1</w:t>
            </w: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7761D9" w:rsidRDefault="003A0021" w:rsidP="001F2306">
            <w:pPr>
              <w:widowControl w:val="0"/>
              <w:spacing w:line="288" w:lineRule="auto"/>
              <w:ind w:firstLine="0"/>
              <w:jc w:val="left"/>
              <w:rPr>
                <w:b/>
                <w:bCs/>
              </w:rPr>
            </w:pPr>
          </w:p>
        </w:tc>
      </w:tr>
      <w:tr w:rsidR="00E85576" w:rsidRPr="00040A73" w:rsidTr="006F4901">
        <w:trPr>
          <w:trHeight w:val="405"/>
        </w:trPr>
        <w:tc>
          <w:tcPr>
            <w:tcW w:w="1554" w:type="dxa"/>
            <w:vMerge/>
            <w:vAlign w:val="center"/>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2D25A9">
            <w:pPr>
              <w:widowControl w:val="0"/>
              <w:spacing w:line="288" w:lineRule="auto"/>
              <w:ind w:firstLine="0"/>
            </w:pPr>
            <w:r w:rsidRPr="00040A73">
              <w:t>– Nêu được kiềm là các hydroxide tan tốt trong nước.</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615"/>
        </w:trPr>
        <w:tc>
          <w:tcPr>
            <w:tcW w:w="1554" w:type="dxa"/>
            <w:vMerge/>
          </w:tcPr>
          <w:p w:rsidR="003A0021" w:rsidRPr="00040A73" w:rsidRDefault="003A0021" w:rsidP="00F05F63">
            <w:pPr>
              <w:widowControl w:val="0"/>
              <w:spacing w:line="288" w:lineRule="auto"/>
              <w:jc w:val="center"/>
              <w:rPr>
                <w:b/>
              </w:rPr>
            </w:pP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rsidR="003A0021" w:rsidRPr="00040A73" w:rsidRDefault="003A0021" w:rsidP="002D25A9">
            <w:pPr>
              <w:widowControl w:val="0"/>
              <w:spacing w:line="288" w:lineRule="auto"/>
              <w:ind w:firstLine="0"/>
              <w:rPr>
                <w:b/>
                <w:bCs/>
              </w:rPr>
            </w:pPr>
            <w:r w:rsidRPr="00040A73">
              <w:t xml:space="preserve">– </w:t>
            </w:r>
            <w:r w:rsidRPr="00040A73">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835"/>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2D25A9">
            <w:pPr>
              <w:widowControl w:val="0"/>
              <w:spacing w:line="288" w:lineRule="auto"/>
              <w:ind w:firstLine="0"/>
            </w:pPr>
            <w:r w:rsidRPr="00040A73">
              <w:t xml:space="preserve">– </w:t>
            </w:r>
            <w:r w:rsidRPr="00040A73">
              <w:rPr>
                <w:lang w:val="vi-VN"/>
              </w:rPr>
              <w:t xml:space="preserve">Tiến hành </w:t>
            </w:r>
            <w:r w:rsidRPr="00040A73">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161"/>
        </w:trPr>
        <w:tc>
          <w:tcPr>
            <w:tcW w:w="1554" w:type="dxa"/>
            <w:vMerge w:val="restart"/>
            <w:vAlign w:val="center"/>
          </w:tcPr>
          <w:p w:rsidR="003A0021" w:rsidRPr="00040A73" w:rsidRDefault="003A0021" w:rsidP="00113FF2">
            <w:pPr>
              <w:widowControl w:val="0"/>
              <w:spacing w:line="288" w:lineRule="auto"/>
              <w:ind w:firstLine="0"/>
              <w:rPr>
                <w:b/>
                <w:spacing w:val="-8"/>
                <w:lang w:val="vi-VN"/>
              </w:rPr>
            </w:pPr>
            <w:r w:rsidRPr="00040A73">
              <w:rPr>
                <w:b/>
              </w:rPr>
              <w:t>Thangđo pH</w:t>
            </w:r>
          </w:p>
        </w:tc>
        <w:tc>
          <w:tcPr>
            <w:tcW w:w="1560" w:type="dxa"/>
            <w:vAlign w:val="center"/>
          </w:tcPr>
          <w:p w:rsidR="003A0021" w:rsidRPr="00040A73" w:rsidRDefault="003A0021" w:rsidP="00E10DCC">
            <w:pPr>
              <w:widowControl w:val="0"/>
              <w:tabs>
                <w:tab w:val="left" w:pos="432"/>
              </w:tabs>
              <w:spacing w:line="288" w:lineRule="auto"/>
              <w:ind w:firstLine="0"/>
              <w:rPr>
                <w:b/>
                <w:bCs/>
                <w:lang w:val="de-DE"/>
              </w:rPr>
            </w:pPr>
            <w:r w:rsidRPr="00040A73">
              <w:rPr>
                <w:b/>
                <w:bCs/>
                <w:lang w:val="de-DE"/>
              </w:rPr>
              <w:t>Nhận biết</w:t>
            </w:r>
          </w:p>
        </w:tc>
        <w:tc>
          <w:tcPr>
            <w:tcW w:w="7767" w:type="dxa"/>
          </w:tcPr>
          <w:p w:rsidR="003A0021" w:rsidRPr="00040A73" w:rsidRDefault="003A0021" w:rsidP="002D25A9">
            <w:pPr>
              <w:widowControl w:val="0"/>
              <w:tabs>
                <w:tab w:val="left" w:pos="432"/>
              </w:tabs>
              <w:spacing w:line="288" w:lineRule="auto"/>
              <w:ind w:firstLine="0"/>
              <w:rPr>
                <w:iCs/>
                <w:spacing w:val="-4"/>
              </w:rPr>
            </w:pPr>
            <w:r w:rsidRPr="00040A73">
              <w:rPr>
                <w:iCs/>
                <w:spacing w:val="-4"/>
              </w:rPr>
              <w:t>Nêu được thang pH, sử dụng pH để đánh giá độ acid - base của dung dịch.</w:t>
            </w:r>
          </w:p>
        </w:tc>
        <w:tc>
          <w:tcPr>
            <w:tcW w:w="851" w:type="dxa"/>
            <w:vAlign w:val="center"/>
          </w:tcPr>
          <w:p w:rsidR="003A0021" w:rsidRPr="00040A73" w:rsidRDefault="003A0021" w:rsidP="00F05F63">
            <w:pPr>
              <w:widowControl w:val="0"/>
              <w:tabs>
                <w:tab w:val="left" w:pos="432"/>
              </w:tabs>
              <w:spacing w:line="288" w:lineRule="auto"/>
              <w:jc w:val="center"/>
              <w:rPr>
                <w:b/>
                <w:bCs/>
                <w:lang w:val="de-DE"/>
              </w:rPr>
            </w:pPr>
          </w:p>
        </w:tc>
        <w:tc>
          <w:tcPr>
            <w:tcW w:w="987" w:type="dxa"/>
            <w:vAlign w:val="center"/>
          </w:tcPr>
          <w:p w:rsidR="003A0021" w:rsidRPr="00040A73" w:rsidRDefault="003A0021" w:rsidP="003A0021">
            <w:pPr>
              <w:widowControl w:val="0"/>
              <w:tabs>
                <w:tab w:val="left" w:pos="432"/>
              </w:tabs>
              <w:spacing w:line="288" w:lineRule="auto"/>
              <w:jc w:val="left"/>
              <w:rPr>
                <w:b/>
                <w:bCs/>
                <w:lang w:val="de-DE"/>
              </w:rPr>
            </w:pPr>
          </w:p>
        </w:tc>
        <w:tc>
          <w:tcPr>
            <w:tcW w:w="851" w:type="dxa"/>
            <w:vAlign w:val="center"/>
          </w:tcPr>
          <w:p w:rsidR="003A0021" w:rsidRPr="00040A73" w:rsidRDefault="003A0021" w:rsidP="003A0021">
            <w:pPr>
              <w:widowControl w:val="0"/>
              <w:tabs>
                <w:tab w:val="left" w:pos="432"/>
              </w:tabs>
              <w:spacing w:line="288" w:lineRule="auto"/>
              <w:jc w:val="left"/>
              <w:rPr>
                <w:b/>
                <w:bCs/>
                <w:lang w:val="de-DE"/>
              </w:rPr>
            </w:pPr>
          </w:p>
        </w:tc>
        <w:tc>
          <w:tcPr>
            <w:tcW w:w="991" w:type="dxa"/>
            <w:vAlign w:val="center"/>
          </w:tcPr>
          <w:p w:rsidR="003A0021" w:rsidRPr="00040A73" w:rsidRDefault="003A0021" w:rsidP="003B5ECD">
            <w:pPr>
              <w:widowControl w:val="0"/>
              <w:tabs>
                <w:tab w:val="left" w:pos="432"/>
              </w:tabs>
              <w:spacing w:line="288" w:lineRule="auto"/>
              <w:ind w:firstLine="0"/>
              <w:jc w:val="left"/>
              <w:rPr>
                <w:b/>
                <w:bCs/>
                <w:lang w:val="de-DE"/>
              </w:rPr>
            </w:pPr>
          </w:p>
        </w:tc>
      </w:tr>
      <w:tr w:rsidR="00E85576" w:rsidRPr="00040A73" w:rsidTr="006F4901">
        <w:trPr>
          <w:trHeight w:val="336"/>
        </w:trPr>
        <w:tc>
          <w:tcPr>
            <w:tcW w:w="1554" w:type="dxa"/>
            <w:vMerge/>
          </w:tcPr>
          <w:p w:rsidR="003A0021" w:rsidRPr="00040A73" w:rsidRDefault="003A0021" w:rsidP="00F05F63">
            <w:pPr>
              <w:widowControl w:val="0"/>
              <w:spacing w:line="288" w:lineRule="auto"/>
              <w:jc w:val="center"/>
              <w:rPr>
                <w:b/>
              </w:rPr>
            </w:pPr>
          </w:p>
        </w:tc>
        <w:tc>
          <w:tcPr>
            <w:tcW w:w="1560" w:type="dxa"/>
            <w:vAlign w:val="center"/>
          </w:tcPr>
          <w:p w:rsidR="003A0021" w:rsidRPr="00040A73" w:rsidRDefault="003A0021" w:rsidP="00E10DCC">
            <w:pPr>
              <w:widowControl w:val="0"/>
              <w:tabs>
                <w:tab w:val="left" w:pos="432"/>
              </w:tabs>
              <w:spacing w:line="288" w:lineRule="auto"/>
              <w:ind w:firstLine="0"/>
              <w:rPr>
                <w:b/>
                <w:bCs/>
                <w:iCs/>
              </w:rPr>
            </w:pPr>
            <w:r w:rsidRPr="00040A73">
              <w:rPr>
                <w:b/>
                <w:bCs/>
                <w:iCs/>
              </w:rPr>
              <w:t xml:space="preserve">Thông </w:t>
            </w:r>
            <w:r w:rsidRPr="00040A73">
              <w:rPr>
                <w:b/>
                <w:bCs/>
                <w:iCs/>
              </w:rPr>
              <w:lastRenderedPageBreak/>
              <w:t>hiểu</w:t>
            </w:r>
          </w:p>
        </w:tc>
        <w:tc>
          <w:tcPr>
            <w:tcW w:w="7767" w:type="dxa"/>
          </w:tcPr>
          <w:p w:rsidR="003A0021" w:rsidRPr="00040A73" w:rsidRDefault="003A0021" w:rsidP="002D25A9">
            <w:pPr>
              <w:widowControl w:val="0"/>
              <w:tabs>
                <w:tab w:val="left" w:pos="432"/>
              </w:tabs>
              <w:spacing w:line="288" w:lineRule="auto"/>
              <w:ind w:firstLine="0"/>
              <w:rPr>
                <w:iCs/>
              </w:rPr>
            </w:pPr>
            <w:r w:rsidRPr="00040A73">
              <w:rPr>
                <w:lang w:val="vi-VN"/>
              </w:rPr>
              <w:lastRenderedPageBreak/>
              <w:t xml:space="preserve">Tiến hành </w:t>
            </w:r>
            <w:r w:rsidRPr="00040A73">
              <w:rPr>
                <w:iCs/>
              </w:rPr>
              <w:t xml:space="preserve">được một số thí nghiệm đo pH (bằng giấy chỉ thị) một </w:t>
            </w:r>
            <w:r w:rsidRPr="00040A73">
              <w:rPr>
                <w:iCs/>
              </w:rPr>
              <w:lastRenderedPageBreak/>
              <w:t>số loại thực phẩm (đồ uống, hoa quả,...).</w:t>
            </w:r>
          </w:p>
        </w:tc>
        <w:tc>
          <w:tcPr>
            <w:tcW w:w="851" w:type="dxa"/>
            <w:vAlign w:val="center"/>
          </w:tcPr>
          <w:p w:rsidR="003A0021" w:rsidRPr="00040A73" w:rsidRDefault="003A0021" w:rsidP="00547403">
            <w:pPr>
              <w:widowControl w:val="0"/>
              <w:spacing w:line="288" w:lineRule="auto"/>
              <w:ind w:firstLine="0"/>
              <w:rPr>
                <w:b/>
                <w:bCs/>
              </w:rPr>
            </w:pPr>
          </w:p>
        </w:tc>
        <w:tc>
          <w:tcPr>
            <w:tcW w:w="987" w:type="dxa"/>
            <w:vAlign w:val="center"/>
          </w:tcPr>
          <w:p w:rsidR="003A0021" w:rsidRPr="00040A73"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040A73" w:rsidRDefault="003A0021" w:rsidP="00547403">
            <w:pPr>
              <w:widowControl w:val="0"/>
              <w:spacing w:line="288" w:lineRule="auto"/>
              <w:ind w:firstLine="0"/>
              <w:jc w:val="left"/>
              <w:rPr>
                <w:b/>
                <w:bCs/>
              </w:rPr>
            </w:pPr>
          </w:p>
        </w:tc>
      </w:tr>
      <w:tr w:rsidR="00E85576" w:rsidRPr="00040A73" w:rsidTr="006F4901">
        <w:trPr>
          <w:trHeight w:val="336"/>
        </w:trPr>
        <w:tc>
          <w:tcPr>
            <w:tcW w:w="1554" w:type="dxa"/>
            <w:vMerge/>
          </w:tcPr>
          <w:p w:rsidR="003A0021" w:rsidRPr="00040A73" w:rsidRDefault="003A0021" w:rsidP="00F05F63">
            <w:pPr>
              <w:widowControl w:val="0"/>
              <w:spacing w:line="288" w:lineRule="auto"/>
              <w:jc w:val="center"/>
              <w:rPr>
                <w:b/>
              </w:rPr>
            </w:pPr>
          </w:p>
        </w:tc>
        <w:tc>
          <w:tcPr>
            <w:tcW w:w="1560" w:type="dxa"/>
            <w:vAlign w:val="center"/>
          </w:tcPr>
          <w:p w:rsidR="003A0021" w:rsidRPr="00040A73" w:rsidRDefault="003A0021" w:rsidP="00E10DCC">
            <w:pPr>
              <w:widowControl w:val="0"/>
              <w:tabs>
                <w:tab w:val="left" w:pos="432"/>
              </w:tabs>
              <w:spacing w:line="288" w:lineRule="auto"/>
              <w:ind w:firstLine="0"/>
              <w:rPr>
                <w:b/>
                <w:iCs/>
              </w:rPr>
            </w:pPr>
            <w:r w:rsidRPr="00040A73">
              <w:rPr>
                <w:b/>
                <w:iCs/>
              </w:rPr>
              <w:t>Vận dụng</w:t>
            </w:r>
          </w:p>
        </w:tc>
        <w:tc>
          <w:tcPr>
            <w:tcW w:w="7767" w:type="dxa"/>
          </w:tcPr>
          <w:p w:rsidR="003A0021" w:rsidRPr="00040A73" w:rsidRDefault="003A0021" w:rsidP="002D25A9">
            <w:pPr>
              <w:widowControl w:val="0"/>
              <w:spacing w:line="288" w:lineRule="auto"/>
              <w:ind w:firstLine="0"/>
              <w:rPr>
                <w:b/>
                <w:bCs/>
              </w:rPr>
            </w:pPr>
            <w:r w:rsidRPr="00040A73">
              <w:rPr>
                <w:iCs/>
              </w:rPr>
              <w:t>Liên hệ được pH trong dạ dày, trong máu, trong nước mưa, đất.</w:t>
            </w:r>
          </w:p>
        </w:tc>
        <w:tc>
          <w:tcPr>
            <w:tcW w:w="851" w:type="dxa"/>
            <w:vAlign w:val="center"/>
          </w:tcPr>
          <w:p w:rsidR="003A0021" w:rsidRPr="00040A73" w:rsidRDefault="003A0021" w:rsidP="00F05F63">
            <w:pPr>
              <w:widowControl w:val="0"/>
              <w:spacing w:line="288" w:lineRule="auto"/>
              <w:jc w:val="center"/>
              <w:rPr>
                <w:b/>
                <w:bCs/>
              </w:rPr>
            </w:pPr>
          </w:p>
        </w:tc>
        <w:tc>
          <w:tcPr>
            <w:tcW w:w="987" w:type="dxa"/>
            <w:vAlign w:val="center"/>
          </w:tcPr>
          <w:p w:rsidR="003A0021" w:rsidRPr="00040A73"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040A73" w:rsidRDefault="003A0021" w:rsidP="003A0021">
            <w:pPr>
              <w:widowControl w:val="0"/>
              <w:spacing w:line="288" w:lineRule="auto"/>
              <w:jc w:val="left"/>
              <w:rPr>
                <w:b/>
                <w:bCs/>
              </w:rPr>
            </w:pPr>
          </w:p>
        </w:tc>
      </w:tr>
      <w:tr w:rsidR="00E85576" w:rsidRPr="00040A73" w:rsidTr="006F4901">
        <w:trPr>
          <w:trHeight w:val="260"/>
        </w:trPr>
        <w:tc>
          <w:tcPr>
            <w:tcW w:w="1554" w:type="dxa"/>
            <w:vMerge w:val="restart"/>
            <w:vAlign w:val="center"/>
          </w:tcPr>
          <w:p w:rsidR="003A0021" w:rsidRPr="00040A73" w:rsidRDefault="003A0021" w:rsidP="00113FF2">
            <w:pPr>
              <w:widowControl w:val="0"/>
              <w:spacing w:line="288" w:lineRule="auto"/>
              <w:ind w:firstLine="0"/>
              <w:rPr>
                <w:b/>
                <w:spacing w:val="-8"/>
                <w:lang w:val="vi-VN"/>
              </w:rPr>
            </w:pPr>
            <w:r w:rsidRPr="00040A73">
              <w:rPr>
                <w:b/>
              </w:rPr>
              <w:t>Oxide (oxit)</w:t>
            </w:r>
          </w:p>
        </w:tc>
        <w:tc>
          <w:tcPr>
            <w:tcW w:w="1560" w:type="dxa"/>
            <w:vAlign w:val="center"/>
          </w:tcPr>
          <w:p w:rsidR="003A0021" w:rsidRPr="00040A73" w:rsidRDefault="003A0021" w:rsidP="00E10DCC">
            <w:pPr>
              <w:widowControl w:val="0"/>
              <w:spacing w:line="288" w:lineRule="auto"/>
              <w:ind w:firstLine="0"/>
              <w:rPr>
                <w:b/>
                <w:bCs/>
              </w:rPr>
            </w:pPr>
            <w:r w:rsidRPr="00040A73">
              <w:rPr>
                <w:b/>
                <w:bCs/>
              </w:rPr>
              <w:t>Nhận biết</w:t>
            </w:r>
          </w:p>
        </w:tc>
        <w:tc>
          <w:tcPr>
            <w:tcW w:w="7767" w:type="dxa"/>
          </w:tcPr>
          <w:p w:rsidR="003A0021" w:rsidRPr="00040A73" w:rsidRDefault="003A0021" w:rsidP="00E672B9">
            <w:pPr>
              <w:widowControl w:val="0"/>
              <w:spacing w:line="288" w:lineRule="auto"/>
              <w:ind w:firstLine="0"/>
            </w:pPr>
            <w:r w:rsidRPr="00040A73">
              <w:t>Nêu được khái niệm oxide là hợp chất của oxygen với 1 nguyên tố khác.</w:t>
            </w:r>
          </w:p>
        </w:tc>
        <w:tc>
          <w:tcPr>
            <w:tcW w:w="851" w:type="dxa"/>
            <w:vAlign w:val="center"/>
          </w:tcPr>
          <w:p w:rsidR="003A0021" w:rsidRPr="00040A73" w:rsidRDefault="003A0021" w:rsidP="00F05F63">
            <w:pPr>
              <w:widowControl w:val="0"/>
              <w:spacing w:line="288" w:lineRule="auto"/>
              <w:jc w:val="center"/>
              <w:rPr>
                <w:b/>
                <w:bCs/>
              </w:rPr>
            </w:pPr>
          </w:p>
        </w:tc>
        <w:tc>
          <w:tcPr>
            <w:tcW w:w="987" w:type="dxa"/>
            <w:vAlign w:val="center"/>
          </w:tcPr>
          <w:p w:rsidR="003A0021" w:rsidRPr="007761D9"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7761D9" w:rsidRDefault="003A0021" w:rsidP="00CD4C68">
            <w:pPr>
              <w:widowControl w:val="0"/>
              <w:spacing w:line="288" w:lineRule="auto"/>
              <w:ind w:firstLine="0"/>
              <w:jc w:val="left"/>
              <w:rPr>
                <w:b/>
                <w:bCs/>
              </w:rPr>
            </w:pPr>
          </w:p>
        </w:tc>
      </w:tr>
      <w:tr w:rsidR="00E85576" w:rsidRPr="00040A73" w:rsidTr="006F4901">
        <w:trPr>
          <w:trHeight w:val="256"/>
        </w:trPr>
        <w:tc>
          <w:tcPr>
            <w:tcW w:w="1554" w:type="dxa"/>
            <w:vMerge/>
          </w:tcPr>
          <w:p w:rsidR="003A0021" w:rsidRPr="00040A73" w:rsidRDefault="003A0021" w:rsidP="00F05F63">
            <w:pPr>
              <w:widowControl w:val="0"/>
              <w:spacing w:line="288" w:lineRule="auto"/>
              <w:jc w:val="center"/>
              <w:rPr>
                <w:b/>
              </w:rPr>
            </w:pPr>
          </w:p>
        </w:tc>
        <w:tc>
          <w:tcPr>
            <w:tcW w:w="1560" w:type="dxa"/>
            <w:vMerge w:val="restart"/>
            <w:vAlign w:val="center"/>
          </w:tcPr>
          <w:p w:rsidR="003A0021" w:rsidRPr="00040A73" w:rsidRDefault="003A0021" w:rsidP="00E10DCC">
            <w:pPr>
              <w:widowControl w:val="0"/>
              <w:spacing w:line="288" w:lineRule="auto"/>
              <w:ind w:firstLine="0"/>
              <w:rPr>
                <w:b/>
                <w:bCs/>
              </w:rPr>
            </w:pPr>
            <w:bookmarkStart w:id="5" w:name="OLE_LINK1"/>
            <w:bookmarkStart w:id="6" w:name="OLE_LINK2"/>
            <w:bookmarkStart w:id="7" w:name="OLE_LINK3"/>
            <w:r w:rsidRPr="00040A73">
              <w:rPr>
                <w:b/>
                <w:bCs/>
              </w:rPr>
              <w:t>Thông hiểu</w:t>
            </w:r>
            <w:bookmarkEnd w:id="5"/>
            <w:bookmarkEnd w:id="6"/>
            <w:bookmarkEnd w:id="7"/>
          </w:p>
        </w:tc>
        <w:tc>
          <w:tcPr>
            <w:tcW w:w="7767" w:type="dxa"/>
            <w:tcBorders>
              <w:bottom w:val="single" w:sz="4" w:space="0" w:color="auto"/>
            </w:tcBorders>
          </w:tcPr>
          <w:p w:rsidR="003A0021" w:rsidRPr="00040A73" w:rsidRDefault="003A0021" w:rsidP="00E672B9">
            <w:pPr>
              <w:widowControl w:val="0"/>
              <w:spacing w:line="288" w:lineRule="auto"/>
              <w:ind w:firstLine="0"/>
              <w:rPr>
                <w:b/>
                <w:bCs/>
              </w:rPr>
            </w:pPr>
            <w:r w:rsidRPr="00040A73">
              <w:t>- Viết được phương trình hoá học tạo oxide từ kim loại/phi kim với oxygen.</w: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70"/>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rsidR="003A0021" w:rsidRPr="00040A73" w:rsidRDefault="003A0021" w:rsidP="00F05F63">
            <w:pPr>
              <w:widowControl w:val="0"/>
              <w:spacing w:line="288" w:lineRule="auto"/>
            </w:pPr>
            <w:r w:rsidRPr="00040A73">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rsidR="003A0021" w:rsidRPr="00040A73" w:rsidRDefault="00D24756" w:rsidP="003A0021">
            <w:pPr>
              <w:widowControl w:val="0"/>
              <w:spacing w:line="288" w:lineRule="auto"/>
              <w:jc w:val="left"/>
              <w:rPr>
                <w:b/>
                <w:bCs/>
              </w:rPr>
            </w:pPr>
            <w:r>
              <w:rPr>
                <w:b/>
                <w:bCs/>
              </w:rPr>
              <w:t>1</w:t>
            </w:r>
          </w:p>
        </w:tc>
        <w:tc>
          <w:tcPr>
            <w:tcW w:w="85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361"/>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F05F63">
            <w:pPr>
              <w:widowControl w:val="0"/>
              <w:spacing w:line="288" w:lineRule="auto"/>
            </w:pPr>
            <w:r w:rsidRPr="00040A73">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E672B9">
        <w:trPr>
          <w:trHeight w:val="514"/>
        </w:trPr>
        <w:tc>
          <w:tcPr>
            <w:tcW w:w="1554" w:type="dxa"/>
            <w:vMerge w:val="restart"/>
            <w:vAlign w:val="center"/>
          </w:tcPr>
          <w:p w:rsidR="003A0021" w:rsidRPr="00040A73" w:rsidRDefault="003A0021" w:rsidP="006F4901">
            <w:pPr>
              <w:widowControl w:val="0"/>
              <w:spacing w:line="288" w:lineRule="auto"/>
              <w:ind w:firstLine="0"/>
              <w:rPr>
                <w:b/>
                <w:spacing w:val="-8"/>
                <w:lang w:val="vi-VN"/>
              </w:rPr>
            </w:pPr>
            <w:r w:rsidRPr="00040A73">
              <w:rPr>
                <w:b/>
              </w:rPr>
              <w:t>Muối</w:t>
            </w: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rsidR="003A0021" w:rsidRPr="00040A73" w:rsidRDefault="003A0021" w:rsidP="00F05F63">
            <w:pPr>
              <w:widowControl w:val="0"/>
              <w:spacing w:line="288" w:lineRule="auto"/>
            </w:pPr>
            <w:r w:rsidRPr="00040A73">
              <w:t>– Nêu được khái niệm về muối (các muối thông thường là hợp chất được hình thành từ sự thay thế ion H</w:t>
            </w:r>
            <w:r w:rsidRPr="00040A73">
              <w:rPr>
                <w:vertAlign w:val="superscript"/>
              </w:rPr>
              <w:t>+</w:t>
            </w:r>
            <w:r w:rsidRPr="00040A73">
              <w:t xml:space="preserve"> của acid bởi ion kim loại hoặc ion </w:t>
            </w:r>
            <w:r w:rsidRPr="00040A73">
              <w:rPr>
                <w:noProof/>
                <w:position w:val="-12"/>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9.5pt;mso-width-percent:0;mso-height-percent:0;mso-width-percent:0;mso-height-percent:0" o:ole="">
                  <v:imagedata r:id="rId8" o:title=""/>
                </v:shape>
                <o:OLEObject Type="Embed" ProgID="Equation.DSMT4" ShapeID="_x0000_i1025" DrawAspect="Content" ObjectID="_1754486067" r:id="rId9"/>
              </w:objec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7761D9" w:rsidRDefault="003A0021" w:rsidP="003A0021">
            <w:pPr>
              <w:widowControl w:val="0"/>
              <w:spacing w:line="288" w:lineRule="auto"/>
              <w:jc w:val="left"/>
              <w:rPr>
                <w:b/>
                <w:bCs/>
              </w:rPr>
            </w:pP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CD4C68">
            <w:pPr>
              <w:widowControl w:val="0"/>
              <w:spacing w:line="288" w:lineRule="auto"/>
              <w:ind w:firstLine="0"/>
              <w:jc w:val="left"/>
              <w:rPr>
                <w:b/>
                <w:bCs/>
                <w:lang w:val="vi-VN"/>
              </w:rPr>
            </w:pPr>
          </w:p>
        </w:tc>
      </w:tr>
      <w:tr w:rsidR="00E85576" w:rsidRPr="00040A73" w:rsidTr="006F4901">
        <w:trPr>
          <w:trHeight w:val="70"/>
        </w:trPr>
        <w:tc>
          <w:tcPr>
            <w:tcW w:w="1554" w:type="dxa"/>
            <w:vMerge/>
            <w:vAlign w:val="center"/>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F05F63">
            <w:pPr>
              <w:widowControl w:val="0"/>
              <w:spacing w:line="288" w:lineRule="auto"/>
            </w:pPr>
            <w:r w:rsidRPr="00040A73">
              <w:t>– Chỉ ra được một số muối tan và muối không tan từ bảng tính tan.</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300"/>
        </w:trPr>
        <w:tc>
          <w:tcPr>
            <w:tcW w:w="1554" w:type="dxa"/>
            <w:vMerge/>
          </w:tcPr>
          <w:p w:rsidR="003A0021" w:rsidRPr="00040A73" w:rsidRDefault="003A0021" w:rsidP="00F05F63">
            <w:pPr>
              <w:widowControl w:val="0"/>
              <w:spacing w:line="288" w:lineRule="auto"/>
              <w:jc w:val="center"/>
              <w:rPr>
                <w:b/>
              </w:rPr>
            </w:pP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rsidR="003A0021" w:rsidRPr="00040A73" w:rsidRDefault="003A0021" w:rsidP="00F05F63">
            <w:pPr>
              <w:widowControl w:val="0"/>
              <w:spacing w:line="288" w:lineRule="auto"/>
              <w:rPr>
                <w:b/>
                <w:bCs/>
              </w:rPr>
            </w:pPr>
            <w:r w:rsidRPr="00040A73">
              <w:t>– Đọc được tên một số loại muối thông dụng.</w: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270"/>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rsidR="003A0021" w:rsidRPr="00040A73" w:rsidRDefault="003A0021" w:rsidP="00F05F63">
            <w:pPr>
              <w:widowControl w:val="0"/>
              <w:spacing w:line="288" w:lineRule="auto"/>
            </w:pPr>
            <w:r w:rsidRPr="00040A73">
              <w:t>– Trình bày được một số phương pháp điều chế muối.</w:t>
            </w:r>
          </w:p>
        </w:tc>
        <w:tc>
          <w:tcPr>
            <w:tcW w:w="851" w:type="dxa"/>
            <w:tcBorders>
              <w:top w:val="single" w:sz="4" w:space="0" w:color="auto"/>
              <w:bottom w:val="single" w:sz="4" w:space="0" w:color="auto"/>
            </w:tcBorders>
            <w:vAlign w:val="center"/>
          </w:tcPr>
          <w:p w:rsidR="003A0021" w:rsidRPr="00040A73" w:rsidRDefault="00D24756" w:rsidP="00D24756">
            <w:pPr>
              <w:widowControl w:val="0"/>
              <w:spacing w:line="288" w:lineRule="auto"/>
              <w:ind w:firstLine="0"/>
              <w:rPr>
                <w:b/>
                <w:bCs/>
              </w:rPr>
            </w:pPr>
            <w:r>
              <w:rPr>
                <w:b/>
                <w:bCs/>
              </w:rPr>
              <w:t>1/2</w:t>
            </w:r>
          </w:p>
        </w:tc>
        <w:tc>
          <w:tcPr>
            <w:tcW w:w="987"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388"/>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rsidR="003A0021" w:rsidRPr="00040A73" w:rsidRDefault="003A0021" w:rsidP="00F05F63">
            <w:pPr>
              <w:widowControl w:val="0"/>
              <w:spacing w:line="288" w:lineRule="auto"/>
            </w:pPr>
            <w:r w:rsidRPr="00040A73">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1445"/>
        </w:trPr>
        <w:tc>
          <w:tcPr>
            <w:tcW w:w="1554" w:type="dxa"/>
            <w:vMerge/>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F05F63">
            <w:pPr>
              <w:widowControl w:val="0"/>
              <w:spacing w:line="288" w:lineRule="auto"/>
            </w:pPr>
            <w:r w:rsidRPr="00040A73">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rsidR="003A0021" w:rsidRPr="007761D9"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rsidR="003A0021" w:rsidRPr="00040A73" w:rsidRDefault="003A0021" w:rsidP="00CD4C68">
            <w:pPr>
              <w:widowControl w:val="0"/>
              <w:spacing w:line="288" w:lineRule="auto"/>
              <w:ind w:firstLine="0"/>
              <w:jc w:val="left"/>
              <w:rPr>
                <w:b/>
                <w:bCs/>
                <w:lang w:val="vi-VN"/>
              </w:rPr>
            </w:pPr>
          </w:p>
        </w:tc>
        <w:tc>
          <w:tcPr>
            <w:tcW w:w="991" w:type="dxa"/>
            <w:tcBorders>
              <w:top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1035"/>
        </w:trPr>
        <w:tc>
          <w:tcPr>
            <w:tcW w:w="1554" w:type="dxa"/>
            <w:vMerge w:val="restart"/>
            <w:vAlign w:val="center"/>
          </w:tcPr>
          <w:p w:rsidR="003A0021" w:rsidRPr="00040A73" w:rsidRDefault="003A0021" w:rsidP="006F4901">
            <w:pPr>
              <w:widowControl w:val="0"/>
              <w:spacing w:line="288" w:lineRule="auto"/>
              <w:ind w:firstLine="0"/>
              <w:rPr>
                <w:b/>
                <w:spacing w:val="-8"/>
                <w:lang w:val="vi-VN"/>
              </w:rPr>
            </w:pPr>
            <w:r w:rsidRPr="00040A73">
              <w:rPr>
                <w:b/>
              </w:rPr>
              <w:lastRenderedPageBreak/>
              <w:t>Phân bón hoá học</w:t>
            </w:r>
          </w:p>
        </w:tc>
        <w:tc>
          <w:tcPr>
            <w:tcW w:w="1560" w:type="dxa"/>
            <w:vMerge w:val="restart"/>
            <w:vAlign w:val="center"/>
          </w:tcPr>
          <w:p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rsidR="003A0021" w:rsidRPr="00040A73" w:rsidRDefault="003A0021" w:rsidP="00F05F63">
            <w:pPr>
              <w:widowControl w:val="0"/>
              <w:spacing w:line="288" w:lineRule="auto"/>
            </w:pPr>
            <w:r w:rsidRPr="00040A73">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rsidR="003A0021" w:rsidRPr="00F82B7B" w:rsidRDefault="00F82B7B" w:rsidP="003A0021">
            <w:pPr>
              <w:widowControl w:val="0"/>
              <w:spacing w:line="288" w:lineRule="auto"/>
              <w:jc w:val="left"/>
              <w:rPr>
                <w:b/>
                <w:bCs/>
              </w:rPr>
            </w:pPr>
            <w:r>
              <w:rPr>
                <w:b/>
                <w:bCs/>
              </w:rPr>
              <w:t>1</w:t>
            </w:r>
          </w:p>
        </w:tc>
        <w:tc>
          <w:tcPr>
            <w:tcW w:w="851" w:type="dxa"/>
            <w:tcBorders>
              <w:bottom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rsidR="003A0021" w:rsidRPr="00040A73" w:rsidRDefault="003A0021" w:rsidP="003A0021">
            <w:pPr>
              <w:widowControl w:val="0"/>
              <w:spacing w:line="288" w:lineRule="auto"/>
              <w:jc w:val="left"/>
              <w:rPr>
                <w:b/>
                <w:bCs/>
              </w:rPr>
            </w:pPr>
          </w:p>
        </w:tc>
      </w:tr>
      <w:tr w:rsidR="00E85576" w:rsidRPr="00040A73" w:rsidTr="006F4901">
        <w:trPr>
          <w:trHeight w:val="557"/>
        </w:trPr>
        <w:tc>
          <w:tcPr>
            <w:tcW w:w="1554" w:type="dxa"/>
            <w:vMerge/>
            <w:vAlign w:val="center"/>
          </w:tcPr>
          <w:p w:rsidR="003A0021" w:rsidRPr="00040A73" w:rsidRDefault="003A0021" w:rsidP="00F05F63">
            <w:pPr>
              <w:widowControl w:val="0"/>
              <w:spacing w:line="288" w:lineRule="auto"/>
              <w:jc w:val="center"/>
              <w:rPr>
                <w:b/>
              </w:rPr>
            </w:pPr>
          </w:p>
        </w:tc>
        <w:tc>
          <w:tcPr>
            <w:tcW w:w="1560" w:type="dxa"/>
            <w:vMerge/>
            <w:vAlign w:val="center"/>
          </w:tcPr>
          <w:p w:rsidR="003A0021" w:rsidRPr="00040A73" w:rsidRDefault="003A0021" w:rsidP="00F05F63">
            <w:pPr>
              <w:widowControl w:val="0"/>
              <w:spacing w:line="288" w:lineRule="auto"/>
              <w:jc w:val="center"/>
              <w:rPr>
                <w:b/>
                <w:bCs/>
              </w:rPr>
            </w:pPr>
          </w:p>
        </w:tc>
        <w:tc>
          <w:tcPr>
            <w:tcW w:w="7767" w:type="dxa"/>
            <w:tcBorders>
              <w:top w:val="single" w:sz="4" w:space="0" w:color="auto"/>
            </w:tcBorders>
          </w:tcPr>
          <w:p w:rsidR="003A0021" w:rsidRPr="00040A73" w:rsidRDefault="003A0021" w:rsidP="00F05F63">
            <w:pPr>
              <w:widowControl w:val="0"/>
              <w:spacing w:line="288" w:lineRule="auto"/>
            </w:pPr>
            <w:r w:rsidRPr="00040A73">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rsidR="003A0021" w:rsidRPr="007761D9" w:rsidRDefault="003A0021" w:rsidP="003A0021">
            <w:pPr>
              <w:widowControl w:val="0"/>
              <w:spacing w:line="288" w:lineRule="auto"/>
              <w:jc w:val="left"/>
              <w:rPr>
                <w:b/>
                <w:bCs/>
              </w:rPr>
            </w:pPr>
          </w:p>
        </w:tc>
        <w:tc>
          <w:tcPr>
            <w:tcW w:w="851" w:type="dxa"/>
            <w:tcBorders>
              <w:top w:val="single" w:sz="4" w:space="0" w:color="auto"/>
            </w:tcBorders>
            <w:vAlign w:val="center"/>
          </w:tcPr>
          <w:p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rsidR="003A0021" w:rsidRPr="00040A73" w:rsidRDefault="003A0021" w:rsidP="00CD4C68">
            <w:pPr>
              <w:widowControl w:val="0"/>
              <w:spacing w:line="288" w:lineRule="auto"/>
              <w:ind w:firstLine="0"/>
              <w:jc w:val="left"/>
              <w:rPr>
                <w:b/>
                <w:bCs/>
                <w:lang w:val="vi-VN"/>
              </w:rPr>
            </w:pPr>
          </w:p>
        </w:tc>
      </w:tr>
      <w:tr w:rsidR="00E85576" w:rsidRPr="00040A73" w:rsidTr="006F4901">
        <w:trPr>
          <w:trHeight w:val="336"/>
        </w:trPr>
        <w:tc>
          <w:tcPr>
            <w:tcW w:w="1554" w:type="dxa"/>
            <w:vMerge/>
          </w:tcPr>
          <w:p w:rsidR="003A0021" w:rsidRPr="00040A73" w:rsidRDefault="003A0021" w:rsidP="00F05F63">
            <w:pPr>
              <w:widowControl w:val="0"/>
              <w:spacing w:line="288" w:lineRule="auto"/>
              <w:jc w:val="center"/>
              <w:rPr>
                <w:b/>
              </w:rPr>
            </w:pPr>
          </w:p>
        </w:tc>
        <w:tc>
          <w:tcPr>
            <w:tcW w:w="1560" w:type="dxa"/>
            <w:vAlign w:val="center"/>
          </w:tcPr>
          <w:p w:rsidR="003A0021" w:rsidRPr="00040A73" w:rsidRDefault="003A0021" w:rsidP="00E10DCC">
            <w:pPr>
              <w:widowControl w:val="0"/>
              <w:spacing w:line="288" w:lineRule="auto"/>
              <w:ind w:firstLine="0"/>
              <w:rPr>
                <w:b/>
                <w:bCs/>
              </w:rPr>
            </w:pPr>
            <w:r w:rsidRPr="00040A73">
              <w:rPr>
                <w:b/>
                <w:bCs/>
              </w:rPr>
              <w:t>Thông hiểu</w:t>
            </w:r>
          </w:p>
        </w:tc>
        <w:tc>
          <w:tcPr>
            <w:tcW w:w="7767" w:type="dxa"/>
          </w:tcPr>
          <w:p w:rsidR="003A0021" w:rsidRPr="00040A73" w:rsidRDefault="003A0021" w:rsidP="00F05F63">
            <w:pPr>
              <w:widowControl w:val="0"/>
              <w:spacing w:line="288" w:lineRule="auto"/>
              <w:rPr>
                <w:b/>
                <w:bCs/>
              </w:rPr>
            </w:pPr>
            <w:r w:rsidRPr="00040A73">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rsidR="003A0021" w:rsidRPr="00040A73" w:rsidRDefault="003A0021" w:rsidP="00F05F63">
            <w:pPr>
              <w:widowControl w:val="0"/>
              <w:spacing w:line="288" w:lineRule="auto"/>
              <w:jc w:val="center"/>
              <w:rPr>
                <w:b/>
                <w:bCs/>
              </w:rPr>
            </w:pPr>
          </w:p>
        </w:tc>
        <w:tc>
          <w:tcPr>
            <w:tcW w:w="987" w:type="dxa"/>
            <w:vAlign w:val="center"/>
          </w:tcPr>
          <w:p w:rsidR="003A0021" w:rsidRPr="00040A73" w:rsidRDefault="003A0021" w:rsidP="003A0021">
            <w:pPr>
              <w:widowControl w:val="0"/>
              <w:spacing w:line="288" w:lineRule="auto"/>
              <w:jc w:val="left"/>
              <w:rPr>
                <w:b/>
                <w:bCs/>
              </w:rPr>
            </w:pPr>
          </w:p>
        </w:tc>
        <w:tc>
          <w:tcPr>
            <w:tcW w:w="851" w:type="dxa"/>
            <w:vAlign w:val="center"/>
          </w:tcPr>
          <w:p w:rsidR="003A0021" w:rsidRPr="00040A73" w:rsidRDefault="003A0021" w:rsidP="003A0021">
            <w:pPr>
              <w:widowControl w:val="0"/>
              <w:spacing w:line="288" w:lineRule="auto"/>
              <w:jc w:val="left"/>
              <w:rPr>
                <w:b/>
                <w:bCs/>
              </w:rPr>
            </w:pPr>
          </w:p>
        </w:tc>
        <w:tc>
          <w:tcPr>
            <w:tcW w:w="991" w:type="dxa"/>
            <w:vAlign w:val="center"/>
          </w:tcPr>
          <w:p w:rsidR="003A0021" w:rsidRPr="00040A73" w:rsidRDefault="003A0021" w:rsidP="003A0021">
            <w:pPr>
              <w:widowControl w:val="0"/>
              <w:spacing w:line="288" w:lineRule="auto"/>
              <w:jc w:val="left"/>
              <w:rPr>
                <w:b/>
                <w:bCs/>
              </w:rPr>
            </w:pPr>
          </w:p>
        </w:tc>
      </w:tr>
      <w:tr w:rsidR="00E85576" w:rsidRPr="00040A73" w:rsidTr="006F4901">
        <w:trPr>
          <w:trHeight w:val="191"/>
        </w:trPr>
        <w:tc>
          <w:tcPr>
            <w:tcW w:w="1554" w:type="dxa"/>
            <w:vMerge/>
          </w:tcPr>
          <w:p w:rsidR="003A0021" w:rsidRPr="00040A73" w:rsidRDefault="003A0021" w:rsidP="00F05F63">
            <w:pPr>
              <w:widowControl w:val="0"/>
              <w:spacing w:line="288" w:lineRule="auto"/>
              <w:jc w:val="center"/>
              <w:rPr>
                <w:b/>
              </w:rPr>
            </w:pPr>
          </w:p>
        </w:tc>
        <w:tc>
          <w:tcPr>
            <w:tcW w:w="1560" w:type="dxa"/>
            <w:vAlign w:val="center"/>
          </w:tcPr>
          <w:p w:rsidR="003A0021" w:rsidRPr="00040A73" w:rsidRDefault="003A0021" w:rsidP="00E10DCC">
            <w:pPr>
              <w:widowControl w:val="0"/>
              <w:spacing w:line="288" w:lineRule="auto"/>
              <w:ind w:firstLine="0"/>
              <w:rPr>
                <w:b/>
                <w:bCs/>
              </w:rPr>
            </w:pPr>
            <w:r w:rsidRPr="00040A73">
              <w:rPr>
                <w:b/>
                <w:bCs/>
              </w:rPr>
              <w:t>Vận dụ</w:t>
            </w:r>
            <w:r w:rsidR="007761D9">
              <w:rPr>
                <w:b/>
                <w:bCs/>
              </w:rPr>
              <w:t xml:space="preserve">ng </w:t>
            </w:r>
          </w:p>
        </w:tc>
        <w:tc>
          <w:tcPr>
            <w:tcW w:w="7767" w:type="dxa"/>
            <w:vAlign w:val="center"/>
          </w:tcPr>
          <w:p w:rsidR="003A0021" w:rsidRPr="00040A73" w:rsidRDefault="003A0021" w:rsidP="00F05F63">
            <w:pPr>
              <w:widowControl w:val="0"/>
              <w:spacing w:line="288" w:lineRule="auto"/>
              <w:rPr>
                <w:b/>
                <w:bCs/>
              </w:rPr>
            </w:pPr>
            <w:r w:rsidRPr="00040A73">
              <w:t>- Đề xuất được biện pháp giảm thiểu ô nhiễm của phân bón.</w:t>
            </w:r>
          </w:p>
        </w:tc>
        <w:tc>
          <w:tcPr>
            <w:tcW w:w="851" w:type="dxa"/>
            <w:vAlign w:val="center"/>
          </w:tcPr>
          <w:p w:rsidR="003A0021" w:rsidRPr="007761D9" w:rsidRDefault="00D24756" w:rsidP="00D24756">
            <w:pPr>
              <w:widowControl w:val="0"/>
              <w:spacing w:line="288" w:lineRule="auto"/>
              <w:ind w:firstLine="0"/>
              <w:rPr>
                <w:b/>
                <w:bCs/>
              </w:rPr>
            </w:pPr>
            <w:r>
              <w:rPr>
                <w:b/>
                <w:bCs/>
              </w:rPr>
              <w:t>1/2</w:t>
            </w:r>
          </w:p>
        </w:tc>
        <w:tc>
          <w:tcPr>
            <w:tcW w:w="987" w:type="dxa"/>
            <w:vAlign w:val="center"/>
          </w:tcPr>
          <w:p w:rsidR="003A0021" w:rsidRPr="00040A73" w:rsidRDefault="00D24756" w:rsidP="003A0021">
            <w:pPr>
              <w:widowControl w:val="0"/>
              <w:spacing w:line="288" w:lineRule="auto"/>
              <w:jc w:val="left"/>
              <w:rPr>
                <w:b/>
                <w:bCs/>
              </w:rPr>
            </w:pPr>
            <w:r>
              <w:rPr>
                <w:b/>
                <w:bCs/>
              </w:rPr>
              <w:t>1</w:t>
            </w:r>
          </w:p>
        </w:tc>
        <w:tc>
          <w:tcPr>
            <w:tcW w:w="851" w:type="dxa"/>
            <w:vAlign w:val="center"/>
          </w:tcPr>
          <w:p w:rsidR="003A0021" w:rsidRPr="00040A73" w:rsidRDefault="003A0021" w:rsidP="00CD4C68">
            <w:pPr>
              <w:widowControl w:val="0"/>
              <w:spacing w:line="288" w:lineRule="auto"/>
              <w:ind w:firstLine="0"/>
              <w:jc w:val="left"/>
              <w:rPr>
                <w:b/>
                <w:bCs/>
                <w:lang w:val="vi-VN"/>
              </w:rPr>
            </w:pPr>
          </w:p>
        </w:tc>
        <w:tc>
          <w:tcPr>
            <w:tcW w:w="991" w:type="dxa"/>
            <w:vAlign w:val="center"/>
          </w:tcPr>
          <w:p w:rsidR="003A0021" w:rsidRPr="00040A73" w:rsidRDefault="003A0021" w:rsidP="003A0021">
            <w:pPr>
              <w:widowControl w:val="0"/>
              <w:spacing w:line="288" w:lineRule="auto"/>
              <w:jc w:val="left"/>
              <w:rPr>
                <w:b/>
                <w:bCs/>
              </w:rPr>
            </w:pPr>
          </w:p>
        </w:tc>
      </w:tr>
      <w:tr w:rsidR="00E85576" w:rsidRPr="00040A73" w:rsidTr="006F4901">
        <w:trPr>
          <w:trHeight w:val="93"/>
        </w:trPr>
        <w:tc>
          <w:tcPr>
            <w:tcW w:w="1554" w:type="dxa"/>
            <w:vMerge/>
            <w:vAlign w:val="center"/>
          </w:tcPr>
          <w:p w:rsidR="000074CC" w:rsidRPr="00040A73" w:rsidRDefault="000074CC" w:rsidP="000074CC">
            <w:pPr>
              <w:widowControl w:val="0"/>
              <w:spacing w:line="288" w:lineRule="auto"/>
              <w:jc w:val="center"/>
              <w:rPr>
                <w:b/>
                <w:bCs/>
              </w:rPr>
            </w:pPr>
          </w:p>
        </w:tc>
        <w:tc>
          <w:tcPr>
            <w:tcW w:w="1560" w:type="dxa"/>
            <w:vAlign w:val="center"/>
          </w:tcPr>
          <w:p w:rsidR="000074CC" w:rsidRPr="00040A73" w:rsidRDefault="000074CC" w:rsidP="00456E25">
            <w:pPr>
              <w:widowControl w:val="0"/>
              <w:tabs>
                <w:tab w:val="left" w:pos="206"/>
              </w:tabs>
              <w:spacing w:line="288" w:lineRule="auto"/>
              <w:ind w:firstLine="0"/>
              <w:rPr>
                <w:b/>
              </w:rPr>
            </w:pPr>
            <w:r w:rsidRPr="00040A73">
              <w:rPr>
                <w:b/>
              </w:rPr>
              <w:t>Vận dụng cao</w:t>
            </w:r>
          </w:p>
        </w:tc>
        <w:tc>
          <w:tcPr>
            <w:tcW w:w="7767" w:type="dxa"/>
          </w:tcPr>
          <w:p w:rsidR="000074CC" w:rsidRPr="00040A73" w:rsidRDefault="000074CC" w:rsidP="00456E25">
            <w:pPr>
              <w:widowControl w:val="0"/>
              <w:tabs>
                <w:tab w:val="left" w:pos="206"/>
              </w:tabs>
              <w:spacing w:line="288" w:lineRule="auto"/>
              <w:ind w:firstLine="0"/>
              <w:rPr>
                <w:b/>
                <w:lang w:val="vi-VN"/>
              </w:rPr>
            </w:pPr>
            <w:r w:rsidRPr="00040A73">
              <w:t>Tìm hiểu được các bệnh nội tiết ở địa phương (</w:t>
            </w:r>
            <w:r w:rsidR="00E672B9" w:rsidRPr="00040A73">
              <w:t xml:space="preserve">vd </w:t>
            </w:r>
            <w:r w:rsidRPr="00040A73">
              <w:t xml:space="preserve">bệnh tiểu đường, bướu cổ).  </w:t>
            </w:r>
          </w:p>
        </w:tc>
        <w:tc>
          <w:tcPr>
            <w:tcW w:w="851" w:type="dxa"/>
            <w:vAlign w:val="center"/>
          </w:tcPr>
          <w:p w:rsidR="000074CC" w:rsidRPr="00F82B7B" w:rsidRDefault="000074CC" w:rsidP="00F82B7B">
            <w:pPr>
              <w:widowControl w:val="0"/>
              <w:tabs>
                <w:tab w:val="left" w:pos="206"/>
              </w:tabs>
              <w:spacing w:line="288" w:lineRule="auto"/>
              <w:ind w:firstLine="0"/>
              <w:rPr>
                <w:b/>
              </w:rPr>
            </w:pPr>
          </w:p>
        </w:tc>
        <w:tc>
          <w:tcPr>
            <w:tcW w:w="987" w:type="dxa"/>
            <w:vAlign w:val="center"/>
          </w:tcPr>
          <w:p w:rsidR="000074CC" w:rsidRPr="00040A73" w:rsidRDefault="000074CC" w:rsidP="000074CC">
            <w:pPr>
              <w:widowControl w:val="0"/>
              <w:tabs>
                <w:tab w:val="left" w:pos="206"/>
              </w:tabs>
              <w:spacing w:line="288" w:lineRule="auto"/>
              <w:jc w:val="left"/>
              <w:rPr>
                <w:b/>
                <w:lang w:val="vi-VN"/>
              </w:rPr>
            </w:pPr>
          </w:p>
        </w:tc>
        <w:tc>
          <w:tcPr>
            <w:tcW w:w="851" w:type="dxa"/>
            <w:vAlign w:val="center"/>
          </w:tcPr>
          <w:p w:rsidR="000074CC" w:rsidRPr="007761D9" w:rsidRDefault="000074CC" w:rsidP="007761D9">
            <w:pPr>
              <w:widowControl w:val="0"/>
              <w:tabs>
                <w:tab w:val="left" w:pos="206"/>
              </w:tabs>
              <w:spacing w:line="288" w:lineRule="auto"/>
              <w:ind w:firstLine="0"/>
              <w:jc w:val="left"/>
              <w:rPr>
                <w:b/>
              </w:rPr>
            </w:pPr>
          </w:p>
        </w:tc>
        <w:tc>
          <w:tcPr>
            <w:tcW w:w="991" w:type="dxa"/>
            <w:vAlign w:val="center"/>
          </w:tcPr>
          <w:p w:rsidR="000074CC" w:rsidRPr="00040A73" w:rsidRDefault="000074CC" w:rsidP="000074CC">
            <w:pPr>
              <w:widowControl w:val="0"/>
              <w:tabs>
                <w:tab w:val="left" w:pos="206"/>
              </w:tabs>
              <w:spacing w:line="288" w:lineRule="auto"/>
              <w:jc w:val="left"/>
              <w:rPr>
                <w:b/>
                <w:lang w:val="vi-VN"/>
              </w:rPr>
            </w:pPr>
          </w:p>
        </w:tc>
      </w:tr>
      <w:tr w:rsidR="008A7361" w:rsidRPr="00040A73" w:rsidTr="006F4901">
        <w:trPr>
          <w:trHeight w:val="93"/>
        </w:trPr>
        <w:tc>
          <w:tcPr>
            <w:tcW w:w="1554" w:type="dxa"/>
            <w:vAlign w:val="center"/>
          </w:tcPr>
          <w:p w:rsidR="008A7361" w:rsidRPr="00040A73" w:rsidRDefault="008A7361" w:rsidP="000074CC">
            <w:pPr>
              <w:widowControl w:val="0"/>
              <w:spacing w:line="288" w:lineRule="auto"/>
              <w:jc w:val="center"/>
              <w:rPr>
                <w:b/>
                <w:bCs/>
              </w:rPr>
            </w:pPr>
          </w:p>
        </w:tc>
        <w:tc>
          <w:tcPr>
            <w:tcW w:w="1560" w:type="dxa"/>
            <w:vAlign w:val="center"/>
          </w:tcPr>
          <w:p w:rsidR="008A7361" w:rsidRPr="00040A73" w:rsidRDefault="008A7361" w:rsidP="00456E25">
            <w:pPr>
              <w:widowControl w:val="0"/>
              <w:tabs>
                <w:tab w:val="left" w:pos="206"/>
              </w:tabs>
              <w:spacing w:line="288" w:lineRule="auto"/>
              <w:ind w:firstLine="0"/>
              <w:rPr>
                <w:b/>
              </w:rPr>
            </w:pPr>
          </w:p>
        </w:tc>
        <w:tc>
          <w:tcPr>
            <w:tcW w:w="7767" w:type="dxa"/>
          </w:tcPr>
          <w:p w:rsidR="008A7361" w:rsidRPr="00040A73" w:rsidRDefault="008A7361" w:rsidP="00456E25">
            <w:pPr>
              <w:widowControl w:val="0"/>
              <w:tabs>
                <w:tab w:val="left" w:pos="206"/>
              </w:tabs>
              <w:spacing w:line="288" w:lineRule="auto"/>
              <w:ind w:firstLine="0"/>
            </w:pPr>
          </w:p>
        </w:tc>
        <w:tc>
          <w:tcPr>
            <w:tcW w:w="851" w:type="dxa"/>
            <w:vAlign w:val="center"/>
          </w:tcPr>
          <w:p w:rsidR="008A7361" w:rsidRPr="00040A73" w:rsidRDefault="008A7361" w:rsidP="000074CC">
            <w:pPr>
              <w:widowControl w:val="0"/>
              <w:tabs>
                <w:tab w:val="left" w:pos="206"/>
              </w:tabs>
              <w:spacing w:line="288" w:lineRule="auto"/>
              <w:jc w:val="center"/>
              <w:rPr>
                <w:b/>
                <w:lang w:val="vi-VN"/>
              </w:rPr>
            </w:pPr>
          </w:p>
        </w:tc>
        <w:tc>
          <w:tcPr>
            <w:tcW w:w="987" w:type="dxa"/>
            <w:vAlign w:val="center"/>
          </w:tcPr>
          <w:p w:rsidR="008A7361" w:rsidRPr="00040A73" w:rsidRDefault="008A7361" w:rsidP="000074CC">
            <w:pPr>
              <w:widowControl w:val="0"/>
              <w:tabs>
                <w:tab w:val="left" w:pos="206"/>
              </w:tabs>
              <w:spacing w:line="288" w:lineRule="auto"/>
              <w:jc w:val="left"/>
              <w:rPr>
                <w:b/>
                <w:lang w:val="vi-VN"/>
              </w:rPr>
            </w:pPr>
          </w:p>
        </w:tc>
        <w:tc>
          <w:tcPr>
            <w:tcW w:w="851" w:type="dxa"/>
            <w:vAlign w:val="center"/>
          </w:tcPr>
          <w:p w:rsidR="008A7361" w:rsidRPr="00040A73" w:rsidRDefault="008A7361" w:rsidP="000074CC">
            <w:pPr>
              <w:widowControl w:val="0"/>
              <w:tabs>
                <w:tab w:val="left" w:pos="206"/>
              </w:tabs>
              <w:spacing w:line="288" w:lineRule="auto"/>
              <w:jc w:val="left"/>
              <w:rPr>
                <w:b/>
                <w:lang w:val="vi-VN"/>
              </w:rPr>
            </w:pPr>
          </w:p>
        </w:tc>
        <w:tc>
          <w:tcPr>
            <w:tcW w:w="991" w:type="dxa"/>
            <w:vAlign w:val="center"/>
          </w:tcPr>
          <w:p w:rsidR="008A7361" w:rsidRPr="00040A73" w:rsidRDefault="008A7361" w:rsidP="000074CC">
            <w:pPr>
              <w:widowControl w:val="0"/>
              <w:tabs>
                <w:tab w:val="left" w:pos="206"/>
              </w:tabs>
              <w:spacing w:line="288" w:lineRule="auto"/>
              <w:jc w:val="left"/>
              <w:rPr>
                <w:b/>
                <w:lang w:val="vi-VN"/>
              </w:rPr>
            </w:pPr>
          </w:p>
        </w:tc>
      </w:tr>
      <w:bookmarkEnd w:id="0"/>
      <w:bookmarkEnd w:id="4"/>
    </w:tbl>
    <w:p w:rsidR="001E0A4E" w:rsidRPr="00040A73" w:rsidRDefault="001E0A4E" w:rsidP="006F4901">
      <w:pPr>
        <w:ind w:firstLine="0"/>
      </w:pPr>
    </w:p>
    <w:p w:rsidR="004F0FF5" w:rsidRPr="00040A73" w:rsidRDefault="004F0FF5" w:rsidP="006F4901">
      <w:pPr>
        <w:ind w:firstLine="0"/>
        <w:sectPr w:rsidR="004F0FF5" w:rsidRPr="00040A73" w:rsidSect="003A0021">
          <w:pgSz w:w="15840" w:h="12240" w:orient="landscape"/>
          <w:pgMar w:top="1134" w:right="851" w:bottom="851" w:left="851" w:header="720" w:footer="720" w:gutter="0"/>
          <w:cols w:space="720"/>
          <w:docGrid w:linePitch="360"/>
        </w:sect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8"/>
        <w:gridCol w:w="96"/>
        <w:gridCol w:w="174"/>
        <w:gridCol w:w="1513"/>
        <w:gridCol w:w="58"/>
        <w:gridCol w:w="116"/>
        <w:gridCol w:w="7401"/>
        <w:gridCol w:w="29"/>
        <w:gridCol w:w="861"/>
        <w:gridCol w:w="104"/>
        <w:gridCol w:w="956"/>
        <w:gridCol w:w="38"/>
        <w:gridCol w:w="913"/>
        <w:gridCol w:w="78"/>
        <w:gridCol w:w="568"/>
        <w:gridCol w:w="26"/>
      </w:tblGrid>
      <w:tr w:rsidR="00E672B9" w:rsidRPr="00040A73" w:rsidTr="004F0FF5">
        <w:tc>
          <w:tcPr>
            <w:tcW w:w="571" w:type="pct"/>
            <w:gridSpan w:val="2"/>
            <w:vMerge w:val="restart"/>
            <w:tcBorders>
              <w:top w:val="single" w:sz="4" w:space="0" w:color="auto"/>
              <w:left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bookmarkStart w:id="8" w:name="_Hlk110738838"/>
            <w:bookmarkEnd w:id="1"/>
            <w:r w:rsidRPr="00040A73">
              <w:rPr>
                <w:rFonts w:eastAsia="Calibri"/>
                <w:b/>
                <w:lang w:val="fr-FR"/>
              </w:rPr>
              <w:lastRenderedPageBreak/>
              <w:br w:type="page"/>
            </w:r>
            <w:r w:rsidRPr="00040A73">
              <w:rPr>
                <w:rFonts w:eastAsia="Calibri"/>
                <w:b/>
              </w:rPr>
              <w:t>Nội dung</w:t>
            </w:r>
          </w:p>
        </w:tc>
        <w:tc>
          <w:tcPr>
            <w:tcW w:w="582" w:type="pct"/>
            <w:gridSpan w:val="2"/>
            <w:vMerge w:val="restart"/>
            <w:tcBorders>
              <w:top w:val="single" w:sz="4" w:space="0" w:color="auto"/>
              <w:left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r w:rsidRPr="00040A73">
              <w:rPr>
                <w:rFonts w:eastAsia="Calibri"/>
                <w:b/>
              </w:rPr>
              <w:t>Mức độ</w:t>
            </w:r>
          </w:p>
        </w:tc>
        <w:tc>
          <w:tcPr>
            <w:tcW w:w="2624" w:type="pct"/>
            <w:gridSpan w:val="4"/>
            <w:vMerge w:val="restart"/>
            <w:tcBorders>
              <w:top w:val="single" w:sz="4" w:space="0" w:color="auto"/>
              <w:left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r w:rsidRPr="00040A73">
              <w:rPr>
                <w:rFonts w:eastAsia="Calibri"/>
                <w:b/>
              </w:rPr>
              <w:t>Yêu cầu cần đạt</w:t>
            </w:r>
          </w:p>
        </w:tc>
        <w:tc>
          <w:tcPr>
            <w:tcW w:w="6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r w:rsidRPr="00040A73">
              <w:rPr>
                <w:rFonts w:eastAsia="Calibri"/>
                <w:b/>
              </w:rPr>
              <w:t>Số ý TL/số câu hỏi TN</w:t>
            </w:r>
          </w:p>
        </w:tc>
        <w:tc>
          <w:tcPr>
            <w:tcW w:w="56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r w:rsidRPr="00040A73">
              <w:rPr>
                <w:rFonts w:eastAsia="Calibri"/>
                <w:b/>
              </w:rPr>
              <w:t>Câu hỏi</w:t>
            </w:r>
          </w:p>
        </w:tc>
      </w:tr>
      <w:tr w:rsidR="00E672B9" w:rsidRPr="00040A73" w:rsidTr="0027652C">
        <w:tc>
          <w:tcPr>
            <w:tcW w:w="571" w:type="pct"/>
            <w:gridSpan w:val="2"/>
            <w:vMerge/>
            <w:tcBorders>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p>
        </w:tc>
        <w:tc>
          <w:tcPr>
            <w:tcW w:w="582" w:type="pct"/>
            <w:gridSpan w:val="2"/>
            <w:vMerge/>
            <w:tcBorders>
              <w:left w:val="single" w:sz="4" w:space="0" w:color="auto"/>
              <w:bottom w:val="single" w:sz="4" w:space="0" w:color="auto"/>
              <w:right w:val="single" w:sz="4" w:space="0" w:color="auto"/>
            </w:tcBorders>
            <w:shd w:val="clear" w:color="auto" w:fill="FFFFFF"/>
          </w:tcPr>
          <w:p w:rsidR="00E672B9" w:rsidRPr="00040A73" w:rsidRDefault="00E672B9" w:rsidP="00E672B9">
            <w:pPr>
              <w:widowControl w:val="0"/>
              <w:ind w:firstLine="0"/>
              <w:jc w:val="center"/>
              <w:rPr>
                <w:rFonts w:eastAsia="Calibri"/>
                <w:b/>
              </w:rPr>
            </w:pPr>
          </w:p>
        </w:tc>
        <w:tc>
          <w:tcPr>
            <w:tcW w:w="2624" w:type="pct"/>
            <w:gridSpan w:val="4"/>
            <w:vMerge/>
            <w:tcBorders>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rPr>
            </w:pPr>
            <w:r w:rsidRPr="00040A73">
              <w:rPr>
                <w:rFonts w:eastAsia="Calibri"/>
              </w:rPr>
              <w:t>TL</w:t>
            </w:r>
          </w:p>
          <w:p w:rsidR="00E672B9" w:rsidRPr="00040A73" w:rsidRDefault="00E672B9" w:rsidP="00E672B9">
            <w:pPr>
              <w:widowControl w:val="0"/>
              <w:ind w:firstLine="0"/>
              <w:jc w:val="left"/>
              <w:rPr>
                <w:rFonts w:eastAsia="Calibri"/>
              </w:rPr>
            </w:pPr>
            <w:r w:rsidRPr="00040A73">
              <w:rPr>
                <w:rFonts w:eastAsia="Calibri"/>
              </w:rPr>
              <w:t>(Số ý)</w:t>
            </w:r>
          </w:p>
        </w:tc>
        <w:tc>
          <w:tcPr>
            <w:tcW w:w="3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rPr>
            </w:pPr>
            <w:r w:rsidRPr="00040A73">
              <w:rPr>
                <w:rFonts w:eastAsia="Calibri"/>
              </w:rPr>
              <w:t>TN</w:t>
            </w:r>
          </w:p>
          <w:p w:rsidR="00E672B9" w:rsidRPr="00040A73" w:rsidRDefault="00E672B9" w:rsidP="00E672B9">
            <w:pPr>
              <w:widowControl w:val="0"/>
              <w:ind w:firstLine="0"/>
              <w:jc w:val="center"/>
              <w:rPr>
                <w:rFonts w:eastAsia="Calibri"/>
              </w:rPr>
            </w:pPr>
            <w:r w:rsidRPr="00040A73">
              <w:rPr>
                <w:rFonts w:eastAsia="Calibri"/>
              </w:rPr>
              <w:t>(Số câu)</w:t>
            </w:r>
          </w:p>
        </w:tc>
        <w:tc>
          <w:tcPr>
            <w:tcW w:w="3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rPr>
            </w:pPr>
            <w:r w:rsidRPr="00040A73">
              <w:rPr>
                <w:rFonts w:eastAsia="Calibri"/>
              </w:rPr>
              <w:t>TL</w:t>
            </w:r>
          </w:p>
          <w:p w:rsidR="00E672B9" w:rsidRPr="00040A73" w:rsidRDefault="00E672B9" w:rsidP="00E672B9">
            <w:pPr>
              <w:widowControl w:val="0"/>
              <w:ind w:firstLine="0"/>
              <w:jc w:val="center"/>
              <w:rPr>
                <w:rFonts w:eastAsia="Calibri"/>
              </w:rPr>
            </w:pPr>
            <w:r w:rsidRPr="00040A73">
              <w:rPr>
                <w:rFonts w:eastAsia="Calibri"/>
              </w:rPr>
              <w:t>(Số ý)</w:t>
            </w:r>
          </w:p>
        </w:tc>
        <w:tc>
          <w:tcPr>
            <w:tcW w:w="23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72B9" w:rsidRPr="00040A73" w:rsidRDefault="00E672B9" w:rsidP="00E672B9">
            <w:pPr>
              <w:widowControl w:val="0"/>
              <w:ind w:firstLine="0"/>
              <w:jc w:val="center"/>
              <w:rPr>
                <w:rFonts w:eastAsia="Calibri"/>
              </w:rPr>
            </w:pPr>
            <w:r w:rsidRPr="00040A73">
              <w:rPr>
                <w:rFonts w:eastAsia="Calibri"/>
              </w:rPr>
              <w:t>TN</w:t>
            </w:r>
          </w:p>
          <w:p w:rsidR="00E672B9" w:rsidRPr="00040A73" w:rsidRDefault="00E672B9" w:rsidP="00E672B9">
            <w:pPr>
              <w:widowControl w:val="0"/>
              <w:ind w:firstLine="0"/>
              <w:jc w:val="center"/>
              <w:rPr>
                <w:rFonts w:eastAsia="Calibri"/>
              </w:rPr>
            </w:pPr>
            <w:r w:rsidRPr="00040A73">
              <w:rPr>
                <w:rFonts w:eastAsia="Calibri"/>
              </w:rPr>
              <w:t>(Số câu)</w:t>
            </w:r>
          </w:p>
        </w:tc>
      </w:tr>
      <w:bookmarkEnd w:id="8"/>
      <w:tr w:rsidR="004F0FF5" w:rsidRPr="00040A73" w:rsidTr="004F0FF5">
        <w:trPr>
          <w:gridAfter w:val="1"/>
          <w:wAfter w:w="9" w:type="pct"/>
        </w:trPr>
        <w:tc>
          <w:tcPr>
            <w:tcW w:w="3767" w:type="pct"/>
            <w:gridSpan w:val="7"/>
          </w:tcPr>
          <w:p w:rsidR="004F0FF5" w:rsidRPr="00040A73" w:rsidRDefault="0027652C" w:rsidP="004F0FF5">
            <w:pPr>
              <w:pStyle w:val="ListParagraph"/>
              <w:widowControl w:val="0"/>
              <w:tabs>
                <w:tab w:val="left" w:pos="206"/>
              </w:tabs>
              <w:spacing w:after="0" w:line="240" w:lineRule="auto"/>
              <w:ind w:left="0"/>
              <w:jc w:val="both"/>
              <w:rPr>
                <w:rFonts w:cs="Times New Roman"/>
                <w:szCs w:val="28"/>
              </w:rPr>
            </w:pPr>
            <w:r>
              <w:rPr>
                <w:rFonts w:cs="Times New Roman"/>
                <w:b/>
                <w:szCs w:val="28"/>
              </w:rPr>
              <w:t>Chương V:.</w:t>
            </w:r>
            <w:r w:rsidR="004F0FF5" w:rsidRPr="00040A73">
              <w:rPr>
                <w:rFonts w:cs="Times New Roman"/>
                <w:b/>
                <w:szCs w:val="28"/>
              </w:rPr>
              <w:t>Điện</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42"/>
        </w:trPr>
        <w:tc>
          <w:tcPr>
            <w:tcW w:w="538" w:type="pct"/>
            <w:vMerge w:val="restart"/>
          </w:tcPr>
          <w:p w:rsidR="00E562B8" w:rsidRDefault="00E562B8" w:rsidP="00E562B8">
            <w:pPr>
              <w:widowControl w:val="0"/>
              <w:rPr>
                <w:bCs/>
              </w:rPr>
            </w:pPr>
            <w:r>
              <w:rPr>
                <w:bCs/>
              </w:rPr>
              <w:t>3.</w:t>
            </w:r>
          </w:p>
          <w:p w:rsidR="00E562B8" w:rsidRDefault="00E562B8" w:rsidP="00E562B8">
            <w:pPr>
              <w:widowControl w:val="0"/>
              <w:ind w:firstLine="0"/>
              <w:rPr>
                <w:bCs/>
              </w:rPr>
            </w:pPr>
            <w:r>
              <w:rPr>
                <w:bCs/>
              </w:rPr>
              <w:t>Dòng điện</w:t>
            </w:r>
          </w:p>
          <w:p w:rsidR="004F0FF5" w:rsidRPr="00040A73" w:rsidRDefault="004F0FF5" w:rsidP="004F0FF5">
            <w:pPr>
              <w:widowControl w:val="0"/>
              <w:rPr>
                <w:bCs/>
              </w:rPr>
            </w:pPr>
            <w:r w:rsidRPr="00040A73">
              <w:rPr>
                <w:bCs/>
              </w:rPr>
              <w:t>4.Tác dụng của dòng điện</w:t>
            </w:r>
          </w:p>
        </w:tc>
        <w:tc>
          <w:tcPr>
            <w:tcW w:w="635" w:type="pct"/>
            <w:gridSpan w:val="4"/>
            <w:vMerge w:val="restart"/>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Cs/>
                <w:lang w:val="vi-VN"/>
              </w:rPr>
            </w:pPr>
          </w:p>
        </w:tc>
        <w:tc>
          <w:tcPr>
            <w:tcW w:w="2594" w:type="pct"/>
            <w:gridSpan w:val="2"/>
          </w:tcPr>
          <w:p w:rsidR="004F0FF5" w:rsidRPr="00040A73" w:rsidRDefault="004F0FF5" w:rsidP="004F0FF5">
            <w:pPr>
              <w:widowControl w:val="0"/>
              <w:rPr>
                <w:b/>
              </w:rPr>
            </w:pPr>
            <w:r w:rsidRPr="00040A73">
              <w:t>- Phát biểu được định nghĩa về dòng điện.</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70"/>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rPr>
                <w:color w:val="FF0000"/>
              </w:rPr>
            </w:pPr>
            <w:r w:rsidRPr="00040A73">
              <w:t>- Kể tên được một số vật liệu dẫn điện và vật liệu không dẫn điện.</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D24756" w:rsidP="004F0FF5">
            <w:pPr>
              <w:widowControl w:val="0"/>
              <w:jc w:val="center"/>
              <w:rPr>
                <w:b/>
              </w:rPr>
            </w:pPr>
            <w:r>
              <w:rPr>
                <w:b/>
              </w:rPr>
              <w:t>1</w:t>
            </w:r>
          </w:p>
        </w:tc>
        <w:tc>
          <w:tcPr>
            <w:tcW w:w="342" w:type="pct"/>
            <w:gridSpan w:val="2"/>
            <w:tcBorders>
              <w:top w:val="single" w:sz="4" w:space="0" w:color="auto"/>
              <w:bottom w:val="single" w:sz="4" w:space="0" w:color="auto"/>
            </w:tcBorders>
          </w:tcPr>
          <w:p w:rsidR="004F0FF5" w:rsidRPr="00040A73" w:rsidRDefault="004F0FF5" w:rsidP="004F0FF5">
            <w:pPr>
              <w:widowControl w:val="0"/>
            </w:pPr>
          </w:p>
        </w:tc>
        <w:tc>
          <w:tcPr>
            <w:tcW w:w="196" w:type="pct"/>
            <w:tcBorders>
              <w:top w:val="single" w:sz="4" w:space="0" w:color="auto"/>
              <w:bottom w:val="single" w:sz="4" w:space="0" w:color="auto"/>
            </w:tcBorders>
          </w:tcPr>
          <w:p w:rsidR="004F0FF5" w:rsidRPr="00040A73" w:rsidRDefault="004F0FF5" w:rsidP="004F0FF5">
            <w:pPr>
              <w:widowControl w:val="0"/>
              <w:jc w:val="center"/>
            </w:pPr>
          </w:p>
        </w:tc>
      </w:tr>
      <w:tr w:rsidR="004F0FF5" w:rsidRPr="00040A73" w:rsidTr="0027652C">
        <w:trPr>
          <w:gridAfter w:val="1"/>
          <w:wAfter w:w="9" w:type="pct"/>
          <w:trHeight w:val="70"/>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Nêu được dòng điện có tác dụng: </w:t>
            </w:r>
            <w:r w:rsidRPr="00040A73">
              <w:rPr>
                <w:lang w:val="vi-VN"/>
              </w:rPr>
              <w:t>nhiệt, phát sáng, hoá học, sinh lí</w:t>
            </w:r>
            <w:r w:rsidRPr="00040A73">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45"/>
        </w:trPr>
        <w:tc>
          <w:tcPr>
            <w:tcW w:w="538" w:type="pct"/>
            <w:vMerge/>
          </w:tcPr>
          <w:p w:rsidR="004F0FF5" w:rsidRPr="00040A73" w:rsidRDefault="004F0FF5" w:rsidP="004F0FF5">
            <w:pPr>
              <w:widowControl w:val="0"/>
              <w:rPr>
                <w:bCs/>
                <w:lang w:val="vi-VN"/>
              </w:rPr>
            </w:pPr>
          </w:p>
        </w:tc>
        <w:tc>
          <w:tcPr>
            <w:tcW w:w="635" w:type="pct"/>
            <w:gridSpan w:val="4"/>
            <w:vMerge w:val="restart"/>
            <w:vAlign w:val="center"/>
          </w:tcPr>
          <w:p w:rsidR="004F0FF5" w:rsidRPr="00040A73" w:rsidRDefault="004F0FF5" w:rsidP="004F0FF5">
            <w:pPr>
              <w:widowControl w:val="0"/>
              <w:jc w:val="center"/>
              <w:rPr>
                <w:b/>
              </w:rPr>
            </w:pPr>
            <w:r w:rsidRPr="00040A73">
              <w:rPr>
                <w:b/>
              </w:rPr>
              <w:t>Thông hiểu</w:t>
            </w:r>
          </w:p>
          <w:p w:rsidR="004F0FF5" w:rsidRPr="00040A73" w:rsidRDefault="004F0FF5" w:rsidP="004F0FF5">
            <w:pPr>
              <w:widowControl w:val="0"/>
              <w:jc w:val="center"/>
              <w:rPr>
                <w:bCs/>
                <w:lang w:val="vi-VN"/>
              </w:rPr>
            </w:pPr>
          </w:p>
        </w:tc>
        <w:tc>
          <w:tcPr>
            <w:tcW w:w="2594" w:type="pct"/>
            <w:gridSpan w:val="2"/>
          </w:tcPr>
          <w:p w:rsidR="004F0FF5" w:rsidRPr="00040A73" w:rsidRDefault="004F0FF5" w:rsidP="004F0FF5">
            <w:pPr>
              <w:widowControl w:val="0"/>
              <w:rPr>
                <w:b/>
              </w:rPr>
            </w:pPr>
            <w:r w:rsidRPr="00040A73">
              <w:t>- Giải thích được nguyên nhân vật dẫn điện, vật không dẫn điện.</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20"/>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Giải thích được tác dụng nhiệt của dòng điện.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87"/>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Giải thích được tác dụng phát sáng của dòng điện.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70"/>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Giải thích được tác dụng hóa học của dòng điện.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11"/>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Giải thích được tác dụng sinh lí của dòng điện.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Pr>
        <w:tc>
          <w:tcPr>
            <w:tcW w:w="538" w:type="pct"/>
            <w:vMerge/>
          </w:tcPr>
          <w:p w:rsidR="004F0FF5" w:rsidRPr="00040A73" w:rsidRDefault="004F0FF5" w:rsidP="004F0FF5">
            <w:pPr>
              <w:widowControl w:val="0"/>
              <w:rPr>
                <w:bCs/>
              </w:rPr>
            </w:pPr>
          </w:p>
        </w:tc>
        <w:tc>
          <w:tcPr>
            <w:tcW w:w="635" w:type="pct"/>
            <w:gridSpan w:val="4"/>
            <w:vAlign w:val="center"/>
          </w:tcPr>
          <w:p w:rsidR="004F0FF5" w:rsidRPr="00040A73" w:rsidRDefault="004F0FF5" w:rsidP="004F0FF5">
            <w:pPr>
              <w:widowControl w:val="0"/>
              <w:jc w:val="center"/>
              <w:rPr>
                <w:b/>
              </w:rPr>
            </w:pPr>
            <w:r w:rsidRPr="00040A73">
              <w:rPr>
                <w:b/>
              </w:rPr>
              <w:t>Vận dụng</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rPr>
                <w:color w:val="FF0000"/>
              </w:rPr>
            </w:pPr>
            <w:r w:rsidRPr="00040A73">
              <w:rPr>
                <w:color w:val="FF0000"/>
              </w:rPr>
              <w:t>- Chỉ ra được các ví dụ trong thực tế về tác dụng của dòng điện và giải thích.</w:t>
            </w:r>
          </w:p>
        </w:tc>
        <w:tc>
          <w:tcPr>
            <w:tcW w:w="343" w:type="pct"/>
            <w:gridSpan w:val="3"/>
            <w:tcBorders>
              <w:top w:val="single" w:sz="4" w:space="0" w:color="auto"/>
              <w:bottom w:val="single" w:sz="4" w:space="0" w:color="auto"/>
            </w:tcBorders>
          </w:tcPr>
          <w:p w:rsidR="004F0FF5" w:rsidRPr="007761D9" w:rsidRDefault="004F0FF5" w:rsidP="004F0FF5">
            <w:pPr>
              <w:widowControl w:val="0"/>
              <w:jc w:val="center"/>
              <w:rPr>
                <w:b/>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43"/>
        </w:trPr>
        <w:tc>
          <w:tcPr>
            <w:tcW w:w="538" w:type="pct"/>
            <w:vMerge/>
          </w:tcPr>
          <w:p w:rsidR="004F0FF5" w:rsidRPr="00040A73" w:rsidRDefault="004F0FF5" w:rsidP="004F0FF5">
            <w:pPr>
              <w:widowControl w:val="0"/>
              <w:rPr>
                <w:bCs/>
              </w:rPr>
            </w:pPr>
          </w:p>
        </w:tc>
        <w:tc>
          <w:tcPr>
            <w:tcW w:w="635" w:type="pct"/>
            <w:gridSpan w:val="4"/>
            <w:vAlign w:val="center"/>
          </w:tcPr>
          <w:p w:rsidR="004F0FF5" w:rsidRPr="00040A73" w:rsidRDefault="004F0FF5" w:rsidP="004F0FF5">
            <w:pPr>
              <w:widowControl w:val="0"/>
              <w:jc w:val="center"/>
              <w:rPr>
                <w:b/>
              </w:rPr>
            </w:pPr>
            <w:r w:rsidRPr="00040A73">
              <w:rPr>
                <w:b/>
              </w:rPr>
              <w:t>Vận dụng cao</w:t>
            </w:r>
          </w:p>
        </w:tc>
        <w:tc>
          <w:tcPr>
            <w:tcW w:w="2594" w:type="pct"/>
            <w:gridSpan w:val="2"/>
          </w:tcPr>
          <w:p w:rsidR="004F0FF5" w:rsidRPr="00040A73" w:rsidRDefault="004F0FF5" w:rsidP="004F0FF5">
            <w:pPr>
              <w:widowControl w:val="0"/>
            </w:pPr>
            <w:r w:rsidRPr="00040A73">
              <w:t>- Thiết kế phương án (hay giải pháp) để làm một vật dụng điện hữu ích cho bản thân (hay đưa ra biện pháp sử dụng điện an toàn và hiệu quả).</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05"/>
        </w:trPr>
        <w:tc>
          <w:tcPr>
            <w:tcW w:w="538" w:type="pct"/>
            <w:vMerge w:val="restart"/>
            <w:vAlign w:val="center"/>
          </w:tcPr>
          <w:p w:rsidR="004F0FF5" w:rsidRPr="00040A73" w:rsidRDefault="004F0FF5" w:rsidP="004F0FF5">
            <w:pPr>
              <w:widowControl w:val="0"/>
              <w:jc w:val="center"/>
              <w:rPr>
                <w:bCs/>
              </w:rPr>
            </w:pPr>
            <w:r w:rsidRPr="00040A73">
              <w:rPr>
                <w:bCs/>
                <w:lang w:val="vi-VN"/>
              </w:rPr>
              <w:t>5. Đo cường độ dòng điện. Đo hiệu điện thế</w:t>
            </w:r>
          </w:p>
        </w:tc>
        <w:tc>
          <w:tcPr>
            <w:tcW w:w="635" w:type="pct"/>
            <w:gridSpan w:val="4"/>
            <w:vMerge w:val="restart"/>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rPr>
                <w:b/>
                <w:color w:val="FF0000"/>
              </w:rPr>
            </w:pPr>
            <w:r w:rsidRPr="00040A73">
              <w:rPr>
                <w:color w:val="FF0000"/>
                <w:lang w:val="vi-VN"/>
              </w:rPr>
              <w:t>-Nêu được đơn vị cường độ dòng điện</w:t>
            </w:r>
            <w:r w:rsidRPr="00040A73">
              <w:rPr>
                <w:color w:val="FF0000"/>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pPr>
          </w:p>
        </w:tc>
        <w:tc>
          <w:tcPr>
            <w:tcW w:w="196" w:type="pct"/>
            <w:tcBorders>
              <w:top w:val="single" w:sz="4" w:space="0" w:color="auto"/>
              <w:bottom w:val="single" w:sz="4" w:space="0" w:color="auto"/>
            </w:tcBorders>
          </w:tcPr>
          <w:p w:rsidR="004F0FF5" w:rsidRPr="00040A73" w:rsidRDefault="007761D9" w:rsidP="004F0FF5">
            <w:pPr>
              <w:widowControl w:val="0"/>
              <w:jc w:val="center"/>
            </w:pPr>
            <w:r>
              <w:t>C</w:t>
            </w:r>
          </w:p>
        </w:tc>
      </w:tr>
      <w:tr w:rsidR="004F0FF5" w:rsidRPr="00040A73" w:rsidTr="0027652C">
        <w:trPr>
          <w:gridAfter w:val="1"/>
          <w:wAfter w:w="9" w:type="pct"/>
          <w:trHeight w:val="435"/>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rPr>
                <w:lang w:val="vi-VN"/>
              </w:rPr>
            </w:pPr>
            <w:r w:rsidRPr="00040A73">
              <w:t xml:space="preserve">- Nhận biết được </w:t>
            </w:r>
            <w:r w:rsidRPr="00040A73">
              <w:rPr>
                <w:lang w:val="vi-VN"/>
              </w:rPr>
              <w:t>ampe kế</w:t>
            </w:r>
            <w:r w:rsidRPr="00040A73">
              <w:t xml:space="preserve">, kí hiệu </w:t>
            </w:r>
            <w:r w:rsidRPr="00040A73">
              <w:rPr>
                <w:lang w:val="vi-VN"/>
              </w:rPr>
              <w:t>ampe kế</w:t>
            </w:r>
            <w:r w:rsidRPr="00040A73">
              <w:t xml:space="preserve"> trên hình vẽ.</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05"/>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w:t>
            </w:r>
            <w:r w:rsidRPr="00040A73">
              <w:rPr>
                <w:lang w:val="vi-VN"/>
              </w:rPr>
              <w:t xml:space="preserve"> Nêu được đơn vị đo hiệu điện thế.</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D24756"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480"/>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ml:space="preserve">- Nhận biết được </w:t>
            </w:r>
            <w:r w:rsidRPr="00040A73">
              <w:rPr>
                <w:lang w:val="vi-VN"/>
              </w:rPr>
              <w:t>vôn kế</w:t>
            </w:r>
            <w:r w:rsidRPr="00040A73">
              <w:t xml:space="preserve">, kí hiệu </w:t>
            </w:r>
            <w:r w:rsidRPr="00040A73">
              <w:rPr>
                <w:lang w:val="vi-VN"/>
              </w:rPr>
              <w:t xml:space="preserve">vôn kế </w:t>
            </w:r>
            <w:r w:rsidRPr="00040A73">
              <w:t>trên hình vẽ.</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89"/>
        </w:trPr>
        <w:tc>
          <w:tcPr>
            <w:tcW w:w="538" w:type="pct"/>
            <w:vMerge/>
          </w:tcPr>
          <w:p w:rsidR="004F0FF5" w:rsidRPr="00040A73" w:rsidRDefault="004F0FF5" w:rsidP="004F0FF5">
            <w:pPr>
              <w:widowControl w:val="0"/>
              <w:rPr>
                <w:bCs/>
                <w:lang w:val="vi-VN"/>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Nhận biết được điện trở (biến trở) kí hiệu của điện trở (biến trở).</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70"/>
        </w:trPr>
        <w:tc>
          <w:tcPr>
            <w:tcW w:w="538" w:type="pct"/>
            <w:vMerge/>
          </w:tcPr>
          <w:p w:rsidR="004F0FF5" w:rsidRPr="00040A73" w:rsidRDefault="004F0FF5" w:rsidP="004F0FF5">
            <w:pPr>
              <w:widowControl w:val="0"/>
              <w:rPr>
                <w:bCs/>
              </w:rPr>
            </w:pPr>
          </w:p>
        </w:tc>
        <w:tc>
          <w:tcPr>
            <w:tcW w:w="635" w:type="pct"/>
            <w:gridSpan w:val="4"/>
            <w:vMerge w:val="restart"/>
            <w:vAlign w:val="center"/>
          </w:tcPr>
          <w:p w:rsidR="004F0FF5" w:rsidRPr="00040A73" w:rsidRDefault="004F0FF5" w:rsidP="004F0FF5">
            <w:pPr>
              <w:widowControl w:val="0"/>
              <w:jc w:val="center"/>
              <w:rPr>
                <w:b/>
              </w:rPr>
            </w:pPr>
            <w:r w:rsidRPr="00040A73">
              <w:rPr>
                <w:b/>
              </w:rPr>
              <w:t>Thông hiểu</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ampe kế</w:t>
            </w:r>
            <w:r w:rsidRPr="00040A73">
              <w:t>.</w:t>
            </w:r>
          </w:p>
        </w:tc>
        <w:tc>
          <w:tcPr>
            <w:tcW w:w="343" w:type="pct"/>
            <w:gridSpan w:val="3"/>
            <w:vMerge w:val="restart"/>
            <w:tcBorders>
              <w:top w:val="single" w:sz="4" w:space="0" w:color="auto"/>
            </w:tcBorders>
          </w:tcPr>
          <w:p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highlight w:val="yellow"/>
                <w:lang w:val="vi-VN"/>
              </w:rPr>
            </w:pPr>
          </w:p>
        </w:tc>
        <w:tc>
          <w:tcPr>
            <w:tcW w:w="342" w:type="pct"/>
            <w:gridSpan w:val="2"/>
            <w:vMerge w:val="restart"/>
            <w:tcBorders>
              <w:top w:val="single" w:sz="4" w:space="0" w:color="auto"/>
            </w:tcBorders>
          </w:tcPr>
          <w:p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95"/>
        </w:trPr>
        <w:tc>
          <w:tcPr>
            <w:tcW w:w="538" w:type="pct"/>
            <w:vMerge/>
          </w:tcPr>
          <w:p w:rsidR="004F0FF5" w:rsidRPr="00040A73" w:rsidRDefault="004F0FF5" w:rsidP="004F0FF5">
            <w:pPr>
              <w:widowControl w:val="0"/>
              <w:rPr>
                <w:bCs/>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w:t>
            </w:r>
            <w:r w:rsidRPr="00040A73">
              <w:t>vôn kế.</w:t>
            </w:r>
          </w:p>
        </w:tc>
        <w:tc>
          <w:tcPr>
            <w:tcW w:w="343" w:type="pct"/>
            <w:gridSpan w:val="3"/>
            <w:vMerge/>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vMerge/>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287"/>
        </w:trPr>
        <w:tc>
          <w:tcPr>
            <w:tcW w:w="538" w:type="pct"/>
            <w:vMerge/>
          </w:tcPr>
          <w:p w:rsidR="004F0FF5" w:rsidRPr="00040A73" w:rsidRDefault="004F0FF5" w:rsidP="004F0FF5">
            <w:pPr>
              <w:widowControl w:val="0"/>
              <w:rPr>
                <w:bCs/>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Mắc được mạch điện đơn giản khi cho trước các thiết bị.</w:t>
            </w:r>
          </w:p>
        </w:tc>
        <w:tc>
          <w:tcPr>
            <w:tcW w:w="343" w:type="pct"/>
            <w:gridSpan w:val="3"/>
            <w:vMerge/>
            <w:tcBorders>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vMerge/>
            <w:tcBorders>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1070"/>
        </w:trPr>
        <w:tc>
          <w:tcPr>
            <w:tcW w:w="538" w:type="pct"/>
            <w:vMerge/>
          </w:tcPr>
          <w:p w:rsidR="004F0FF5" w:rsidRPr="00040A73" w:rsidRDefault="004F0FF5" w:rsidP="004F0FF5">
            <w:pPr>
              <w:widowControl w:val="0"/>
              <w:rPr>
                <w:bCs/>
              </w:rPr>
            </w:pPr>
          </w:p>
        </w:tc>
        <w:tc>
          <w:tcPr>
            <w:tcW w:w="635" w:type="pct"/>
            <w:gridSpan w:val="4"/>
            <w:vMerge w:val="restart"/>
            <w:vAlign w:val="center"/>
          </w:tcPr>
          <w:p w:rsidR="004F0FF5" w:rsidRPr="00040A73" w:rsidRDefault="004F0FF5" w:rsidP="004F0FF5">
            <w:pPr>
              <w:widowControl w:val="0"/>
              <w:jc w:val="center"/>
              <w:rPr>
                <w:b/>
              </w:rPr>
            </w:pPr>
            <w:r w:rsidRPr="00040A73">
              <w:rPr>
                <w:b/>
              </w:rPr>
              <w:t>Vận dụng</w:t>
            </w:r>
          </w:p>
        </w:tc>
        <w:tc>
          <w:tcPr>
            <w:tcW w:w="2594" w:type="pct"/>
            <w:gridSpan w:val="2"/>
          </w:tcPr>
          <w:p w:rsidR="004F0FF5" w:rsidRPr="00040A73" w:rsidRDefault="004F0FF5" w:rsidP="004F0FF5">
            <w:pPr>
              <w:widowControl w:val="0"/>
            </w:pPr>
            <w:r w:rsidRPr="00040A73">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8B6644" w:rsidRDefault="008B6644" w:rsidP="004F0FF5">
            <w:pPr>
              <w:widowControl w:val="0"/>
              <w:jc w:val="center"/>
              <w:rPr>
                <w:b/>
              </w:rPr>
            </w:pPr>
            <w:r>
              <w:rPr>
                <w:b/>
              </w:rPr>
              <w:t>1</w:t>
            </w: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947"/>
        </w:trPr>
        <w:tc>
          <w:tcPr>
            <w:tcW w:w="538" w:type="pct"/>
            <w:vMerge/>
          </w:tcPr>
          <w:p w:rsidR="004F0FF5" w:rsidRPr="00040A73" w:rsidRDefault="004F0FF5" w:rsidP="004F0FF5">
            <w:pPr>
              <w:widowControl w:val="0"/>
              <w:rPr>
                <w:bCs/>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Pr>
        <w:tc>
          <w:tcPr>
            <w:tcW w:w="538" w:type="pct"/>
            <w:vMerge/>
          </w:tcPr>
          <w:p w:rsidR="004F0FF5" w:rsidRPr="00040A73" w:rsidRDefault="004F0FF5" w:rsidP="004F0FF5">
            <w:pPr>
              <w:widowControl w:val="0"/>
              <w:rPr>
                <w:bCs/>
              </w:rPr>
            </w:pPr>
          </w:p>
        </w:tc>
        <w:tc>
          <w:tcPr>
            <w:tcW w:w="635" w:type="pct"/>
            <w:gridSpan w:val="4"/>
            <w:vAlign w:val="center"/>
          </w:tcPr>
          <w:p w:rsidR="004F0FF5" w:rsidRPr="00040A73" w:rsidRDefault="004F0FF5" w:rsidP="004F0FF5">
            <w:pPr>
              <w:widowControl w:val="0"/>
              <w:jc w:val="center"/>
              <w:rPr>
                <w:b/>
              </w:rPr>
            </w:pPr>
            <w:r w:rsidRPr="00040A73">
              <w:rPr>
                <w:b/>
              </w:rPr>
              <w:t>Vận dụng cao</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Vận dụng công thức định luật Ôm để giải phương trình bậc nhất một ẩn số với đoạn mạch mắc hỗn hợp gồm 2 điện trở mắc song song và mắc nối tiếp với điện trở thứ ba {(R</w:t>
            </w:r>
            <w:r w:rsidRPr="00040A73">
              <w:rPr>
                <w:vertAlign w:val="subscript"/>
              </w:rPr>
              <w:t xml:space="preserve">1 </w:t>
            </w:r>
            <w:r w:rsidRPr="00040A73">
              <w:t>//R</w:t>
            </w:r>
            <w:r w:rsidRPr="00040A73">
              <w:rPr>
                <w:vertAlign w:val="subscript"/>
              </w:rPr>
              <w:t>2</w:t>
            </w:r>
            <w:r w:rsidRPr="00040A73">
              <w:t>)nt R</w:t>
            </w:r>
            <w:r w:rsidRPr="00040A73">
              <w:rPr>
                <w:vertAlign w:val="subscript"/>
              </w:rPr>
              <w:t>3</w:t>
            </w:r>
            <w:r w:rsidRPr="00040A73">
              <w:t>}.</w:t>
            </w:r>
          </w:p>
        </w:tc>
        <w:tc>
          <w:tcPr>
            <w:tcW w:w="343" w:type="pct"/>
            <w:gridSpan w:val="3"/>
            <w:tcBorders>
              <w:top w:val="single" w:sz="4" w:space="0" w:color="auto"/>
              <w:bottom w:val="single" w:sz="4" w:space="0" w:color="auto"/>
            </w:tcBorders>
          </w:tcPr>
          <w:p w:rsidR="004F0FF5" w:rsidRPr="00040A73" w:rsidRDefault="004F0FF5" w:rsidP="004F0FF5">
            <w:pPr>
              <w:widowControl w:val="0"/>
              <w:rPr>
                <w:b/>
                <w:highlight w:val="yellow"/>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highlight w:val="yellow"/>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Pr>
        <w:tc>
          <w:tcPr>
            <w:tcW w:w="538" w:type="pct"/>
            <w:vMerge w:val="restart"/>
          </w:tcPr>
          <w:p w:rsidR="004F0FF5" w:rsidRPr="00040A73" w:rsidRDefault="004F0FF5" w:rsidP="004F0FF5">
            <w:pPr>
              <w:widowControl w:val="0"/>
              <w:rPr>
                <w:bCs/>
              </w:rPr>
            </w:pPr>
            <w:r w:rsidRPr="00040A73">
              <w:rPr>
                <w:bCs/>
                <w:lang w:val="vi-VN"/>
              </w:rPr>
              <w:t>6. Mạch điện đơn giản</w:t>
            </w:r>
          </w:p>
        </w:tc>
        <w:tc>
          <w:tcPr>
            <w:tcW w:w="635" w:type="pct"/>
            <w:gridSpan w:val="4"/>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Cs/>
                <w:lang w:val="vi-VN"/>
              </w:rPr>
            </w:pPr>
          </w:p>
        </w:tc>
        <w:tc>
          <w:tcPr>
            <w:tcW w:w="2594" w:type="pct"/>
            <w:gridSpan w:val="2"/>
          </w:tcPr>
          <w:p w:rsidR="004F0FF5" w:rsidRPr="00040A73" w:rsidRDefault="004F0FF5" w:rsidP="004F0FF5">
            <w:pPr>
              <w:widowControl w:val="0"/>
              <w:rPr>
                <w:b/>
              </w:rPr>
            </w:pPr>
            <w:r w:rsidRPr="00040A73">
              <w:t>Nhận biết</w:t>
            </w:r>
            <w:r w:rsidRPr="00040A73">
              <w:rPr>
                <w:lang w:val="vi-VN"/>
              </w:rPr>
              <w:t xml:space="preserve"> kí hiệu mô tả: </w:t>
            </w:r>
            <w:r w:rsidRPr="00040A73">
              <w:t xml:space="preserve">nguồn điện, </w:t>
            </w:r>
            <w:r w:rsidRPr="00040A73">
              <w:rPr>
                <w:lang w:val="vi-VN"/>
              </w:rPr>
              <w:t>điện trở, biến trở, chuông, ampe kế, vôn kế,</w:t>
            </w:r>
            <w:r w:rsidRPr="00040A73">
              <w:t xml:space="preserve"> cầu chì,</w:t>
            </w:r>
            <w:r w:rsidRPr="00040A73">
              <w:rPr>
                <w:lang w:val="vi-VN"/>
              </w:rPr>
              <w:t xml:space="preserve"> đi ốt và đi ốt phát quang.</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60"/>
        </w:trPr>
        <w:tc>
          <w:tcPr>
            <w:tcW w:w="538" w:type="pct"/>
            <w:vMerge/>
          </w:tcPr>
          <w:p w:rsidR="004F0FF5" w:rsidRPr="00040A73" w:rsidRDefault="004F0FF5" w:rsidP="004F0FF5">
            <w:pPr>
              <w:widowControl w:val="0"/>
              <w:rPr>
                <w:bCs/>
              </w:rPr>
            </w:pPr>
          </w:p>
        </w:tc>
        <w:tc>
          <w:tcPr>
            <w:tcW w:w="635" w:type="pct"/>
            <w:gridSpan w:val="4"/>
            <w:vMerge w:val="restart"/>
            <w:vAlign w:val="center"/>
          </w:tcPr>
          <w:p w:rsidR="004F0FF5" w:rsidRPr="00040A73" w:rsidRDefault="004F0FF5" w:rsidP="004F0FF5">
            <w:pPr>
              <w:widowControl w:val="0"/>
              <w:jc w:val="center"/>
              <w:rPr>
                <w:b/>
              </w:rPr>
            </w:pPr>
            <w:r w:rsidRPr="00040A73">
              <w:rPr>
                <w:b/>
              </w:rPr>
              <w:t>Thông hiểu</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Vẽ được mạch điện theo mô tả cách mắc.</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77"/>
        </w:trPr>
        <w:tc>
          <w:tcPr>
            <w:tcW w:w="538" w:type="pct"/>
            <w:vMerge/>
          </w:tcPr>
          <w:p w:rsidR="004F0FF5" w:rsidRPr="00040A73" w:rsidRDefault="004F0FF5" w:rsidP="004F0FF5">
            <w:pPr>
              <w:widowControl w:val="0"/>
              <w:rPr>
                <w:bCs/>
              </w:rPr>
            </w:pPr>
          </w:p>
        </w:tc>
        <w:tc>
          <w:tcPr>
            <w:tcW w:w="635" w:type="pct"/>
            <w:gridSpan w:val="4"/>
            <w:vMerge/>
            <w:vAlign w:val="center"/>
          </w:tcPr>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w:t>
            </w:r>
            <w:r w:rsidRPr="00040A73">
              <w:rPr>
                <w:lang w:val="vi-VN"/>
              </w:rPr>
              <w:t xml:space="preserve"> Mô tả được sơ lược công dụng của cầu chì (</w:t>
            </w:r>
            <w:r w:rsidRPr="00040A73">
              <w:t xml:space="preserve">hoặc: </w:t>
            </w:r>
            <w:r w:rsidRPr="00040A73">
              <w:rPr>
                <w:lang w:val="vi-VN"/>
              </w:rPr>
              <w:t>rơ le, cầu dao tự động, chuông điện</w:t>
            </w:r>
            <w:r w:rsidRPr="00040A73">
              <w:t>)</w:t>
            </w:r>
            <w:r w:rsidRPr="00040A73">
              <w:rPr>
                <w:lang w:val="vi-VN"/>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8B6644" w:rsidRDefault="008B6644" w:rsidP="004F0FF5">
            <w:pPr>
              <w:widowControl w:val="0"/>
              <w:jc w:val="center"/>
              <w:rPr>
                <w:b/>
              </w:rPr>
            </w:pPr>
            <w:r>
              <w:rPr>
                <w:b/>
              </w:rPr>
              <w:t>1</w:t>
            </w: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810"/>
        </w:trPr>
        <w:tc>
          <w:tcPr>
            <w:tcW w:w="538" w:type="pct"/>
            <w:vMerge/>
          </w:tcPr>
          <w:p w:rsidR="004F0FF5" w:rsidRPr="00040A73" w:rsidRDefault="004F0FF5" w:rsidP="004F0FF5">
            <w:pPr>
              <w:widowControl w:val="0"/>
              <w:rPr>
                <w:bCs/>
              </w:rPr>
            </w:pPr>
          </w:p>
        </w:tc>
        <w:tc>
          <w:tcPr>
            <w:tcW w:w="635" w:type="pct"/>
            <w:gridSpan w:val="4"/>
            <w:vMerge w:val="restart"/>
            <w:vAlign w:val="center"/>
          </w:tcPr>
          <w:p w:rsidR="004F0FF5" w:rsidRPr="00040A73" w:rsidRDefault="004F0FF5" w:rsidP="004F0FF5">
            <w:pPr>
              <w:widowControl w:val="0"/>
              <w:jc w:val="center"/>
              <w:rPr>
                <w:b/>
              </w:rPr>
            </w:pPr>
            <w:r w:rsidRPr="00040A73">
              <w:rPr>
                <w:b/>
              </w:rPr>
              <w:t>Vận dụng</w:t>
            </w:r>
          </w:p>
          <w:p w:rsidR="004F0FF5" w:rsidRPr="00040A73" w:rsidRDefault="004F0FF5" w:rsidP="004F0FF5">
            <w:pPr>
              <w:widowControl w:val="0"/>
              <w:jc w:val="center"/>
              <w:rPr>
                <w:b/>
              </w:rPr>
            </w:pPr>
          </w:p>
        </w:tc>
        <w:tc>
          <w:tcPr>
            <w:tcW w:w="2594" w:type="pct"/>
            <w:gridSpan w:val="2"/>
          </w:tcPr>
          <w:p w:rsidR="004F0FF5" w:rsidRPr="00040A73" w:rsidRDefault="004F0FF5" w:rsidP="004F0FF5">
            <w:pPr>
              <w:widowControl w:val="0"/>
            </w:pPr>
            <w:r w:rsidRPr="00040A73">
              <w:t>- Xác định được cường độ dòng điện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D24756"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27652C">
        <w:trPr>
          <w:gridAfter w:val="1"/>
          <w:wAfter w:w="9" w:type="pct"/>
          <w:trHeight w:val="341"/>
        </w:trPr>
        <w:tc>
          <w:tcPr>
            <w:tcW w:w="538" w:type="pct"/>
            <w:vMerge/>
          </w:tcPr>
          <w:p w:rsidR="004F0FF5" w:rsidRPr="00040A73" w:rsidRDefault="004F0FF5" w:rsidP="004F0FF5">
            <w:pPr>
              <w:widowControl w:val="0"/>
              <w:rPr>
                <w:bCs/>
              </w:rPr>
            </w:pPr>
          </w:p>
        </w:tc>
        <w:tc>
          <w:tcPr>
            <w:tcW w:w="635" w:type="pct"/>
            <w:gridSpan w:val="4"/>
            <w:vMerge/>
          </w:tcPr>
          <w:p w:rsidR="004F0FF5" w:rsidRPr="00040A73" w:rsidRDefault="004F0FF5" w:rsidP="004F0FF5">
            <w:pPr>
              <w:widowControl w:val="0"/>
              <w:rPr>
                <w:b/>
              </w:rPr>
            </w:pPr>
          </w:p>
        </w:tc>
        <w:tc>
          <w:tcPr>
            <w:tcW w:w="2594" w:type="pct"/>
            <w:gridSpan w:val="2"/>
          </w:tcPr>
          <w:p w:rsidR="004F0FF5" w:rsidRPr="00040A73" w:rsidRDefault="004F0FF5" w:rsidP="004F0FF5">
            <w:pPr>
              <w:widowControl w:val="0"/>
            </w:pPr>
            <w:r w:rsidRPr="00040A73">
              <w:t>- Xác định được hiệu điện thế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Pr>
        <w:tc>
          <w:tcPr>
            <w:tcW w:w="3767" w:type="pct"/>
            <w:gridSpan w:val="7"/>
          </w:tcPr>
          <w:p w:rsidR="004F0FF5" w:rsidRPr="00040A73" w:rsidRDefault="00E562B8" w:rsidP="004F0FF5">
            <w:pPr>
              <w:widowControl w:val="0"/>
              <w:rPr>
                <w:b/>
              </w:rPr>
            </w:pPr>
            <w:r>
              <w:rPr>
                <w:b/>
                <w:bCs/>
              </w:rPr>
              <w:lastRenderedPageBreak/>
              <w:t>Chương VI:</w:t>
            </w:r>
            <w:r w:rsidR="004F0FF5" w:rsidRPr="00040A73">
              <w:rPr>
                <w:b/>
                <w:bCs/>
              </w:rPr>
              <w:t xml:space="preserve"> Nhiệt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435"/>
        </w:trPr>
        <w:tc>
          <w:tcPr>
            <w:tcW w:w="631" w:type="pct"/>
            <w:gridSpan w:val="3"/>
            <w:vMerge w:val="restart"/>
            <w:vAlign w:val="center"/>
          </w:tcPr>
          <w:p w:rsidR="004F0FF5" w:rsidRPr="00040A73" w:rsidRDefault="004F0FF5" w:rsidP="004F0FF5">
            <w:pPr>
              <w:widowControl w:val="0"/>
              <w:jc w:val="center"/>
              <w:rPr>
                <w:bCs/>
              </w:rPr>
            </w:pPr>
            <w:r w:rsidRPr="00040A73">
              <w:rPr>
                <w:bCs/>
                <w:lang w:val="vi-VN"/>
              </w:rPr>
              <w:t>1. Năng lượng nhiệt</w:t>
            </w:r>
            <w:r w:rsidRPr="00040A73">
              <w:rPr>
                <w:bCs/>
              </w:rPr>
              <w:t>.</w:t>
            </w:r>
          </w:p>
          <w:p w:rsidR="004F0FF5" w:rsidRPr="00040A73" w:rsidRDefault="004F0FF5" w:rsidP="004F0FF5">
            <w:pPr>
              <w:widowControl w:val="0"/>
              <w:jc w:val="center"/>
              <w:rPr>
                <w:bCs/>
                <w:lang w:val="vi-VN"/>
              </w:rPr>
            </w:pPr>
          </w:p>
          <w:p w:rsidR="004F0FF5" w:rsidRPr="00040A73" w:rsidRDefault="004F0FF5" w:rsidP="004F0FF5">
            <w:pPr>
              <w:widowControl w:val="0"/>
              <w:jc w:val="center"/>
              <w:rPr>
                <w:bCs/>
                <w:lang w:val="vi-VN"/>
              </w:rPr>
            </w:pPr>
          </w:p>
          <w:p w:rsidR="004F0FF5" w:rsidRPr="00040A73" w:rsidRDefault="004F0FF5" w:rsidP="004F0FF5">
            <w:pPr>
              <w:widowControl w:val="0"/>
              <w:jc w:val="center"/>
              <w:rPr>
                <w:bCs/>
                <w:lang w:val="vi-VN"/>
              </w:rPr>
            </w:pPr>
          </w:p>
          <w:p w:rsidR="004F0FF5" w:rsidRPr="00040A73" w:rsidRDefault="004F0FF5" w:rsidP="004F0FF5">
            <w:pPr>
              <w:widowControl w:val="0"/>
              <w:jc w:val="center"/>
              <w:rPr>
                <w:bCs/>
              </w:rPr>
            </w:pPr>
            <w:r w:rsidRPr="00040A73">
              <w:rPr>
                <w:bCs/>
                <w:lang w:val="vi-VN"/>
              </w:rPr>
              <w:t>2. Đo năng lượng nhiệt</w:t>
            </w:r>
          </w:p>
        </w:tc>
        <w:tc>
          <w:tcPr>
            <w:tcW w:w="582" w:type="pct"/>
            <w:gridSpan w:val="3"/>
            <w:vMerge w:val="restart"/>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Cs/>
                <w:lang w:val="vi-VN"/>
              </w:rPr>
            </w:pPr>
          </w:p>
        </w:tc>
        <w:tc>
          <w:tcPr>
            <w:tcW w:w="2554" w:type="pct"/>
          </w:tcPr>
          <w:p w:rsidR="004F0FF5" w:rsidRPr="00040A73" w:rsidRDefault="004F0FF5" w:rsidP="004F0FF5">
            <w:pPr>
              <w:widowControl w:val="0"/>
              <w:rPr>
                <w:b/>
                <w:color w:val="FF0000"/>
              </w:rPr>
            </w:pPr>
            <w:r w:rsidRPr="00040A73">
              <w:rPr>
                <w:color w:val="FF0000"/>
              </w:rPr>
              <w:t xml:space="preserve">- </w:t>
            </w:r>
            <w:r w:rsidRPr="00040A73">
              <w:rPr>
                <w:color w:val="FF0000"/>
                <w:lang w:val="vi-VN"/>
              </w:rPr>
              <w:t>Nêu được khái niệm năng lượng nhiệt</w:t>
            </w:r>
            <w:r w:rsidRPr="00040A73">
              <w:rPr>
                <w:color w:val="FF0000"/>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val="restart"/>
            <w:tcBorders>
              <w:top w:val="single" w:sz="4" w:space="0" w:color="auto"/>
            </w:tcBorders>
          </w:tcPr>
          <w:p w:rsidR="004F0FF5" w:rsidRPr="00040A73" w:rsidRDefault="008B6644" w:rsidP="004F0FF5">
            <w:pPr>
              <w:widowControl w:val="0"/>
              <w:jc w:val="center"/>
            </w:pPr>
            <w:r>
              <w:t>C</w:t>
            </w:r>
          </w:p>
        </w:tc>
      </w:tr>
      <w:tr w:rsidR="004F0FF5" w:rsidRPr="00040A73" w:rsidTr="004F0FF5">
        <w:trPr>
          <w:gridAfter w:val="1"/>
          <w:wAfter w:w="9" w:type="pct"/>
          <w:trHeight w:val="450"/>
        </w:trPr>
        <w:tc>
          <w:tcPr>
            <w:tcW w:w="631" w:type="pct"/>
            <w:gridSpan w:val="3"/>
            <w:vMerge/>
            <w:vAlign w:val="center"/>
          </w:tcPr>
          <w:p w:rsidR="004F0FF5" w:rsidRPr="00040A73" w:rsidRDefault="004F0FF5" w:rsidP="004F0FF5">
            <w:pPr>
              <w:widowControl w:val="0"/>
              <w:jc w:val="center"/>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rPr>
                <w:color w:val="FF0000"/>
              </w:rPr>
            </w:pPr>
            <w:r w:rsidRPr="00040A73">
              <w:rPr>
                <w:color w:val="FF0000"/>
              </w:rPr>
              <w:t xml:space="preserve">- </w:t>
            </w:r>
            <w:r w:rsidRPr="00040A73">
              <w:rPr>
                <w:color w:val="FF0000"/>
                <w:lang w:val="vi-VN"/>
              </w:rPr>
              <w:t xml:space="preserve">Nêu được </w:t>
            </w:r>
            <w:r w:rsidRPr="00040A73">
              <w:rPr>
                <w:color w:val="FF0000"/>
                <w:lang w:val="pt-BR"/>
              </w:rPr>
              <w:t>khái niệm nội</w:t>
            </w:r>
            <w:r w:rsidRPr="00040A73">
              <w:rPr>
                <w:color w:val="FF0000"/>
                <w:lang w:val="vi-VN"/>
              </w:rPr>
              <w:t xml:space="preserve"> năng</w:t>
            </w:r>
            <w:r w:rsidRPr="00040A73">
              <w:rPr>
                <w:color w:val="FF0000"/>
                <w:lang w:val="pt-BR"/>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vMerge/>
            <w:tcBorders>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tcBorders>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Pr>
        <w:tc>
          <w:tcPr>
            <w:tcW w:w="631" w:type="pct"/>
            <w:gridSpan w:val="3"/>
            <w:vMerge/>
            <w:vAlign w:val="center"/>
          </w:tcPr>
          <w:p w:rsidR="004F0FF5" w:rsidRPr="00040A73" w:rsidRDefault="004F0FF5" w:rsidP="004F0FF5">
            <w:pPr>
              <w:widowControl w:val="0"/>
              <w:jc w:val="center"/>
              <w:rPr>
                <w:bCs/>
                <w:lang w:val="vi-VN"/>
              </w:rPr>
            </w:pPr>
          </w:p>
        </w:tc>
        <w:tc>
          <w:tcPr>
            <w:tcW w:w="582" w:type="pct"/>
            <w:gridSpan w:val="3"/>
            <w:vAlign w:val="center"/>
          </w:tcPr>
          <w:p w:rsidR="004F0FF5" w:rsidRPr="00040A73" w:rsidRDefault="004F0FF5" w:rsidP="004F0FF5">
            <w:pPr>
              <w:widowControl w:val="0"/>
              <w:jc w:val="center"/>
              <w:rPr>
                <w:bCs/>
                <w:lang w:val="vi-VN"/>
              </w:rPr>
            </w:pPr>
            <w:r w:rsidRPr="00040A73">
              <w:rPr>
                <w:b/>
              </w:rPr>
              <w:t>Thông hiểu</w:t>
            </w:r>
          </w:p>
        </w:tc>
        <w:tc>
          <w:tcPr>
            <w:tcW w:w="2554" w:type="pct"/>
          </w:tcPr>
          <w:p w:rsidR="004F0FF5" w:rsidRPr="00040A73" w:rsidRDefault="004F0FF5" w:rsidP="004F0FF5">
            <w:pPr>
              <w:widowControl w:val="0"/>
              <w:rPr>
                <w:b/>
              </w:rPr>
            </w:pPr>
            <w:r w:rsidRPr="00040A73">
              <w:rPr>
                <w:lang w:val="pt-BR"/>
              </w:rPr>
              <w:t>Nêu được, k</w:t>
            </w:r>
            <w:r w:rsidRPr="00040A73">
              <w:rPr>
                <w:lang w:val="vi-VN"/>
              </w:rPr>
              <w:t>hi một vật được làm nóng</w:t>
            </w:r>
            <w:r w:rsidRPr="00040A73">
              <w:rPr>
                <w:lang w:val="pt-BR"/>
              </w:rPr>
              <w:t>,</w:t>
            </w:r>
            <w:r w:rsidRPr="00040A73">
              <w:rPr>
                <w:lang w:val="vi-VN"/>
              </w:rPr>
              <w:t xml:space="preserve"> các phân tử </w:t>
            </w:r>
            <w:r w:rsidRPr="00040A73">
              <w:rPr>
                <w:lang w:val="pt-BR"/>
              </w:rPr>
              <w:t xml:space="preserve">của vật </w:t>
            </w:r>
            <w:r w:rsidRPr="00040A73">
              <w:rPr>
                <w:lang w:val="vi-VN"/>
              </w:rPr>
              <w:t>chuyển động nhanh hơn</w:t>
            </w:r>
            <w:r w:rsidRPr="00040A73">
              <w:rPr>
                <w:lang w:val="pt-BR"/>
              </w:rPr>
              <w:t xml:space="preserve"> và </w:t>
            </w:r>
            <w:r w:rsidRPr="00040A73">
              <w:rPr>
                <w:lang w:val="vi-VN"/>
              </w:rPr>
              <w:t xml:space="preserve">nội năng </w:t>
            </w:r>
            <w:r w:rsidRPr="00040A73">
              <w:rPr>
                <w:lang w:val="pt-BR"/>
              </w:rPr>
              <w:t xml:space="preserve">của vật </w:t>
            </w:r>
            <w:r w:rsidRPr="00040A73">
              <w:rPr>
                <w:lang w:val="vi-VN"/>
              </w:rPr>
              <w:t>tăng.</w:t>
            </w:r>
            <w:r w:rsidRPr="00040A73">
              <w:t xml:space="preserve"> Cho ví dụ.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rsidR="004F0FF5" w:rsidRPr="008B6644" w:rsidRDefault="008B6644" w:rsidP="004F0FF5">
            <w:pPr>
              <w:widowControl w:val="0"/>
              <w:jc w:val="center"/>
              <w:rPr>
                <w:b/>
                <w:highlight w:val="yellow"/>
              </w:rPr>
            </w:pPr>
            <w:r w:rsidRPr="00AD161D">
              <w:rPr>
                <w:b/>
              </w:rPr>
              <w:t>1</w:t>
            </w: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highlight w:val="yellow"/>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780"/>
        </w:trPr>
        <w:tc>
          <w:tcPr>
            <w:tcW w:w="631" w:type="pct"/>
            <w:gridSpan w:val="3"/>
            <w:vMerge/>
            <w:vAlign w:val="center"/>
          </w:tcPr>
          <w:p w:rsidR="004F0FF5" w:rsidRPr="00040A73" w:rsidRDefault="004F0FF5" w:rsidP="004F0FF5">
            <w:pPr>
              <w:widowControl w:val="0"/>
              <w:jc w:val="center"/>
              <w:rPr>
                <w:bCs/>
              </w:rPr>
            </w:pPr>
          </w:p>
        </w:tc>
        <w:tc>
          <w:tcPr>
            <w:tcW w:w="582" w:type="pct"/>
            <w:gridSpan w:val="3"/>
            <w:vMerge w:val="restart"/>
            <w:vAlign w:val="center"/>
          </w:tcPr>
          <w:p w:rsidR="004F0FF5" w:rsidRPr="00040A73" w:rsidRDefault="004F0FF5" w:rsidP="004F0FF5">
            <w:pPr>
              <w:widowControl w:val="0"/>
              <w:jc w:val="center"/>
              <w:rPr>
                <w:b/>
              </w:rPr>
            </w:pPr>
            <w:r w:rsidRPr="00040A73">
              <w:rPr>
                <w:b/>
              </w:rPr>
              <w:t>Vận dụng</w:t>
            </w:r>
          </w:p>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Giải thích được ví dụ trong thực tế trong các trường hợp làm tăng nội năng của vật hoặc làm giảm nội năng của vật giảm.</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70"/>
        </w:trPr>
        <w:tc>
          <w:tcPr>
            <w:tcW w:w="631" w:type="pct"/>
            <w:gridSpan w:val="3"/>
            <w:vMerge/>
            <w:vAlign w:val="center"/>
          </w:tcPr>
          <w:p w:rsidR="004F0FF5" w:rsidRPr="00040A73" w:rsidRDefault="004F0FF5" w:rsidP="004F0FF5">
            <w:pPr>
              <w:widowControl w:val="0"/>
              <w:jc w:val="center"/>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-Giải thích</w:t>
            </w:r>
            <w:r w:rsidRPr="00040A73">
              <w:rPr>
                <w:lang w:val="vi-VN"/>
              </w:rPr>
              <w:t xml:space="preserve"> được sơ lược sự truyền năng lượng trong hiệu ứng nhà kính.</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Pr>
        <w:tc>
          <w:tcPr>
            <w:tcW w:w="631" w:type="pct"/>
            <w:gridSpan w:val="3"/>
            <w:vMerge/>
            <w:vAlign w:val="center"/>
          </w:tcPr>
          <w:p w:rsidR="004F0FF5" w:rsidRPr="00040A73" w:rsidRDefault="004F0FF5" w:rsidP="004F0FF5">
            <w:pPr>
              <w:widowControl w:val="0"/>
              <w:jc w:val="center"/>
              <w:rPr>
                <w:bCs/>
              </w:rPr>
            </w:pPr>
          </w:p>
        </w:tc>
        <w:tc>
          <w:tcPr>
            <w:tcW w:w="582" w:type="pct"/>
            <w:gridSpan w:val="3"/>
            <w:vAlign w:val="center"/>
          </w:tcPr>
          <w:p w:rsidR="004F0FF5" w:rsidRPr="00040A73" w:rsidRDefault="004F0FF5" w:rsidP="004F0FF5">
            <w:pPr>
              <w:widowControl w:val="0"/>
              <w:jc w:val="center"/>
              <w:rPr>
                <w:b/>
              </w:rPr>
            </w:pPr>
            <w:r w:rsidRPr="00040A73">
              <w:rPr>
                <w:b/>
              </w:rPr>
              <w:t>Vận dụng cao</w:t>
            </w:r>
          </w:p>
        </w:tc>
        <w:tc>
          <w:tcPr>
            <w:tcW w:w="2554" w:type="pct"/>
          </w:tcPr>
          <w:p w:rsidR="004F0FF5" w:rsidRPr="00040A73" w:rsidRDefault="004F0FF5" w:rsidP="004F0FF5">
            <w:pPr>
              <w:widowControl w:val="0"/>
            </w:pPr>
            <w:r w:rsidRPr="00040A73">
              <w:t>- Trình bày được một số hậu quả do hiệu ứng nhà kính gây ra.</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360"/>
        </w:trPr>
        <w:tc>
          <w:tcPr>
            <w:tcW w:w="631" w:type="pct"/>
            <w:gridSpan w:val="3"/>
            <w:vMerge w:val="restart"/>
            <w:vAlign w:val="center"/>
          </w:tcPr>
          <w:p w:rsidR="004F0FF5" w:rsidRPr="00040A73" w:rsidRDefault="004F0FF5" w:rsidP="004F0FF5">
            <w:pPr>
              <w:widowControl w:val="0"/>
              <w:jc w:val="center"/>
              <w:rPr>
                <w:bCs/>
                <w:lang w:val="vi-VN"/>
              </w:rPr>
            </w:pPr>
            <w:r w:rsidRPr="00040A73">
              <w:rPr>
                <w:bCs/>
                <w:lang w:val="vi-VN"/>
              </w:rPr>
              <w:t>3. Dẫn nhiệt, đối lưu, bức xạ nhiệt</w:t>
            </w:r>
          </w:p>
        </w:tc>
        <w:tc>
          <w:tcPr>
            <w:tcW w:w="582" w:type="pct"/>
            <w:gridSpan w:val="3"/>
            <w:vMerge w:val="restart"/>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Cs/>
                <w:lang w:val="vi-VN"/>
              </w:rPr>
            </w:pPr>
          </w:p>
        </w:tc>
        <w:tc>
          <w:tcPr>
            <w:tcW w:w="2554" w:type="pct"/>
          </w:tcPr>
          <w:p w:rsidR="004F0FF5" w:rsidRPr="00040A73" w:rsidRDefault="004F0FF5" w:rsidP="004F0FF5">
            <w:pPr>
              <w:widowControl w:val="0"/>
              <w:rPr>
                <w:b/>
              </w:rPr>
            </w:pPr>
            <w:r w:rsidRPr="00040A73">
              <w:t>- Kể tên được ba cách truyền nhiệt.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327"/>
        </w:trPr>
        <w:tc>
          <w:tcPr>
            <w:tcW w:w="631" w:type="pct"/>
            <w:gridSpan w:val="3"/>
            <w:vMerge/>
          </w:tcPr>
          <w:p w:rsidR="004F0FF5" w:rsidRPr="00040A73" w:rsidRDefault="004F0FF5" w:rsidP="004F0FF5">
            <w:pPr>
              <w:widowControl w:val="0"/>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rPr>
                <w:color w:val="FF0000"/>
              </w:rPr>
            </w:pPr>
            <w:r w:rsidRPr="00040A73">
              <w:rPr>
                <w:color w:val="FF0000"/>
              </w:rPr>
              <w:t>-</w:t>
            </w:r>
            <w:r w:rsidRPr="00040A73">
              <w:rPr>
                <w:color w:val="FF0000"/>
                <w:lang w:val="vi-VN"/>
              </w:rPr>
              <w:t xml:space="preserve"> Lấy được ví dụ về hiện tượng dẫn nhiệt</w:t>
            </w:r>
            <w:r w:rsidRPr="00040A73">
              <w:rPr>
                <w:color w:val="FF0000"/>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val="restart"/>
            <w:tcBorders>
              <w:top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70"/>
        </w:trPr>
        <w:tc>
          <w:tcPr>
            <w:tcW w:w="631" w:type="pct"/>
            <w:gridSpan w:val="3"/>
            <w:vMerge/>
          </w:tcPr>
          <w:p w:rsidR="004F0FF5" w:rsidRPr="00040A73" w:rsidRDefault="004F0FF5" w:rsidP="004F0FF5">
            <w:pPr>
              <w:widowControl w:val="0"/>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tượngđối lưu</w:t>
            </w:r>
            <w:r w:rsidRPr="00040A73">
              <w:rPr>
                <w:color w:val="FF0000"/>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vMerge/>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tcPr>
          <w:p w:rsidR="004F0FF5" w:rsidRPr="00040A73" w:rsidRDefault="004F0FF5" w:rsidP="004F0FF5">
            <w:pPr>
              <w:widowControl w:val="0"/>
              <w:jc w:val="center"/>
              <w:rPr>
                <w:lang w:val="vi-VN"/>
              </w:rPr>
            </w:pPr>
          </w:p>
        </w:tc>
      </w:tr>
      <w:tr w:rsidR="004F0FF5" w:rsidRPr="00040A73" w:rsidTr="004F0FF5">
        <w:trPr>
          <w:gridAfter w:val="1"/>
          <w:wAfter w:w="9" w:type="pct"/>
          <w:trHeight w:val="194"/>
        </w:trPr>
        <w:tc>
          <w:tcPr>
            <w:tcW w:w="631" w:type="pct"/>
            <w:gridSpan w:val="3"/>
            <w:vMerge/>
          </w:tcPr>
          <w:p w:rsidR="004F0FF5" w:rsidRPr="00040A73" w:rsidRDefault="004F0FF5" w:rsidP="004F0FF5">
            <w:pPr>
              <w:widowControl w:val="0"/>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tượngbức xạ nhiệt</w:t>
            </w:r>
            <w:r w:rsidRPr="00040A73">
              <w:rPr>
                <w:color w:val="FF0000"/>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vMerge/>
            <w:tcBorders>
              <w:bottom w:val="single" w:sz="4" w:space="0" w:color="auto"/>
            </w:tcBorders>
          </w:tcPr>
          <w:p w:rsidR="004F0FF5" w:rsidRPr="00040A73" w:rsidRDefault="004F0FF5" w:rsidP="004F0FF5">
            <w:pPr>
              <w:widowControl w:val="0"/>
              <w:jc w:val="center"/>
              <w:rPr>
                <w:b/>
                <w:highlight w:val="yellow"/>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highlight w:val="yellow"/>
                <w:lang w:val="vi-VN"/>
              </w:rPr>
            </w:pPr>
          </w:p>
        </w:tc>
        <w:tc>
          <w:tcPr>
            <w:tcW w:w="196" w:type="pct"/>
            <w:vMerge/>
            <w:tcBorders>
              <w:bottom w:val="single" w:sz="4" w:space="0" w:color="auto"/>
            </w:tcBorders>
          </w:tcPr>
          <w:p w:rsidR="004F0FF5" w:rsidRPr="00040A73" w:rsidRDefault="004F0FF5" w:rsidP="004F0FF5">
            <w:pPr>
              <w:widowControl w:val="0"/>
              <w:jc w:val="center"/>
              <w:rPr>
                <w:highlight w:val="yellow"/>
              </w:rPr>
            </w:pPr>
          </w:p>
        </w:tc>
      </w:tr>
      <w:tr w:rsidR="004F0FF5" w:rsidRPr="00040A73" w:rsidTr="004F0FF5">
        <w:trPr>
          <w:gridAfter w:val="1"/>
          <w:wAfter w:w="9" w:type="pct"/>
          <w:trHeight w:val="765"/>
        </w:trPr>
        <w:tc>
          <w:tcPr>
            <w:tcW w:w="631" w:type="pct"/>
            <w:gridSpan w:val="3"/>
            <w:vMerge/>
          </w:tcPr>
          <w:p w:rsidR="004F0FF5" w:rsidRPr="00040A73" w:rsidRDefault="004F0FF5" w:rsidP="004F0FF5">
            <w:pPr>
              <w:widowControl w:val="0"/>
              <w:rPr>
                <w:bCs/>
              </w:rPr>
            </w:pPr>
          </w:p>
        </w:tc>
        <w:tc>
          <w:tcPr>
            <w:tcW w:w="582" w:type="pct"/>
            <w:gridSpan w:val="3"/>
            <w:vMerge w:val="restart"/>
            <w:vAlign w:val="center"/>
          </w:tcPr>
          <w:p w:rsidR="004F0FF5" w:rsidRPr="00040A73" w:rsidRDefault="004F0FF5" w:rsidP="004F0FF5">
            <w:pPr>
              <w:widowControl w:val="0"/>
              <w:jc w:val="center"/>
              <w:rPr>
                <w:b/>
              </w:rPr>
            </w:pPr>
            <w:r w:rsidRPr="00040A73">
              <w:rPr>
                <w:b/>
              </w:rPr>
              <w:t>Thông hiểu</w:t>
            </w:r>
          </w:p>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dẫn nhiệt</w:t>
            </w:r>
            <w:r w:rsidRPr="00040A73">
              <w:rPr>
                <w:lang w:val="vi-VN"/>
              </w:rPr>
              <w: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378"/>
        </w:trPr>
        <w:tc>
          <w:tcPr>
            <w:tcW w:w="631" w:type="pct"/>
            <w:gridSpan w:val="3"/>
            <w:vMerge/>
          </w:tcPr>
          <w:p w:rsidR="004F0FF5" w:rsidRPr="00040A73" w:rsidRDefault="004F0FF5" w:rsidP="004F0FF5">
            <w:pPr>
              <w:widowControl w:val="0"/>
              <w:rPr>
                <w:bCs/>
              </w:rPr>
            </w:pPr>
          </w:p>
        </w:tc>
        <w:tc>
          <w:tcPr>
            <w:tcW w:w="582" w:type="pct"/>
            <w:gridSpan w:val="3"/>
            <w:vMerge/>
          </w:tcPr>
          <w:p w:rsidR="004F0FF5" w:rsidRPr="00040A73" w:rsidRDefault="004F0FF5" w:rsidP="004F0FF5">
            <w:pPr>
              <w:widowControl w:val="0"/>
              <w:rPr>
                <w:b/>
              </w:rPr>
            </w:pPr>
          </w:p>
        </w:tc>
        <w:tc>
          <w:tcPr>
            <w:tcW w:w="2554" w:type="pct"/>
          </w:tcPr>
          <w:p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đối lưu.</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pPr>
          </w:p>
        </w:tc>
      </w:tr>
      <w:tr w:rsidR="004F0FF5" w:rsidRPr="00040A73" w:rsidTr="004F0FF5">
        <w:trPr>
          <w:gridAfter w:val="1"/>
          <w:wAfter w:w="9" w:type="pct"/>
          <w:trHeight w:val="470"/>
        </w:trPr>
        <w:tc>
          <w:tcPr>
            <w:tcW w:w="631" w:type="pct"/>
            <w:gridSpan w:val="3"/>
            <w:vMerge/>
          </w:tcPr>
          <w:p w:rsidR="004F0FF5" w:rsidRPr="00040A73" w:rsidRDefault="004F0FF5" w:rsidP="004F0FF5">
            <w:pPr>
              <w:widowControl w:val="0"/>
              <w:rPr>
                <w:bCs/>
              </w:rPr>
            </w:pPr>
          </w:p>
        </w:tc>
        <w:tc>
          <w:tcPr>
            <w:tcW w:w="582" w:type="pct"/>
            <w:gridSpan w:val="3"/>
            <w:vMerge/>
          </w:tcPr>
          <w:p w:rsidR="004F0FF5" w:rsidRPr="00040A73" w:rsidRDefault="004F0FF5" w:rsidP="004F0FF5">
            <w:pPr>
              <w:widowControl w:val="0"/>
              <w:rPr>
                <w:b/>
              </w:rPr>
            </w:pPr>
          </w:p>
        </w:tc>
        <w:tc>
          <w:tcPr>
            <w:tcW w:w="2554" w:type="pct"/>
          </w:tcPr>
          <w:p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bức xạ nhiệt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750"/>
        </w:trPr>
        <w:tc>
          <w:tcPr>
            <w:tcW w:w="631" w:type="pct"/>
            <w:gridSpan w:val="3"/>
            <w:vMerge/>
          </w:tcPr>
          <w:p w:rsidR="004F0FF5" w:rsidRPr="00040A73" w:rsidRDefault="004F0FF5" w:rsidP="004F0FF5">
            <w:pPr>
              <w:widowControl w:val="0"/>
              <w:rPr>
                <w:bCs/>
              </w:rPr>
            </w:pPr>
          </w:p>
        </w:tc>
        <w:tc>
          <w:tcPr>
            <w:tcW w:w="582" w:type="pct"/>
            <w:gridSpan w:val="3"/>
            <w:vMerge w:val="restart"/>
            <w:vAlign w:val="center"/>
          </w:tcPr>
          <w:p w:rsidR="004F0FF5" w:rsidRPr="00040A73" w:rsidRDefault="004F0FF5" w:rsidP="004F0FF5">
            <w:pPr>
              <w:widowControl w:val="0"/>
              <w:jc w:val="center"/>
              <w:rPr>
                <w:b/>
              </w:rPr>
            </w:pPr>
            <w:r w:rsidRPr="00040A73">
              <w:rPr>
                <w:b/>
              </w:rPr>
              <w:t>Vận dụng</w:t>
            </w:r>
          </w:p>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Giải thích được một số hiện tượng quan sát thấy về truyền nhiệt trong tự nhiên bằng cách dẫn nhiệt.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413"/>
        </w:trPr>
        <w:tc>
          <w:tcPr>
            <w:tcW w:w="631" w:type="pct"/>
            <w:gridSpan w:val="3"/>
            <w:vMerge/>
          </w:tcPr>
          <w:p w:rsidR="004F0FF5" w:rsidRPr="00040A73" w:rsidRDefault="004F0FF5" w:rsidP="004F0FF5">
            <w:pPr>
              <w:widowControl w:val="0"/>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Giải thích được một số hiện tượng quan sát thấy về truyền nhiệt trong tự nhiên bằng cách đối lưu.</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236"/>
        </w:trPr>
        <w:tc>
          <w:tcPr>
            <w:tcW w:w="631" w:type="pct"/>
            <w:gridSpan w:val="3"/>
            <w:vMerge/>
          </w:tcPr>
          <w:p w:rsidR="004F0FF5" w:rsidRPr="00040A73" w:rsidRDefault="004F0FF5" w:rsidP="004F0FF5">
            <w:pPr>
              <w:widowControl w:val="0"/>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xml:space="preserve">- Giải thích được một số hiện tượng quan sát thấy về truyền nhiệt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360"/>
        </w:trPr>
        <w:tc>
          <w:tcPr>
            <w:tcW w:w="631" w:type="pct"/>
            <w:gridSpan w:val="3"/>
            <w:vMerge/>
          </w:tcPr>
          <w:p w:rsidR="004F0FF5" w:rsidRPr="00040A73" w:rsidRDefault="004F0FF5" w:rsidP="004F0FF5">
            <w:pPr>
              <w:widowControl w:val="0"/>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trong tự nhiên bằng cách bức xạ nhiệt.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Pr>
        <w:tc>
          <w:tcPr>
            <w:tcW w:w="631" w:type="pct"/>
            <w:gridSpan w:val="3"/>
            <w:vMerge/>
          </w:tcPr>
          <w:p w:rsidR="004F0FF5" w:rsidRPr="00040A73" w:rsidRDefault="004F0FF5" w:rsidP="004F0FF5">
            <w:pPr>
              <w:widowControl w:val="0"/>
              <w:rPr>
                <w:bCs/>
              </w:rPr>
            </w:pPr>
          </w:p>
        </w:tc>
        <w:tc>
          <w:tcPr>
            <w:tcW w:w="582" w:type="pct"/>
            <w:gridSpan w:val="3"/>
            <w:vAlign w:val="center"/>
          </w:tcPr>
          <w:p w:rsidR="004F0FF5" w:rsidRPr="00040A73" w:rsidRDefault="004F0FF5" w:rsidP="004F0FF5">
            <w:pPr>
              <w:widowControl w:val="0"/>
              <w:jc w:val="center"/>
              <w:rPr>
                <w:b/>
              </w:rPr>
            </w:pPr>
            <w:r w:rsidRPr="00040A73">
              <w:rPr>
                <w:b/>
              </w:rPr>
              <w:t>Vận dụng cao</w:t>
            </w:r>
          </w:p>
        </w:tc>
        <w:tc>
          <w:tcPr>
            <w:tcW w:w="2554" w:type="pct"/>
          </w:tcPr>
          <w:p w:rsidR="004F0FF5" w:rsidRPr="00040A73" w:rsidRDefault="004F0FF5" w:rsidP="004F0FF5">
            <w:pPr>
              <w:widowControl w:val="0"/>
              <w:rPr>
                <w:color w:val="FF0000"/>
              </w:rPr>
            </w:pPr>
            <w:r w:rsidRPr="00040A73">
              <w:t>- Trình bày ý tưởng khai thác nguồn năng lượng nhiệt trong tự nhiên để phục vụ trong sinh hoạt gia đình.</w:t>
            </w:r>
          </w:p>
        </w:tc>
        <w:tc>
          <w:tcPr>
            <w:tcW w:w="343" w:type="pct"/>
            <w:gridSpan w:val="3"/>
            <w:tcBorders>
              <w:top w:val="single" w:sz="4" w:space="0" w:color="auto"/>
              <w:bottom w:val="single" w:sz="4" w:space="0" w:color="auto"/>
            </w:tcBorders>
          </w:tcPr>
          <w:p w:rsidR="004F0FF5" w:rsidRPr="00040A73" w:rsidRDefault="004F0FF5" w:rsidP="004F0FF5">
            <w:pPr>
              <w:widowControl w:val="0"/>
              <w:rPr>
                <w:b/>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420"/>
        </w:trPr>
        <w:tc>
          <w:tcPr>
            <w:tcW w:w="631" w:type="pct"/>
            <w:gridSpan w:val="3"/>
            <w:vMerge w:val="restart"/>
          </w:tcPr>
          <w:p w:rsidR="004F0FF5" w:rsidRPr="00040A73" w:rsidRDefault="004F0FF5" w:rsidP="004F0FF5">
            <w:pPr>
              <w:widowControl w:val="0"/>
              <w:rPr>
                <w:bCs/>
              </w:rPr>
            </w:pPr>
            <w:r w:rsidRPr="00040A73">
              <w:rPr>
                <w:bCs/>
                <w:lang w:val="vi-VN"/>
              </w:rPr>
              <w:t>4. Sự nở vì nhiệt</w:t>
            </w:r>
          </w:p>
        </w:tc>
        <w:tc>
          <w:tcPr>
            <w:tcW w:w="582" w:type="pct"/>
            <w:gridSpan w:val="3"/>
            <w:vMerge w:val="restart"/>
            <w:vAlign w:val="center"/>
          </w:tcPr>
          <w:p w:rsidR="004F0FF5" w:rsidRPr="00040A73" w:rsidRDefault="004F0FF5" w:rsidP="004F0FF5">
            <w:pPr>
              <w:widowControl w:val="0"/>
              <w:jc w:val="center"/>
              <w:rPr>
                <w:b/>
              </w:rPr>
            </w:pPr>
            <w:r w:rsidRPr="00040A73">
              <w:rPr>
                <w:b/>
              </w:rPr>
              <w:t>Nhận biết</w:t>
            </w:r>
          </w:p>
          <w:p w:rsidR="004F0FF5" w:rsidRPr="00040A73" w:rsidRDefault="004F0FF5" w:rsidP="004F0FF5">
            <w:pPr>
              <w:widowControl w:val="0"/>
              <w:jc w:val="center"/>
              <w:rPr>
                <w:bCs/>
                <w:lang w:val="vi-VN"/>
              </w:rPr>
            </w:pPr>
          </w:p>
        </w:tc>
        <w:tc>
          <w:tcPr>
            <w:tcW w:w="2554" w:type="pct"/>
          </w:tcPr>
          <w:p w:rsidR="004F0FF5" w:rsidRPr="00040A73" w:rsidRDefault="004F0FF5" w:rsidP="004F0FF5">
            <w:pPr>
              <w:widowControl w:val="0"/>
              <w:rPr>
                <w:b/>
              </w:rPr>
            </w:pPr>
            <w:r w:rsidRPr="00040A73">
              <w:t>- Kể tên được một số vật liệu cách nhiệt kém.</w:t>
            </w:r>
          </w:p>
        </w:tc>
        <w:tc>
          <w:tcPr>
            <w:tcW w:w="343" w:type="pct"/>
            <w:gridSpan w:val="3"/>
            <w:vMerge w:val="restart"/>
            <w:tcBorders>
              <w:top w:val="single" w:sz="4" w:space="0" w:color="auto"/>
            </w:tcBorders>
          </w:tcPr>
          <w:p w:rsidR="004F0FF5" w:rsidRPr="00040A73" w:rsidRDefault="008B6644" w:rsidP="004F0FF5">
            <w:pPr>
              <w:widowControl w:val="0"/>
              <w:jc w:val="center"/>
              <w:rPr>
                <w:b/>
              </w:rPr>
            </w:pPr>
            <w:r>
              <w:rPr>
                <w:b/>
              </w:rPr>
              <w:t>1</w:t>
            </w:r>
          </w:p>
        </w:tc>
        <w:tc>
          <w:tcPr>
            <w:tcW w:w="343" w:type="pct"/>
            <w:gridSpan w:val="2"/>
            <w:vMerge w:val="restart"/>
            <w:tcBorders>
              <w:top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val="restart"/>
            <w:tcBorders>
              <w:top w:val="single" w:sz="4" w:space="0" w:color="auto"/>
            </w:tcBorders>
          </w:tcPr>
          <w:p w:rsidR="004F0FF5" w:rsidRPr="00040A73" w:rsidRDefault="004F0FF5" w:rsidP="004F0FF5">
            <w:pPr>
              <w:widowControl w:val="0"/>
            </w:pPr>
          </w:p>
        </w:tc>
      </w:tr>
      <w:tr w:rsidR="004F0FF5" w:rsidRPr="00040A73" w:rsidTr="004F0FF5">
        <w:trPr>
          <w:gridAfter w:val="1"/>
          <w:wAfter w:w="9" w:type="pct"/>
          <w:trHeight w:val="449"/>
        </w:trPr>
        <w:tc>
          <w:tcPr>
            <w:tcW w:w="631" w:type="pct"/>
            <w:gridSpan w:val="3"/>
            <w:vMerge/>
          </w:tcPr>
          <w:p w:rsidR="004F0FF5" w:rsidRPr="00040A73" w:rsidRDefault="004F0FF5" w:rsidP="004F0FF5">
            <w:pPr>
              <w:widowControl w:val="0"/>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Kể tên được một số vật liệu dẫn nhiệt tốt.</w:t>
            </w:r>
          </w:p>
        </w:tc>
        <w:tc>
          <w:tcPr>
            <w:tcW w:w="343" w:type="pct"/>
            <w:gridSpan w:val="3"/>
            <w:vMerge/>
            <w:tcBorders>
              <w:bottom w:val="single" w:sz="4" w:space="0" w:color="auto"/>
            </w:tcBorders>
          </w:tcPr>
          <w:p w:rsidR="004F0FF5" w:rsidRPr="00040A73" w:rsidRDefault="004F0FF5" w:rsidP="004F0FF5">
            <w:pPr>
              <w:widowControl w:val="0"/>
              <w:jc w:val="center"/>
              <w:rPr>
                <w:b/>
                <w:lang w:val="vi-VN"/>
              </w:rPr>
            </w:pPr>
          </w:p>
        </w:tc>
        <w:tc>
          <w:tcPr>
            <w:tcW w:w="343" w:type="pct"/>
            <w:gridSpan w:val="2"/>
            <w:vMerge/>
            <w:tcBorders>
              <w:bottom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vMerge/>
            <w:tcBorders>
              <w:bottom w:val="single" w:sz="4" w:space="0" w:color="auto"/>
            </w:tcBorders>
          </w:tcPr>
          <w:p w:rsidR="004F0FF5" w:rsidRPr="00040A73" w:rsidRDefault="004F0FF5" w:rsidP="004F0FF5">
            <w:pPr>
              <w:widowControl w:val="0"/>
              <w:jc w:val="center"/>
            </w:pPr>
          </w:p>
        </w:tc>
      </w:tr>
      <w:tr w:rsidR="004F0FF5" w:rsidRPr="00040A73" w:rsidTr="004F0FF5">
        <w:trPr>
          <w:gridAfter w:val="1"/>
          <w:wAfter w:w="9" w:type="pct"/>
          <w:trHeight w:val="405"/>
        </w:trPr>
        <w:tc>
          <w:tcPr>
            <w:tcW w:w="631" w:type="pct"/>
            <w:gridSpan w:val="3"/>
            <w:vMerge/>
          </w:tcPr>
          <w:p w:rsidR="004F0FF5" w:rsidRPr="00040A73" w:rsidRDefault="004F0FF5" w:rsidP="004F0FF5">
            <w:pPr>
              <w:widowControl w:val="0"/>
              <w:rPr>
                <w:bCs/>
                <w:lang w:val="vi-VN"/>
              </w:rPr>
            </w:pPr>
          </w:p>
        </w:tc>
        <w:tc>
          <w:tcPr>
            <w:tcW w:w="582" w:type="pct"/>
            <w:gridSpan w:val="3"/>
            <w:vMerge w:val="restart"/>
            <w:vAlign w:val="center"/>
          </w:tcPr>
          <w:p w:rsidR="004F0FF5" w:rsidRPr="00040A73" w:rsidRDefault="004F0FF5" w:rsidP="004F0FF5">
            <w:pPr>
              <w:widowControl w:val="0"/>
              <w:jc w:val="center"/>
              <w:rPr>
                <w:bCs/>
                <w:lang w:val="vi-VN"/>
              </w:rPr>
            </w:pPr>
            <w:r w:rsidRPr="00040A73">
              <w:rPr>
                <w:b/>
              </w:rPr>
              <w:t>Thông hiểu</w:t>
            </w:r>
          </w:p>
        </w:tc>
        <w:tc>
          <w:tcPr>
            <w:tcW w:w="2554" w:type="pct"/>
          </w:tcPr>
          <w:p w:rsidR="004F0FF5" w:rsidRPr="00040A73" w:rsidRDefault="004F0FF5" w:rsidP="004F0FF5">
            <w:pPr>
              <w:widowControl w:val="0"/>
              <w:rPr>
                <w:b/>
              </w:rPr>
            </w:pPr>
            <w:r w:rsidRPr="00040A73">
              <w:t xml:space="preserve">- </w:t>
            </w:r>
            <w:r w:rsidRPr="00040A73">
              <w:rPr>
                <w:lang w:val="vi-VN"/>
              </w:rPr>
              <w:t xml:space="preserve">Phân tích được một số ví dụ về công dụng của vật dẫn nhiệt tốt.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pPr>
          </w:p>
        </w:tc>
      </w:tr>
      <w:tr w:rsidR="004F0FF5" w:rsidRPr="00040A73" w:rsidTr="004F0FF5">
        <w:trPr>
          <w:gridAfter w:val="1"/>
          <w:wAfter w:w="9" w:type="pct"/>
          <w:trHeight w:val="163"/>
        </w:trPr>
        <w:tc>
          <w:tcPr>
            <w:tcW w:w="631" w:type="pct"/>
            <w:gridSpan w:val="3"/>
            <w:vMerge/>
          </w:tcPr>
          <w:p w:rsidR="004F0FF5" w:rsidRPr="00040A73" w:rsidRDefault="004F0FF5" w:rsidP="004F0FF5">
            <w:pPr>
              <w:widowControl w:val="0"/>
              <w:rPr>
                <w:bCs/>
                <w:lang w:val="vi-VN"/>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xml:space="preserve">- </w:t>
            </w:r>
            <w:r w:rsidRPr="00040A73">
              <w:rPr>
                <w:lang w:val="vi-VN"/>
              </w:rPr>
              <w:t>Phân tích được một số ví dụ về công dụng của vật cách nhiệt tốt.</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760"/>
        </w:trPr>
        <w:tc>
          <w:tcPr>
            <w:tcW w:w="631" w:type="pct"/>
            <w:gridSpan w:val="3"/>
            <w:vMerge/>
          </w:tcPr>
          <w:p w:rsidR="004F0FF5" w:rsidRPr="00040A73" w:rsidRDefault="004F0FF5" w:rsidP="004F0FF5">
            <w:pPr>
              <w:widowControl w:val="0"/>
              <w:rPr>
                <w:bCs/>
              </w:rPr>
            </w:pPr>
          </w:p>
        </w:tc>
        <w:tc>
          <w:tcPr>
            <w:tcW w:w="582" w:type="pct"/>
            <w:gridSpan w:val="3"/>
            <w:vMerge w:val="restart"/>
            <w:vAlign w:val="center"/>
          </w:tcPr>
          <w:p w:rsidR="004F0FF5" w:rsidRPr="00040A73" w:rsidRDefault="004F0FF5" w:rsidP="004F0FF5">
            <w:pPr>
              <w:widowControl w:val="0"/>
              <w:jc w:val="center"/>
              <w:rPr>
                <w:b/>
              </w:rPr>
            </w:pPr>
            <w:r w:rsidRPr="00040A73">
              <w:rPr>
                <w:b/>
              </w:rPr>
              <w:t>Vận dụng</w:t>
            </w:r>
          </w:p>
        </w:tc>
        <w:tc>
          <w:tcPr>
            <w:tcW w:w="2554" w:type="pct"/>
          </w:tcPr>
          <w:p w:rsidR="004F0FF5" w:rsidRPr="00040A73" w:rsidRDefault="004F0FF5" w:rsidP="004F0FF5">
            <w:pPr>
              <w:widowControl w:val="0"/>
            </w:pPr>
            <w:r w:rsidRPr="00040A73">
              <w:t>- Giải thích được ứng dụng của vật liệu cách nhiệt tốt được sử dụng trong kĩ thuật và đời sống.</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434"/>
        </w:trPr>
        <w:tc>
          <w:tcPr>
            <w:tcW w:w="631" w:type="pct"/>
            <w:gridSpan w:val="3"/>
            <w:vMerge/>
          </w:tcPr>
          <w:p w:rsidR="004F0FF5" w:rsidRPr="00040A73" w:rsidRDefault="004F0FF5" w:rsidP="004F0FF5">
            <w:pPr>
              <w:widowControl w:val="0"/>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040A73" w:rsidRDefault="004F0FF5" w:rsidP="004F0FF5">
            <w:pPr>
              <w:widowControl w:val="0"/>
            </w:pPr>
            <w:r w:rsidRPr="00040A73">
              <w:t xml:space="preserve">- Giải thích được ứng dụng của vật liệu dẫn nhiệt tốt được sử dụng trong kĩ thuật và đời sống.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Height w:val="107"/>
        </w:trPr>
        <w:tc>
          <w:tcPr>
            <w:tcW w:w="631" w:type="pct"/>
            <w:gridSpan w:val="3"/>
            <w:vMerge/>
          </w:tcPr>
          <w:p w:rsidR="004F0FF5" w:rsidRPr="00040A73" w:rsidRDefault="004F0FF5" w:rsidP="004F0FF5">
            <w:pPr>
              <w:widowControl w:val="0"/>
              <w:rPr>
                <w:bCs/>
              </w:rPr>
            </w:pPr>
          </w:p>
        </w:tc>
        <w:tc>
          <w:tcPr>
            <w:tcW w:w="582" w:type="pct"/>
            <w:gridSpan w:val="3"/>
            <w:vMerge/>
            <w:vAlign w:val="center"/>
          </w:tcPr>
          <w:p w:rsidR="004F0FF5" w:rsidRPr="00040A73" w:rsidRDefault="004F0FF5" w:rsidP="004F0FF5">
            <w:pPr>
              <w:widowControl w:val="0"/>
              <w:jc w:val="center"/>
              <w:rPr>
                <w:b/>
              </w:rPr>
            </w:pPr>
          </w:p>
        </w:tc>
        <w:tc>
          <w:tcPr>
            <w:tcW w:w="2554" w:type="pct"/>
          </w:tcPr>
          <w:p w:rsidR="004F0FF5" w:rsidRPr="00AD161D" w:rsidRDefault="004F0FF5" w:rsidP="004F0FF5">
            <w:pPr>
              <w:widowControl w:val="0"/>
              <w:rPr>
                <w:color w:val="000000" w:themeColor="text1"/>
              </w:rPr>
            </w:pPr>
            <w:r w:rsidRPr="00AD161D">
              <w:rPr>
                <w:color w:val="000000" w:themeColor="text1"/>
              </w:rPr>
              <w:t xml:space="preserve">- Giải thích được một số ứng dụng của sự nở vì nhiệt trong kĩ thuật và đời sống. </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rPr>
            </w:pPr>
            <w:r w:rsidRPr="00040A73">
              <w:rPr>
                <w:b/>
              </w:rPr>
              <w:t>1</w:t>
            </w: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r w:rsidR="004F0FF5" w:rsidRPr="00040A73" w:rsidTr="004F0FF5">
        <w:trPr>
          <w:gridAfter w:val="1"/>
          <w:wAfter w:w="9" w:type="pct"/>
        </w:trPr>
        <w:tc>
          <w:tcPr>
            <w:tcW w:w="631" w:type="pct"/>
            <w:gridSpan w:val="3"/>
            <w:vMerge/>
          </w:tcPr>
          <w:p w:rsidR="004F0FF5" w:rsidRPr="00040A73" w:rsidRDefault="004F0FF5" w:rsidP="004F0FF5">
            <w:pPr>
              <w:widowControl w:val="0"/>
              <w:rPr>
                <w:bCs/>
              </w:rPr>
            </w:pPr>
          </w:p>
        </w:tc>
        <w:tc>
          <w:tcPr>
            <w:tcW w:w="582" w:type="pct"/>
            <w:gridSpan w:val="3"/>
            <w:vAlign w:val="center"/>
          </w:tcPr>
          <w:p w:rsidR="004F0FF5" w:rsidRPr="00040A73" w:rsidRDefault="004F0FF5" w:rsidP="004F0FF5">
            <w:pPr>
              <w:widowControl w:val="0"/>
              <w:jc w:val="center"/>
              <w:rPr>
                <w:b/>
              </w:rPr>
            </w:pPr>
            <w:r w:rsidRPr="00040A73">
              <w:rPr>
                <w:b/>
              </w:rPr>
              <w:t>Vận dụng cao</w:t>
            </w:r>
          </w:p>
        </w:tc>
        <w:tc>
          <w:tcPr>
            <w:tcW w:w="2554" w:type="pct"/>
          </w:tcPr>
          <w:p w:rsidR="004F0FF5" w:rsidRPr="00040A73" w:rsidRDefault="004F0FF5" w:rsidP="004F0FF5">
            <w:pPr>
              <w:widowControl w:val="0"/>
            </w:pPr>
            <w:r w:rsidRPr="00040A73">
              <w:t>- Thiết kế phương án khai thác hoặc hạn chế nguồn năng lượng nhiệt trong nhiên để phục vụ trong sinh hoạt gia đình.</w:t>
            </w:r>
          </w:p>
        </w:tc>
        <w:tc>
          <w:tcPr>
            <w:tcW w:w="343" w:type="pct"/>
            <w:gridSpan w:val="3"/>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rsidR="004F0FF5" w:rsidRPr="00040A73" w:rsidRDefault="004F0FF5" w:rsidP="004F0FF5">
            <w:pPr>
              <w:widowControl w:val="0"/>
              <w:jc w:val="center"/>
              <w:rPr>
                <w:lang w:val="vi-VN"/>
              </w:rPr>
            </w:pPr>
          </w:p>
        </w:tc>
      </w:tr>
    </w:tbl>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560"/>
        <w:gridCol w:w="7767"/>
        <w:gridCol w:w="993"/>
        <w:gridCol w:w="992"/>
        <w:gridCol w:w="992"/>
        <w:gridCol w:w="567"/>
      </w:tblGrid>
      <w:tr w:rsidR="00E562B8" w:rsidRPr="00040A73" w:rsidTr="00040A73">
        <w:trPr>
          <w:trHeight w:val="336"/>
        </w:trPr>
        <w:tc>
          <w:tcPr>
            <w:tcW w:w="10881" w:type="dxa"/>
            <w:gridSpan w:val="3"/>
            <w:shd w:val="clear" w:color="auto" w:fill="auto"/>
            <w:vAlign w:val="center"/>
          </w:tcPr>
          <w:p w:rsidR="00E562B8" w:rsidRPr="00040A73" w:rsidRDefault="00E562B8" w:rsidP="00040A73">
            <w:pPr>
              <w:rPr>
                <w:rFonts w:eastAsia="Calibri"/>
                <w:b/>
                <w:bCs/>
              </w:rPr>
            </w:pPr>
            <w:r>
              <w:rPr>
                <w:rFonts w:eastAsia="Calibri"/>
                <w:b/>
                <w:bCs/>
              </w:rPr>
              <w:t>Chương VII: Sinh học cơ thể người</w:t>
            </w:r>
          </w:p>
        </w:tc>
        <w:tc>
          <w:tcPr>
            <w:tcW w:w="993" w:type="dxa"/>
            <w:shd w:val="clear" w:color="auto" w:fill="auto"/>
          </w:tcPr>
          <w:p w:rsidR="00E562B8" w:rsidRPr="00040A73" w:rsidRDefault="00E562B8" w:rsidP="00040A73">
            <w:pPr>
              <w:rPr>
                <w:rFonts w:eastAsia="Calibri"/>
                <w:b/>
                <w:bCs/>
              </w:rPr>
            </w:pPr>
          </w:p>
        </w:tc>
        <w:tc>
          <w:tcPr>
            <w:tcW w:w="992" w:type="dxa"/>
            <w:shd w:val="clear" w:color="auto" w:fill="auto"/>
          </w:tcPr>
          <w:p w:rsidR="00E562B8" w:rsidRPr="00040A73" w:rsidRDefault="00E562B8" w:rsidP="00040A73">
            <w:pPr>
              <w:rPr>
                <w:rFonts w:eastAsia="Calibri"/>
                <w:b/>
                <w:bCs/>
              </w:rPr>
            </w:pPr>
          </w:p>
        </w:tc>
        <w:tc>
          <w:tcPr>
            <w:tcW w:w="992" w:type="dxa"/>
            <w:shd w:val="clear" w:color="auto" w:fill="auto"/>
            <w:vAlign w:val="center"/>
          </w:tcPr>
          <w:p w:rsidR="00E562B8" w:rsidRPr="00040A73" w:rsidRDefault="00E562B8" w:rsidP="00040A73">
            <w:pPr>
              <w:rPr>
                <w:rFonts w:eastAsia="Calibri"/>
                <w:b/>
                <w:bCs/>
              </w:rPr>
            </w:pPr>
          </w:p>
        </w:tc>
        <w:tc>
          <w:tcPr>
            <w:tcW w:w="567" w:type="dxa"/>
            <w:shd w:val="clear" w:color="auto" w:fill="auto"/>
            <w:vAlign w:val="center"/>
          </w:tcPr>
          <w:p w:rsidR="00E562B8" w:rsidRPr="00040A73" w:rsidRDefault="00E562B8" w:rsidP="00040A73">
            <w:pPr>
              <w:rPr>
                <w:rFonts w:eastAsia="Calibri"/>
                <w:b/>
                <w:bCs/>
              </w:rPr>
            </w:pPr>
          </w:p>
        </w:tc>
      </w:tr>
      <w:tr w:rsidR="00040A73" w:rsidRPr="00040A73" w:rsidTr="00040A73">
        <w:trPr>
          <w:trHeight w:val="336"/>
        </w:trPr>
        <w:tc>
          <w:tcPr>
            <w:tcW w:w="10881" w:type="dxa"/>
            <w:gridSpan w:val="3"/>
            <w:shd w:val="clear" w:color="auto" w:fill="auto"/>
            <w:vAlign w:val="center"/>
          </w:tcPr>
          <w:p w:rsidR="00040A73" w:rsidRPr="00040A73" w:rsidRDefault="00040A73" w:rsidP="00040A73">
            <w:pPr>
              <w:rPr>
                <w:rFonts w:eastAsia="Calibri"/>
                <w:b/>
              </w:rPr>
            </w:pPr>
            <w:r w:rsidRPr="00040A73">
              <w:rPr>
                <w:rFonts w:eastAsia="Calibri"/>
                <w:b/>
              </w:rPr>
              <w:t>Hệ bài tiết ở người</w:t>
            </w:r>
          </w:p>
        </w:tc>
        <w:tc>
          <w:tcPr>
            <w:tcW w:w="993" w:type="dxa"/>
            <w:shd w:val="clear" w:color="auto" w:fill="auto"/>
          </w:tcPr>
          <w:p w:rsidR="00040A73" w:rsidRPr="00040A73" w:rsidRDefault="00040A73" w:rsidP="00040A73">
            <w:pPr>
              <w:rPr>
                <w:rFonts w:eastAsia="Calibri"/>
                <w:b/>
                <w:lang w:val="vi-VN"/>
              </w:rPr>
            </w:pPr>
          </w:p>
        </w:tc>
        <w:tc>
          <w:tcPr>
            <w:tcW w:w="992" w:type="dxa"/>
            <w:shd w:val="clear" w:color="auto" w:fill="auto"/>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230"/>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Các cơ quan và chức năng của hệ bài tiết</w:t>
            </w: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rsidR="00040A73" w:rsidRPr="00040A73" w:rsidRDefault="00040A73" w:rsidP="00040A73">
            <w:pPr>
              <w:numPr>
                <w:ilvl w:val="0"/>
                <w:numId w:val="12"/>
              </w:numPr>
              <w:ind w:firstLine="0"/>
              <w:jc w:val="left"/>
              <w:rPr>
                <w:rFonts w:eastAsia="Calibri"/>
                <w:bCs/>
              </w:rPr>
            </w:pPr>
            <w:r w:rsidRPr="00040A73">
              <w:rPr>
                <w:rFonts w:eastAsia="Calibri"/>
                <w:bCs/>
              </w:rPr>
              <w:t xml:space="preserve">Nêu được chức năng của hệ bài tiết. </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8B6644" w:rsidP="00040A73">
            <w:pPr>
              <w:rPr>
                <w:rFonts w:eastAsia="Calibri"/>
                <w:b/>
              </w:rPr>
            </w:pPr>
            <w:r>
              <w:rPr>
                <w:rFonts w:eastAsia="Calibri"/>
                <w:b/>
              </w:rPr>
              <w:t>1</w:t>
            </w: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70"/>
        </w:trPr>
        <w:tc>
          <w:tcPr>
            <w:tcW w:w="1554" w:type="dxa"/>
            <w:vMerge/>
            <w:shd w:val="clear" w:color="auto" w:fill="auto"/>
            <w:vAlign w:val="center"/>
          </w:tcPr>
          <w:p w:rsidR="00040A73" w:rsidRPr="00040A73" w:rsidRDefault="00040A73" w:rsidP="00040A73">
            <w:pPr>
              <w:rPr>
                <w:rFonts w:eastAsia="Calibri"/>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tcBorders>
            <w:shd w:val="clear" w:color="auto" w:fill="auto"/>
          </w:tcPr>
          <w:p w:rsidR="00040A73" w:rsidRPr="00040A73" w:rsidRDefault="00040A73" w:rsidP="00040A73">
            <w:pPr>
              <w:numPr>
                <w:ilvl w:val="0"/>
                <w:numId w:val="12"/>
              </w:numPr>
              <w:ind w:firstLine="0"/>
              <w:jc w:val="left"/>
              <w:rPr>
                <w:rFonts w:eastAsia="Calibri"/>
                <w:bCs/>
              </w:rPr>
            </w:pPr>
            <w:r w:rsidRPr="00040A73">
              <w:rPr>
                <w:rFonts w:eastAsia="Calibri"/>
                <w:bCs/>
              </w:rPr>
              <w:t>Dựa vào hình ảnh sơ lược, kể tên được các bộ phận chủ yếu của thận.</w:t>
            </w:r>
          </w:p>
        </w:tc>
        <w:tc>
          <w:tcPr>
            <w:tcW w:w="993"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rsidR="00040A73" w:rsidRPr="00040A73" w:rsidRDefault="00040A73" w:rsidP="008B6644">
            <w:pPr>
              <w:rPr>
                <w:rFonts w:eastAsia="Calibri"/>
                <w:b/>
              </w:rPr>
            </w:pPr>
            <w:r w:rsidRPr="00040A73">
              <w:rPr>
                <w:rFonts w:eastAsia="Calibri"/>
                <w:b/>
              </w:rPr>
              <w:t>C</w:t>
            </w:r>
          </w:p>
        </w:tc>
      </w:tr>
      <w:tr w:rsidR="00040A73" w:rsidRPr="00040A73" w:rsidTr="00040A73">
        <w:trPr>
          <w:trHeight w:val="685"/>
        </w:trPr>
        <w:tc>
          <w:tcPr>
            <w:tcW w:w="1554" w:type="dxa"/>
            <w:vMerge/>
            <w:shd w:val="clear" w:color="auto" w:fill="auto"/>
            <w:vAlign w:val="center"/>
          </w:tcPr>
          <w:p w:rsidR="00040A73" w:rsidRPr="00040A73" w:rsidRDefault="00040A73" w:rsidP="00040A73">
            <w:pPr>
              <w:rPr>
                <w:rFonts w:eastAsia="Calibri"/>
              </w:rPr>
            </w:pP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rsidR="00040A73" w:rsidRPr="00040A73" w:rsidRDefault="00040A73" w:rsidP="00040A73">
            <w:pPr>
              <w:rPr>
                <w:rFonts w:eastAsia="Calibri"/>
                <w:bCs/>
                <w:lang w:val="vi-VN"/>
              </w:rPr>
            </w:pPr>
            <w:r w:rsidRPr="00040A73">
              <w:rPr>
                <w:rFonts w:eastAsia="Calibri"/>
                <w:bCs/>
              </w:rPr>
              <w:t xml:space="preserve">–Dựa vào hình ảnh hay mô hình, kể tên được các cơ quan của hệ bài tiết nước tiểu. </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735"/>
        </w:trPr>
        <w:tc>
          <w:tcPr>
            <w:tcW w:w="1554" w:type="dxa"/>
            <w:vMerge/>
            <w:shd w:val="clear" w:color="auto" w:fill="auto"/>
            <w:vAlign w:val="center"/>
          </w:tcPr>
          <w:p w:rsidR="00040A73" w:rsidRPr="00040A73" w:rsidRDefault="00040A73" w:rsidP="00040A73">
            <w:pPr>
              <w:rPr>
                <w:rFonts w:eastAsia="Calibri"/>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tcBorders>
            <w:shd w:val="clear" w:color="auto" w:fill="auto"/>
          </w:tcPr>
          <w:p w:rsidR="00040A73" w:rsidRPr="00040A73" w:rsidRDefault="00040A73" w:rsidP="00040A73">
            <w:pPr>
              <w:rPr>
                <w:rFonts w:eastAsia="Calibri"/>
                <w:bCs/>
              </w:rPr>
            </w:pPr>
            <w:r w:rsidRPr="00040A73">
              <w:rPr>
                <w:rFonts w:eastAsia="Calibri"/>
                <w:bCs/>
              </w:rPr>
              <w:t>- Trình bày được một số bệnh về hệ bài tiết. Trình bày cách phòng chống các bệnh về hệ bài tiết.</w:t>
            </w:r>
          </w:p>
        </w:tc>
        <w:tc>
          <w:tcPr>
            <w:tcW w:w="993"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8B6644" w:rsidRDefault="008B6644" w:rsidP="00040A73">
            <w:pPr>
              <w:rPr>
                <w:rFonts w:eastAsia="Calibri"/>
                <w:b/>
              </w:rPr>
            </w:pPr>
            <w:r>
              <w:rPr>
                <w:rFonts w:eastAsia="Calibri"/>
                <w:b/>
              </w:rPr>
              <w:t>1</w:t>
            </w: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385"/>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Bảo vệ hệ bài tiết</w:t>
            </w:r>
          </w:p>
        </w:tc>
        <w:tc>
          <w:tcPr>
            <w:tcW w:w="1560" w:type="dxa"/>
            <w:shd w:val="clear" w:color="auto" w:fill="auto"/>
            <w:vAlign w:val="center"/>
          </w:tcPr>
          <w:p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rsidR="00040A73" w:rsidRPr="00040A73" w:rsidRDefault="00040A73" w:rsidP="00040A73">
            <w:pPr>
              <w:rPr>
                <w:rFonts w:eastAsia="Calibri"/>
                <w:bCs/>
              </w:rPr>
            </w:pPr>
            <w:r w:rsidRPr="00040A73">
              <w:rPr>
                <w:rFonts w:eastAsia="Calibri"/>
                <w:bCs/>
              </w:rPr>
              <w:t xml:space="preserve">–Vận dụng được hiểu biết về hệ bài tiết để bảo vệ sức khoẻ. </w:t>
            </w:r>
          </w:p>
        </w:tc>
        <w:tc>
          <w:tcPr>
            <w:tcW w:w="993"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rPr>
            </w:pPr>
          </w:p>
        </w:tc>
        <w:tc>
          <w:tcPr>
            <w:tcW w:w="567" w:type="dxa"/>
            <w:shd w:val="clear" w:color="auto" w:fill="auto"/>
            <w:vAlign w:val="center"/>
          </w:tcPr>
          <w:p w:rsidR="00040A73" w:rsidRPr="00040A73" w:rsidRDefault="00040A73" w:rsidP="00040A73">
            <w:pPr>
              <w:rPr>
                <w:rFonts w:eastAsia="Calibri"/>
                <w:b/>
              </w:rPr>
            </w:pPr>
          </w:p>
        </w:tc>
      </w:tr>
      <w:tr w:rsidR="00040A73" w:rsidRPr="00040A73" w:rsidTr="00040A73">
        <w:trPr>
          <w:trHeight w:val="243"/>
        </w:trPr>
        <w:tc>
          <w:tcPr>
            <w:tcW w:w="1554" w:type="dxa"/>
            <w:vMerge/>
            <w:shd w:val="clear" w:color="auto" w:fill="auto"/>
          </w:tcPr>
          <w:p w:rsidR="00040A73" w:rsidRPr="00040A73" w:rsidRDefault="00040A73" w:rsidP="00040A73">
            <w:pPr>
              <w:rPr>
                <w:rFonts w:eastAsia="Calibri"/>
                <w:b/>
                <w:bCs/>
              </w:rPr>
            </w:pP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rsidR="00040A73" w:rsidRPr="00040A73" w:rsidRDefault="00040A73" w:rsidP="00040A73">
            <w:pPr>
              <w:rPr>
                <w:rFonts w:eastAsia="Calibri"/>
                <w:bCs/>
              </w:rPr>
            </w:pPr>
            <w:r w:rsidRPr="00040A73">
              <w:rPr>
                <w:rFonts w:eastAsia="Calibri"/>
                <w:bCs/>
              </w:rPr>
              <w:t>–Tìm hiểu được một số thành tựu ghép thận, chạy thận nhân tạo.</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581"/>
        </w:trPr>
        <w:tc>
          <w:tcPr>
            <w:tcW w:w="1554" w:type="dxa"/>
            <w:vMerge/>
            <w:shd w:val="clear" w:color="auto" w:fill="auto"/>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rPr>
            </w:pPr>
          </w:p>
        </w:tc>
        <w:tc>
          <w:tcPr>
            <w:tcW w:w="7767" w:type="dxa"/>
            <w:tcBorders>
              <w:top w:val="single" w:sz="4" w:space="0" w:color="auto"/>
            </w:tcBorders>
            <w:shd w:val="clear" w:color="auto" w:fill="auto"/>
          </w:tcPr>
          <w:p w:rsidR="00040A73" w:rsidRPr="00040A73" w:rsidRDefault="00040A73" w:rsidP="00040A73">
            <w:pPr>
              <w:rPr>
                <w:rFonts w:eastAsia="Calibri"/>
                <w:bCs/>
              </w:rPr>
            </w:pPr>
            <w:r w:rsidRPr="00040A73">
              <w:rPr>
                <w:rFonts w:eastAsia="Calibri"/>
                <w:bCs/>
              </w:rPr>
              <w:t>–Thực hiện được dự án, bài tập: Điều tra bệnh về thận như sỏi thận, viêm thận,... trong trường học hoặc tại địa phương.</w:t>
            </w:r>
          </w:p>
        </w:tc>
        <w:tc>
          <w:tcPr>
            <w:tcW w:w="993"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336"/>
        </w:trPr>
        <w:tc>
          <w:tcPr>
            <w:tcW w:w="10881" w:type="dxa"/>
            <w:gridSpan w:val="3"/>
            <w:shd w:val="clear" w:color="auto" w:fill="auto"/>
            <w:vAlign w:val="center"/>
          </w:tcPr>
          <w:p w:rsidR="00040A73" w:rsidRPr="00040A73" w:rsidRDefault="00040A73" w:rsidP="00AD161D">
            <w:pPr>
              <w:ind w:firstLine="0"/>
              <w:rPr>
                <w:rFonts w:eastAsia="Calibri"/>
                <w:b/>
              </w:rPr>
            </w:pPr>
            <w:r w:rsidRPr="00040A73">
              <w:rPr>
                <w:rFonts w:eastAsia="Calibri"/>
                <w:b/>
              </w:rPr>
              <w:t>Điều hoà môi trường trong của cơ thể</w:t>
            </w:r>
          </w:p>
        </w:tc>
        <w:tc>
          <w:tcPr>
            <w:tcW w:w="993" w:type="dxa"/>
            <w:shd w:val="clear" w:color="auto" w:fill="auto"/>
          </w:tcPr>
          <w:p w:rsidR="00040A73" w:rsidRPr="00040A73" w:rsidRDefault="00040A73" w:rsidP="00040A73">
            <w:pPr>
              <w:rPr>
                <w:rFonts w:eastAsia="Calibri"/>
                <w:b/>
                <w:lang w:val="vi-VN"/>
              </w:rPr>
            </w:pPr>
          </w:p>
        </w:tc>
        <w:tc>
          <w:tcPr>
            <w:tcW w:w="992" w:type="dxa"/>
            <w:shd w:val="clear" w:color="auto" w:fill="auto"/>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336"/>
        </w:trPr>
        <w:tc>
          <w:tcPr>
            <w:tcW w:w="1554" w:type="dxa"/>
            <w:shd w:val="clear" w:color="auto" w:fill="auto"/>
            <w:vAlign w:val="center"/>
          </w:tcPr>
          <w:p w:rsidR="00040A73" w:rsidRPr="00040A73" w:rsidRDefault="00040A73" w:rsidP="00040A73">
            <w:pPr>
              <w:rPr>
                <w:rFonts w:eastAsia="Calibri"/>
              </w:rPr>
            </w:pPr>
            <w:r w:rsidRPr="00040A73">
              <w:rPr>
                <w:rFonts w:eastAsia="Calibri"/>
              </w:rPr>
              <w:t>Khái niệm môi trường trong của cơ thể</w:t>
            </w:r>
          </w:p>
        </w:tc>
        <w:tc>
          <w:tcPr>
            <w:tcW w:w="1560" w:type="dxa"/>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vAlign w:val="center"/>
          </w:tcPr>
          <w:p w:rsidR="00040A73" w:rsidRPr="00040A73" w:rsidRDefault="00040A73" w:rsidP="00040A73">
            <w:pPr>
              <w:rPr>
                <w:rFonts w:eastAsia="Calibri"/>
                <w:bCs/>
              </w:rPr>
            </w:pPr>
            <w:r w:rsidRPr="00040A73">
              <w:rPr>
                <w:rFonts w:eastAsia="Calibri"/>
                <w:bCs/>
              </w:rPr>
              <w:t xml:space="preserve">– Nêu được khái niệm môi trường trong của cơ thể. </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8B6644" w:rsidRDefault="008B6644" w:rsidP="00040A73">
            <w:pPr>
              <w:rPr>
                <w:rFonts w:eastAsia="Calibri"/>
                <w:b/>
              </w:rPr>
            </w:pPr>
            <w:r>
              <w:rPr>
                <w:rFonts w:eastAsia="Calibri"/>
                <w:b/>
              </w:rPr>
              <w:t>1</w:t>
            </w: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285"/>
        </w:trPr>
        <w:tc>
          <w:tcPr>
            <w:tcW w:w="1554" w:type="dxa"/>
            <w:vMerge w:val="restart"/>
            <w:shd w:val="clear" w:color="auto" w:fill="auto"/>
          </w:tcPr>
          <w:p w:rsidR="00040A73" w:rsidRPr="00040A73" w:rsidRDefault="00040A73" w:rsidP="00040A73">
            <w:pPr>
              <w:rPr>
                <w:rFonts w:eastAsia="Calibri"/>
              </w:rPr>
            </w:pPr>
            <w:r w:rsidRPr="00040A73">
              <w:rPr>
                <w:rFonts w:eastAsia="Calibri"/>
              </w:rPr>
              <w:t>Duy trì sự ổn định môi trường trong của cơ thể</w:t>
            </w: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rsidR="00040A73" w:rsidRPr="00040A73" w:rsidRDefault="00040A73" w:rsidP="00040A73">
            <w:pPr>
              <w:rPr>
                <w:rFonts w:eastAsia="Calibri"/>
                <w:bCs/>
              </w:rPr>
            </w:pPr>
            <w:r w:rsidRPr="00040A73">
              <w:rPr>
                <w:rFonts w:eastAsia="Calibri"/>
                <w:bCs/>
              </w:rPr>
              <w:t xml:space="preserve">–Nêu được khái niệm cân bằng môi trường trong. </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776"/>
        </w:trPr>
        <w:tc>
          <w:tcPr>
            <w:tcW w:w="1554" w:type="dxa"/>
            <w:vMerge/>
            <w:shd w:val="clear" w:color="auto" w:fill="auto"/>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tcBorders>
            <w:shd w:val="clear" w:color="auto" w:fill="auto"/>
          </w:tcPr>
          <w:p w:rsidR="00040A73" w:rsidRPr="00040A73" w:rsidRDefault="00040A73" w:rsidP="00040A73">
            <w:pPr>
              <w:rPr>
                <w:rFonts w:eastAsia="Calibri"/>
                <w:bCs/>
              </w:rPr>
            </w:pPr>
            <w:r w:rsidRPr="00040A73">
              <w:rPr>
                <w:rFonts w:eastAsia="Calibri"/>
                <w:bCs/>
              </w:rPr>
              <w:t xml:space="preserve">– Nêu được vai trò của sự duy trì ổn định môi trường trong của cơ thể (ví dụ nồng độ glucose, nồng độ muối trong máu, urea, uric acid, pH). </w:t>
            </w:r>
          </w:p>
        </w:tc>
        <w:tc>
          <w:tcPr>
            <w:tcW w:w="993"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8B6644" w:rsidP="00040A73">
            <w:pPr>
              <w:rPr>
                <w:rFonts w:eastAsia="Calibri"/>
                <w:b/>
              </w:rPr>
            </w:pPr>
            <w:r>
              <w:rPr>
                <w:rFonts w:eastAsia="Calibri"/>
                <w:b/>
              </w:rPr>
              <w:t>1</w:t>
            </w: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336"/>
        </w:trPr>
        <w:tc>
          <w:tcPr>
            <w:tcW w:w="1554" w:type="dxa"/>
            <w:vMerge/>
            <w:shd w:val="clear" w:color="auto" w:fill="auto"/>
          </w:tcPr>
          <w:p w:rsidR="00040A73" w:rsidRPr="00040A73" w:rsidRDefault="00040A73" w:rsidP="00040A73">
            <w:pPr>
              <w:rPr>
                <w:rFonts w:eastAsia="Calibri"/>
                <w:b/>
                <w:bCs/>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rsidR="00040A73" w:rsidRPr="00040A73" w:rsidRDefault="00040A73" w:rsidP="00040A73">
            <w:pPr>
              <w:rPr>
                <w:rFonts w:eastAsia="Calibri"/>
                <w:bCs/>
                <w:lang w:val="vi-VN"/>
              </w:rPr>
            </w:pPr>
            <w:r w:rsidRPr="00040A73">
              <w:rPr>
                <w:rFonts w:eastAsia="Calibri"/>
                <w:bCs/>
              </w:rPr>
              <w:t>–Đọc và hiểu được thông tin một ví dụ cụ thể về kết quả xét nghiệm nồng độ đường và uric acid trong máu.</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336"/>
        </w:trPr>
        <w:tc>
          <w:tcPr>
            <w:tcW w:w="10881" w:type="dxa"/>
            <w:gridSpan w:val="3"/>
            <w:shd w:val="clear" w:color="auto" w:fill="auto"/>
            <w:vAlign w:val="center"/>
          </w:tcPr>
          <w:p w:rsidR="00040A73" w:rsidRPr="00040A73" w:rsidRDefault="00040A73" w:rsidP="00040A73">
            <w:pPr>
              <w:rPr>
                <w:rFonts w:eastAsia="Calibri"/>
                <w:b/>
              </w:rPr>
            </w:pPr>
            <w:r w:rsidRPr="00040A73">
              <w:rPr>
                <w:rFonts w:eastAsia="Calibri"/>
                <w:b/>
              </w:rPr>
              <w:t xml:space="preserve"> Hệ thần kinh và các quan ở người</w:t>
            </w:r>
          </w:p>
        </w:tc>
        <w:tc>
          <w:tcPr>
            <w:tcW w:w="993" w:type="dxa"/>
            <w:shd w:val="clear" w:color="auto" w:fill="auto"/>
          </w:tcPr>
          <w:p w:rsidR="00040A73" w:rsidRPr="00040A73" w:rsidRDefault="00040A73" w:rsidP="00040A73">
            <w:pPr>
              <w:rPr>
                <w:rFonts w:eastAsia="Calibri"/>
                <w:b/>
                <w:lang w:val="vi-VN"/>
              </w:rPr>
            </w:pPr>
          </w:p>
        </w:tc>
        <w:tc>
          <w:tcPr>
            <w:tcW w:w="992" w:type="dxa"/>
            <w:shd w:val="clear" w:color="auto" w:fill="auto"/>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419"/>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Chức năng, sự phù hợp giữa cấu tạo với chức năng của hệ thần kinh và các giác quan</w:t>
            </w:r>
          </w:p>
        </w:tc>
        <w:tc>
          <w:tcPr>
            <w:tcW w:w="1560" w:type="dxa"/>
            <w:vMerge w:val="restart"/>
            <w:shd w:val="clear" w:color="auto" w:fill="auto"/>
            <w:vAlign w:val="center"/>
          </w:tcPr>
          <w:p w:rsidR="00040A73" w:rsidRPr="00040A73" w:rsidRDefault="00040A73" w:rsidP="00040A73">
            <w:pPr>
              <w:rPr>
                <w:rFonts w:eastAsia="Calibri"/>
                <w:b/>
                <w:lang w:val="vi-VN"/>
              </w:rPr>
            </w:pPr>
          </w:p>
          <w:p w:rsidR="00040A73" w:rsidRPr="00040A73" w:rsidRDefault="00040A73" w:rsidP="00040A73">
            <w:pPr>
              <w:rPr>
                <w:rFonts w:eastAsia="Calibri"/>
                <w:b/>
              </w:rPr>
            </w:pPr>
            <w:r w:rsidRPr="00040A73">
              <w:rPr>
                <w:rFonts w:eastAsia="Calibri"/>
                <w:b/>
                <w:lang w:val="vi-VN"/>
              </w:rPr>
              <w:t>Nhận biết</w:t>
            </w:r>
          </w:p>
          <w:p w:rsidR="00040A73" w:rsidRPr="00040A73" w:rsidRDefault="00040A73" w:rsidP="00040A73">
            <w:pPr>
              <w:rPr>
                <w:rFonts w:eastAsia="Calibri"/>
                <w:b/>
                <w:lang w:val="vi-VN"/>
              </w:rPr>
            </w:pPr>
          </w:p>
        </w:tc>
        <w:tc>
          <w:tcPr>
            <w:tcW w:w="7767" w:type="dxa"/>
            <w:tcBorders>
              <w:bottom w:val="single" w:sz="4" w:space="0" w:color="auto"/>
            </w:tcBorders>
            <w:shd w:val="clear" w:color="auto" w:fill="auto"/>
          </w:tcPr>
          <w:p w:rsidR="00040A73" w:rsidRPr="00040A73" w:rsidRDefault="00040A73" w:rsidP="00040A73">
            <w:pPr>
              <w:numPr>
                <w:ilvl w:val="0"/>
                <w:numId w:val="11"/>
              </w:numPr>
              <w:ind w:firstLine="0"/>
              <w:jc w:val="left"/>
              <w:rPr>
                <w:rFonts w:eastAsia="Calibri"/>
                <w:bCs/>
                <w:lang w:val="vi-VN"/>
              </w:rPr>
            </w:pPr>
            <w:r w:rsidRPr="00040A73">
              <w:rPr>
                <w:rFonts w:eastAsia="Calibri"/>
                <w:bCs/>
              </w:rPr>
              <w:t xml:space="preserve">Nêu được chức năng của hệ thần kinh và các giác quan. </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360"/>
        </w:trPr>
        <w:tc>
          <w:tcPr>
            <w:tcW w:w="1554" w:type="dxa"/>
            <w:vMerge/>
            <w:shd w:val="clear" w:color="auto" w:fill="auto"/>
            <w:vAlign w:val="center"/>
          </w:tcPr>
          <w:p w:rsidR="00040A73" w:rsidRPr="00040A73" w:rsidRDefault="00040A73" w:rsidP="00040A73">
            <w:pPr>
              <w:rPr>
                <w:rFonts w:eastAsia="Calibri"/>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rsidR="00040A73" w:rsidRPr="00040A73" w:rsidRDefault="00040A73" w:rsidP="00040A73">
            <w:pPr>
              <w:numPr>
                <w:ilvl w:val="0"/>
                <w:numId w:val="11"/>
              </w:numPr>
              <w:ind w:firstLine="0"/>
              <w:jc w:val="left"/>
              <w:rPr>
                <w:rFonts w:eastAsia="Calibri"/>
                <w:bCs/>
              </w:rPr>
            </w:pPr>
            <w:r w:rsidRPr="00040A73">
              <w:rPr>
                <w:rFonts w:eastAsia="Calibri"/>
                <w:bCs/>
              </w:rPr>
              <w:t>Nêu được chức năng của các giác quan thị giác và thính giác.</w:t>
            </w:r>
          </w:p>
        </w:tc>
        <w:tc>
          <w:tcPr>
            <w:tcW w:w="993"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2130"/>
        </w:trPr>
        <w:tc>
          <w:tcPr>
            <w:tcW w:w="1554" w:type="dxa"/>
            <w:vMerge/>
            <w:shd w:val="clear" w:color="auto" w:fill="auto"/>
            <w:vAlign w:val="center"/>
          </w:tcPr>
          <w:p w:rsidR="00040A73" w:rsidRPr="00040A73" w:rsidRDefault="00040A73" w:rsidP="00040A73">
            <w:pPr>
              <w:rPr>
                <w:rFonts w:eastAsia="Calibri"/>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rsidR="00040A73" w:rsidRPr="00040A73" w:rsidRDefault="00040A73" w:rsidP="00040A73">
            <w:pPr>
              <w:rPr>
                <w:rFonts w:eastAsia="Calibri"/>
                <w:bCs/>
              </w:rPr>
            </w:pPr>
            <w:r w:rsidRPr="00040A73">
              <w:rPr>
                <w:rFonts w:eastAsia="Calibri"/>
                <w:bCs/>
              </w:rPr>
              <w:t xml:space="preserve">– Dựa vào hình ảnh kể tên được hai bộ phận của hệ thần kinh là bộ phận trung ương (não, tuỷ sống) và bộ phận ngoại biên (các dây thần kinh, hạch thần kinh). </w:t>
            </w:r>
          </w:p>
        </w:tc>
        <w:tc>
          <w:tcPr>
            <w:tcW w:w="993"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336"/>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Bảo vệ hệ thần kinh và các giác quan</w:t>
            </w:r>
          </w:p>
        </w:tc>
        <w:tc>
          <w:tcPr>
            <w:tcW w:w="1560" w:type="dxa"/>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rsidR="00040A73" w:rsidRPr="00040A73" w:rsidRDefault="00040A73" w:rsidP="00040A73">
            <w:pPr>
              <w:rPr>
                <w:rFonts w:eastAsia="Calibri"/>
                <w:bCs/>
              </w:rPr>
            </w:pPr>
            <w:r w:rsidRPr="00040A73">
              <w:rPr>
                <w:rFonts w:eastAsia="Calibri"/>
                <w:bCs/>
              </w:rPr>
              <w:t xml:space="preserve">–Nêu được tác hại của các chất gây nghiện đối với hệ thần kinh. </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70"/>
        </w:trPr>
        <w:tc>
          <w:tcPr>
            <w:tcW w:w="1554" w:type="dxa"/>
            <w:vMerge/>
            <w:shd w:val="clear" w:color="auto" w:fill="auto"/>
            <w:vAlign w:val="center"/>
          </w:tcPr>
          <w:p w:rsidR="00040A73" w:rsidRPr="00040A73" w:rsidRDefault="00040A73" w:rsidP="00040A73">
            <w:pPr>
              <w:rPr>
                <w:rFonts w:eastAsia="Calibri"/>
                <w:b/>
                <w:bCs/>
              </w:rPr>
            </w:pP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rsidR="00040A73" w:rsidRPr="00040A73" w:rsidRDefault="00040A73" w:rsidP="00040A73">
            <w:pPr>
              <w:rPr>
                <w:rFonts w:eastAsia="Calibri"/>
                <w:bCs/>
                <w:lang w:val="vi-VN"/>
              </w:rPr>
            </w:pPr>
            <w:r w:rsidRPr="00040A73">
              <w:rPr>
                <w:rFonts w:eastAsia="Calibri"/>
                <w:bCs/>
              </w:rPr>
              <w:t>– Trình bày được một số bệnh về hệ thần kinh và cách phòng bệnh đó.</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1035"/>
        </w:trPr>
        <w:tc>
          <w:tcPr>
            <w:tcW w:w="1554" w:type="dxa"/>
            <w:vMerge/>
            <w:shd w:val="clear" w:color="auto" w:fill="auto"/>
            <w:vAlign w:val="center"/>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rsidR="00040A73" w:rsidRPr="00040A73" w:rsidRDefault="00040A73" w:rsidP="00040A73">
            <w:pPr>
              <w:rPr>
                <w:rFonts w:eastAsia="Calibri"/>
                <w:bCs/>
              </w:rPr>
            </w:pPr>
            <w:r w:rsidRPr="00040A73">
              <w:rPr>
                <w:rFonts w:eastAsia="Calibri"/>
                <w:bCs/>
              </w:rPr>
              <w:t>–Trình bày được một số bệnh về thị giác và thính giác và cách phòng</w:t>
            </w:r>
            <w:r w:rsidRPr="00040A73">
              <w:rPr>
                <w:rFonts w:eastAsia="Calibri"/>
                <w:bCs/>
                <w:lang w:val="vi-VN"/>
              </w:rPr>
              <w:t>,</w:t>
            </w:r>
            <w:r w:rsidRPr="00040A73">
              <w:rPr>
                <w:rFonts w:eastAsia="Calibri"/>
                <w:bCs/>
              </w:rPr>
              <w:t xml:space="preserve"> chống các bệnh đó(ví dụ: bệnh về mắt: bệnh đau mắt đỏ, ...; tật về mắt: cận thị, viễn thị, ...). </w:t>
            </w:r>
          </w:p>
        </w:tc>
        <w:tc>
          <w:tcPr>
            <w:tcW w:w="993"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660"/>
        </w:trPr>
        <w:tc>
          <w:tcPr>
            <w:tcW w:w="1554" w:type="dxa"/>
            <w:vMerge/>
            <w:shd w:val="clear" w:color="auto" w:fill="auto"/>
            <w:vAlign w:val="center"/>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rsidR="00040A73" w:rsidRPr="00040A73" w:rsidRDefault="00040A73" w:rsidP="00040A73">
            <w:pPr>
              <w:rPr>
                <w:rFonts w:eastAsia="Calibri"/>
                <w:bCs/>
              </w:rPr>
            </w:pPr>
            <w:r w:rsidRPr="00040A73">
              <w:rPr>
                <w:rFonts w:eastAsia="Calibri"/>
                <w:bCs/>
              </w:rPr>
              <w:t>– Dựa vào hình ảnh hay sơ đồ, kể tên được các bộ phận của mắt và sơ đồ đơn giản quá trình thu nhận ánh sáng.</w:t>
            </w:r>
          </w:p>
        </w:tc>
        <w:tc>
          <w:tcPr>
            <w:tcW w:w="993"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447"/>
        </w:trPr>
        <w:tc>
          <w:tcPr>
            <w:tcW w:w="1554" w:type="dxa"/>
            <w:vMerge/>
            <w:shd w:val="clear" w:color="auto" w:fill="auto"/>
            <w:vAlign w:val="center"/>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rsidR="00040A73" w:rsidRPr="00040A73" w:rsidRDefault="00040A73" w:rsidP="00040A73">
            <w:pPr>
              <w:rPr>
                <w:rFonts w:eastAsia="Calibri"/>
                <w:bCs/>
              </w:rPr>
            </w:pPr>
            <w:r w:rsidRPr="00040A73">
              <w:rPr>
                <w:rFonts w:eastAsia="Calibri"/>
                <w:bCs/>
              </w:rPr>
              <w:t xml:space="preserve">– Dựa vào hình ảnh hay sơ đồ, kể tên được các bộ phận của tai ngoài, tai giữa, tai trong và sơ đồ đơn giản quá trình thu nhận âm thanh. </w:t>
            </w:r>
          </w:p>
        </w:tc>
        <w:tc>
          <w:tcPr>
            <w:tcW w:w="993"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183"/>
        </w:trPr>
        <w:tc>
          <w:tcPr>
            <w:tcW w:w="1554" w:type="dxa"/>
            <w:vMerge/>
            <w:shd w:val="clear" w:color="auto" w:fill="auto"/>
            <w:vAlign w:val="center"/>
          </w:tcPr>
          <w:p w:rsidR="00040A73" w:rsidRPr="00040A73" w:rsidRDefault="00040A73" w:rsidP="00040A73">
            <w:pPr>
              <w:rPr>
                <w:rFonts w:eastAsia="Calibri"/>
                <w:b/>
                <w:bCs/>
              </w:rPr>
            </w:pP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rsidR="00040A73" w:rsidRPr="00040A73" w:rsidRDefault="00040A73" w:rsidP="00040A73">
            <w:pPr>
              <w:rPr>
                <w:rFonts w:eastAsia="Calibri"/>
                <w:bCs/>
                <w:lang w:val="vi-VN"/>
              </w:rPr>
            </w:pPr>
            <w:r w:rsidRPr="00040A73">
              <w:rPr>
                <w:rFonts w:eastAsia="Calibri"/>
                <w:bCs/>
              </w:rPr>
              <w:t>–Liên hệ được kiến thức truyền ánh sáng trong thu nhận ánh sáng ở mắt.</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416"/>
        </w:trPr>
        <w:tc>
          <w:tcPr>
            <w:tcW w:w="1554" w:type="dxa"/>
            <w:vMerge/>
            <w:shd w:val="clear" w:color="auto" w:fill="auto"/>
            <w:vAlign w:val="center"/>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rPr>
            </w:pPr>
          </w:p>
        </w:tc>
        <w:tc>
          <w:tcPr>
            <w:tcW w:w="7767" w:type="dxa"/>
            <w:tcBorders>
              <w:top w:val="single" w:sz="4" w:space="0" w:color="auto"/>
            </w:tcBorders>
            <w:shd w:val="clear" w:color="auto" w:fill="auto"/>
          </w:tcPr>
          <w:p w:rsidR="00040A73" w:rsidRPr="00040A73" w:rsidRDefault="00040A73" w:rsidP="00040A73">
            <w:pPr>
              <w:rPr>
                <w:rFonts w:eastAsia="Calibri"/>
                <w:bCs/>
              </w:rPr>
            </w:pPr>
            <w:r w:rsidRPr="00040A73">
              <w:rPr>
                <w:rFonts w:eastAsia="Calibri"/>
                <w:bCs/>
              </w:rPr>
              <w:t>– Liên hệ được cơ chế truyền âm thanh trong thu nhận âm thanh ở t</w:t>
            </w:r>
          </w:p>
        </w:tc>
        <w:tc>
          <w:tcPr>
            <w:tcW w:w="993"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645"/>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Sức khoẻ học đường có liên quan tới hệ thần kinh và các giác quan</w:t>
            </w: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rsidR="00040A73" w:rsidRPr="00040A73" w:rsidRDefault="00040A73" w:rsidP="00040A73">
            <w:pPr>
              <w:rPr>
                <w:rFonts w:eastAsia="Calibri"/>
                <w:bCs/>
                <w:lang w:val="vi-VN"/>
              </w:rPr>
            </w:pPr>
            <w:r w:rsidRPr="00040A73">
              <w:rPr>
                <w:rFonts w:eastAsia="Calibri"/>
                <w:bCs/>
              </w:rPr>
              <w:t>–Không sử dụng các chất gây nghiện và tuyên truyền hiểu biết cho người khác.</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661"/>
        </w:trPr>
        <w:tc>
          <w:tcPr>
            <w:tcW w:w="1554" w:type="dxa"/>
            <w:vMerge/>
            <w:shd w:val="clear" w:color="auto" w:fill="auto"/>
            <w:vAlign w:val="center"/>
          </w:tcPr>
          <w:p w:rsidR="00040A73" w:rsidRPr="00040A73" w:rsidRDefault="00040A73" w:rsidP="00040A73">
            <w:pPr>
              <w:rPr>
                <w:rFonts w:eastAsia="Calibri"/>
                <w:b/>
                <w:bCs/>
              </w:rPr>
            </w:pPr>
          </w:p>
        </w:tc>
        <w:tc>
          <w:tcPr>
            <w:tcW w:w="1560" w:type="dxa"/>
            <w:vMerge/>
            <w:shd w:val="clear" w:color="auto" w:fill="auto"/>
            <w:vAlign w:val="center"/>
          </w:tcPr>
          <w:p w:rsidR="00040A73" w:rsidRPr="00040A73" w:rsidRDefault="00040A73" w:rsidP="00040A73">
            <w:pPr>
              <w:rPr>
                <w:rFonts w:eastAsia="Calibri"/>
                <w:b/>
              </w:rPr>
            </w:pPr>
          </w:p>
        </w:tc>
        <w:tc>
          <w:tcPr>
            <w:tcW w:w="7767" w:type="dxa"/>
            <w:tcBorders>
              <w:top w:val="single" w:sz="4" w:space="0" w:color="auto"/>
            </w:tcBorders>
            <w:shd w:val="clear" w:color="auto" w:fill="auto"/>
          </w:tcPr>
          <w:p w:rsidR="00040A73" w:rsidRPr="00040A73" w:rsidRDefault="00040A73" w:rsidP="00040A73">
            <w:pPr>
              <w:numPr>
                <w:ilvl w:val="0"/>
                <w:numId w:val="11"/>
              </w:numPr>
              <w:ind w:firstLine="0"/>
              <w:jc w:val="left"/>
              <w:rPr>
                <w:rFonts w:eastAsia="Calibri"/>
                <w:bCs/>
                <w:lang w:val="vi-VN"/>
              </w:rPr>
            </w:pPr>
            <w:r w:rsidRPr="00040A73">
              <w:rPr>
                <w:rFonts w:eastAsia="Calibri"/>
                <w:bCs/>
              </w:rPr>
              <w:t>Vận dụng được hiểu biết về các giác quan để bảo vệ bản thân và người thân trong gia đình</w:t>
            </w:r>
            <w:r w:rsidRPr="00040A73">
              <w:rPr>
                <w:rFonts w:eastAsia="Calibri"/>
                <w:bCs/>
                <w:lang w:val="vi-VN"/>
              </w:rPr>
              <w:t>.</w:t>
            </w:r>
          </w:p>
        </w:tc>
        <w:tc>
          <w:tcPr>
            <w:tcW w:w="993" w:type="dxa"/>
            <w:tcBorders>
              <w:top w:val="single" w:sz="4" w:space="0" w:color="auto"/>
            </w:tcBorders>
            <w:shd w:val="clear" w:color="auto" w:fill="auto"/>
            <w:vAlign w:val="center"/>
          </w:tcPr>
          <w:p w:rsidR="00040A73" w:rsidRPr="00040A73" w:rsidRDefault="00040A73" w:rsidP="00040A73">
            <w:pPr>
              <w:jc w:val="center"/>
              <w:rPr>
                <w:rFonts w:eastAsia="Calibri"/>
                <w:b/>
              </w:rPr>
            </w:pPr>
            <w:r w:rsidRPr="00040A73">
              <w:rPr>
                <w:rFonts w:eastAsia="Calibri"/>
                <w:b/>
              </w:rPr>
              <w:t>1</w:t>
            </w: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70"/>
        </w:trPr>
        <w:tc>
          <w:tcPr>
            <w:tcW w:w="1554" w:type="dxa"/>
            <w:vMerge/>
            <w:shd w:val="clear" w:color="auto" w:fill="auto"/>
            <w:vAlign w:val="center"/>
          </w:tcPr>
          <w:p w:rsidR="00040A73" w:rsidRPr="00040A73" w:rsidRDefault="00040A73" w:rsidP="00040A73">
            <w:pPr>
              <w:rPr>
                <w:rFonts w:eastAsia="Calibri"/>
                <w:b/>
                <w:bCs/>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rPr>
              <w:t>Vận dụng cao</w:t>
            </w:r>
          </w:p>
        </w:tc>
        <w:tc>
          <w:tcPr>
            <w:tcW w:w="7767" w:type="dxa"/>
            <w:shd w:val="clear" w:color="auto" w:fill="auto"/>
            <w:vAlign w:val="center"/>
          </w:tcPr>
          <w:p w:rsidR="00040A73" w:rsidRPr="00040A73" w:rsidRDefault="00040A73" w:rsidP="00040A73">
            <w:pPr>
              <w:rPr>
                <w:rFonts w:eastAsia="Calibri"/>
                <w:bCs/>
              </w:rPr>
            </w:pPr>
            <w:r w:rsidRPr="00040A73">
              <w:rPr>
                <w:rFonts w:eastAsia="Calibri"/>
                <w:bCs/>
              </w:rPr>
              <w:t>–Tìm hiểu được các bệnh và tật về mắt trong trường học (cận thị, viễn thị,...), tuyên truyền chăm sóc và bảo vệ đôi mắt.</w:t>
            </w:r>
          </w:p>
        </w:tc>
        <w:tc>
          <w:tcPr>
            <w:tcW w:w="993"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rPr>
            </w:pPr>
          </w:p>
        </w:tc>
        <w:tc>
          <w:tcPr>
            <w:tcW w:w="567" w:type="dxa"/>
            <w:shd w:val="clear" w:color="auto" w:fill="auto"/>
            <w:vAlign w:val="center"/>
          </w:tcPr>
          <w:p w:rsidR="00040A73" w:rsidRPr="00040A73" w:rsidRDefault="00040A73" w:rsidP="00040A73">
            <w:pPr>
              <w:rPr>
                <w:rFonts w:eastAsia="Calibri"/>
                <w:b/>
              </w:rPr>
            </w:pPr>
          </w:p>
        </w:tc>
      </w:tr>
      <w:tr w:rsidR="00040A73" w:rsidRPr="00040A73" w:rsidTr="00040A73">
        <w:trPr>
          <w:trHeight w:val="336"/>
        </w:trPr>
        <w:tc>
          <w:tcPr>
            <w:tcW w:w="10881" w:type="dxa"/>
            <w:gridSpan w:val="3"/>
            <w:shd w:val="clear" w:color="auto" w:fill="auto"/>
            <w:vAlign w:val="center"/>
          </w:tcPr>
          <w:p w:rsidR="00040A73" w:rsidRPr="00040A73" w:rsidRDefault="00040A73" w:rsidP="00040A73">
            <w:pPr>
              <w:rPr>
                <w:rFonts w:eastAsia="Calibri"/>
                <w:b/>
              </w:rPr>
            </w:pPr>
            <w:r w:rsidRPr="00040A73">
              <w:rPr>
                <w:rFonts w:eastAsia="Calibri"/>
                <w:b/>
              </w:rPr>
              <w:t xml:space="preserve"> Hệ nội tiết ở người</w:t>
            </w:r>
          </w:p>
        </w:tc>
        <w:tc>
          <w:tcPr>
            <w:tcW w:w="993" w:type="dxa"/>
            <w:shd w:val="clear" w:color="auto" w:fill="auto"/>
          </w:tcPr>
          <w:p w:rsidR="00040A73" w:rsidRPr="00040A73" w:rsidRDefault="00040A73" w:rsidP="00040A73">
            <w:pPr>
              <w:rPr>
                <w:rFonts w:eastAsia="Calibri"/>
                <w:b/>
                <w:lang w:val="vi-VN"/>
              </w:rPr>
            </w:pPr>
          </w:p>
        </w:tc>
        <w:tc>
          <w:tcPr>
            <w:tcW w:w="992" w:type="dxa"/>
            <w:shd w:val="clear" w:color="auto" w:fill="auto"/>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rPr>
            </w:pPr>
          </w:p>
        </w:tc>
        <w:tc>
          <w:tcPr>
            <w:tcW w:w="567" w:type="dxa"/>
            <w:shd w:val="clear" w:color="auto" w:fill="auto"/>
            <w:vAlign w:val="center"/>
          </w:tcPr>
          <w:p w:rsidR="00040A73" w:rsidRPr="00040A73" w:rsidRDefault="00040A73" w:rsidP="00040A73">
            <w:pPr>
              <w:rPr>
                <w:rFonts w:eastAsia="Calibri"/>
                <w:b/>
              </w:rPr>
            </w:pPr>
          </w:p>
        </w:tc>
      </w:tr>
      <w:tr w:rsidR="00040A73" w:rsidRPr="00040A73" w:rsidTr="00040A73">
        <w:trPr>
          <w:trHeight w:val="268"/>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Chức năng của các tuyến nội tiết</w:t>
            </w:r>
          </w:p>
        </w:tc>
        <w:tc>
          <w:tcPr>
            <w:tcW w:w="1560" w:type="dxa"/>
            <w:vMerge w:val="restart"/>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rsidR="00040A73" w:rsidRPr="00040A73" w:rsidRDefault="00040A73" w:rsidP="00040A73">
            <w:pPr>
              <w:numPr>
                <w:ilvl w:val="0"/>
                <w:numId w:val="11"/>
              </w:numPr>
              <w:ind w:firstLine="0"/>
              <w:jc w:val="left"/>
              <w:rPr>
                <w:rFonts w:eastAsia="Calibri"/>
                <w:bCs/>
              </w:rPr>
            </w:pPr>
            <w:r w:rsidRPr="00040A73">
              <w:rPr>
                <w:rFonts w:eastAsia="Calibri"/>
                <w:bCs/>
              </w:rPr>
              <w:t>Kể được tên các tuyến nội tiết.</w:t>
            </w:r>
          </w:p>
        </w:tc>
        <w:tc>
          <w:tcPr>
            <w:tcW w:w="993"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313"/>
        </w:trPr>
        <w:tc>
          <w:tcPr>
            <w:tcW w:w="1554" w:type="dxa"/>
            <w:vMerge/>
            <w:shd w:val="clear" w:color="auto" w:fill="auto"/>
            <w:vAlign w:val="center"/>
          </w:tcPr>
          <w:p w:rsidR="00040A73" w:rsidRPr="00040A73" w:rsidRDefault="00040A73" w:rsidP="00040A73">
            <w:pPr>
              <w:rPr>
                <w:rFonts w:eastAsia="Calibri"/>
              </w:rPr>
            </w:pPr>
          </w:p>
        </w:tc>
        <w:tc>
          <w:tcPr>
            <w:tcW w:w="1560" w:type="dxa"/>
            <w:vMerge/>
            <w:shd w:val="clear" w:color="auto" w:fill="auto"/>
            <w:vAlign w:val="center"/>
          </w:tcPr>
          <w:p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rsidR="00040A73" w:rsidRPr="00040A73" w:rsidRDefault="00040A73" w:rsidP="00040A73">
            <w:pPr>
              <w:rPr>
                <w:rFonts w:eastAsia="Calibri"/>
                <w:bCs/>
                <w:lang w:val="vi-VN"/>
              </w:rPr>
            </w:pPr>
            <w:r w:rsidRPr="00040A73">
              <w:rPr>
                <w:rFonts w:eastAsia="Calibri"/>
                <w:bCs/>
              </w:rPr>
              <w:t>–Nêu được chức năng của các tuyến nội tiết.</w:t>
            </w:r>
          </w:p>
        </w:tc>
        <w:tc>
          <w:tcPr>
            <w:tcW w:w="993"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rsidR="00040A73" w:rsidRPr="00040A73" w:rsidRDefault="00040A73" w:rsidP="00040A73">
            <w:pPr>
              <w:rPr>
                <w:rFonts w:eastAsia="Calibri"/>
                <w:b/>
              </w:rPr>
            </w:pPr>
          </w:p>
        </w:tc>
      </w:tr>
      <w:tr w:rsidR="00040A73" w:rsidRPr="00040A73" w:rsidTr="00040A73">
        <w:trPr>
          <w:trHeight w:val="336"/>
        </w:trPr>
        <w:tc>
          <w:tcPr>
            <w:tcW w:w="1554" w:type="dxa"/>
            <w:vMerge w:val="restart"/>
            <w:shd w:val="clear" w:color="auto" w:fill="auto"/>
            <w:vAlign w:val="center"/>
          </w:tcPr>
          <w:p w:rsidR="00040A73" w:rsidRPr="00040A73" w:rsidRDefault="00040A73" w:rsidP="00040A73">
            <w:pPr>
              <w:rPr>
                <w:rFonts w:eastAsia="Calibri"/>
              </w:rPr>
            </w:pPr>
            <w:r w:rsidRPr="00040A73">
              <w:rPr>
                <w:rFonts w:eastAsia="Calibri"/>
              </w:rPr>
              <w:t>Bảo vệ hệ nội tiết</w:t>
            </w:r>
          </w:p>
          <w:p w:rsidR="00040A73" w:rsidRPr="00040A73" w:rsidRDefault="00040A73" w:rsidP="00040A73">
            <w:pPr>
              <w:rPr>
                <w:rFonts w:eastAsia="Calibri"/>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rsidR="00040A73" w:rsidRPr="00040A73" w:rsidRDefault="00040A73" w:rsidP="00040A73">
            <w:pPr>
              <w:rPr>
                <w:rFonts w:eastAsia="Calibri"/>
                <w:bCs/>
                <w:lang w:val="vi-VN"/>
              </w:rPr>
            </w:pPr>
            <w:r w:rsidRPr="00040A73">
              <w:rPr>
                <w:rFonts w:eastAsia="Calibri"/>
                <w:bCs/>
              </w:rPr>
              <w:t>– Nêu được một số bệnh liên quan đến hệ nội tiết (tiểu đường, bướu cổ do thiếu iodine,...)</w:t>
            </w:r>
            <w:r w:rsidRPr="00040A73">
              <w:rPr>
                <w:rFonts w:eastAsia="Calibri"/>
                <w:bCs/>
                <w:lang w:val="vi-VN"/>
              </w:rPr>
              <w:t>.</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r w:rsidR="00040A73" w:rsidRPr="00040A73" w:rsidTr="00040A73">
        <w:trPr>
          <w:trHeight w:val="336"/>
        </w:trPr>
        <w:tc>
          <w:tcPr>
            <w:tcW w:w="1554" w:type="dxa"/>
            <w:vMerge/>
            <w:shd w:val="clear" w:color="auto" w:fill="auto"/>
            <w:vAlign w:val="center"/>
          </w:tcPr>
          <w:p w:rsidR="00040A73" w:rsidRPr="00040A73" w:rsidRDefault="00040A73" w:rsidP="00040A73">
            <w:pPr>
              <w:rPr>
                <w:rFonts w:eastAsia="Calibri"/>
                <w:b/>
                <w:bCs/>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rsidR="00040A73" w:rsidRPr="00040A73" w:rsidRDefault="00040A73" w:rsidP="00040A73">
            <w:pPr>
              <w:rPr>
                <w:rFonts w:eastAsia="Calibri"/>
                <w:bCs/>
                <w:lang w:val="vi-VN"/>
              </w:rPr>
            </w:pPr>
            <w:r w:rsidRPr="00040A73">
              <w:rPr>
                <w:rFonts w:eastAsia="Calibri"/>
                <w:bCs/>
              </w:rPr>
              <w:t>–Nêu được cách phòng chống các bệnh liên quan đến hệ nội tiết</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rPr>
            </w:pPr>
          </w:p>
        </w:tc>
      </w:tr>
      <w:tr w:rsidR="00040A73" w:rsidRPr="00040A73" w:rsidTr="00040A73">
        <w:trPr>
          <w:trHeight w:val="336"/>
        </w:trPr>
        <w:tc>
          <w:tcPr>
            <w:tcW w:w="1554" w:type="dxa"/>
            <w:vMerge/>
            <w:shd w:val="clear" w:color="auto" w:fill="auto"/>
            <w:vAlign w:val="center"/>
          </w:tcPr>
          <w:p w:rsidR="00040A73" w:rsidRPr="00040A73" w:rsidRDefault="00040A73" w:rsidP="00040A73">
            <w:pPr>
              <w:rPr>
                <w:rFonts w:eastAsia="Calibri"/>
                <w:b/>
                <w:bCs/>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rsidR="00040A73" w:rsidRPr="00040A73" w:rsidRDefault="00040A73" w:rsidP="00040A73">
            <w:pPr>
              <w:numPr>
                <w:ilvl w:val="0"/>
                <w:numId w:val="13"/>
              </w:numPr>
              <w:ind w:firstLine="0"/>
              <w:jc w:val="left"/>
              <w:rPr>
                <w:rFonts w:eastAsia="Calibri"/>
                <w:bCs/>
              </w:rPr>
            </w:pPr>
            <w:r w:rsidRPr="00040A73">
              <w:rPr>
                <w:rFonts w:eastAsia="Calibri"/>
                <w:bCs/>
              </w:rPr>
              <w:t xml:space="preserve">Vận dụng được hiểu biết về các tuyến nội tiết để bảo vệ sức khoẻ bản thân và người thân trong gia đình. </w:t>
            </w:r>
          </w:p>
        </w:tc>
        <w:tc>
          <w:tcPr>
            <w:tcW w:w="993"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rPr>
            </w:pPr>
          </w:p>
        </w:tc>
      </w:tr>
      <w:tr w:rsidR="00040A73" w:rsidRPr="00040A73" w:rsidTr="00040A73">
        <w:trPr>
          <w:trHeight w:val="93"/>
        </w:trPr>
        <w:tc>
          <w:tcPr>
            <w:tcW w:w="1554" w:type="dxa"/>
            <w:vMerge/>
            <w:shd w:val="clear" w:color="auto" w:fill="auto"/>
            <w:vAlign w:val="center"/>
          </w:tcPr>
          <w:p w:rsidR="00040A73" w:rsidRPr="00040A73" w:rsidRDefault="00040A73" w:rsidP="00040A73">
            <w:pPr>
              <w:rPr>
                <w:rFonts w:eastAsia="Calibri"/>
                <w:b/>
                <w:bCs/>
              </w:rPr>
            </w:pPr>
          </w:p>
        </w:tc>
        <w:tc>
          <w:tcPr>
            <w:tcW w:w="1560" w:type="dxa"/>
            <w:shd w:val="clear" w:color="auto" w:fill="auto"/>
            <w:vAlign w:val="center"/>
          </w:tcPr>
          <w:p w:rsidR="00040A73" w:rsidRPr="00040A73" w:rsidRDefault="00040A73" w:rsidP="00040A73">
            <w:pPr>
              <w:rPr>
                <w:rFonts w:eastAsia="Calibri"/>
                <w:b/>
              </w:rPr>
            </w:pPr>
            <w:r w:rsidRPr="00040A73">
              <w:rPr>
                <w:rFonts w:eastAsia="Calibri"/>
                <w:b/>
              </w:rPr>
              <w:t xml:space="preserve">Vận </w:t>
            </w:r>
            <w:r w:rsidRPr="00040A73">
              <w:rPr>
                <w:rFonts w:eastAsia="Calibri"/>
                <w:b/>
              </w:rPr>
              <w:lastRenderedPageBreak/>
              <w:t>dụng cao</w:t>
            </w:r>
          </w:p>
        </w:tc>
        <w:tc>
          <w:tcPr>
            <w:tcW w:w="7767" w:type="dxa"/>
            <w:shd w:val="clear" w:color="auto" w:fill="auto"/>
          </w:tcPr>
          <w:p w:rsidR="00040A73" w:rsidRPr="00040A73" w:rsidRDefault="00040A73" w:rsidP="00040A73">
            <w:pPr>
              <w:rPr>
                <w:rFonts w:eastAsia="Calibri"/>
                <w:bCs/>
                <w:lang w:val="vi-VN"/>
              </w:rPr>
            </w:pPr>
            <w:r w:rsidRPr="00040A73">
              <w:rPr>
                <w:rFonts w:eastAsia="Calibri"/>
                <w:bCs/>
              </w:rPr>
              <w:lastRenderedPageBreak/>
              <w:t xml:space="preserve">Tìm hiểu được các bệnh nội tiết ở địa phương (ví dụ bệnh tiểu </w:t>
            </w:r>
            <w:r w:rsidRPr="00040A73">
              <w:rPr>
                <w:rFonts w:eastAsia="Calibri"/>
                <w:bCs/>
              </w:rPr>
              <w:lastRenderedPageBreak/>
              <w:t xml:space="preserve">đường, bướu cổ).  </w:t>
            </w:r>
          </w:p>
        </w:tc>
        <w:tc>
          <w:tcPr>
            <w:tcW w:w="993"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992" w:type="dxa"/>
            <w:shd w:val="clear" w:color="auto" w:fill="auto"/>
            <w:vAlign w:val="center"/>
          </w:tcPr>
          <w:p w:rsidR="00040A73" w:rsidRPr="00040A73" w:rsidRDefault="00040A73" w:rsidP="00040A73">
            <w:pPr>
              <w:rPr>
                <w:rFonts w:eastAsia="Calibri"/>
                <w:b/>
                <w:lang w:val="vi-VN"/>
              </w:rPr>
            </w:pPr>
          </w:p>
        </w:tc>
        <w:tc>
          <w:tcPr>
            <w:tcW w:w="567" w:type="dxa"/>
            <w:shd w:val="clear" w:color="auto" w:fill="auto"/>
            <w:vAlign w:val="center"/>
          </w:tcPr>
          <w:p w:rsidR="00040A73" w:rsidRPr="00040A73" w:rsidRDefault="00040A73" w:rsidP="00040A73">
            <w:pPr>
              <w:rPr>
                <w:rFonts w:eastAsia="Calibri"/>
                <w:b/>
                <w:lang w:val="vi-VN"/>
              </w:rPr>
            </w:pPr>
          </w:p>
        </w:tc>
      </w:tr>
    </w:tbl>
    <w:tbl>
      <w:tblPr>
        <w:tblW w:w="144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7"/>
        <w:gridCol w:w="99"/>
        <w:gridCol w:w="1463"/>
        <w:gridCol w:w="223"/>
        <w:gridCol w:w="7576"/>
        <w:gridCol w:w="992"/>
        <w:gridCol w:w="992"/>
        <w:gridCol w:w="989"/>
        <w:gridCol w:w="567"/>
      </w:tblGrid>
      <w:tr w:rsidR="00040A73" w:rsidRPr="009D47E7" w:rsidTr="00040A73">
        <w:trPr>
          <w:trHeight w:val="377"/>
        </w:trPr>
        <w:tc>
          <w:tcPr>
            <w:tcW w:w="3774" w:type="pct"/>
            <w:gridSpan w:val="5"/>
            <w:tcBorders>
              <w:top w:val="single" w:sz="4" w:space="0" w:color="auto"/>
            </w:tcBorders>
            <w:vAlign w:val="center"/>
          </w:tcPr>
          <w:p w:rsidR="00040A73" w:rsidRPr="00040A73" w:rsidRDefault="00040A73" w:rsidP="00040A73">
            <w:pPr>
              <w:widowControl w:val="0"/>
              <w:tabs>
                <w:tab w:val="left" w:pos="1669"/>
              </w:tabs>
              <w:rPr>
                <w:rFonts w:eastAsia="Calibri"/>
                <w:b/>
              </w:rPr>
            </w:pPr>
            <w:r w:rsidRPr="00040A73">
              <w:rPr>
                <w:rFonts w:eastAsia="Calibri"/>
                <w:b/>
              </w:rPr>
              <w:lastRenderedPageBreak/>
              <w:t xml:space="preserve"> Da và điều hoà thân nhiệt ở người</w:t>
            </w:r>
          </w:p>
        </w:tc>
        <w:tc>
          <w:tcPr>
            <w:tcW w:w="343" w:type="pct"/>
            <w:tcBorders>
              <w:top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tcBorders>
          </w:tcPr>
          <w:p w:rsidR="00040A73" w:rsidRPr="00040A73" w:rsidRDefault="00040A73" w:rsidP="00040A73">
            <w:pPr>
              <w:widowControl w:val="0"/>
              <w:jc w:val="center"/>
              <w:rPr>
                <w:rFonts w:eastAsia="Calibri"/>
              </w:rPr>
            </w:pPr>
          </w:p>
        </w:tc>
        <w:tc>
          <w:tcPr>
            <w:tcW w:w="196" w:type="pct"/>
            <w:tcBorders>
              <w:top w:val="single" w:sz="4" w:space="0" w:color="auto"/>
            </w:tcBorders>
          </w:tcPr>
          <w:p w:rsidR="00040A73" w:rsidRPr="00040A73" w:rsidRDefault="00040A73" w:rsidP="00040A73">
            <w:pPr>
              <w:widowControl w:val="0"/>
              <w:jc w:val="center"/>
              <w:rPr>
                <w:rFonts w:eastAsia="Calibri"/>
              </w:rPr>
            </w:pPr>
          </w:p>
        </w:tc>
      </w:tr>
      <w:tr w:rsidR="00040A73" w:rsidRPr="009D47E7" w:rsidTr="00040A73">
        <w:trPr>
          <w:trHeight w:val="402"/>
        </w:trPr>
        <w:tc>
          <w:tcPr>
            <w:tcW w:w="538" w:type="pct"/>
            <w:vMerge w:val="restart"/>
            <w:tcBorders>
              <w:top w:val="single" w:sz="4" w:space="0" w:color="auto"/>
            </w:tcBorders>
            <w:vAlign w:val="center"/>
          </w:tcPr>
          <w:p w:rsidR="00040A73" w:rsidRPr="00040A73" w:rsidRDefault="00040A73" w:rsidP="00040A73">
            <w:pPr>
              <w:widowControl w:val="0"/>
              <w:jc w:val="center"/>
              <w:rPr>
                <w:rFonts w:eastAsia="Calibri"/>
              </w:rPr>
            </w:pPr>
            <w:r w:rsidRPr="00040A73">
              <w:rPr>
                <w:rFonts w:eastAsia="Calibri"/>
                <w:bCs/>
              </w:rPr>
              <w:t>- Chức năng và cấu tạo da người</w:t>
            </w:r>
          </w:p>
        </w:tc>
        <w:tc>
          <w:tcPr>
            <w:tcW w:w="540" w:type="pct"/>
            <w:gridSpan w:val="2"/>
            <w:vMerge w:val="restart"/>
            <w:tcBorders>
              <w:top w:val="single" w:sz="4" w:space="0" w:color="auto"/>
            </w:tcBorders>
            <w:vAlign w:val="center"/>
          </w:tcPr>
          <w:p w:rsidR="00040A73" w:rsidRPr="00040A73" w:rsidRDefault="00040A73" w:rsidP="00040A73">
            <w:pPr>
              <w:widowControl w:val="0"/>
              <w:jc w:val="center"/>
              <w:rPr>
                <w:rFonts w:eastAsia="Calibri"/>
                <w:b/>
              </w:rPr>
            </w:pPr>
            <w:r w:rsidRPr="00040A73">
              <w:rPr>
                <w:rFonts w:eastAsia="Calibri"/>
                <w:b/>
              </w:rPr>
              <w:t>Nhận biết</w:t>
            </w:r>
          </w:p>
        </w:tc>
        <w:tc>
          <w:tcPr>
            <w:tcW w:w="2696" w:type="pct"/>
            <w:gridSpan w:val="2"/>
            <w:tcBorders>
              <w:top w:val="single" w:sz="4" w:space="0" w:color="auto"/>
            </w:tcBorders>
          </w:tcPr>
          <w:p w:rsidR="00040A73" w:rsidRPr="00040A73" w:rsidRDefault="00040A73" w:rsidP="00040A73">
            <w:pPr>
              <w:widowControl w:val="0"/>
              <w:tabs>
                <w:tab w:val="left" w:pos="206"/>
              </w:tabs>
              <w:rPr>
                <w:rFonts w:eastAsia="Calibri"/>
              </w:rPr>
            </w:pPr>
            <w:r w:rsidRPr="00040A73">
              <w:rPr>
                <w:rFonts w:eastAsia="Calibri"/>
              </w:rPr>
              <w:t xml:space="preserve">– Nêu được cấu tạo sơ lược của da. </w:t>
            </w:r>
          </w:p>
        </w:tc>
        <w:tc>
          <w:tcPr>
            <w:tcW w:w="343" w:type="pct"/>
            <w:tcBorders>
              <w:top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tcBorders>
          </w:tcPr>
          <w:p w:rsidR="00040A73" w:rsidRPr="00040A73" w:rsidRDefault="00040A73" w:rsidP="00040A73">
            <w:pPr>
              <w:widowControl w:val="0"/>
              <w:jc w:val="center"/>
              <w:rPr>
                <w:rFonts w:eastAsia="Calibri"/>
              </w:rPr>
            </w:pPr>
          </w:p>
        </w:tc>
        <w:tc>
          <w:tcPr>
            <w:tcW w:w="196" w:type="pct"/>
            <w:tcBorders>
              <w:top w:val="single" w:sz="4" w:space="0" w:color="auto"/>
            </w:tcBorders>
          </w:tcPr>
          <w:p w:rsidR="00040A73" w:rsidRPr="00040A73" w:rsidRDefault="00040A73" w:rsidP="00040A73">
            <w:pPr>
              <w:widowControl w:val="0"/>
              <w:jc w:val="center"/>
              <w:rPr>
                <w:rFonts w:eastAsia="Calibri"/>
              </w:rPr>
            </w:pPr>
          </w:p>
        </w:tc>
      </w:tr>
      <w:tr w:rsidR="00040A73" w:rsidRPr="009D47E7" w:rsidTr="00040A73">
        <w:trPr>
          <w:trHeight w:val="394"/>
        </w:trPr>
        <w:tc>
          <w:tcPr>
            <w:tcW w:w="538" w:type="pct"/>
            <w:vMerge/>
            <w:vAlign w:val="center"/>
          </w:tcPr>
          <w:p w:rsidR="00040A73" w:rsidRPr="00040A73" w:rsidRDefault="00040A73" w:rsidP="00040A73">
            <w:pPr>
              <w:widowControl w:val="0"/>
              <w:jc w:val="center"/>
              <w:rPr>
                <w:rFonts w:eastAsia="Calibri"/>
              </w:rPr>
            </w:pPr>
          </w:p>
        </w:tc>
        <w:tc>
          <w:tcPr>
            <w:tcW w:w="540" w:type="pct"/>
            <w:gridSpan w:val="2"/>
            <w:vMerge/>
            <w:vAlign w:val="center"/>
          </w:tcPr>
          <w:p w:rsidR="00040A73" w:rsidRPr="00040A73" w:rsidRDefault="00040A73" w:rsidP="00040A73">
            <w:pPr>
              <w:widowControl w:val="0"/>
              <w:jc w:val="center"/>
              <w:rPr>
                <w:rFonts w:eastAsia="Calibri"/>
                <w:b/>
              </w:rPr>
            </w:pPr>
          </w:p>
        </w:tc>
        <w:tc>
          <w:tcPr>
            <w:tcW w:w="2696" w:type="pct"/>
            <w:gridSpan w:val="2"/>
            <w:vAlign w:val="center"/>
          </w:tcPr>
          <w:p w:rsidR="00040A73" w:rsidRPr="00040A73" w:rsidRDefault="00040A73" w:rsidP="00040A73">
            <w:pPr>
              <w:widowControl w:val="0"/>
              <w:rPr>
                <w:rFonts w:eastAsia="Calibri"/>
              </w:rPr>
            </w:pPr>
            <w:r w:rsidRPr="00040A73">
              <w:rPr>
                <w:rFonts w:eastAsia="Calibri"/>
              </w:rPr>
              <w:t>–  Nêu được chức năng của da.</w:t>
            </w:r>
          </w:p>
        </w:tc>
        <w:tc>
          <w:tcPr>
            <w:tcW w:w="343" w:type="pct"/>
            <w:tcBorders>
              <w:top w:val="single" w:sz="4" w:space="0" w:color="auto"/>
            </w:tcBorders>
            <w:vAlign w:val="center"/>
          </w:tcPr>
          <w:p w:rsidR="00040A73" w:rsidRPr="00040A73" w:rsidRDefault="00040A73" w:rsidP="00040A73">
            <w:pPr>
              <w:widowControl w:val="0"/>
              <w:rPr>
                <w:rFonts w:eastAsia="Calibri"/>
                <w:b/>
              </w:rPr>
            </w:pPr>
          </w:p>
        </w:tc>
        <w:tc>
          <w:tcPr>
            <w:tcW w:w="343" w:type="pct"/>
            <w:tcBorders>
              <w:top w:val="single" w:sz="4" w:space="0" w:color="auto"/>
            </w:tcBorders>
            <w:vAlign w:val="center"/>
          </w:tcPr>
          <w:p w:rsidR="00040A73" w:rsidRPr="00040A73" w:rsidRDefault="00040A73" w:rsidP="00040A73">
            <w:pPr>
              <w:widowControl w:val="0"/>
              <w:rPr>
                <w:rFonts w:eastAsia="Calibri"/>
                <w:highlight w:val="yellow"/>
              </w:rPr>
            </w:pPr>
          </w:p>
        </w:tc>
        <w:tc>
          <w:tcPr>
            <w:tcW w:w="342" w:type="pct"/>
            <w:tcBorders>
              <w:top w:val="single" w:sz="4" w:space="0" w:color="auto"/>
            </w:tcBorders>
            <w:vAlign w:val="center"/>
          </w:tcPr>
          <w:p w:rsidR="00040A73" w:rsidRPr="00040A73" w:rsidRDefault="00040A73" w:rsidP="00040A73">
            <w:pPr>
              <w:widowControl w:val="0"/>
              <w:jc w:val="center"/>
              <w:rPr>
                <w:rFonts w:eastAsia="Calibri"/>
                <w:highlight w:val="yellow"/>
              </w:rPr>
            </w:pPr>
          </w:p>
        </w:tc>
        <w:tc>
          <w:tcPr>
            <w:tcW w:w="196" w:type="pct"/>
            <w:tcBorders>
              <w:top w:val="single" w:sz="4" w:space="0" w:color="auto"/>
            </w:tcBorders>
            <w:vAlign w:val="center"/>
          </w:tcPr>
          <w:p w:rsidR="00040A73" w:rsidRPr="00040A73" w:rsidRDefault="00040A73" w:rsidP="00040A73">
            <w:pPr>
              <w:widowControl w:val="0"/>
              <w:jc w:val="center"/>
              <w:rPr>
                <w:rFonts w:eastAsia="Calibri"/>
                <w:highlight w:val="yellow"/>
              </w:rPr>
            </w:pPr>
          </w:p>
        </w:tc>
      </w:tr>
      <w:tr w:rsidR="00040A73" w:rsidRPr="009D47E7" w:rsidTr="00040A73">
        <w:tc>
          <w:tcPr>
            <w:tcW w:w="538" w:type="pct"/>
            <w:vMerge w:val="restart"/>
            <w:tcBorders>
              <w:top w:val="single" w:sz="4" w:space="0" w:color="auto"/>
            </w:tcBorders>
            <w:vAlign w:val="center"/>
          </w:tcPr>
          <w:p w:rsidR="00040A73" w:rsidRPr="00040A73" w:rsidRDefault="00040A73" w:rsidP="00040A73">
            <w:pPr>
              <w:widowControl w:val="0"/>
              <w:jc w:val="center"/>
              <w:rPr>
                <w:rFonts w:eastAsia="Calibri"/>
                <w:bCs/>
                <w:lang w:val="vi-VN"/>
              </w:rPr>
            </w:pPr>
          </w:p>
          <w:p w:rsidR="00040A73" w:rsidRPr="00040A73" w:rsidRDefault="00040A73" w:rsidP="00040A73">
            <w:pPr>
              <w:widowControl w:val="0"/>
              <w:jc w:val="center"/>
              <w:rPr>
                <w:rFonts w:eastAsia="Calibri"/>
                <w:bCs/>
                <w:spacing w:val="-8"/>
              </w:rPr>
            </w:pPr>
            <w:r w:rsidRPr="00040A73">
              <w:rPr>
                <w:rFonts w:eastAsia="Calibri"/>
                <w:bCs/>
              </w:rPr>
              <w:t>- Chăm sóc và bảo vệ da.</w:t>
            </w:r>
          </w:p>
          <w:p w:rsidR="00040A73" w:rsidRPr="00040A73" w:rsidRDefault="00040A73" w:rsidP="00040A73">
            <w:pPr>
              <w:widowControl w:val="0"/>
              <w:jc w:val="center"/>
              <w:rPr>
                <w:rFonts w:eastAsia="Calibri"/>
                <w:lang w:val="vi-VN"/>
              </w:rPr>
            </w:pPr>
            <w:r w:rsidRPr="00040A73">
              <w:rPr>
                <w:rFonts w:eastAsia="Calibri"/>
                <w:bCs/>
                <w:spacing w:val="-8"/>
              </w:rPr>
              <w:t xml:space="preserve">- </w:t>
            </w:r>
            <w:r w:rsidRPr="00040A73">
              <w:rPr>
                <w:rFonts w:eastAsia="Calibri"/>
                <w:bCs/>
              </w:rPr>
              <w:t>Chăm sóc và bảo vệ da</w:t>
            </w:r>
          </w:p>
        </w:tc>
        <w:tc>
          <w:tcPr>
            <w:tcW w:w="540" w:type="pct"/>
            <w:gridSpan w:val="2"/>
            <w:vMerge w:val="restart"/>
            <w:tcBorders>
              <w:top w:val="single" w:sz="4" w:space="0" w:color="auto"/>
            </w:tcBorders>
            <w:vAlign w:val="center"/>
          </w:tcPr>
          <w:p w:rsidR="00040A73" w:rsidRPr="00040A73" w:rsidRDefault="00040A73" w:rsidP="00040A73">
            <w:pPr>
              <w:widowControl w:val="0"/>
              <w:jc w:val="center"/>
              <w:rPr>
                <w:rFonts w:eastAsia="Calibri"/>
                <w:b/>
                <w:lang w:val="vi-VN"/>
              </w:rPr>
            </w:pPr>
            <w:r w:rsidRPr="00040A73">
              <w:rPr>
                <w:rFonts w:eastAsia="Calibri"/>
                <w:b/>
                <w:lang w:val="vi-VN"/>
              </w:rPr>
              <w:t>Thông hiểu</w:t>
            </w:r>
          </w:p>
          <w:p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96" w:type="pct"/>
            <w:gridSpan w:val="2"/>
            <w:tcBorders>
              <w:top w:val="single" w:sz="4" w:space="0" w:color="auto"/>
            </w:tcBorders>
          </w:tcPr>
          <w:p w:rsidR="00040A73" w:rsidRPr="00040A73" w:rsidRDefault="00040A73" w:rsidP="00040A73">
            <w:pPr>
              <w:widowControl w:val="0"/>
              <w:rPr>
                <w:rFonts w:eastAsia="Calibri"/>
                <w:lang w:val="vi-VN"/>
              </w:rPr>
            </w:pPr>
            <w:r w:rsidRPr="00040A73">
              <w:rPr>
                <w:rFonts w:eastAsia="Calibri"/>
              </w:rPr>
              <w:t>- Trình bày được một số bệnh về da và các biện pháp chăm sóc, bảo vệ và làm đẹp da an toàn.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rPr>
            </w:pPr>
          </w:p>
        </w:tc>
      </w:tr>
      <w:tr w:rsidR="00040A73" w:rsidRPr="009D47E7" w:rsidTr="00040A73">
        <w:trPr>
          <w:trHeight w:val="70"/>
        </w:trPr>
        <w:tc>
          <w:tcPr>
            <w:tcW w:w="538" w:type="pct"/>
            <w:vMerge/>
            <w:vAlign w:val="center"/>
          </w:tcPr>
          <w:p w:rsidR="00040A73" w:rsidRPr="00040A73" w:rsidRDefault="00040A73" w:rsidP="00040A73">
            <w:pPr>
              <w:widowControl w:val="0"/>
              <w:jc w:val="center"/>
              <w:rPr>
                <w:rFonts w:eastAsia="Calibri"/>
                <w:lang w:val="vi-VN"/>
              </w:rPr>
            </w:pPr>
          </w:p>
        </w:tc>
        <w:tc>
          <w:tcPr>
            <w:tcW w:w="540" w:type="pct"/>
            <w:gridSpan w:val="2"/>
            <w:vMerge/>
            <w:vAlign w:val="center"/>
          </w:tcPr>
          <w:p w:rsidR="00040A73" w:rsidRPr="00040A73" w:rsidRDefault="00040A73" w:rsidP="00040A73">
            <w:pPr>
              <w:widowControl w:val="0"/>
              <w:jc w:val="center"/>
              <w:rPr>
                <w:rFonts w:eastAsia="Calibri"/>
                <w:b/>
                <w:lang w:val="vi-VN"/>
              </w:rPr>
            </w:pPr>
          </w:p>
        </w:tc>
        <w:tc>
          <w:tcPr>
            <w:tcW w:w="2696" w:type="pct"/>
            <w:gridSpan w:val="2"/>
          </w:tcPr>
          <w:p w:rsidR="00040A73" w:rsidRPr="00040A73" w:rsidRDefault="00040A73" w:rsidP="00040A73">
            <w:pPr>
              <w:widowControl w:val="0"/>
              <w:rPr>
                <w:rFonts w:eastAsia="Calibri"/>
                <w:lang w:val="vi-VN"/>
              </w:rPr>
            </w:pPr>
            <w:r w:rsidRPr="00040A73">
              <w:rPr>
                <w:rFonts w:eastAsia="Calibri"/>
              </w:rPr>
              <w:t>–Vận dụng được hiểu biết về da để chăm sóc da, trang điểm an toàn cho da.</w:t>
            </w:r>
          </w:p>
        </w:tc>
        <w:tc>
          <w:tcPr>
            <w:tcW w:w="343" w:type="pct"/>
            <w:tcBorders>
              <w:top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tcBorders>
          </w:tcPr>
          <w:p w:rsidR="00040A73" w:rsidRPr="00040A73" w:rsidRDefault="00040A73" w:rsidP="00040A73">
            <w:pPr>
              <w:widowControl w:val="0"/>
              <w:jc w:val="center"/>
              <w:rPr>
                <w:rFonts w:eastAsia="Calibri"/>
                <w:lang w:val="vi-VN"/>
              </w:rPr>
            </w:pPr>
          </w:p>
        </w:tc>
        <w:tc>
          <w:tcPr>
            <w:tcW w:w="342" w:type="pct"/>
            <w:tcBorders>
              <w:top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315"/>
        </w:trPr>
        <w:tc>
          <w:tcPr>
            <w:tcW w:w="538" w:type="pct"/>
            <w:vMerge/>
            <w:vAlign w:val="center"/>
          </w:tcPr>
          <w:p w:rsidR="00040A73" w:rsidRPr="00040A73" w:rsidRDefault="00040A73" w:rsidP="00040A73">
            <w:pPr>
              <w:widowControl w:val="0"/>
              <w:jc w:val="center"/>
              <w:rPr>
                <w:rFonts w:eastAsia="Calibri"/>
                <w:lang w:val="vi-VN"/>
              </w:rPr>
            </w:pPr>
          </w:p>
        </w:tc>
        <w:tc>
          <w:tcPr>
            <w:tcW w:w="540"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96" w:type="pct"/>
            <w:gridSpan w:val="2"/>
          </w:tcPr>
          <w:p w:rsidR="00040A73" w:rsidRPr="00040A73" w:rsidRDefault="00040A73" w:rsidP="00040A73">
            <w:pPr>
              <w:widowControl w:val="0"/>
              <w:tabs>
                <w:tab w:val="left" w:pos="206"/>
              </w:tabs>
              <w:rPr>
                <w:rFonts w:eastAsia="Calibri"/>
                <w:lang w:val="vi-VN"/>
              </w:rPr>
            </w:pPr>
            <w:r w:rsidRPr="00040A73">
              <w:rPr>
                <w:rFonts w:eastAsia="Calibri"/>
              </w:rPr>
              <w:t xml:space="preserve">– Tìm hiểu được các bệnh về da trong trường học hoặc trong khu dân cư.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119"/>
        </w:trPr>
        <w:tc>
          <w:tcPr>
            <w:tcW w:w="538" w:type="pct"/>
            <w:vMerge/>
            <w:vAlign w:val="center"/>
          </w:tcPr>
          <w:p w:rsidR="00040A73" w:rsidRPr="00040A73" w:rsidRDefault="00040A73" w:rsidP="00040A73">
            <w:pPr>
              <w:widowControl w:val="0"/>
              <w:jc w:val="center"/>
              <w:rPr>
                <w:rFonts w:eastAsia="Calibri"/>
                <w:lang w:val="vi-VN"/>
              </w:rPr>
            </w:pPr>
          </w:p>
        </w:tc>
        <w:tc>
          <w:tcPr>
            <w:tcW w:w="540" w:type="pct"/>
            <w:gridSpan w:val="2"/>
            <w:vMerge/>
            <w:vAlign w:val="center"/>
          </w:tcPr>
          <w:p w:rsidR="00040A73" w:rsidRPr="00040A73" w:rsidRDefault="00040A73" w:rsidP="00040A73">
            <w:pPr>
              <w:widowControl w:val="0"/>
              <w:tabs>
                <w:tab w:val="left" w:pos="206"/>
              </w:tabs>
              <w:jc w:val="center"/>
              <w:rPr>
                <w:rFonts w:eastAsia="Calibri"/>
                <w:b/>
              </w:rPr>
            </w:pPr>
          </w:p>
        </w:tc>
        <w:tc>
          <w:tcPr>
            <w:tcW w:w="2696" w:type="pct"/>
            <w:gridSpan w:val="2"/>
          </w:tcPr>
          <w:p w:rsidR="00040A73" w:rsidRPr="00040A73" w:rsidRDefault="00040A73" w:rsidP="00040A73">
            <w:pPr>
              <w:widowControl w:val="0"/>
              <w:rPr>
                <w:rFonts w:eastAsia="Calibri"/>
              </w:rPr>
            </w:pPr>
            <w:r w:rsidRPr="00040A73">
              <w:rPr>
                <w:rFonts w:eastAsia="Calibri"/>
              </w:rPr>
              <w:t>– Tìm hiểu được một số thành tựu ghép da trong y học.</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65"/>
        </w:trPr>
        <w:tc>
          <w:tcPr>
            <w:tcW w:w="538" w:type="pct"/>
            <w:vMerge w:val="restart"/>
            <w:vAlign w:val="center"/>
          </w:tcPr>
          <w:p w:rsidR="00040A73" w:rsidRPr="00040A73" w:rsidRDefault="00040A73" w:rsidP="00040A73">
            <w:pPr>
              <w:widowControl w:val="0"/>
              <w:jc w:val="center"/>
              <w:rPr>
                <w:rFonts w:eastAsia="Calibri"/>
                <w:b/>
                <w:bCs/>
              </w:rPr>
            </w:pPr>
            <w:r w:rsidRPr="00040A73">
              <w:rPr>
                <w:rFonts w:eastAsia="Calibri"/>
                <w:b/>
                <w:bCs/>
              </w:rPr>
              <w:t xml:space="preserve">- </w:t>
            </w:r>
            <w:r w:rsidRPr="00040A73">
              <w:rPr>
                <w:rFonts w:eastAsia="Calibri"/>
                <w:bCs/>
              </w:rPr>
              <w:t>Thân nhiệt</w:t>
            </w:r>
          </w:p>
          <w:p w:rsidR="00040A73" w:rsidRPr="00040A73" w:rsidRDefault="00040A73" w:rsidP="00040A73">
            <w:pPr>
              <w:widowControl w:val="0"/>
              <w:jc w:val="center"/>
              <w:rPr>
                <w:rFonts w:eastAsia="Calibri"/>
                <w:lang w:val="vi-VN"/>
              </w:rPr>
            </w:pPr>
          </w:p>
        </w:tc>
        <w:tc>
          <w:tcPr>
            <w:tcW w:w="540"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rsidR="00040A73" w:rsidRPr="00040A73" w:rsidRDefault="00040A73" w:rsidP="00040A73">
            <w:pPr>
              <w:widowControl w:val="0"/>
              <w:tabs>
                <w:tab w:val="left" w:pos="206"/>
              </w:tabs>
              <w:jc w:val="center"/>
              <w:rPr>
                <w:rFonts w:eastAsia="Calibri"/>
                <w:b/>
              </w:rPr>
            </w:pPr>
          </w:p>
        </w:tc>
        <w:tc>
          <w:tcPr>
            <w:tcW w:w="2696" w:type="pct"/>
            <w:gridSpan w:val="2"/>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thân nhiệt.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u w:val="single"/>
              </w:rPr>
            </w:pPr>
          </w:p>
        </w:tc>
      </w:tr>
      <w:tr w:rsidR="00040A73" w:rsidRPr="009D47E7" w:rsidTr="00040A73">
        <w:trPr>
          <w:trHeight w:val="420"/>
        </w:trPr>
        <w:tc>
          <w:tcPr>
            <w:tcW w:w="538" w:type="pct"/>
            <w:vMerge/>
          </w:tcPr>
          <w:p w:rsidR="00040A73" w:rsidRPr="00040A73" w:rsidRDefault="00040A73" w:rsidP="00040A73">
            <w:pPr>
              <w:widowControl w:val="0"/>
              <w:rPr>
                <w:rFonts w:eastAsia="Calibri"/>
                <w:b/>
                <w:bCs/>
              </w:rPr>
            </w:pPr>
          </w:p>
        </w:tc>
        <w:tc>
          <w:tcPr>
            <w:tcW w:w="540"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96" w:type="pct"/>
            <w:gridSpan w:val="2"/>
          </w:tcPr>
          <w:p w:rsidR="00040A73" w:rsidRPr="00040A73" w:rsidRDefault="00040A73" w:rsidP="00040A73">
            <w:pPr>
              <w:widowControl w:val="0"/>
              <w:tabs>
                <w:tab w:val="left" w:pos="206"/>
              </w:tabs>
              <w:rPr>
                <w:rFonts w:eastAsia="Calibri"/>
              </w:rPr>
            </w:pPr>
            <w:r w:rsidRPr="00040A73">
              <w:rPr>
                <w:rFonts w:eastAsia="Calibri"/>
              </w:rPr>
              <w:t xml:space="preserve">– Nêu được vai trò và cơ chế duy trì thân nhiệt ổn định ở người.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u w:val="single"/>
              </w:rPr>
            </w:pPr>
          </w:p>
        </w:tc>
      </w:tr>
      <w:tr w:rsidR="00040A73" w:rsidRPr="009D47E7" w:rsidTr="00040A73">
        <w:trPr>
          <w:trHeight w:val="402"/>
        </w:trPr>
        <w:tc>
          <w:tcPr>
            <w:tcW w:w="538" w:type="pct"/>
            <w:vMerge/>
          </w:tcPr>
          <w:p w:rsidR="00040A73" w:rsidRPr="00040A73" w:rsidRDefault="00040A73" w:rsidP="00040A73">
            <w:pPr>
              <w:widowControl w:val="0"/>
              <w:rPr>
                <w:rFonts w:eastAsia="Calibri"/>
                <w:b/>
                <w:bCs/>
              </w:rPr>
            </w:pPr>
          </w:p>
        </w:tc>
        <w:tc>
          <w:tcPr>
            <w:tcW w:w="540"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96" w:type="pct"/>
            <w:gridSpan w:val="2"/>
          </w:tcPr>
          <w:p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vai trò của da và hệ thần kinh trong điều hoà thân nhiệt.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95"/>
        </w:trPr>
        <w:tc>
          <w:tcPr>
            <w:tcW w:w="538" w:type="pct"/>
            <w:vMerge/>
          </w:tcPr>
          <w:p w:rsidR="00040A73" w:rsidRPr="00040A73" w:rsidRDefault="00040A73" w:rsidP="00040A73">
            <w:pPr>
              <w:widowControl w:val="0"/>
              <w:rPr>
                <w:rFonts w:eastAsia="Calibri"/>
                <w:b/>
                <w:bCs/>
              </w:rPr>
            </w:pPr>
          </w:p>
        </w:tc>
        <w:tc>
          <w:tcPr>
            <w:tcW w:w="540"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96" w:type="pct"/>
            <w:gridSpan w:val="2"/>
          </w:tcPr>
          <w:p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một số biện pháp chống cảm lạnh, cảm nóng.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r>
      <w:tr w:rsidR="00040A73" w:rsidRPr="009D47E7" w:rsidTr="00040A73">
        <w:trPr>
          <w:trHeight w:val="207"/>
        </w:trPr>
        <w:tc>
          <w:tcPr>
            <w:tcW w:w="538" w:type="pct"/>
            <w:vMerge/>
          </w:tcPr>
          <w:p w:rsidR="00040A73" w:rsidRPr="00040A73" w:rsidRDefault="00040A73" w:rsidP="00040A73">
            <w:pPr>
              <w:widowControl w:val="0"/>
              <w:rPr>
                <w:rFonts w:eastAsia="Calibri"/>
                <w:b/>
                <w:bCs/>
              </w:rPr>
            </w:pPr>
          </w:p>
        </w:tc>
        <w:tc>
          <w:tcPr>
            <w:tcW w:w="540"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96" w:type="pct"/>
            <w:gridSpan w:val="2"/>
          </w:tcPr>
          <w:p w:rsidR="00040A73" w:rsidRPr="00040A73" w:rsidRDefault="00040A73" w:rsidP="00040A73">
            <w:pPr>
              <w:widowControl w:val="0"/>
              <w:tabs>
                <w:tab w:val="left" w:pos="206"/>
              </w:tabs>
              <w:contextualSpacing/>
              <w:rPr>
                <w:rFonts w:eastAsia="Calibri"/>
              </w:rPr>
            </w:pPr>
            <w:r w:rsidRPr="00040A73">
              <w:rPr>
                <w:rFonts w:eastAsia="Calibri"/>
              </w:rPr>
              <w:t>– Nêu được ý nghĩa của việc đo thân nhiệt.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r>
      <w:tr w:rsidR="00040A73" w:rsidRPr="009D47E7" w:rsidTr="00040A73">
        <w:trPr>
          <w:trHeight w:val="410"/>
        </w:trPr>
        <w:tc>
          <w:tcPr>
            <w:tcW w:w="538" w:type="pct"/>
            <w:vMerge/>
          </w:tcPr>
          <w:p w:rsidR="00040A73" w:rsidRPr="00040A73" w:rsidRDefault="00040A73" w:rsidP="00040A73">
            <w:pPr>
              <w:widowControl w:val="0"/>
              <w:rPr>
                <w:rFonts w:eastAsia="Calibri"/>
                <w:lang w:val="vi-VN"/>
              </w:rPr>
            </w:pPr>
          </w:p>
        </w:tc>
        <w:tc>
          <w:tcPr>
            <w:tcW w:w="540"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96" w:type="pct"/>
            <w:gridSpan w:val="2"/>
          </w:tcPr>
          <w:p w:rsidR="00040A73" w:rsidRPr="00040A73" w:rsidRDefault="00040A73" w:rsidP="00040A73">
            <w:pPr>
              <w:widowControl w:val="0"/>
              <w:numPr>
                <w:ilvl w:val="0"/>
                <w:numId w:val="11"/>
              </w:numPr>
              <w:tabs>
                <w:tab w:val="left" w:pos="206"/>
              </w:tabs>
              <w:ind w:firstLine="0"/>
              <w:contextualSpacing/>
              <w:rPr>
                <w:rFonts w:eastAsia="Calibri"/>
                <w:b/>
                <w:lang w:val="vi-VN"/>
              </w:rPr>
            </w:pPr>
            <w:r w:rsidRPr="00040A73">
              <w:rPr>
                <w:rFonts w:eastAsia="Calibri"/>
              </w:rPr>
              <w:t xml:space="preserve">Trình bày được một số phương pháp chống nóng, lạnh cho cơ thể.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95"/>
        </w:trPr>
        <w:tc>
          <w:tcPr>
            <w:tcW w:w="538" w:type="pct"/>
            <w:vMerge/>
          </w:tcPr>
          <w:p w:rsidR="00040A73" w:rsidRPr="00040A73" w:rsidRDefault="00040A73" w:rsidP="00040A73">
            <w:pPr>
              <w:widowControl w:val="0"/>
              <w:rPr>
                <w:rFonts w:eastAsia="Calibri"/>
                <w:b/>
                <w:bCs/>
                <w:spacing w:val="-8"/>
              </w:rPr>
            </w:pPr>
          </w:p>
        </w:tc>
        <w:tc>
          <w:tcPr>
            <w:tcW w:w="540" w:type="pct"/>
            <w:gridSpan w:val="2"/>
            <w:vAlign w:val="center"/>
          </w:tcPr>
          <w:p w:rsidR="00040A73" w:rsidRPr="00040A73" w:rsidRDefault="00040A73" w:rsidP="00040A73">
            <w:pPr>
              <w:widowControl w:val="0"/>
              <w:tabs>
                <w:tab w:val="left" w:pos="206"/>
              </w:tabs>
              <w:contextualSpacing/>
              <w:jc w:val="center"/>
              <w:rPr>
                <w:rFonts w:eastAsia="Calibri"/>
                <w:b/>
                <w:lang w:val="vi-VN"/>
              </w:rPr>
            </w:pPr>
            <w:r w:rsidRPr="00040A73">
              <w:rPr>
                <w:rFonts w:eastAsia="Calibri"/>
                <w:b/>
              </w:rPr>
              <w:t>Vận dụng:</w:t>
            </w:r>
          </w:p>
        </w:tc>
        <w:tc>
          <w:tcPr>
            <w:tcW w:w="2696" w:type="pct"/>
            <w:gridSpan w:val="2"/>
          </w:tcPr>
          <w:p w:rsidR="00040A73" w:rsidRPr="00040A73" w:rsidRDefault="00040A73" w:rsidP="00040A73">
            <w:pPr>
              <w:pStyle w:val="ListParagraph"/>
              <w:widowControl w:val="0"/>
              <w:tabs>
                <w:tab w:val="left" w:pos="206"/>
              </w:tabs>
              <w:spacing w:after="0" w:line="240" w:lineRule="auto"/>
              <w:ind w:left="0"/>
              <w:jc w:val="both"/>
              <w:rPr>
                <w:rFonts w:eastAsia="Calibri" w:cs="Times New Roman"/>
                <w:b/>
                <w:spacing w:val="-4"/>
                <w:szCs w:val="28"/>
                <w:lang w:val="vi-VN"/>
              </w:rPr>
            </w:pPr>
            <w:r w:rsidRPr="00040A73">
              <w:rPr>
                <w:rFonts w:eastAsia="Calibri" w:cs="Times New Roman"/>
                <w:szCs w:val="28"/>
              </w:rPr>
              <w:t>- Thực hành được cách đo thân nhiệt.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38" w:type="pct"/>
            <w:vMerge/>
          </w:tcPr>
          <w:p w:rsidR="00040A73" w:rsidRPr="00040A73" w:rsidRDefault="00040A73" w:rsidP="00040A73">
            <w:pPr>
              <w:widowControl w:val="0"/>
              <w:rPr>
                <w:rFonts w:eastAsia="Calibri"/>
                <w:b/>
                <w:bCs/>
                <w:spacing w:val="-8"/>
              </w:rPr>
            </w:pPr>
          </w:p>
        </w:tc>
        <w:tc>
          <w:tcPr>
            <w:tcW w:w="540" w:type="pct"/>
            <w:gridSpan w:val="2"/>
            <w:vAlign w:val="center"/>
          </w:tcPr>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lang w:val="vi-VN"/>
              </w:rPr>
            </w:pPr>
            <w:r w:rsidRPr="00040A73">
              <w:rPr>
                <w:rFonts w:eastAsia="Calibri" w:cs="Times New Roman"/>
                <w:b/>
                <w:szCs w:val="28"/>
              </w:rPr>
              <w:t>Vận dụng cao:</w:t>
            </w:r>
          </w:p>
        </w:tc>
        <w:tc>
          <w:tcPr>
            <w:tcW w:w="2696" w:type="pct"/>
            <w:gridSpan w:val="2"/>
          </w:tcPr>
          <w:p w:rsidR="00040A73" w:rsidRPr="00040A73" w:rsidRDefault="00040A73" w:rsidP="00040A73">
            <w:pPr>
              <w:widowControl w:val="0"/>
              <w:numPr>
                <w:ilvl w:val="0"/>
                <w:numId w:val="11"/>
              </w:numPr>
              <w:tabs>
                <w:tab w:val="left" w:pos="206"/>
              </w:tabs>
              <w:ind w:firstLine="0"/>
              <w:contextualSpacing/>
              <w:rPr>
                <w:rFonts w:eastAsia="Calibri"/>
              </w:rPr>
            </w:pPr>
            <w:r w:rsidRPr="00040A73">
              <w:rPr>
                <w:rFonts w:eastAsia="Calibri"/>
              </w:rPr>
              <w:t>Thực hiện được tình huống giả định cấp cứu khi cảm nóng hoặc lạnh.</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95"/>
        </w:trPr>
        <w:tc>
          <w:tcPr>
            <w:tcW w:w="3774" w:type="pct"/>
            <w:gridSpan w:val="5"/>
          </w:tcPr>
          <w:p w:rsidR="00040A73" w:rsidRPr="00040A73" w:rsidRDefault="00040A73" w:rsidP="00040A73">
            <w:pPr>
              <w:widowControl w:val="0"/>
              <w:rPr>
                <w:rFonts w:eastAsia="Calibri"/>
                <w:lang w:val="vi-VN"/>
              </w:rPr>
            </w:pPr>
            <w:r w:rsidRPr="00040A73">
              <w:rPr>
                <w:rFonts w:eastAsia="Calibri"/>
                <w:b/>
              </w:rPr>
              <w:t xml:space="preserve"> Sinh sản</w:t>
            </w:r>
          </w:p>
        </w:tc>
        <w:tc>
          <w:tcPr>
            <w:tcW w:w="343" w:type="pct"/>
          </w:tcPr>
          <w:p w:rsidR="00040A73" w:rsidRPr="00040A73" w:rsidRDefault="00040A73" w:rsidP="00040A73">
            <w:pPr>
              <w:widowControl w:val="0"/>
              <w:jc w:val="center"/>
              <w:rPr>
                <w:rFonts w:eastAsia="Calibri"/>
                <w:lang w:val="vi-VN"/>
              </w:rPr>
            </w:pPr>
          </w:p>
        </w:tc>
        <w:tc>
          <w:tcPr>
            <w:tcW w:w="343" w:type="pct"/>
          </w:tcPr>
          <w:p w:rsidR="00040A73" w:rsidRPr="00040A73" w:rsidRDefault="00040A73" w:rsidP="00040A73">
            <w:pPr>
              <w:widowControl w:val="0"/>
              <w:jc w:val="center"/>
              <w:rPr>
                <w:rFonts w:eastAsia="Calibri"/>
                <w:lang w:val="vi-VN"/>
              </w:rPr>
            </w:pPr>
          </w:p>
        </w:tc>
        <w:tc>
          <w:tcPr>
            <w:tcW w:w="342" w:type="pct"/>
          </w:tcPr>
          <w:p w:rsidR="00040A73" w:rsidRPr="00040A73" w:rsidRDefault="00040A73" w:rsidP="00040A73">
            <w:pPr>
              <w:widowControl w:val="0"/>
              <w:jc w:val="center"/>
              <w:rPr>
                <w:rFonts w:eastAsia="Calibri"/>
                <w:lang w:val="vi-VN"/>
              </w:rPr>
            </w:pPr>
          </w:p>
        </w:tc>
        <w:tc>
          <w:tcPr>
            <w:tcW w:w="196" w:type="pct"/>
          </w:tcPr>
          <w:p w:rsidR="00040A73" w:rsidRPr="00040A73" w:rsidRDefault="00040A73" w:rsidP="00040A73">
            <w:pPr>
              <w:widowControl w:val="0"/>
              <w:jc w:val="center"/>
              <w:rPr>
                <w:rFonts w:eastAsia="Calibri"/>
                <w:lang w:val="vi-VN"/>
              </w:rPr>
            </w:pPr>
          </w:p>
        </w:tc>
      </w:tr>
      <w:tr w:rsidR="00040A73" w:rsidRPr="009D47E7" w:rsidTr="00040A73">
        <w:trPr>
          <w:trHeight w:val="390"/>
        </w:trPr>
        <w:tc>
          <w:tcPr>
            <w:tcW w:w="572" w:type="pct"/>
            <w:gridSpan w:val="2"/>
            <w:vMerge w:val="restart"/>
            <w:vAlign w:val="center"/>
          </w:tcPr>
          <w:p w:rsidR="00040A73" w:rsidRPr="00040A73" w:rsidRDefault="00040A73" w:rsidP="00040A73">
            <w:pPr>
              <w:widowControl w:val="0"/>
              <w:rPr>
                <w:rFonts w:eastAsia="Calibri"/>
                <w:b/>
                <w:bCs/>
                <w:spacing w:val="-8"/>
              </w:rPr>
            </w:pPr>
            <w:r w:rsidRPr="00040A73">
              <w:rPr>
                <w:rFonts w:eastAsia="Calibri"/>
                <w:b/>
                <w:bCs/>
                <w:spacing w:val="-8"/>
              </w:rPr>
              <w:lastRenderedPageBreak/>
              <w:t xml:space="preserve">- </w:t>
            </w:r>
            <w:r w:rsidRPr="00040A73">
              <w:rPr>
                <w:rFonts w:eastAsia="Calibri"/>
                <w:bCs/>
              </w:rPr>
              <w:t>Chức năng, cấu tạo của hệ sinh dục</w:t>
            </w:r>
          </w:p>
        </w:tc>
        <w:tc>
          <w:tcPr>
            <w:tcW w:w="583" w:type="pct"/>
            <w:gridSpan w:val="2"/>
            <w:vMerge w:val="restart"/>
          </w:tcPr>
          <w:p w:rsidR="00040A73" w:rsidRPr="00040A73" w:rsidRDefault="00040A73" w:rsidP="00040A73">
            <w:pPr>
              <w:widowControl w:val="0"/>
              <w:tabs>
                <w:tab w:val="left" w:pos="206"/>
              </w:tabs>
              <w:rPr>
                <w:rFonts w:eastAsia="Calibri"/>
              </w:rPr>
            </w:pPr>
            <w:r w:rsidRPr="00040A73">
              <w:rPr>
                <w:rFonts w:eastAsia="Calibri"/>
                <w:b/>
                <w:lang w:val="vi-VN"/>
              </w:rPr>
              <w:t>Nhận biết</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both"/>
              <w:rPr>
                <w:rFonts w:eastAsia="Calibri" w:cs="Times New Roman"/>
                <w:b/>
                <w:szCs w:val="28"/>
              </w:rPr>
            </w:pPr>
          </w:p>
        </w:tc>
        <w:tc>
          <w:tcPr>
            <w:tcW w:w="2619" w:type="pct"/>
          </w:tcPr>
          <w:p w:rsidR="00040A73" w:rsidRPr="00040A73" w:rsidRDefault="00040A73" w:rsidP="00040A73">
            <w:pPr>
              <w:widowControl w:val="0"/>
              <w:tabs>
                <w:tab w:val="left" w:pos="206"/>
              </w:tabs>
              <w:rPr>
                <w:rFonts w:eastAsia="Calibri"/>
                <w:u w:val="single"/>
              </w:rPr>
            </w:pPr>
            <w:r w:rsidRPr="00040A73">
              <w:rPr>
                <w:rFonts w:eastAsia="Calibri"/>
              </w:rPr>
              <w:t xml:space="preserve">–Nêu được chức năng của hệ sinh dục.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r>
      <w:tr w:rsidR="00040A73" w:rsidRPr="009D47E7" w:rsidTr="00040A73">
        <w:trPr>
          <w:trHeight w:val="177"/>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–Kể tên được các cơ quan sinh dục nam và nữ.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50"/>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lang w:val="vi-VN"/>
              </w:rPr>
            </w:pPr>
            <w:r w:rsidRPr="00040A73">
              <w:rPr>
                <w:rFonts w:eastAsia="Calibri" w:cs="Times New Roman"/>
                <w:szCs w:val="28"/>
              </w:rPr>
              <w:t xml:space="preserve">Trình bày được chức năng của các cơ quan sinh dục nam và nữ.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51"/>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Nêu được hiện tượng kinh nguyệt.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47"/>
        </w:trPr>
        <w:tc>
          <w:tcPr>
            <w:tcW w:w="572" w:type="pct"/>
            <w:gridSpan w:val="2"/>
            <w:vMerge w:val="restart"/>
            <w:vAlign w:val="center"/>
          </w:tcPr>
          <w:p w:rsidR="00040A73" w:rsidRPr="00040A73" w:rsidRDefault="00040A73" w:rsidP="00040A73">
            <w:pPr>
              <w:widowControl w:val="0"/>
              <w:rPr>
                <w:rFonts w:eastAsia="Calibri"/>
                <w:bCs/>
                <w:spacing w:val="-8"/>
              </w:rPr>
            </w:pPr>
            <w:r w:rsidRPr="00040A73">
              <w:rPr>
                <w:rFonts w:eastAsia="Calibri"/>
                <w:bCs/>
              </w:rPr>
              <w:t>- Bảo vệ hệ sinh dục và Bảo vệ sức khoẻ sinh sản.</w:t>
            </w:r>
          </w:p>
        </w:tc>
        <w:tc>
          <w:tcPr>
            <w:tcW w:w="583" w:type="pct"/>
            <w:gridSpan w:val="2"/>
            <w:vMerge w:val="restart"/>
            <w:vAlign w:val="center"/>
          </w:tcPr>
          <w:p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Kể tên được một số bệnh lây truyền qua đường sinh dục (bệnh HIV/AIDS, giang mai, lậu,...).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vAlign w:val="center"/>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vAlign w:val="center"/>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vAlign w:val="center"/>
          </w:tcPr>
          <w:p w:rsidR="00040A73" w:rsidRPr="00040A73" w:rsidRDefault="00040A73" w:rsidP="00040A73">
            <w:pPr>
              <w:widowControl w:val="0"/>
              <w:jc w:val="center"/>
              <w:rPr>
                <w:rFonts w:eastAsia="Calibri"/>
                <w:highlight w:val="yellow"/>
              </w:rPr>
            </w:pPr>
          </w:p>
        </w:tc>
      </w:tr>
      <w:tr w:rsidR="00040A73" w:rsidRPr="009D47E7" w:rsidTr="00040A73">
        <w:trPr>
          <w:trHeight w:val="206"/>
        </w:trPr>
        <w:tc>
          <w:tcPr>
            <w:tcW w:w="572" w:type="pct"/>
            <w:gridSpan w:val="2"/>
            <w:vMerge/>
            <w:vAlign w:val="center"/>
          </w:tcPr>
          <w:p w:rsidR="00040A73" w:rsidRPr="00040A73" w:rsidRDefault="00040A73" w:rsidP="00040A73">
            <w:pPr>
              <w:widowControl w:val="0"/>
              <w:rPr>
                <w:rFonts w:eastAsia="Calibri"/>
                <w:bCs/>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Nêu được ý nghĩa và các biện pháp bảo vệ sức khoẻ sinh sản vị thành niên.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300"/>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rPr>
            </w:pPr>
            <w:r w:rsidRPr="00040A73">
              <w:rPr>
                <w:rFonts w:eastAsia="Calibri" w:cs="Times New Roman"/>
                <w:szCs w:val="28"/>
              </w:rPr>
              <w:t xml:space="preserve">Nêu được cách phòng tránh thai.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70"/>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thụ tinh và thụ thai.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371"/>
        </w:trPr>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Trình bày được cách phòng chống các bệnh lây truyền qua đường sinh dục (bệnh HIV/AIDS, giang mai, lậu,...).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Align w:val="center"/>
          </w:tcPr>
          <w:p w:rsidR="00040A73" w:rsidRPr="00040A73" w:rsidRDefault="00040A73" w:rsidP="00040A73">
            <w:pPr>
              <w:widowControl w:val="0"/>
              <w:tabs>
                <w:tab w:val="left" w:pos="206"/>
              </w:tabs>
              <w:contextualSpacing/>
              <w:jc w:val="center"/>
              <w:rPr>
                <w:rFonts w:eastAsia="Calibri"/>
                <w:b/>
              </w:rPr>
            </w:pPr>
            <w:r w:rsidRPr="00040A73">
              <w:rPr>
                <w:rFonts w:eastAsia="Calibri"/>
                <w:b/>
              </w:rPr>
              <w:t>Vận dụng:</w:t>
            </w: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Vận dụng được hiểu biết về sinh sản để bảo vệ sức khoẻ bản thân.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ign w:val="center"/>
          </w:tcPr>
          <w:p w:rsidR="00040A73" w:rsidRPr="00040A73" w:rsidRDefault="00040A73" w:rsidP="00040A73">
            <w:pPr>
              <w:widowControl w:val="0"/>
              <w:rPr>
                <w:rFonts w:eastAsia="Calibri"/>
                <w:b/>
                <w:bCs/>
                <w:spacing w:val="-8"/>
              </w:rPr>
            </w:pP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19" w:type="pct"/>
          </w:tcPr>
          <w:p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Điều tra được sự hiểu biết của học sinh trong trường về sức khoẻ sinh sản vị thành niên (an toàn tình dục).</w:t>
            </w:r>
          </w:p>
        </w:tc>
        <w:tc>
          <w:tcPr>
            <w:tcW w:w="343" w:type="pct"/>
            <w:tcBorders>
              <w:top w:val="single" w:sz="4" w:space="0" w:color="auto"/>
              <w:bottom w:val="single" w:sz="4" w:space="0" w:color="auto"/>
            </w:tcBorders>
          </w:tcPr>
          <w:p w:rsidR="00040A73" w:rsidRPr="008B6644" w:rsidRDefault="008B6644" w:rsidP="00040A73">
            <w:pPr>
              <w:widowControl w:val="0"/>
              <w:jc w:val="center"/>
              <w:rPr>
                <w:rFonts w:eastAsia="Calibri"/>
                <w:b/>
              </w:rPr>
            </w:pPr>
            <w:r>
              <w:rPr>
                <w:rFonts w:eastAsia="Calibri"/>
                <w:b/>
              </w:rPr>
              <w:t>1</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3774" w:type="pct"/>
            <w:gridSpan w:val="5"/>
          </w:tcPr>
          <w:p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Môi trường và các nhân tố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restart"/>
            <w:vAlign w:val="center"/>
          </w:tcPr>
          <w:p w:rsidR="00040A73" w:rsidRPr="00040A73" w:rsidRDefault="00040A73" w:rsidP="00040A73">
            <w:pPr>
              <w:widowControl w:val="0"/>
              <w:jc w:val="center"/>
              <w:rPr>
                <w:rFonts w:eastAsia="Calibri"/>
                <w:b/>
              </w:rPr>
            </w:pPr>
            <w:r w:rsidRPr="00040A73">
              <w:rPr>
                <w:rFonts w:eastAsia="Calibri"/>
                <w:b/>
                <w:bCs/>
              </w:rPr>
              <w:t>Khái niệm</w:t>
            </w: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tcPr>
          <w:p w:rsidR="00040A73" w:rsidRPr="00040A73" w:rsidRDefault="00040A73" w:rsidP="00040A73">
            <w:pPr>
              <w:widowControl w:val="0"/>
              <w:tabs>
                <w:tab w:val="left" w:pos="206"/>
              </w:tabs>
              <w:rPr>
                <w:rFonts w:eastAsia="Calibri"/>
              </w:rPr>
            </w:pPr>
            <w:r w:rsidRPr="00040A73">
              <w:rPr>
                <w:rFonts w:eastAsia="Calibri"/>
              </w:rPr>
              <w:t>– Nêu được khái niệm môi trường sống của sinh vật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r>
      <w:tr w:rsidR="00040A73" w:rsidRPr="009D47E7" w:rsidTr="00040A73">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widowControl w:val="0"/>
              <w:tabs>
                <w:tab w:val="left" w:pos="206"/>
              </w:tabs>
              <w:rPr>
                <w:rFonts w:eastAsia="Calibri"/>
              </w:rPr>
            </w:pPr>
            <w:r w:rsidRPr="00040A73">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rPr>
            </w:pPr>
          </w:p>
        </w:tc>
      </w:tr>
      <w:tr w:rsidR="00040A73" w:rsidRPr="009D47E7" w:rsidTr="00040A73">
        <w:trPr>
          <w:trHeight w:val="287"/>
        </w:trPr>
        <w:tc>
          <w:tcPr>
            <w:tcW w:w="572" w:type="pct"/>
            <w:gridSpan w:val="2"/>
            <w:vMerge w:val="restart"/>
            <w:vAlign w:val="center"/>
          </w:tcPr>
          <w:p w:rsidR="00040A73" w:rsidRPr="00040A73" w:rsidRDefault="00040A73" w:rsidP="00040A73">
            <w:pPr>
              <w:widowControl w:val="0"/>
              <w:jc w:val="center"/>
              <w:rPr>
                <w:rFonts w:eastAsia="Calibri"/>
                <w:b/>
              </w:rPr>
            </w:pPr>
            <w:r w:rsidRPr="00040A73">
              <w:rPr>
                <w:rFonts w:eastAsia="Calibri"/>
                <w:b/>
                <w:bCs/>
              </w:rPr>
              <w:t>Nhân tố sinh thái vô sinh, hữu sinh</w:t>
            </w: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w:t>
            </w:r>
            <w:r w:rsidRPr="00040A73">
              <w:rPr>
                <w:rFonts w:eastAsia="Calibri"/>
                <w:b/>
              </w:rPr>
              <w:t>B</w:t>
            </w:r>
            <w:r w:rsidRPr="00040A73">
              <w:rPr>
                <w:rFonts w:eastAsia="Calibri"/>
                <w:b/>
                <w:lang w:val="vi-VN"/>
              </w:rPr>
              <w:t>iết</w:t>
            </w:r>
            <w:r w:rsidRPr="00040A73">
              <w:rPr>
                <w:rFonts w:eastAsia="Calibri"/>
                <w:b/>
              </w:rPr>
              <w:t>:</w:t>
            </w:r>
          </w:p>
        </w:tc>
        <w:tc>
          <w:tcPr>
            <w:tcW w:w="2619" w:type="pct"/>
          </w:tcPr>
          <w:p w:rsidR="00040A73" w:rsidRPr="00040A73" w:rsidRDefault="00040A73" w:rsidP="00040A73">
            <w:pPr>
              <w:widowControl w:val="0"/>
              <w:tabs>
                <w:tab w:val="left" w:pos="206"/>
              </w:tabs>
              <w:rPr>
                <w:rFonts w:eastAsia="Calibri"/>
              </w:rPr>
            </w:pPr>
            <w:r w:rsidRPr="00040A73">
              <w:rPr>
                <w:rFonts w:eastAsia="Calibri"/>
              </w:rPr>
              <w:t>– Nêu được khái niệm nhân tố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r>
      <w:tr w:rsidR="00040A73" w:rsidRPr="009D47E7" w:rsidTr="00040A73">
        <w:trPr>
          <w:trHeight w:val="416"/>
        </w:trPr>
        <w:tc>
          <w:tcPr>
            <w:tcW w:w="572" w:type="pct"/>
            <w:gridSpan w:val="2"/>
            <w:vMerge/>
          </w:tcPr>
          <w:p w:rsidR="00040A73" w:rsidRPr="00040A73" w:rsidRDefault="00040A73" w:rsidP="00040A73">
            <w:pPr>
              <w:widowControl w:val="0"/>
              <w:rPr>
                <w:rFonts w:eastAsia="Calibri"/>
                <w:b/>
                <w:bCs/>
              </w:rPr>
            </w:pP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rsidR="00040A73" w:rsidRPr="00040A73" w:rsidRDefault="00040A73" w:rsidP="00040A73">
            <w:pPr>
              <w:widowControl w:val="0"/>
              <w:tabs>
                <w:tab w:val="left" w:pos="206"/>
              </w:tabs>
              <w:jc w:val="center"/>
              <w:rPr>
                <w:rFonts w:eastAsia="Calibri"/>
                <w:b/>
                <w:bCs/>
                <w:spacing w:val="-8"/>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 Trình bày được sơ lược khái niệm về giới hạn sinh thái, lấy được ví dụ minh hoạ.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712"/>
        </w:trPr>
        <w:tc>
          <w:tcPr>
            <w:tcW w:w="572" w:type="pct"/>
            <w:gridSpan w:val="2"/>
            <w:vMerge/>
          </w:tcPr>
          <w:p w:rsidR="00040A73" w:rsidRPr="00040A73" w:rsidRDefault="00040A73" w:rsidP="00040A73">
            <w:pPr>
              <w:widowControl w:val="0"/>
              <w:rPr>
                <w:rFonts w:eastAsia="Calibri"/>
                <w:b/>
                <w:bCs/>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 Phân biệt được nhân tố sinh thái vô sinh và nhân tố hữu sinh (bao gồm cả nhân tố con người). Lấy được ví dụ minh hoạ </w:t>
            </w:r>
            <w:r w:rsidRPr="00040A73">
              <w:rPr>
                <w:rFonts w:eastAsia="Calibri"/>
              </w:rPr>
              <w:lastRenderedPageBreak/>
              <w:t>các nhân tố sinh thái và ảnh hưởng của nhân tố sinh thái lên đời sống sinh vật.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3774" w:type="pct"/>
            <w:gridSpan w:val="5"/>
          </w:tcPr>
          <w:p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lastRenderedPageBreak/>
              <w:t>Hệ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360"/>
        </w:trPr>
        <w:tc>
          <w:tcPr>
            <w:tcW w:w="572" w:type="pct"/>
            <w:gridSpan w:val="2"/>
            <w:vMerge w:val="restart"/>
            <w:vAlign w:val="center"/>
          </w:tcPr>
          <w:p w:rsidR="00040A73" w:rsidRPr="00040A73" w:rsidRDefault="00040A73" w:rsidP="00040A73">
            <w:pPr>
              <w:widowControl w:val="0"/>
              <w:jc w:val="center"/>
              <w:rPr>
                <w:rFonts w:eastAsia="Calibri"/>
                <w:b/>
                <w:bCs/>
              </w:rPr>
            </w:pPr>
            <w:r w:rsidRPr="00040A73">
              <w:rPr>
                <w:rFonts w:eastAsia="Calibri"/>
                <w:b/>
                <w:bCs/>
              </w:rPr>
              <w:t>- Quần thể</w:t>
            </w:r>
          </w:p>
          <w:p w:rsidR="00040A73" w:rsidRPr="00040A73" w:rsidRDefault="00040A73" w:rsidP="00040A73">
            <w:pPr>
              <w:widowControl w:val="0"/>
              <w:jc w:val="center"/>
              <w:rPr>
                <w:rFonts w:eastAsia="Calibri"/>
                <w:b/>
                <w:bCs/>
              </w:rPr>
            </w:pPr>
          </w:p>
          <w:p w:rsidR="00040A73" w:rsidRPr="00040A73" w:rsidRDefault="00040A73" w:rsidP="00040A73">
            <w:pPr>
              <w:widowControl w:val="0"/>
              <w:jc w:val="center"/>
              <w:rPr>
                <w:rFonts w:eastAsia="Calibri"/>
                <w:b/>
              </w:rPr>
            </w:pPr>
          </w:p>
        </w:tc>
        <w:tc>
          <w:tcPr>
            <w:tcW w:w="583" w:type="pct"/>
            <w:gridSpan w:val="2"/>
            <w:vMerge w:val="restart"/>
            <w:vAlign w:val="center"/>
          </w:tcPr>
          <w:p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rsidR="00040A73" w:rsidRPr="00040A73" w:rsidRDefault="00040A73" w:rsidP="00040A73">
            <w:pPr>
              <w:widowControl w:val="0"/>
              <w:jc w:val="center"/>
              <w:rPr>
                <w:rFonts w:eastAsia="Calibri"/>
                <w:b/>
                <w:bCs/>
                <w:spacing w:val="-8"/>
              </w:rPr>
            </w:pPr>
          </w:p>
        </w:tc>
        <w:tc>
          <w:tcPr>
            <w:tcW w:w="2619" w:type="pct"/>
          </w:tcPr>
          <w:p w:rsidR="00040A73" w:rsidRPr="00040A73" w:rsidRDefault="00040A73" w:rsidP="00040A73">
            <w:pPr>
              <w:widowControl w:val="0"/>
              <w:tabs>
                <w:tab w:val="left" w:pos="206"/>
              </w:tabs>
              <w:rPr>
                <w:rFonts w:eastAsia="Calibri"/>
                <w:lang w:val="vi-VN"/>
              </w:rPr>
            </w:pPr>
            <w:r w:rsidRPr="00040A73">
              <w:rPr>
                <w:rFonts w:eastAsia="Calibri"/>
              </w:rPr>
              <w:t>– Phát biểu được khái niệm quần thể sinh vật.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highlight w:val="yellow"/>
              </w:rPr>
            </w:pPr>
          </w:p>
        </w:tc>
      </w:tr>
      <w:tr w:rsidR="00040A73" w:rsidRPr="009D47E7" w:rsidTr="00040A73">
        <w:trPr>
          <w:trHeight w:val="299"/>
        </w:trPr>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Nêu được các đặc trưng cơ bản của quần thể (đặc trưng về số lượng, giới tính, lứa tuổi, phân bố).</w:t>
            </w:r>
          </w:p>
        </w:tc>
        <w:tc>
          <w:tcPr>
            <w:tcW w:w="343" w:type="pct"/>
            <w:tcBorders>
              <w:top w:val="single" w:sz="4" w:space="0" w:color="auto"/>
              <w:bottom w:val="single" w:sz="4" w:space="0" w:color="auto"/>
            </w:tcBorders>
          </w:tcPr>
          <w:p w:rsidR="00040A73" w:rsidRPr="008B6644" w:rsidRDefault="008B6644" w:rsidP="00040A73">
            <w:pPr>
              <w:widowControl w:val="0"/>
              <w:jc w:val="center"/>
              <w:rPr>
                <w:rFonts w:eastAsia="Calibri"/>
                <w:b/>
              </w:rPr>
            </w:pPr>
            <w:r>
              <w:rPr>
                <w:rFonts w:eastAsia="Calibri"/>
                <w:b/>
              </w:rPr>
              <w:t>1</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 Lấy được ví dụ minh hoạ cho các đặc trưng cơ bản của quần thể (đặc trưng về số lượng, giới tính, lứa tuổi, phân bố).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rPr>
            </w:pPr>
            <w:r w:rsidRPr="00040A73">
              <w:rPr>
                <w:rFonts w:eastAsia="Calibri"/>
                <w:b/>
              </w:rPr>
              <w:t>Vận dụng:</w:t>
            </w:r>
          </w:p>
        </w:tc>
        <w:tc>
          <w:tcPr>
            <w:tcW w:w="2619" w:type="pct"/>
          </w:tcPr>
          <w:p w:rsidR="00040A73" w:rsidRPr="00040A73" w:rsidRDefault="00040A73" w:rsidP="00040A73">
            <w:pPr>
              <w:widowControl w:val="0"/>
              <w:tabs>
                <w:tab w:val="left" w:pos="206"/>
              </w:tabs>
              <w:rPr>
                <w:rFonts w:eastAsia="Calibri"/>
                <w:b/>
                <w:lang w:val="vi-VN"/>
              </w:rPr>
            </w:pPr>
            <w:r w:rsidRPr="00040A73">
              <w:rPr>
                <w:rFonts w:eastAsia="Calibri"/>
              </w:rPr>
              <w:t>–Đề xuất được một số biện pháp bảo vệ quần thể.</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50"/>
        </w:trPr>
        <w:tc>
          <w:tcPr>
            <w:tcW w:w="572" w:type="pct"/>
            <w:gridSpan w:val="2"/>
            <w:vMerge w:val="restart"/>
            <w:vAlign w:val="center"/>
          </w:tcPr>
          <w:p w:rsidR="00040A73" w:rsidRPr="00040A73" w:rsidRDefault="00040A73" w:rsidP="00040A73">
            <w:pPr>
              <w:widowControl w:val="0"/>
              <w:jc w:val="center"/>
              <w:rPr>
                <w:rFonts w:eastAsia="Calibri"/>
                <w:b/>
              </w:rPr>
            </w:pPr>
            <w:r w:rsidRPr="00040A73">
              <w:rPr>
                <w:rFonts w:eastAsia="Calibri"/>
                <w:b/>
                <w:bCs/>
              </w:rPr>
              <w:t>Quần xã</w:t>
            </w: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rsidR="00040A73" w:rsidRPr="00040A73" w:rsidRDefault="00040A73" w:rsidP="00040A73">
            <w:pPr>
              <w:widowControl w:val="0"/>
              <w:jc w:val="center"/>
              <w:rPr>
                <w:rFonts w:eastAsia="Calibri"/>
                <w:b/>
                <w:bCs/>
                <w:spacing w:val="-8"/>
              </w:rPr>
            </w:pPr>
          </w:p>
        </w:tc>
        <w:tc>
          <w:tcPr>
            <w:tcW w:w="2619" w:type="pct"/>
          </w:tcPr>
          <w:p w:rsidR="00040A73" w:rsidRPr="00040A73" w:rsidRDefault="00040A73" w:rsidP="00040A73">
            <w:pPr>
              <w:widowControl w:val="0"/>
              <w:tabs>
                <w:tab w:val="left" w:pos="206"/>
              </w:tabs>
              <w:rPr>
                <w:rFonts w:eastAsia="Calibri"/>
                <w:b/>
                <w:lang w:val="vi-VN"/>
              </w:rPr>
            </w:pPr>
            <w:r w:rsidRPr="00040A73">
              <w:rPr>
                <w:rFonts w:eastAsia="Calibri"/>
              </w:rPr>
              <w:t>– Phát biểu được khái niệm quần xã sinh vật</w:t>
            </w:r>
            <w:r w:rsidRPr="00040A73">
              <w:rPr>
                <w:rFonts w:eastAsia="Calibri"/>
                <w:lang w:val="vi-VN"/>
              </w:rPr>
              <w:t>.</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8B6644">
            <w:pPr>
              <w:widowControl w:val="0"/>
              <w:jc w:val="center"/>
              <w:rPr>
                <w:rFonts w:eastAsia="Calibri"/>
                <w:b/>
              </w:rPr>
            </w:pPr>
            <w:r w:rsidRPr="00040A73">
              <w:rPr>
                <w:rFonts w:eastAsia="Calibri"/>
                <w:b/>
              </w:rPr>
              <w:t>C</w:t>
            </w:r>
          </w:p>
        </w:tc>
      </w:tr>
      <w:tr w:rsidR="00040A73" w:rsidRPr="009D47E7" w:rsidTr="00040A73">
        <w:trPr>
          <w:trHeight w:val="714"/>
        </w:trPr>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pStyle w:val="ListParagraph"/>
              <w:widowControl w:val="0"/>
              <w:numPr>
                <w:ilvl w:val="0"/>
                <w:numId w:val="14"/>
              </w:numPr>
              <w:tabs>
                <w:tab w:val="left" w:pos="206"/>
              </w:tabs>
              <w:spacing w:after="0" w:line="240" w:lineRule="auto"/>
              <w:jc w:val="both"/>
              <w:rPr>
                <w:rFonts w:eastAsia="Calibri" w:cs="Times New Roman"/>
                <w:szCs w:val="28"/>
              </w:rPr>
            </w:pPr>
            <w:r w:rsidRPr="00040A73">
              <w:rPr>
                <w:rFonts w:eastAsia="Calibri" w:cs="Times New Roman"/>
                <w:szCs w:val="28"/>
              </w:rPr>
              <w:t>Lấy được ví dụ minh hoạ các đặc trưng của quần xã..</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135"/>
        </w:trPr>
        <w:tc>
          <w:tcPr>
            <w:tcW w:w="572" w:type="pct"/>
            <w:gridSpan w:val="2"/>
            <w:vMerge/>
            <w:vAlign w:val="center"/>
          </w:tcPr>
          <w:p w:rsidR="00040A73" w:rsidRPr="00040A73" w:rsidRDefault="00040A73" w:rsidP="00040A73">
            <w:pPr>
              <w:widowControl w:val="0"/>
              <w:jc w:val="center"/>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19" w:type="pct"/>
          </w:tcPr>
          <w:p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Cs/>
              </w:rPr>
              <w:t>Đề xuất</w:t>
            </w:r>
            <w:r w:rsidRPr="00040A73">
              <w:rPr>
                <w:rFonts w:eastAsia="Calibri"/>
              </w:rPr>
              <w:t xml:space="preserve"> được một số biện pháp bảo vệ đa dạng sinh học trong quần xã.</w:t>
            </w:r>
          </w:p>
        </w:tc>
        <w:tc>
          <w:tcPr>
            <w:tcW w:w="343" w:type="pct"/>
            <w:tcBorders>
              <w:top w:val="single" w:sz="4" w:space="0" w:color="auto"/>
              <w:bottom w:val="single" w:sz="4" w:space="0" w:color="auto"/>
            </w:tcBorders>
          </w:tcPr>
          <w:p w:rsidR="00040A73" w:rsidRPr="008B6644" w:rsidRDefault="008B6644" w:rsidP="008B6644">
            <w:pPr>
              <w:widowControl w:val="0"/>
              <w:ind w:firstLine="0"/>
              <w:rPr>
                <w:rFonts w:eastAsia="Calibri"/>
                <w:b/>
              </w:rPr>
            </w:pPr>
            <w:r>
              <w:rPr>
                <w:rFonts w:eastAsia="Calibri"/>
                <w:b/>
              </w:rPr>
              <w:t>1/3</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175"/>
        </w:trPr>
        <w:tc>
          <w:tcPr>
            <w:tcW w:w="572" w:type="pct"/>
            <w:gridSpan w:val="2"/>
            <w:vMerge w:val="restart"/>
            <w:vAlign w:val="center"/>
          </w:tcPr>
          <w:p w:rsidR="00040A73" w:rsidRPr="00040A73" w:rsidRDefault="00040A73" w:rsidP="00040A73">
            <w:pPr>
              <w:widowControl w:val="0"/>
              <w:jc w:val="center"/>
              <w:rPr>
                <w:rFonts w:eastAsia="Calibri"/>
                <w:b/>
              </w:rPr>
            </w:pPr>
            <w:r w:rsidRPr="00040A73">
              <w:rPr>
                <w:rFonts w:eastAsia="Calibri"/>
                <w:b/>
                <w:bCs/>
              </w:rPr>
              <w:t>Hệ sinh thái</w:t>
            </w:r>
          </w:p>
        </w:tc>
        <w:tc>
          <w:tcPr>
            <w:tcW w:w="583" w:type="pct"/>
            <w:gridSpan w:val="2"/>
            <w:vAlign w:val="center"/>
          </w:tcPr>
          <w:p w:rsidR="00040A73" w:rsidRPr="00040A73" w:rsidRDefault="00040A73" w:rsidP="00040A73">
            <w:pPr>
              <w:widowControl w:val="0"/>
              <w:jc w:val="center"/>
              <w:rPr>
                <w:rFonts w:eastAsia="Calibri"/>
                <w:b/>
                <w:bCs/>
                <w:spacing w:val="-8"/>
              </w:rPr>
            </w:pPr>
            <w:r w:rsidRPr="00040A73">
              <w:rPr>
                <w:rFonts w:eastAsia="Calibri"/>
                <w:b/>
                <w:lang w:val="vi-VN"/>
              </w:rPr>
              <w:t>Nhận biết</w:t>
            </w:r>
            <w:r w:rsidRPr="00040A73">
              <w:rPr>
                <w:rFonts w:eastAsia="Calibri"/>
                <w:b/>
              </w:rPr>
              <w:t>:</w:t>
            </w:r>
          </w:p>
        </w:tc>
        <w:tc>
          <w:tcPr>
            <w:tcW w:w="2619" w:type="pct"/>
          </w:tcPr>
          <w:p w:rsidR="00040A73" w:rsidRPr="00040A73" w:rsidRDefault="00040A73" w:rsidP="00040A73">
            <w:pPr>
              <w:widowControl w:val="0"/>
              <w:tabs>
                <w:tab w:val="left" w:pos="206"/>
              </w:tabs>
              <w:rPr>
                <w:rFonts w:eastAsia="Calibri"/>
                <w:b/>
                <w:lang w:val="vi-VN"/>
              </w:rPr>
            </w:pPr>
            <w:r w:rsidRPr="00040A73">
              <w:rPr>
                <w:rFonts w:eastAsia="Calibri"/>
              </w:rPr>
              <w:t xml:space="preserve">– Phát biểu được khái niệm hệ sinh thái.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8B6644" w:rsidP="00040A73">
            <w:pPr>
              <w:widowControl w:val="0"/>
              <w:jc w:val="center"/>
              <w:rPr>
                <w:rFonts w:eastAsia="Calibri"/>
                <w:b/>
              </w:rPr>
            </w:pPr>
            <w:r>
              <w:rPr>
                <w:rFonts w:eastAsia="Calibri"/>
                <w:b/>
              </w:rPr>
              <w:t>1</w:t>
            </w: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8B6644" w:rsidP="00040A73">
            <w:pPr>
              <w:widowControl w:val="0"/>
              <w:jc w:val="center"/>
              <w:rPr>
                <w:rFonts w:eastAsia="Calibri"/>
                <w:b/>
              </w:rPr>
            </w:pPr>
            <w:r>
              <w:rPr>
                <w:rFonts w:eastAsia="Calibri"/>
                <w:b/>
              </w:rPr>
              <w:t>C</w:t>
            </w:r>
          </w:p>
        </w:tc>
      </w:tr>
      <w:tr w:rsidR="00040A73" w:rsidRPr="009D47E7" w:rsidTr="00040A73">
        <w:trPr>
          <w:trHeight w:val="780"/>
        </w:trPr>
        <w:tc>
          <w:tcPr>
            <w:tcW w:w="572" w:type="pct"/>
            <w:gridSpan w:val="2"/>
            <w:vMerge/>
          </w:tcPr>
          <w:p w:rsidR="00040A73" w:rsidRPr="00040A73" w:rsidRDefault="00040A73" w:rsidP="00040A73">
            <w:pPr>
              <w:widowControl w:val="0"/>
              <w:rPr>
                <w:rFonts w:eastAsia="Calibri"/>
                <w:b/>
                <w:bCs/>
              </w:rPr>
            </w:pP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bCs/>
              </w:rPr>
            </w:pPr>
            <w:r w:rsidRPr="00040A73">
              <w:rPr>
                <w:rFonts w:eastAsia="Calibri"/>
                <w:b/>
                <w:lang w:val="vi-VN"/>
              </w:rPr>
              <w:t>Thông hiểu</w:t>
            </w:r>
            <w:r w:rsidRPr="00040A73">
              <w:rPr>
                <w:rFonts w:eastAsia="Calibri"/>
                <w:b/>
              </w:rPr>
              <w:t>:</w:t>
            </w:r>
          </w:p>
        </w:tc>
        <w:tc>
          <w:tcPr>
            <w:tcW w:w="2619" w:type="pct"/>
          </w:tcPr>
          <w:p w:rsidR="00040A73" w:rsidRPr="00040A73" w:rsidRDefault="00040A73" w:rsidP="00040A73">
            <w:pPr>
              <w:widowControl w:val="0"/>
              <w:tabs>
                <w:tab w:val="left" w:pos="206"/>
              </w:tabs>
              <w:rPr>
                <w:rFonts w:eastAsia="Calibri"/>
                <w:b/>
                <w:lang w:val="vi-VN"/>
              </w:rPr>
            </w:pPr>
            <w:r w:rsidRPr="00040A73">
              <w:rPr>
                <w:rFonts w:eastAsia="Calibri"/>
              </w:rPr>
              <w:t>– Nêu được khái niệm chuỗi, lưới thức ăn; sinh vật sản xuất, sinh vật tiêu thụ, sinh vật phân giải, tháp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858"/>
        </w:trPr>
        <w:tc>
          <w:tcPr>
            <w:tcW w:w="572" w:type="pct"/>
            <w:gridSpan w:val="2"/>
            <w:vMerge/>
          </w:tcPr>
          <w:p w:rsidR="00040A73" w:rsidRPr="00040A73" w:rsidRDefault="00040A73" w:rsidP="00040A73">
            <w:pPr>
              <w:widowControl w:val="0"/>
              <w:rPr>
                <w:rFonts w:eastAsia="Calibri"/>
                <w:b/>
                <w:bCs/>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 Nêu được tầm quan trọng của bảo vệ một số hệ sinh thái điển hình của Việt Nam: các hệ sinh thái rừng, hệ sinh thái biển và ven biển, các hệ sinh thái nông nghiệp.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765"/>
        </w:trPr>
        <w:tc>
          <w:tcPr>
            <w:tcW w:w="572" w:type="pct"/>
            <w:gridSpan w:val="2"/>
            <w:vMerge/>
          </w:tcPr>
          <w:p w:rsidR="00040A73" w:rsidRPr="00040A73" w:rsidRDefault="00040A73" w:rsidP="00040A73">
            <w:pPr>
              <w:widowControl w:val="0"/>
              <w:rPr>
                <w:rFonts w:eastAsia="Calibri"/>
                <w:b/>
                <w:bCs/>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Lấy được ví dụ về các kiểu hệ sinh thái (hệ sinh thái trên cạn, hệ sinh thái nước mặn, hệ sinh thái nước ngọt).</w:t>
            </w:r>
          </w:p>
        </w:tc>
        <w:tc>
          <w:tcPr>
            <w:tcW w:w="343" w:type="pct"/>
            <w:tcBorders>
              <w:top w:val="single" w:sz="4" w:space="0" w:color="auto"/>
              <w:bottom w:val="single" w:sz="4" w:space="0" w:color="auto"/>
            </w:tcBorders>
          </w:tcPr>
          <w:p w:rsidR="00040A73" w:rsidRPr="008B6644" w:rsidRDefault="00040A73" w:rsidP="008B6644">
            <w:pPr>
              <w:widowControl w:val="0"/>
              <w:ind w:firstLine="0"/>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20"/>
        </w:trPr>
        <w:tc>
          <w:tcPr>
            <w:tcW w:w="572" w:type="pct"/>
            <w:gridSpan w:val="2"/>
            <w:vMerge/>
          </w:tcPr>
          <w:p w:rsidR="00040A73" w:rsidRPr="00040A73" w:rsidRDefault="00040A73" w:rsidP="00040A73">
            <w:pPr>
              <w:widowControl w:val="0"/>
              <w:rPr>
                <w:rFonts w:eastAsia="Calibri"/>
                <w:b/>
                <w:bCs/>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xml:space="preserve">– Lấy được ví dụ chuỗi thức ăn, lưới thức ăn trong quần xã. </w:t>
            </w:r>
          </w:p>
        </w:tc>
        <w:tc>
          <w:tcPr>
            <w:tcW w:w="343" w:type="pct"/>
            <w:tcBorders>
              <w:top w:val="single" w:sz="4" w:space="0" w:color="auto"/>
              <w:bottom w:val="single" w:sz="4" w:space="0" w:color="auto"/>
            </w:tcBorders>
          </w:tcPr>
          <w:p w:rsidR="00040A73" w:rsidRPr="008B6644" w:rsidRDefault="008B6644" w:rsidP="008B6644">
            <w:pPr>
              <w:widowControl w:val="0"/>
              <w:ind w:firstLine="0"/>
              <w:rPr>
                <w:rFonts w:eastAsia="Calibri"/>
                <w:b/>
              </w:rPr>
            </w:pPr>
            <w:r>
              <w:rPr>
                <w:rFonts w:eastAsia="Calibri"/>
                <w:b/>
              </w:rPr>
              <w:t>2/3</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706"/>
        </w:trPr>
        <w:tc>
          <w:tcPr>
            <w:tcW w:w="572" w:type="pct"/>
            <w:gridSpan w:val="2"/>
            <w:vMerge/>
          </w:tcPr>
          <w:p w:rsidR="00040A73" w:rsidRPr="00040A73" w:rsidRDefault="00040A73" w:rsidP="00040A73">
            <w:pPr>
              <w:widowControl w:val="0"/>
              <w:rPr>
                <w:rFonts w:eastAsia="Calibri"/>
                <w:b/>
                <w:bCs/>
              </w:rPr>
            </w:pPr>
          </w:p>
        </w:tc>
        <w:tc>
          <w:tcPr>
            <w:tcW w:w="583" w:type="pct"/>
            <w:gridSpan w:val="2"/>
            <w:vMerge/>
          </w:tcPr>
          <w:p w:rsidR="00040A73" w:rsidRPr="00040A73" w:rsidRDefault="00040A73" w:rsidP="00040A73">
            <w:pPr>
              <w:widowControl w:val="0"/>
              <w:tabs>
                <w:tab w:val="left" w:pos="206"/>
              </w:tabs>
              <w:rPr>
                <w:rFonts w:eastAsia="Calibri"/>
                <w:b/>
                <w:lang w:val="vi-VN"/>
              </w:rPr>
            </w:pPr>
          </w:p>
        </w:tc>
        <w:tc>
          <w:tcPr>
            <w:tcW w:w="2619" w:type="pct"/>
          </w:tcPr>
          <w:p w:rsidR="00040A73" w:rsidRPr="00040A73" w:rsidRDefault="00040A73" w:rsidP="00040A73">
            <w:pPr>
              <w:widowControl w:val="0"/>
              <w:tabs>
                <w:tab w:val="left" w:pos="206"/>
              </w:tabs>
              <w:rPr>
                <w:rFonts w:eastAsia="Calibri"/>
              </w:rPr>
            </w:pPr>
            <w:r w:rsidRPr="00040A73">
              <w:rPr>
                <w:rFonts w:eastAsia="Calibri"/>
              </w:rPr>
              <w:t>- Quan sát sơ đồ vòng tuần hoàn của các chất trong hệ sinh thái, trình bày được khái quát quá trình trao đổi chất và chuyển hoá năng lượng trong hệ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67"/>
        </w:trPr>
        <w:tc>
          <w:tcPr>
            <w:tcW w:w="572" w:type="pct"/>
            <w:gridSpan w:val="2"/>
            <w:vMerge/>
          </w:tcPr>
          <w:p w:rsidR="00040A73" w:rsidRPr="00040A73" w:rsidRDefault="00040A73" w:rsidP="00040A73">
            <w:pPr>
              <w:widowControl w:val="0"/>
              <w:rPr>
                <w:rFonts w:eastAsia="Calibri"/>
                <w:b/>
                <w:bCs/>
              </w:rPr>
            </w:pPr>
          </w:p>
        </w:tc>
        <w:tc>
          <w:tcPr>
            <w:tcW w:w="583" w:type="pct"/>
            <w:gridSpan w:val="2"/>
            <w:vAlign w:val="center"/>
          </w:tcPr>
          <w:p w:rsidR="00040A73" w:rsidRPr="00040A73" w:rsidRDefault="00040A73" w:rsidP="00040A73">
            <w:pPr>
              <w:widowControl w:val="0"/>
              <w:tabs>
                <w:tab w:val="left" w:pos="206"/>
              </w:tabs>
              <w:jc w:val="center"/>
              <w:rPr>
                <w:rFonts w:eastAsia="Calibri"/>
                <w:b/>
                <w:bCs/>
              </w:rPr>
            </w:pPr>
            <w:r w:rsidRPr="00040A73">
              <w:rPr>
                <w:rFonts w:eastAsia="Calibri"/>
                <w:b/>
              </w:rPr>
              <w:t>Vận dụng cao:</w:t>
            </w:r>
          </w:p>
        </w:tc>
        <w:tc>
          <w:tcPr>
            <w:tcW w:w="2619" w:type="pct"/>
          </w:tcPr>
          <w:p w:rsidR="00040A73" w:rsidRPr="00040A73" w:rsidRDefault="00040A73" w:rsidP="00040A73">
            <w:pPr>
              <w:widowControl w:val="0"/>
              <w:tabs>
                <w:tab w:val="left" w:pos="206"/>
              </w:tabs>
              <w:rPr>
                <w:rFonts w:eastAsia="Calibri"/>
                <w:b/>
                <w:lang w:val="vi-VN"/>
              </w:rPr>
            </w:pPr>
            <w:r w:rsidRPr="00040A73">
              <w:rPr>
                <w:rFonts w:eastAsia="Calibri"/>
              </w:rPr>
              <w:t>–Thực hành: điều tra được thành phần quần xã sinh vật trong một hệ sinh thái.</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tcPr>
          <w:p w:rsidR="00040A73" w:rsidRPr="00040A73" w:rsidRDefault="00040A73" w:rsidP="00040A73">
            <w:pPr>
              <w:widowControl w:val="0"/>
              <w:rPr>
                <w:rFonts w:eastAsia="Calibri"/>
                <w:b/>
              </w:rPr>
            </w:pPr>
            <w:r w:rsidRPr="00040A73">
              <w:rPr>
                <w:rFonts w:eastAsia="Calibri"/>
                <w:b/>
                <w:bCs/>
              </w:rPr>
              <w:t xml:space="preserve"> Sinh quyển</w:t>
            </w:r>
          </w:p>
        </w:tc>
        <w:tc>
          <w:tcPr>
            <w:tcW w:w="583" w:type="pct"/>
            <w:gridSpan w:val="2"/>
            <w:vAlign w:val="center"/>
          </w:tcPr>
          <w:p w:rsidR="00040A73" w:rsidRPr="00040A73" w:rsidRDefault="00040A73" w:rsidP="00040A73">
            <w:pPr>
              <w:widowControl w:val="0"/>
              <w:rPr>
                <w:rFonts w:eastAsia="Calibri"/>
                <w:b/>
                <w:bCs/>
              </w:rPr>
            </w:pPr>
          </w:p>
        </w:tc>
        <w:tc>
          <w:tcPr>
            <w:tcW w:w="2619" w:type="pct"/>
          </w:tcPr>
          <w:p w:rsidR="00040A73" w:rsidRPr="00040A73" w:rsidRDefault="00040A73" w:rsidP="00040A73">
            <w:pPr>
              <w:widowControl w:val="0"/>
              <w:tabs>
                <w:tab w:val="left" w:pos="206"/>
              </w:tabs>
              <w:rPr>
                <w:rFonts w:eastAsia="Calibri"/>
                <w:b/>
              </w:rPr>
            </w:pPr>
            <w:r w:rsidRPr="00040A73">
              <w:rPr>
                <w:rFonts w:eastAsia="Calibri"/>
                <w:b/>
                <w:lang w:val="vi-VN"/>
              </w:rPr>
              <w:t>Nhận biết</w:t>
            </w:r>
            <w:r w:rsidRPr="00040A73">
              <w:rPr>
                <w:rFonts w:eastAsia="Calibri"/>
                <w:b/>
              </w:rPr>
              <w:t xml:space="preserve">: </w:t>
            </w:r>
          </w:p>
          <w:p w:rsidR="00040A73" w:rsidRPr="00040A73" w:rsidRDefault="00040A73" w:rsidP="00040A73">
            <w:pPr>
              <w:widowControl w:val="0"/>
              <w:tabs>
                <w:tab w:val="left" w:pos="206"/>
              </w:tabs>
              <w:rPr>
                <w:rFonts w:eastAsia="Calibri"/>
                <w:b/>
                <w:lang w:val="vi-VN"/>
              </w:rPr>
            </w:pPr>
            <w:r w:rsidRPr="00040A73">
              <w:rPr>
                <w:rFonts w:eastAsia="Calibri"/>
              </w:rPr>
              <w:t xml:space="preserve">Nêu được khái niệm sinh quyển.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8B6644">
            <w:pPr>
              <w:widowControl w:val="0"/>
              <w:jc w:val="center"/>
              <w:rPr>
                <w:rFonts w:eastAsia="Calibri"/>
                <w:b/>
              </w:rPr>
            </w:pPr>
            <w:r w:rsidRPr="00040A73">
              <w:rPr>
                <w:rFonts w:eastAsia="Calibri"/>
                <w:b/>
              </w:rPr>
              <w:t>C</w:t>
            </w:r>
          </w:p>
        </w:tc>
      </w:tr>
      <w:tr w:rsidR="00040A73" w:rsidRPr="009D47E7" w:rsidTr="00040A73">
        <w:tc>
          <w:tcPr>
            <w:tcW w:w="3774" w:type="pct"/>
            <w:gridSpan w:val="5"/>
          </w:tcPr>
          <w:p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 xml:space="preserve"> Cân bằng tự nhiên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Merge w:val="restart"/>
            <w:vAlign w:val="center"/>
          </w:tcPr>
          <w:p w:rsidR="00040A73" w:rsidRPr="00040A73" w:rsidRDefault="00040A73" w:rsidP="00040A73">
            <w:pPr>
              <w:widowControl w:val="0"/>
              <w:rPr>
                <w:rFonts w:eastAsia="Calibri"/>
                <w:bCs/>
              </w:rPr>
            </w:pPr>
            <w:r w:rsidRPr="00040A73">
              <w:rPr>
                <w:rFonts w:eastAsia="Calibri"/>
                <w:bCs/>
              </w:rPr>
              <w:t xml:space="preserve">Khái niệm, nguyên nhân gây mất cân bằng tự nhiên </w:t>
            </w:r>
          </w:p>
        </w:tc>
        <w:tc>
          <w:tcPr>
            <w:tcW w:w="583" w:type="pct"/>
            <w:gridSpan w:val="2"/>
            <w:vAlign w:val="center"/>
          </w:tcPr>
          <w:p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 xml:space="preserve">Nêu được khái niệm cân bằng tự nhiên. </w:t>
            </w:r>
          </w:p>
          <w:p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343" w:type="pct"/>
            <w:tcBorders>
              <w:top w:val="single" w:sz="4" w:space="0" w:color="auto"/>
              <w:bottom w:val="single" w:sz="4" w:space="0" w:color="auto"/>
            </w:tcBorders>
            <w:vAlign w:val="center"/>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vAlign w:val="center"/>
          </w:tcPr>
          <w:p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vAlign w:val="center"/>
          </w:tcPr>
          <w:p w:rsidR="00040A73" w:rsidRPr="00040A73" w:rsidRDefault="008B6644" w:rsidP="00040A73">
            <w:pPr>
              <w:widowControl w:val="0"/>
              <w:jc w:val="center"/>
              <w:rPr>
                <w:rFonts w:eastAsia="Calibri"/>
                <w:b/>
              </w:rPr>
            </w:pPr>
            <w:r>
              <w:rPr>
                <w:rFonts w:eastAsia="Calibri"/>
                <w:b/>
              </w:rPr>
              <w:t>C</w:t>
            </w:r>
          </w:p>
        </w:tc>
      </w:tr>
      <w:tr w:rsidR="00040A73" w:rsidRPr="009D47E7" w:rsidTr="00040A73">
        <w:tc>
          <w:tcPr>
            <w:tcW w:w="572" w:type="pct"/>
            <w:gridSpan w:val="2"/>
            <w:vMerge/>
            <w:vAlign w:val="center"/>
          </w:tcPr>
          <w:p w:rsidR="00040A73" w:rsidRPr="00040A73" w:rsidRDefault="00040A73" w:rsidP="00040A73">
            <w:pPr>
              <w:widowControl w:val="0"/>
              <w:rPr>
                <w:rFonts w:eastAsia="Calibri"/>
                <w:bCs/>
                <w:spacing w:val="-8"/>
              </w:rPr>
            </w:pPr>
          </w:p>
        </w:tc>
        <w:tc>
          <w:tcPr>
            <w:tcW w:w="583" w:type="pct"/>
            <w:gridSpan w:val="2"/>
            <w:vAlign w:val="center"/>
          </w:tcPr>
          <w:p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vAlign w:val="center"/>
          </w:tcPr>
          <w:p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Trình bày được các nguyên nhân gây mất cân bằng tự nhiên.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8B6644" w:rsidRDefault="008B6644" w:rsidP="00040A73">
            <w:pPr>
              <w:widowControl w:val="0"/>
              <w:jc w:val="center"/>
              <w:rPr>
                <w:rFonts w:eastAsia="Calibri"/>
                <w:b/>
              </w:rPr>
            </w:pPr>
            <w:r>
              <w:rPr>
                <w:rFonts w:eastAsia="Calibri"/>
                <w:b/>
              </w:rPr>
              <w:t>1</w:t>
            </w: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Align w:val="center"/>
          </w:tcPr>
          <w:p w:rsidR="00040A73" w:rsidRPr="00040A73" w:rsidRDefault="00040A73" w:rsidP="00040A73">
            <w:pPr>
              <w:widowControl w:val="0"/>
              <w:rPr>
                <w:rFonts w:eastAsia="Calibri"/>
                <w:bCs/>
                <w:spacing w:val="-8"/>
              </w:rPr>
            </w:pPr>
            <w:r w:rsidRPr="00040A73">
              <w:rPr>
                <w:rFonts w:eastAsia="Calibri"/>
                <w:bCs/>
              </w:rPr>
              <w:t>Biện pháp duy trì cân bằng tự nhiên</w:t>
            </w:r>
          </w:p>
        </w:tc>
        <w:tc>
          <w:tcPr>
            <w:tcW w:w="583" w:type="pct"/>
            <w:gridSpan w:val="2"/>
            <w:vAlign w:val="center"/>
          </w:tcPr>
          <w:p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r w:rsidRPr="00040A73">
              <w:rPr>
                <w:rFonts w:eastAsia="Calibri" w:cs="Times New Roman"/>
                <w:szCs w:val="28"/>
              </w:rPr>
              <w:t>Phân tích được một số biện pháp bảo vệ, duy trì cân bằng tự nhiên.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3774" w:type="pct"/>
            <w:gridSpan w:val="5"/>
          </w:tcPr>
          <w:p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 xml:space="preserve"> Bảo vệ môi trường</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1155"/>
        </w:trPr>
        <w:tc>
          <w:tcPr>
            <w:tcW w:w="572" w:type="pct"/>
            <w:gridSpan w:val="2"/>
            <w:vMerge w:val="restart"/>
            <w:vAlign w:val="center"/>
          </w:tcPr>
          <w:p w:rsidR="00040A73" w:rsidRPr="00040A73" w:rsidRDefault="00040A73" w:rsidP="00040A73">
            <w:pPr>
              <w:widowControl w:val="0"/>
              <w:jc w:val="center"/>
              <w:rPr>
                <w:rFonts w:eastAsia="Calibri"/>
                <w:bCs/>
                <w:spacing w:val="-8"/>
              </w:rPr>
            </w:pPr>
            <w:r w:rsidRPr="00040A73">
              <w:rPr>
                <w:rFonts w:eastAsia="Calibri"/>
                <w:bCs/>
              </w:rPr>
              <w:t>Tác động của con người đối với môi trường</w:t>
            </w: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widowControl w:val="0"/>
              <w:tabs>
                <w:tab w:val="left" w:pos="206"/>
              </w:tabs>
              <w:rPr>
                <w:rFonts w:eastAsia="Calibri"/>
                <w:b/>
                <w:lang w:val="vi-VN"/>
              </w:rPr>
            </w:pPr>
            <w:r w:rsidRPr="00040A73">
              <w:rPr>
                <w:rFonts w:eastAsia="Calibri"/>
              </w:rPr>
              <w:t>– Trình bày được tác động của con người đối với môi trường qua các thời kì phát triển xã hội; vai trò của con người trong bảo vệ và cải tạo môi trường tự nhiên.</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480"/>
        </w:trPr>
        <w:tc>
          <w:tcPr>
            <w:tcW w:w="572" w:type="pct"/>
            <w:gridSpan w:val="2"/>
            <w:vMerge/>
            <w:vAlign w:val="center"/>
          </w:tcPr>
          <w:p w:rsidR="00040A73" w:rsidRPr="00040A73" w:rsidRDefault="00040A73" w:rsidP="00040A73">
            <w:pPr>
              <w:widowControl w:val="0"/>
              <w:jc w:val="center"/>
              <w:rPr>
                <w:rFonts w:eastAsia="Calibri"/>
                <w:bCs/>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vAlign w:val="center"/>
          </w:tcPr>
          <w:p w:rsidR="00040A73" w:rsidRPr="00040A73" w:rsidRDefault="00040A73" w:rsidP="00040A73">
            <w:pPr>
              <w:widowControl w:val="0"/>
              <w:tabs>
                <w:tab w:val="left" w:pos="206"/>
              </w:tabs>
              <w:rPr>
                <w:rFonts w:eastAsia="Calibri"/>
              </w:rPr>
            </w:pPr>
            <w:r w:rsidRPr="00040A73">
              <w:rPr>
                <w:rFonts w:eastAsia="Calibri"/>
              </w:rPr>
              <w:t xml:space="preserve">–Trình bày được tác động của con người làm suy thoái môi trường tự nhiên;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rPr>
          <w:trHeight w:val="111"/>
        </w:trPr>
        <w:tc>
          <w:tcPr>
            <w:tcW w:w="572" w:type="pct"/>
            <w:gridSpan w:val="2"/>
            <w:vMerge w:val="restart"/>
            <w:vAlign w:val="center"/>
          </w:tcPr>
          <w:p w:rsidR="00040A73" w:rsidRPr="00040A73" w:rsidRDefault="00040A73" w:rsidP="00040A73">
            <w:pPr>
              <w:widowControl w:val="0"/>
              <w:jc w:val="center"/>
              <w:rPr>
                <w:rFonts w:eastAsia="Calibri"/>
                <w:bCs/>
              </w:rPr>
            </w:pPr>
            <w:r w:rsidRPr="00040A73">
              <w:rPr>
                <w:rFonts w:eastAsia="Calibri"/>
                <w:bCs/>
              </w:rPr>
              <w:t>Ô nhiễm môi trường</w:t>
            </w:r>
          </w:p>
          <w:p w:rsidR="00040A73" w:rsidRPr="00040A73" w:rsidRDefault="00040A73" w:rsidP="00040A73">
            <w:pPr>
              <w:widowControl w:val="0"/>
              <w:jc w:val="center"/>
              <w:rPr>
                <w:rFonts w:eastAsia="Calibri"/>
                <w:bCs/>
              </w:rPr>
            </w:pP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ô nhiễm môi trường</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rsidR="00040A73" w:rsidRPr="00040A73" w:rsidRDefault="00040A73" w:rsidP="008B6644">
            <w:pPr>
              <w:widowControl w:val="0"/>
              <w:jc w:val="center"/>
              <w:rPr>
                <w:rFonts w:eastAsia="Calibri"/>
                <w:b/>
              </w:rPr>
            </w:pPr>
            <w:r w:rsidRPr="00040A73">
              <w:rPr>
                <w:rFonts w:eastAsia="Calibri"/>
                <w:b/>
              </w:rPr>
              <w:t>C</w:t>
            </w:r>
          </w:p>
        </w:tc>
      </w:tr>
      <w:tr w:rsidR="00040A73" w:rsidRPr="009D47E7" w:rsidTr="00040A73">
        <w:tc>
          <w:tcPr>
            <w:tcW w:w="572" w:type="pct"/>
            <w:gridSpan w:val="2"/>
            <w:vMerge/>
            <w:vAlign w:val="center"/>
          </w:tcPr>
          <w:p w:rsidR="00040A73" w:rsidRPr="00040A73" w:rsidRDefault="00040A73" w:rsidP="00040A73">
            <w:pPr>
              <w:widowControl w:val="0"/>
              <w:jc w:val="center"/>
              <w:rPr>
                <w:rFonts w:eastAsia="Calibri"/>
                <w:bCs/>
              </w:rPr>
            </w:pP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widowControl w:val="0"/>
              <w:tabs>
                <w:tab w:val="left" w:pos="206"/>
              </w:tabs>
              <w:rPr>
                <w:rFonts w:eastAsia="Calibri"/>
                <w:b/>
                <w:lang w:val="vi-VN"/>
              </w:rPr>
            </w:pPr>
            <w:r w:rsidRPr="00040A73">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b/>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r>
      <w:tr w:rsidR="00040A73" w:rsidRPr="009D47E7" w:rsidTr="00040A73">
        <w:trPr>
          <w:trHeight w:val="375"/>
        </w:trPr>
        <w:tc>
          <w:tcPr>
            <w:tcW w:w="572" w:type="pct"/>
            <w:gridSpan w:val="2"/>
            <w:vMerge w:val="restart"/>
            <w:vAlign w:val="center"/>
          </w:tcPr>
          <w:p w:rsidR="00040A73" w:rsidRPr="00040A73" w:rsidRDefault="00040A73" w:rsidP="00040A73">
            <w:pPr>
              <w:widowControl w:val="0"/>
              <w:jc w:val="center"/>
              <w:rPr>
                <w:rFonts w:eastAsia="Calibri"/>
                <w:bCs/>
              </w:rPr>
            </w:pPr>
            <w:r w:rsidRPr="00040A73">
              <w:rPr>
                <w:rFonts w:eastAsia="Calibri"/>
                <w:bCs/>
              </w:rPr>
              <w:lastRenderedPageBreak/>
              <w:t>Biến đổi khí hậu</w:t>
            </w:r>
          </w:p>
        </w:tc>
        <w:tc>
          <w:tcPr>
            <w:tcW w:w="583" w:type="pct"/>
            <w:gridSpan w:val="2"/>
            <w:vMerge w:val="restart"/>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khái quát về biến đổi khí hậu</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rsidR="00040A73" w:rsidRPr="00040A73" w:rsidRDefault="00040A73" w:rsidP="008B6644">
            <w:pPr>
              <w:widowControl w:val="0"/>
              <w:jc w:val="center"/>
              <w:rPr>
                <w:rFonts w:eastAsia="Calibri"/>
                <w:b/>
              </w:rPr>
            </w:pPr>
            <w:r w:rsidRPr="00040A73">
              <w:rPr>
                <w:rFonts w:eastAsia="Calibri"/>
                <w:b/>
              </w:rPr>
              <w:t>C</w:t>
            </w:r>
          </w:p>
        </w:tc>
      </w:tr>
      <w:tr w:rsidR="00040A73" w:rsidRPr="009D47E7" w:rsidTr="00040A73">
        <w:trPr>
          <w:trHeight w:val="70"/>
        </w:trPr>
        <w:tc>
          <w:tcPr>
            <w:tcW w:w="572" w:type="pct"/>
            <w:gridSpan w:val="2"/>
            <w:vMerge/>
            <w:vAlign w:val="center"/>
          </w:tcPr>
          <w:p w:rsidR="00040A73" w:rsidRPr="00040A73" w:rsidRDefault="00040A73" w:rsidP="00040A73">
            <w:pPr>
              <w:widowControl w:val="0"/>
              <w:jc w:val="center"/>
              <w:rPr>
                <w:rFonts w:eastAsia="Calibri"/>
                <w:bCs/>
              </w:rPr>
            </w:pPr>
          </w:p>
        </w:tc>
        <w:tc>
          <w:tcPr>
            <w:tcW w:w="583" w:type="pct"/>
            <w:gridSpan w:val="2"/>
            <w:vMerge/>
            <w:vAlign w:val="center"/>
          </w:tcPr>
          <w:p w:rsidR="00040A73" w:rsidRPr="00040A73" w:rsidRDefault="00040A73" w:rsidP="00040A73">
            <w:pPr>
              <w:widowControl w:val="0"/>
              <w:tabs>
                <w:tab w:val="left" w:pos="206"/>
              </w:tabs>
              <w:jc w:val="center"/>
              <w:rPr>
                <w:rFonts w:eastAsia="Calibri"/>
                <w:b/>
                <w:lang w:val="vi-VN"/>
              </w:rPr>
            </w:pPr>
          </w:p>
        </w:tc>
        <w:tc>
          <w:tcPr>
            <w:tcW w:w="2619" w:type="pct"/>
            <w:vAlign w:val="center"/>
          </w:tcPr>
          <w:p w:rsidR="00040A73" w:rsidRPr="00040A73" w:rsidRDefault="00040A73" w:rsidP="00040A73">
            <w:pPr>
              <w:widowControl w:val="0"/>
              <w:tabs>
                <w:tab w:val="left" w:pos="206"/>
              </w:tabs>
              <w:rPr>
                <w:rFonts w:eastAsia="Calibri"/>
              </w:rPr>
            </w:pPr>
            <w:r w:rsidRPr="00040A73">
              <w:rPr>
                <w:rFonts w:eastAsia="Calibri"/>
              </w:rPr>
              <w:t xml:space="preserve">–Nêu đượcmột số biện pháp chủ yếu nhằm thích ứng với biến đổi khí hậu.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Align w:val="center"/>
          </w:tcPr>
          <w:p w:rsidR="00040A73" w:rsidRPr="00040A73" w:rsidRDefault="00040A73" w:rsidP="00040A73">
            <w:pPr>
              <w:widowControl w:val="0"/>
              <w:jc w:val="center"/>
              <w:rPr>
                <w:rFonts w:eastAsia="Calibri"/>
                <w:bCs/>
              </w:rPr>
            </w:pPr>
            <w:r w:rsidRPr="00040A73">
              <w:rPr>
                <w:rFonts w:eastAsia="Calibri"/>
                <w:bCs/>
              </w:rPr>
              <w:t>Gìn giữ thiên nhiên</w:t>
            </w:r>
          </w:p>
        </w:tc>
        <w:tc>
          <w:tcPr>
            <w:tcW w:w="583" w:type="pct"/>
            <w:gridSpan w:val="2"/>
            <w:vAlign w:val="center"/>
          </w:tcPr>
          <w:p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widowControl w:val="0"/>
              <w:tabs>
                <w:tab w:val="left" w:pos="206"/>
              </w:tabs>
              <w:rPr>
                <w:rFonts w:eastAsia="Calibri"/>
                <w:b/>
                <w:lang w:val="vi-VN"/>
              </w:rPr>
            </w:pPr>
            <w:r w:rsidRPr="00040A73">
              <w:rPr>
                <w:rFonts w:eastAsia="Calibri"/>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r w:rsidR="00040A73" w:rsidRPr="009D47E7" w:rsidTr="00040A73">
        <w:tc>
          <w:tcPr>
            <w:tcW w:w="572" w:type="pct"/>
            <w:gridSpan w:val="2"/>
            <w:vAlign w:val="center"/>
          </w:tcPr>
          <w:p w:rsidR="00040A73" w:rsidRPr="00040A73" w:rsidRDefault="00040A73" w:rsidP="00040A73">
            <w:pPr>
              <w:widowControl w:val="0"/>
              <w:jc w:val="center"/>
              <w:rPr>
                <w:rFonts w:eastAsia="Calibri"/>
                <w:bCs/>
              </w:rPr>
            </w:pPr>
            <w:r w:rsidRPr="00040A73">
              <w:rPr>
                <w:rFonts w:eastAsia="Calibri"/>
                <w:bCs/>
              </w:rPr>
              <w:t>Hạn chế ô nhiễm môi trường</w:t>
            </w:r>
          </w:p>
        </w:tc>
        <w:tc>
          <w:tcPr>
            <w:tcW w:w="583" w:type="pct"/>
            <w:gridSpan w:val="2"/>
            <w:vAlign w:val="center"/>
          </w:tcPr>
          <w:p w:rsidR="00040A73" w:rsidRPr="00040A73" w:rsidRDefault="00040A73" w:rsidP="00040A73">
            <w:pPr>
              <w:widowControl w:val="0"/>
              <w:tabs>
                <w:tab w:val="left" w:pos="206"/>
              </w:tabs>
              <w:contextualSpacing/>
              <w:jc w:val="center"/>
              <w:rPr>
                <w:rFonts w:eastAsia="Calibri"/>
                <w:b/>
              </w:rPr>
            </w:pPr>
            <w:r w:rsidRPr="00040A73">
              <w:rPr>
                <w:rFonts w:eastAsia="Calibri"/>
                <w:b/>
                <w:lang w:val="vi-VN"/>
              </w:rPr>
              <w:t>Thông hiểu</w:t>
            </w:r>
            <w:r w:rsidRPr="00040A73">
              <w:rPr>
                <w:rFonts w:eastAsia="Calibri"/>
                <w:b/>
              </w:rPr>
              <w:t>:</w:t>
            </w:r>
          </w:p>
          <w:p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rPr>
            </w:pPr>
            <w:r w:rsidRPr="00040A73">
              <w:rPr>
                <w:rFonts w:eastAsia="Calibri" w:cs="Times New Roman"/>
                <w:szCs w:val="28"/>
              </w:rPr>
              <w:t>Trình bày được biện pháp hạn chế ô nhiễm môi trường.</w:t>
            </w:r>
          </w:p>
          <w:p w:rsidR="00040A73" w:rsidRPr="00040A73" w:rsidRDefault="00040A73" w:rsidP="00040A73">
            <w:pPr>
              <w:widowControl w:val="0"/>
              <w:tabs>
                <w:tab w:val="left" w:pos="206"/>
              </w:tabs>
              <w:rPr>
                <w:rFonts w:eastAsia="Calibri"/>
                <w:b/>
                <w:lang w:val="vi-VN"/>
              </w:rPr>
            </w:pPr>
          </w:p>
        </w:tc>
        <w:tc>
          <w:tcPr>
            <w:tcW w:w="343" w:type="pct"/>
            <w:tcBorders>
              <w:top w:val="single" w:sz="4" w:space="0" w:color="auto"/>
              <w:bottom w:val="single" w:sz="4" w:space="0" w:color="auto"/>
            </w:tcBorders>
          </w:tcPr>
          <w:p w:rsidR="00040A73" w:rsidRPr="008B6644" w:rsidRDefault="00040A73" w:rsidP="00040A73">
            <w:pPr>
              <w:widowControl w:val="0"/>
              <w:jc w:val="center"/>
              <w:rPr>
                <w:rFonts w:eastAsia="Calibri"/>
                <w:b/>
              </w:rPr>
            </w:pPr>
          </w:p>
        </w:tc>
        <w:tc>
          <w:tcPr>
            <w:tcW w:w="343" w:type="pct"/>
            <w:tcBorders>
              <w:top w:val="single" w:sz="4" w:space="0" w:color="auto"/>
              <w:bottom w:val="single" w:sz="4" w:space="0" w:color="auto"/>
            </w:tcBorders>
          </w:tcPr>
          <w:p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rsidR="00040A73" w:rsidRPr="00040A73" w:rsidRDefault="00040A73" w:rsidP="00040A73">
            <w:pPr>
              <w:widowControl w:val="0"/>
              <w:jc w:val="center"/>
              <w:rPr>
                <w:rFonts w:eastAsia="Calibri"/>
                <w:lang w:val="vi-VN"/>
              </w:rPr>
            </w:pPr>
          </w:p>
        </w:tc>
      </w:tr>
    </w:tbl>
    <w:p w:rsidR="00040A73" w:rsidRDefault="00040A73" w:rsidP="000074CC">
      <w:pPr>
        <w:spacing w:line="276" w:lineRule="auto"/>
        <w:ind w:firstLine="0"/>
        <w:rPr>
          <w:b/>
        </w:rPr>
      </w:pPr>
    </w:p>
    <w:sectPr w:rsidR="00040A73" w:rsidSect="008A7361">
      <w:pgSz w:w="15840" w:h="12240" w:orient="landscape"/>
      <w:pgMar w:top="1134" w:right="851" w:bottom="851"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6BB" w:rsidRDefault="00C436BB" w:rsidP="001E0A4E">
      <w:r>
        <w:separator/>
      </w:r>
    </w:p>
  </w:endnote>
  <w:endnote w:type="continuationSeparator" w:id="1">
    <w:p w:rsidR="00C436BB" w:rsidRDefault="00C436BB" w:rsidP="001E0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6BB" w:rsidRDefault="00C436BB" w:rsidP="001E0A4E">
      <w:r>
        <w:separator/>
      </w:r>
    </w:p>
  </w:footnote>
  <w:footnote w:type="continuationSeparator" w:id="1">
    <w:p w:rsidR="00C436BB" w:rsidRDefault="00C436BB" w:rsidP="001E0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3"/>
  </w:num>
  <w:num w:numId="6">
    <w:abstractNumId w:val="9"/>
  </w:num>
  <w:num w:numId="7">
    <w:abstractNumId w:val="1"/>
  </w:num>
  <w:num w:numId="8">
    <w:abstractNumId w:val="5"/>
  </w:num>
  <w:num w:numId="9">
    <w:abstractNumId w:val="0"/>
  </w:num>
  <w:num w:numId="10">
    <w:abstractNumId w:val="2"/>
  </w:num>
  <w:num w:numId="11">
    <w:abstractNumId w:val="11"/>
  </w:num>
  <w:num w:numId="12">
    <w:abstractNumId w:val="10"/>
  </w:num>
  <w:num w:numId="13">
    <w:abstractNumId w:val="7"/>
  </w:num>
  <w:num w:numId="1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750B89"/>
    <w:rsid w:val="00005D98"/>
    <w:rsid w:val="000074CC"/>
    <w:rsid w:val="00040A73"/>
    <w:rsid w:val="00094BC4"/>
    <w:rsid w:val="000A2161"/>
    <w:rsid w:val="000B1315"/>
    <w:rsid w:val="000C611F"/>
    <w:rsid w:val="000D2514"/>
    <w:rsid w:val="000D6D2A"/>
    <w:rsid w:val="000E04AC"/>
    <w:rsid w:val="00101138"/>
    <w:rsid w:val="00113FF2"/>
    <w:rsid w:val="001273AE"/>
    <w:rsid w:val="00163A35"/>
    <w:rsid w:val="001B79B3"/>
    <w:rsid w:val="001C1DB8"/>
    <w:rsid w:val="001C7614"/>
    <w:rsid w:val="001D1CFC"/>
    <w:rsid w:val="001E0A4E"/>
    <w:rsid w:val="001F2306"/>
    <w:rsid w:val="00202DE2"/>
    <w:rsid w:val="00221C46"/>
    <w:rsid w:val="00235672"/>
    <w:rsid w:val="002454D4"/>
    <w:rsid w:val="00250B6A"/>
    <w:rsid w:val="0027652C"/>
    <w:rsid w:val="00285F77"/>
    <w:rsid w:val="00286E57"/>
    <w:rsid w:val="002977B3"/>
    <w:rsid w:val="002A5056"/>
    <w:rsid w:val="002C6FDF"/>
    <w:rsid w:val="002D25A9"/>
    <w:rsid w:val="002D3C92"/>
    <w:rsid w:val="002D5ECC"/>
    <w:rsid w:val="002E3C5F"/>
    <w:rsid w:val="002F28C5"/>
    <w:rsid w:val="00302C4F"/>
    <w:rsid w:val="00343AB3"/>
    <w:rsid w:val="003A0021"/>
    <w:rsid w:val="003B3A49"/>
    <w:rsid w:val="003B5ECD"/>
    <w:rsid w:val="003C46BC"/>
    <w:rsid w:val="003C73A8"/>
    <w:rsid w:val="00407C67"/>
    <w:rsid w:val="0041010B"/>
    <w:rsid w:val="004426A0"/>
    <w:rsid w:val="00456E25"/>
    <w:rsid w:val="004A1647"/>
    <w:rsid w:val="004B7812"/>
    <w:rsid w:val="004F0FF5"/>
    <w:rsid w:val="00547403"/>
    <w:rsid w:val="00551F27"/>
    <w:rsid w:val="005922A4"/>
    <w:rsid w:val="005B0FCC"/>
    <w:rsid w:val="005B6C4B"/>
    <w:rsid w:val="005C5B13"/>
    <w:rsid w:val="005D1794"/>
    <w:rsid w:val="005D2D83"/>
    <w:rsid w:val="00611529"/>
    <w:rsid w:val="0062696D"/>
    <w:rsid w:val="00644EEF"/>
    <w:rsid w:val="006607EE"/>
    <w:rsid w:val="006638BE"/>
    <w:rsid w:val="00674F37"/>
    <w:rsid w:val="006836EB"/>
    <w:rsid w:val="006A2F11"/>
    <w:rsid w:val="006A3758"/>
    <w:rsid w:val="006A472E"/>
    <w:rsid w:val="006A733D"/>
    <w:rsid w:val="006B2C54"/>
    <w:rsid w:val="006F4901"/>
    <w:rsid w:val="00706156"/>
    <w:rsid w:val="00723628"/>
    <w:rsid w:val="007425C0"/>
    <w:rsid w:val="007448C8"/>
    <w:rsid w:val="00750B89"/>
    <w:rsid w:val="0075293B"/>
    <w:rsid w:val="0077601C"/>
    <w:rsid w:val="007761D9"/>
    <w:rsid w:val="007B0BC4"/>
    <w:rsid w:val="007D0414"/>
    <w:rsid w:val="007D50C1"/>
    <w:rsid w:val="007E5C74"/>
    <w:rsid w:val="007F10D9"/>
    <w:rsid w:val="00853AD1"/>
    <w:rsid w:val="00855A3A"/>
    <w:rsid w:val="00861379"/>
    <w:rsid w:val="00891457"/>
    <w:rsid w:val="00895FC3"/>
    <w:rsid w:val="008A0AD1"/>
    <w:rsid w:val="008A7361"/>
    <w:rsid w:val="008A7771"/>
    <w:rsid w:val="008B632A"/>
    <w:rsid w:val="008B6644"/>
    <w:rsid w:val="008E705E"/>
    <w:rsid w:val="008F7216"/>
    <w:rsid w:val="0091440E"/>
    <w:rsid w:val="00933E41"/>
    <w:rsid w:val="0095185C"/>
    <w:rsid w:val="00951BF5"/>
    <w:rsid w:val="00990270"/>
    <w:rsid w:val="00994E62"/>
    <w:rsid w:val="00996C36"/>
    <w:rsid w:val="009E747B"/>
    <w:rsid w:val="00A336EE"/>
    <w:rsid w:val="00A34D1C"/>
    <w:rsid w:val="00A73467"/>
    <w:rsid w:val="00A7443F"/>
    <w:rsid w:val="00AA3005"/>
    <w:rsid w:val="00AC2727"/>
    <w:rsid w:val="00AC446F"/>
    <w:rsid w:val="00AC6A4E"/>
    <w:rsid w:val="00AD161D"/>
    <w:rsid w:val="00B07B9F"/>
    <w:rsid w:val="00B12A5A"/>
    <w:rsid w:val="00B2423F"/>
    <w:rsid w:val="00B25D77"/>
    <w:rsid w:val="00B33120"/>
    <w:rsid w:val="00B63963"/>
    <w:rsid w:val="00B7750F"/>
    <w:rsid w:val="00B80E0F"/>
    <w:rsid w:val="00B9241D"/>
    <w:rsid w:val="00BA6E58"/>
    <w:rsid w:val="00BB1E71"/>
    <w:rsid w:val="00BF2E49"/>
    <w:rsid w:val="00C16085"/>
    <w:rsid w:val="00C313A2"/>
    <w:rsid w:val="00C436BB"/>
    <w:rsid w:val="00C6495B"/>
    <w:rsid w:val="00C70296"/>
    <w:rsid w:val="00C91265"/>
    <w:rsid w:val="00CD4C68"/>
    <w:rsid w:val="00CF3967"/>
    <w:rsid w:val="00D24756"/>
    <w:rsid w:val="00D32387"/>
    <w:rsid w:val="00D466BE"/>
    <w:rsid w:val="00D7322B"/>
    <w:rsid w:val="00D93E09"/>
    <w:rsid w:val="00DA0DB7"/>
    <w:rsid w:val="00DB4AC7"/>
    <w:rsid w:val="00DC2E61"/>
    <w:rsid w:val="00DC7778"/>
    <w:rsid w:val="00DF7E46"/>
    <w:rsid w:val="00E10DCC"/>
    <w:rsid w:val="00E53201"/>
    <w:rsid w:val="00E562B8"/>
    <w:rsid w:val="00E655D0"/>
    <w:rsid w:val="00E672B9"/>
    <w:rsid w:val="00E85576"/>
    <w:rsid w:val="00EA6C97"/>
    <w:rsid w:val="00EB6AA0"/>
    <w:rsid w:val="00EE1C68"/>
    <w:rsid w:val="00F05F63"/>
    <w:rsid w:val="00F33A82"/>
    <w:rsid w:val="00F4421D"/>
    <w:rsid w:val="00F47A09"/>
    <w:rsid w:val="00F57ED6"/>
    <w:rsid w:val="00F612CD"/>
    <w:rsid w:val="00F642AD"/>
    <w:rsid w:val="00F82B7B"/>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uiPriority w:val="9"/>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CA4B-148D-493B-82EC-DD3153A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2921</Words>
  <Characters>16650</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2022-08-06T21:30:00Z</dcterms:created>
  <dcterms:modified xsi:type="dcterms:W3CDTF">2023-08-25T09:28:00Z</dcterms:modified>
</cp:coreProperties>
</file>