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269"/>
        <w:gridCol w:w="5269"/>
      </w:tblGrid>
      <w:tr w:rsidR="000C2C2C">
        <w:tc>
          <w:tcPr>
            <w:tcW w:w="5269" w:type="dxa"/>
          </w:tcPr>
          <w:p w:rsidR="000C2C2C" w:rsidRDefault="00D93523" w:rsidP="00047EEB">
            <w:pPr>
              <w:jc w:val="center"/>
            </w:pPr>
            <w:r>
              <w:rPr>
                <w:color w:val="FF0000"/>
              </w:rPr>
              <w:t>SỞ GD ĐT HẢI DƯƠNG</w:t>
            </w:r>
            <w:r>
              <w:rPr>
                <w:color w:val="FF0000"/>
              </w:rPr>
              <w:br/>
            </w:r>
            <w:r>
              <w:rPr>
                <w:b/>
                <w:color w:val="FF0000"/>
              </w:rPr>
              <w:t>TRƯỜNG THPT KẺ SẶT</w:t>
            </w:r>
            <w:r>
              <w:rPr>
                <w:b/>
                <w:color w:val="FF0000"/>
              </w:rPr>
              <w:br/>
            </w:r>
            <w:r>
              <w:rPr>
                <w:b/>
                <w:color w:val="FF0000"/>
              </w:rPr>
              <w:br/>
            </w:r>
            <w:r w:rsidR="00047EEB">
              <w:t>ĐỀ GỐC</w:t>
            </w:r>
            <w:r>
              <w:br/>
            </w:r>
            <w:r>
              <w:rPr>
                <w:i/>
              </w:rPr>
              <w:t>(Đề thi có ___ trang)</w:t>
            </w:r>
          </w:p>
        </w:tc>
        <w:tc>
          <w:tcPr>
            <w:tcW w:w="5269" w:type="dxa"/>
          </w:tcPr>
          <w:p w:rsidR="000C2C2C" w:rsidRDefault="00D93523">
            <w:pPr>
              <w:jc w:val="center"/>
            </w:pPr>
            <w:r>
              <w:rPr>
                <w:b/>
              </w:rPr>
              <w:t>KHẢO SÁT CHẤT LƯỢNG LẦN 2</w:t>
            </w:r>
            <w:r>
              <w:rPr>
                <w:b/>
              </w:rPr>
              <w:br/>
              <w:t>NĂM HỌC 2023 - 2024</w:t>
            </w:r>
            <w:r>
              <w:rPr>
                <w:b/>
              </w:rPr>
              <w:br/>
              <w:t>MÔN: SINH HỌC</w:t>
            </w:r>
            <w:r>
              <w:rPr>
                <w:b/>
              </w:rPr>
              <w:br/>
            </w:r>
            <w:r>
              <w:rPr>
                <w:i/>
              </w:rPr>
              <w:t>Thời gian làm bài: 50 Phút</w:t>
            </w:r>
            <w:r>
              <w:rPr>
                <w:i/>
              </w:rPr>
              <w:br/>
              <w:t>(không kể thời gian phát đề)</w:t>
            </w:r>
          </w:p>
        </w:tc>
      </w:tr>
    </w:tbl>
    <w:p w:rsidR="000C2C2C" w:rsidRDefault="000C2C2C"/>
    <w:tbl>
      <w:tblPr>
        <w:tblStyle w:val="YoungMixTable"/>
        <w:tblW w:w="0" w:type="auto"/>
        <w:tblInd w:w="0" w:type="dxa"/>
        <w:tblLook w:val="04A0"/>
      </w:tblPr>
      <w:tblGrid>
        <w:gridCol w:w="6324"/>
        <w:gridCol w:w="2107"/>
        <w:gridCol w:w="2107"/>
      </w:tblGrid>
      <w:tr w:rsidR="000C2C2C" w:rsidTr="005030C1">
        <w:tc>
          <w:tcPr>
            <w:tcW w:w="6324" w:type="dxa"/>
            <w:tcBorders>
              <w:bottom w:val="single" w:sz="12" w:space="0" w:color="000000"/>
            </w:tcBorders>
            <w:vAlign w:val="center"/>
          </w:tcPr>
          <w:p w:rsidR="000C2C2C" w:rsidRDefault="00D93523">
            <w:r>
              <w:t>Họ và tên: ............................................................................</w:t>
            </w:r>
          </w:p>
        </w:tc>
        <w:tc>
          <w:tcPr>
            <w:tcW w:w="2107" w:type="dxa"/>
            <w:tcBorders>
              <w:bottom w:val="single" w:sz="12" w:space="0" w:color="000000"/>
            </w:tcBorders>
            <w:vAlign w:val="center"/>
          </w:tcPr>
          <w:p w:rsidR="000C2C2C" w:rsidRDefault="00D93523">
            <w:r>
              <w:t>Số báo danh: .......</w:t>
            </w:r>
          </w:p>
        </w:tc>
        <w:tc>
          <w:tcPr>
            <w:tcW w:w="2107" w:type="dxa"/>
            <w:tcBorders>
              <w:bottom w:val="single" w:sz="12" w:space="0" w:color="000000"/>
            </w:tcBorders>
            <w:vAlign w:val="center"/>
          </w:tcPr>
          <w:p w:rsidR="000C2C2C" w:rsidRDefault="00D93523">
            <w:pPr>
              <w:jc w:val="center"/>
            </w:pPr>
            <w:r>
              <w:rPr>
                <w:b/>
              </w:rPr>
              <w:t>Mã đề</w:t>
            </w:r>
            <w:r w:rsidR="00AF3A18">
              <w:rPr>
                <w:b/>
              </w:rPr>
              <w:t xml:space="preserve"> </w:t>
            </w:r>
            <w:r w:rsidR="0028210D">
              <w:rPr>
                <w:b/>
              </w:rPr>
              <w:t>00</w:t>
            </w:r>
            <w:r>
              <w:rPr>
                <w:b/>
              </w:rPr>
              <w:t>0</w:t>
            </w:r>
          </w:p>
        </w:tc>
      </w:tr>
    </w:tbl>
    <w:p w:rsidR="005030C1" w:rsidRPr="005030C1" w:rsidRDefault="005030C1" w:rsidP="005030C1">
      <w:pPr>
        <w:shd w:val="clear" w:color="auto" w:fill="FFFFFF"/>
        <w:jc w:val="both"/>
        <w:rPr>
          <w:sz w:val="26"/>
          <w:szCs w:val="26"/>
        </w:rPr>
      </w:pPr>
      <w:r>
        <w:rPr>
          <w:b/>
          <w:sz w:val="26"/>
          <w:szCs w:val="26"/>
        </w:rPr>
        <w:t>PHẦN</w:t>
      </w:r>
      <w:r w:rsidRPr="004F7EE0">
        <w:rPr>
          <w:b/>
          <w:sz w:val="26"/>
          <w:szCs w:val="26"/>
        </w:rPr>
        <w:t xml:space="preserve"> I</w:t>
      </w:r>
      <w:r>
        <w:rPr>
          <w:b/>
          <w:sz w:val="26"/>
          <w:szCs w:val="26"/>
        </w:rPr>
        <w:t xml:space="preserve">. Câu trắc nghiệm nhiều phương án lựa chọn. </w:t>
      </w:r>
      <w:r w:rsidRPr="008F7859">
        <w:rPr>
          <w:sz w:val="26"/>
          <w:szCs w:val="26"/>
        </w:rPr>
        <w:t>Thí sinh trả lời từ câu 1 đế</w:t>
      </w:r>
      <w:r>
        <w:rPr>
          <w:sz w:val="26"/>
          <w:szCs w:val="26"/>
        </w:rPr>
        <w:t>n câu 18. Mỗi câu hỏi học sinh chỉ chọn một phương án.</w:t>
      </w:r>
    </w:p>
    <w:p w:rsidR="00CC2DC4" w:rsidRPr="00765920" w:rsidRDefault="00CC2DC4" w:rsidP="00765920">
      <w:pPr>
        <w:pStyle w:val="normal0"/>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1. </w:t>
      </w:r>
      <w:r w:rsidRPr="00765920">
        <w:rPr>
          <w:rFonts w:ascii="Times New Roman" w:eastAsia="Times New Roman" w:hAnsi="Times New Roman" w:cs="Times New Roman"/>
          <w:color w:val="000000"/>
          <w:sz w:val="24"/>
          <w:szCs w:val="24"/>
        </w:rPr>
        <w:t>Thực vật duy trì nòi giống nhờ quá trình</w:t>
      </w:r>
    </w:p>
    <w:p w:rsidR="000C2C2C" w:rsidRDefault="00D93523">
      <w:pPr>
        <w:tabs>
          <w:tab w:val="left" w:pos="283"/>
          <w:tab w:val="left" w:pos="2906"/>
          <w:tab w:val="left" w:pos="5528"/>
          <w:tab w:val="left" w:pos="8150"/>
        </w:tabs>
      </w:pPr>
      <w:r>
        <w:rPr>
          <w:rStyle w:val="YoungMixChar"/>
          <w:b/>
        </w:rPr>
        <w:tab/>
        <w:t xml:space="preserve">A. </w:t>
      </w:r>
      <w:r w:rsidRPr="00765920">
        <w:rPr>
          <w:rFonts w:eastAsia="Times New Roman"/>
          <w:szCs w:val="24"/>
        </w:rPr>
        <w:t>quang hợp</w:t>
      </w:r>
      <w:r>
        <w:rPr>
          <w:rStyle w:val="YoungMixChar"/>
          <w:b/>
        </w:rPr>
        <w:tab/>
        <w:t xml:space="preserve">B. </w:t>
      </w:r>
      <w:r w:rsidRPr="00765920">
        <w:rPr>
          <w:rFonts w:eastAsia="Times New Roman"/>
          <w:szCs w:val="24"/>
        </w:rPr>
        <w:t>hô hấp</w:t>
      </w:r>
      <w:r>
        <w:rPr>
          <w:rStyle w:val="YoungMixChar"/>
          <w:b/>
        </w:rPr>
        <w:tab/>
        <w:t xml:space="preserve">C. </w:t>
      </w:r>
      <w:r w:rsidRPr="00765920">
        <w:rPr>
          <w:rFonts w:eastAsia="Times New Roman"/>
          <w:szCs w:val="24"/>
        </w:rPr>
        <w:t>sinh sản</w:t>
      </w:r>
      <w:r>
        <w:rPr>
          <w:rStyle w:val="YoungMixChar"/>
          <w:b/>
        </w:rPr>
        <w:tab/>
        <w:t xml:space="preserve">D. </w:t>
      </w:r>
      <w:r w:rsidRPr="00765920">
        <w:rPr>
          <w:rFonts w:eastAsia="Times New Roman"/>
          <w:szCs w:val="24"/>
        </w:rPr>
        <w:t>phân nhánh</w:t>
      </w:r>
    </w:p>
    <w:p w:rsidR="00CC2DC4" w:rsidRPr="00765920" w:rsidRDefault="00CC2DC4" w:rsidP="00765920">
      <w:pPr>
        <w:pStyle w:val="normal0"/>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2. </w:t>
      </w:r>
      <w:r w:rsidRPr="00765920">
        <w:rPr>
          <w:rFonts w:ascii="Times New Roman" w:eastAsia="Times New Roman" w:hAnsi="Times New Roman" w:cs="Times New Roman"/>
          <w:color w:val="000000"/>
          <w:sz w:val="24"/>
          <w:szCs w:val="24"/>
        </w:rPr>
        <w:t>Sinh sản bằng bào tử có thể gặp ở các loài</w:t>
      </w:r>
    </w:p>
    <w:p w:rsidR="000C2C2C" w:rsidRDefault="00D93523">
      <w:pPr>
        <w:tabs>
          <w:tab w:val="left" w:pos="283"/>
          <w:tab w:val="left" w:pos="2906"/>
          <w:tab w:val="left" w:pos="5528"/>
          <w:tab w:val="left" w:pos="8150"/>
        </w:tabs>
      </w:pPr>
      <w:r>
        <w:rPr>
          <w:rStyle w:val="YoungMixChar"/>
          <w:b/>
        </w:rPr>
        <w:tab/>
        <w:t xml:space="preserve">A. </w:t>
      </w:r>
      <w:r w:rsidRPr="00765920">
        <w:rPr>
          <w:rFonts w:eastAsia="Times New Roman"/>
          <w:szCs w:val="24"/>
        </w:rPr>
        <w:t>cây ăn quả</w:t>
      </w:r>
      <w:r>
        <w:rPr>
          <w:rStyle w:val="YoungMixChar"/>
          <w:b/>
        </w:rPr>
        <w:tab/>
        <w:t xml:space="preserve">B. </w:t>
      </w:r>
      <w:bookmarkStart w:id="0" w:name="_17dp8vu" w:colFirst="0" w:colLast="0"/>
      <w:bookmarkEnd w:id="0"/>
      <w:r w:rsidRPr="00765920">
        <w:rPr>
          <w:rFonts w:eastAsia="Times New Roman"/>
          <w:szCs w:val="24"/>
        </w:rPr>
        <w:t>cây thuỷ sinh</w:t>
      </w:r>
      <w:r>
        <w:rPr>
          <w:rStyle w:val="YoungMixChar"/>
          <w:b/>
        </w:rPr>
        <w:tab/>
        <w:t xml:space="preserve">C. </w:t>
      </w:r>
      <w:r w:rsidRPr="00765920">
        <w:rPr>
          <w:rFonts w:eastAsia="Times New Roman"/>
          <w:szCs w:val="24"/>
        </w:rPr>
        <w:t>cỏ</w:t>
      </w:r>
      <w:r>
        <w:rPr>
          <w:rStyle w:val="YoungMixChar"/>
          <w:b/>
        </w:rPr>
        <w:tab/>
        <w:t xml:space="preserve">D. </w:t>
      </w:r>
      <w:r w:rsidRPr="00765920">
        <w:rPr>
          <w:rFonts w:eastAsia="Times New Roman"/>
          <w:szCs w:val="24"/>
        </w:rPr>
        <w:t>rêu và dương xỉ</w:t>
      </w:r>
    </w:p>
    <w:p w:rsidR="00CC2DC4" w:rsidRPr="00765920" w:rsidRDefault="00CC2DC4"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3. </w:t>
      </w:r>
      <w:r w:rsidRPr="00765920">
        <w:rPr>
          <w:rFonts w:ascii="Times New Roman" w:eastAsia="Times New Roman" w:hAnsi="Times New Roman" w:cs="Times New Roman"/>
          <w:color w:val="000000"/>
          <w:sz w:val="24"/>
          <w:szCs w:val="24"/>
        </w:rPr>
        <w:t>Loài cây sinh sản bằng thân rễ là</w:t>
      </w:r>
    </w:p>
    <w:p w:rsidR="000C2C2C" w:rsidRDefault="00D93523">
      <w:pPr>
        <w:tabs>
          <w:tab w:val="left" w:pos="283"/>
          <w:tab w:val="left" w:pos="2906"/>
          <w:tab w:val="left" w:pos="5528"/>
          <w:tab w:val="left" w:pos="8150"/>
        </w:tabs>
      </w:pPr>
      <w:r>
        <w:rPr>
          <w:rStyle w:val="YoungMixChar"/>
          <w:b/>
        </w:rPr>
        <w:tab/>
        <w:t xml:space="preserve">A. </w:t>
      </w:r>
      <w:r w:rsidRPr="00765920">
        <w:rPr>
          <w:rFonts w:eastAsia="Times New Roman"/>
          <w:szCs w:val="24"/>
        </w:rPr>
        <w:t>khoai tây</w:t>
      </w:r>
      <w:r>
        <w:rPr>
          <w:rStyle w:val="YoungMixChar"/>
          <w:b/>
        </w:rPr>
        <w:tab/>
        <w:t xml:space="preserve">B. </w:t>
      </w:r>
      <w:r w:rsidRPr="00765920">
        <w:rPr>
          <w:rFonts w:eastAsia="Times New Roman"/>
          <w:szCs w:val="24"/>
        </w:rPr>
        <w:t>khoai lang</w:t>
      </w:r>
      <w:r>
        <w:rPr>
          <w:rStyle w:val="YoungMixChar"/>
          <w:b/>
        </w:rPr>
        <w:tab/>
        <w:t xml:space="preserve">C. </w:t>
      </w:r>
      <w:r w:rsidRPr="00765920">
        <w:rPr>
          <w:rFonts w:eastAsia="Times New Roman"/>
          <w:szCs w:val="24"/>
        </w:rPr>
        <w:t>chuối</w:t>
      </w:r>
      <w:r>
        <w:rPr>
          <w:rStyle w:val="YoungMixChar"/>
          <w:b/>
        </w:rPr>
        <w:tab/>
        <w:t xml:space="preserve">D. </w:t>
      </w:r>
      <w:r w:rsidRPr="00765920">
        <w:rPr>
          <w:rFonts w:eastAsia="Times New Roman"/>
          <w:szCs w:val="24"/>
        </w:rPr>
        <w:t>gừng</w:t>
      </w:r>
    </w:p>
    <w:p w:rsidR="00CC2DC4" w:rsidRPr="00765920" w:rsidRDefault="00CC2DC4"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4. </w:t>
      </w:r>
      <w:r w:rsidRPr="00765920">
        <w:rPr>
          <w:rFonts w:ascii="Times New Roman" w:eastAsia="Times New Roman" w:hAnsi="Times New Roman" w:cs="Times New Roman"/>
          <w:color w:val="000000"/>
          <w:sz w:val="24"/>
          <w:szCs w:val="24"/>
        </w:rPr>
        <w:t>Để nhân nhanh các giống cây trồng với số lượng lớn, phương pháp hiệu quả nhất là</w:t>
      </w:r>
    </w:p>
    <w:p w:rsidR="000C2C2C" w:rsidRDefault="00D93523">
      <w:pPr>
        <w:tabs>
          <w:tab w:val="left" w:pos="283"/>
          <w:tab w:val="left" w:pos="5528"/>
        </w:tabs>
      </w:pPr>
      <w:r>
        <w:rPr>
          <w:rStyle w:val="YoungMixChar"/>
          <w:b/>
        </w:rPr>
        <w:tab/>
        <w:t xml:space="preserve">A. </w:t>
      </w:r>
      <w:r w:rsidRPr="00765920">
        <w:rPr>
          <w:rFonts w:eastAsia="Times New Roman"/>
          <w:szCs w:val="24"/>
        </w:rPr>
        <w:t>nuôi cấy mô từ tế bào thực vật</w:t>
      </w:r>
      <w:r>
        <w:rPr>
          <w:rStyle w:val="YoungMixChar"/>
          <w:b/>
        </w:rPr>
        <w:tab/>
        <w:t xml:space="preserve">B. </w:t>
      </w:r>
      <w:r w:rsidRPr="00765920">
        <w:rPr>
          <w:rFonts w:eastAsia="Times New Roman"/>
          <w:szCs w:val="24"/>
        </w:rPr>
        <w:t>giâm cành</w:t>
      </w:r>
    </w:p>
    <w:p w:rsidR="000C2C2C" w:rsidRDefault="00D93523">
      <w:pPr>
        <w:tabs>
          <w:tab w:val="left" w:pos="283"/>
          <w:tab w:val="left" w:pos="5528"/>
        </w:tabs>
      </w:pPr>
      <w:r>
        <w:rPr>
          <w:rStyle w:val="YoungMixChar"/>
          <w:b/>
        </w:rPr>
        <w:tab/>
        <w:t xml:space="preserve">C. </w:t>
      </w:r>
      <w:r w:rsidRPr="00765920">
        <w:rPr>
          <w:rFonts w:eastAsia="Times New Roman"/>
          <w:szCs w:val="24"/>
        </w:rPr>
        <w:t>chiết cành</w:t>
      </w:r>
      <w:r>
        <w:rPr>
          <w:rStyle w:val="YoungMixChar"/>
          <w:b/>
        </w:rPr>
        <w:tab/>
        <w:t xml:space="preserve">D. </w:t>
      </w:r>
      <w:r w:rsidRPr="00765920">
        <w:rPr>
          <w:rFonts w:eastAsia="Times New Roman"/>
          <w:szCs w:val="24"/>
        </w:rPr>
        <w:t>ghép cành</w:t>
      </w:r>
    </w:p>
    <w:p w:rsidR="00CC2DC4" w:rsidRPr="00765920" w:rsidRDefault="005030C1"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CC2DC4">
        <w:rPr>
          <w:rFonts w:ascii="Times New Roman" w:hAnsi="Times New Roman"/>
          <w:b/>
          <w:color w:val="000000"/>
          <w:sz w:val="24"/>
        </w:rPr>
        <w:t xml:space="preserve">Câu 5. </w:t>
      </w:r>
      <w:r w:rsidR="00CC2DC4" w:rsidRPr="00765920">
        <w:rPr>
          <w:rFonts w:ascii="Times New Roman" w:eastAsia="Times New Roman" w:hAnsi="Times New Roman" w:cs="Times New Roman"/>
          <w:color w:val="000000"/>
          <w:sz w:val="24"/>
          <w:szCs w:val="24"/>
        </w:rPr>
        <w:t>Hình thức sinh sản sinh dưỡng ít phổ biến ở</w:t>
      </w:r>
    </w:p>
    <w:p w:rsidR="000C2C2C" w:rsidRDefault="00D93523">
      <w:pPr>
        <w:tabs>
          <w:tab w:val="left" w:pos="283"/>
          <w:tab w:val="left" w:pos="2906"/>
          <w:tab w:val="left" w:pos="5528"/>
          <w:tab w:val="left" w:pos="8150"/>
        </w:tabs>
      </w:pPr>
      <w:r>
        <w:rPr>
          <w:rStyle w:val="YoungMixChar"/>
          <w:b/>
        </w:rPr>
        <w:tab/>
        <w:t xml:space="preserve">A. </w:t>
      </w:r>
      <w:r w:rsidRPr="00765920">
        <w:rPr>
          <w:rFonts w:eastAsia="Times New Roman"/>
          <w:szCs w:val="24"/>
        </w:rPr>
        <w:t>khoai lang.</w:t>
      </w:r>
      <w:r>
        <w:rPr>
          <w:rStyle w:val="YoungMixChar"/>
          <w:b/>
        </w:rPr>
        <w:tab/>
        <w:t xml:space="preserve">B. </w:t>
      </w:r>
      <w:r w:rsidRPr="00765920">
        <w:rPr>
          <w:rFonts w:eastAsia="Times New Roman"/>
          <w:szCs w:val="24"/>
        </w:rPr>
        <w:t>cây khoai tây.</w:t>
      </w:r>
      <w:r>
        <w:rPr>
          <w:rStyle w:val="YoungMixChar"/>
          <w:b/>
        </w:rPr>
        <w:tab/>
        <w:t xml:space="preserve">C. </w:t>
      </w:r>
      <w:r w:rsidRPr="00765920">
        <w:rPr>
          <w:rFonts w:eastAsia="Times New Roman"/>
          <w:szCs w:val="24"/>
        </w:rPr>
        <w:t>cây lúa.</w:t>
      </w:r>
      <w:r>
        <w:rPr>
          <w:rStyle w:val="YoungMixChar"/>
          <w:b/>
        </w:rPr>
        <w:tab/>
        <w:t xml:space="preserve">D. </w:t>
      </w:r>
      <w:r w:rsidRPr="00765920">
        <w:rPr>
          <w:rFonts w:eastAsia="Times New Roman"/>
          <w:szCs w:val="24"/>
        </w:rPr>
        <w:t>cây mía.</w:t>
      </w:r>
    </w:p>
    <w:p w:rsidR="00CC2DC4" w:rsidRPr="00765920" w:rsidRDefault="005030C1"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CC2DC4">
        <w:rPr>
          <w:rFonts w:ascii="Times New Roman" w:hAnsi="Times New Roman"/>
          <w:b/>
          <w:color w:val="000000"/>
          <w:sz w:val="24"/>
        </w:rPr>
        <w:t xml:space="preserve">Câu 6. </w:t>
      </w:r>
      <w:r w:rsidR="00CC2DC4" w:rsidRPr="00765920">
        <w:rPr>
          <w:rFonts w:ascii="Times New Roman" w:eastAsia="Times New Roman" w:hAnsi="Times New Roman" w:cs="Times New Roman"/>
          <w:color w:val="000000"/>
          <w:sz w:val="24"/>
          <w:szCs w:val="24"/>
        </w:rPr>
        <w:t>Thụ phấn là quá trình</w:t>
      </w:r>
    </w:p>
    <w:p w:rsidR="00CC2DC4" w:rsidRPr="00765920" w:rsidRDefault="00CC2DC4" w:rsidP="00765920">
      <w:pPr>
        <w:tabs>
          <w:tab w:val="left" w:pos="283"/>
        </w:tabs>
      </w:pPr>
      <w:r>
        <w:rPr>
          <w:rStyle w:val="YoungMixChar"/>
          <w:b/>
        </w:rPr>
        <w:tab/>
        <w:t xml:space="preserve">A. </w:t>
      </w:r>
      <w:r w:rsidRPr="00765920">
        <w:rPr>
          <w:rFonts w:eastAsia="Times New Roman"/>
          <w:szCs w:val="24"/>
        </w:rPr>
        <w:t>hợp nhất nhân giao tử đực và nhân tế bào trứng</w:t>
      </w:r>
    </w:p>
    <w:p w:rsidR="00CC2DC4" w:rsidRPr="00765920" w:rsidRDefault="00CC2DC4" w:rsidP="00765920">
      <w:pPr>
        <w:tabs>
          <w:tab w:val="left" w:pos="283"/>
        </w:tabs>
      </w:pPr>
      <w:r>
        <w:rPr>
          <w:rStyle w:val="YoungMixChar"/>
          <w:b/>
        </w:rPr>
        <w:tab/>
        <w:t xml:space="preserve">B. </w:t>
      </w:r>
      <w:r w:rsidRPr="00765920">
        <w:rPr>
          <w:rFonts w:eastAsia="Times New Roman"/>
          <w:szCs w:val="24"/>
        </w:rPr>
        <w:t>vận chuyển hạt từ nhị đến núm nhuỵ</w:t>
      </w:r>
    </w:p>
    <w:p w:rsidR="00CC2DC4" w:rsidRPr="00765920" w:rsidRDefault="00CC2DC4" w:rsidP="00765920">
      <w:pPr>
        <w:tabs>
          <w:tab w:val="left" w:pos="283"/>
        </w:tabs>
      </w:pPr>
      <w:r>
        <w:rPr>
          <w:rStyle w:val="YoungMixChar"/>
          <w:b/>
        </w:rPr>
        <w:tab/>
        <w:t xml:space="preserve">C. </w:t>
      </w:r>
      <w:r w:rsidRPr="00765920">
        <w:rPr>
          <w:rFonts w:eastAsia="Times New Roman"/>
          <w:szCs w:val="24"/>
        </w:rPr>
        <w:t>vận chuyển hạt phấn từ nhị đến núm nhuỵ</w:t>
      </w:r>
    </w:p>
    <w:p w:rsidR="00CC2DC4" w:rsidRPr="00765920" w:rsidRDefault="00CC2DC4" w:rsidP="00765920">
      <w:pPr>
        <w:tabs>
          <w:tab w:val="left" w:pos="283"/>
        </w:tabs>
      </w:pPr>
      <w:r>
        <w:rPr>
          <w:rStyle w:val="YoungMixChar"/>
          <w:b/>
        </w:rPr>
        <w:tab/>
        <w:t xml:space="preserve">D. </w:t>
      </w:r>
      <w:r w:rsidRPr="00765920">
        <w:rPr>
          <w:rFonts w:eastAsia="Times New Roman"/>
          <w:szCs w:val="24"/>
        </w:rPr>
        <w:t>hợp nhất giữa nhị và nhuỵ</w:t>
      </w:r>
    </w:p>
    <w:p w:rsidR="00AB5BFB" w:rsidRPr="00765920" w:rsidRDefault="00AB5BFB" w:rsidP="00765920">
      <w:pPr>
        <w:pStyle w:val="normal0"/>
        <w:shd w:val="clear" w:color="auto" w:fill="FFFFFF"/>
        <w:tabs>
          <w:tab w:val="left" w:pos="567"/>
          <w:tab w:val="left" w:pos="2835"/>
          <w:tab w:val="left" w:pos="5103"/>
          <w:tab w:val="left" w:pos="7371"/>
        </w:tabs>
        <w:spacing w:line="240" w:lineRule="auto"/>
        <w:rPr>
          <w:rFonts w:ascii="Times New Roman" w:eastAsia="Times New Roman" w:hAnsi="Times New Roman" w:cs="Times New Roman"/>
          <w:sz w:val="24"/>
          <w:szCs w:val="24"/>
        </w:rPr>
      </w:pPr>
      <w:r>
        <w:rPr>
          <w:rFonts w:ascii="Times New Roman" w:hAnsi="Times New Roman"/>
          <w:b/>
          <w:color w:val="000000"/>
          <w:sz w:val="24"/>
        </w:rPr>
        <w:t xml:space="preserve">Câu 7. </w:t>
      </w:r>
      <w:r w:rsidRPr="00765920">
        <w:rPr>
          <w:rFonts w:ascii="Times New Roman" w:eastAsia="Times New Roman" w:hAnsi="Times New Roman" w:cs="Times New Roman"/>
          <w:color w:val="000000"/>
          <w:sz w:val="24"/>
          <w:szCs w:val="24"/>
        </w:rPr>
        <w:t>Đặc điểm nào sau đây thuộc sinh sản hữu tính?</w:t>
      </w:r>
    </w:p>
    <w:p w:rsidR="00AB5BFB" w:rsidRPr="00765920" w:rsidRDefault="00AB5BFB" w:rsidP="00765920">
      <w:pPr>
        <w:tabs>
          <w:tab w:val="left" w:pos="283"/>
        </w:tabs>
      </w:pPr>
      <w:r>
        <w:rPr>
          <w:rStyle w:val="YoungMixChar"/>
          <w:b/>
        </w:rPr>
        <w:tab/>
        <w:t xml:space="preserve">A. </w:t>
      </w:r>
      <w:r w:rsidRPr="00765920">
        <w:rPr>
          <w:rFonts w:eastAsia="Times New Roman"/>
          <w:szCs w:val="24"/>
        </w:rPr>
        <w:t>Cơ thể con sinh ra hoàn toàn giống nhau và giống cơ thể mẹ ban đầu</w:t>
      </w:r>
    </w:p>
    <w:p w:rsidR="00AB5BFB" w:rsidRPr="00765920" w:rsidRDefault="00AB5BFB" w:rsidP="00765920">
      <w:pPr>
        <w:tabs>
          <w:tab w:val="left" w:pos="283"/>
        </w:tabs>
      </w:pPr>
      <w:r>
        <w:rPr>
          <w:rStyle w:val="YoungMixChar"/>
          <w:b/>
        </w:rPr>
        <w:tab/>
        <w:t xml:space="preserve">B. </w:t>
      </w:r>
      <w:r w:rsidRPr="00765920">
        <w:rPr>
          <w:rFonts w:eastAsia="Times New Roman"/>
          <w:szCs w:val="24"/>
        </w:rPr>
        <w:t>Tạo ra cá thể mới rất đa dạng về các đặc điểm thích nghi</w:t>
      </w:r>
    </w:p>
    <w:p w:rsidR="00AB5BFB" w:rsidRPr="00765920" w:rsidRDefault="00AB5BFB" w:rsidP="00765920">
      <w:pPr>
        <w:tabs>
          <w:tab w:val="left" w:pos="283"/>
        </w:tabs>
      </w:pPr>
      <w:r>
        <w:rPr>
          <w:rStyle w:val="YoungMixChar"/>
          <w:b/>
        </w:rPr>
        <w:tab/>
        <w:t xml:space="preserve">C. </w:t>
      </w:r>
      <w:r w:rsidRPr="00765920">
        <w:rPr>
          <w:rFonts w:eastAsia="Times New Roman"/>
          <w:szCs w:val="24"/>
        </w:rPr>
        <w:t>Tạo ra số lượng lớn con cháu trong một thời gian ngắn</w:t>
      </w:r>
    </w:p>
    <w:p w:rsidR="00AB5BFB" w:rsidRPr="00765920" w:rsidRDefault="00AB5BFB" w:rsidP="00765920">
      <w:pPr>
        <w:tabs>
          <w:tab w:val="left" w:pos="283"/>
        </w:tabs>
      </w:pPr>
      <w:r>
        <w:rPr>
          <w:rStyle w:val="YoungMixChar"/>
          <w:b/>
        </w:rPr>
        <w:tab/>
        <w:t xml:space="preserve">D. </w:t>
      </w:r>
      <w:r w:rsidRPr="00765920">
        <w:rPr>
          <w:rFonts w:eastAsia="Times New Roman"/>
          <w:szCs w:val="24"/>
        </w:rPr>
        <w:t>Tạo ra các cá thể thích nghi tốt với môi trường sống ổn định</w:t>
      </w:r>
    </w:p>
    <w:p w:rsidR="00AB5BFB" w:rsidRPr="00765920" w:rsidRDefault="005030C1" w:rsidP="00765920">
      <w:pPr>
        <w:pStyle w:val="normal0"/>
        <w:tabs>
          <w:tab w:val="left" w:pos="567"/>
          <w:tab w:val="left" w:pos="2835"/>
          <w:tab w:val="left" w:pos="5103"/>
          <w:tab w:val="left" w:pos="7371"/>
        </w:tabs>
        <w:spacing w:line="240" w:lineRule="auto"/>
        <w:ind w:left="-177" w:right="48"/>
        <w:rPr>
          <w:rFonts w:ascii="Times New Roman" w:eastAsia="Times New Roman" w:hAnsi="Times New Roman" w:cs="Times New Roman"/>
          <w:sz w:val="24"/>
          <w:szCs w:val="24"/>
        </w:rPr>
      </w:pPr>
      <w:r>
        <w:rPr>
          <w:rFonts w:ascii="Times New Roman" w:hAnsi="Times New Roman"/>
          <w:b/>
          <w:color w:val="000000"/>
          <w:sz w:val="24"/>
        </w:rPr>
        <w:t xml:space="preserve">   </w:t>
      </w:r>
      <w:r w:rsidR="00AB5BFB">
        <w:rPr>
          <w:rFonts w:ascii="Times New Roman" w:hAnsi="Times New Roman"/>
          <w:b/>
          <w:color w:val="000000"/>
          <w:sz w:val="24"/>
        </w:rPr>
        <w:t xml:space="preserve">Câu 8. </w:t>
      </w:r>
      <w:r w:rsidR="00AB5BFB" w:rsidRPr="00765920">
        <w:rPr>
          <w:rFonts w:ascii="Times New Roman" w:eastAsia="Times New Roman" w:hAnsi="Times New Roman" w:cs="Times New Roman"/>
          <w:color w:val="000000"/>
          <w:sz w:val="24"/>
          <w:szCs w:val="24"/>
        </w:rPr>
        <w:t>Cơ sở tế bào truyền đạt vật chất di truyền trong sinh sản hữu tính là</w:t>
      </w:r>
    </w:p>
    <w:p w:rsidR="000C2C2C" w:rsidRDefault="00D93523">
      <w:pPr>
        <w:tabs>
          <w:tab w:val="left" w:pos="283"/>
          <w:tab w:val="left" w:pos="5528"/>
        </w:tabs>
      </w:pPr>
      <w:r>
        <w:rPr>
          <w:rStyle w:val="YoungMixChar"/>
          <w:b/>
        </w:rPr>
        <w:tab/>
        <w:t xml:space="preserve">A. </w:t>
      </w:r>
      <w:r w:rsidRPr="00765920">
        <w:rPr>
          <w:rFonts w:eastAsia="Times New Roman"/>
          <w:szCs w:val="24"/>
        </w:rPr>
        <w:t>nguyên phân, nhân đôi, giảm phân</w:t>
      </w:r>
      <w:r>
        <w:rPr>
          <w:rStyle w:val="YoungMixChar"/>
          <w:b/>
        </w:rPr>
        <w:tab/>
        <w:t xml:space="preserve">B. </w:t>
      </w:r>
      <w:r w:rsidRPr="00765920">
        <w:rPr>
          <w:rFonts w:eastAsia="Times New Roman"/>
          <w:szCs w:val="24"/>
        </w:rPr>
        <w:t>nguyên phân, giảm phân, nhân đôi</w:t>
      </w:r>
    </w:p>
    <w:p w:rsidR="000C2C2C" w:rsidRDefault="00D93523">
      <w:pPr>
        <w:tabs>
          <w:tab w:val="left" w:pos="283"/>
          <w:tab w:val="left" w:pos="5528"/>
        </w:tabs>
      </w:pPr>
      <w:r>
        <w:rPr>
          <w:rStyle w:val="YoungMixChar"/>
          <w:b/>
        </w:rPr>
        <w:tab/>
        <w:t xml:space="preserve">C. </w:t>
      </w:r>
      <w:r w:rsidRPr="00765920">
        <w:rPr>
          <w:rFonts w:eastAsia="Times New Roman"/>
          <w:szCs w:val="24"/>
        </w:rPr>
        <w:t>nguyên phân, giảm phân, thụ tinh</w:t>
      </w:r>
      <w:r>
        <w:rPr>
          <w:rStyle w:val="YoungMixChar"/>
          <w:b/>
        </w:rPr>
        <w:tab/>
        <w:t xml:space="preserve">D. </w:t>
      </w:r>
      <w:r w:rsidRPr="00765920">
        <w:rPr>
          <w:rFonts w:eastAsia="Times New Roman"/>
          <w:szCs w:val="24"/>
        </w:rPr>
        <w:t>nhân đôi, giảm phân, thụ tinh</w:t>
      </w:r>
    </w:p>
    <w:p w:rsidR="00504741" w:rsidRPr="00765920" w:rsidRDefault="005030C1" w:rsidP="00765920">
      <w:pPr>
        <w:tabs>
          <w:tab w:val="left" w:pos="567"/>
          <w:tab w:val="left" w:pos="2835"/>
          <w:tab w:val="left" w:pos="5103"/>
          <w:tab w:val="left" w:pos="7371"/>
        </w:tabs>
        <w:spacing w:line="240" w:lineRule="auto"/>
        <w:ind w:hanging="426"/>
        <w:rPr>
          <w:rFonts w:eastAsia="Times New Roman"/>
          <w:szCs w:val="24"/>
        </w:rPr>
      </w:pPr>
      <w:r>
        <w:rPr>
          <w:b/>
        </w:rPr>
        <w:tab/>
      </w:r>
      <w:r w:rsidR="00504741">
        <w:rPr>
          <w:b/>
        </w:rPr>
        <w:t xml:space="preserve">Câu 9. </w:t>
      </w:r>
      <w:r w:rsidR="00504741" w:rsidRPr="00765920">
        <w:rPr>
          <w:rFonts w:eastAsia="Times New Roman"/>
          <w:szCs w:val="24"/>
        </w:rPr>
        <w:t>Thứ tự nào sau đây mô tả chính xác vòng đời của gà?</w:t>
      </w:r>
    </w:p>
    <w:p w:rsidR="00504741" w:rsidRPr="00765920" w:rsidRDefault="00504741" w:rsidP="00765920">
      <w:pPr>
        <w:tabs>
          <w:tab w:val="left" w:pos="283"/>
        </w:tabs>
      </w:pPr>
      <w:r>
        <w:rPr>
          <w:rStyle w:val="YoungMixChar"/>
          <w:b/>
        </w:rPr>
        <w:tab/>
        <w:t xml:space="preserve">A. </w:t>
      </w:r>
      <w:r w:rsidRPr="00765920">
        <w:rPr>
          <w:rFonts w:eastAsia="Times New Roman"/>
          <w:szCs w:val="24"/>
        </w:rPr>
        <w:t>Trứng -&gt; phôi -&gt; gà con -&gt; gà trưởng thành</w:t>
      </w:r>
    </w:p>
    <w:p w:rsidR="00504741" w:rsidRPr="00765920" w:rsidRDefault="00504741" w:rsidP="00765920">
      <w:pPr>
        <w:tabs>
          <w:tab w:val="left" w:pos="283"/>
        </w:tabs>
      </w:pPr>
      <w:r>
        <w:rPr>
          <w:rStyle w:val="YoungMixChar"/>
          <w:b/>
        </w:rPr>
        <w:tab/>
        <w:t xml:space="preserve">B. </w:t>
      </w:r>
      <w:r w:rsidRPr="00765920">
        <w:rPr>
          <w:rFonts w:eastAsia="Times New Roman"/>
          <w:szCs w:val="24"/>
        </w:rPr>
        <w:t>Trứng -&gt; gà con -&gt; gà trưởng thành -&gt; phôi</w:t>
      </w:r>
    </w:p>
    <w:p w:rsidR="00504741" w:rsidRPr="00765920" w:rsidRDefault="00504741" w:rsidP="00765920">
      <w:pPr>
        <w:tabs>
          <w:tab w:val="left" w:pos="283"/>
        </w:tabs>
      </w:pPr>
      <w:r>
        <w:rPr>
          <w:rStyle w:val="YoungMixChar"/>
          <w:b/>
        </w:rPr>
        <w:tab/>
        <w:t xml:space="preserve">C. </w:t>
      </w:r>
      <w:r w:rsidRPr="00765920">
        <w:rPr>
          <w:rFonts w:eastAsia="Times New Roman"/>
          <w:szCs w:val="24"/>
        </w:rPr>
        <w:t>Trứng -&gt; gà trưởng thành -&gt; gà con -&gt; phôi</w:t>
      </w:r>
    </w:p>
    <w:p w:rsidR="00504741" w:rsidRPr="00765920" w:rsidRDefault="00504741" w:rsidP="00765920">
      <w:pPr>
        <w:tabs>
          <w:tab w:val="left" w:pos="283"/>
        </w:tabs>
      </w:pPr>
      <w:r>
        <w:rPr>
          <w:rStyle w:val="YoungMixChar"/>
          <w:b/>
        </w:rPr>
        <w:tab/>
        <w:t xml:space="preserve">D. </w:t>
      </w:r>
      <w:r w:rsidRPr="00765920">
        <w:rPr>
          <w:rFonts w:eastAsia="Times New Roman"/>
          <w:szCs w:val="24"/>
        </w:rPr>
        <w:t>Trứng -&gt; gà con -&gt; phôi -&gt; gà trưởng thành</w:t>
      </w:r>
    </w:p>
    <w:p w:rsidR="00CD170E" w:rsidRPr="00765920" w:rsidRDefault="005030C1" w:rsidP="00765920">
      <w:pPr>
        <w:pBdr>
          <w:top w:val="nil"/>
          <w:left w:val="nil"/>
          <w:bottom w:val="nil"/>
          <w:right w:val="nil"/>
          <w:between w:val="nil"/>
        </w:pBdr>
        <w:shd w:val="clear" w:color="auto" w:fill="FFFFFF"/>
        <w:tabs>
          <w:tab w:val="left" w:pos="567"/>
          <w:tab w:val="left" w:pos="2835"/>
          <w:tab w:val="left" w:pos="5103"/>
          <w:tab w:val="left" w:pos="7371"/>
        </w:tabs>
        <w:spacing w:line="240" w:lineRule="auto"/>
        <w:ind w:hanging="426"/>
        <w:rPr>
          <w:rFonts w:eastAsia="Times New Roman"/>
          <w:szCs w:val="24"/>
        </w:rPr>
      </w:pPr>
      <w:r>
        <w:rPr>
          <w:b/>
        </w:rPr>
        <w:tab/>
      </w:r>
      <w:r w:rsidR="00CD170E">
        <w:rPr>
          <w:b/>
        </w:rPr>
        <w:t xml:space="preserve">Câu 10. </w:t>
      </w:r>
      <w:r w:rsidR="00CD170E" w:rsidRPr="00765920">
        <w:rPr>
          <w:rFonts w:eastAsia="Times New Roman"/>
          <w:szCs w:val="24"/>
        </w:rPr>
        <w:t>Sinh trưởng và phát triển của chim bồ câu bắt đầu từ</w:t>
      </w:r>
    </w:p>
    <w:p w:rsidR="00CD170E" w:rsidRPr="00765920" w:rsidRDefault="00CD170E" w:rsidP="00765920">
      <w:pPr>
        <w:tabs>
          <w:tab w:val="left" w:pos="283"/>
        </w:tabs>
      </w:pPr>
      <w:r>
        <w:rPr>
          <w:rStyle w:val="YoungMixChar"/>
          <w:b/>
        </w:rPr>
        <w:tab/>
        <w:t xml:space="preserve">A. </w:t>
      </w:r>
      <w:r w:rsidRPr="00765920">
        <w:rPr>
          <w:rFonts w:eastAsia="Times New Roman"/>
          <w:szCs w:val="24"/>
        </w:rPr>
        <w:t>khi trứng nở đến khi chim trưởng thành và sinh sản được.</w:t>
      </w:r>
    </w:p>
    <w:p w:rsidR="00CD170E" w:rsidRPr="00765920" w:rsidRDefault="00CD170E" w:rsidP="00765920">
      <w:pPr>
        <w:tabs>
          <w:tab w:val="left" w:pos="283"/>
        </w:tabs>
      </w:pPr>
      <w:r>
        <w:rPr>
          <w:rStyle w:val="YoungMixChar"/>
          <w:b/>
        </w:rPr>
        <w:tab/>
        <w:t xml:space="preserve">B. </w:t>
      </w:r>
      <w:r w:rsidRPr="00765920">
        <w:rPr>
          <w:rFonts w:eastAsia="Times New Roman"/>
          <w:szCs w:val="24"/>
        </w:rPr>
        <w:t>khi trứng nở ra đến khi già và chết.</w:t>
      </w:r>
    </w:p>
    <w:p w:rsidR="00CD170E" w:rsidRPr="00765920" w:rsidRDefault="00CD170E" w:rsidP="00765920">
      <w:pPr>
        <w:tabs>
          <w:tab w:val="left" w:pos="283"/>
        </w:tabs>
      </w:pPr>
      <w:r>
        <w:rPr>
          <w:rStyle w:val="YoungMixChar"/>
          <w:b/>
        </w:rPr>
        <w:tab/>
        <w:t xml:space="preserve">C. </w:t>
      </w:r>
      <w:r w:rsidRPr="00765920">
        <w:rPr>
          <w:rFonts w:eastAsia="Times New Roman"/>
          <w:szCs w:val="24"/>
        </w:rPr>
        <w:t>lúc trứng được thụ tinh và kéo dài đến lúc chim trưởng thành.</w:t>
      </w:r>
    </w:p>
    <w:p w:rsidR="00AB5BFB" w:rsidRPr="00765920" w:rsidRDefault="00CD170E" w:rsidP="00765920">
      <w:pPr>
        <w:tabs>
          <w:tab w:val="left" w:pos="283"/>
        </w:tabs>
      </w:pPr>
      <w:bookmarkStart w:id="1" w:name="_heading=h.1t3h5sf" w:colFirst="0" w:colLast="0"/>
      <w:bookmarkEnd w:id="1"/>
      <w:r>
        <w:rPr>
          <w:rStyle w:val="YoungMixChar"/>
          <w:b/>
        </w:rPr>
        <w:tab/>
        <w:t xml:space="preserve">D. </w:t>
      </w:r>
      <w:r w:rsidRPr="00765920">
        <w:rPr>
          <w:rFonts w:eastAsia="Times New Roman"/>
          <w:szCs w:val="24"/>
        </w:rPr>
        <w:t>hợp tử diễn ra trong trứng và sau khi trứng nở, kết thúc khi già và chết.</w:t>
      </w:r>
    </w:p>
    <w:p w:rsidR="00CD170E" w:rsidRPr="00765920" w:rsidRDefault="005030C1" w:rsidP="00765920">
      <w:pPr>
        <w:pBdr>
          <w:top w:val="nil"/>
          <w:left w:val="nil"/>
          <w:bottom w:val="nil"/>
          <w:right w:val="nil"/>
          <w:between w:val="nil"/>
        </w:pBdr>
        <w:shd w:val="clear" w:color="auto" w:fill="FFFFFF"/>
        <w:tabs>
          <w:tab w:val="left" w:pos="567"/>
          <w:tab w:val="left" w:pos="2835"/>
          <w:tab w:val="left" w:pos="5103"/>
          <w:tab w:val="left" w:pos="7371"/>
        </w:tabs>
        <w:spacing w:line="240" w:lineRule="auto"/>
        <w:ind w:hanging="426"/>
        <w:rPr>
          <w:rFonts w:eastAsia="Times New Roman"/>
          <w:szCs w:val="24"/>
        </w:rPr>
      </w:pPr>
      <w:r>
        <w:rPr>
          <w:b/>
        </w:rPr>
        <w:tab/>
      </w:r>
      <w:r w:rsidR="00CD170E">
        <w:rPr>
          <w:b/>
        </w:rPr>
        <w:t xml:space="preserve">Câu 11. </w:t>
      </w:r>
      <w:r w:rsidR="00CD170E" w:rsidRPr="00765920">
        <w:rPr>
          <w:rFonts w:eastAsia="Times New Roman"/>
          <w:szCs w:val="24"/>
        </w:rPr>
        <w:t>Quá trình sinh trưởng và phát triển ở động vật bao gồm</w:t>
      </w:r>
    </w:p>
    <w:p w:rsidR="00CD170E" w:rsidRPr="00765920" w:rsidRDefault="00CD170E" w:rsidP="00765920">
      <w:pPr>
        <w:tabs>
          <w:tab w:val="left" w:pos="283"/>
        </w:tabs>
      </w:pPr>
      <w:r>
        <w:rPr>
          <w:rStyle w:val="YoungMixChar"/>
          <w:b/>
        </w:rPr>
        <w:tab/>
        <w:t xml:space="preserve">A. </w:t>
      </w:r>
      <w:r w:rsidRPr="00765920">
        <w:rPr>
          <w:rFonts w:eastAsia="Times New Roman"/>
          <w:szCs w:val="24"/>
        </w:rPr>
        <w:t>giai đoạn trước phôi và giai đoạn hậu phôi</w:t>
      </w:r>
    </w:p>
    <w:p w:rsidR="00CD170E" w:rsidRPr="00765920" w:rsidRDefault="00CD170E" w:rsidP="00765920">
      <w:pPr>
        <w:tabs>
          <w:tab w:val="left" w:pos="283"/>
        </w:tabs>
      </w:pPr>
      <w:r>
        <w:rPr>
          <w:rStyle w:val="YoungMixChar"/>
          <w:b/>
        </w:rPr>
        <w:lastRenderedPageBreak/>
        <w:tab/>
        <w:t xml:space="preserve">B. </w:t>
      </w:r>
      <w:r w:rsidRPr="00765920">
        <w:rPr>
          <w:rFonts w:eastAsia="Times New Roman"/>
          <w:szCs w:val="24"/>
        </w:rPr>
        <w:t>giai đoạn phôi và giai đoạn hậu phôi</w:t>
      </w:r>
    </w:p>
    <w:p w:rsidR="00CD170E" w:rsidRPr="00765920" w:rsidRDefault="00CD170E" w:rsidP="00765920">
      <w:pPr>
        <w:tabs>
          <w:tab w:val="left" w:pos="283"/>
        </w:tabs>
      </w:pPr>
      <w:r>
        <w:rPr>
          <w:rStyle w:val="YoungMixChar"/>
          <w:b/>
        </w:rPr>
        <w:tab/>
        <w:t xml:space="preserve">C. </w:t>
      </w:r>
      <w:r w:rsidRPr="00765920">
        <w:rPr>
          <w:rFonts w:eastAsia="Times New Roman"/>
          <w:szCs w:val="24"/>
        </w:rPr>
        <w:t>giai đoạn trước phôi và giai đoạn phôi</w:t>
      </w:r>
    </w:p>
    <w:p w:rsidR="00CD170E" w:rsidRPr="00765920" w:rsidRDefault="00CD170E" w:rsidP="00765920">
      <w:pPr>
        <w:tabs>
          <w:tab w:val="left" w:pos="283"/>
        </w:tabs>
      </w:pPr>
      <w:r>
        <w:rPr>
          <w:rStyle w:val="YoungMixChar"/>
          <w:b/>
        </w:rPr>
        <w:tab/>
        <w:t xml:space="preserve">D. </w:t>
      </w:r>
      <w:r w:rsidRPr="00765920">
        <w:rPr>
          <w:rFonts w:eastAsia="Times New Roman"/>
          <w:szCs w:val="24"/>
        </w:rPr>
        <w:t>giai đoạn hậu phôi</w:t>
      </w:r>
    </w:p>
    <w:p w:rsidR="00CD170E" w:rsidRPr="00765920" w:rsidRDefault="005030C1" w:rsidP="00765920">
      <w:pPr>
        <w:tabs>
          <w:tab w:val="left" w:pos="567"/>
          <w:tab w:val="left" w:pos="2835"/>
          <w:tab w:val="left" w:pos="5103"/>
          <w:tab w:val="left" w:pos="7371"/>
        </w:tabs>
        <w:spacing w:line="240" w:lineRule="auto"/>
        <w:ind w:right="48" w:hanging="426"/>
        <w:rPr>
          <w:rFonts w:eastAsia="Times New Roman"/>
          <w:szCs w:val="24"/>
        </w:rPr>
      </w:pPr>
      <w:r>
        <w:rPr>
          <w:b/>
        </w:rPr>
        <w:tab/>
      </w:r>
      <w:r w:rsidR="00CD170E">
        <w:rPr>
          <w:b/>
        </w:rPr>
        <w:t xml:space="preserve">Câu 12. </w:t>
      </w:r>
      <w:r w:rsidR="00CD170E" w:rsidRPr="00765920">
        <w:rPr>
          <w:rFonts w:eastAsia="Times New Roman"/>
          <w:szCs w:val="24"/>
        </w:rPr>
        <w:t>Các hình thức phát triển ở động vật là</w:t>
      </w:r>
    </w:p>
    <w:p w:rsidR="00CD170E" w:rsidRPr="00765920" w:rsidRDefault="00CD170E" w:rsidP="00765920">
      <w:pPr>
        <w:tabs>
          <w:tab w:val="left" w:pos="283"/>
        </w:tabs>
      </w:pPr>
      <w:r>
        <w:rPr>
          <w:rStyle w:val="YoungMixChar"/>
          <w:b/>
        </w:rPr>
        <w:tab/>
        <w:t xml:space="preserve">A. </w:t>
      </w:r>
      <w:r w:rsidRPr="00765920">
        <w:rPr>
          <w:rFonts w:eastAsia="Times New Roman"/>
          <w:szCs w:val="24"/>
        </w:rPr>
        <w:t>phát triển qua biến thái không hoàn toàn và không qua biến thái</w:t>
      </w:r>
    </w:p>
    <w:p w:rsidR="00CD170E" w:rsidRPr="00765920" w:rsidRDefault="00CD170E" w:rsidP="00765920">
      <w:pPr>
        <w:tabs>
          <w:tab w:val="left" w:pos="283"/>
        </w:tabs>
      </w:pPr>
      <w:r>
        <w:rPr>
          <w:rStyle w:val="YoungMixChar"/>
          <w:b/>
        </w:rPr>
        <w:tab/>
        <w:t xml:space="preserve">B. </w:t>
      </w:r>
      <w:r w:rsidRPr="00765920">
        <w:rPr>
          <w:rFonts w:eastAsia="Times New Roman"/>
          <w:szCs w:val="24"/>
        </w:rPr>
        <w:t>phát triển qua biến thái không hoàn toàn và biến thái hoàn toàn</w:t>
      </w:r>
    </w:p>
    <w:p w:rsidR="00CD170E" w:rsidRPr="00765920" w:rsidRDefault="00CD170E" w:rsidP="00765920">
      <w:pPr>
        <w:tabs>
          <w:tab w:val="left" w:pos="283"/>
        </w:tabs>
      </w:pPr>
      <w:r>
        <w:rPr>
          <w:rStyle w:val="YoungMixChar"/>
          <w:b/>
        </w:rPr>
        <w:tab/>
        <w:t xml:space="preserve">C. </w:t>
      </w:r>
      <w:r w:rsidRPr="00765920">
        <w:rPr>
          <w:rFonts w:eastAsia="Times New Roman"/>
          <w:szCs w:val="24"/>
        </w:rPr>
        <w:t>phát triển qua biến thái và không qua biến thái</w:t>
      </w:r>
    </w:p>
    <w:p w:rsidR="00CD170E" w:rsidRPr="00765920" w:rsidRDefault="00CD170E" w:rsidP="00765920">
      <w:pPr>
        <w:tabs>
          <w:tab w:val="left" w:pos="283"/>
        </w:tabs>
      </w:pPr>
      <w:r>
        <w:rPr>
          <w:rStyle w:val="YoungMixChar"/>
          <w:b/>
        </w:rPr>
        <w:tab/>
        <w:t xml:space="preserve">D. </w:t>
      </w:r>
      <w:r w:rsidRPr="00765920">
        <w:rPr>
          <w:rFonts w:eastAsia="Times New Roman"/>
          <w:szCs w:val="24"/>
        </w:rPr>
        <w:t>phát triển qua biến thái hoàn toàn và biến thái không hoàn toàn.</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13. </w:t>
      </w:r>
      <w:r w:rsidRPr="00765920">
        <w:rPr>
          <w:szCs w:val="24"/>
        </w:rPr>
        <w:t>Một quần thể có TPKG: 0,6AA + 0,4Aa = 1. Tỉ lệ cá thể có kiểu gen aa của quần thể ở thế hệ sau khi tự phối là</w:t>
      </w:r>
    </w:p>
    <w:p w:rsidR="000C2C2C" w:rsidRDefault="00D93523">
      <w:pPr>
        <w:tabs>
          <w:tab w:val="left" w:pos="283"/>
          <w:tab w:val="left" w:pos="5528"/>
        </w:tabs>
      </w:pPr>
      <w:r>
        <w:rPr>
          <w:rStyle w:val="YoungMixChar"/>
          <w:b/>
        </w:rPr>
        <w:tab/>
        <w:t xml:space="preserve">A. </w:t>
      </w:r>
      <w:r w:rsidRPr="00765920">
        <w:rPr>
          <w:bCs/>
          <w:szCs w:val="24"/>
        </w:rPr>
        <w:t>0,</w:t>
      </w:r>
      <w:r w:rsidRPr="00765920">
        <w:rPr>
          <w:szCs w:val="24"/>
        </w:rPr>
        <w:t>7AA: 0,2Aa: 0,1aa</w:t>
      </w:r>
      <w:r>
        <w:rPr>
          <w:rStyle w:val="YoungMixChar"/>
          <w:b/>
        </w:rPr>
        <w:tab/>
        <w:t xml:space="preserve">B. </w:t>
      </w:r>
      <w:r w:rsidRPr="00765920">
        <w:rPr>
          <w:bCs/>
          <w:szCs w:val="24"/>
        </w:rPr>
        <w:t>0,25AA: 0,</w:t>
      </w:r>
      <w:r w:rsidRPr="00765920">
        <w:rPr>
          <w:szCs w:val="24"/>
        </w:rPr>
        <w:t>5Aa: 0,25aa</w:t>
      </w:r>
    </w:p>
    <w:p w:rsidR="000C2C2C" w:rsidRDefault="00D93523">
      <w:pPr>
        <w:tabs>
          <w:tab w:val="left" w:pos="283"/>
          <w:tab w:val="left" w:pos="5528"/>
        </w:tabs>
      </w:pPr>
      <w:r>
        <w:rPr>
          <w:rStyle w:val="YoungMixChar"/>
          <w:b/>
        </w:rPr>
        <w:tab/>
        <w:t xml:space="preserve">C. </w:t>
      </w:r>
      <w:r w:rsidRPr="00765920">
        <w:rPr>
          <w:bCs/>
          <w:szCs w:val="24"/>
        </w:rPr>
        <w:t>0,64AA: 0,32Aa: 0,04aa</w:t>
      </w:r>
      <w:r>
        <w:rPr>
          <w:rStyle w:val="YoungMixChar"/>
          <w:b/>
        </w:rPr>
        <w:tab/>
        <w:t xml:space="preserve">D. </w:t>
      </w:r>
      <w:r w:rsidRPr="00765920">
        <w:rPr>
          <w:szCs w:val="24"/>
        </w:rPr>
        <w:t>0,6AA: 0,4Aa</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14. </w:t>
      </w:r>
      <w:r w:rsidRPr="00765920">
        <w:rPr>
          <w:szCs w:val="24"/>
        </w:rPr>
        <w:t>Nếu xét một gen có 3 alen nằm trên nhiễm sắc thể thường thì số loại kiểu gen tối đa trong một quần thể ngẫu phối là:</w:t>
      </w:r>
    </w:p>
    <w:p w:rsidR="000C2C2C" w:rsidRDefault="00D93523">
      <w:pPr>
        <w:tabs>
          <w:tab w:val="left" w:pos="283"/>
          <w:tab w:val="left" w:pos="2906"/>
          <w:tab w:val="left" w:pos="5528"/>
          <w:tab w:val="left" w:pos="8150"/>
        </w:tabs>
      </w:pPr>
      <w:r>
        <w:rPr>
          <w:rStyle w:val="YoungMixChar"/>
          <w:b/>
        </w:rPr>
        <w:tab/>
        <w:t xml:space="preserve">A. </w:t>
      </w:r>
      <w:r w:rsidRPr="00765920">
        <w:rPr>
          <w:szCs w:val="24"/>
        </w:rPr>
        <w:t>4.</w:t>
      </w:r>
      <w:r>
        <w:rPr>
          <w:rStyle w:val="YoungMixChar"/>
          <w:b/>
        </w:rPr>
        <w:tab/>
        <w:t xml:space="preserve">B. </w:t>
      </w:r>
      <w:r w:rsidRPr="00765920">
        <w:rPr>
          <w:szCs w:val="24"/>
        </w:rPr>
        <w:t>6.</w:t>
      </w:r>
      <w:r>
        <w:rPr>
          <w:rStyle w:val="YoungMixChar"/>
          <w:b/>
        </w:rPr>
        <w:tab/>
        <w:t xml:space="preserve">C. </w:t>
      </w:r>
      <w:r w:rsidRPr="00765920">
        <w:rPr>
          <w:szCs w:val="24"/>
        </w:rPr>
        <w:t>8.</w:t>
      </w:r>
      <w:r>
        <w:rPr>
          <w:rStyle w:val="YoungMixChar"/>
          <w:b/>
        </w:rPr>
        <w:tab/>
        <w:t xml:space="preserve">D. </w:t>
      </w:r>
      <w:r w:rsidRPr="00765920">
        <w:rPr>
          <w:szCs w:val="24"/>
        </w:rPr>
        <w:t>10.</w:t>
      </w:r>
    </w:p>
    <w:p w:rsidR="00DD1A5B" w:rsidRDefault="00765920" w:rsidP="00765920">
      <w:pPr>
        <w:tabs>
          <w:tab w:val="left" w:pos="284"/>
          <w:tab w:val="left" w:pos="2835"/>
          <w:tab w:val="left" w:pos="5387"/>
          <w:tab w:val="left" w:pos="7938"/>
        </w:tabs>
        <w:spacing w:line="240" w:lineRule="auto"/>
        <w:jc w:val="both"/>
        <w:rPr>
          <w:szCs w:val="24"/>
        </w:rPr>
      </w:pPr>
      <w:r>
        <w:rPr>
          <w:b/>
        </w:rPr>
        <w:t xml:space="preserve">Câu 15. </w:t>
      </w:r>
      <w:r w:rsidRPr="00765920">
        <w:rPr>
          <w:szCs w:val="24"/>
        </w:rPr>
        <w:t>Một quần thể có cấu trúc di truyền 0,04 AA + 0,32 Aa + 0,64 aa = 1. Tần số tương đối của alen A, a lần lượt là:</w:t>
      </w:r>
    </w:p>
    <w:p w:rsidR="000C2C2C" w:rsidRDefault="00D93523">
      <w:pPr>
        <w:tabs>
          <w:tab w:val="left" w:pos="283"/>
          <w:tab w:val="left" w:pos="2906"/>
          <w:tab w:val="left" w:pos="5528"/>
          <w:tab w:val="left" w:pos="8150"/>
        </w:tabs>
      </w:pPr>
      <w:r>
        <w:rPr>
          <w:rStyle w:val="YoungMixChar"/>
          <w:b/>
        </w:rPr>
        <w:tab/>
        <w:t xml:space="preserve">A. </w:t>
      </w:r>
      <w:r w:rsidRPr="00765920">
        <w:rPr>
          <w:szCs w:val="24"/>
        </w:rPr>
        <w:t>0,3 ; 0,7</w:t>
      </w:r>
      <w:r>
        <w:rPr>
          <w:rStyle w:val="YoungMixChar"/>
          <w:b/>
        </w:rPr>
        <w:tab/>
        <w:t xml:space="preserve">B. </w:t>
      </w:r>
      <w:r w:rsidRPr="00765920">
        <w:rPr>
          <w:szCs w:val="24"/>
        </w:rPr>
        <w:t>0,8 ; 0,2</w:t>
      </w:r>
      <w:r>
        <w:rPr>
          <w:rStyle w:val="YoungMixChar"/>
          <w:b/>
        </w:rPr>
        <w:tab/>
        <w:t xml:space="preserve">C. </w:t>
      </w:r>
      <w:r w:rsidRPr="00765920">
        <w:rPr>
          <w:szCs w:val="24"/>
        </w:rPr>
        <w:t>0,7 ; 0,3</w:t>
      </w:r>
      <w:r>
        <w:rPr>
          <w:rStyle w:val="YoungMixChar"/>
          <w:b/>
        </w:rPr>
        <w:tab/>
        <w:t xml:space="preserve">D. </w:t>
      </w:r>
      <w:r w:rsidRPr="00765920">
        <w:rPr>
          <w:szCs w:val="24"/>
        </w:rPr>
        <w:t>0,2 ; 0,8</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16. </w:t>
      </w:r>
      <w:r w:rsidRPr="00765920">
        <w:rPr>
          <w:szCs w:val="24"/>
        </w:rPr>
        <w:t>Một quần thể ở thế hệ F</w:t>
      </w:r>
      <w:r w:rsidRPr="00765920">
        <w:rPr>
          <w:szCs w:val="24"/>
          <w:vertAlign w:val="subscript"/>
        </w:rPr>
        <w:t>1</w:t>
      </w:r>
      <w:r w:rsidRPr="00765920">
        <w:rPr>
          <w:szCs w:val="24"/>
        </w:rPr>
        <w:t xml:space="preserve"> có cấu trúc di truyền 0,36AA: 0,48Aa: 0,16aa. Khi cho tự phối bắt buộc, cấu trúc di truyền của quần thể ở thế hệ F</w:t>
      </w:r>
      <w:r w:rsidRPr="00765920">
        <w:rPr>
          <w:szCs w:val="24"/>
          <w:vertAlign w:val="subscript"/>
        </w:rPr>
        <w:t>3</w:t>
      </w:r>
      <w:r w:rsidRPr="00765920">
        <w:rPr>
          <w:szCs w:val="24"/>
        </w:rPr>
        <w:t xml:space="preserve"> được dự đoán là:</w:t>
      </w:r>
    </w:p>
    <w:p w:rsidR="000C2C2C" w:rsidRDefault="00D93523">
      <w:pPr>
        <w:tabs>
          <w:tab w:val="left" w:pos="283"/>
          <w:tab w:val="left" w:pos="5528"/>
        </w:tabs>
      </w:pPr>
      <w:r>
        <w:rPr>
          <w:rStyle w:val="YoungMixChar"/>
          <w:b/>
        </w:rPr>
        <w:tab/>
        <w:t xml:space="preserve">A. </w:t>
      </w:r>
      <w:r w:rsidRPr="00765920">
        <w:rPr>
          <w:szCs w:val="24"/>
        </w:rPr>
        <w:t>0,57AA: 0,06Aa: 0,37aa.</w:t>
      </w:r>
      <w:r>
        <w:rPr>
          <w:rStyle w:val="YoungMixChar"/>
          <w:b/>
        </w:rPr>
        <w:tab/>
        <w:t xml:space="preserve">B. </w:t>
      </w:r>
      <w:r w:rsidRPr="00765920">
        <w:rPr>
          <w:szCs w:val="24"/>
        </w:rPr>
        <w:t>0,36AA: 0,48Aa: 0,16aa.</w:t>
      </w:r>
    </w:p>
    <w:p w:rsidR="000C2C2C" w:rsidRDefault="00D93523">
      <w:pPr>
        <w:tabs>
          <w:tab w:val="left" w:pos="283"/>
          <w:tab w:val="left" w:pos="5528"/>
        </w:tabs>
      </w:pPr>
      <w:r>
        <w:rPr>
          <w:rStyle w:val="YoungMixChar"/>
          <w:b/>
        </w:rPr>
        <w:tab/>
        <w:t xml:space="preserve">C. </w:t>
      </w:r>
      <w:r w:rsidRPr="00765920">
        <w:rPr>
          <w:szCs w:val="24"/>
        </w:rPr>
        <w:t>0,48AA: 0,24Aa: 0,28aa.</w:t>
      </w:r>
      <w:r>
        <w:rPr>
          <w:rStyle w:val="YoungMixChar"/>
          <w:b/>
        </w:rPr>
        <w:tab/>
        <w:t xml:space="preserve">D. </w:t>
      </w:r>
      <w:r w:rsidRPr="00765920">
        <w:rPr>
          <w:szCs w:val="24"/>
        </w:rPr>
        <w:t>0,54AA: 0,12Aa: 0,34aa.</w:t>
      </w:r>
    </w:p>
    <w:p w:rsidR="00DD1A5B" w:rsidRDefault="00765920" w:rsidP="00765920">
      <w:pPr>
        <w:tabs>
          <w:tab w:val="left" w:pos="284"/>
          <w:tab w:val="left" w:pos="2835"/>
          <w:tab w:val="left" w:pos="5387"/>
          <w:tab w:val="left" w:pos="7938"/>
        </w:tabs>
        <w:spacing w:line="240" w:lineRule="auto"/>
        <w:jc w:val="both"/>
        <w:rPr>
          <w:szCs w:val="24"/>
        </w:rPr>
      </w:pPr>
      <w:r>
        <w:rPr>
          <w:b/>
        </w:rPr>
        <w:t xml:space="preserve">Câu 17. </w:t>
      </w:r>
      <w:r w:rsidRPr="00765920">
        <w:rPr>
          <w:szCs w:val="24"/>
        </w:rPr>
        <w:t>Một quần thể có TPKG: 0,6AA + 0,2Aa + 0,2 aa = 1. Tỉ lệ cá thể có kiểu gen aa của quần thể ở thế hệ sau khi cho tự phối là:</w:t>
      </w:r>
    </w:p>
    <w:p w:rsidR="000C2C2C" w:rsidRDefault="00D93523">
      <w:pPr>
        <w:tabs>
          <w:tab w:val="left" w:pos="283"/>
          <w:tab w:val="left" w:pos="2906"/>
          <w:tab w:val="left" w:pos="5528"/>
          <w:tab w:val="left" w:pos="8150"/>
        </w:tabs>
      </w:pPr>
      <w:r>
        <w:rPr>
          <w:rStyle w:val="YoungMixChar"/>
          <w:b/>
        </w:rPr>
        <w:tab/>
        <w:t xml:space="preserve">A. </w:t>
      </w:r>
      <w:r w:rsidRPr="00765920">
        <w:rPr>
          <w:szCs w:val="24"/>
        </w:rPr>
        <w:t>50%</w:t>
      </w:r>
      <w:r>
        <w:rPr>
          <w:rStyle w:val="YoungMixChar"/>
          <w:b/>
        </w:rPr>
        <w:tab/>
        <w:t xml:space="preserve">B. </w:t>
      </w:r>
      <w:r w:rsidRPr="00765920">
        <w:rPr>
          <w:szCs w:val="24"/>
        </w:rPr>
        <w:t>20%</w:t>
      </w:r>
      <w:r>
        <w:rPr>
          <w:rStyle w:val="YoungMixChar"/>
          <w:b/>
        </w:rPr>
        <w:tab/>
        <w:t xml:space="preserve">C. </w:t>
      </w:r>
      <w:r w:rsidRPr="00765920">
        <w:rPr>
          <w:szCs w:val="24"/>
        </w:rPr>
        <w:t>30%</w:t>
      </w:r>
      <w:r>
        <w:rPr>
          <w:rStyle w:val="YoungMixChar"/>
          <w:b/>
        </w:rPr>
        <w:tab/>
        <w:t xml:space="preserve">D. </w:t>
      </w:r>
      <w:r w:rsidRPr="00765920">
        <w:rPr>
          <w:szCs w:val="24"/>
        </w:rPr>
        <w:t>10%</w:t>
      </w:r>
    </w:p>
    <w:p w:rsidR="00765920" w:rsidRPr="00765920" w:rsidRDefault="00765920" w:rsidP="00765920">
      <w:pPr>
        <w:tabs>
          <w:tab w:val="left" w:pos="284"/>
          <w:tab w:val="left" w:pos="2835"/>
          <w:tab w:val="left" w:pos="5387"/>
          <w:tab w:val="left" w:pos="7938"/>
        </w:tabs>
        <w:spacing w:line="240" w:lineRule="auto"/>
        <w:jc w:val="both"/>
        <w:rPr>
          <w:szCs w:val="24"/>
        </w:rPr>
      </w:pPr>
      <w:r>
        <w:rPr>
          <w:b/>
        </w:rPr>
        <w:t xml:space="preserve">Câu 18. </w:t>
      </w:r>
      <w:r w:rsidRPr="00765920">
        <w:rPr>
          <w:szCs w:val="24"/>
          <w:lang w:val="vi-VN"/>
        </w:rPr>
        <w:t xml:space="preserve">Một quần thể thực vật tự thụ phấn có tỉ lệ kiểu gen ở thế hệ P là: 0,45AA: 0,30Aa: 0,25aa. Cho biết </w:t>
      </w:r>
      <w:r w:rsidRPr="00765920">
        <w:rPr>
          <w:szCs w:val="24"/>
        </w:rPr>
        <w:t xml:space="preserve">trong quá trình chọn lọc người ta đã đào thải </w:t>
      </w:r>
      <w:r w:rsidRPr="00765920">
        <w:rPr>
          <w:szCs w:val="24"/>
          <w:lang w:val="vi-VN"/>
        </w:rPr>
        <w:t xml:space="preserve">các cá thể có kiểu </w:t>
      </w:r>
      <w:r w:rsidRPr="00765920">
        <w:rPr>
          <w:szCs w:val="24"/>
        </w:rPr>
        <w:t>hình lặn</w:t>
      </w:r>
      <w:r w:rsidRPr="00765920">
        <w:rPr>
          <w:szCs w:val="24"/>
          <w:lang w:val="vi-VN"/>
        </w:rPr>
        <w:t>. Tính theo lí thuyết, tỉ lệ các loại kiểu gen thu được ở F</w:t>
      </w:r>
      <w:r w:rsidRPr="00765920">
        <w:rPr>
          <w:szCs w:val="24"/>
          <w:vertAlign w:val="subscript"/>
          <w:lang w:val="vi-VN"/>
        </w:rPr>
        <w:t>1</w:t>
      </w:r>
      <w:r w:rsidRPr="00765920">
        <w:rPr>
          <w:szCs w:val="24"/>
          <w:lang w:val="vi-VN"/>
        </w:rPr>
        <w:t xml:space="preserve"> là:</w:t>
      </w:r>
    </w:p>
    <w:p w:rsidR="000C2C2C" w:rsidRDefault="00D93523">
      <w:pPr>
        <w:tabs>
          <w:tab w:val="left" w:pos="283"/>
          <w:tab w:val="left" w:pos="5528"/>
        </w:tabs>
      </w:pPr>
      <w:r>
        <w:rPr>
          <w:rStyle w:val="YoungMixChar"/>
          <w:b/>
        </w:rPr>
        <w:tab/>
        <w:t xml:space="preserve">A. </w:t>
      </w:r>
      <w:r w:rsidRPr="00765920">
        <w:rPr>
          <w:szCs w:val="24"/>
          <w:lang w:val="es-US"/>
        </w:rPr>
        <w:t>0,525AA: 0,150Aa: 0,325aa.</w:t>
      </w:r>
      <w:r>
        <w:rPr>
          <w:rStyle w:val="YoungMixChar"/>
          <w:b/>
        </w:rPr>
        <w:tab/>
        <w:t xml:space="preserve">B. </w:t>
      </w:r>
      <w:r w:rsidRPr="00765920">
        <w:rPr>
          <w:szCs w:val="24"/>
          <w:lang w:val="es-US"/>
        </w:rPr>
        <w:t>0,36AA: 0,24Aa: 0,40aa.</w:t>
      </w:r>
    </w:p>
    <w:p w:rsidR="000C2C2C" w:rsidRDefault="00D93523">
      <w:pPr>
        <w:tabs>
          <w:tab w:val="left" w:pos="283"/>
          <w:tab w:val="left" w:pos="5528"/>
        </w:tabs>
      </w:pPr>
      <w:r>
        <w:rPr>
          <w:rStyle w:val="YoungMixChar"/>
          <w:b/>
        </w:rPr>
        <w:tab/>
        <w:t xml:space="preserve">C. </w:t>
      </w:r>
      <w:r w:rsidRPr="00765920">
        <w:rPr>
          <w:szCs w:val="24"/>
          <w:lang w:val="es-US"/>
        </w:rPr>
        <w:t>0,36AA: 0,48Aa: 0,16aa.</w:t>
      </w:r>
      <w:r>
        <w:rPr>
          <w:rStyle w:val="YoungMixChar"/>
          <w:b/>
        </w:rPr>
        <w:tab/>
        <w:t xml:space="preserve">D. </w:t>
      </w:r>
      <w:r w:rsidRPr="00765920">
        <w:rPr>
          <w:szCs w:val="24"/>
          <w:lang w:val="es-US"/>
        </w:rPr>
        <w:t>0,7AA: 0,2Aa: 0,1aa.</w:t>
      </w:r>
    </w:p>
    <w:p w:rsidR="009F2C2E" w:rsidRPr="00E37471" w:rsidRDefault="009F2C2E" w:rsidP="009F2C2E">
      <w:pPr>
        <w:shd w:val="clear" w:color="auto" w:fill="FFFFFF"/>
        <w:tabs>
          <w:tab w:val="left" w:pos="720"/>
          <w:tab w:val="left" w:pos="6090"/>
        </w:tabs>
        <w:jc w:val="both"/>
        <w:rPr>
          <w:szCs w:val="24"/>
        </w:rPr>
      </w:pPr>
      <w:r w:rsidRPr="00E37471">
        <w:rPr>
          <w:b/>
          <w:szCs w:val="24"/>
        </w:rPr>
        <w:t xml:space="preserve">PHẦN II. Câu trắc nghiệm đúng sai. </w:t>
      </w:r>
      <w:r w:rsidRPr="00E37471">
        <w:rPr>
          <w:szCs w:val="24"/>
        </w:rPr>
        <w:t xml:space="preserve">Thí sinh trả lời từ câu 1 đến câu 4. Trong mỗi ý </w:t>
      </w:r>
      <w:r w:rsidRPr="00E37471">
        <w:rPr>
          <w:b/>
          <w:szCs w:val="24"/>
        </w:rPr>
        <w:t xml:space="preserve">a), b), c), d) </w:t>
      </w:r>
      <w:r w:rsidRPr="00E37471">
        <w:rPr>
          <w:szCs w:val="24"/>
        </w:rPr>
        <w:t>ở mỗi câu, thí sinh chọn đúng hoặc sai.</w:t>
      </w:r>
    </w:p>
    <w:p w:rsidR="003C19C2" w:rsidRPr="00E37471" w:rsidRDefault="009F2C2E" w:rsidP="009F2C2E">
      <w:pPr>
        <w:shd w:val="clear" w:color="auto" w:fill="FFFFFF"/>
        <w:jc w:val="both"/>
        <w:rPr>
          <w:szCs w:val="24"/>
        </w:rPr>
      </w:pPr>
      <w:r w:rsidRPr="00E37471">
        <w:rPr>
          <w:b/>
          <w:szCs w:val="24"/>
        </w:rPr>
        <w:t>Câu 1:  </w:t>
      </w:r>
      <w:r w:rsidR="0098338D" w:rsidRPr="00E37471">
        <w:rPr>
          <w:szCs w:val="24"/>
        </w:rPr>
        <w:t xml:space="preserve">Một quần thể thực vật tự thụ phấn. Biết rằng A quy định hoa tím là trội so với a quy định hoa trắng. P của quần thể có </w:t>
      </w:r>
      <w:r w:rsidR="003C19C2" w:rsidRPr="00E37471">
        <w:rPr>
          <w:szCs w:val="24"/>
        </w:rPr>
        <w:t>cấu trúc di truyền là: 0,5 AA + 0,4 Aa + 0,1 aa =1 hãy cho biết những nhận định sau là đúng hay sai.</w:t>
      </w:r>
    </w:p>
    <w:p w:rsidR="009F2C2E" w:rsidRPr="00793835" w:rsidRDefault="003C19C2" w:rsidP="009F2C2E">
      <w:pPr>
        <w:shd w:val="clear" w:color="auto" w:fill="FFFFFF"/>
        <w:jc w:val="both"/>
        <w:rPr>
          <w:color w:val="FF0000"/>
          <w:szCs w:val="24"/>
        </w:rPr>
      </w:pPr>
      <w:r w:rsidRPr="00793835">
        <w:rPr>
          <w:b/>
          <w:color w:val="FF0000"/>
          <w:szCs w:val="24"/>
        </w:rPr>
        <w:t>a)</w:t>
      </w:r>
      <w:r w:rsidR="00AC44C9" w:rsidRPr="00793835">
        <w:rPr>
          <w:color w:val="FF0000"/>
          <w:szCs w:val="24"/>
        </w:rPr>
        <w:t xml:space="preserve"> Quần thể có số hoa tím chiếm tỷ lệ là 10%</w:t>
      </w:r>
    </w:p>
    <w:p w:rsidR="003C19C2" w:rsidRPr="00793835" w:rsidRDefault="003C19C2" w:rsidP="009F2C2E">
      <w:pPr>
        <w:shd w:val="clear" w:color="auto" w:fill="FFFFFF"/>
        <w:jc w:val="both"/>
        <w:rPr>
          <w:color w:val="FF0000"/>
          <w:szCs w:val="24"/>
        </w:rPr>
      </w:pPr>
      <w:r w:rsidRPr="00793835">
        <w:rPr>
          <w:b/>
          <w:color w:val="FF0000"/>
          <w:szCs w:val="24"/>
        </w:rPr>
        <w:t>b)</w:t>
      </w:r>
      <w:r w:rsidR="00AC44C9" w:rsidRPr="00793835">
        <w:rPr>
          <w:b/>
          <w:color w:val="FF0000"/>
          <w:szCs w:val="24"/>
        </w:rPr>
        <w:t xml:space="preserve"> </w:t>
      </w:r>
      <w:r w:rsidR="00AC44C9" w:rsidRPr="00793835">
        <w:rPr>
          <w:color w:val="FF0000"/>
          <w:szCs w:val="24"/>
        </w:rPr>
        <w:t>Số hoa tím thuần chủng chiếm tỷ lệ là 50%</w:t>
      </w:r>
    </w:p>
    <w:p w:rsidR="003C19C2" w:rsidRPr="00E37471" w:rsidRDefault="003C19C2" w:rsidP="009F2C2E">
      <w:pPr>
        <w:shd w:val="clear" w:color="auto" w:fill="FFFFFF"/>
        <w:jc w:val="both"/>
        <w:rPr>
          <w:szCs w:val="24"/>
        </w:rPr>
      </w:pPr>
      <w:r w:rsidRPr="00E37471">
        <w:rPr>
          <w:b/>
          <w:szCs w:val="24"/>
        </w:rPr>
        <w:t>c)</w:t>
      </w:r>
      <w:r w:rsidR="00AC44C9" w:rsidRPr="00E37471">
        <w:rPr>
          <w:b/>
          <w:szCs w:val="24"/>
        </w:rPr>
        <w:t xml:space="preserve"> </w:t>
      </w:r>
      <w:r w:rsidR="00AC44C9" w:rsidRPr="00E37471">
        <w:rPr>
          <w:szCs w:val="24"/>
        </w:rPr>
        <w:t>Sau một thế hệ tự phối số hoa tím dị hợp tăng lên</w:t>
      </w:r>
    </w:p>
    <w:p w:rsidR="003C19C2" w:rsidRPr="00E37471" w:rsidRDefault="003C19C2" w:rsidP="009F2C2E">
      <w:pPr>
        <w:shd w:val="clear" w:color="auto" w:fill="FFFFFF"/>
        <w:jc w:val="both"/>
        <w:rPr>
          <w:szCs w:val="24"/>
        </w:rPr>
      </w:pPr>
      <w:r w:rsidRPr="00E37471">
        <w:rPr>
          <w:b/>
          <w:szCs w:val="24"/>
        </w:rPr>
        <w:t>d)</w:t>
      </w:r>
      <w:r w:rsidR="00AC44C9" w:rsidRPr="00E37471">
        <w:rPr>
          <w:b/>
          <w:szCs w:val="24"/>
        </w:rPr>
        <w:t xml:space="preserve"> </w:t>
      </w:r>
      <w:r w:rsidR="00E37471" w:rsidRPr="00E37471">
        <w:rPr>
          <w:szCs w:val="24"/>
        </w:rPr>
        <w:t>Sau một thế hệ tự phối số hoa tím chiếm tỷ lệ là 90%</w:t>
      </w:r>
    </w:p>
    <w:p w:rsidR="003C19C2" w:rsidRPr="00E37471" w:rsidRDefault="009F2C2E" w:rsidP="009F2C2E">
      <w:pPr>
        <w:shd w:val="clear" w:color="auto" w:fill="FFFFFF"/>
        <w:jc w:val="both"/>
        <w:rPr>
          <w:szCs w:val="24"/>
        </w:rPr>
      </w:pPr>
      <w:r w:rsidRPr="00E37471">
        <w:rPr>
          <w:b/>
          <w:szCs w:val="24"/>
        </w:rPr>
        <w:t>Câu 2:</w:t>
      </w:r>
      <w:r w:rsidR="00E37471" w:rsidRPr="00E37471">
        <w:rPr>
          <w:szCs w:val="24"/>
        </w:rPr>
        <w:t xml:space="preserve"> Một quần thể thực vật tự thụ phấn. Biết rằng A quy định thân cao là trội so với a quy định thân thấp. P của quần thể có cấu trúc di truyền là: 0,25 AA + 0,5 Aa + 0,25 aa =1 hãy cho biết những nhận định sau là đúng hay sai.</w:t>
      </w:r>
    </w:p>
    <w:p w:rsidR="003C19C2" w:rsidRPr="00793835" w:rsidRDefault="003C19C2" w:rsidP="003C19C2">
      <w:pPr>
        <w:shd w:val="clear" w:color="auto" w:fill="FFFFFF"/>
        <w:jc w:val="both"/>
        <w:rPr>
          <w:color w:val="FF0000"/>
          <w:szCs w:val="24"/>
        </w:rPr>
      </w:pPr>
      <w:r w:rsidRPr="00793835">
        <w:rPr>
          <w:b/>
          <w:color w:val="FF0000"/>
          <w:szCs w:val="24"/>
        </w:rPr>
        <w:t>a)</w:t>
      </w:r>
      <w:r w:rsidR="00E37471" w:rsidRPr="00793835">
        <w:rPr>
          <w:color w:val="FF0000"/>
          <w:szCs w:val="24"/>
        </w:rPr>
        <w:t xml:space="preserve"> Tần số alen A của quần thể là 0,5</w:t>
      </w:r>
    </w:p>
    <w:p w:rsidR="003C19C2" w:rsidRPr="00793835" w:rsidRDefault="003C19C2" w:rsidP="003C19C2">
      <w:pPr>
        <w:shd w:val="clear" w:color="auto" w:fill="FFFFFF"/>
        <w:jc w:val="both"/>
        <w:rPr>
          <w:color w:val="FF0000"/>
          <w:szCs w:val="24"/>
        </w:rPr>
      </w:pPr>
      <w:r w:rsidRPr="00793835">
        <w:rPr>
          <w:b/>
          <w:color w:val="FF0000"/>
          <w:szCs w:val="24"/>
        </w:rPr>
        <w:t>b)</w:t>
      </w:r>
      <w:r w:rsidR="00E37471" w:rsidRPr="00793835">
        <w:rPr>
          <w:color w:val="FF0000"/>
          <w:szCs w:val="24"/>
        </w:rPr>
        <w:t xml:space="preserve"> Sau một thế hệ tự phối số thân cao dị hợp chiếm tỷ lệ 25%</w:t>
      </w:r>
    </w:p>
    <w:p w:rsidR="003C19C2" w:rsidRPr="00E37471" w:rsidRDefault="003C19C2" w:rsidP="003C19C2">
      <w:pPr>
        <w:shd w:val="clear" w:color="auto" w:fill="FFFFFF"/>
        <w:jc w:val="both"/>
      </w:pPr>
      <w:r>
        <w:rPr>
          <w:b/>
        </w:rPr>
        <w:t>c</w:t>
      </w:r>
      <w:r w:rsidRPr="00C65C16">
        <w:rPr>
          <w:b/>
        </w:rPr>
        <w:t>)</w:t>
      </w:r>
      <w:r w:rsidR="00E37471">
        <w:t xml:space="preserve"> </w:t>
      </w:r>
      <w:r w:rsidR="00793835">
        <w:t>Sau một thế hệ tự phối số thân cao chiếm tỷ lệ 75%</w:t>
      </w:r>
    </w:p>
    <w:p w:rsidR="009F2C2E" w:rsidRPr="00793835" w:rsidRDefault="003C19C2" w:rsidP="009F2C2E">
      <w:pPr>
        <w:shd w:val="clear" w:color="auto" w:fill="FFFFFF"/>
        <w:jc w:val="both"/>
        <w:rPr>
          <w:szCs w:val="24"/>
        </w:rPr>
      </w:pPr>
      <w:r>
        <w:rPr>
          <w:b/>
        </w:rPr>
        <w:lastRenderedPageBreak/>
        <w:t>d</w:t>
      </w:r>
      <w:r w:rsidRPr="00C65C16">
        <w:rPr>
          <w:b/>
        </w:rPr>
        <w:t>)</w:t>
      </w:r>
      <w:r w:rsidR="009F2C2E" w:rsidRPr="00673B58">
        <w:rPr>
          <w:b/>
          <w:sz w:val="26"/>
          <w:szCs w:val="26"/>
        </w:rPr>
        <w:t>  </w:t>
      </w:r>
      <w:r w:rsidR="00793835">
        <w:rPr>
          <w:szCs w:val="24"/>
        </w:rPr>
        <w:t>Sau một thế hệ tự phối tần số alen A của quần thể là 0,25</w:t>
      </w:r>
    </w:p>
    <w:p w:rsidR="00502450" w:rsidRPr="00502450" w:rsidRDefault="009F2C2E" w:rsidP="00502450">
      <w:pPr>
        <w:rPr>
          <w:szCs w:val="24"/>
        </w:rPr>
      </w:pPr>
      <w:r w:rsidRPr="00502450">
        <w:rPr>
          <w:b/>
          <w:szCs w:val="24"/>
        </w:rPr>
        <w:t>Câu 3: </w:t>
      </w:r>
      <w:r w:rsidR="00502450" w:rsidRPr="00502450">
        <w:rPr>
          <w:szCs w:val="24"/>
        </w:rPr>
        <w:t xml:space="preserve">Bạn A là nam17 tuổi, bạn đã dậy thì từ năm13 tuổi và cao 1,62m. A khá buồn vì các bạn đồng trang lứa với mình hầu như đều đã cao hơn mình. </w:t>
      </w:r>
    </w:p>
    <w:p w:rsidR="00502450" w:rsidRPr="00502450" w:rsidRDefault="00502450" w:rsidP="00502450">
      <w:pPr>
        <w:ind w:left="360"/>
        <w:rPr>
          <w:szCs w:val="24"/>
        </w:rPr>
      </w:pPr>
      <w:r w:rsidRPr="00502450">
        <w:rPr>
          <w:szCs w:val="24"/>
        </w:rPr>
        <w:t>Những nhận định sau đúng hay sai:</w:t>
      </w:r>
    </w:p>
    <w:p w:rsidR="003C19C2" w:rsidRPr="00BD1E2D" w:rsidRDefault="003C19C2" w:rsidP="00BD1E2D">
      <w:pPr>
        <w:rPr>
          <w:szCs w:val="24"/>
        </w:rPr>
      </w:pPr>
      <w:r w:rsidRPr="00BD1E2D">
        <w:rPr>
          <w:b/>
          <w:szCs w:val="24"/>
        </w:rPr>
        <w:t>a)</w:t>
      </w:r>
      <w:r w:rsidR="00BD1E2D" w:rsidRPr="00BD1E2D">
        <w:rPr>
          <w:b/>
          <w:szCs w:val="24"/>
        </w:rPr>
        <w:t xml:space="preserve"> </w:t>
      </w:r>
      <w:r w:rsidR="00BD1E2D" w:rsidRPr="00BD1E2D">
        <w:rPr>
          <w:szCs w:val="24"/>
        </w:rPr>
        <w:t xml:space="preserve">Bạn A không thể cao thêm được nữa. </w:t>
      </w:r>
    </w:p>
    <w:p w:rsidR="003C19C2" w:rsidRPr="00BD1E2D" w:rsidRDefault="003C19C2" w:rsidP="00BD1E2D">
      <w:pPr>
        <w:rPr>
          <w:szCs w:val="24"/>
        </w:rPr>
      </w:pPr>
      <w:r w:rsidRPr="00BD1E2D">
        <w:rPr>
          <w:b/>
          <w:szCs w:val="24"/>
        </w:rPr>
        <w:t>b)</w:t>
      </w:r>
      <w:r w:rsidR="00BD1E2D" w:rsidRPr="00BD1E2D">
        <w:rPr>
          <w:szCs w:val="24"/>
        </w:rPr>
        <w:t xml:space="preserve"> Bạn A chỉ cần uống thêm hormone kích thích tăng trưởng là cao lên ngay. </w:t>
      </w:r>
    </w:p>
    <w:p w:rsidR="003C19C2" w:rsidRPr="00BD1E2D" w:rsidRDefault="003C19C2" w:rsidP="00BD1E2D">
      <w:pPr>
        <w:rPr>
          <w:szCs w:val="24"/>
        </w:rPr>
      </w:pPr>
      <w:r w:rsidRPr="00BD1E2D">
        <w:rPr>
          <w:b/>
          <w:color w:val="FF0000"/>
          <w:szCs w:val="24"/>
        </w:rPr>
        <w:t>c)</w:t>
      </w:r>
      <w:r w:rsidR="00BD1E2D" w:rsidRPr="00BD1E2D">
        <w:rPr>
          <w:b/>
          <w:color w:val="FF0000"/>
          <w:szCs w:val="24"/>
        </w:rPr>
        <w:t xml:space="preserve"> </w:t>
      </w:r>
      <w:r w:rsidR="00BD1E2D" w:rsidRPr="00BD1E2D">
        <w:rPr>
          <w:color w:val="FF0000"/>
          <w:szCs w:val="24"/>
        </w:rPr>
        <w:t>Mẹ bạn A bảo: Con cố gắng ăn, uống, tập luyện…làm tất cả những gì có thể để cải thiện</w:t>
      </w:r>
      <w:r w:rsidR="00BD1E2D" w:rsidRPr="00BD1E2D">
        <w:rPr>
          <w:szCs w:val="24"/>
        </w:rPr>
        <w:t xml:space="preserve"> chiều cao và tầm vóc, chắc chắn sẽ có kết quả tốt. Còn nếu chúng ta đã cố gắng mà vẫn không như mong muốn thì cũng vui vẻ chấp nhận nhé con, vì lí do đơn giản: con là con của bố mẹ. </w:t>
      </w:r>
    </w:p>
    <w:p w:rsidR="009F2C2E" w:rsidRPr="00BD1E2D" w:rsidRDefault="003C19C2" w:rsidP="00BD1E2D">
      <w:pPr>
        <w:rPr>
          <w:szCs w:val="24"/>
        </w:rPr>
      </w:pPr>
      <w:r w:rsidRPr="00BD1E2D">
        <w:rPr>
          <w:b/>
          <w:color w:val="FF0000"/>
          <w:szCs w:val="24"/>
        </w:rPr>
        <w:t>d)</w:t>
      </w:r>
      <w:r w:rsidR="00BD1E2D" w:rsidRPr="00BD1E2D">
        <w:rPr>
          <w:b/>
          <w:color w:val="FF0000"/>
          <w:szCs w:val="24"/>
        </w:rPr>
        <w:t xml:space="preserve"> </w:t>
      </w:r>
      <w:r w:rsidR="00BD1E2D" w:rsidRPr="00BD1E2D">
        <w:rPr>
          <w:color w:val="FF0000"/>
          <w:szCs w:val="24"/>
        </w:rPr>
        <w:t>Mẹ bạn A đã tìm cho bạn ấy 1  lớp tập bóng rổ trong khu tập thể để bạn tham gia tập luyện. Mẹ mua sữa</w:t>
      </w:r>
      <w:r w:rsidR="00BD1E2D" w:rsidRPr="00BD1E2D">
        <w:rPr>
          <w:szCs w:val="24"/>
        </w:rPr>
        <w:t xml:space="preserve"> kích thích tăng trưởng chiều cao cho bạn uống và dặn bạn nghiêm túc thực hiện theo hướng dẫn, chiều cao của bạn có thể sẽ được cải thiệ</w:t>
      </w:r>
      <w:r w:rsidR="00BD1E2D">
        <w:rPr>
          <w:szCs w:val="24"/>
        </w:rPr>
        <w:t xml:space="preserve">n. </w:t>
      </w:r>
    </w:p>
    <w:p w:rsidR="00BD1E2D" w:rsidRPr="00BD1E2D" w:rsidRDefault="009F2C2E" w:rsidP="00BD1E2D">
      <w:pPr>
        <w:rPr>
          <w:szCs w:val="24"/>
        </w:rPr>
      </w:pPr>
      <w:r w:rsidRPr="00E37471">
        <w:rPr>
          <w:b/>
          <w:szCs w:val="24"/>
        </w:rPr>
        <w:t>Câu 4:</w:t>
      </w:r>
      <w:r w:rsidR="00BD1E2D" w:rsidRPr="00BD1E2D">
        <w:rPr>
          <w:b/>
          <w:bCs/>
          <w:sz w:val="28"/>
          <w:szCs w:val="28"/>
        </w:rPr>
        <w:t xml:space="preserve"> </w:t>
      </w:r>
      <w:r w:rsidR="00BD1E2D" w:rsidRPr="00BD1E2D">
        <w:rPr>
          <w:szCs w:val="24"/>
        </w:rPr>
        <w:t>Hình dưới đây vẽ mô tả vòng đời của sâu bướm.</w:t>
      </w:r>
    </w:p>
    <w:p w:rsidR="00BD1E2D" w:rsidRDefault="00BD1E2D" w:rsidP="00BD1E2D">
      <w:pPr>
        <w:rPr>
          <w:sz w:val="28"/>
          <w:szCs w:val="28"/>
        </w:rPr>
      </w:pPr>
      <w:r w:rsidRPr="00BD1E2D">
        <w:rPr>
          <w:szCs w:val="24"/>
        </w:rPr>
        <w:t>Các nhận định liên quan đến hình vẽ này sau đây là đúng hay sai</w:t>
      </w:r>
      <w:r>
        <w:rPr>
          <w:sz w:val="28"/>
          <w:szCs w:val="28"/>
        </w:rPr>
        <w:t>:</w:t>
      </w:r>
      <w:r w:rsidRPr="00526372">
        <w:rPr>
          <w:noProof/>
          <w:sz w:val="28"/>
          <w:szCs w:val="28"/>
          <w:lang w:eastAsia="en-US"/>
        </w:rPr>
        <w:drawing>
          <wp:inline distT="0" distB="0" distL="0" distR="0">
            <wp:extent cx="6456178" cy="4189228"/>
            <wp:effectExtent l="19050" t="0" r="1772" b="0"/>
            <wp:docPr id="1038538902" name="Picture 1" descr="A butterfly life cycle with green leaves and blue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38902" name="Picture 1" descr="A butterfly life cycle with green leaves and blue butterfly&#10;&#10;Description automatically generated"/>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58909" cy="4191000"/>
                    </a:xfrm>
                    <a:prstGeom prst="rect">
                      <a:avLst/>
                    </a:prstGeom>
                    <a:noFill/>
                    <a:ln>
                      <a:noFill/>
                    </a:ln>
                  </pic:spPr>
                </pic:pic>
              </a:graphicData>
            </a:graphic>
          </wp:inline>
        </w:drawing>
      </w:r>
    </w:p>
    <w:p w:rsidR="00BD1E2D" w:rsidRPr="00EA2032" w:rsidRDefault="00BD1E2D" w:rsidP="00BD1E2D">
      <w:pPr>
        <w:shd w:val="clear" w:color="auto" w:fill="FFFFFF"/>
        <w:jc w:val="both"/>
        <w:rPr>
          <w:b/>
          <w:szCs w:val="24"/>
        </w:rPr>
      </w:pPr>
      <w:r w:rsidRPr="00EA2032">
        <w:rPr>
          <w:b/>
          <w:color w:val="FF0000"/>
          <w:szCs w:val="24"/>
        </w:rPr>
        <w:t>a)</w:t>
      </w:r>
      <w:r w:rsidRPr="00EA2032">
        <w:rPr>
          <w:szCs w:val="24"/>
        </w:rPr>
        <w:t xml:space="preserve"> Hình ảnh mô tả sự phát triển qua biến thái hoàn toàn ở sâu bướm. </w:t>
      </w:r>
    </w:p>
    <w:p w:rsidR="00BD1E2D" w:rsidRPr="00EA2032" w:rsidRDefault="00BD1E2D" w:rsidP="00BD1E2D">
      <w:pPr>
        <w:rPr>
          <w:szCs w:val="24"/>
        </w:rPr>
      </w:pPr>
      <w:r w:rsidRPr="00EA2032">
        <w:rPr>
          <w:b/>
          <w:color w:val="FF0000"/>
          <w:szCs w:val="24"/>
        </w:rPr>
        <w:t xml:space="preserve">b) </w:t>
      </w:r>
      <w:r w:rsidRPr="00EA2032">
        <w:rPr>
          <w:szCs w:val="24"/>
        </w:rPr>
        <w:t>Để phân biệt 2 hình thức phát triển không qua biến thái và phát triển qua biến thái người tadựa vào hình thái, cấu tạo của con non trong giai đoạn phát triển thành contrưởng thành.</w:t>
      </w:r>
    </w:p>
    <w:p w:rsidR="00BD1E2D" w:rsidRPr="00EA2032" w:rsidRDefault="00BD1E2D" w:rsidP="00BD1E2D">
      <w:pPr>
        <w:rPr>
          <w:szCs w:val="24"/>
        </w:rPr>
      </w:pPr>
      <w:r w:rsidRPr="00EA2032">
        <w:rPr>
          <w:b/>
          <w:szCs w:val="24"/>
        </w:rPr>
        <w:t>c)</w:t>
      </w:r>
      <w:r w:rsidRPr="00EA2032">
        <w:rPr>
          <w:szCs w:val="24"/>
        </w:rPr>
        <w:t xml:space="preserve"> Châu chấu là loài cũng có sự phát triển qua biến thái hoàn toàn giống như ở sâu bướm.</w:t>
      </w:r>
    </w:p>
    <w:p w:rsidR="003C19C2" w:rsidRPr="00EA2032" w:rsidRDefault="00BD1E2D" w:rsidP="00BD1E2D">
      <w:pPr>
        <w:rPr>
          <w:szCs w:val="24"/>
        </w:rPr>
      </w:pPr>
      <w:r w:rsidRPr="00EA2032">
        <w:rPr>
          <w:b/>
          <w:szCs w:val="24"/>
        </w:rPr>
        <w:t xml:space="preserve">d) </w:t>
      </w:r>
      <w:r w:rsidRPr="00EA2032">
        <w:rPr>
          <w:szCs w:val="24"/>
        </w:rPr>
        <w:t xml:space="preserve">Giai đoạn nhộng giúp ấu trùng bướm trải qua điều kiện môi trường sống khó khăn như lạnh giá, thiếu thức ăn…muốn giai đoạn nhộng không diễn ra thì chỉ cần cung cấp nguồn sống lí tưởng cho giai đoạn sâu bướm. </w:t>
      </w:r>
    </w:p>
    <w:p w:rsidR="009F2C2E" w:rsidRPr="00E37471" w:rsidRDefault="009F2C2E" w:rsidP="009F2C2E">
      <w:pPr>
        <w:shd w:val="clear" w:color="auto" w:fill="FFFFFF"/>
        <w:jc w:val="both"/>
        <w:rPr>
          <w:szCs w:val="24"/>
        </w:rPr>
      </w:pPr>
      <w:r w:rsidRPr="00E37471">
        <w:rPr>
          <w:b/>
          <w:szCs w:val="24"/>
        </w:rPr>
        <w:t xml:space="preserve">PHẦN III. Câu trắc nghiệm trả lời ngắn. </w:t>
      </w:r>
      <w:r w:rsidRPr="00E37471">
        <w:rPr>
          <w:szCs w:val="24"/>
        </w:rPr>
        <w:t>Thí sinh trả lời từ câu 1 đến câu 6</w:t>
      </w:r>
    </w:p>
    <w:p w:rsidR="009F2C2E" w:rsidRPr="0075599B" w:rsidRDefault="009F2C2E" w:rsidP="009F2C2E">
      <w:pPr>
        <w:shd w:val="clear" w:color="auto" w:fill="FFFFFF"/>
        <w:jc w:val="both"/>
        <w:rPr>
          <w:szCs w:val="24"/>
        </w:rPr>
      </w:pPr>
      <w:r w:rsidRPr="00E37471">
        <w:rPr>
          <w:b/>
          <w:szCs w:val="24"/>
        </w:rPr>
        <w:lastRenderedPageBreak/>
        <w:t>Câu 1: </w:t>
      </w:r>
      <w:r w:rsidR="0075599B">
        <w:rPr>
          <w:szCs w:val="24"/>
        </w:rPr>
        <w:t>Nhiễm sắc thể giới tính là NST có vai trò xác định giới tính ở một số sinh vật. Ở Châu Chấu con cái có cặp NST giới tính là XX, còn con đực là X0. Trong khi bộ NST  ở con Châu Chấu cái là 2n = 24, hãy xác định bộ</w:t>
      </w:r>
      <w:r w:rsidR="00057CB6">
        <w:rPr>
          <w:szCs w:val="24"/>
        </w:rPr>
        <w:t xml:space="preserve"> NST</w:t>
      </w:r>
      <w:r w:rsidR="0075599B">
        <w:rPr>
          <w:szCs w:val="24"/>
        </w:rPr>
        <w:t xml:space="preserve"> ở Châu Chấu đực.</w:t>
      </w:r>
    </w:p>
    <w:p w:rsidR="009F2C2E" w:rsidRPr="00E37471" w:rsidRDefault="009F2C2E" w:rsidP="009F2C2E">
      <w:pPr>
        <w:shd w:val="clear" w:color="auto" w:fill="FFFFFF"/>
        <w:jc w:val="both"/>
        <w:rPr>
          <w:szCs w:val="24"/>
        </w:rPr>
      </w:pPr>
      <w:r w:rsidRPr="00E37471">
        <w:rPr>
          <w:b/>
          <w:szCs w:val="24"/>
        </w:rPr>
        <w:t>Câu 2: </w:t>
      </w:r>
      <w:r w:rsidR="00F91BBE">
        <w:rPr>
          <w:szCs w:val="24"/>
        </w:rPr>
        <w:t>Ở Ruồi giấm, gen quy định tính trạng màu mắt có 2 alen nằm trên NST giới tính X không có alen trên NST Y. Hỏi số kiểu gen có thể có là?</w:t>
      </w:r>
      <w:r w:rsidRPr="00E37471">
        <w:rPr>
          <w:b/>
          <w:szCs w:val="24"/>
        </w:rPr>
        <w:t>     </w:t>
      </w:r>
    </w:p>
    <w:p w:rsidR="009F2C2E" w:rsidRPr="00E37471" w:rsidRDefault="009F2C2E" w:rsidP="009F2C2E">
      <w:pPr>
        <w:shd w:val="clear" w:color="auto" w:fill="FFFFFF"/>
        <w:jc w:val="both"/>
        <w:rPr>
          <w:b/>
          <w:szCs w:val="24"/>
        </w:rPr>
      </w:pPr>
      <w:r w:rsidRPr="00E37471">
        <w:rPr>
          <w:b/>
          <w:szCs w:val="24"/>
        </w:rPr>
        <w:t>Câu 3: </w:t>
      </w:r>
      <w:r w:rsidR="00F91BBE">
        <w:rPr>
          <w:szCs w:val="24"/>
        </w:rPr>
        <w:t>Bệnh mù màu đỏ - lục do gen lặn nằm trên NST X và không có alen tuơng ứng trên Y. Tại sao bệnh này thường gặp ở nam giới hơn so với ở nữ giới.</w:t>
      </w:r>
      <w:r w:rsidRPr="00E37471">
        <w:rPr>
          <w:b/>
          <w:szCs w:val="24"/>
        </w:rPr>
        <w:t>  </w:t>
      </w:r>
    </w:p>
    <w:p w:rsidR="009F2C2E" w:rsidRPr="00E37471" w:rsidRDefault="009F2C2E" w:rsidP="009F2C2E">
      <w:pPr>
        <w:shd w:val="clear" w:color="auto" w:fill="FFFFFF"/>
        <w:jc w:val="both"/>
        <w:rPr>
          <w:szCs w:val="24"/>
        </w:rPr>
      </w:pPr>
      <w:r w:rsidRPr="00E37471">
        <w:rPr>
          <w:b/>
          <w:szCs w:val="24"/>
        </w:rPr>
        <w:t>Câu 4: </w:t>
      </w:r>
      <w:r w:rsidR="00D954B7">
        <w:rPr>
          <w:szCs w:val="24"/>
        </w:rPr>
        <w:t>Tại một gia đình, cả bố và mẹ đều không mắc bệnh mù màu, nhưng họ lại sinh con mắc bệnh. Vậy đứa trẻ mắc bệnh là con trai hay con gái cũng như kiểu gen của đứa trẻ.</w:t>
      </w:r>
      <w:r w:rsidRPr="00E37471">
        <w:rPr>
          <w:b/>
          <w:szCs w:val="24"/>
        </w:rPr>
        <w:t>     </w:t>
      </w:r>
    </w:p>
    <w:p w:rsidR="009F2C2E" w:rsidRPr="00E37471" w:rsidRDefault="009F2C2E" w:rsidP="009F2C2E">
      <w:pPr>
        <w:shd w:val="clear" w:color="auto" w:fill="FFFFFF"/>
        <w:jc w:val="both"/>
        <w:rPr>
          <w:b/>
          <w:szCs w:val="24"/>
        </w:rPr>
      </w:pPr>
      <w:r w:rsidRPr="00E37471">
        <w:rPr>
          <w:b/>
          <w:szCs w:val="24"/>
        </w:rPr>
        <w:t>Câu 5: </w:t>
      </w:r>
      <w:r w:rsidR="00D954B7">
        <w:rPr>
          <w:szCs w:val="24"/>
        </w:rPr>
        <w:t>Tại một gia đình sinh một con gái mắc bệnh mù màu, trong khi người mẹ bình thường hãy cho biết kiểu gen của bố mẹ?</w:t>
      </w:r>
      <w:r w:rsidRPr="00E37471">
        <w:rPr>
          <w:b/>
          <w:szCs w:val="24"/>
        </w:rPr>
        <w:t> </w:t>
      </w:r>
    </w:p>
    <w:p w:rsidR="009F2C2E" w:rsidRPr="00E37471" w:rsidRDefault="009F2C2E" w:rsidP="009F2C2E">
      <w:pPr>
        <w:shd w:val="clear" w:color="auto" w:fill="FFFFFF"/>
        <w:jc w:val="both"/>
        <w:rPr>
          <w:szCs w:val="24"/>
        </w:rPr>
      </w:pPr>
      <w:r w:rsidRPr="00E37471">
        <w:rPr>
          <w:b/>
          <w:szCs w:val="24"/>
        </w:rPr>
        <w:t>Câu 6: </w:t>
      </w:r>
      <w:r w:rsidR="00CF17ED">
        <w:rPr>
          <w:szCs w:val="24"/>
        </w:rPr>
        <w:t>Nghiên cứu về bệnh mù màu ở người, tại một gia đình bố mẹ bình thường nhưng sinh con mắc bệnh mù màu. Họ muốn xin tư vấn hỏi xác suất sinh đứa con gái bình thường chiếm bao nhiêu %.</w:t>
      </w:r>
      <w:r w:rsidRPr="00E37471">
        <w:rPr>
          <w:b/>
          <w:szCs w:val="24"/>
        </w:rPr>
        <w:t>      </w:t>
      </w:r>
    </w:p>
    <w:p w:rsidR="000C2C2C" w:rsidRDefault="000C2C2C"/>
    <w:p w:rsidR="000C2C2C" w:rsidRDefault="00D93523">
      <w:pPr>
        <w:jc w:val="center"/>
      </w:pPr>
      <w:r>
        <w:rPr>
          <w:rStyle w:val="YoungMixChar"/>
          <w:b/>
          <w:i/>
        </w:rPr>
        <w:t>------ HẾT ------</w:t>
      </w:r>
    </w:p>
    <w:sectPr w:rsidR="000C2C2C" w:rsidSect="00C123D0">
      <w:footerReference w:type="default" r:id="rId9"/>
      <w:type w:val="continuous"/>
      <w:pgSz w:w="12240" w:h="15840"/>
      <w:pgMar w:top="851" w:right="851" w:bottom="851" w:left="85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0B6" w:rsidRDefault="004700B6" w:rsidP="000C2C2C">
      <w:pPr>
        <w:spacing w:line="240" w:lineRule="auto"/>
      </w:pPr>
      <w:r>
        <w:separator/>
      </w:r>
    </w:p>
  </w:endnote>
  <w:endnote w:type="continuationSeparator" w:id="1">
    <w:p w:rsidR="004700B6" w:rsidRDefault="004700B6" w:rsidP="000C2C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TimesNewRomanPS-ItalicMT">
    <w:altName w:val="Times New Roman"/>
    <w:charset w:val="00"/>
    <w:family w:val="roman"/>
    <w:pitch w:val="default"/>
    <w:sig w:usb0="00000000" w:usb1="00000000" w:usb2="00000000" w:usb3="00000000" w:csb0="00040001" w:csb1="00000000"/>
  </w:font>
  <w:font w:name="Wingdings-Regular">
    <w:altName w:val="Times New Roman"/>
    <w:charset w:val="00"/>
    <w:family w:val="roman"/>
    <w:pitch w:val="default"/>
    <w:sig w:usb0="00000000" w:usb1="00000000" w:usb2="00000000" w:usb3="00000000" w:csb0="00040001" w:csb1="00000000"/>
  </w:font>
  <w:font w:name="Arial-BoldMT">
    <w:altName w:val="Times New Roman"/>
    <w:charset w:val="00"/>
    <w:family w:val="roman"/>
    <w:pitch w:val="default"/>
    <w:sig w:usb0="00000000" w:usb1="00000000" w:usb2="00000000" w:usb3="00000000" w:csb0="00040001" w:csb1="00000000"/>
  </w:font>
  <w:font w:name="SymbolMT">
    <w:altName w:val="Times New Roman"/>
    <w:charset w:val="00"/>
    <w:family w:val="roman"/>
    <w:pitch w:val="default"/>
    <w:sig w:usb0="00000000" w:usb1="00000000" w:usb2="00000000" w:usb3="00000000" w:csb0="00040001" w:csb1="00000000"/>
  </w:font>
  <w:font w:name="CambriaMath">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2C" w:rsidRDefault="00D93523">
    <w:pPr>
      <w:pBdr>
        <w:top w:val="single" w:sz="6" w:space="1" w:color="auto"/>
      </w:pBdr>
      <w:tabs>
        <w:tab w:val="right" w:pos="10489"/>
      </w:tabs>
      <w:spacing w:line="240" w:lineRule="auto"/>
    </w:pPr>
    <w:r>
      <w:t>Mã đề 000</w:t>
    </w:r>
    <w:r>
      <w:tab/>
      <w:t xml:space="preserve">Trang </w:t>
    </w:r>
    <w:r w:rsidR="0066728B">
      <w:fldChar w:fldCharType="begin"/>
    </w:r>
    <w:r>
      <w:instrText>Page</w:instrText>
    </w:r>
    <w:r w:rsidR="0066728B">
      <w:fldChar w:fldCharType="separate"/>
    </w:r>
    <w:r w:rsidR="00CF17ED">
      <w:rPr>
        <w:noProof/>
      </w:rPr>
      <w:t>4</w:t>
    </w:r>
    <w:r w:rsidR="0066728B">
      <w:fldChar w:fldCharType="end"/>
    </w:r>
    <w:r>
      <w:t>/</w:t>
    </w:r>
    <w:r w:rsidR="0066728B">
      <w:fldChar w:fldCharType="begin"/>
    </w:r>
    <w:r>
      <w:instrText>NUMPAGES</w:instrText>
    </w:r>
    <w:r w:rsidR="0066728B">
      <w:fldChar w:fldCharType="separate"/>
    </w:r>
    <w:r w:rsidR="00CF17ED">
      <w:rPr>
        <w:noProof/>
      </w:rPr>
      <w:t>4</w:t>
    </w:r>
    <w:r w:rsidR="0066728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0B6" w:rsidRDefault="004700B6" w:rsidP="000C2C2C">
      <w:pPr>
        <w:spacing w:line="240" w:lineRule="auto"/>
      </w:pPr>
      <w:r>
        <w:separator/>
      </w:r>
    </w:p>
  </w:footnote>
  <w:footnote w:type="continuationSeparator" w:id="1">
    <w:p w:rsidR="004700B6" w:rsidRDefault="004700B6" w:rsidP="000C2C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92F85"/>
    <w:multiLevelType w:val="hybridMultilevel"/>
    <w:tmpl w:val="E0A6E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127A95"/>
    <w:multiLevelType w:val="hybridMultilevel"/>
    <w:tmpl w:val="4F169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7A4910"/>
    <w:multiLevelType w:val="hybridMultilevel"/>
    <w:tmpl w:val="55CE2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12DB2"/>
    <w:rsid w:val="00003451"/>
    <w:rsid w:val="000377C4"/>
    <w:rsid w:val="00041E01"/>
    <w:rsid w:val="00047EEB"/>
    <w:rsid w:val="00057CB6"/>
    <w:rsid w:val="000761A2"/>
    <w:rsid w:val="00077F6D"/>
    <w:rsid w:val="0008192F"/>
    <w:rsid w:val="00084CD7"/>
    <w:rsid w:val="000A1B2D"/>
    <w:rsid w:val="000B0431"/>
    <w:rsid w:val="000B26C8"/>
    <w:rsid w:val="000B6658"/>
    <w:rsid w:val="000C2687"/>
    <w:rsid w:val="000C2C2C"/>
    <w:rsid w:val="000C4C15"/>
    <w:rsid w:val="000D613E"/>
    <w:rsid w:val="000E242C"/>
    <w:rsid w:val="000E7A42"/>
    <w:rsid w:val="000F0D3D"/>
    <w:rsid w:val="000F4679"/>
    <w:rsid w:val="00100B6A"/>
    <w:rsid w:val="0010509B"/>
    <w:rsid w:val="00131134"/>
    <w:rsid w:val="001318F5"/>
    <w:rsid w:val="00170C32"/>
    <w:rsid w:val="00171892"/>
    <w:rsid w:val="00172F65"/>
    <w:rsid w:val="001A19C8"/>
    <w:rsid w:val="001A3344"/>
    <w:rsid w:val="001A4348"/>
    <w:rsid w:val="001B5EC3"/>
    <w:rsid w:val="001D0997"/>
    <w:rsid w:val="001D3576"/>
    <w:rsid w:val="001E4E8C"/>
    <w:rsid w:val="001E6F22"/>
    <w:rsid w:val="002053A3"/>
    <w:rsid w:val="00206F33"/>
    <w:rsid w:val="002121BE"/>
    <w:rsid w:val="00212DB2"/>
    <w:rsid w:val="0023235F"/>
    <w:rsid w:val="00237976"/>
    <w:rsid w:val="00245345"/>
    <w:rsid w:val="00254C16"/>
    <w:rsid w:val="00257113"/>
    <w:rsid w:val="00272398"/>
    <w:rsid w:val="002723B2"/>
    <w:rsid w:val="002811A1"/>
    <w:rsid w:val="0028210D"/>
    <w:rsid w:val="00293A91"/>
    <w:rsid w:val="002C3544"/>
    <w:rsid w:val="002C3E08"/>
    <w:rsid w:val="002F7E93"/>
    <w:rsid w:val="0030379D"/>
    <w:rsid w:val="00333BD4"/>
    <w:rsid w:val="00340007"/>
    <w:rsid w:val="003411EA"/>
    <w:rsid w:val="003469C7"/>
    <w:rsid w:val="0035514D"/>
    <w:rsid w:val="00395F05"/>
    <w:rsid w:val="003A26DA"/>
    <w:rsid w:val="003B524B"/>
    <w:rsid w:val="003C19C2"/>
    <w:rsid w:val="003C49A7"/>
    <w:rsid w:val="003E4182"/>
    <w:rsid w:val="00403E1F"/>
    <w:rsid w:val="00415417"/>
    <w:rsid w:val="00427A4F"/>
    <w:rsid w:val="00444E16"/>
    <w:rsid w:val="00445A36"/>
    <w:rsid w:val="00466560"/>
    <w:rsid w:val="004700B6"/>
    <w:rsid w:val="004727A1"/>
    <w:rsid w:val="004860A1"/>
    <w:rsid w:val="00487F25"/>
    <w:rsid w:val="004C4BE2"/>
    <w:rsid w:val="004C792C"/>
    <w:rsid w:val="004E26DB"/>
    <w:rsid w:val="00502450"/>
    <w:rsid w:val="00502937"/>
    <w:rsid w:val="005030C1"/>
    <w:rsid w:val="00504741"/>
    <w:rsid w:val="00515BF1"/>
    <w:rsid w:val="00533F23"/>
    <w:rsid w:val="0053510C"/>
    <w:rsid w:val="00573D1F"/>
    <w:rsid w:val="0058222D"/>
    <w:rsid w:val="00584C9E"/>
    <w:rsid w:val="00585CC9"/>
    <w:rsid w:val="005875A3"/>
    <w:rsid w:val="00591A09"/>
    <w:rsid w:val="00593FBB"/>
    <w:rsid w:val="005A492F"/>
    <w:rsid w:val="005B7371"/>
    <w:rsid w:val="005E13C5"/>
    <w:rsid w:val="005E382C"/>
    <w:rsid w:val="005E52E2"/>
    <w:rsid w:val="00603D87"/>
    <w:rsid w:val="00615B2B"/>
    <w:rsid w:val="0062711E"/>
    <w:rsid w:val="006472F0"/>
    <w:rsid w:val="00656CE6"/>
    <w:rsid w:val="00660640"/>
    <w:rsid w:val="0066728B"/>
    <w:rsid w:val="00671BB9"/>
    <w:rsid w:val="006A583B"/>
    <w:rsid w:val="006A5B6E"/>
    <w:rsid w:val="006F0AF0"/>
    <w:rsid w:val="006F1669"/>
    <w:rsid w:val="006F7078"/>
    <w:rsid w:val="007046B7"/>
    <w:rsid w:val="007148BB"/>
    <w:rsid w:val="00717287"/>
    <w:rsid w:val="00727AF4"/>
    <w:rsid w:val="00737D54"/>
    <w:rsid w:val="007436B5"/>
    <w:rsid w:val="00746DD6"/>
    <w:rsid w:val="0075599B"/>
    <w:rsid w:val="00757AC7"/>
    <w:rsid w:val="00765920"/>
    <w:rsid w:val="00780E31"/>
    <w:rsid w:val="00785641"/>
    <w:rsid w:val="00785E6D"/>
    <w:rsid w:val="00793835"/>
    <w:rsid w:val="007A1739"/>
    <w:rsid w:val="007A49A4"/>
    <w:rsid w:val="007A5AED"/>
    <w:rsid w:val="007E51C3"/>
    <w:rsid w:val="007E5C92"/>
    <w:rsid w:val="007F5565"/>
    <w:rsid w:val="00811506"/>
    <w:rsid w:val="00820BEA"/>
    <w:rsid w:val="00824958"/>
    <w:rsid w:val="00833261"/>
    <w:rsid w:val="008341C5"/>
    <w:rsid w:val="00834BB6"/>
    <w:rsid w:val="0084355F"/>
    <w:rsid w:val="008509F3"/>
    <w:rsid w:val="008638F5"/>
    <w:rsid w:val="00867CEF"/>
    <w:rsid w:val="0087106C"/>
    <w:rsid w:val="0087259D"/>
    <w:rsid w:val="00873701"/>
    <w:rsid w:val="008B4635"/>
    <w:rsid w:val="008E60C3"/>
    <w:rsid w:val="008E661C"/>
    <w:rsid w:val="008E6848"/>
    <w:rsid w:val="008F2179"/>
    <w:rsid w:val="0093123E"/>
    <w:rsid w:val="00945CB3"/>
    <w:rsid w:val="00953CA8"/>
    <w:rsid w:val="00967077"/>
    <w:rsid w:val="0097535C"/>
    <w:rsid w:val="0098338D"/>
    <w:rsid w:val="009C0E9E"/>
    <w:rsid w:val="009F2C2E"/>
    <w:rsid w:val="00A03AA8"/>
    <w:rsid w:val="00A13BF8"/>
    <w:rsid w:val="00A276F9"/>
    <w:rsid w:val="00A33DB3"/>
    <w:rsid w:val="00A42D4E"/>
    <w:rsid w:val="00A6646B"/>
    <w:rsid w:val="00A743C8"/>
    <w:rsid w:val="00A77C3E"/>
    <w:rsid w:val="00A86C08"/>
    <w:rsid w:val="00AA5335"/>
    <w:rsid w:val="00AB5BFB"/>
    <w:rsid w:val="00AC44C9"/>
    <w:rsid w:val="00AD7A8B"/>
    <w:rsid w:val="00AF36E9"/>
    <w:rsid w:val="00AF3A18"/>
    <w:rsid w:val="00B01801"/>
    <w:rsid w:val="00B037C7"/>
    <w:rsid w:val="00B370E4"/>
    <w:rsid w:val="00B437EF"/>
    <w:rsid w:val="00B70060"/>
    <w:rsid w:val="00B71CEE"/>
    <w:rsid w:val="00BA37F0"/>
    <w:rsid w:val="00BD1E2D"/>
    <w:rsid w:val="00BD6110"/>
    <w:rsid w:val="00BE4366"/>
    <w:rsid w:val="00BE620A"/>
    <w:rsid w:val="00BF0A50"/>
    <w:rsid w:val="00C123D0"/>
    <w:rsid w:val="00C14A37"/>
    <w:rsid w:val="00C15D82"/>
    <w:rsid w:val="00C17EEE"/>
    <w:rsid w:val="00C61174"/>
    <w:rsid w:val="00C829AF"/>
    <w:rsid w:val="00C94C61"/>
    <w:rsid w:val="00C96B9A"/>
    <w:rsid w:val="00CC2DC4"/>
    <w:rsid w:val="00CC597F"/>
    <w:rsid w:val="00CD170E"/>
    <w:rsid w:val="00CE25C3"/>
    <w:rsid w:val="00CE7609"/>
    <w:rsid w:val="00CF17ED"/>
    <w:rsid w:val="00D2685F"/>
    <w:rsid w:val="00D654BA"/>
    <w:rsid w:val="00D92F07"/>
    <w:rsid w:val="00D93523"/>
    <w:rsid w:val="00D954B7"/>
    <w:rsid w:val="00D958BB"/>
    <w:rsid w:val="00DB70DE"/>
    <w:rsid w:val="00DC0806"/>
    <w:rsid w:val="00DC5CB3"/>
    <w:rsid w:val="00DD1A5B"/>
    <w:rsid w:val="00DD5238"/>
    <w:rsid w:val="00DD5AD2"/>
    <w:rsid w:val="00E37471"/>
    <w:rsid w:val="00E37C6B"/>
    <w:rsid w:val="00E4287E"/>
    <w:rsid w:val="00E50471"/>
    <w:rsid w:val="00E57A34"/>
    <w:rsid w:val="00E73FF2"/>
    <w:rsid w:val="00E82B9D"/>
    <w:rsid w:val="00E83BBC"/>
    <w:rsid w:val="00EA2032"/>
    <w:rsid w:val="00ED516E"/>
    <w:rsid w:val="00F07DA0"/>
    <w:rsid w:val="00F12F35"/>
    <w:rsid w:val="00F24443"/>
    <w:rsid w:val="00F81764"/>
    <w:rsid w:val="00F91BBE"/>
    <w:rsid w:val="00FA33E8"/>
    <w:rsid w:val="00FA3E95"/>
    <w:rsid w:val="00FB475A"/>
    <w:rsid w:val="00FC2920"/>
    <w:rsid w:val="00FD2D82"/>
    <w:rsid w:val="00FD7602"/>
    <w:rsid w:val="00FE2491"/>
    <w:rsid w:val="00FE73FE"/>
    <w:rsid w:val="13616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D0"/>
    <w:pPr>
      <w:spacing w:line="276" w:lineRule="auto"/>
    </w:pPr>
    <w:rPr>
      <w:rFonts w:ascii="Times New Roman" w:hAnsi="Times New Roman"/>
      <w:color w:val="000000"/>
      <w:sz w:val="24"/>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123D0"/>
    <w:pPr>
      <w:spacing w:line="240" w:lineRule="auto"/>
    </w:pPr>
    <w:rPr>
      <w:rFonts w:ascii="Tahoma" w:hAnsi="Tahoma"/>
      <w:sz w:val="16"/>
      <w:szCs w:val="16"/>
    </w:rPr>
  </w:style>
  <w:style w:type="character" w:customStyle="1" w:styleId="BalloonTextChar">
    <w:name w:val="Balloon Text Char"/>
    <w:link w:val="BalloonText"/>
    <w:uiPriority w:val="99"/>
    <w:semiHidden/>
    <w:rsid w:val="00C123D0"/>
    <w:rPr>
      <w:rFonts w:ascii="Tahoma" w:hAnsi="Tahoma" w:cs="Tahoma"/>
      <w:sz w:val="16"/>
      <w:szCs w:val="16"/>
    </w:rPr>
  </w:style>
  <w:style w:type="table" w:styleId="TableGrid">
    <w:name w:val="Table Grid"/>
    <w:basedOn w:val="TableNormal"/>
    <w:uiPriority w:val="59"/>
    <w:rsid w:val="00C12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123D0"/>
    <w:rPr>
      <w:rFonts w:ascii="TimesNewRomanPS-BoldMT" w:hAnsi="TimesNewRomanPS-BoldMT" w:hint="default"/>
      <w:b/>
      <w:bCs/>
      <w:i w:val="0"/>
      <w:iCs w:val="0"/>
      <w:color w:val="FFFFFF"/>
      <w:sz w:val="26"/>
      <w:szCs w:val="26"/>
    </w:rPr>
  </w:style>
  <w:style w:type="character" w:customStyle="1" w:styleId="fontstyle11">
    <w:name w:val="fontstyle11"/>
    <w:rsid w:val="00C123D0"/>
    <w:rPr>
      <w:rFonts w:ascii="TimesNewRomanPSMT" w:hAnsi="TimesNewRomanPSMT" w:hint="default"/>
      <w:b w:val="0"/>
      <w:bCs w:val="0"/>
      <w:i w:val="0"/>
      <w:iCs w:val="0"/>
      <w:color w:val="000000"/>
      <w:sz w:val="24"/>
      <w:szCs w:val="24"/>
    </w:rPr>
  </w:style>
  <w:style w:type="character" w:customStyle="1" w:styleId="fontstyle31">
    <w:name w:val="fontstyle31"/>
    <w:rsid w:val="00C123D0"/>
    <w:rPr>
      <w:rFonts w:ascii="TimesNewRomanPS-ItalicMT" w:hAnsi="TimesNewRomanPS-ItalicMT" w:hint="default"/>
      <w:b w:val="0"/>
      <w:bCs w:val="0"/>
      <w:i/>
      <w:iCs/>
      <w:color w:val="000000"/>
      <w:sz w:val="56"/>
      <w:szCs w:val="56"/>
    </w:rPr>
  </w:style>
  <w:style w:type="character" w:customStyle="1" w:styleId="fontstyle41">
    <w:name w:val="fontstyle41"/>
    <w:rsid w:val="00C123D0"/>
    <w:rPr>
      <w:rFonts w:ascii="Wingdings-Regular" w:hAnsi="Wingdings-Regular" w:hint="default"/>
      <w:b w:val="0"/>
      <w:bCs w:val="0"/>
      <w:i w:val="0"/>
      <w:iCs w:val="0"/>
      <w:color w:val="000000"/>
      <w:sz w:val="24"/>
      <w:szCs w:val="24"/>
    </w:rPr>
  </w:style>
  <w:style w:type="character" w:customStyle="1" w:styleId="fontstyle51">
    <w:name w:val="fontstyle51"/>
    <w:rsid w:val="00C123D0"/>
    <w:rPr>
      <w:rFonts w:ascii="Arial-BoldMT" w:hAnsi="Arial-BoldMT" w:hint="default"/>
      <w:b/>
      <w:bCs/>
      <w:i w:val="0"/>
      <w:iCs w:val="0"/>
      <w:color w:val="FFFFFF"/>
      <w:sz w:val="22"/>
      <w:szCs w:val="22"/>
    </w:rPr>
  </w:style>
  <w:style w:type="character" w:customStyle="1" w:styleId="fontstyle61">
    <w:name w:val="fontstyle61"/>
    <w:rsid w:val="00C123D0"/>
    <w:rPr>
      <w:rFonts w:ascii="SymbolMT" w:hAnsi="SymbolMT" w:hint="default"/>
      <w:b w:val="0"/>
      <w:bCs w:val="0"/>
      <w:i w:val="0"/>
      <w:iCs w:val="0"/>
      <w:color w:val="000000"/>
      <w:sz w:val="56"/>
      <w:szCs w:val="56"/>
    </w:rPr>
  </w:style>
  <w:style w:type="character" w:customStyle="1" w:styleId="fontstyle21">
    <w:name w:val="fontstyle21"/>
    <w:rsid w:val="00C123D0"/>
    <w:rPr>
      <w:rFonts w:ascii="TimesNewRomanPSMT" w:hAnsi="TimesNewRomanPSMT" w:hint="default"/>
      <w:b w:val="0"/>
      <w:bCs w:val="0"/>
      <w:i w:val="0"/>
      <w:iCs w:val="0"/>
      <w:color w:val="000000"/>
      <w:sz w:val="24"/>
      <w:szCs w:val="24"/>
    </w:rPr>
  </w:style>
  <w:style w:type="character" w:customStyle="1" w:styleId="fontstyle71">
    <w:name w:val="fontstyle71"/>
    <w:rsid w:val="00C123D0"/>
    <w:rPr>
      <w:rFonts w:ascii="SymbolMT" w:hAnsi="SymbolMT" w:hint="default"/>
      <w:b w:val="0"/>
      <w:bCs w:val="0"/>
      <w:i w:val="0"/>
      <w:iCs w:val="0"/>
      <w:color w:val="000000"/>
      <w:sz w:val="56"/>
      <w:szCs w:val="56"/>
    </w:rPr>
  </w:style>
  <w:style w:type="character" w:customStyle="1" w:styleId="fontstyle81">
    <w:name w:val="fontstyle81"/>
    <w:rsid w:val="00C123D0"/>
    <w:rPr>
      <w:rFonts w:ascii="CambriaMath" w:hAnsi="CambriaMath" w:hint="default"/>
      <w:b w:val="0"/>
      <w:bCs w:val="0"/>
      <w:i w:val="0"/>
      <w:iCs w:val="0"/>
      <w:color w:val="000000"/>
      <w:sz w:val="24"/>
      <w:szCs w:val="24"/>
    </w:rPr>
  </w:style>
  <w:style w:type="paragraph" w:customStyle="1" w:styleId="MTDisplayEquation">
    <w:name w:val="MTDisplayEquation"/>
    <w:basedOn w:val="Normal"/>
    <w:next w:val="Normal"/>
    <w:link w:val="MTDisplayEquationChar"/>
    <w:rsid w:val="00C123D0"/>
    <w:pPr>
      <w:widowControl w:val="0"/>
      <w:tabs>
        <w:tab w:val="center" w:pos="5280"/>
        <w:tab w:val="right" w:pos="10540"/>
      </w:tabs>
      <w:spacing w:beforeLines="20" w:afterLines="20" w:line="324" w:lineRule="auto"/>
      <w:jc w:val="both"/>
    </w:pPr>
    <w:rPr>
      <w:rFonts w:eastAsia="Times New Roman"/>
      <w:szCs w:val="24"/>
    </w:rPr>
  </w:style>
  <w:style w:type="character" w:customStyle="1" w:styleId="MTDisplayEquationChar">
    <w:name w:val="MTDisplayEquation Char"/>
    <w:link w:val="MTDisplayEquation"/>
    <w:rsid w:val="00C123D0"/>
    <w:rPr>
      <w:rFonts w:ascii="Times New Roman" w:eastAsia="Times New Roman" w:hAnsi="Times New Roman"/>
      <w:color w:val="000000"/>
      <w:sz w:val="24"/>
      <w:szCs w:val="24"/>
    </w:rPr>
  </w:style>
  <w:style w:type="paragraph" w:customStyle="1" w:styleId="normal0">
    <w:name w:val="normal"/>
    <w:rsid w:val="00CC2DC4"/>
    <w:pPr>
      <w:spacing w:line="276" w:lineRule="auto"/>
    </w:pPr>
    <w:rPr>
      <w:rFonts w:ascii="Arial" w:eastAsia="Arial" w:hAnsi="Arial" w:cs="Arial"/>
      <w:sz w:val="22"/>
      <w:szCs w:val="22"/>
    </w:rPr>
  </w:style>
  <w:style w:type="table" w:customStyle="1" w:styleId="YoungMixTable">
    <w:name w:val="YoungMix_Table"/>
    <w:rsid w:val="000C2C2C"/>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C2C2C"/>
    <w:rPr>
      <w:rFonts w:ascii="Times New Roman" w:hAnsi="Times New Roman"/>
      <w:sz w:val="24"/>
    </w:rPr>
  </w:style>
  <w:style w:type="paragraph" w:styleId="ListParagraph">
    <w:name w:val="List Paragraph"/>
    <w:basedOn w:val="Normal"/>
    <w:uiPriority w:val="34"/>
    <w:qFormat/>
    <w:rsid w:val="00BD1E2D"/>
    <w:pPr>
      <w:spacing w:after="160" w:line="259" w:lineRule="auto"/>
      <w:ind w:left="720"/>
      <w:contextualSpacing/>
    </w:pPr>
    <w:rPr>
      <w:rFonts w:asciiTheme="minorHAnsi" w:eastAsiaTheme="minorHAnsi" w:hAnsiTheme="minorHAnsi" w:cstheme="minorBidi"/>
      <w:color w:val="auto"/>
      <w:kern w:val="2"/>
      <w:sz w:val="22"/>
      <w:lang w:eastAsia="en-US"/>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A4C04-645B-4DE8-8FD3-3F775293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1158</Words>
  <Characters>6606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2024-04-10T15:38:00Z</dcterms:created>
  <dcterms:modified xsi:type="dcterms:W3CDTF">2024-04-11T14:48:00Z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417E5C32A9464FB3AF61884191F3F7CF</vt:lpwstr>
  </property>
</Properties>
</file>