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822B9" w14:textId="77777777" w:rsidR="00B90507" w:rsidRDefault="00E41952">
      <w:pPr>
        <w:spacing w:after="119" w:line="259" w:lineRule="auto"/>
        <w:ind w:left="0" w:firstLine="0"/>
      </w:pPr>
      <w:r>
        <w:rPr>
          <w:rFonts w:ascii="Arial" w:eastAsia="Arial" w:hAnsi="Arial" w:cs="Arial"/>
          <w:sz w:val="22"/>
        </w:rPr>
        <w:t xml:space="preserve"> </w:t>
      </w:r>
    </w:p>
    <w:p w14:paraId="5508DE82" w14:textId="77777777" w:rsidR="00B90507" w:rsidRDefault="00E41952">
      <w:pPr>
        <w:spacing w:after="136" w:line="259" w:lineRule="auto"/>
        <w:ind w:left="0" w:right="3" w:firstLine="0"/>
        <w:jc w:val="center"/>
      </w:pPr>
      <w:r>
        <w:rPr>
          <w:b/>
        </w:rPr>
        <w:t xml:space="preserve">PHẦN 1: CÂU HỎI ĐÚNG SAI </w:t>
      </w:r>
    </w:p>
    <w:p w14:paraId="504D101F" w14:textId="77777777" w:rsidR="00B90507" w:rsidRDefault="00E41952">
      <w:pPr>
        <w:spacing w:after="137" w:line="259" w:lineRule="auto"/>
        <w:ind w:left="0" w:firstLine="0"/>
      </w:pPr>
      <w:r>
        <w:rPr>
          <w:rFonts w:ascii="Times New Roman" w:eastAsia="Times New Roman" w:hAnsi="Times New Roman" w:cs="Times New Roman"/>
          <w:b/>
          <w:color w:val="0033CC"/>
        </w:rPr>
        <w:t xml:space="preserve"> </w:t>
      </w:r>
    </w:p>
    <w:p w14:paraId="37704882" w14:textId="77777777" w:rsidR="00B90507" w:rsidRDefault="00E41952">
      <w:pPr>
        <w:spacing w:after="177" w:line="259" w:lineRule="auto"/>
        <w:ind w:left="0" w:firstLine="0"/>
      </w:pPr>
      <w:r>
        <w:rPr>
          <w:rFonts w:ascii="Times New Roman" w:eastAsia="Times New Roman" w:hAnsi="Times New Roman" w:cs="Times New Roman"/>
          <w:b/>
          <w:color w:val="0033CC"/>
        </w:rPr>
        <w:t xml:space="preserve"> </w:t>
      </w:r>
    </w:p>
    <w:p w14:paraId="699A757F" w14:textId="77777777" w:rsidR="00B90507" w:rsidRDefault="00E41952">
      <w:pPr>
        <w:spacing w:after="0" w:line="259" w:lineRule="auto"/>
        <w:ind w:left="-5"/>
      </w:pPr>
      <w:r>
        <w:rPr>
          <w:rFonts w:ascii="Times New Roman" w:eastAsia="Times New Roman" w:hAnsi="Times New Roman" w:cs="Times New Roman"/>
          <w:b/>
          <w:color w:val="0033CC"/>
        </w:rPr>
        <w:t xml:space="preserve">Câu 1. </w:t>
      </w:r>
      <w:r>
        <w:rPr>
          <w:rFonts w:ascii="Times New Roman" w:eastAsia="Times New Roman" w:hAnsi="Times New Roman" w:cs="Times New Roman"/>
        </w:rPr>
        <w:t xml:space="preserve">Mỗi nhận định sau là đúng hay sai khi nói về quá trình trao đổi khí với môi trường ở động vật?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24F14863"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59A73E8"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715D8543"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2BCE5074"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259CF1E8"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772B410"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Được thực hiện qua bề mặt trao đổi khí. </w:t>
            </w:r>
          </w:p>
        </w:tc>
        <w:tc>
          <w:tcPr>
            <w:tcW w:w="994" w:type="dxa"/>
            <w:tcBorders>
              <w:top w:val="single" w:sz="4" w:space="0" w:color="000000"/>
              <w:left w:val="single" w:sz="4" w:space="0" w:color="000000"/>
              <w:bottom w:val="single" w:sz="4" w:space="0" w:color="000000"/>
              <w:right w:val="single" w:sz="4" w:space="0" w:color="000000"/>
            </w:tcBorders>
          </w:tcPr>
          <w:p w14:paraId="6672A932"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57D1C5C5"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7FBF3EFB"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10F914DF"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CO</w:t>
            </w:r>
            <w:r>
              <w:rPr>
                <w:rFonts w:ascii="Times New Roman" w:eastAsia="Times New Roman" w:hAnsi="Times New Roman" w:cs="Times New Roman"/>
                <w:sz w:val="16"/>
              </w:rPr>
              <w:t>2</w:t>
            </w:r>
            <w:r>
              <w:rPr>
                <w:rFonts w:ascii="Times New Roman" w:eastAsia="Times New Roman" w:hAnsi="Times New Roman" w:cs="Times New Roman"/>
              </w:rPr>
              <w:t xml:space="preserve"> được thẩm thấu từ tế bào ra môi trường. </w:t>
            </w:r>
          </w:p>
        </w:tc>
        <w:tc>
          <w:tcPr>
            <w:tcW w:w="994" w:type="dxa"/>
            <w:tcBorders>
              <w:top w:val="single" w:sz="4" w:space="0" w:color="000000"/>
              <w:left w:val="single" w:sz="4" w:space="0" w:color="000000"/>
              <w:bottom w:val="single" w:sz="4" w:space="0" w:color="000000"/>
              <w:right w:val="single" w:sz="4" w:space="0" w:color="000000"/>
            </w:tcBorders>
          </w:tcPr>
          <w:p w14:paraId="3EA25C58"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5BD71AF"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059263E2"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66E01F7D"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O</w:t>
            </w:r>
            <w:r>
              <w:rPr>
                <w:rFonts w:ascii="Times New Roman" w:eastAsia="Times New Roman" w:hAnsi="Times New Roman" w:cs="Times New Roman"/>
                <w:sz w:val="16"/>
              </w:rPr>
              <w:t>2</w:t>
            </w:r>
            <w:r>
              <w:rPr>
                <w:rFonts w:ascii="Times New Roman" w:eastAsia="Times New Roman" w:hAnsi="Times New Roman" w:cs="Times New Roman"/>
              </w:rPr>
              <w:t xml:space="preserve"> được vận chuyển chủ động từ môi trường ngoài vào. </w:t>
            </w:r>
          </w:p>
        </w:tc>
        <w:tc>
          <w:tcPr>
            <w:tcW w:w="994" w:type="dxa"/>
            <w:tcBorders>
              <w:top w:val="single" w:sz="4" w:space="0" w:color="000000"/>
              <w:left w:val="single" w:sz="4" w:space="0" w:color="000000"/>
              <w:bottom w:val="single" w:sz="4" w:space="0" w:color="000000"/>
              <w:right w:val="single" w:sz="4" w:space="0" w:color="000000"/>
            </w:tcBorders>
          </w:tcPr>
          <w:p w14:paraId="3F24E570"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582CA2A"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3DA441AE"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5C0E9889"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 xml:space="preserve">Năng lượng hóa học có trong chất hữu cơ được chuyển đổi thành năng lượng ATP. </w:t>
            </w:r>
          </w:p>
        </w:tc>
        <w:tc>
          <w:tcPr>
            <w:tcW w:w="994" w:type="dxa"/>
            <w:tcBorders>
              <w:top w:val="single" w:sz="4" w:space="0" w:color="000000"/>
              <w:left w:val="single" w:sz="4" w:space="0" w:color="000000"/>
              <w:bottom w:val="single" w:sz="4" w:space="0" w:color="000000"/>
              <w:right w:val="single" w:sz="4" w:space="0" w:color="000000"/>
            </w:tcBorders>
            <w:vAlign w:val="center"/>
          </w:tcPr>
          <w:p w14:paraId="36FEABE4"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631527C9"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bl>
    <w:p w14:paraId="61788D1F" w14:textId="77777777" w:rsidR="00B90507" w:rsidRDefault="00E41952">
      <w:pPr>
        <w:spacing w:after="0" w:line="259" w:lineRule="auto"/>
        <w:ind w:left="-5"/>
      </w:pPr>
      <w:r>
        <w:rPr>
          <w:rFonts w:ascii="Times New Roman" w:eastAsia="Times New Roman" w:hAnsi="Times New Roman" w:cs="Times New Roman"/>
          <w:b/>
          <w:color w:val="0033CC"/>
        </w:rPr>
        <w:t xml:space="preserve">Câu 2. </w:t>
      </w:r>
      <w:r>
        <w:rPr>
          <w:rFonts w:ascii="Times New Roman" w:eastAsia="Times New Roman" w:hAnsi="Times New Roman" w:cs="Times New Roman"/>
        </w:rPr>
        <w:t xml:space="preserve">Mỗi nhận định sau là đúng hay sai khi nói về vai trò của hô hấp ở động vật?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432ABC71"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8CAC117"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455E7F99"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5551EE2B"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67BA5C62"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98C0634"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Cung cấp các sản phẩm trung gian cho quá trình đồng hóa các chất. </w:t>
            </w:r>
          </w:p>
        </w:tc>
        <w:tc>
          <w:tcPr>
            <w:tcW w:w="994" w:type="dxa"/>
            <w:tcBorders>
              <w:top w:val="single" w:sz="4" w:space="0" w:color="000000"/>
              <w:left w:val="single" w:sz="4" w:space="0" w:color="000000"/>
              <w:bottom w:val="single" w:sz="4" w:space="0" w:color="000000"/>
              <w:right w:val="single" w:sz="4" w:space="0" w:color="000000"/>
            </w:tcBorders>
          </w:tcPr>
          <w:p w14:paraId="6BD6D9D8"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2C703552"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7183926B" w14:textId="77777777">
        <w:trPr>
          <w:trHeight w:val="289"/>
        </w:trPr>
        <w:tc>
          <w:tcPr>
            <w:tcW w:w="7367" w:type="dxa"/>
            <w:tcBorders>
              <w:top w:val="single" w:sz="4" w:space="0" w:color="000000"/>
              <w:left w:val="single" w:sz="4" w:space="0" w:color="000000"/>
              <w:bottom w:val="single" w:sz="4" w:space="0" w:color="000000"/>
              <w:right w:val="single" w:sz="4" w:space="0" w:color="000000"/>
            </w:tcBorders>
          </w:tcPr>
          <w:p w14:paraId="73771462"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 xml:space="preserve">Cung cấp năng lượng cho toàn bộ hoạt động cơ thể. </w:t>
            </w:r>
          </w:p>
        </w:tc>
        <w:tc>
          <w:tcPr>
            <w:tcW w:w="994" w:type="dxa"/>
            <w:tcBorders>
              <w:top w:val="single" w:sz="4" w:space="0" w:color="000000"/>
              <w:left w:val="single" w:sz="4" w:space="0" w:color="000000"/>
              <w:bottom w:val="single" w:sz="4" w:space="0" w:color="000000"/>
              <w:right w:val="single" w:sz="4" w:space="0" w:color="000000"/>
            </w:tcBorders>
          </w:tcPr>
          <w:p w14:paraId="3A55EC50"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0D578485"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28E6D4B7"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F95043C"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Mang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từ tế bào đến cơ quan hô hấp. </w:t>
            </w:r>
          </w:p>
        </w:tc>
        <w:tc>
          <w:tcPr>
            <w:tcW w:w="994" w:type="dxa"/>
            <w:tcBorders>
              <w:top w:val="single" w:sz="4" w:space="0" w:color="000000"/>
              <w:left w:val="single" w:sz="4" w:space="0" w:color="000000"/>
              <w:bottom w:val="single" w:sz="4" w:space="0" w:color="000000"/>
              <w:right w:val="single" w:sz="4" w:space="0" w:color="000000"/>
            </w:tcBorders>
          </w:tcPr>
          <w:p w14:paraId="72D06B41"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0AF8750"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33829C58"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3A7B435A"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Cung cấp O</w:t>
            </w:r>
            <w:r>
              <w:rPr>
                <w:rFonts w:ascii="Times New Roman" w:eastAsia="Times New Roman" w:hAnsi="Times New Roman" w:cs="Times New Roman"/>
                <w:sz w:val="16"/>
              </w:rPr>
              <w:t>2</w:t>
            </w:r>
            <w:r>
              <w:rPr>
                <w:rFonts w:ascii="Times New Roman" w:eastAsia="Times New Roman" w:hAnsi="Times New Roman" w:cs="Times New Roman"/>
              </w:rPr>
              <w:t xml:space="preserve"> cho tế bào tạo năng lượng. </w:t>
            </w:r>
          </w:p>
        </w:tc>
        <w:tc>
          <w:tcPr>
            <w:tcW w:w="994" w:type="dxa"/>
            <w:tcBorders>
              <w:top w:val="single" w:sz="4" w:space="0" w:color="000000"/>
              <w:left w:val="single" w:sz="4" w:space="0" w:color="000000"/>
              <w:bottom w:val="single" w:sz="4" w:space="0" w:color="000000"/>
              <w:right w:val="single" w:sz="4" w:space="0" w:color="000000"/>
            </w:tcBorders>
          </w:tcPr>
          <w:p w14:paraId="25D3A97D"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4419F96D"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bl>
    <w:p w14:paraId="34B4BC54" w14:textId="77777777" w:rsidR="00B90507" w:rsidRDefault="00E41952">
      <w:pPr>
        <w:spacing w:after="0" w:line="259" w:lineRule="auto"/>
        <w:ind w:left="-5"/>
      </w:pPr>
      <w:r>
        <w:rPr>
          <w:rFonts w:ascii="Times New Roman" w:eastAsia="Times New Roman" w:hAnsi="Times New Roman" w:cs="Times New Roman"/>
          <w:b/>
          <w:color w:val="0033CC"/>
        </w:rPr>
        <w:t xml:space="preserve">Câu 3. </w:t>
      </w:r>
      <w:r>
        <w:rPr>
          <w:rFonts w:ascii="Times New Roman" w:eastAsia="Times New Roman" w:hAnsi="Times New Roman" w:cs="Times New Roman"/>
        </w:rPr>
        <w:t xml:space="preserve">Khi nói về nguyên tắc phòng các bệnh hô hấp, mỗi mệnh đề sau là đúng hay sai?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270C36CC"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14A9AC9F"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4C501BE3"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384AC249"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1AA0DC06"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1A9F0681"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Tăng cường sức đề kháng. </w:t>
            </w:r>
          </w:p>
        </w:tc>
        <w:tc>
          <w:tcPr>
            <w:tcW w:w="994" w:type="dxa"/>
            <w:tcBorders>
              <w:top w:val="single" w:sz="4" w:space="0" w:color="000000"/>
              <w:left w:val="single" w:sz="4" w:space="0" w:color="000000"/>
              <w:bottom w:val="single" w:sz="4" w:space="0" w:color="000000"/>
              <w:right w:val="single" w:sz="4" w:space="0" w:color="000000"/>
            </w:tcBorders>
          </w:tcPr>
          <w:p w14:paraId="61C946E5"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01B1BCB3"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432DE54F"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2825801D"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 xml:space="preserve">Hạn chế khả năng xâm nhập của mầm bệnh. </w:t>
            </w:r>
          </w:p>
        </w:tc>
        <w:tc>
          <w:tcPr>
            <w:tcW w:w="994" w:type="dxa"/>
            <w:tcBorders>
              <w:top w:val="single" w:sz="4" w:space="0" w:color="000000"/>
              <w:left w:val="single" w:sz="4" w:space="0" w:color="000000"/>
              <w:bottom w:val="single" w:sz="4" w:space="0" w:color="000000"/>
              <w:right w:val="single" w:sz="4" w:space="0" w:color="000000"/>
            </w:tcBorders>
          </w:tcPr>
          <w:p w14:paraId="41B0B047"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3267622B"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5C9D6F4B"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2C2F1CC"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Giảm sự lây lan của nguồn bệnh. </w:t>
            </w:r>
          </w:p>
        </w:tc>
        <w:tc>
          <w:tcPr>
            <w:tcW w:w="994" w:type="dxa"/>
            <w:tcBorders>
              <w:top w:val="single" w:sz="4" w:space="0" w:color="000000"/>
              <w:left w:val="single" w:sz="4" w:space="0" w:color="000000"/>
              <w:bottom w:val="single" w:sz="4" w:space="0" w:color="000000"/>
              <w:right w:val="single" w:sz="4" w:space="0" w:color="000000"/>
            </w:tcBorders>
          </w:tcPr>
          <w:p w14:paraId="1BC300BE"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23004680"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46CFD80A"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1EC38570"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 xml:space="preserve">Ức chế sự phát triển của mầm bệnh. </w:t>
            </w:r>
          </w:p>
        </w:tc>
        <w:tc>
          <w:tcPr>
            <w:tcW w:w="994" w:type="dxa"/>
            <w:tcBorders>
              <w:top w:val="single" w:sz="4" w:space="0" w:color="000000"/>
              <w:left w:val="single" w:sz="4" w:space="0" w:color="000000"/>
              <w:bottom w:val="single" w:sz="4" w:space="0" w:color="000000"/>
              <w:right w:val="single" w:sz="4" w:space="0" w:color="000000"/>
            </w:tcBorders>
          </w:tcPr>
          <w:p w14:paraId="4DE2D076"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164103E"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bl>
    <w:p w14:paraId="2E9FD658" w14:textId="77777777" w:rsidR="00B90507" w:rsidRDefault="00E41952">
      <w:pPr>
        <w:spacing w:after="0" w:line="259" w:lineRule="auto"/>
        <w:ind w:left="-5"/>
      </w:pPr>
      <w:r>
        <w:rPr>
          <w:rFonts w:ascii="Times New Roman" w:eastAsia="Times New Roman" w:hAnsi="Times New Roman" w:cs="Times New Roman"/>
          <w:b/>
          <w:color w:val="0033CC"/>
        </w:rPr>
        <w:t xml:space="preserve">Câu 4. </w:t>
      </w:r>
      <w:r>
        <w:rPr>
          <w:rFonts w:ascii="Times New Roman" w:eastAsia="Times New Roman" w:hAnsi="Times New Roman" w:cs="Times New Roman"/>
        </w:rPr>
        <w:t xml:space="preserve">Khi nói về nguyên tắc giảm sự lây lan của nguồn lây bệnh, mỗi mệnh đề sau là đúng hay sai?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708CB077"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44EEB839"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151E3CC6"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440E3825"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31395C46"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05ABAF1"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Đeo khẩu trang đúng cách. </w:t>
            </w:r>
          </w:p>
        </w:tc>
        <w:tc>
          <w:tcPr>
            <w:tcW w:w="994" w:type="dxa"/>
            <w:tcBorders>
              <w:top w:val="single" w:sz="4" w:space="0" w:color="000000"/>
              <w:left w:val="single" w:sz="4" w:space="0" w:color="000000"/>
              <w:bottom w:val="single" w:sz="4" w:space="0" w:color="000000"/>
              <w:right w:val="single" w:sz="4" w:space="0" w:color="000000"/>
            </w:tcBorders>
          </w:tcPr>
          <w:p w14:paraId="13C2972E"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2B2E7B35"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3151DAEF"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0095AFDE"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 xml:space="preserve">Giữ vệ sinh môi trường sống, trồng cây xanh. </w:t>
            </w:r>
          </w:p>
        </w:tc>
        <w:tc>
          <w:tcPr>
            <w:tcW w:w="994" w:type="dxa"/>
            <w:tcBorders>
              <w:top w:val="single" w:sz="4" w:space="0" w:color="000000"/>
              <w:left w:val="single" w:sz="4" w:space="0" w:color="000000"/>
              <w:bottom w:val="single" w:sz="4" w:space="0" w:color="000000"/>
              <w:right w:val="single" w:sz="4" w:space="0" w:color="000000"/>
            </w:tcBorders>
          </w:tcPr>
          <w:p w14:paraId="0988813D"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4D2AD5E"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1736D53A"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2C48D4A6"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Che miệng và mũi khí hắt hơi. </w:t>
            </w:r>
          </w:p>
        </w:tc>
        <w:tc>
          <w:tcPr>
            <w:tcW w:w="994" w:type="dxa"/>
            <w:tcBorders>
              <w:top w:val="single" w:sz="4" w:space="0" w:color="000000"/>
              <w:left w:val="single" w:sz="4" w:space="0" w:color="000000"/>
              <w:bottom w:val="single" w:sz="4" w:space="0" w:color="000000"/>
              <w:right w:val="single" w:sz="4" w:space="0" w:color="000000"/>
            </w:tcBorders>
          </w:tcPr>
          <w:p w14:paraId="0112A546"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435B0E0D"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2011659B"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2D9EE278"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 xml:space="preserve">Hạn chế tập trung đông người. </w:t>
            </w:r>
          </w:p>
        </w:tc>
        <w:tc>
          <w:tcPr>
            <w:tcW w:w="994" w:type="dxa"/>
            <w:tcBorders>
              <w:top w:val="single" w:sz="4" w:space="0" w:color="000000"/>
              <w:left w:val="single" w:sz="4" w:space="0" w:color="000000"/>
              <w:bottom w:val="single" w:sz="4" w:space="0" w:color="000000"/>
              <w:right w:val="single" w:sz="4" w:space="0" w:color="000000"/>
            </w:tcBorders>
          </w:tcPr>
          <w:p w14:paraId="4362EB9D"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44F5AD97"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bl>
    <w:p w14:paraId="5673A66D" w14:textId="77777777" w:rsidR="00B90507" w:rsidRDefault="00E41952">
      <w:pPr>
        <w:spacing w:after="122" w:line="259" w:lineRule="auto"/>
        <w:ind w:left="-5"/>
      </w:pPr>
      <w:r>
        <w:rPr>
          <w:rFonts w:ascii="Times New Roman" w:eastAsia="Times New Roman" w:hAnsi="Times New Roman" w:cs="Times New Roman"/>
          <w:b/>
          <w:color w:val="0033CC"/>
        </w:rPr>
        <w:t xml:space="preserve">Câu 5. </w:t>
      </w:r>
      <w:r>
        <w:rPr>
          <w:rFonts w:ascii="Times New Roman" w:eastAsia="Times New Roman" w:hAnsi="Times New Roman" w:cs="Times New Roman"/>
        </w:rPr>
        <w:t xml:space="preserve">Hình sau đây mô tả quá trình hô hấp ở Giun đất. Qua quá trình hô hấp ở động vật và hình minh họa dưới đây, mệnh đề nào đúng, mệnh đề nào sai? </w:t>
      </w:r>
    </w:p>
    <w:p w14:paraId="2DC48980" w14:textId="77777777" w:rsidR="00B90507" w:rsidRDefault="00E41952">
      <w:pPr>
        <w:spacing w:after="0" w:line="259" w:lineRule="auto"/>
        <w:ind w:left="0" w:right="684" w:firstLine="0"/>
        <w:jc w:val="right"/>
      </w:pPr>
      <w:r>
        <w:rPr>
          <w:noProof/>
        </w:rPr>
        <w:drawing>
          <wp:inline distT="0" distB="0" distL="0" distR="0" wp14:anchorId="7F7C4CC0" wp14:editId="5E995763">
            <wp:extent cx="6192013" cy="1676400"/>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7"/>
                    <a:stretch>
                      <a:fillRect/>
                    </a:stretch>
                  </pic:blipFill>
                  <pic:spPr>
                    <a:xfrm>
                      <a:off x="0" y="0"/>
                      <a:ext cx="6192013" cy="1676400"/>
                    </a:xfrm>
                    <a:prstGeom prst="rect">
                      <a:avLst/>
                    </a:prstGeom>
                  </pic:spPr>
                </pic:pic>
              </a:graphicData>
            </a:graphic>
          </wp:inline>
        </w:drawing>
      </w:r>
      <w:r>
        <w:rPr>
          <w:rFonts w:ascii="Times New Roman" w:eastAsia="Times New Roman" w:hAnsi="Times New Roman" w:cs="Times New Roman"/>
        </w:rPr>
        <w:t xml:space="preserve"> </w:t>
      </w:r>
    </w:p>
    <w:tbl>
      <w:tblPr>
        <w:tblStyle w:val="TableGrid"/>
        <w:tblW w:w="9352" w:type="dxa"/>
        <w:tblInd w:w="5" w:type="dxa"/>
        <w:tblCellMar>
          <w:top w:w="12" w:type="dxa"/>
          <w:left w:w="108" w:type="dxa"/>
          <w:right w:w="53" w:type="dxa"/>
        </w:tblCellMar>
        <w:tblLook w:val="04A0" w:firstRow="1" w:lastRow="0" w:firstColumn="1" w:lastColumn="0" w:noHBand="0" w:noVBand="1"/>
      </w:tblPr>
      <w:tblGrid>
        <w:gridCol w:w="7366"/>
        <w:gridCol w:w="994"/>
        <w:gridCol w:w="992"/>
      </w:tblGrid>
      <w:tr w:rsidR="00B90507" w14:paraId="1D5E399F"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7DBCE89" w14:textId="77777777" w:rsidR="00B90507" w:rsidRDefault="00E41952">
            <w:pPr>
              <w:spacing w:after="0" w:line="259" w:lineRule="auto"/>
              <w:ind w:left="0" w:right="54"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768F5235"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73519F6E" w14:textId="77777777" w:rsidR="00B90507" w:rsidRDefault="00E41952">
            <w:pPr>
              <w:spacing w:after="0" w:line="259" w:lineRule="auto"/>
              <w:ind w:left="0" w:right="53" w:firstLine="0"/>
              <w:jc w:val="center"/>
            </w:pPr>
            <w:r>
              <w:rPr>
                <w:rFonts w:ascii="Times New Roman" w:eastAsia="Times New Roman" w:hAnsi="Times New Roman" w:cs="Times New Roman"/>
                <w:b/>
              </w:rPr>
              <w:t xml:space="preserve">Sai </w:t>
            </w:r>
          </w:p>
        </w:tc>
      </w:tr>
      <w:tr w:rsidR="00B90507" w14:paraId="08BDD4E3"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42D54993"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Sơ đồ vận chuyển khí: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ngoài </w:t>
            </w:r>
            <w:r>
              <w:rPr>
                <w:rFonts w:ascii="Wingdings 3" w:eastAsia="Wingdings 3" w:hAnsi="Wingdings 3" w:cs="Wingdings 3"/>
              </w:rPr>
              <w:t></w:t>
            </w:r>
            <w:r>
              <w:rPr>
                <w:rFonts w:ascii="Times New Roman" w:eastAsia="Times New Roman" w:hAnsi="Times New Roman" w:cs="Times New Roman"/>
              </w:rPr>
              <w:t xml:space="preserve"> da </w:t>
            </w:r>
            <w:r>
              <w:rPr>
                <w:rFonts w:ascii="Wingdings 3" w:eastAsia="Wingdings 3" w:hAnsi="Wingdings 3" w:cs="Wingdings 3"/>
              </w:rPr>
              <w:t></w:t>
            </w:r>
            <w:r>
              <w:rPr>
                <w:rFonts w:ascii="Times New Roman" w:eastAsia="Times New Roman" w:hAnsi="Times New Roman" w:cs="Times New Roman"/>
              </w:rPr>
              <w:t xml:space="preserve"> máu </w:t>
            </w:r>
            <w:r>
              <w:rPr>
                <w:rFonts w:ascii="Wingdings 3" w:eastAsia="Wingdings 3" w:hAnsi="Wingdings 3" w:cs="Wingdings 3"/>
              </w:rPr>
              <w:t></w:t>
            </w:r>
            <w:r>
              <w:rPr>
                <w:rFonts w:ascii="Times New Roman" w:eastAsia="Times New Roman" w:hAnsi="Times New Roman" w:cs="Times New Roman"/>
              </w:rPr>
              <w:t xml:space="preserve"> tế bào </w:t>
            </w:r>
            <w:r>
              <w:rPr>
                <w:rFonts w:ascii="Wingdings 3" w:eastAsia="Wingdings 3" w:hAnsi="Wingdings 3" w:cs="Wingdings 3"/>
              </w:rPr>
              <w:t></w:t>
            </w:r>
            <w:r>
              <w:rPr>
                <w:rFonts w:ascii="Times New Roman" w:eastAsia="Times New Roman" w:hAnsi="Times New Roman" w:cs="Times New Roman"/>
              </w:rPr>
              <w:t xml:space="preserve">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Wingdings 3" w:eastAsia="Wingdings 3" w:hAnsi="Wingdings 3" w:cs="Wingdings 3"/>
              </w:rPr>
              <w:t></w:t>
            </w:r>
            <w:r>
              <w:rPr>
                <w:rFonts w:ascii="Times New Roman" w:eastAsia="Times New Roman" w:hAnsi="Times New Roman" w:cs="Times New Roman"/>
              </w:rPr>
              <w:t xml:space="preserve"> máu </w:t>
            </w:r>
            <w:r>
              <w:rPr>
                <w:rFonts w:ascii="Wingdings 3" w:eastAsia="Wingdings 3" w:hAnsi="Wingdings 3" w:cs="Wingdings 3"/>
              </w:rPr>
              <w:t></w:t>
            </w:r>
            <w:r>
              <w:rPr>
                <w:rFonts w:ascii="Times New Roman" w:eastAsia="Times New Roman" w:hAnsi="Times New Roman" w:cs="Times New Roman"/>
              </w:rPr>
              <w:t xml:space="preserve"> da </w:t>
            </w:r>
            <w:r>
              <w:rPr>
                <w:rFonts w:ascii="Wingdings 3" w:eastAsia="Wingdings 3" w:hAnsi="Wingdings 3" w:cs="Wingdings 3"/>
              </w:rPr>
              <w:t></w:t>
            </w:r>
            <w:r>
              <w:rPr>
                <w:rFonts w:ascii="Times New Roman" w:eastAsia="Times New Roman" w:hAnsi="Times New Roman" w:cs="Times New Roman"/>
              </w:rPr>
              <w:t xml:space="preserve"> ra ngoài. </w:t>
            </w:r>
          </w:p>
        </w:tc>
        <w:tc>
          <w:tcPr>
            <w:tcW w:w="994" w:type="dxa"/>
            <w:tcBorders>
              <w:top w:val="single" w:sz="4" w:space="0" w:color="000000"/>
              <w:left w:val="single" w:sz="4" w:space="0" w:color="000000"/>
              <w:bottom w:val="single" w:sz="4" w:space="0" w:color="000000"/>
              <w:right w:val="single" w:sz="4" w:space="0" w:color="000000"/>
            </w:tcBorders>
            <w:vAlign w:val="center"/>
          </w:tcPr>
          <w:p w14:paraId="0B746AD1" w14:textId="77777777" w:rsidR="00B90507" w:rsidRDefault="00E41952">
            <w:pPr>
              <w:spacing w:after="0" w:line="259" w:lineRule="auto"/>
              <w:ind w:left="0" w:right="5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0C32824F" w14:textId="77777777" w:rsidR="00B90507" w:rsidRDefault="00E41952">
            <w:pPr>
              <w:spacing w:after="0" w:line="259" w:lineRule="auto"/>
              <w:ind w:left="3" w:firstLine="0"/>
              <w:jc w:val="center"/>
            </w:pPr>
            <w:r>
              <w:rPr>
                <w:rFonts w:ascii="Times New Roman" w:eastAsia="Times New Roman" w:hAnsi="Times New Roman" w:cs="Times New Roman"/>
                <w:b/>
              </w:rPr>
              <w:t xml:space="preserve"> </w:t>
            </w:r>
          </w:p>
        </w:tc>
      </w:tr>
      <w:tr w:rsidR="00B90507" w14:paraId="376B2DB9" w14:textId="77777777">
        <w:trPr>
          <w:trHeight w:val="564"/>
        </w:trPr>
        <w:tc>
          <w:tcPr>
            <w:tcW w:w="7367" w:type="dxa"/>
            <w:tcBorders>
              <w:top w:val="single" w:sz="4" w:space="0" w:color="000000"/>
              <w:left w:val="single" w:sz="4" w:space="0" w:color="000000"/>
              <w:bottom w:val="single" w:sz="4" w:space="0" w:color="000000"/>
              <w:right w:val="single" w:sz="4" w:space="0" w:color="000000"/>
            </w:tcBorders>
          </w:tcPr>
          <w:p w14:paraId="759CC72D" w14:textId="77777777" w:rsidR="00B90507" w:rsidRDefault="00E41952">
            <w:pPr>
              <w:spacing w:after="0" w:line="259" w:lineRule="auto"/>
              <w:ind w:left="0" w:firstLine="0"/>
              <w:jc w:val="both"/>
            </w:pPr>
            <w:r>
              <w:rPr>
                <w:rFonts w:ascii="Times New Roman" w:eastAsia="Times New Roman" w:hAnsi="Times New Roman" w:cs="Times New Roman"/>
                <w:b/>
              </w:rPr>
              <w:t xml:space="preserve">b. </w:t>
            </w:r>
            <w:r>
              <w:rPr>
                <w:rFonts w:ascii="Times New Roman" w:eastAsia="Times New Roman" w:hAnsi="Times New Roman" w:cs="Times New Roman"/>
              </w:rPr>
              <w:t xml:space="preserve">Da giun đất luôn phải khô ráo để quá trình trao đổi khí diễn ra dễ dàng hơn. </w:t>
            </w:r>
          </w:p>
        </w:tc>
        <w:tc>
          <w:tcPr>
            <w:tcW w:w="994" w:type="dxa"/>
            <w:tcBorders>
              <w:top w:val="single" w:sz="4" w:space="0" w:color="000000"/>
              <w:left w:val="single" w:sz="4" w:space="0" w:color="000000"/>
              <w:bottom w:val="single" w:sz="4" w:space="0" w:color="000000"/>
              <w:right w:val="single" w:sz="4" w:space="0" w:color="000000"/>
            </w:tcBorders>
            <w:vAlign w:val="center"/>
          </w:tcPr>
          <w:p w14:paraId="1A920AD4" w14:textId="77777777" w:rsidR="00B90507" w:rsidRDefault="00E41952">
            <w:pPr>
              <w:spacing w:after="0" w:line="259" w:lineRule="auto"/>
              <w:ind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6FB615B2" w14:textId="77777777" w:rsidR="00B90507" w:rsidRDefault="00E41952">
            <w:pPr>
              <w:spacing w:after="0" w:line="259" w:lineRule="auto"/>
              <w:ind w:left="0" w:right="55" w:firstLine="0"/>
              <w:jc w:val="center"/>
            </w:pPr>
            <w:r>
              <w:rPr>
                <w:rFonts w:ascii="Times New Roman" w:eastAsia="Times New Roman" w:hAnsi="Times New Roman" w:cs="Times New Roman"/>
                <w:b/>
              </w:rPr>
              <w:t xml:space="preserve">s </w:t>
            </w:r>
          </w:p>
        </w:tc>
      </w:tr>
      <w:tr w:rsidR="00B90507" w14:paraId="7112EA0B"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25C5E6F4"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Giun đất hô hấp qua bề mặt cơ thể, bề mặt trao đổi khí là da. </w:t>
            </w:r>
          </w:p>
        </w:tc>
        <w:tc>
          <w:tcPr>
            <w:tcW w:w="994" w:type="dxa"/>
            <w:tcBorders>
              <w:top w:val="single" w:sz="4" w:space="0" w:color="000000"/>
              <w:left w:val="single" w:sz="4" w:space="0" w:color="000000"/>
              <w:bottom w:val="single" w:sz="4" w:space="0" w:color="000000"/>
              <w:right w:val="single" w:sz="4" w:space="0" w:color="000000"/>
            </w:tcBorders>
          </w:tcPr>
          <w:p w14:paraId="3439E2D4" w14:textId="77777777" w:rsidR="00B90507" w:rsidRDefault="00E41952">
            <w:pPr>
              <w:spacing w:after="0" w:line="259" w:lineRule="auto"/>
              <w:ind w:left="0" w:right="5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2BBF9DBB" w14:textId="77777777" w:rsidR="00B90507" w:rsidRDefault="00E41952">
            <w:pPr>
              <w:spacing w:after="0" w:line="259" w:lineRule="auto"/>
              <w:ind w:left="3" w:firstLine="0"/>
              <w:jc w:val="center"/>
            </w:pPr>
            <w:r>
              <w:rPr>
                <w:rFonts w:ascii="Times New Roman" w:eastAsia="Times New Roman" w:hAnsi="Times New Roman" w:cs="Times New Roman"/>
                <w:b/>
              </w:rPr>
              <w:t xml:space="preserve"> </w:t>
            </w:r>
          </w:p>
        </w:tc>
      </w:tr>
      <w:tr w:rsidR="00B90507" w14:paraId="77239974"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DA9A366" w14:textId="77777777" w:rsidR="00B90507" w:rsidRDefault="00E41952">
            <w:pPr>
              <w:spacing w:after="0" w:line="259" w:lineRule="auto"/>
              <w:ind w:left="0" w:firstLine="0"/>
            </w:pPr>
            <w:r>
              <w:rPr>
                <w:rFonts w:ascii="Times New Roman" w:eastAsia="Times New Roman" w:hAnsi="Times New Roman" w:cs="Times New Roman"/>
                <w:b/>
              </w:rPr>
              <w:lastRenderedPageBreak/>
              <w:t xml:space="preserve">d. </w:t>
            </w:r>
            <w:r>
              <w:rPr>
                <w:rFonts w:ascii="Times New Roman" w:eastAsia="Times New Roman" w:hAnsi="Times New Roman" w:cs="Times New Roman"/>
              </w:rPr>
              <w:t xml:space="preserve">Dưới da có nhiều hệ thống mạch máu có chứa sắc tố hô hấp. </w:t>
            </w:r>
          </w:p>
        </w:tc>
        <w:tc>
          <w:tcPr>
            <w:tcW w:w="994" w:type="dxa"/>
            <w:tcBorders>
              <w:top w:val="single" w:sz="4" w:space="0" w:color="000000"/>
              <w:left w:val="single" w:sz="4" w:space="0" w:color="000000"/>
              <w:bottom w:val="single" w:sz="4" w:space="0" w:color="000000"/>
              <w:right w:val="single" w:sz="4" w:space="0" w:color="000000"/>
            </w:tcBorders>
          </w:tcPr>
          <w:p w14:paraId="6FEE868C" w14:textId="77777777" w:rsidR="00B90507" w:rsidRDefault="00E41952">
            <w:pPr>
              <w:spacing w:after="0" w:line="259" w:lineRule="auto"/>
              <w:ind w:left="0" w:right="5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2CACAADD" w14:textId="77777777" w:rsidR="00B90507" w:rsidRDefault="00E41952">
            <w:pPr>
              <w:spacing w:after="0" w:line="259" w:lineRule="auto"/>
              <w:ind w:left="3" w:firstLine="0"/>
              <w:jc w:val="center"/>
            </w:pPr>
            <w:r>
              <w:rPr>
                <w:rFonts w:ascii="Times New Roman" w:eastAsia="Times New Roman" w:hAnsi="Times New Roman" w:cs="Times New Roman"/>
                <w:b/>
              </w:rPr>
              <w:t xml:space="preserve"> </w:t>
            </w:r>
          </w:p>
        </w:tc>
      </w:tr>
    </w:tbl>
    <w:p w14:paraId="2BC2E7AF" w14:textId="77777777" w:rsidR="00B90507" w:rsidRDefault="00E41952">
      <w:pPr>
        <w:spacing w:after="0" w:line="259" w:lineRule="auto"/>
        <w:ind w:left="-5"/>
      </w:pPr>
      <w:r>
        <w:rPr>
          <w:rFonts w:ascii="Times New Roman" w:eastAsia="Times New Roman" w:hAnsi="Times New Roman" w:cs="Times New Roman"/>
          <w:b/>
          <w:color w:val="0033CC"/>
        </w:rPr>
        <w:t xml:space="preserve">Câu 6. </w:t>
      </w:r>
      <w:r>
        <w:rPr>
          <w:rFonts w:ascii="Times New Roman" w:eastAsia="Times New Roman" w:hAnsi="Times New Roman" w:cs="Times New Roman"/>
        </w:rPr>
        <w:t xml:space="preserve">Khi nói về hô hấp qua bề mặt cơ thể, hãy cho biết những nhận định sau đúng hay sai? </w:t>
      </w:r>
    </w:p>
    <w:tbl>
      <w:tblPr>
        <w:tblStyle w:val="TableGrid"/>
        <w:tblW w:w="9352" w:type="dxa"/>
        <w:tblInd w:w="5" w:type="dxa"/>
        <w:tblCellMar>
          <w:top w:w="12" w:type="dxa"/>
          <w:left w:w="108" w:type="dxa"/>
          <w:right w:w="51" w:type="dxa"/>
        </w:tblCellMar>
        <w:tblLook w:val="04A0" w:firstRow="1" w:lastRow="0" w:firstColumn="1" w:lastColumn="0" w:noHBand="0" w:noVBand="1"/>
      </w:tblPr>
      <w:tblGrid>
        <w:gridCol w:w="7366"/>
        <w:gridCol w:w="994"/>
        <w:gridCol w:w="992"/>
      </w:tblGrid>
      <w:tr w:rsidR="00B90507" w14:paraId="40533192"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F3EF7D1" w14:textId="77777777" w:rsidR="00B90507" w:rsidRDefault="00E41952">
            <w:pPr>
              <w:spacing w:after="0" w:line="259" w:lineRule="auto"/>
              <w:ind w:left="0" w:right="57"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5DB6058F"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2B0029E0" w14:textId="77777777" w:rsidR="00B90507" w:rsidRDefault="00E41952">
            <w:pPr>
              <w:spacing w:after="0" w:line="259" w:lineRule="auto"/>
              <w:ind w:left="0" w:right="55" w:firstLine="0"/>
              <w:jc w:val="center"/>
            </w:pPr>
            <w:r>
              <w:rPr>
                <w:rFonts w:ascii="Times New Roman" w:eastAsia="Times New Roman" w:hAnsi="Times New Roman" w:cs="Times New Roman"/>
                <w:b/>
              </w:rPr>
              <w:t xml:space="preserve">Sai </w:t>
            </w:r>
          </w:p>
        </w:tc>
      </w:tr>
      <w:tr w:rsidR="00B90507" w14:paraId="5D06D6AE"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52A1748C"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Động vật đơn bào trao đổi khí qua màng tế bào, động vật đa bào có tổ chức thấp trao đổi khí qua bề mặt cơ thể. </w:t>
            </w:r>
          </w:p>
        </w:tc>
        <w:tc>
          <w:tcPr>
            <w:tcW w:w="994" w:type="dxa"/>
            <w:tcBorders>
              <w:top w:val="single" w:sz="4" w:space="0" w:color="000000"/>
              <w:left w:val="single" w:sz="4" w:space="0" w:color="000000"/>
              <w:bottom w:val="single" w:sz="4" w:space="0" w:color="000000"/>
              <w:right w:val="single" w:sz="4" w:space="0" w:color="000000"/>
            </w:tcBorders>
            <w:vAlign w:val="center"/>
          </w:tcPr>
          <w:p w14:paraId="1700F5C7" w14:textId="77777777" w:rsidR="00B90507" w:rsidRDefault="00E41952">
            <w:pPr>
              <w:spacing w:after="0" w:line="259" w:lineRule="auto"/>
              <w:ind w:left="0" w:right="54"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1AE1A1BF" w14:textId="77777777" w:rsidR="00B90507" w:rsidRDefault="00E41952">
            <w:pPr>
              <w:spacing w:after="0" w:line="259" w:lineRule="auto"/>
              <w:ind w:left="1" w:firstLine="0"/>
              <w:jc w:val="center"/>
            </w:pPr>
            <w:r>
              <w:rPr>
                <w:rFonts w:ascii="Times New Roman" w:eastAsia="Times New Roman" w:hAnsi="Times New Roman" w:cs="Times New Roman"/>
                <w:b/>
              </w:rPr>
              <w:t xml:space="preserve"> </w:t>
            </w:r>
          </w:p>
        </w:tc>
      </w:tr>
      <w:tr w:rsidR="00B90507" w14:paraId="4DD27BB4"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6A66B730" w14:textId="77777777" w:rsidR="00B90507" w:rsidRDefault="00E41952">
            <w:pPr>
              <w:spacing w:after="0" w:line="259" w:lineRule="auto"/>
              <w:ind w:left="0" w:firstLine="0"/>
              <w:jc w:val="both"/>
            </w:pPr>
            <w:r>
              <w:rPr>
                <w:rFonts w:ascii="Times New Roman" w:eastAsia="Times New Roman" w:hAnsi="Times New Roman" w:cs="Times New Roman"/>
                <w:b/>
              </w:rPr>
              <w:t xml:space="preserve">b. </w:t>
            </w:r>
            <w:r>
              <w:rPr>
                <w:rFonts w:ascii="Times New Roman" w:eastAsia="Times New Roman" w:hAnsi="Times New Roman" w:cs="Times New Roman"/>
              </w:rPr>
              <w:t xml:space="preserve">Đa phần động vật hô hấp qua bề mặt cơ thể chỉ có thể sống tốt trong môi trường ẩm ướt hoặc trong nước. </w:t>
            </w:r>
          </w:p>
        </w:tc>
        <w:tc>
          <w:tcPr>
            <w:tcW w:w="994" w:type="dxa"/>
            <w:tcBorders>
              <w:top w:val="single" w:sz="4" w:space="0" w:color="000000"/>
              <w:left w:val="single" w:sz="4" w:space="0" w:color="000000"/>
              <w:bottom w:val="single" w:sz="4" w:space="0" w:color="000000"/>
              <w:right w:val="single" w:sz="4" w:space="0" w:color="000000"/>
            </w:tcBorders>
            <w:vAlign w:val="center"/>
          </w:tcPr>
          <w:p w14:paraId="018E8E73" w14:textId="77777777" w:rsidR="00B90507" w:rsidRDefault="00E41952">
            <w:pPr>
              <w:spacing w:after="0" w:line="259" w:lineRule="auto"/>
              <w:ind w:left="0" w:right="54"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54FB755E" w14:textId="77777777" w:rsidR="00B90507" w:rsidRDefault="00E41952">
            <w:pPr>
              <w:spacing w:after="0" w:line="259" w:lineRule="auto"/>
              <w:ind w:left="1" w:firstLine="0"/>
              <w:jc w:val="center"/>
            </w:pPr>
            <w:r>
              <w:rPr>
                <w:rFonts w:ascii="Times New Roman" w:eastAsia="Times New Roman" w:hAnsi="Times New Roman" w:cs="Times New Roman"/>
                <w:b/>
              </w:rPr>
              <w:t xml:space="preserve"> </w:t>
            </w:r>
          </w:p>
        </w:tc>
      </w:tr>
      <w:tr w:rsidR="00B90507" w14:paraId="572C950A"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1EE0848E"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Sự trao đổi khí qua bề mặt cơ thể chủ yếu được thực hiện theo nguyên tắc chủ động hoặc bằng hình thức xuất – nhập bào. </w:t>
            </w:r>
          </w:p>
        </w:tc>
        <w:tc>
          <w:tcPr>
            <w:tcW w:w="994" w:type="dxa"/>
            <w:tcBorders>
              <w:top w:val="single" w:sz="4" w:space="0" w:color="000000"/>
              <w:left w:val="single" w:sz="4" w:space="0" w:color="000000"/>
              <w:bottom w:val="single" w:sz="4" w:space="0" w:color="000000"/>
              <w:right w:val="single" w:sz="4" w:space="0" w:color="000000"/>
            </w:tcBorders>
            <w:vAlign w:val="center"/>
          </w:tcPr>
          <w:p w14:paraId="2649FF19" w14:textId="77777777" w:rsidR="00B90507" w:rsidRDefault="00E41952">
            <w:pPr>
              <w:spacing w:after="0" w:line="259" w:lineRule="auto"/>
              <w:ind w:left="7"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FCC2ECE" w14:textId="77777777" w:rsidR="00B90507" w:rsidRDefault="00E41952">
            <w:pPr>
              <w:spacing w:after="0" w:line="259" w:lineRule="auto"/>
              <w:ind w:left="0" w:right="57" w:firstLine="0"/>
              <w:jc w:val="center"/>
            </w:pPr>
            <w:r>
              <w:rPr>
                <w:rFonts w:ascii="Times New Roman" w:eastAsia="Times New Roman" w:hAnsi="Times New Roman" w:cs="Times New Roman"/>
                <w:b/>
              </w:rPr>
              <w:t xml:space="preserve">s </w:t>
            </w:r>
          </w:p>
        </w:tc>
      </w:tr>
      <w:tr w:rsidR="00B90507" w14:paraId="553D5210" w14:textId="77777777">
        <w:trPr>
          <w:trHeight w:val="564"/>
        </w:trPr>
        <w:tc>
          <w:tcPr>
            <w:tcW w:w="7367" w:type="dxa"/>
            <w:tcBorders>
              <w:top w:val="single" w:sz="4" w:space="0" w:color="000000"/>
              <w:left w:val="single" w:sz="4" w:space="0" w:color="000000"/>
              <w:bottom w:val="single" w:sz="4" w:space="0" w:color="000000"/>
              <w:right w:val="single" w:sz="4" w:space="0" w:color="000000"/>
            </w:tcBorders>
          </w:tcPr>
          <w:p w14:paraId="645E7261"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Ở động vật có hình thức trao đổi khí qua màng sinh chất, khí O</w:t>
            </w:r>
            <w:r>
              <w:rPr>
                <w:rFonts w:ascii="Times New Roman" w:eastAsia="Times New Roman" w:hAnsi="Times New Roman" w:cs="Times New Roman"/>
                <w:sz w:val="16"/>
              </w:rPr>
              <w:t>2</w:t>
            </w:r>
            <w:r>
              <w:rPr>
                <w:rFonts w:ascii="Times New Roman" w:eastAsia="Times New Roman" w:hAnsi="Times New Roman" w:cs="Times New Roman"/>
              </w:rPr>
              <w:t xml:space="preserve"> được hấp thụ sẽ đi vào máu và đưa đến từng tế bào. </w:t>
            </w:r>
          </w:p>
        </w:tc>
        <w:tc>
          <w:tcPr>
            <w:tcW w:w="994" w:type="dxa"/>
            <w:tcBorders>
              <w:top w:val="single" w:sz="4" w:space="0" w:color="000000"/>
              <w:left w:val="single" w:sz="4" w:space="0" w:color="000000"/>
              <w:bottom w:val="single" w:sz="4" w:space="0" w:color="000000"/>
              <w:right w:val="single" w:sz="4" w:space="0" w:color="000000"/>
            </w:tcBorders>
            <w:vAlign w:val="center"/>
          </w:tcPr>
          <w:p w14:paraId="1656D399" w14:textId="77777777" w:rsidR="00B90507" w:rsidRDefault="00E41952">
            <w:pPr>
              <w:spacing w:after="0" w:line="259" w:lineRule="auto"/>
              <w:ind w:left="7"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C005EB0" w14:textId="77777777" w:rsidR="00B90507" w:rsidRDefault="00E41952">
            <w:pPr>
              <w:spacing w:after="0" w:line="259" w:lineRule="auto"/>
              <w:ind w:left="0" w:right="57" w:firstLine="0"/>
              <w:jc w:val="center"/>
            </w:pPr>
            <w:r>
              <w:rPr>
                <w:rFonts w:ascii="Times New Roman" w:eastAsia="Times New Roman" w:hAnsi="Times New Roman" w:cs="Times New Roman"/>
                <w:b/>
              </w:rPr>
              <w:t xml:space="preserve">s </w:t>
            </w:r>
          </w:p>
        </w:tc>
      </w:tr>
    </w:tbl>
    <w:p w14:paraId="2C821EA2" w14:textId="77777777" w:rsidR="00B90507" w:rsidRDefault="00E41952">
      <w:pPr>
        <w:spacing w:after="175" w:line="259" w:lineRule="auto"/>
        <w:ind w:left="0" w:firstLine="0"/>
      </w:pPr>
      <w:r>
        <w:rPr>
          <w:rFonts w:ascii="Times New Roman" w:eastAsia="Times New Roman" w:hAnsi="Times New Roman" w:cs="Times New Roman"/>
          <w:b/>
          <w:color w:val="0000FF"/>
        </w:rPr>
        <w:t xml:space="preserve"> </w:t>
      </w:r>
    </w:p>
    <w:p w14:paraId="16DDF922" w14:textId="77777777" w:rsidR="00B90507" w:rsidRDefault="00E41952">
      <w:pPr>
        <w:spacing w:after="0" w:line="259" w:lineRule="auto"/>
        <w:ind w:left="-5"/>
      </w:pPr>
      <w:r>
        <w:rPr>
          <w:rFonts w:ascii="Times New Roman" w:eastAsia="Times New Roman" w:hAnsi="Times New Roman" w:cs="Times New Roman"/>
          <w:b/>
          <w:color w:val="0033CC"/>
        </w:rPr>
        <w:t xml:space="preserve">Câu 7. </w:t>
      </w:r>
      <w:r>
        <w:rPr>
          <w:rFonts w:ascii="Times New Roman" w:eastAsia="Times New Roman" w:hAnsi="Times New Roman" w:cs="Times New Roman"/>
        </w:rPr>
        <w:t xml:space="preserve">Khi nói về tác dụng của việc tập thể dục thường xuyên đối với hệ hô hấp ở người, mệnh đề nào đúng, mệnh đề nào sai?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3730B66A"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CAB3D61"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305E9CA3"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38ABF05B"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2E2CD856"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62D2D4CD"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Tăng tốc độ vận động và sự dẻo dai của các cơ hô hấp. </w:t>
            </w:r>
          </w:p>
        </w:tc>
        <w:tc>
          <w:tcPr>
            <w:tcW w:w="994" w:type="dxa"/>
            <w:tcBorders>
              <w:top w:val="single" w:sz="4" w:space="0" w:color="000000"/>
              <w:left w:val="single" w:sz="4" w:space="0" w:color="000000"/>
              <w:bottom w:val="single" w:sz="4" w:space="0" w:color="000000"/>
              <w:right w:val="single" w:sz="4" w:space="0" w:color="000000"/>
            </w:tcBorders>
          </w:tcPr>
          <w:p w14:paraId="4D3AA393"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5DA215D8"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41959166"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09741F0E"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Giảm sử dụng O</w:t>
            </w:r>
            <w:r>
              <w:rPr>
                <w:rFonts w:ascii="Times New Roman" w:eastAsia="Times New Roman" w:hAnsi="Times New Roman" w:cs="Times New Roman"/>
                <w:sz w:val="16"/>
              </w:rPr>
              <w:t>2</w:t>
            </w:r>
            <w:r>
              <w:rPr>
                <w:rFonts w:ascii="Times New Roman" w:eastAsia="Times New Roman" w:hAnsi="Times New Roman" w:cs="Times New Roman"/>
              </w:rPr>
              <w:t xml:space="preserve"> và phân giải glycogen ở cơ. </w:t>
            </w:r>
          </w:p>
        </w:tc>
        <w:tc>
          <w:tcPr>
            <w:tcW w:w="994" w:type="dxa"/>
            <w:tcBorders>
              <w:top w:val="single" w:sz="4" w:space="0" w:color="000000"/>
              <w:left w:val="single" w:sz="4" w:space="0" w:color="000000"/>
              <w:bottom w:val="single" w:sz="4" w:space="0" w:color="000000"/>
              <w:right w:val="single" w:sz="4" w:space="0" w:color="000000"/>
            </w:tcBorders>
          </w:tcPr>
          <w:p w14:paraId="46D81E53"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6C101F81"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36F20C24"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21F7C182"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Tăng thể tích O</w:t>
            </w:r>
            <w:r>
              <w:rPr>
                <w:rFonts w:ascii="Times New Roman" w:eastAsia="Times New Roman" w:hAnsi="Times New Roman" w:cs="Times New Roman"/>
                <w:sz w:val="16"/>
              </w:rPr>
              <w:t>2</w:t>
            </w:r>
            <w:r>
              <w:rPr>
                <w:rFonts w:ascii="Times New Roman" w:eastAsia="Times New Roman" w:hAnsi="Times New Roman" w:cs="Times New Roman"/>
              </w:rPr>
              <w:t xml:space="preserve"> khuếch tán vào máu. </w:t>
            </w:r>
          </w:p>
        </w:tc>
        <w:tc>
          <w:tcPr>
            <w:tcW w:w="994" w:type="dxa"/>
            <w:tcBorders>
              <w:top w:val="single" w:sz="4" w:space="0" w:color="000000"/>
              <w:left w:val="single" w:sz="4" w:space="0" w:color="000000"/>
              <w:bottom w:val="single" w:sz="4" w:space="0" w:color="000000"/>
              <w:right w:val="single" w:sz="4" w:space="0" w:color="000000"/>
            </w:tcBorders>
          </w:tcPr>
          <w:p w14:paraId="38C76EB2"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55EE6DAB"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702FF4C5"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EC8A4CE"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 xml:space="preserve">Tăng thông khí phổi/phút. </w:t>
            </w:r>
          </w:p>
        </w:tc>
        <w:tc>
          <w:tcPr>
            <w:tcW w:w="994" w:type="dxa"/>
            <w:tcBorders>
              <w:top w:val="single" w:sz="4" w:space="0" w:color="000000"/>
              <w:left w:val="single" w:sz="4" w:space="0" w:color="000000"/>
              <w:bottom w:val="single" w:sz="4" w:space="0" w:color="000000"/>
              <w:right w:val="single" w:sz="4" w:space="0" w:color="000000"/>
            </w:tcBorders>
          </w:tcPr>
          <w:p w14:paraId="726769F8"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0459481B"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bl>
    <w:p w14:paraId="7ACE15E9" w14:textId="77777777" w:rsidR="00B90507" w:rsidRDefault="00E41952">
      <w:pPr>
        <w:spacing w:after="131" w:line="259" w:lineRule="auto"/>
        <w:ind w:left="-5"/>
      </w:pPr>
      <w:r>
        <w:rPr>
          <w:rFonts w:ascii="Times New Roman" w:eastAsia="Times New Roman" w:hAnsi="Times New Roman" w:cs="Times New Roman"/>
          <w:b/>
          <w:color w:val="0033CC"/>
        </w:rPr>
        <w:t xml:space="preserve">Câu 8. </w:t>
      </w:r>
      <w:r>
        <w:rPr>
          <w:rFonts w:ascii="Times New Roman" w:eastAsia="Times New Roman" w:hAnsi="Times New Roman" w:cs="Times New Roman"/>
        </w:rPr>
        <w:t xml:space="preserve">Dựa vào những hiểu biết về ngành Ruột khoang nói chung và thủy tức nói riêng. Em hãy cho biết, mỗi mệnh đề sau là đúng hay sai khi nói về hô hấp ở thủy tức? </w:t>
      </w:r>
    </w:p>
    <w:p w14:paraId="4F2B7EA9" w14:textId="77777777" w:rsidR="00B90507" w:rsidRDefault="00E41952">
      <w:pPr>
        <w:spacing w:after="136" w:line="259" w:lineRule="auto"/>
        <w:ind w:left="0" w:firstLine="0"/>
      </w:pPr>
      <w:r>
        <w:rPr>
          <w:rFonts w:ascii="Times New Roman" w:eastAsia="Times New Roman" w:hAnsi="Times New Roman" w:cs="Times New Roman"/>
        </w:rPr>
        <w:t xml:space="preserve"> </w:t>
      </w:r>
    </w:p>
    <w:p w14:paraId="52A6EC57" w14:textId="77777777" w:rsidR="00B90507" w:rsidRDefault="00E41952">
      <w:pPr>
        <w:spacing w:after="136" w:line="259" w:lineRule="auto"/>
        <w:ind w:left="0" w:firstLine="0"/>
      </w:pPr>
      <w:r>
        <w:rPr>
          <w:rFonts w:ascii="Times New Roman" w:eastAsia="Times New Roman" w:hAnsi="Times New Roman" w:cs="Times New Roman"/>
        </w:rPr>
        <w:t xml:space="preserve"> </w:t>
      </w:r>
    </w:p>
    <w:p w14:paraId="68C5A25D" w14:textId="77777777" w:rsidR="00B90507" w:rsidRDefault="00E41952">
      <w:pPr>
        <w:spacing w:after="0" w:line="259" w:lineRule="auto"/>
        <w:ind w:left="0" w:firstLine="0"/>
      </w:pPr>
      <w:r>
        <w:rPr>
          <w:rFonts w:ascii="Times New Roman" w:eastAsia="Times New Roman" w:hAnsi="Times New Roman" w:cs="Times New Roman"/>
        </w:rPr>
        <w:t xml:space="preserve">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069333C7"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00F2C50C"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7C7E091D"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0A30A0BD"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0707A36F"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83606D9"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Có hệ thống mạch máu và máu có chứa sắc tố hô hấp. </w:t>
            </w:r>
          </w:p>
        </w:tc>
        <w:tc>
          <w:tcPr>
            <w:tcW w:w="994" w:type="dxa"/>
            <w:tcBorders>
              <w:top w:val="single" w:sz="4" w:space="0" w:color="000000"/>
              <w:left w:val="single" w:sz="4" w:space="0" w:color="000000"/>
              <w:bottom w:val="single" w:sz="4" w:space="0" w:color="000000"/>
              <w:right w:val="single" w:sz="4" w:space="0" w:color="000000"/>
            </w:tcBorders>
          </w:tcPr>
          <w:p w14:paraId="2BB19D75"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7F25730"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09F9A7A5"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4B158861"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Khí O</w:t>
            </w:r>
            <w:r>
              <w:rPr>
                <w:rFonts w:ascii="Times New Roman" w:eastAsia="Times New Roman" w:hAnsi="Times New Roman" w:cs="Times New Roman"/>
                <w:sz w:val="16"/>
              </w:rPr>
              <w:t>2</w:t>
            </w:r>
            <w:r>
              <w:rPr>
                <w:rFonts w:ascii="Times New Roman" w:eastAsia="Times New Roman" w:hAnsi="Times New Roman" w:cs="Times New Roman"/>
              </w:rPr>
              <w:t xml:space="preserve"> khuếch tán qua da vào máu, sau đó đi đến các tế bào. </w:t>
            </w:r>
          </w:p>
        </w:tc>
        <w:tc>
          <w:tcPr>
            <w:tcW w:w="994" w:type="dxa"/>
            <w:tcBorders>
              <w:top w:val="single" w:sz="4" w:space="0" w:color="000000"/>
              <w:left w:val="single" w:sz="4" w:space="0" w:color="000000"/>
              <w:bottom w:val="single" w:sz="4" w:space="0" w:color="000000"/>
              <w:right w:val="single" w:sz="4" w:space="0" w:color="000000"/>
            </w:tcBorders>
          </w:tcPr>
          <w:p w14:paraId="141DCDC7"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566C0B48"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180B22C3"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49A11A4A"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Khí CO</w:t>
            </w:r>
            <w:r>
              <w:rPr>
                <w:rFonts w:ascii="Times New Roman" w:eastAsia="Times New Roman" w:hAnsi="Times New Roman" w:cs="Times New Roman"/>
                <w:sz w:val="16"/>
              </w:rPr>
              <w:t>2</w:t>
            </w:r>
            <w:r>
              <w:rPr>
                <w:rFonts w:ascii="Times New Roman" w:eastAsia="Times New Roman" w:hAnsi="Times New Roman" w:cs="Times New Roman"/>
              </w:rPr>
              <w:t xml:space="preserve"> khuếch tán từ trong cơ thể ra ngoài qua lớp tế bào biểu bì. </w:t>
            </w:r>
          </w:p>
        </w:tc>
        <w:tc>
          <w:tcPr>
            <w:tcW w:w="994" w:type="dxa"/>
            <w:tcBorders>
              <w:top w:val="single" w:sz="4" w:space="0" w:color="000000"/>
              <w:left w:val="single" w:sz="4" w:space="0" w:color="000000"/>
              <w:bottom w:val="single" w:sz="4" w:space="0" w:color="000000"/>
              <w:right w:val="single" w:sz="4" w:space="0" w:color="000000"/>
            </w:tcBorders>
          </w:tcPr>
          <w:p w14:paraId="447A6F4F"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80D0F27"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47BAF622"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E415346"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 xml:space="preserve">Có bề mặt trao đổi khí mỏng và ẩm ướt giúp khí khuếch tán dễ dàng. </w:t>
            </w:r>
          </w:p>
        </w:tc>
        <w:tc>
          <w:tcPr>
            <w:tcW w:w="994" w:type="dxa"/>
            <w:tcBorders>
              <w:top w:val="single" w:sz="4" w:space="0" w:color="000000"/>
              <w:left w:val="single" w:sz="4" w:space="0" w:color="000000"/>
              <w:bottom w:val="single" w:sz="4" w:space="0" w:color="000000"/>
              <w:right w:val="single" w:sz="4" w:space="0" w:color="000000"/>
            </w:tcBorders>
          </w:tcPr>
          <w:p w14:paraId="2B24ACBA"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39031EA2"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bl>
    <w:p w14:paraId="6A81428D" w14:textId="77777777" w:rsidR="00B90507" w:rsidRDefault="00E41952">
      <w:pPr>
        <w:spacing w:after="139" w:line="259" w:lineRule="auto"/>
        <w:ind w:left="0" w:firstLine="0"/>
      </w:pPr>
      <w:r>
        <w:rPr>
          <w:rFonts w:ascii="Times New Roman" w:eastAsia="Times New Roman" w:hAnsi="Times New Roman" w:cs="Times New Roman"/>
          <w:b/>
          <w:color w:val="0033CC"/>
        </w:rPr>
        <w:t xml:space="preserve"> </w:t>
      </w:r>
    </w:p>
    <w:p w14:paraId="7BE31102" w14:textId="77777777" w:rsidR="00B90507" w:rsidRDefault="00E41952">
      <w:pPr>
        <w:spacing w:after="176" w:line="259" w:lineRule="auto"/>
        <w:ind w:left="0" w:firstLine="0"/>
      </w:pPr>
      <w:r>
        <w:rPr>
          <w:rFonts w:ascii="Times New Roman" w:eastAsia="Times New Roman" w:hAnsi="Times New Roman" w:cs="Times New Roman"/>
          <w:b/>
          <w:color w:val="0033CC"/>
        </w:rPr>
        <w:t xml:space="preserve"> </w:t>
      </w:r>
    </w:p>
    <w:p w14:paraId="5110683F" w14:textId="77777777" w:rsidR="00B90507" w:rsidRDefault="00E41952">
      <w:pPr>
        <w:spacing w:after="122" w:line="259" w:lineRule="auto"/>
        <w:ind w:left="-5"/>
      </w:pPr>
      <w:r>
        <w:rPr>
          <w:rFonts w:ascii="Times New Roman" w:eastAsia="Times New Roman" w:hAnsi="Times New Roman" w:cs="Times New Roman"/>
          <w:b/>
          <w:color w:val="0033CC"/>
        </w:rPr>
        <w:t xml:space="preserve">Câu 9. </w:t>
      </w:r>
      <w:r>
        <w:rPr>
          <w:rFonts w:ascii="Times New Roman" w:eastAsia="Times New Roman" w:hAnsi="Times New Roman" w:cs="Times New Roman"/>
        </w:rPr>
        <w:t xml:space="preserve">Hình sau đây mô tả quá trình trao đổi khí ở côn trùng. Dựa vào hình ảnh em hãy cho biết phát biểu nào đúng, phát biểu nào sai? </w:t>
      </w:r>
    </w:p>
    <w:p w14:paraId="7D7C0FBA" w14:textId="77777777" w:rsidR="00B90507" w:rsidRDefault="00E41952">
      <w:pPr>
        <w:spacing w:after="81" w:line="259" w:lineRule="auto"/>
        <w:ind w:left="0" w:firstLine="0"/>
      </w:pPr>
      <w:r>
        <w:rPr>
          <w:noProof/>
        </w:rPr>
        <w:drawing>
          <wp:inline distT="0" distB="0" distL="0" distR="0" wp14:anchorId="3BBA51B3" wp14:editId="75DD069B">
            <wp:extent cx="5361432" cy="1491996"/>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8"/>
                    <a:stretch>
                      <a:fillRect/>
                    </a:stretch>
                  </pic:blipFill>
                  <pic:spPr>
                    <a:xfrm>
                      <a:off x="0" y="0"/>
                      <a:ext cx="5361432" cy="1491996"/>
                    </a:xfrm>
                    <a:prstGeom prst="rect">
                      <a:avLst/>
                    </a:prstGeom>
                  </pic:spPr>
                </pic:pic>
              </a:graphicData>
            </a:graphic>
          </wp:inline>
        </w:drawing>
      </w:r>
      <w:r>
        <w:rPr>
          <w:rFonts w:ascii="Times New Roman" w:eastAsia="Times New Roman" w:hAnsi="Times New Roman" w:cs="Times New Roman"/>
        </w:rPr>
        <w:t xml:space="preserve"> </w:t>
      </w:r>
    </w:p>
    <w:p w14:paraId="1B74406B" w14:textId="77777777" w:rsidR="00B90507" w:rsidRDefault="00E41952">
      <w:pPr>
        <w:spacing w:after="136" w:line="259" w:lineRule="auto"/>
        <w:ind w:left="0" w:firstLine="0"/>
      </w:pPr>
      <w:r>
        <w:rPr>
          <w:rFonts w:ascii="Times New Roman" w:eastAsia="Times New Roman" w:hAnsi="Times New Roman" w:cs="Times New Roman"/>
        </w:rPr>
        <w:t xml:space="preserve"> </w:t>
      </w:r>
    </w:p>
    <w:p w14:paraId="55D8076F" w14:textId="77777777" w:rsidR="00B90507" w:rsidRDefault="00E41952">
      <w:pPr>
        <w:spacing w:after="136" w:line="259" w:lineRule="auto"/>
        <w:ind w:left="0" w:firstLine="0"/>
      </w:pPr>
      <w:r>
        <w:rPr>
          <w:rFonts w:ascii="Times New Roman" w:eastAsia="Times New Roman" w:hAnsi="Times New Roman" w:cs="Times New Roman"/>
        </w:rPr>
        <w:t xml:space="preserve"> </w:t>
      </w:r>
    </w:p>
    <w:p w14:paraId="5BA220DD" w14:textId="77777777" w:rsidR="00B90507" w:rsidRDefault="00E41952">
      <w:pPr>
        <w:spacing w:after="0" w:line="259" w:lineRule="auto"/>
        <w:ind w:left="0" w:firstLine="0"/>
      </w:pPr>
      <w:r>
        <w:rPr>
          <w:rFonts w:ascii="Times New Roman" w:eastAsia="Times New Roman" w:hAnsi="Times New Roman" w:cs="Times New Roman"/>
        </w:rPr>
        <w:t xml:space="preserve"> </w:t>
      </w:r>
    </w:p>
    <w:tbl>
      <w:tblPr>
        <w:tblStyle w:val="TableGrid"/>
        <w:tblW w:w="9352" w:type="dxa"/>
        <w:tblInd w:w="5" w:type="dxa"/>
        <w:tblCellMar>
          <w:top w:w="12" w:type="dxa"/>
          <w:left w:w="108" w:type="dxa"/>
          <w:right w:w="84" w:type="dxa"/>
        </w:tblCellMar>
        <w:tblLook w:val="04A0" w:firstRow="1" w:lastRow="0" w:firstColumn="1" w:lastColumn="0" w:noHBand="0" w:noVBand="1"/>
      </w:tblPr>
      <w:tblGrid>
        <w:gridCol w:w="7366"/>
        <w:gridCol w:w="994"/>
        <w:gridCol w:w="992"/>
      </w:tblGrid>
      <w:tr w:rsidR="00B90507" w14:paraId="6C3E9D8D"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5D39B91" w14:textId="77777777" w:rsidR="00B90507" w:rsidRDefault="00E41952">
            <w:pPr>
              <w:spacing w:after="0" w:line="259" w:lineRule="auto"/>
              <w:ind w:left="0" w:right="102" w:firstLine="0"/>
              <w:jc w:val="center"/>
            </w:pPr>
            <w:r>
              <w:rPr>
                <w:rFonts w:ascii="Times New Roman" w:eastAsia="Times New Roman" w:hAnsi="Times New Roman" w:cs="Times New Roman"/>
                <w:b/>
              </w:rPr>
              <w:lastRenderedPageBreak/>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52040F59" w14:textId="77777777" w:rsidR="00B90507" w:rsidRDefault="00E41952">
            <w:pPr>
              <w:spacing w:after="0" w:line="259" w:lineRule="auto"/>
              <w:ind w:left="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00CDA4F9" w14:textId="77777777" w:rsidR="00B90507" w:rsidRDefault="00E41952">
            <w:pPr>
              <w:spacing w:after="0" w:line="259" w:lineRule="auto"/>
              <w:ind w:left="0" w:right="101" w:firstLine="0"/>
              <w:jc w:val="center"/>
            </w:pPr>
            <w:r>
              <w:rPr>
                <w:rFonts w:ascii="Times New Roman" w:eastAsia="Times New Roman" w:hAnsi="Times New Roman" w:cs="Times New Roman"/>
                <w:b/>
              </w:rPr>
              <w:t xml:space="preserve">Sai </w:t>
            </w:r>
          </w:p>
        </w:tc>
      </w:tr>
      <w:tr w:rsidR="00B90507" w14:paraId="41B0B78C" w14:textId="77777777">
        <w:trPr>
          <w:trHeight w:val="840"/>
        </w:trPr>
        <w:tc>
          <w:tcPr>
            <w:tcW w:w="7367" w:type="dxa"/>
            <w:tcBorders>
              <w:top w:val="single" w:sz="4" w:space="0" w:color="000000"/>
              <w:left w:val="single" w:sz="4" w:space="0" w:color="000000"/>
              <w:bottom w:val="single" w:sz="4" w:space="0" w:color="000000"/>
              <w:right w:val="single" w:sz="4" w:space="0" w:color="000000"/>
            </w:tcBorders>
          </w:tcPr>
          <w:p w14:paraId="392F13CC"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Sự thông khí diễn ra theo trình từ: O</w:t>
            </w:r>
            <w:r>
              <w:rPr>
                <w:rFonts w:ascii="Times New Roman" w:eastAsia="Times New Roman" w:hAnsi="Times New Roman" w:cs="Times New Roman"/>
                <w:sz w:val="16"/>
              </w:rPr>
              <w:t>2</w:t>
            </w:r>
            <w:r>
              <w:rPr>
                <w:rFonts w:ascii="Times New Roman" w:eastAsia="Times New Roman" w:hAnsi="Times New Roman" w:cs="Times New Roman"/>
              </w:rPr>
              <w:t xml:space="preserve"> ngoài </w:t>
            </w:r>
            <w:r>
              <w:rPr>
                <w:rFonts w:ascii="Wingdings 3" w:eastAsia="Wingdings 3" w:hAnsi="Wingdings 3" w:cs="Wingdings 3"/>
              </w:rPr>
              <w:t></w:t>
            </w:r>
            <w:r>
              <w:rPr>
                <w:rFonts w:ascii="Times New Roman" w:eastAsia="Times New Roman" w:hAnsi="Times New Roman" w:cs="Times New Roman"/>
              </w:rPr>
              <w:t xml:space="preserve"> lỗ thở </w:t>
            </w:r>
            <w:r>
              <w:rPr>
                <w:rFonts w:ascii="Wingdings 3" w:eastAsia="Wingdings 3" w:hAnsi="Wingdings 3" w:cs="Wingdings 3"/>
              </w:rPr>
              <w:t></w:t>
            </w:r>
            <w:r>
              <w:rPr>
                <w:rFonts w:ascii="Times New Roman" w:eastAsia="Times New Roman" w:hAnsi="Times New Roman" w:cs="Times New Roman"/>
              </w:rPr>
              <w:t xml:space="preserve"> ống khí lớn </w:t>
            </w:r>
            <w:r>
              <w:rPr>
                <w:rFonts w:ascii="Wingdings 3" w:eastAsia="Wingdings 3" w:hAnsi="Wingdings 3" w:cs="Wingdings 3"/>
              </w:rPr>
              <w:t></w:t>
            </w:r>
            <w:r>
              <w:rPr>
                <w:rFonts w:ascii="Times New Roman" w:eastAsia="Times New Roman" w:hAnsi="Times New Roman" w:cs="Times New Roman"/>
              </w:rPr>
              <w:t xml:space="preserve"> ống khí tận </w:t>
            </w:r>
            <w:r>
              <w:rPr>
                <w:rFonts w:ascii="Wingdings 3" w:eastAsia="Wingdings 3" w:hAnsi="Wingdings 3" w:cs="Wingdings 3"/>
              </w:rPr>
              <w:t></w:t>
            </w:r>
            <w:r>
              <w:rPr>
                <w:rFonts w:ascii="Times New Roman" w:eastAsia="Times New Roman" w:hAnsi="Times New Roman" w:cs="Times New Roman"/>
              </w:rPr>
              <w:t xml:space="preserve"> ống khí nhỏ </w:t>
            </w:r>
            <w:r>
              <w:rPr>
                <w:rFonts w:ascii="Wingdings 3" w:eastAsia="Wingdings 3" w:hAnsi="Wingdings 3" w:cs="Wingdings 3"/>
              </w:rPr>
              <w:t></w:t>
            </w:r>
            <w:r>
              <w:rPr>
                <w:rFonts w:ascii="Times New Roman" w:eastAsia="Times New Roman" w:hAnsi="Times New Roman" w:cs="Times New Roman"/>
              </w:rPr>
              <w:t xml:space="preserve"> tế bào </w:t>
            </w:r>
            <w:r>
              <w:rPr>
                <w:rFonts w:ascii="Wingdings 3" w:eastAsia="Wingdings 3" w:hAnsi="Wingdings 3" w:cs="Wingdings 3"/>
              </w:rPr>
              <w:t></w:t>
            </w:r>
            <w:r>
              <w:rPr>
                <w:rFonts w:ascii="Times New Roman" w:eastAsia="Times New Roman" w:hAnsi="Times New Roman" w:cs="Times New Roman"/>
              </w:rPr>
              <w:t xml:space="preserve"> CO</w:t>
            </w:r>
            <w:r>
              <w:rPr>
                <w:rFonts w:ascii="Times New Roman" w:eastAsia="Times New Roman" w:hAnsi="Times New Roman" w:cs="Times New Roman"/>
                <w:sz w:val="16"/>
              </w:rPr>
              <w:t>2</w:t>
            </w:r>
            <w:r>
              <w:rPr>
                <w:rFonts w:ascii="Times New Roman" w:eastAsia="Times New Roman" w:hAnsi="Times New Roman" w:cs="Times New Roman"/>
              </w:rPr>
              <w:t xml:space="preserve"> </w:t>
            </w:r>
            <w:r>
              <w:rPr>
                <w:rFonts w:ascii="Wingdings 3" w:eastAsia="Wingdings 3" w:hAnsi="Wingdings 3" w:cs="Wingdings 3"/>
              </w:rPr>
              <w:t></w:t>
            </w:r>
            <w:r>
              <w:rPr>
                <w:rFonts w:ascii="Times New Roman" w:eastAsia="Times New Roman" w:hAnsi="Times New Roman" w:cs="Times New Roman"/>
              </w:rPr>
              <w:t xml:space="preserve"> ống khí nhỏ </w:t>
            </w:r>
            <w:r>
              <w:rPr>
                <w:rFonts w:ascii="Wingdings 3" w:eastAsia="Wingdings 3" w:hAnsi="Wingdings 3" w:cs="Wingdings 3"/>
              </w:rPr>
              <w:t></w:t>
            </w:r>
            <w:r>
              <w:rPr>
                <w:rFonts w:ascii="Times New Roman" w:eastAsia="Times New Roman" w:hAnsi="Times New Roman" w:cs="Times New Roman"/>
              </w:rPr>
              <w:t xml:space="preserve"> ống khí tận </w:t>
            </w:r>
            <w:r>
              <w:rPr>
                <w:rFonts w:ascii="Wingdings 3" w:eastAsia="Wingdings 3" w:hAnsi="Wingdings 3" w:cs="Wingdings 3"/>
              </w:rPr>
              <w:t></w:t>
            </w:r>
            <w:r>
              <w:rPr>
                <w:rFonts w:ascii="Times New Roman" w:eastAsia="Times New Roman" w:hAnsi="Times New Roman" w:cs="Times New Roman"/>
              </w:rPr>
              <w:t xml:space="preserve"> ống khí lớn </w:t>
            </w:r>
            <w:r>
              <w:rPr>
                <w:rFonts w:ascii="Wingdings 3" w:eastAsia="Wingdings 3" w:hAnsi="Wingdings 3" w:cs="Wingdings 3"/>
              </w:rPr>
              <w:t></w:t>
            </w:r>
            <w:r>
              <w:rPr>
                <w:rFonts w:ascii="Times New Roman" w:eastAsia="Times New Roman" w:hAnsi="Times New Roman" w:cs="Times New Roman"/>
              </w:rPr>
              <w:t xml:space="preserve"> lỗ thở </w:t>
            </w:r>
            <w:r>
              <w:rPr>
                <w:rFonts w:ascii="Wingdings 3" w:eastAsia="Wingdings 3" w:hAnsi="Wingdings 3" w:cs="Wingdings 3"/>
              </w:rPr>
              <w:t></w:t>
            </w:r>
            <w:r>
              <w:rPr>
                <w:rFonts w:ascii="Times New Roman" w:eastAsia="Times New Roman" w:hAnsi="Times New Roman" w:cs="Times New Roman"/>
              </w:rPr>
              <w:t xml:space="preserve"> ra ngoài. </w:t>
            </w:r>
          </w:p>
        </w:tc>
        <w:tc>
          <w:tcPr>
            <w:tcW w:w="994" w:type="dxa"/>
            <w:tcBorders>
              <w:top w:val="single" w:sz="4" w:space="0" w:color="000000"/>
              <w:left w:val="single" w:sz="4" w:space="0" w:color="000000"/>
              <w:bottom w:val="single" w:sz="4" w:space="0" w:color="000000"/>
              <w:right w:val="single" w:sz="4" w:space="0" w:color="000000"/>
            </w:tcBorders>
            <w:vAlign w:val="center"/>
          </w:tcPr>
          <w:p w14:paraId="5E175BF0" w14:textId="77777777" w:rsidR="00B90507" w:rsidRDefault="00E41952">
            <w:pPr>
              <w:spacing w:after="0" w:line="259" w:lineRule="auto"/>
              <w:ind w:left="41"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412EF66E" w14:textId="77777777" w:rsidR="00B90507" w:rsidRDefault="00E41952">
            <w:pPr>
              <w:spacing w:after="0" w:line="259" w:lineRule="auto"/>
              <w:ind w:left="0" w:right="23" w:firstLine="0"/>
              <w:jc w:val="center"/>
            </w:pPr>
            <w:r>
              <w:rPr>
                <w:rFonts w:ascii="Times New Roman" w:eastAsia="Times New Roman" w:hAnsi="Times New Roman" w:cs="Times New Roman"/>
                <w:b/>
              </w:rPr>
              <w:t xml:space="preserve">s </w:t>
            </w:r>
          </w:p>
        </w:tc>
      </w:tr>
      <w:tr w:rsidR="00B90507" w14:paraId="3D78A483"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337E4AAE"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 xml:space="preserve">Các ống khí thông với bên ngoài thông qua các lỗ thở trên mũi. </w:t>
            </w:r>
          </w:p>
        </w:tc>
        <w:tc>
          <w:tcPr>
            <w:tcW w:w="994" w:type="dxa"/>
            <w:tcBorders>
              <w:top w:val="single" w:sz="4" w:space="0" w:color="000000"/>
              <w:left w:val="single" w:sz="4" w:space="0" w:color="000000"/>
              <w:bottom w:val="single" w:sz="4" w:space="0" w:color="000000"/>
              <w:right w:val="single" w:sz="4" w:space="0" w:color="000000"/>
            </w:tcBorders>
          </w:tcPr>
          <w:p w14:paraId="0F03C05E" w14:textId="77777777" w:rsidR="00B90507" w:rsidRDefault="00E41952">
            <w:pPr>
              <w:spacing w:after="0" w:line="259" w:lineRule="auto"/>
              <w:ind w:left="41"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DF790BF" w14:textId="77777777" w:rsidR="00B90507" w:rsidRDefault="00E41952">
            <w:pPr>
              <w:spacing w:after="0" w:line="259" w:lineRule="auto"/>
              <w:ind w:left="0" w:right="23" w:firstLine="0"/>
              <w:jc w:val="center"/>
            </w:pPr>
            <w:r>
              <w:rPr>
                <w:rFonts w:ascii="Times New Roman" w:eastAsia="Times New Roman" w:hAnsi="Times New Roman" w:cs="Times New Roman"/>
                <w:b/>
              </w:rPr>
              <w:t xml:space="preserve">s </w:t>
            </w:r>
          </w:p>
        </w:tc>
      </w:tr>
      <w:tr w:rsidR="00B90507" w14:paraId="6D4AB264"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584C071C"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Tốc độ vận chuyển khí ở côn trùng nhanh và ít tốn năng lượng hơn do không không cần thông qua hệ tuần hoàn (máu). </w:t>
            </w:r>
          </w:p>
        </w:tc>
        <w:tc>
          <w:tcPr>
            <w:tcW w:w="994" w:type="dxa"/>
            <w:tcBorders>
              <w:top w:val="single" w:sz="4" w:space="0" w:color="000000"/>
              <w:left w:val="single" w:sz="4" w:space="0" w:color="000000"/>
              <w:bottom w:val="single" w:sz="4" w:space="0" w:color="000000"/>
              <w:right w:val="single" w:sz="4" w:space="0" w:color="000000"/>
            </w:tcBorders>
            <w:vAlign w:val="center"/>
          </w:tcPr>
          <w:p w14:paraId="77B9AEFC" w14:textId="77777777" w:rsidR="00B90507" w:rsidRDefault="00E41952">
            <w:pPr>
              <w:spacing w:after="0" w:line="259" w:lineRule="auto"/>
              <w:ind w:left="0" w:right="20"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297AF661" w14:textId="77777777" w:rsidR="00B90507" w:rsidRDefault="00E41952">
            <w:pPr>
              <w:spacing w:after="0" w:line="259" w:lineRule="auto"/>
              <w:ind w:left="35" w:firstLine="0"/>
              <w:jc w:val="center"/>
            </w:pPr>
            <w:r>
              <w:rPr>
                <w:rFonts w:ascii="Times New Roman" w:eastAsia="Times New Roman" w:hAnsi="Times New Roman" w:cs="Times New Roman"/>
                <w:b/>
              </w:rPr>
              <w:t xml:space="preserve"> </w:t>
            </w:r>
          </w:p>
        </w:tc>
      </w:tr>
      <w:tr w:rsidR="00B90507" w14:paraId="43F2EB7C"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65AA8749"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Lỗ thở là nơi trực tiếp trao đổi khí O</w:t>
            </w:r>
            <w:r>
              <w:rPr>
                <w:rFonts w:ascii="Times New Roman" w:eastAsia="Times New Roman" w:hAnsi="Times New Roman" w:cs="Times New Roman"/>
                <w:sz w:val="16"/>
              </w:rPr>
              <w:t>2</w:t>
            </w:r>
            <w:r>
              <w:rPr>
                <w:rFonts w:ascii="Times New Roman" w:eastAsia="Times New Roman" w:hAnsi="Times New Roman" w:cs="Times New Roman"/>
              </w:rPr>
              <w:t xml:space="preserve"> và CO</w:t>
            </w:r>
            <w:r>
              <w:rPr>
                <w:rFonts w:ascii="Times New Roman" w:eastAsia="Times New Roman" w:hAnsi="Times New Roman" w:cs="Times New Roman"/>
                <w:sz w:val="16"/>
              </w:rPr>
              <w:t>2</w:t>
            </w:r>
            <w:r>
              <w:rPr>
                <w:rFonts w:ascii="Times New Roman" w:eastAsia="Times New Roman" w:hAnsi="Times New Roman" w:cs="Times New Roman"/>
              </w:rPr>
              <w:t xml:space="preserve"> với tế bào theo nguyên lí khếch tán. </w:t>
            </w:r>
          </w:p>
        </w:tc>
        <w:tc>
          <w:tcPr>
            <w:tcW w:w="994" w:type="dxa"/>
            <w:tcBorders>
              <w:top w:val="single" w:sz="4" w:space="0" w:color="000000"/>
              <w:left w:val="single" w:sz="4" w:space="0" w:color="000000"/>
              <w:bottom w:val="single" w:sz="4" w:space="0" w:color="000000"/>
              <w:right w:val="single" w:sz="4" w:space="0" w:color="000000"/>
            </w:tcBorders>
            <w:vAlign w:val="center"/>
          </w:tcPr>
          <w:p w14:paraId="5A14D728" w14:textId="77777777" w:rsidR="00B90507" w:rsidRDefault="00E41952">
            <w:pPr>
              <w:spacing w:after="0" w:line="259" w:lineRule="auto"/>
              <w:ind w:left="41"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6C8EF8FD" w14:textId="77777777" w:rsidR="00B90507" w:rsidRDefault="00E41952">
            <w:pPr>
              <w:spacing w:after="0" w:line="259" w:lineRule="auto"/>
              <w:ind w:left="0" w:right="23" w:firstLine="0"/>
              <w:jc w:val="center"/>
            </w:pPr>
            <w:r>
              <w:rPr>
                <w:rFonts w:ascii="Times New Roman" w:eastAsia="Times New Roman" w:hAnsi="Times New Roman" w:cs="Times New Roman"/>
                <w:b/>
              </w:rPr>
              <w:t xml:space="preserve">s </w:t>
            </w:r>
          </w:p>
        </w:tc>
      </w:tr>
    </w:tbl>
    <w:p w14:paraId="5940CB56" w14:textId="77777777" w:rsidR="00B90507" w:rsidRDefault="00E41952">
      <w:pPr>
        <w:spacing w:after="164" w:line="259" w:lineRule="auto"/>
        <w:ind w:left="0" w:firstLine="0"/>
      </w:pPr>
      <w:r>
        <w:rPr>
          <w:rFonts w:ascii="Times New Roman" w:eastAsia="Times New Roman" w:hAnsi="Times New Roman" w:cs="Times New Roman"/>
          <w:b/>
          <w:color w:val="0033CC"/>
        </w:rPr>
        <w:t xml:space="preserve"> </w:t>
      </w:r>
    </w:p>
    <w:p w14:paraId="25C59389" w14:textId="77777777" w:rsidR="00B90507" w:rsidRDefault="00E41952">
      <w:pPr>
        <w:spacing w:after="0"/>
        <w:ind w:left="-5"/>
      </w:pPr>
      <w:r>
        <w:rPr>
          <w:rFonts w:ascii="Times New Roman" w:eastAsia="Times New Roman" w:hAnsi="Times New Roman" w:cs="Times New Roman"/>
          <w:b/>
          <w:color w:val="0033CC"/>
        </w:rPr>
        <w:t xml:space="preserve">Câu 10. </w:t>
      </w:r>
      <w:r>
        <w:t xml:space="preserve">Mỗi nhận định sau là đúng hay sai khi nói về quá trình trao đổi khí với môi trường ở động vật. </w:t>
      </w:r>
    </w:p>
    <w:tbl>
      <w:tblPr>
        <w:tblStyle w:val="TableGrid"/>
        <w:tblW w:w="10483" w:type="dxa"/>
        <w:tblInd w:w="5" w:type="dxa"/>
        <w:tblCellMar>
          <w:top w:w="44" w:type="dxa"/>
          <w:left w:w="60" w:type="dxa"/>
          <w:right w:w="54" w:type="dxa"/>
        </w:tblCellMar>
        <w:tblLook w:val="04A0" w:firstRow="1" w:lastRow="0" w:firstColumn="1" w:lastColumn="0" w:noHBand="0" w:noVBand="1"/>
      </w:tblPr>
      <w:tblGrid>
        <w:gridCol w:w="398"/>
        <w:gridCol w:w="8804"/>
        <w:gridCol w:w="763"/>
        <w:gridCol w:w="518"/>
      </w:tblGrid>
      <w:tr w:rsidR="00B90507" w14:paraId="0C9D0E2A" w14:textId="77777777">
        <w:trPr>
          <w:trHeight w:val="353"/>
        </w:trPr>
        <w:tc>
          <w:tcPr>
            <w:tcW w:w="398" w:type="dxa"/>
            <w:tcBorders>
              <w:top w:val="single" w:sz="4" w:space="0" w:color="000000"/>
              <w:left w:val="single" w:sz="4" w:space="0" w:color="000000"/>
              <w:bottom w:val="single" w:sz="4" w:space="0" w:color="000000"/>
              <w:right w:val="single" w:sz="4" w:space="0" w:color="000000"/>
            </w:tcBorders>
          </w:tcPr>
          <w:p w14:paraId="27B9BAD3" w14:textId="77777777" w:rsidR="00B90507" w:rsidRDefault="00E41952">
            <w:pPr>
              <w:spacing w:after="0" w:line="259" w:lineRule="auto"/>
              <w:ind w:left="0" w:firstLine="0"/>
            </w:pPr>
            <w:r>
              <w:t xml:space="preserve">Ý </w:t>
            </w:r>
          </w:p>
        </w:tc>
        <w:tc>
          <w:tcPr>
            <w:tcW w:w="8803" w:type="dxa"/>
            <w:tcBorders>
              <w:top w:val="single" w:sz="4" w:space="0" w:color="000000"/>
              <w:left w:val="single" w:sz="4" w:space="0" w:color="000000"/>
              <w:bottom w:val="single" w:sz="4" w:space="0" w:color="000000"/>
              <w:right w:val="single" w:sz="4" w:space="0" w:color="000000"/>
            </w:tcBorders>
          </w:tcPr>
          <w:p w14:paraId="1B40F224" w14:textId="77777777" w:rsidR="00B90507" w:rsidRDefault="00E41952">
            <w:pPr>
              <w:spacing w:after="0" w:line="259" w:lineRule="auto"/>
              <w:ind w:left="0" w:right="4" w:firstLine="0"/>
              <w:jc w:val="center"/>
            </w:pPr>
            <w: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14:paraId="25961F7A" w14:textId="77777777" w:rsidR="00B90507" w:rsidRDefault="00E41952">
            <w:pPr>
              <w:spacing w:after="0" w:line="259" w:lineRule="auto"/>
              <w:ind w:left="50" w:firstLine="0"/>
              <w:jc w:val="both"/>
            </w:pPr>
            <w:r>
              <w:t xml:space="preserve">Đúng </w:t>
            </w:r>
          </w:p>
        </w:tc>
        <w:tc>
          <w:tcPr>
            <w:tcW w:w="518" w:type="dxa"/>
            <w:tcBorders>
              <w:top w:val="single" w:sz="4" w:space="0" w:color="000000"/>
              <w:left w:val="single" w:sz="4" w:space="0" w:color="000000"/>
              <w:bottom w:val="single" w:sz="4" w:space="0" w:color="000000"/>
              <w:right w:val="single" w:sz="4" w:space="0" w:color="000000"/>
            </w:tcBorders>
          </w:tcPr>
          <w:p w14:paraId="0B426157" w14:textId="77777777" w:rsidR="00B90507" w:rsidRDefault="00E41952">
            <w:pPr>
              <w:spacing w:after="0" w:line="259" w:lineRule="auto"/>
              <w:ind w:left="48" w:firstLine="0"/>
            </w:pPr>
            <w:r>
              <w:t xml:space="preserve">Sai </w:t>
            </w:r>
          </w:p>
        </w:tc>
      </w:tr>
      <w:tr w:rsidR="00B90507" w14:paraId="6ED22097" w14:textId="77777777">
        <w:trPr>
          <w:trHeight w:val="655"/>
        </w:trPr>
        <w:tc>
          <w:tcPr>
            <w:tcW w:w="398" w:type="dxa"/>
            <w:tcBorders>
              <w:top w:val="single" w:sz="4" w:space="0" w:color="000000"/>
              <w:left w:val="single" w:sz="4" w:space="0" w:color="000000"/>
              <w:bottom w:val="single" w:sz="4" w:space="0" w:color="000000"/>
              <w:right w:val="single" w:sz="4" w:space="0" w:color="000000"/>
            </w:tcBorders>
            <w:vAlign w:val="center"/>
          </w:tcPr>
          <w:p w14:paraId="003526A5" w14:textId="77777777" w:rsidR="00B90507" w:rsidRDefault="00E41952">
            <w:pPr>
              <w:spacing w:after="0" w:line="259" w:lineRule="auto"/>
              <w:ind w:left="55" w:firstLine="0"/>
            </w:pPr>
            <w:r>
              <w:t xml:space="preserve">a. </w:t>
            </w:r>
          </w:p>
        </w:tc>
        <w:tc>
          <w:tcPr>
            <w:tcW w:w="8803" w:type="dxa"/>
            <w:tcBorders>
              <w:top w:val="single" w:sz="4" w:space="0" w:color="000000"/>
              <w:left w:val="single" w:sz="4" w:space="0" w:color="000000"/>
              <w:bottom w:val="single" w:sz="4" w:space="0" w:color="000000"/>
              <w:right w:val="single" w:sz="4" w:space="0" w:color="000000"/>
            </w:tcBorders>
          </w:tcPr>
          <w:p w14:paraId="12184310" w14:textId="77777777" w:rsidR="00B90507" w:rsidRDefault="00E41952">
            <w:pPr>
              <w:spacing w:after="0" w:line="259" w:lineRule="auto"/>
              <w:ind w:left="50" w:firstLine="0"/>
              <w:jc w:val="both"/>
            </w:pPr>
            <w:r>
              <w:t>Có sự lưu thông tạo ra sự cân bằng về nồng độ O</w:t>
            </w:r>
            <w:r>
              <w:rPr>
                <w:vertAlign w:val="subscript"/>
              </w:rPr>
              <w:t>2</w:t>
            </w:r>
            <w:r>
              <w:t xml:space="preserve"> và CO</w:t>
            </w:r>
            <w:r>
              <w:rPr>
                <w:vertAlign w:val="subscript"/>
              </w:rPr>
              <w:t>2</w:t>
            </w:r>
            <w:r>
              <w:t xml:space="preserve"> để các khí đó khuếch tán qua bề mặt trao đổi khí. </w:t>
            </w:r>
          </w:p>
        </w:tc>
        <w:tc>
          <w:tcPr>
            <w:tcW w:w="763" w:type="dxa"/>
            <w:tcBorders>
              <w:top w:val="single" w:sz="4" w:space="0" w:color="000000"/>
              <w:left w:val="single" w:sz="4" w:space="0" w:color="000000"/>
              <w:bottom w:val="single" w:sz="4" w:space="0" w:color="000000"/>
              <w:right w:val="single" w:sz="4" w:space="0" w:color="000000"/>
            </w:tcBorders>
            <w:vAlign w:val="center"/>
          </w:tcPr>
          <w:p w14:paraId="47D17C5A" w14:textId="77777777" w:rsidR="00B90507" w:rsidRDefault="00E41952">
            <w:pPr>
              <w:spacing w:after="0" w:line="259" w:lineRule="auto"/>
              <w:ind w:left="0" w:right="5" w:firstLine="0"/>
              <w:jc w:val="center"/>
            </w:pPr>
            <w: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14:paraId="4A9C721A" w14:textId="77777777" w:rsidR="00B90507" w:rsidRDefault="00E41952">
            <w:pPr>
              <w:spacing w:after="0" w:line="259" w:lineRule="auto"/>
              <w:ind w:left="47" w:firstLine="0"/>
              <w:jc w:val="center"/>
            </w:pPr>
            <w:r>
              <w:t xml:space="preserve"> </w:t>
            </w:r>
          </w:p>
        </w:tc>
      </w:tr>
      <w:tr w:rsidR="00B90507" w14:paraId="1D1E18D9" w14:textId="77777777">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14:paraId="0E393632" w14:textId="77777777" w:rsidR="00B90507" w:rsidRDefault="00E41952">
            <w:pPr>
              <w:spacing w:after="0" w:line="259" w:lineRule="auto"/>
              <w:ind w:left="48" w:firstLine="0"/>
            </w:pPr>
            <w:r>
              <w:t xml:space="preserve">b. </w:t>
            </w:r>
          </w:p>
        </w:tc>
        <w:tc>
          <w:tcPr>
            <w:tcW w:w="8803" w:type="dxa"/>
            <w:tcBorders>
              <w:top w:val="single" w:sz="4" w:space="0" w:color="000000"/>
              <w:left w:val="single" w:sz="4" w:space="0" w:color="000000"/>
              <w:bottom w:val="single" w:sz="4" w:space="0" w:color="000000"/>
              <w:right w:val="single" w:sz="4" w:space="0" w:color="000000"/>
            </w:tcBorders>
          </w:tcPr>
          <w:p w14:paraId="43E0E106" w14:textId="77777777" w:rsidR="00B90507" w:rsidRDefault="00E41952">
            <w:pPr>
              <w:spacing w:after="0" w:line="259" w:lineRule="auto"/>
              <w:ind w:left="50" w:right="276" w:firstLine="0"/>
            </w:pPr>
            <w:r>
              <w:t>Nồng độ O</w:t>
            </w:r>
            <w:r>
              <w:rPr>
                <w:vertAlign w:val="subscript"/>
              </w:rPr>
              <w:t>2</w:t>
            </w:r>
            <w:r>
              <w:t xml:space="preserve"> khi thở ra thấp hơn so với hít vào phổi là do một lượng O</w:t>
            </w:r>
            <w:r>
              <w:rPr>
                <w:vertAlign w:val="subscript"/>
              </w:rPr>
              <w:t>2</w:t>
            </w:r>
            <w:r>
              <w:t xml:space="preserve"> còn lưu  giữ trong phế quản. </w:t>
            </w:r>
          </w:p>
        </w:tc>
        <w:tc>
          <w:tcPr>
            <w:tcW w:w="763" w:type="dxa"/>
            <w:tcBorders>
              <w:top w:val="single" w:sz="4" w:space="0" w:color="000000"/>
              <w:left w:val="single" w:sz="4" w:space="0" w:color="000000"/>
              <w:bottom w:val="single" w:sz="4" w:space="0" w:color="000000"/>
              <w:right w:val="single" w:sz="4" w:space="0" w:color="000000"/>
            </w:tcBorders>
            <w:vAlign w:val="center"/>
          </w:tcPr>
          <w:p w14:paraId="25257A40" w14:textId="77777777" w:rsidR="00B90507" w:rsidRDefault="00E41952">
            <w:pPr>
              <w:spacing w:after="0" w:line="259" w:lineRule="auto"/>
              <w:ind w:left="47" w:firstLine="0"/>
              <w:jc w:val="center"/>
            </w:pPr>
            <w: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14:paraId="29CF9F46" w14:textId="77777777" w:rsidR="00B90507" w:rsidRDefault="00E41952">
            <w:pPr>
              <w:spacing w:after="0" w:line="259" w:lineRule="auto"/>
              <w:ind w:left="0" w:right="7" w:firstLine="0"/>
              <w:jc w:val="center"/>
            </w:pPr>
            <w:r>
              <w:t xml:space="preserve">S </w:t>
            </w:r>
          </w:p>
        </w:tc>
      </w:tr>
      <w:tr w:rsidR="00B90507" w14:paraId="6DD3FBA9" w14:textId="77777777">
        <w:trPr>
          <w:trHeight w:val="334"/>
        </w:trPr>
        <w:tc>
          <w:tcPr>
            <w:tcW w:w="398" w:type="dxa"/>
            <w:tcBorders>
              <w:top w:val="single" w:sz="4" w:space="0" w:color="000000"/>
              <w:left w:val="single" w:sz="4" w:space="0" w:color="000000"/>
              <w:bottom w:val="single" w:sz="4" w:space="0" w:color="000000"/>
              <w:right w:val="single" w:sz="4" w:space="0" w:color="000000"/>
            </w:tcBorders>
          </w:tcPr>
          <w:p w14:paraId="26ABFD33" w14:textId="77777777" w:rsidR="00B90507" w:rsidRDefault="00E41952">
            <w:pPr>
              <w:spacing w:after="0" w:line="259" w:lineRule="auto"/>
              <w:ind w:left="60" w:firstLine="0"/>
            </w:pPr>
            <w:r>
              <w:t xml:space="preserve">c. </w:t>
            </w:r>
          </w:p>
        </w:tc>
        <w:tc>
          <w:tcPr>
            <w:tcW w:w="8803" w:type="dxa"/>
            <w:tcBorders>
              <w:top w:val="single" w:sz="4" w:space="0" w:color="000000"/>
              <w:left w:val="single" w:sz="4" w:space="0" w:color="000000"/>
              <w:bottom w:val="single" w:sz="4" w:space="0" w:color="000000"/>
              <w:right w:val="single" w:sz="4" w:space="0" w:color="000000"/>
            </w:tcBorders>
          </w:tcPr>
          <w:p w14:paraId="2F1D4221" w14:textId="77777777" w:rsidR="00B90507" w:rsidRDefault="00E41952">
            <w:pPr>
              <w:spacing w:after="0" w:line="259" w:lineRule="auto"/>
              <w:ind w:left="50" w:firstLine="0"/>
            </w:pPr>
            <w:r>
              <w:t xml:space="preserve">Quá trình trao đổi khí được thực hiện qua bề mặt trao đổi khí. </w:t>
            </w:r>
          </w:p>
        </w:tc>
        <w:tc>
          <w:tcPr>
            <w:tcW w:w="763" w:type="dxa"/>
            <w:tcBorders>
              <w:top w:val="single" w:sz="4" w:space="0" w:color="000000"/>
              <w:left w:val="single" w:sz="4" w:space="0" w:color="000000"/>
              <w:bottom w:val="single" w:sz="4" w:space="0" w:color="000000"/>
              <w:right w:val="single" w:sz="4" w:space="0" w:color="000000"/>
            </w:tcBorders>
          </w:tcPr>
          <w:p w14:paraId="107EB319" w14:textId="77777777" w:rsidR="00B90507" w:rsidRDefault="00E41952">
            <w:pPr>
              <w:spacing w:after="0" w:line="259" w:lineRule="auto"/>
              <w:ind w:left="0" w:right="5" w:firstLine="0"/>
              <w:jc w:val="center"/>
            </w:pPr>
            <w:r>
              <w:t xml:space="preserve">Đ </w:t>
            </w:r>
          </w:p>
        </w:tc>
        <w:tc>
          <w:tcPr>
            <w:tcW w:w="518" w:type="dxa"/>
            <w:tcBorders>
              <w:top w:val="single" w:sz="4" w:space="0" w:color="000000"/>
              <w:left w:val="single" w:sz="4" w:space="0" w:color="000000"/>
              <w:bottom w:val="single" w:sz="4" w:space="0" w:color="000000"/>
              <w:right w:val="single" w:sz="4" w:space="0" w:color="000000"/>
            </w:tcBorders>
          </w:tcPr>
          <w:p w14:paraId="67A98804" w14:textId="77777777" w:rsidR="00B90507" w:rsidRDefault="00E41952">
            <w:pPr>
              <w:spacing w:after="0" w:line="259" w:lineRule="auto"/>
              <w:ind w:left="47" w:firstLine="0"/>
              <w:jc w:val="center"/>
            </w:pPr>
            <w:r>
              <w:t xml:space="preserve"> </w:t>
            </w:r>
          </w:p>
        </w:tc>
      </w:tr>
      <w:tr w:rsidR="00B90507" w14:paraId="58F2FF51" w14:textId="77777777">
        <w:trPr>
          <w:trHeight w:val="334"/>
        </w:trPr>
        <w:tc>
          <w:tcPr>
            <w:tcW w:w="398" w:type="dxa"/>
            <w:tcBorders>
              <w:top w:val="single" w:sz="4" w:space="0" w:color="000000"/>
              <w:left w:val="single" w:sz="4" w:space="0" w:color="000000"/>
              <w:bottom w:val="single" w:sz="4" w:space="0" w:color="000000"/>
              <w:right w:val="single" w:sz="4" w:space="0" w:color="000000"/>
            </w:tcBorders>
          </w:tcPr>
          <w:p w14:paraId="786A660C" w14:textId="77777777" w:rsidR="00B90507" w:rsidRDefault="00E41952">
            <w:pPr>
              <w:spacing w:after="0" w:line="259" w:lineRule="auto"/>
              <w:ind w:left="48" w:firstLine="0"/>
            </w:pPr>
            <w:r>
              <w:t xml:space="preserve">d. </w:t>
            </w:r>
          </w:p>
        </w:tc>
        <w:tc>
          <w:tcPr>
            <w:tcW w:w="8803" w:type="dxa"/>
            <w:tcBorders>
              <w:top w:val="single" w:sz="4" w:space="0" w:color="000000"/>
              <w:left w:val="single" w:sz="4" w:space="0" w:color="000000"/>
              <w:bottom w:val="single" w:sz="4" w:space="0" w:color="000000"/>
              <w:right w:val="single" w:sz="4" w:space="0" w:color="000000"/>
            </w:tcBorders>
          </w:tcPr>
          <w:p w14:paraId="24D9CAAE" w14:textId="77777777" w:rsidR="00B90507" w:rsidRDefault="00E41952">
            <w:pPr>
              <w:spacing w:after="0" w:line="259" w:lineRule="auto"/>
              <w:ind w:left="50" w:firstLine="0"/>
            </w:pPr>
            <w:r>
              <w:t>Nồng độ O</w:t>
            </w:r>
            <w:r>
              <w:rPr>
                <w:vertAlign w:val="subscript"/>
              </w:rPr>
              <w:t>2</w:t>
            </w:r>
            <w:r>
              <w:t xml:space="preserve"> và CO</w:t>
            </w:r>
            <w:r>
              <w:rPr>
                <w:vertAlign w:val="subscript"/>
              </w:rPr>
              <w:t>2</w:t>
            </w:r>
            <w:r>
              <w:t xml:space="preserve"> trong tế bào cao hơn ở ngoài cơ thể. </w:t>
            </w:r>
          </w:p>
        </w:tc>
        <w:tc>
          <w:tcPr>
            <w:tcW w:w="763" w:type="dxa"/>
            <w:tcBorders>
              <w:top w:val="single" w:sz="4" w:space="0" w:color="000000"/>
              <w:left w:val="single" w:sz="4" w:space="0" w:color="000000"/>
              <w:bottom w:val="single" w:sz="4" w:space="0" w:color="000000"/>
              <w:right w:val="single" w:sz="4" w:space="0" w:color="000000"/>
            </w:tcBorders>
          </w:tcPr>
          <w:p w14:paraId="5241337A" w14:textId="77777777" w:rsidR="00B90507" w:rsidRDefault="00E41952">
            <w:pPr>
              <w:spacing w:after="0" w:line="259" w:lineRule="auto"/>
              <w:ind w:left="47" w:firstLine="0"/>
              <w:jc w:val="center"/>
            </w:pPr>
            <w:r>
              <w:t xml:space="preserve"> </w:t>
            </w:r>
          </w:p>
        </w:tc>
        <w:tc>
          <w:tcPr>
            <w:tcW w:w="518" w:type="dxa"/>
            <w:tcBorders>
              <w:top w:val="single" w:sz="4" w:space="0" w:color="000000"/>
              <w:left w:val="single" w:sz="4" w:space="0" w:color="000000"/>
              <w:bottom w:val="single" w:sz="4" w:space="0" w:color="000000"/>
              <w:right w:val="single" w:sz="4" w:space="0" w:color="000000"/>
            </w:tcBorders>
          </w:tcPr>
          <w:p w14:paraId="2A60A6FD" w14:textId="77777777" w:rsidR="00B90507" w:rsidRDefault="00E41952">
            <w:pPr>
              <w:spacing w:after="0" w:line="259" w:lineRule="auto"/>
              <w:ind w:left="0" w:right="7" w:firstLine="0"/>
              <w:jc w:val="center"/>
            </w:pPr>
            <w:r>
              <w:t xml:space="preserve">S </w:t>
            </w:r>
          </w:p>
        </w:tc>
      </w:tr>
    </w:tbl>
    <w:p w14:paraId="7D39A43C" w14:textId="77777777" w:rsidR="00B90507" w:rsidRDefault="00E41952">
      <w:pPr>
        <w:ind w:left="-5"/>
      </w:pPr>
      <w:r>
        <w:t xml:space="preserve">Hướng dẫn giải: </w:t>
      </w:r>
    </w:p>
    <w:p w14:paraId="275E7B86" w14:textId="77777777" w:rsidR="00B90507" w:rsidRDefault="00E41952">
      <w:pPr>
        <w:ind w:left="-5"/>
      </w:pPr>
      <w:r>
        <w:t>b. Sai vì nồng độ O</w:t>
      </w:r>
      <w:r>
        <w:rPr>
          <w:vertAlign w:val="subscript"/>
        </w:rPr>
        <w:t>2</w:t>
      </w:r>
      <w:r>
        <w:t xml:space="preserve"> đã khuếch tán vào máu trước khi ra khỏi phổi nên nồng độ O</w:t>
      </w:r>
      <w:r>
        <w:rPr>
          <w:vertAlign w:val="subscript"/>
        </w:rPr>
        <w:t>2</w:t>
      </w:r>
      <w:r>
        <w:t xml:space="preserve"> khi thở ra thấp hơn so với hít vào phổi </w:t>
      </w:r>
    </w:p>
    <w:p w14:paraId="6EB5828B" w14:textId="77777777" w:rsidR="00B90507" w:rsidRDefault="00E41952">
      <w:pPr>
        <w:spacing w:after="162"/>
        <w:ind w:left="-5"/>
      </w:pPr>
      <w:r>
        <w:t>d. Sai vì Trong tế bào, nồng độ O</w:t>
      </w:r>
      <w:r>
        <w:rPr>
          <w:vertAlign w:val="subscript"/>
        </w:rPr>
        <w:t>2</w:t>
      </w:r>
      <w:r>
        <w:t xml:space="preserve"> thấp còn CO</w:t>
      </w:r>
      <w:r>
        <w:rPr>
          <w:vertAlign w:val="subscript"/>
        </w:rPr>
        <w:t>2</w:t>
      </w:r>
      <w:r>
        <w:t xml:space="preserve"> cao so với ở ngoài cơ thể, do đó O</w:t>
      </w:r>
      <w:r>
        <w:rPr>
          <w:vertAlign w:val="subscript"/>
        </w:rPr>
        <w:t>2</w:t>
      </w:r>
      <w:r>
        <w:t xml:space="preserve"> khuếch tán từ ngoài vào trong, CO</w:t>
      </w:r>
      <w:r>
        <w:rPr>
          <w:vertAlign w:val="subscript"/>
        </w:rPr>
        <w:t>2</w:t>
      </w:r>
      <w:r>
        <w:t xml:space="preserve"> khuếch tán từ trong ra ngoài. </w:t>
      </w:r>
    </w:p>
    <w:p w14:paraId="445DF78C" w14:textId="77777777" w:rsidR="00B90507" w:rsidRDefault="00E41952">
      <w:pPr>
        <w:spacing w:after="171" w:line="259" w:lineRule="auto"/>
        <w:ind w:left="-5"/>
      </w:pPr>
      <w:r>
        <w:rPr>
          <w:rFonts w:ascii="Times New Roman" w:eastAsia="Times New Roman" w:hAnsi="Times New Roman" w:cs="Times New Roman"/>
          <w:b/>
          <w:color w:val="0033CC"/>
        </w:rPr>
        <w:t xml:space="preserve">Câu 11. </w:t>
      </w:r>
      <w:r>
        <w:rPr>
          <w:rFonts w:ascii="Times New Roman" w:eastAsia="Times New Roman" w:hAnsi="Times New Roman" w:cs="Times New Roman"/>
        </w:rPr>
        <w:t xml:space="preserve">Hình sau đây mô tả quá trình trao đổi khí ở Ruồi. Dựa vào hình ảnh em hãy cho biết có mỗi mệnh đề sau là đúng hay sai? </w:t>
      </w:r>
    </w:p>
    <w:p w14:paraId="63EE82CF" w14:textId="77777777" w:rsidR="00B90507" w:rsidRDefault="00E41952">
      <w:pPr>
        <w:spacing w:after="122" w:line="259" w:lineRule="auto"/>
        <w:ind w:left="-5"/>
      </w:pPr>
      <w:r>
        <w:rPr>
          <w:rFonts w:ascii="Times New Roman" w:eastAsia="Times New Roman" w:hAnsi="Times New Roman" w:cs="Times New Roman"/>
          <w:b/>
          <w:color w:val="0033CC"/>
        </w:rPr>
        <w:t xml:space="preserve">Câu 12. </w:t>
      </w:r>
      <w:r>
        <w:rPr>
          <w:rFonts w:ascii="Times New Roman" w:eastAsia="Times New Roman" w:hAnsi="Times New Roman" w:cs="Times New Roman"/>
        </w:rPr>
        <w:t xml:space="preserve">Hình sau đây mô tả quá trình trao đổi khí ở Ruồi. Dựa vào hình ảnh em hãy cho biết có mỗi mệnh đề sau là đúng hay sai? </w:t>
      </w:r>
    </w:p>
    <w:p w14:paraId="501D2DF1" w14:textId="77777777" w:rsidR="00B90507" w:rsidRDefault="00E41952">
      <w:pPr>
        <w:spacing w:after="0" w:line="259" w:lineRule="auto"/>
        <w:ind w:left="0" w:right="3399" w:firstLine="0"/>
        <w:jc w:val="center"/>
      </w:pPr>
      <w:r>
        <w:rPr>
          <w:noProof/>
        </w:rPr>
        <w:drawing>
          <wp:inline distT="0" distB="0" distL="0" distR="0" wp14:anchorId="3B536C8F" wp14:editId="0A78745B">
            <wp:extent cx="4468368" cy="1909572"/>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9"/>
                    <a:stretch>
                      <a:fillRect/>
                    </a:stretch>
                  </pic:blipFill>
                  <pic:spPr>
                    <a:xfrm>
                      <a:off x="0" y="0"/>
                      <a:ext cx="4468368" cy="1909572"/>
                    </a:xfrm>
                    <a:prstGeom prst="rect">
                      <a:avLst/>
                    </a:prstGeom>
                  </pic:spPr>
                </pic:pic>
              </a:graphicData>
            </a:graphic>
          </wp:inline>
        </w:drawing>
      </w:r>
      <w:r>
        <w:rPr>
          <w:rFonts w:ascii="Times New Roman" w:eastAsia="Times New Roman" w:hAnsi="Times New Roman" w:cs="Times New Roman"/>
        </w:rPr>
        <w:t xml:space="preserve">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0CB37DD1"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0A78623A"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475CFF38"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55B7F15E"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5530654E"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CEE6628"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[4] là luồng khí giàu CO</w:t>
            </w:r>
            <w:r>
              <w:rPr>
                <w:rFonts w:ascii="Times New Roman" w:eastAsia="Times New Roman" w:hAnsi="Times New Roman" w:cs="Times New Roman"/>
                <w:sz w:val="16"/>
              </w:rPr>
              <w:t>2</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từ ống khí tận đến tế bào. </w:t>
            </w:r>
          </w:p>
        </w:tc>
        <w:tc>
          <w:tcPr>
            <w:tcW w:w="994" w:type="dxa"/>
            <w:tcBorders>
              <w:top w:val="single" w:sz="4" w:space="0" w:color="000000"/>
              <w:left w:val="single" w:sz="4" w:space="0" w:color="000000"/>
              <w:bottom w:val="single" w:sz="4" w:space="0" w:color="000000"/>
              <w:right w:val="single" w:sz="4" w:space="0" w:color="000000"/>
            </w:tcBorders>
          </w:tcPr>
          <w:p w14:paraId="40D20551"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422C6C5"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7F54B74F"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3CAB5733"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[3] là luồng khí giàu O</w:t>
            </w:r>
            <w:r>
              <w:rPr>
                <w:rFonts w:ascii="Times New Roman" w:eastAsia="Times New Roman" w:hAnsi="Times New Roman" w:cs="Times New Roman"/>
                <w:sz w:val="16"/>
              </w:rPr>
              <w:t>2</w:t>
            </w:r>
            <w:r>
              <w:rPr>
                <w:rFonts w:ascii="Times New Roman" w:eastAsia="Times New Roman" w:hAnsi="Times New Roman" w:cs="Times New Roman"/>
              </w:rPr>
              <w:t xml:space="preserve"> từ tế bào đến ống khí tận. </w:t>
            </w:r>
          </w:p>
        </w:tc>
        <w:tc>
          <w:tcPr>
            <w:tcW w:w="994" w:type="dxa"/>
            <w:tcBorders>
              <w:top w:val="single" w:sz="4" w:space="0" w:color="000000"/>
              <w:left w:val="single" w:sz="4" w:space="0" w:color="000000"/>
              <w:bottom w:val="single" w:sz="4" w:space="0" w:color="000000"/>
              <w:right w:val="single" w:sz="4" w:space="0" w:color="000000"/>
            </w:tcBorders>
          </w:tcPr>
          <w:p w14:paraId="143D0EA8"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567EF51"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0DEED61A"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0095D70"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[2] là luồng khí giàu CO</w:t>
            </w:r>
            <w:r>
              <w:rPr>
                <w:rFonts w:ascii="Times New Roman" w:eastAsia="Times New Roman" w:hAnsi="Times New Roman" w:cs="Times New Roman"/>
                <w:sz w:val="16"/>
              </w:rPr>
              <w:t>2</w:t>
            </w:r>
            <w:r>
              <w:rPr>
                <w:rFonts w:ascii="Times New Roman" w:eastAsia="Times New Roman" w:hAnsi="Times New Roman" w:cs="Times New Roman"/>
              </w:rPr>
              <w:t xml:space="preserve"> từ ống khí lớn ra ngoài môi trường. </w:t>
            </w:r>
          </w:p>
        </w:tc>
        <w:tc>
          <w:tcPr>
            <w:tcW w:w="994" w:type="dxa"/>
            <w:tcBorders>
              <w:top w:val="single" w:sz="4" w:space="0" w:color="000000"/>
              <w:left w:val="single" w:sz="4" w:space="0" w:color="000000"/>
              <w:bottom w:val="single" w:sz="4" w:space="0" w:color="000000"/>
              <w:right w:val="single" w:sz="4" w:space="0" w:color="000000"/>
            </w:tcBorders>
          </w:tcPr>
          <w:p w14:paraId="325288C0"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2354F95B"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48633793"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1E986635"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[1] là luồng khí giàu O</w:t>
            </w:r>
            <w:r>
              <w:rPr>
                <w:rFonts w:ascii="Times New Roman" w:eastAsia="Times New Roman" w:hAnsi="Times New Roman" w:cs="Times New Roman"/>
                <w:sz w:val="16"/>
              </w:rPr>
              <w:t>2</w:t>
            </w:r>
            <w:r>
              <w:rPr>
                <w:rFonts w:ascii="Times New Roman" w:eastAsia="Times New Roman" w:hAnsi="Times New Roman" w:cs="Times New Roman"/>
              </w:rPr>
              <w:t xml:space="preserve"> từ môi trường vào ống khí lớn. </w:t>
            </w:r>
          </w:p>
        </w:tc>
        <w:tc>
          <w:tcPr>
            <w:tcW w:w="994" w:type="dxa"/>
            <w:tcBorders>
              <w:top w:val="single" w:sz="4" w:space="0" w:color="000000"/>
              <w:left w:val="single" w:sz="4" w:space="0" w:color="000000"/>
              <w:bottom w:val="single" w:sz="4" w:space="0" w:color="000000"/>
              <w:right w:val="single" w:sz="4" w:space="0" w:color="000000"/>
            </w:tcBorders>
          </w:tcPr>
          <w:p w14:paraId="5795D306"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29CD69DE"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bl>
    <w:p w14:paraId="2157D8A6" w14:textId="77777777" w:rsidR="00B90507" w:rsidRDefault="00E41952">
      <w:pPr>
        <w:spacing w:after="144" w:line="259" w:lineRule="auto"/>
        <w:ind w:left="0" w:firstLine="0"/>
      </w:pPr>
      <w:r>
        <w:rPr>
          <w:rFonts w:ascii="Times New Roman" w:eastAsia="Times New Roman" w:hAnsi="Times New Roman" w:cs="Times New Roman"/>
        </w:rPr>
        <w:t xml:space="preserve"> </w:t>
      </w:r>
    </w:p>
    <w:p w14:paraId="421F0E67" w14:textId="77777777" w:rsidR="00B90507" w:rsidRDefault="00E41952">
      <w:pPr>
        <w:spacing w:after="0" w:line="259" w:lineRule="auto"/>
        <w:ind w:left="0" w:firstLine="0"/>
      </w:pPr>
      <w:r>
        <w:t xml:space="preserve"> </w:t>
      </w:r>
    </w:p>
    <w:p w14:paraId="3C7864CD" w14:textId="77777777" w:rsidR="00B90507" w:rsidRDefault="00E41952">
      <w:pPr>
        <w:spacing w:after="31"/>
        <w:ind w:left="-5"/>
      </w:pPr>
      <w:r>
        <w:rPr>
          <w:rFonts w:ascii="Times New Roman" w:eastAsia="Times New Roman" w:hAnsi="Times New Roman" w:cs="Times New Roman"/>
          <w:b/>
          <w:color w:val="0033CC"/>
        </w:rPr>
        <w:lastRenderedPageBreak/>
        <w:t xml:space="preserve">Câu 13. </w:t>
      </w:r>
      <w:r>
        <w:t xml:space="preserve">Mỗi nhận định sau là đúng hay sai khi nói về hô hấp ở động vật. </w:t>
      </w:r>
    </w:p>
    <w:tbl>
      <w:tblPr>
        <w:tblStyle w:val="TableGrid"/>
        <w:tblW w:w="10483" w:type="dxa"/>
        <w:tblInd w:w="5" w:type="dxa"/>
        <w:tblCellMar>
          <w:top w:w="44" w:type="dxa"/>
          <w:left w:w="60" w:type="dxa"/>
          <w:right w:w="55" w:type="dxa"/>
        </w:tblCellMar>
        <w:tblLook w:val="04A0" w:firstRow="1" w:lastRow="0" w:firstColumn="1" w:lastColumn="0" w:noHBand="0" w:noVBand="1"/>
      </w:tblPr>
      <w:tblGrid>
        <w:gridCol w:w="398"/>
        <w:gridCol w:w="8804"/>
        <w:gridCol w:w="763"/>
        <w:gridCol w:w="518"/>
      </w:tblGrid>
      <w:tr w:rsidR="00B90507" w14:paraId="1B753DF2" w14:textId="77777777">
        <w:trPr>
          <w:trHeight w:val="351"/>
        </w:trPr>
        <w:tc>
          <w:tcPr>
            <w:tcW w:w="398" w:type="dxa"/>
            <w:tcBorders>
              <w:top w:val="single" w:sz="4" w:space="0" w:color="000000"/>
              <w:left w:val="single" w:sz="4" w:space="0" w:color="000000"/>
              <w:bottom w:val="single" w:sz="4" w:space="0" w:color="000000"/>
              <w:right w:val="single" w:sz="4" w:space="0" w:color="000000"/>
            </w:tcBorders>
          </w:tcPr>
          <w:p w14:paraId="71BFEF13" w14:textId="77777777" w:rsidR="00B90507" w:rsidRDefault="00E41952">
            <w:pPr>
              <w:spacing w:after="0" w:line="259" w:lineRule="auto"/>
              <w:ind w:left="0" w:firstLine="0"/>
            </w:pPr>
            <w:r>
              <w:t xml:space="preserve">Ý </w:t>
            </w:r>
          </w:p>
        </w:tc>
        <w:tc>
          <w:tcPr>
            <w:tcW w:w="8803" w:type="dxa"/>
            <w:tcBorders>
              <w:top w:val="single" w:sz="4" w:space="0" w:color="000000"/>
              <w:left w:val="single" w:sz="4" w:space="0" w:color="000000"/>
              <w:bottom w:val="single" w:sz="4" w:space="0" w:color="000000"/>
              <w:right w:val="single" w:sz="4" w:space="0" w:color="000000"/>
            </w:tcBorders>
          </w:tcPr>
          <w:p w14:paraId="6B43AD9A" w14:textId="77777777" w:rsidR="00B90507" w:rsidRDefault="00E41952">
            <w:pPr>
              <w:spacing w:after="0" w:line="259" w:lineRule="auto"/>
              <w:ind w:left="0" w:right="3" w:firstLine="0"/>
              <w:jc w:val="center"/>
            </w:pPr>
            <w: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14:paraId="1E67D6F9" w14:textId="77777777" w:rsidR="00B90507" w:rsidRDefault="00E41952">
            <w:pPr>
              <w:spacing w:after="0" w:line="259" w:lineRule="auto"/>
              <w:ind w:left="50" w:firstLine="0"/>
              <w:jc w:val="both"/>
            </w:pPr>
            <w:r>
              <w:t xml:space="preserve">Đúng </w:t>
            </w:r>
          </w:p>
        </w:tc>
        <w:tc>
          <w:tcPr>
            <w:tcW w:w="518" w:type="dxa"/>
            <w:tcBorders>
              <w:top w:val="single" w:sz="4" w:space="0" w:color="000000"/>
              <w:left w:val="single" w:sz="4" w:space="0" w:color="000000"/>
              <w:bottom w:val="single" w:sz="4" w:space="0" w:color="000000"/>
              <w:right w:val="single" w:sz="4" w:space="0" w:color="000000"/>
            </w:tcBorders>
          </w:tcPr>
          <w:p w14:paraId="10AEC2D6" w14:textId="77777777" w:rsidR="00B90507" w:rsidRDefault="00E41952">
            <w:pPr>
              <w:spacing w:after="0" w:line="259" w:lineRule="auto"/>
              <w:ind w:left="48" w:firstLine="0"/>
            </w:pPr>
            <w:r>
              <w:t xml:space="preserve">Sai </w:t>
            </w:r>
          </w:p>
        </w:tc>
      </w:tr>
      <w:tr w:rsidR="00B90507" w14:paraId="449A2A97" w14:textId="77777777">
        <w:trPr>
          <w:trHeight w:val="446"/>
        </w:trPr>
        <w:tc>
          <w:tcPr>
            <w:tcW w:w="398" w:type="dxa"/>
            <w:tcBorders>
              <w:top w:val="single" w:sz="4" w:space="0" w:color="000000"/>
              <w:left w:val="single" w:sz="4" w:space="0" w:color="000000"/>
              <w:bottom w:val="single" w:sz="4" w:space="0" w:color="000000"/>
              <w:right w:val="single" w:sz="4" w:space="0" w:color="000000"/>
            </w:tcBorders>
            <w:vAlign w:val="center"/>
          </w:tcPr>
          <w:p w14:paraId="7BD63B36" w14:textId="77777777" w:rsidR="00B90507" w:rsidRDefault="00E41952">
            <w:pPr>
              <w:spacing w:after="0" w:line="259" w:lineRule="auto"/>
              <w:ind w:left="55" w:firstLine="0"/>
            </w:pPr>
            <w:r>
              <w:t xml:space="preserve">a. </w:t>
            </w:r>
          </w:p>
        </w:tc>
        <w:tc>
          <w:tcPr>
            <w:tcW w:w="8803" w:type="dxa"/>
            <w:tcBorders>
              <w:top w:val="single" w:sz="4" w:space="0" w:color="000000"/>
              <w:left w:val="single" w:sz="4" w:space="0" w:color="000000"/>
              <w:bottom w:val="single" w:sz="4" w:space="0" w:color="000000"/>
              <w:right w:val="single" w:sz="4" w:space="0" w:color="000000"/>
            </w:tcBorders>
            <w:vAlign w:val="center"/>
          </w:tcPr>
          <w:p w14:paraId="64AA7FB3" w14:textId="77777777" w:rsidR="00B90507" w:rsidRDefault="00E41952">
            <w:pPr>
              <w:spacing w:after="0" w:line="259" w:lineRule="auto"/>
              <w:ind w:left="50" w:firstLine="0"/>
            </w:pPr>
            <w:r>
              <w:t xml:space="preserve">Động tác thở của côn trùng được thực hiện nhờ sự nhu động của hệ tiêu hóa. </w:t>
            </w:r>
          </w:p>
        </w:tc>
        <w:tc>
          <w:tcPr>
            <w:tcW w:w="763" w:type="dxa"/>
            <w:tcBorders>
              <w:top w:val="single" w:sz="4" w:space="0" w:color="000000"/>
              <w:left w:val="single" w:sz="4" w:space="0" w:color="000000"/>
              <w:bottom w:val="single" w:sz="4" w:space="0" w:color="000000"/>
              <w:right w:val="single" w:sz="4" w:space="0" w:color="000000"/>
            </w:tcBorders>
            <w:vAlign w:val="center"/>
          </w:tcPr>
          <w:p w14:paraId="7BF1E43E" w14:textId="77777777" w:rsidR="00B90507" w:rsidRDefault="00E41952">
            <w:pPr>
              <w:spacing w:after="0" w:line="259" w:lineRule="auto"/>
              <w:ind w:left="48" w:firstLine="0"/>
              <w:jc w:val="center"/>
            </w:pPr>
            <w: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14:paraId="09CE2626" w14:textId="77777777" w:rsidR="00B90507" w:rsidRDefault="00E41952">
            <w:pPr>
              <w:spacing w:after="0" w:line="259" w:lineRule="auto"/>
              <w:ind w:left="0" w:right="6" w:firstLine="0"/>
              <w:jc w:val="center"/>
            </w:pPr>
            <w:r>
              <w:t xml:space="preserve">S </w:t>
            </w:r>
          </w:p>
        </w:tc>
      </w:tr>
      <w:tr w:rsidR="00B90507" w14:paraId="725FFD83" w14:textId="77777777">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14:paraId="6960B1D4" w14:textId="77777777" w:rsidR="00B90507" w:rsidRDefault="00E41952">
            <w:pPr>
              <w:spacing w:after="0" w:line="259" w:lineRule="auto"/>
              <w:ind w:left="48" w:firstLine="0"/>
            </w:pPr>
            <w:r>
              <w:t xml:space="preserve">b. </w:t>
            </w:r>
          </w:p>
        </w:tc>
        <w:tc>
          <w:tcPr>
            <w:tcW w:w="8803" w:type="dxa"/>
            <w:tcBorders>
              <w:top w:val="single" w:sz="4" w:space="0" w:color="000000"/>
              <w:left w:val="single" w:sz="4" w:space="0" w:color="000000"/>
              <w:bottom w:val="single" w:sz="4" w:space="0" w:color="000000"/>
              <w:right w:val="single" w:sz="4" w:space="0" w:color="000000"/>
            </w:tcBorders>
          </w:tcPr>
          <w:p w14:paraId="3D92FD17" w14:textId="77777777" w:rsidR="00B90507" w:rsidRDefault="00E41952">
            <w:pPr>
              <w:spacing w:after="0" w:line="259" w:lineRule="auto"/>
              <w:ind w:left="50" w:firstLine="0"/>
            </w:pPr>
            <w:r>
              <w:t xml:space="preserve">Các loại thân mềm và chân khớp sống trong nước có hình thức hô hấp là hô hấp bằng mang. </w:t>
            </w:r>
          </w:p>
        </w:tc>
        <w:tc>
          <w:tcPr>
            <w:tcW w:w="763" w:type="dxa"/>
            <w:tcBorders>
              <w:top w:val="single" w:sz="4" w:space="0" w:color="000000"/>
              <w:left w:val="single" w:sz="4" w:space="0" w:color="000000"/>
              <w:bottom w:val="single" w:sz="4" w:space="0" w:color="000000"/>
              <w:right w:val="single" w:sz="4" w:space="0" w:color="000000"/>
            </w:tcBorders>
            <w:vAlign w:val="center"/>
          </w:tcPr>
          <w:p w14:paraId="4B04247C" w14:textId="77777777" w:rsidR="00B90507" w:rsidRDefault="00E41952">
            <w:pPr>
              <w:spacing w:after="0" w:line="259" w:lineRule="auto"/>
              <w:ind w:left="0" w:right="4" w:firstLine="0"/>
              <w:jc w:val="center"/>
            </w:pPr>
            <w: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14:paraId="78F88DAC" w14:textId="77777777" w:rsidR="00B90507" w:rsidRDefault="00E41952">
            <w:pPr>
              <w:spacing w:after="0" w:line="259" w:lineRule="auto"/>
              <w:ind w:left="48" w:firstLine="0"/>
              <w:jc w:val="center"/>
            </w:pPr>
            <w:r>
              <w:t xml:space="preserve"> </w:t>
            </w:r>
          </w:p>
        </w:tc>
      </w:tr>
      <w:tr w:rsidR="00B90507" w14:paraId="16995599" w14:textId="77777777">
        <w:trPr>
          <w:trHeight w:val="334"/>
        </w:trPr>
        <w:tc>
          <w:tcPr>
            <w:tcW w:w="398" w:type="dxa"/>
            <w:tcBorders>
              <w:top w:val="single" w:sz="4" w:space="0" w:color="000000"/>
              <w:left w:val="single" w:sz="4" w:space="0" w:color="000000"/>
              <w:bottom w:val="single" w:sz="4" w:space="0" w:color="000000"/>
              <w:right w:val="single" w:sz="4" w:space="0" w:color="000000"/>
            </w:tcBorders>
          </w:tcPr>
          <w:p w14:paraId="678D7882" w14:textId="77777777" w:rsidR="00B90507" w:rsidRDefault="00E41952">
            <w:pPr>
              <w:spacing w:after="0" w:line="259" w:lineRule="auto"/>
              <w:ind w:left="60" w:firstLine="0"/>
            </w:pPr>
            <w:r>
              <w:t xml:space="preserve">c. </w:t>
            </w:r>
          </w:p>
        </w:tc>
        <w:tc>
          <w:tcPr>
            <w:tcW w:w="8803" w:type="dxa"/>
            <w:tcBorders>
              <w:top w:val="single" w:sz="4" w:space="0" w:color="000000"/>
              <w:left w:val="single" w:sz="4" w:space="0" w:color="000000"/>
              <w:bottom w:val="single" w:sz="4" w:space="0" w:color="000000"/>
              <w:right w:val="single" w:sz="4" w:space="0" w:color="000000"/>
            </w:tcBorders>
          </w:tcPr>
          <w:p w14:paraId="3954FF0D" w14:textId="77777777" w:rsidR="00B90507" w:rsidRDefault="00E41952">
            <w:pPr>
              <w:spacing w:after="0" w:line="259" w:lineRule="auto"/>
              <w:ind w:left="50" w:firstLine="0"/>
            </w:pPr>
            <w:r>
              <w:t xml:space="preserve">Phổi của chim có nhiều phế nang, phổi của thú có nhiều ống khí. </w:t>
            </w:r>
          </w:p>
        </w:tc>
        <w:tc>
          <w:tcPr>
            <w:tcW w:w="763" w:type="dxa"/>
            <w:tcBorders>
              <w:top w:val="single" w:sz="4" w:space="0" w:color="000000"/>
              <w:left w:val="single" w:sz="4" w:space="0" w:color="000000"/>
              <w:bottom w:val="single" w:sz="4" w:space="0" w:color="000000"/>
              <w:right w:val="single" w:sz="4" w:space="0" w:color="000000"/>
            </w:tcBorders>
          </w:tcPr>
          <w:p w14:paraId="0CC957D0" w14:textId="77777777" w:rsidR="00B90507" w:rsidRDefault="00E41952">
            <w:pPr>
              <w:spacing w:after="0" w:line="259" w:lineRule="auto"/>
              <w:ind w:left="48" w:firstLine="0"/>
              <w:jc w:val="center"/>
            </w:pPr>
            <w:r>
              <w:t xml:space="preserve"> </w:t>
            </w:r>
          </w:p>
        </w:tc>
        <w:tc>
          <w:tcPr>
            <w:tcW w:w="518" w:type="dxa"/>
            <w:tcBorders>
              <w:top w:val="single" w:sz="4" w:space="0" w:color="000000"/>
              <w:left w:val="single" w:sz="4" w:space="0" w:color="000000"/>
              <w:bottom w:val="single" w:sz="4" w:space="0" w:color="000000"/>
              <w:right w:val="single" w:sz="4" w:space="0" w:color="000000"/>
            </w:tcBorders>
          </w:tcPr>
          <w:p w14:paraId="233A81FC" w14:textId="77777777" w:rsidR="00B90507" w:rsidRDefault="00E41952">
            <w:pPr>
              <w:spacing w:after="0" w:line="259" w:lineRule="auto"/>
              <w:ind w:left="0" w:right="6" w:firstLine="0"/>
              <w:jc w:val="center"/>
            </w:pPr>
            <w:r>
              <w:t xml:space="preserve">S </w:t>
            </w:r>
          </w:p>
        </w:tc>
      </w:tr>
      <w:tr w:rsidR="00B90507" w14:paraId="757AA397" w14:textId="77777777">
        <w:trPr>
          <w:trHeight w:val="334"/>
        </w:trPr>
        <w:tc>
          <w:tcPr>
            <w:tcW w:w="398" w:type="dxa"/>
            <w:tcBorders>
              <w:top w:val="single" w:sz="4" w:space="0" w:color="000000"/>
              <w:left w:val="single" w:sz="4" w:space="0" w:color="000000"/>
              <w:bottom w:val="single" w:sz="4" w:space="0" w:color="000000"/>
              <w:right w:val="single" w:sz="4" w:space="0" w:color="000000"/>
            </w:tcBorders>
          </w:tcPr>
          <w:p w14:paraId="13759924" w14:textId="77777777" w:rsidR="00B90507" w:rsidRDefault="00E41952">
            <w:pPr>
              <w:spacing w:after="0" w:line="259" w:lineRule="auto"/>
              <w:ind w:left="48" w:firstLine="0"/>
            </w:pPr>
            <w:r>
              <w:t xml:space="preserve">d. </w:t>
            </w:r>
          </w:p>
        </w:tc>
        <w:tc>
          <w:tcPr>
            <w:tcW w:w="8803" w:type="dxa"/>
            <w:tcBorders>
              <w:top w:val="single" w:sz="4" w:space="0" w:color="000000"/>
              <w:left w:val="single" w:sz="4" w:space="0" w:color="000000"/>
              <w:bottom w:val="single" w:sz="4" w:space="0" w:color="000000"/>
              <w:right w:val="single" w:sz="4" w:space="0" w:color="000000"/>
            </w:tcBorders>
          </w:tcPr>
          <w:p w14:paraId="2180A34A" w14:textId="77777777" w:rsidR="00B90507" w:rsidRDefault="00E41952">
            <w:pPr>
              <w:spacing w:after="0" w:line="259" w:lineRule="auto"/>
              <w:ind w:left="50" w:firstLine="0"/>
            </w:pPr>
            <w:r>
              <w:t xml:space="preserve">Khi cá thở ra, cửa miệng đóng, thềm miệng nâng lên, nắp mang mở. </w:t>
            </w:r>
          </w:p>
        </w:tc>
        <w:tc>
          <w:tcPr>
            <w:tcW w:w="763" w:type="dxa"/>
            <w:tcBorders>
              <w:top w:val="single" w:sz="4" w:space="0" w:color="000000"/>
              <w:left w:val="single" w:sz="4" w:space="0" w:color="000000"/>
              <w:bottom w:val="single" w:sz="4" w:space="0" w:color="000000"/>
              <w:right w:val="single" w:sz="4" w:space="0" w:color="000000"/>
            </w:tcBorders>
          </w:tcPr>
          <w:p w14:paraId="5F0523F9" w14:textId="77777777" w:rsidR="00B90507" w:rsidRDefault="00E41952">
            <w:pPr>
              <w:spacing w:after="0" w:line="259" w:lineRule="auto"/>
              <w:ind w:left="0" w:right="4" w:firstLine="0"/>
              <w:jc w:val="center"/>
            </w:pPr>
            <w:r>
              <w:t xml:space="preserve">Đ </w:t>
            </w:r>
          </w:p>
        </w:tc>
        <w:tc>
          <w:tcPr>
            <w:tcW w:w="518" w:type="dxa"/>
            <w:tcBorders>
              <w:top w:val="single" w:sz="4" w:space="0" w:color="000000"/>
              <w:left w:val="single" w:sz="4" w:space="0" w:color="000000"/>
              <w:bottom w:val="single" w:sz="4" w:space="0" w:color="000000"/>
              <w:right w:val="single" w:sz="4" w:space="0" w:color="000000"/>
            </w:tcBorders>
          </w:tcPr>
          <w:p w14:paraId="6341FC58" w14:textId="77777777" w:rsidR="00B90507" w:rsidRDefault="00E41952">
            <w:pPr>
              <w:spacing w:after="0" w:line="259" w:lineRule="auto"/>
              <w:ind w:left="48" w:firstLine="0"/>
              <w:jc w:val="center"/>
            </w:pPr>
            <w:r>
              <w:t xml:space="preserve"> </w:t>
            </w:r>
          </w:p>
        </w:tc>
      </w:tr>
    </w:tbl>
    <w:p w14:paraId="7CE2E012" w14:textId="77777777" w:rsidR="00B90507" w:rsidRDefault="00E41952">
      <w:pPr>
        <w:ind w:left="-5"/>
      </w:pPr>
      <w:r>
        <w:t xml:space="preserve">Hướng dẫn giải: </w:t>
      </w:r>
    </w:p>
    <w:p w14:paraId="26BB1B6F" w14:textId="77777777" w:rsidR="00B90507" w:rsidRDefault="00E41952">
      <w:pPr>
        <w:ind w:left="-5"/>
      </w:pPr>
      <w:r>
        <w:t xml:space="preserve">a.Sai vì động tác thở của côn trùng được thực hiện nhờ sự do dãn của thành bụng. </w:t>
      </w:r>
    </w:p>
    <w:p w14:paraId="731845C4" w14:textId="77777777" w:rsidR="00B90507" w:rsidRDefault="00E41952">
      <w:pPr>
        <w:spacing w:after="154"/>
        <w:ind w:left="-5"/>
      </w:pPr>
      <w:r>
        <w:t xml:space="preserve">c. Sai vì phổi của chim có nhiều ống khí, phổi của thú có nhiều phế nang.  </w:t>
      </w:r>
    </w:p>
    <w:p w14:paraId="0539653F" w14:textId="77777777" w:rsidR="00B90507" w:rsidRDefault="00E41952">
      <w:pPr>
        <w:ind w:left="-5"/>
      </w:pPr>
      <w:r>
        <w:rPr>
          <w:rFonts w:ascii="Times New Roman" w:eastAsia="Times New Roman" w:hAnsi="Times New Roman" w:cs="Times New Roman"/>
          <w:b/>
          <w:color w:val="0033CC"/>
        </w:rPr>
        <w:t xml:space="preserve">Câu 14. </w:t>
      </w:r>
      <w:r>
        <w:t xml:space="preserve">Mỗi nhận định sau là đúng hay sai khi nói về sự hô hấp ở cá:  </w:t>
      </w:r>
    </w:p>
    <w:p w14:paraId="05EDCAE0" w14:textId="77777777" w:rsidR="00B90507" w:rsidRDefault="00E41952">
      <w:pPr>
        <w:spacing w:after="0" w:line="259" w:lineRule="auto"/>
        <w:ind w:left="0" w:firstLine="0"/>
      </w:pPr>
      <w:r>
        <w:t xml:space="preserve"> </w:t>
      </w:r>
    </w:p>
    <w:tbl>
      <w:tblPr>
        <w:tblStyle w:val="TableGrid"/>
        <w:tblW w:w="10483" w:type="dxa"/>
        <w:tblInd w:w="5" w:type="dxa"/>
        <w:tblCellMar>
          <w:top w:w="44" w:type="dxa"/>
          <w:left w:w="60" w:type="dxa"/>
          <w:right w:w="54" w:type="dxa"/>
        </w:tblCellMar>
        <w:tblLook w:val="04A0" w:firstRow="1" w:lastRow="0" w:firstColumn="1" w:lastColumn="0" w:noHBand="0" w:noVBand="1"/>
      </w:tblPr>
      <w:tblGrid>
        <w:gridCol w:w="398"/>
        <w:gridCol w:w="8804"/>
        <w:gridCol w:w="763"/>
        <w:gridCol w:w="518"/>
      </w:tblGrid>
      <w:tr w:rsidR="00B90507" w14:paraId="0D843134" w14:textId="77777777">
        <w:trPr>
          <w:trHeight w:val="353"/>
        </w:trPr>
        <w:tc>
          <w:tcPr>
            <w:tcW w:w="398" w:type="dxa"/>
            <w:tcBorders>
              <w:top w:val="single" w:sz="4" w:space="0" w:color="000000"/>
              <w:left w:val="single" w:sz="4" w:space="0" w:color="000000"/>
              <w:bottom w:val="single" w:sz="4" w:space="0" w:color="000000"/>
              <w:right w:val="single" w:sz="4" w:space="0" w:color="000000"/>
            </w:tcBorders>
          </w:tcPr>
          <w:p w14:paraId="0E8CB491" w14:textId="77777777" w:rsidR="00B90507" w:rsidRDefault="00E41952">
            <w:pPr>
              <w:spacing w:after="0" w:line="259" w:lineRule="auto"/>
              <w:ind w:left="0" w:firstLine="0"/>
            </w:pPr>
            <w:r>
              <w:t xml:space="preserve">Ý </w:t>
            </w:r>
          </w:p>
        </w:tc>
        <w:tc>
          <w:tcPr>
            <w:tcW w:w="8803" w:type="dxa"/>
            <w:tcBorders>
              <w:top w:val="single" w:sz="4" w:space="0" w:color="000000"/>
              <w:left w:val="single" w:sz="4" w:space="0" w:color="000000"/>
              <w:bottom w:val="single" w:sz="4" w:space="0" w:color="000000"/>
              <w:right w:val="single" w:sz="4" w:space="0" w:color="000000"/>
            </w:tcBorders>
          </w:tcPr>
          <w:p w14:paraId="46F7D333" w14:textId="77777777" w:rsidR="00B90507" w:rsidRDefault="00E41952">
            <w:pPr>
              <w:spacing w:after="0" w:line="259" w:lineRule="auto"/>
              <w:ind w:left="0" w:right="4" w:firstLine="0"/>
              <w:jc w:val="center"/>
            </w:pPr>
            <w: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14:paraId="2C6E3208" w14:textId="77777777" w:rsidR="00B90507" w:rsidRDefault="00E41952">
            <w:pPr>
              <w:spacing w:after="0" w:line="259" w:lineRule="auto"/>
              <w:ind w:left="50" w:firstLine="0"/>
              <w:jc w:val="both"/>
            </w:pPr>
            <w:r>
              <w:t xml:space="preserve">Đúng </w:t>
            </w:r>
          </w:p>
        </w:tc>
        <w:tc>
          <w:tcPr>
            <w:tcW w:w="518" w:type="dxa"/>
            <w:tcBorders>
              <w:top w:val="single" w:sz="4" w:space="0" w:color="000000"/>
              <w:left w:val="single" w:sz="4" w:space="0" w:color="000000"/>
              <w:bottom w:val="single" w:sz="4" w:space="0" w:color="000000"/>
              <w:right w:val="single" w:sz="4" w:space="0" w:color="000000"/>
            </w:tcBorders>
          </w:tcPr>
          <w:p w14:paraId="1A8222F8" w14:textId="77777777" w:rsidR="00B90507" w:rsidRDefault="00E41952">
            <w:pPr>
              <w:spacing w:after="0" w:line="259" w:lineRule="auto"/>
              <w:ind w:left="48" w:firstLine="0"/>
            </w:pPr>
            <w:r>
              <w:t xml:space="preserve">Sai </w:t>
            </w:r>
          </w:p>
        </w:tc>
      </w:tr>
      <w:tr w:rsidR="00B90507" w14:paraId="46DA6845" w14:textId="77777777">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14:paraId="236058B5" w14:textId="77777777" w:rsidR="00B90507" w:rsidRDefault="00E41952">
            <w:pPr>
              <w:spacing w:after="0" w:line="259" w:lineRule="auto"/>
              <w:ind w:left="55" w:firstLine="0"/>
            </w:pPr>
            <w:r>
              <w:t xml:space="preserve">a. </w:t>
            </w:r>
          </w:p>
        </w:tc>
        <w:tc>
          <w:tcPr>
            <w:tcW w:w="8803" w:type="dxa"/>
            <w:tcBorders>
              <w:top w:val="single" w:sz="4" w:space="0" w:color="000000"/>
              <w:left w:val="single" w:sz="4" w:space="0" w:color="000000"/>
              <w:bottom w:val="single" w:sz="4" w:space="0" w:color="000000"/>
              <w:right w:val="single" w:sz="4" w:space="0" w:color="000000"/>
            </w:tcBorders>
          </w:tcPr>
          <w:p w14:paraId="4237CFCD" w14:textId="77777777" w:rsidR="00B90507" w:rsidRDefault="00E41952">
            <w:pPr>
              <w:spacing w:after="0" w:line="259" w:lineRule="auto"/>
              <w:ind w:left="50" w:firstLine="0"/>
              <w:jc w:val="both"/>
            </w:pPr>
            <w:r>
              <w:t>Khi cá thở, thể tích khoang miệng giảm, áp suất trong khoang tăng, đẩy nước trong khoang miệng qua mang ra ngoài theo CO</w:t>
            </w:r>
            <w:r>
              <w:rPr>
                <w:vertAlign w:val="subscript"/>
              </w:rPr>
              <w:t>2</w:t>
            </w:r>
            <w: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14:paraId="722BC037" w14:textId="77777777" w:rsidR="00B90507" w:rsidRDefault="00E41952">
            <w:pPr>
              <w:spacing w:after="0" w:line="259" w:lineRule="auto"/>
              <w:ind w:left="0" w:right="5" w:firstLine="0"/>
              <w:jc w:val="center"/>
            </w:pPr>
            <w: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14:paraId="1379E888" w14:textId="77777777" w:rsidR="00B90507" w:rsidRDefault="00E41952">
            <w:pPr>
              <w:spacing w:after="0" w:line="259" w:lineRule="auto"/>
              <w:ind w:left="47" w:firstLine="0"/>
              <w:jc w:val="center"/>
            </w:pPr>
            <w:r>
              <w:t xml:space="preserve"> </w:t>
            </w:r>
          </w:p>
        </w:tc>
      </w:tr>
      <w:tr w:rsidR="00B90507" w14:paraId="520DA416" w14:textId="77777777">
        <w:trPr>
          <w:trHeight w:val="367"/>
        </w:trPr>
        <w:tc>
          <w:tcPr>
            <w:tcW w:w="398" w:type="dxa"/>
            <w:tcBorders>
              <w:top w:val="single" w:sz="4" w:space="0" w:color="000000"/>
              <w:left w:val="single" w:sz="4" w:space="0" w:color="000000"/>
              <w:bottom w:val="single" w:sz="4" w:space="0" w:color="000000"/>
              <w:right w:val="single" w:sz="4" w:space="0" w:color="000000"/>
            </w:tcBorders>
          </w:tcPr>
          <w:p w14:paraId="43DF081E" w14:textId="77777777" w:rsidR="00B90507" w:rsidRDefault="00E41952">
            <w:pPr>
              <w:spacing w:after="0" w:line="259" w:lineRule="auto"/>
              <w:ind w:left="48" w:firstLine="0"/>
            </w:pPr>
            <w:r>
              <w:t xml:space="preserve">b. </w:t>
            </w:r>
          </w:p>
        </w:tc>
        <w:tc>
          <w:tcPr>
            <w:tcW w:w="8803" w:type="dxa"/>
            <w:tcBorders>
              <w:top w:val="single" w:sz="4" w:space="0" w:color="000000"/>
              <w:left w:val="single" w:sz="4" w:space="0" w:color="000000"/>
              <w:bottom w:val="single" w:sz="4" w:space="0" w:color="000000"/>
              <w:right w:val="single" w:sz="4" w:space="0" w:color="000000"/>
            </w:tcBorders>
          </w:tcPr>
          <w:p w14:paraId="5E4733B3" w14:textId="77777777" w:rsidR="00B90507" w:rsidRDefault="00E41952">
            <w:pPr>
              <w:spacing w:after="0" w:line="259" w:lineRule="auto"/>
              <w:ind w:left="50" w:firstLine="0"/>
            </w:pPr>
            <w:r>
              <w:t xml:space="preserve">Cá lên cạn sẽ bị chết trong thời gian ngắn là do độ ẩm trên cạn thấp. </w:t>
            </w:r>
          </w:p>
        </w:tc>
        <w:tc>
          <w:tcPr>
            <w:tcW w:w="763" w:type="dxa"/>
            <w:tcBorders>
              <w:top w:val="single" w:sz="4" w:space="0" w:color="000000"/>
              <w:left w:val="single" w:sz="4" w:space="0" w:color="000000"/>
              <w:bottom w:val="single" w:sz="4" w:space="0" w:color="000000"/>
              <w:right w:val="single" w:sz="4" w:space="0" w:color="000000"/>
            </w:tcBorders>
          </w:tcPr>
          <w:p w14:paraId="6C973AD5" w14:textId="77777777" w:rsidR="00B90507" w:rsidRDefault="00E41952">
            <w:pPr>
              <w:spacing w:after="0" w:line="259" w:lineRule="auto"/>
              <w:ind w:left="47" w:firstLine="0"/>
              <w:jc w:val="center"/>
            </w:pPr>
            <w:r>
              <w:t xml:space="preserve"> </w:t>
            </w:r>
          </w:p>
        </w:tc>
        <w:tc>
          <w:tcPr>
            <w:tcW w:w="518" w:type="dxa"/>
            <w:tcBorders>
              <w:top w:val="single" w:sz="4" w:space="0" w:color="000000"/>
              <w:left w:val="single" w:sz="4" w:space="0" w:color="000000"/>
              <w:bottom w:val="single" w:sz="4" w:space="0" w:color="000000"/>
              <w:right w:val="single" w:sz="4" w:space="0" w:color="000000"/>
            </w:tcBorders>
          </w:tcPr>
          <w:p w14:paraId="00B8F14C" w14:textId="77777777" w:rsidR="00B90507" w:rsidRDefault="00E41952">
            <w:pPr>
              <w:spacing w:after="0" w:line="259" w:lineRule="auto"/>
              <w:ind w:left="0" w:right="7" w:firstLine="0"/>
              <w:jc w:val="center"/>
            </w:pPr>
            <w:r>
              <w:t xml:space="preserve">S </w:t>
            </w:r>
          </w:p>
        </w:tc>
      </w:tr>
      <w:tr w:rsidR="00B90507" w14:paraId="4A99C82D" w14:textId="77777777">
        <w:trPr>
          <w:trHeight w:val="982"/>
        </w:trPr>
        <w:tc>
          <w:tcPr>
            <w:tcW w:w="398" w:type="dxa"/>
            <w:tcBorders>
              <w:top w:val="single" w:sz="4" w:space="0" w:color="000000"/>
              <w:left w:val="single" w:sz="4" w:space="0" w:color="000000"/>
              <w:bottom w:val="single" w:sz="4" w:space="0" w:color="000000"/>
              <w:right w:val="single" w:sz="4" w:space="0" w:color="000000"/>
            </w:tcBorders>
            <w:vAlign w:val="center"/>
          </w:tcPr>
          <w:p w14:paraId="705CB1AA" w14:textId="77777777" w:rsidR="00B90507" w:rsidRDefault="00E41952">
            <w:pPr>
              <w:spacing w:after="0" w:line="259" w:lineRule="auto"/>
              <w:ind w:left="60" w:firstLine="0"/>
            </w:pPr>
            <w:r>
              <w:t xml:space="preserve">c. </w:t>
            </w:r>
          </w:p>
        </w:tc>
        <w:tc>
          <w:tcPr>
            <w:tcW w:w="8803" w:type="dxa"/>
            <w:tcBorders>
              <w:top w:val="single" w:sz="4" w:space="0" w:color="000000"/>
              <w:left w:val="single" w:sz="4" w:space="0" w:color="000000"/>
              <w:bottom w:val="single" w:sz="4" w:space="0" w:color="000000"/>
              <w:right w:val="single" w:sz="4" w:space="0" w:color="000000"/>
            </w:tcBorders>
          </w:tcPr>
          <w:p w14:paraId="2F18AB9D" w14:textId="77777777" w:rsidR="00B90507" w:rsidRDefault="00E41952">
            <w:pPr>
              <w:spacing w:after="0" w:line="259" w:lineRule="auto"/>
              <w:ind w:left="50" w:firstLine="0"/>
            </w:pPr>
            <w:r>
              <w:t>Cá xương có thể lấy được hơn 80% lượng O</w:t>
            </w:r>
            <w:r>
              <w:rPr>
                <w:vertAlign w:val="subscript"/>
              </w:rPr>
              <w:t>2</w:t>
            </w:r>
            <w:r>
              <w:t xml:space="preserve"> của nước đi qua mang vì dòng nước chảy một chiều liên tục qua mang và dòng máu chảy trong mao mạch song song và ngược chiều với dòng nước </w:t>
            </w:r>
          </w:p>
        </w:tc>
        <w:tc>
          <w:tcPr>
            <w:tcW w:w="763" w:type="dxa"/>
            <w:tcBorders>
              <w:top w:val="single" w:sz="4" w:space="0" w:color="000000"/>
              <w:left w:val="single" w:sz="4" w:space="0" w:color="000000"/>
              <w:bottom w:val="single" w:sz="4" w:space="0" w:color="000000"/>
              <w:right w:val="single" w:sz="4" w:space="0" w:color="000000"/>
            </w:tcBorders>
            <w:vAlign w:val="center"/>
          </w:tcPr>
          <w:p w14:paraId="607C6C64" w14:textId="77777777" w:rsidR="00B90507" w:rsidRDefault="00E41952">
            <w:pPr>
              <w:spacing w:after="0" w:line="259" w:lineRule="auto"/>
              <w:ind w:left="0" w:right="5" w:firstLine="0"/>
              <w:jc w:val="center"/>
            </w:pPr>
            <w: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14:paraId="205727AC" w14:textId="77777777" w:rsidR="00B90507" w:rsidRDefault="00E41952">
            <w:pPr>
              <w:spacing w:after="0" w:line="259" w:lineRule="auto"/>
              <w:ind w:left="47" w:firstLine="0"/>
              <w:jc w:val="center"/>
            </w:pPr>
            <w:r>
              <w:t xml:space="preserve"> </w:t>
            </w:r>
          </w:p>
        </w:tc>
      </w:tr>
      <w:tr w:rsidR="00B90507" w14:paraId="43B12AC6" w14:textId="77777777">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14:paraId="08A14642" w14:textId="77777777" w:rsidR="00B90507" w:rsidRDefault="00E41952">
            <w:pPr>
              <w:spacing w:after="0" w:line="259" w:lineRule="auto"/>
              <w:ind w:left="48" w:firstLine="0"/>
            </w:pPr>
            <w:r>
              <w:t xml:space="preserve">d. </w:t>
            </w:r>
          </w:p>
        </w:tc>
        <w:tc>
          <w:tcPr>
            <w:tcW w:w="8803" w:type="dxa"/>
            <w:tcBorders>
              <w:top w:val="single" w:sz="4" w:space="0" w:color="000000"/>
              <w:left w:val="single" w:sz="4" w:space="0" w:color="000000"/>
              <w:bottom w:val="single" w:sz="4" w:space="0" w:color="000000"/>
              <w:right w:val="single" w:sz="4" w:space="0" w:color="000000"/>
            </w:tcBorders>
          </w:tcPr>
          <w:p w14:paraId="2E1118A3" w14:textId="77777777" w:rsidR="00B90507" w:rsidRDefault="00E41952">
            <w:pPr>
              <w:spacing w:after="0" w:line="259" w:lineRule="auto"/>
              <w:ind w:left="50" w:firstLine="0"/>
            </w:pPr>
            <w:r>
              <w:t xml:space="preserve">Mang cá có nhiều cung mang và mỗi cung mang gồm nhiều phiến mang mỏng để giảm tác động quá mạnh của dòng nước. </w:t>
            </w:r>
          </w:p>
        </w:tc>
        <w:tc>
          <w:tcPr>
            <w:tcW w:w="763" w:type="dxa"/>
            <w:tcBorders>
              <w:top w:val="single" w:sz="4" w:space="0" w:color="000000"/>
              <w:left w:val="single" w:sz="4" w:space="0" w:color="000000"/>
              <w:bottom w:val="single" w:sz="4" w:space="0" w:color="000000"/>
              <w:right w:val="single" w:sz="4" w:space="0" w:color="000000"/>
            </w:tcBorders>
            <w:vAlign w:val="center"/>
          </w:tcPr>
          <w:p w14:paraId="60EAE3B4" w14:textId="77777777" w:rsidR="00B90507" w:rsidRDefault="00E41952">
            <w:pPr>
              <w:spacing w:after="0" w:line="259" w:lineRule="auto"/>
              <w:ind w:left="47" w:firstLine="0"/>
              <w:jc w:val="center"/>
            </w:pPr>
            <w: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14:paraId="2E2E5CF7" w14:textId="77777777" w:rsidR="00B90507" w:rsidRDefault="00E41952">
            <w:pPr>
              <w:spacing w:after="0" w:line="259" w:lineRule="auto"/>
              <w:ind w:left="0" w:right="7" w:firstLine="0"/>
              <w:jc w:val="center"/>
            </w:pPr>
            <w:r>
              <w:t xml:space="preserve">S </w:t>
            </w:r>
          </w:p>
        </w:tc>
      </w:tr>
    </w:tbl>
    <w:p w14:paraId="7EC2CCDC" w14:textId="77777777" w:rsidR="00B90507" w:rsidRDefault="00E41952">
      <w:pPr>
        <w:spacing w:after="136" w:line="259" w:lineRule="auto"/>
        <w:ind w:left="0" w:firstLine="0"/>
      </w:pPr>
      <w:r>
        <w:t xml:space="preserve"> </w:t>
      </w:r>
    </w:p>
    <w:p w14:paraId="123A1972" w14:textId="77777777" w:rsidR="00B90507" w:rsidRDefault="00E41952">
      <w:pPr>
        <w:ind w:left="-5"/>
      </w:pPr>
      <w:r>
        <w:t xml:space="preserve">Hướng dẫn giải: </w:t>
      </w:r>
    </w:p>
    <w:p w14:paraId="59EEF843" w14:textId="77777777" w:rsidR="00B90507" w:rsidRDefault="00E41952">
      <w:pPr>
        <w:ind w:left="-5"/>
      </w:pPr>
      <w:r>
        <w:t xml:space="preserve">b. Cá lên cạn sẽ bị chết trong thời gian ngắn là do diện tích trao đổi khí còn rất nhỏ và mang bị khô nên cá không hô hấp được. </w:t>
      </w:r>
    </w:p>
    <w:p w14:paraId="3FB717FA" w14:textId="77777777" w:rsidR="00B90507" w:rsidRDefault="00E41952">
      <w:pPr>
        <w:spacing w:after="151"/>
        <w:ind w:left="-5"/>
      </w:pPr>
      <w:r>
        <w:t xml:space="preserve">d. Mang cá có nhiều cung mang và mỗi cung mang gồm nhiều phiến mang mỏng để tăng diện tích trao đổi khí cho mang. </w:t>
      </w:r>
    </w:p>
    <w:p w14:paraId="6E1FB267" w14:textId="77777777" w:rsidR="00B90507" w:rsidRDefault="00E41952">
      <w:pPr>
        <w:spacing w:after="259"/>
        <w:ind w:left="-5"/>
      </w:pPr>
      <w:r>
        <w:rPr>
          <w:rFonts w:ascii="Times New Roman" w:eastAsia="Times New Roman" w:hAnsi="Times New Roman" w:cs="Times New Roman"/>
          <w:b/>
          <w:color w:val="0033CC"/>
        </w:rPr>
        <w:t xml:space="preserve">Câu 15. </w:t>
      </w:r>
      <w:r>
        <w:t xml:space="preserve">Mỗi nhận định sau là đúng hay sai khi nói về sự hô hấp ở động vật: </w:t>
      </w:r>
    </w:p>
    <w:tbl>
      <w:tblPr>
        <w:tblStyle w:val="TableGrid"/>
        <w:tblW w:w="10461" w:type="dxa"/>
        <w:tblInd w:w="5" w:type="dxa"/>
        <w:tblCellMar>
          <w:top w:w="44" w:type="dxa"/>
          <w:left w:w="108" w:type="dxa"/>
          <w:right w:w="56" w:type="dxa"/>
        </w:tblCellMar>
        <w:tblLook w:val="04A0" w:firstRow="1" w:lastRow="0" w:firstColumn="1" w:lastColumn="0" w:noHBand="0" w:noVBand="1"/>
      </w:tblPr>
      <w:tblGrid>
        <w:gridCol w:w="521"/>
        <w:gridCol w:w="7941"/>
        <w:gridCol w:w="1039"/>
        <w:gridCol w:w="960"/>
      </w:tblGrid>
      <w:tr w:rsidR="00B90507" w14:paraId="1C8F820B" w14:textId="77777777">
        <w:trPr>
          <w:trHeight w:val="353"/>
        </w:trPr>
        <w:tc>
          <w:tcPr>
            <w:tcW w:w="521" w:type="dxa"/>
            <w:tcBorders>
              <w:top w:val="single" w:sz="4" w:space="0" w:color="000000"/>
              <w:left w:val="single" w:sz="4" w:space="0" w:color="000000"/>
              <w:bottom w:val="single" w:sz="4" w:space="0" w:color="000000"/>
              <w:right w:val="single" w:sz="4" w:space="0" w:color="000000"/>
            </w:tcBorders>
          </w:tcPr>
          <w:p w14:paraId="510BF86D" w14:textId="77777777" w:rsidR="00B90507" w:rsidRDefault="00E41952">
            <w:pPr>
              <w:spacing w:after="0" w:line="259" w:lineRule="auto"/>
              <w:ind w:left="12" w:firstLine="0"/>
            </w:pPr>
            <w:r>
              <w:t xml:space="preserve">Ý </w:t>
            </w:r>
          </w:p>
        </w:tc>
        <w:tc>
          <w:tcPr>
            <w:tcW w:w="7941" w:type="dxa"/>
            <w:tcBorders>
              <w:top w:val="single" w:sz="4" w:space="0" w:color="000000"/>
              <w:left w:val="single" w:sz="4" w:space="0" w:color="000000"/>
              <w:bottom w:val="single" w:sz="4" w:space="0" w:color="000000"/>
              <w:right w:val="single" w:sz="4" w:space="0" w:color="000000"/>
            </w:tcBorders>
          </w:tcPr>
          <w:p w14:paraId="534653B9" w14:textId="77777777" w:rsidR="00B90507" w:rsidRDefault="00E41952">
            <w:pPr>
              <w:spacing w:after="0" w:line="259" w:lineRule="auto"/>
              <w:ind w:left="0" w:right="53" w:firstLine="0"/>
              <w:jc w:val="center"/>
            </w:pPr>
            <w: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14:paraId="4C06D026" w14:textId="77777777" w:rsidR="00B90507" w:rsidRDefault="00E41952">
            <w:pPr>
              <w:spacing w:after="0" w:line="259" w:lineRule="auto"/>
              <w:ind w:left="0" w:right="54" w:firstLine="0"/>
              <w:jc w:val="center"/>
            </w:pPr>
            <w:r>
              <w:t xml:space="preserve">Đúng </w:t>
            </w:r>
          </w:p>
        </w:tc>
        <w:tc>
          <w:tcPr>
            <w:tcW w:w="960" w:type="dxa"/>
            <w:tcBorders>
              <w:top w:val="single" w:sz="4" w:space="0" w:color="000000"/>
              <w:left w:val="single" w:sz="4" w:space="0" w:color="000000"/>
              <w:bottom w:val="single" w:sz="4" w:space="0" w:color="000000"/>
              <w:right w:val="single" w:sz="4" w:space="0" w:color="000000"/>
            </w:tcBorders>
          </w:tcPr>
          <w:p w14:paraId="3C6C29E1" w14:textId="77777777" w:rsidR="00B90507" w:rsidRDefault="00E41952">
            <w:pPr>
              <w:spacing w:after="0" w:line="259" w:lineRule="auto"/>
              <w:ind w:left="0" w:right="47" w:firstLine="0"/>
              <w:jc w:val="center"/>
            </w:pPr>
            <w:r>
              <w:t xml:space="preserve">Sai </w:t>
            </w:r>
          </w:p>
        </w:tc>
      </w:tr>
      <w:tr w:rsidR="00B90507" w14:paraId="1AFA4894" w14:textId="77777777">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14:paraId="487CA9A7" w14:textId="77777777" w:rsidR="00B90507" w:rsidRDefault="00E41952">
            <w:pPr>
              <w:spacing w:after="0" w:line="259" w:lineRule="auto"/>
              <w:ind w:left="0" w:right="51" w:firstLine="0"/>
              <w:jc w:val="center"/>
            </w:pPr>
            <w:r>
              <w:t xml:space="preserve">a. </w:t>
            </w:r>
          </w:p>
        </w:tc>
        <w:tc>
          <w:tcPr>
            <w:tcW w:w="7941" w:type="dxa"/>
            <w:tcBorders>
              <w:top w:val="single" w:sz="4" w:space="0" w:color="000000"/>
              <w:left w:val="single" w:sz="4" w:space="0" w:color="000000"/>
              <w:bottom w:val="single" w:sz="4" w:space="0" w:color="000000"/>
              <w:right w:val="single" w:sz="4" w:space="0" w:color="000000"/>
            </w:tcBorders>
          </w:tcPr>
          <w:p w14:paraId="71853459" w14:textId="77777777" w:rsidR="00B90507" w:rsidRDefault="00E41952">
            <w:pPr>
              <w:spacing w:after="0" w:line="259" w:lineRule="auto"/>
              <w:ind w:left="0" w:firstLine="0"/>
              <w:jc w:val="both"/>
            </w:pPr>
            <w:r>
              <w:t xml:space="preserve">Sự thông khí ở phổi của bò sát, chim và thú chủ yếu nhờ sự nâng lên và hạ xuống của thềm miệng. </w:t>
            </w:r>
          </w:p>
        </w:tc>
        <w:tc>
          <w:tcPr>
            <w:tcW w:w="1039" w:type="dxa"/>
            <w:tcBorders>
              <w:top w:val="single" w:sz="4" w:space="0" w:color="000000"/>
              <w:left w:val="single" w:sz="4" w:space="0" w:color="000000"/>
              <w:bottom w:val="single" w:sz="4" w:space="0" w:color="000000"/>
              <w:right w:val="single" w:sz="4" w:space="0" w:color="000000"/>
            </w:tcBorders>
            <w:vAlign w:val="center"/>
          </w:tcPr>
          <w:p w14:paraId="1E361B84" w14:textId="77777777" w:rsidR="00B90507" w:rsidRDefault="00E41952">
            <w:pPr>
              <w:spacing w:after="0" w:line="259" w:lineRule="auto"/>
              <w:ind w:left="0" w:right="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1CCA610F" w14:textId="77777777" w:rsidR="00B90507" w:rsidRDefault="00E41952">
            <w:pPr>
              <w:spacing w:after="0" w:line="259" w:lineRule="auto"/>
              <w:ind w:left="0" w:right="49" w:firstLine="0"/>
              <w:jc w:val="center"/>
            </w:pPr>
            <w:r>
              <w:t xml:space="preserve">S </w:t>
            </w:r>
          </w:p>
        </w:tc>
      </w:tr>
      <w:tr w:rsidR="00B90507" w14:paraId="5DAE5BA2" w14:textId="77777777">
        <w:trPr>
          <w:trHeight w:val="367"/>
        </w:trPr>
        <w:tc>
          <w:tcPr>
            <w:tcW w:w="521" w:type="dxa"/>
            <w:tcBorders>
              <w:top w:val="single" w:sz="4" w:space="0" w:color="000000"/>
              <w:left w:val="single" w:sz="4" w:space="0" w:color="000000"/>
              <w:bottom w:val="single" w:sz="4" w:space="0" w:color="000000"/>
              <w:right w:val="single" w:sz="4" w:space="0" w:color="000000"/>
            </w:tcBorders>
          </w:tcPr>
          <w:p w14:paraId="0EBF1E3A" w14:textId="77777777" w:rsidR="00B90507" w:rsidRDefault="00E41952">
            <w:pPr>
              <w:spacing w:after="0" w:line="259" w:lineRule="auto"/>
              <w:ind w:left="0" w:right="51" w:firstLine="0"/>
              <w:jc w:val="center"/>
            </w:pPr>
            <w:r>
              <w:t xml:space="preserve">b. </w:t>
            </w:r>
          </w:p>
        </w:tc>
        <w:tc>
          <w:tcPr>
            <w:tcW w:w="7941" w:type="dxa"/>
            <w:tcBorders>
              <w:top w:val="single" w:sz="4" w:space="0" w:color="000000"/>
              <w:left w:val="single" w:sz="4" w:space="0" w:color="000000"/>
              <w:bottom w:val="single" w:sz="4" w:space="0" w:color="000000"/>
              <w:right w:val="single" w:sz="4" w:space="0" w:color="000000"/>
            </w:tcBorders>
          </w:tcPr>
          <w:p w14:paraId="54F73CFC" w14:textId="77777777" w:rsidR="00B90507" w:rsidRDefault="00E41952">
            <w:pPr>
              <w:spacing w:after="0" w:line="259" w:lineRule="auto"/>
              <w:ind w:left="0" w:firstLine="0"/>
            </w:pPr>
            <w:r>
              <w:t xml:space="preserve">Cơ quan trao đổi khí hiệu quả nhất là phổi của người. </w:t>
            </w:r>
          </w:p>
        </w:tc>
        <w:tc>
          <w:tcPr>
            <w:tcW w:w="1039" w:type="dxa"/>
            <w:tcBorders>
              <w:top w:val="single" w:sz="4" w:space="0" w:color="000000"/>
              <w:left w:val="single" w:sz="4" w:space="0" w:color="000000"/>
              <w:bottom w:val="single" w:sz="4" w:space="0" w:color="000000"/>
              <w:right w:val="single" w:sz="4" w:space="0" w:color="000000"/>
            </w:tcBorders>
          </w:tcPr>
          <w:p w14:paraId="2BEB65F1" w14:textId="77777777" w:rsidR="00B90507" w:rsidRDefault="00E41952">
            <w:pPr>
              <w:spacing w:after="0" w:line="259" w:lineRule="auto"/>
              <w:ind w:left="0" w:right="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14:paraId="00B29297" w14:textId="77777777" w:rsidR="00B90507" w:rsidRDefault="00E41952">
            <w:pPr>
              <w:spacing w:after="0" w:line="259" w:lineRule="auto"/>
              <w:ind w:left="0" w:right="49" w:firstLine="0"/>
              <w:jc w:val="center"/>
            </w:pPr>
            <w:r>
              <w:t xml:space="preserve">S </w:t>
            </w:r>
          </w:p>
        </w:tc>
      </w:tr>
      <w:tr w:rsidR="00B90507" w14:paraId="22103C17" w14:textId="77777777">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14:paraId="04FE3936" w14:textId="77777777" w:rsidR="00B90507" w:rsidRDefault="00E41952">
            <w:pPr>
              <w:spacing w:after="0" w:line="259" w:lineRule="auto"/>
              <w:ind w:left="0" w:right="54" w:firstLine="0"/>
              <w:jc w:val="center"/>
            </w:pPr>
            <w:r>
              <w:t xml:space="preserve">c. </w:t>
            </w:r>
          </w:p>
        </w:tc>
        <w:tc>
          <w:tcPr>
            <w:tcW w:w="7941" w:type="dxa"/>
            <w:tcBorders>
              <w:top w:val="single" w:sz="4" w:space="0" w:color="000000"/>
              <w:left w:val="single" w:sz="4" w:space="0" w:color="000000"/>
              <w:bottom w:val="single" w:sz="4" w:space="0" w:color="000000"/>
              <w:right w:val="single" w:sz="4" w:space="0" w:color="000000"/>
            </w:tcBorders>
          </w:tcPr>
          <w:p w14:paraId="27E58604" w14:textId="77777777" w:rsidR="00B90507" w:rsidRDefault="00E41952">
            <w:pPr>
              <w:spacing w:after="0" w:line="259" w:lineRule="auto"/>
              <w:ind w:left="0" w:firstLine="0"/>
            </w:pPr>
            <w:r>
              <w:t>Động vật có phổi không hô hấp dưới nước được là do phổi không thải được CO</w:t>
            </w:r>
            <w:r>
              <w:rPr>
                <w:vertAlign w:val="subscript"/>
              </w:rPr>
              <w:t>2</w:t>
            </w:r>
            <w:r>
              <w:t xml:space="preserve"> trong nước. </w:t>
            </w:r>
          </w:p>
        </w:tc>
        <w:tc>
          <w:tcPr>
            <w:tcW w:w="1039" w:type="dxa"/>
            <w:tcBorders>
              <w:top w:val="single" w:sz="4" w:space="0" w:color="000000"/>
              <w:left w:val="single" w:sz="4" w:space="0" w:color="000000"/>
              <w:bottom w:val="single" w:sz="4" w:space="0" w:color="000000"/>
              <w:right w:val="single" w:sz="4" w:space="0" w:color="000000"/>
            </w:tcBorders>
            <w:vAlign w:val="center"/>
          </w:tcPr>
          <w:p w14:paraId="2B53002D" w14:textId="77777777" w:rsidR="00B90507" w:rsidRDefault="00E41952">
            <w:pPr>
              <w:spacing w:after="0" w:line="259" w:lineRule="auto"/>
              <w:ind w:left="0" w:right="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2A3A8515" w14:textId="77777777" w:rsidR="00B90507" w:rsidRDefault="00E41952">
            <w:pPr>
              <w:spacing w:after="0" w:line="259" w:lineRule="auto"/>
              <w:ind w:left="0" w:right="49" w:firstLine="0"/>
              <w:jc w:val="center"/>
            </w:pPr>
            <w:r>
              <w:t xml:space="preserve">S </w:t>
            </w:r>
          </w:p>
        </w:tc>
      </w:tr>
      <w:tr w:rsidR="00B90507" w14:paraId="1E777D8D" w14:textId="77777777">
        <w:trPr>
          <w:trHeight w:val="334"/>
        </w:trPr>
        <w:tc>
          <w:tcPr>
            <w:tcW w:w="521" w:type="dxa"/>
            <w:tcBorders>
              <w:top w:val="single" w:sz="4" w:space="0" w:color="000000"/>
              <w:left w:val="single" w:sz="4" w:space="0" w:color="000000"/>
              <w:bottom w:val="single" w:sz="4" w:space="0" w:color="000000"/>
              <w:right w:val="single" w:sz="4" w:space="0" w:color="000000"/>
            </w:tcBorders>
          </w:tcPr>
          <w:p w14:paraId="63DE0071" w14:textId="77777777" w:rsidR="00B90507" w:rsidRDefault="00E41952">
            <w:pPr>
              <w:spacing w:after="0" w:line="259" w:lineRule="auto"/>
              <w:ind w:left="0" w:right="56" w:firstLine="0"/>
              <w:jc w:val="center"/>
            </w:pPr>
            <w:r>
              <w:t xml:space="preserve">d. </w:t>
            </w:r>
          </w:p>
        </w:tc>
        <w:tc>
          <w:tcPr>
            <w:tcW w:w="7941" w:type="dxa"/>
            <w:tcBorders>
              <w:top w:val="single" w:sz="4" w:space="0" w:color="000000"/>
              <w:left w:val="single" w:sz="4" w:space="0" w:color="000000"/>
              <w:bottom w:val="single" w:sz="4" w:space="0" w:color="000000"/>
              <w:right w:val="single" w:sz="4" w:space="0" w:color="000000"/>
            </w:tcBorders>
          </w:tcPr>
          <w:p w14:paraId="56C3D0D5" w14:textId="77777777" w:rsidR="00B90507" w:rsidRDefault="00E41952">
            <w:pPr>
              <w:spacing w:after="0" w:line="259" w:lineRule="auto"/>
              <w:ind w:left="0" w:firstLine="0"/>
            </w:pPr>
            <w:r>
              <w:t xml:space="preserve">Ếch đồng trao đổi khí với môi trường vừa qua phổi vừa qua da </w:t>
            </w:r>
          </w:p>
        </w:tc>
        <w:tc>
          <w:tcPr>
            <w:tcW w:w="1039" w:type="dxa"/>
            <w:tcBorders>
              <w:top w:val="single" w:sz="4" w:space="0" w:color="000000"/>
              <w:left w:val="single" w:sz="4" w:space="0" w:color="000000"/>
              <w:bottom w:val="single" w:sz="4" w:space="0" w:color="000000"/>
              <w:right w:val="single" w:sz="4" w:space="0" w:color="000000"/>
            </w:tcBorders>
          </w:tcPr>
          <w:p w14:paraId="312F56CB" w14:textId="77777777" w:rsidR="00B90507" w:rsidRDefault="00E41952">
            <w:pPr>
              <w:spacing w:after="0" w:line="259" w:lineRule="auto"/>
              <w:ind w:left="0" w:right="54"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tcPr>
          <w:p w14:paraId="0021744E" w14:textId="77777777" w:rsidR="00B90507" w:rsidRDefault="00E41952">
            <w:pPr>
              <w:spacing w:after="0" w:line="259" w:lineRule="auto"/>
              <w:ind w:left="5" w:firstLine="0"/>
              <w:jc w:val="center"/>
            </w:pPr>
            <w:r>
              <w:t xml:space="preserve"> </w:t>
            </w:r>
          </w:p>
        </w:tc>
      </w:tr>
    </w:tbl>
    <w:p w14:paraId="691839F4" w14:textId="77777777" w:rsidR="00B90507" w:rsidRDefault="00E41952">
      <w:pPr>
        <w:ind w:left="-5"/>
      </w:pPr>
      <w:r>
        <w:t xml:space="preserve">Hướng dẫn giải: </w:t>
      </w:r>
    </w:p>
    <w:p w14:paraId="6174228D" w14:textId="77777777" w:rsidR="00B90507" w:rsidRDefault="00E41952">
      <w:pPr>
        <w:ind w:left="-5"/>
      </w:pPr>
      <w:r>
        <w:t xml:space="preserve">a.Sai vì sự thông khí ở phổi của bò sát, chim và thú chủ yếu nhờ các cơ hô hấp làm thay đổi thể tích khoang thân (bò sát), khoang bụng (chim) hoặc lồng ngực (thú). </w:t>
      </w:r>
    </w:p>
    <w:p w14:paraId="3F5E5E0E" w14:textId="77777777" w:rsidR="00B90507" w:rsidRDefault="00C90FC2" w:rsidP="00C90FC2">
      <w:pPr>
        <w:ind w:left="235" w:hanging="235"/>
      </w:pPr>
      <w:r>
        <w:rPr>
          <w:szCs w:val="24"/>
          <w:u w:color="000000"/>
        </w:rPr>
        <w:lastRenderedPageBreak/>
        <w:t>b.</w:t>
      </w:r>
      <w:r>
        <w:rPr>
          <w:szCs w:val="24"/>
          <w:u w:color="000000"/>
        </w:rPr>
        <w:tab/>
      </w:r>
      <w:r w:rsidR="00E41952">
        <w:t xml:space="preserve">Sai vì cơ quan trao đổi khí hiệu quả nhất là phổi của chim. </w:t>
      </w:r>
    </w:p>
    <w:p w14:paraId="224B08F8" w14:textId="77777777" w:rsidR="00B90507" w:rsidRDefault="00C90FC2" w:rsidP="00C90FC2">
      <w:pPr>
        <w:spacing w:after="151"/>
        <w:ind w:left="235" w:hanging="235"/>
      </w:pPr>
      <w:r>
        <w:rPr>
          <w:szCs w:val="24"/>
          <w:u w:color="000000"/>
        </w:rPr>
        <w:t>c.</w:t>
      </w:r>
      <w:r>
        <w:rPr>
          <w:szCs w:val="24"/>
          <w:u w:color="000000"/>
        </w:rPr>
        <w:tab/>
      </w:r>
      <w:r w:rsidR="00E41952">
        <w:t xml:space="preserve">Sai vì động vật có phổi không hô hấp dưới nước được là do nước tràn vào đường dẫn khí cản trở lưu thông khí nên không hô hấp được. </w:t>
      </w:r>
    </w:p>
    <w:p w14:paraId="33A3C951" w14:textId="77777777" w:rsidR="00B90507" w:rsidRDefault="00E41952">
      <w:pPr>
        <w:spacing w:after="153"/>
        <w:ind w:left="-5"/>
      </w:pPr>
      <w:r>
        <w:rPr>
          <w:rFonts w:ascii="Times New Roman" w:eastAsia="Times New Roman" w:hAnsi="Times New Roman" w:cs="Times New Roman"/>
          <w:b/>
          <w:color w:val="0033CC"/>
        </w:rPr>
        <w:t xml:space="preserve">Câu 16. </w:t>
      </w:r>
      <w:r>
        <w:t xml:space="preserve">Mỗi nhận định sau là đúng hay sai khi nói về sự hô hấp ở động vật: </w:t>
      </w:r>
    </w:p>
    <w:tbl>
      <w:tblPr>
        <w:tblStyle w:val="TableGrid"/>
        <w:tblW w:w="10461" w:type="dxa"/>
        <w:tblInd w:w="5" w:type="dxa"/>
        <w:tblCellMar>
          <w:top w:w="44" w:type="dxa"/>
          <w:left w:w="108" w:type="dxa"/>
          <w:right w:w="115" w:type="dxa"/>
        </w:tblCellMar>
        <w:tblLook w:val="04A0" w:firstRow="1" w:lastRow="0" w:firstColumn="1" w:lastColumn="0" w:noHBand="0" w:noVBand="1"/>
      </w:tblPr>
      <w:tblGrid>
        <w:gridCol w:w="521"/>
        <w:gridCol w:w="7941"/>
        <w:gridCol w:w="1039"/>
        <w:gridCol w:w="960"/>
      </w:tblGrid>
      <w:tr w:rsidR="00B90507" w14:paraId="7046267D" w14:textId="77777777">
        <w:trPr>
          <w:trHeight w:val="353"/>
        </w:trPr>
        <w:tc>
          <w:tcPr>
            <w:tcW w:w="521" w:type="dxa"/>
            <w:tcBorders>
              <w:top w:val="single" w:sz="4" w:space="0" w:color="000000"/>
              <w:left w:val="single" w:sz="4" w:space="0" w:color="000000"/>
              <w:bottom w:val="single" w:sz="4" w:space="0" w:color="000000"/>
              <w:right w:val="single" w:sz="4" w:space="0" w:color="000000"/>
            </w:tcBorders>
          </w:tcPr>
          <w:p w14:paraId="2D6EFD3F" w14:textId="77777777" w:rsidR="00B90507" w:rsidRDefault="00E41952">
            <w:pPr>
              <w:spacing w:after="0" w:line="259" w:lineRule="auto"/>
              <w:ind w:left="12" w:firstLine="0"/>
            </w:pPr>
            <w:r>
              <w:t xml:space="preserve">Ý </w:t>
            </w:r>
          </w:p>
        </w:tc>
        <w:tc>
          <w:tcPr>
            <w:tcW w:w="7941" w:type="dxa"/>
            <w:tcBorders>
              <w:top w:val="single" w:sz="4" w:space="0" w:color="000000"/>
              <w:left w:val="single" w:sz="4" w:space="0" w:color="000000"/>
              <w:bottom w:val="single" w:sz="4" w:space="0" w:color="000000"/>
              <w:right w:val="single" w:sz="4" w:space="0" w:color="000000"/>
            </w:tcBorders>
          </w:tcPr>
          <w:p w14:paraId="15F6250B" w14:textId="77777777" w:rsidR="00B90507" w:rsidRDefault="00E41952">
            <w:pPr>
              <w:spacing w:after="0" w:line="259" w:lineRule="auto"/>
              <w:ind w:left="6" w:firstLine="0"/>
              <w:jc w:val="center"/>
            </w:pPr>
            <w: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14:paraId="1EF7D198" w14:textId="77777777" w:rsidR="00B90507" w:rsidRDefault="00E41952">
            <w:pPr>
              <w:spacing w:after="0" w:line="259" w:lineRule="auto"/>
              <w:ind w:left="5" w:firstLine="0"/>
              <w:jc w:val="center"/>
            </w:pPr>
            <w:r>
              <w:t xml:space="preserve">Đúng </w:t>
            </w:r>
          </w:p>
        </w:tc>
        <w:tc>
          <w:tcPr>
            <w:tcW w:w="960" w:type="dxa"/>
            <w:tcBorders>
              <w:top w:val="single" w:sz="4" w:space="0" w:color="000000"/>
              <w:left w:val="single" w:sz="4" w:space="0" w:color="000000"/>
              <w:bottom w:val="single" w:sz="4" w:space="0" w:color="000000"/>
              <w:right w:val="single" w:sz="4" w:space="0" w:color="000000"/>
            </w:tcBorders>
          </w:tcPr>
          <w:p w14:paraId="24306958" w14:textId="77777777" w:rsidR="00B90507" w:rsidRDefault="00E41952">
            <w:pPr>
              <w:spacing w:after="0" w:line="259" w:lineRule="auto"/>
              <w:ind w:left="13" w:firstLine="0"/>
              <w:jc w:val="center"/>
            </w:pPr>
            <w:r>
              <w:t xml:space="preserve">Sai </w:t>
            </w:r>
          </w:p>
        </w:tc>
      </w:tr>
      <w:tr w:rsidR="00B90507" w14:paraId="57625BF8" w14:textId="77777777">
        <w:trPr>
          <w:trHeight w:val="446"/>
        </w:trPr>
        <w:tc>
          <w:tcPr>
            <w:tcW w:w="521" w:type="dxa"/>
            <w:tcBorders>
              <w:top w:val="single" w:sz="4" w:space="0" w:color="000000"/>
              <w:left w:val="single" w:sz="4" w:space="0" w:color="000000"/>
              <w:bottom w:val="single" w:sz="4" w:space="0" w:color="000000"/>
              <w:right w:val="single" w:sz="4" w:space="0" w:color="000000"/>
            </w:tcBorders>
            <w:vAlign w:val="center"/>
          </w:tcPr>
          <w:p w14:paraId="4E3F7B3A" w14:textId="77777777" w:rsidR="00B90507" w:rsidRDefault="00E41952">
            <w:pPr>
              <w:spacing w:after="0" w:line="259" w:lineRule="auto"/>
              <w:ind w:left="8" w:firstLine="0"/>
              <w:jc w:val="center"/>
            </w:pPr>
            <w:r>
              <w:t xml:space="preserve">a. </w:t>
            </w:r>
          </w:p>
        </w:tc>
        <w:tc>
          <w:tcPr>
            <w:tcW w:w="7941" w:type="dxa"/>
            <w:tcBorders>
              <w:top w:val="single" w:sz="4" w:space="0" w:color="000000"/>
              <w:left w:val="single" w:sz="4" w:space="0" w:color="000000"/>
              <w:bottom w:val="single" w:sz="4" w:space="0" w:color="000000"/>
              <w:right w:val="single" w:sz="4" w:space="0" w:color="000000"/>
            </w:tcBorders>
            <w:vAlign w:val="center"/>
          </w:tcPr>
          <w:p w14:paraId="7467369C" w14:textId="77777777" w:rsidR="00B90507" w:rsidRDefault="00E41952">
            <w:pPr>
              <w:spacing w:after="0" w:line="259" w:lineRule="auto"/>
              <w:ind w:left="0" w:firstLine="0"/>
            </w:pPr>
            <w:r>
              <w:t xml:space="preserve">Đơn vị nhỏ nhất trong phổi là phế nang </w:t>
            </w:r>
          </w:p>
        </w:tc>
        <w:tc>
          <w:tcPr>
            <w:tcW w:w="1039" w:type="dxa"/>
            <w:tcBorders>
              <w:top w:val="single" w:sz="4" w:space="0" w:color="000000"/>
              <w:left w:val="single" w:sz="4" w:space="0" w:color="000000"/>
              <w:bottom w:val="single" w:sz="4" w:space="0" w:color="000000"/>
              <w:right w:val="single" w:sz="4" w:space="0" w:color="000000"/>
            </w:tcBorders>
            <w:vAlign w:val="center"/>
          </w:tcPr>
          <w:p w14:paraId="36A6F702" w14:textId="77777777" w:rsidR="00B90507" w:rsidRDefault="00E41952">
            <w:pPr>
              <w:spacing w:after="0" w:line="259" w:lineRule="auto"/>
              <w:ind w:left="6"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14:paraId="3E5ED6C7" w14:textId="77777777" w:rsidR="00B90507" w:rsidRDefault="00E41952">
            <w:pPr>
              <w:spacing w:after="0" w:line="259" w:lineRule="auto"/>
              <w:ind w:left="64" w:firstLine="0"/>
              <w:jc w:val="center"/>
            </w:pPr>
            <w:r>
              <w:t xml:space="preserve"> </w:t>
            </w:r>
          </w:p>
        </w:tc>
      </w:tr>
      <w:tr w:rsidR="00B90507" w14:paraId="5B05C92A" w14:textId="77777777">
        <w:trPr>
          <w:trHeight w:val="367"/>
        </w:trPr>
        <w:tc>
          <w:tcPr>
            <w:tcW w:w="521" w:type="dxa"/>
            <w:tcBorders>
              <w:top w:val="single" w:sz="4" w:space="0" w:color="000000"/>
              <w:left w:val="single" w:sz="4" w:space="0" w:color="000000"/>
              <w:bottom w:val="single" w:sz="4" w:space="0" w:color="000000"/>
              <w:right w:val="single" w:sz="4" w:space="0" w:color="000000"/>
            </w:tcBorders>
          </w:tcPr>
          <w:p w14:paraId="736F2477" w14:textId="77777777" w:rsidR="00B90507" w:rsidRDefault="00E41952">
            <w:pPr>
              <w:spacing w:after="0" w:line="259" w:lineRule="auto"/>
              <w:ind w:left="8" w:firstLine="0"/>
              <w:jc w:val="center"/>
            </w:pPr>
            <w:r>
              <w:t xml:space="preserve">b. </w:t>
            </w:r>
          </w:p>
        </w:tc>
        <w:tc>
          <w:tcPr>
            <w:tcW w:w="7941" w:type="dxa"/>
            <w:tcBorders>
              <w:top w:val="single" w:sz="4" w:space="0" w:color="000000"/>
              <w:left w:val="single" w:sz="4" w:space="0" w:color="000000"/>
              <w:bottom w:val="single" w:sz="4" w:space="0" w:color="000000"/>
              <w:right w:val="single" w:sz="4" w:space="0" w:color="000000"/>
            </w:tcBorders>
          </w:tcPr>
          <w:p w14:paraId="09D6CE3D" w14:textId="77777777" w:rsidR="00B90507" w:rsidRDefault="00E41952">
            <w:pPr>
              <w:spacing w:after="0" w:line="259" w:lineRule="auto"/>
              <w:ind w:left="0" w:firstLine="0"/>
            </w:pPr>
            <w:r>
              <w:t xml:space="preserve">Thành phần không cấu tạo nên mang của cá xương là sợi mang </w:t>
            </w:r>
          </w:p>
        </w:tc>
        <w:tc>
          <w:tcPr>
            <w:tcW w:w="1039" w:type="dxa"/>
            <w:tcBorders>
              <w:top w:val="single" w:sz="4" w:space="0" w:color="000000"/>
              <w:left w:val="single" w:sz="4" w:space="0" w:color="000000"/>
              <w:bottom w:val="single" w:sz="4" w:space="0" w:color="000000"/>
              <w:right w:val="single" w:sz="4" w:space="0" w:color="000000"/>
            </w:tcBorders>
          </w:tcPr>
          <w:p w14:paraId="10B2A7F2" w14:textId="77777777" w:rsidR="00B90507" w:rsidRDefault="00E41952">
            <w:pPr>
              <w:spacing w:after="0" w:line="259" w:lineRule="auto"/>
              <w:ind w:left="57"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14:paraId="30E1A1B7" w14:textId="77777777" w:rsidR="00B90507" w:rsidRDefault="00E41952">
            <w:pPr>
              <w:spacing w:after="0" w:line="259" w:lineRule="auto"/>
              <w:ind w:left="11" w:firstLine="0"/>
              <w:jc w:val="center"/>
            </w:pPr>
            <w:r>
              <w:t xml:space="preserve">S </w:t>
            </w:r>
          </w:p>
        </w:tc>
      </w:tr>
      <w:tr w:rsidR="00B90507" w14:paraId="000C2271" w14:textId="77777777">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14:paraId="08032861" w14:textId="77777777" w:rsidR="00B90507" w:rsidRDefault="00E41952">
            <w:pPr>
              <w:spacing w:after="0" w:line="259" w:lineRule="auto"/>
              <w:ind w:left="6" w:firstLine="0"/>
              <w:jc w:val="center"/>
            </w:pPr>
            <w:r>
              <w:t xml:space="preserve">c. </w:t>
            </w:r>
          </w:p>
        </w:tc>
        <w:tc>
          <w:tcPr>
            <w:tcW w:w="7941" w:type="dxa"/>
            <w:tcBorders>
              <w:top w:val="single" w:sz="4" w:space="0" w:color="000000"/>
              <w:left w:val="single" w:sz="4" w:space="0" w:color="000000"/>
              <w:bottom w:val="single" w:sz="4" w:space="0" w:color="000000"/>
              <w:right w:val="single" w:sz="4" w:space="0" w:color="000000"/>
            </w:tcBorders>
          </w:tcPr>
          <w:p w14:paraId="7C30B5BA" w14:textId="77777777" w:rsidR="00B90507" w:rsidRDefault="00E41952">
            <w:pPr>
              <w:spacing w:after="0" w:line="259" w:lineRule="auto"/>
              <w:ind w:left="0" w:firstLine="0"/>
            </w:pPr>
            <w:r>
              <w:t xml:space="preserve">Các phế quản ở chim được phân nhánh thành các ống khí rất nhỏ được gọi là mao mạch khí </w:t>
            </w:r>
          </w:p>
        </w:tc>
        <w:tc>
          <w:tcPr>
            <w:tcW w:w="1039" w:type="dxa"/>
            <w:tcBorders>
              <w:top w:val="single" w:sz="4" w:space="0" w:color="000000"/>
              <w:left w:val="single" w:sz="4" w:space="0" w:color="000000"/>
              <w:bottom w:val="single" w:sz="4" w:space="0" w:color="000000"/>
              <w:right w:val="single" w:sz="4" w:space="0" w:color="000000"/>
            </w:tcBorders>
            <w:vAlign w:val="center"/>
          </w:tcPr>
          <w:p w14:paraId="73B88C04" w14:textId="77777777" w:rsidR="00B90507" w:rsidRDefault="00E41952">
            <w:pPr>
              <w:spacing w:after="0" w:line="259" w:lineRule="auto"/>
              <w:ind w:left="6"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14:paraId="09E06194" w14:textId="77777777" w:rsidR="00B90507" w:rsidRDefault="00E41952">
            <w:pPr>
              <w:spacing w:after="0" w:line="259" w:lineRule="auto"/>
              <w:ind w:left="64" w:firstLine="0"/>
              <w:jc w:val="center"/>
            </w:pPr>
            <w:r>
              <w:t xml:space="preserve"> </w:t>
            </w:r>
          </w:p>
        </w:tc>
      </w:tr>
      <w:tr w:rsidR="00B90507" w14:paraId="45A1D128" w14:textId="77777777">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14:paraId="6C91FAF3" w14:textId="77777777" w:rsidR="00B90507" w:rsidRDefault="00E41952">
            <w:pPr>
              <w:spacing w:after="0" w:line="259" w:lineRule="auto"/>
              <w:ind w:left="3" w:firstLine="0"/>
              <w:jc w:val="center"/>
            </w:pPr>
            <w:r>
              <w:t xml:space="preserve">d. </w:t>
            </w:r>
          </w:p>
        </w:tc>
        <w:tc>
          <w:tcPr>
            <w:tcW w:w="7941" w:type="dxa"/>
            <w:tcBorders>
              <w:top w:val="single" w:sz="4" w:space="0" w:color="000000"/>
              <w:left w:val="single" w:sz="4" w:space="0" w:color="000000"/>
              <w:bottom w:val="single" w:sz="4" w:space="0" w:color="000000"/>
              <w:right w:val="single" w:sz="4" w:space="0" w:color="000000"/>
            </w:tcBorders>
          </w:tcPr>
          <w:p w14:paraId="37553B6F" w14:textId="77777777" w:rsidR="00B90507" w:rsidRDefault="00E41952">
            <w:pPr>
              <w:spacing w:after="0" w:line="259" w:lineRule="auto"/>
              <w:ind w:left="0" w:firstLine="0"/>
            </w:pPr>
            <w:r>
              <w:t xml:space="preserve">Chim có chiều máu chảy trong các mao mạch máu song song và ngược chiều với dòng không khí lưu thông trong các mao mạch khí </w:t>
            </w:r>
          </w:p>
        </w:tc>
        <w:tc>
          <w:tcPr>
            <w:tcW w:w="1039" w:type="dxa"/>
            <w:tcBorders>
              <w:top w:val="single" w:sz="4" w:space="0" w:color="000000"/>
              <w:left w:val="single" w:sz="4" w:space="0" w:color="000000"/>
              <w:bottom w:val="single" w:sz="4" w:space="0" w:color="000000"/>
              <w:right w:val="single" w:sz="4" w:space="0" w:color="000000"/>
            </w:tcBorders>
            <w:vAlign w:val="center"/>
          </w:tcPr>
          <w:p w14:paraId="5BD5DBE0" w14:textId="77777777" w:rsidR="00B90507" w:rsidRDefault="00E41952">
            <w:pPr>
              <w:spacing w:after="0" w:line="259" w:lineRule="auto"/>
              <w:ind w:left="6"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14:paraId="36611650" w14:textId="77777777" w:rsidR="00B90507" w:rsidRDefault="00E41952">
            <w:pPr>
              <w:spacing w:after="0" w:line="259" w:lineRule="auto"/>
              <w:ind w:left="64" w:firstLine="0"/>
              <w:jc w:val="center"/>
            </w:pPr>
            <w:r>
              <w:t xml:space="preserve"> </w:t>
            </w:r>
          </w:p>
        </w:tc>
      </w:tr>
    </w:tbl>
    <w:p w14:paraId="6BE1BA0E" w14:textId="77777777" w:rsidR="00B90507" w:rsidRDefault="00E41952">
      <w:pPr>
        <w:ind w:left="-5"/>
      </w:pPr>
      <w:r>
        <w:t xml:space="preserve">Hướng dẫn giải: </w:t>
      </w:r>
    </w:p>
    <w:p w14:paraId="4DAB92B6" w14:textId="77777777" w:rsidR="00B90507" w:rsidRDefault="00E41952">
      <w:pPr>
        <w:ind w:left="-5"/>
      </w:pPr>
      <w:r>
        <w:t xml:space="preserve">b. Sai vì thành phần không cấu tạo nên mang của cá xương là khoang mang. </w:t>
      </w:r>
    </w:p>
    <w:p w14:paraId="4A28320C" w14:textId="77777777" w:rsidR="00B90507" w:rsidRDefault="00E41952">
      <w:pPr>
        <w:spacing w:after="136" w:line="259" w:lineRule="auto"/>
        <w:ind w:left="0" w:firstLine="0"/>
      </w:pPr>
      <w:r>
        <w:rPr>
          <w:rFonts w:ascii="Times New Roman" w:eastAsia="Times New Roman" w:hAnsi="Times New Roman" w:cs="Times New Roman"/>
          <w:b/>
          <w:color w:val="0033CC"/>
        </w:rPr>
        <w:t xml:space="preserve"> </w:t>
      </w:r>
    </w:p>
    <w:p w14:paraId="0314DFB6" w14:textId="77777777" w:rsidR="00B90507" w:rsidRDefault="00E41952">
      <w:pPr>
        <w:spacing w:after="136" w:line="259" w:lineRule="auto"/>
        <w:ind w:left="0" w:firstLine="0"/>
      </w:pPr>
      <w:r>
        <w:rPr>
          <w:rFonts w:ascii="Times New Roman" w:eastAsia="Times New Roman" w:hAnsi="Times New Roman" w:cs="Times New Roman"/>
          <w:b/>
          <w:color w:val="0033CC"/>
        </w:rPr>
        <w:t xml:space="preserve"> </w:t>
      </w:r>
    </w:p>
    <w:p w14:paraId="52D70B6E" w14:textId="77777777" w:rsidR="00B90507" w:rsidRDefault="00E41952">
      <w:pPr>
        <w:spacing w:after="136" w:line="259" w:lineRule="auto"/>
        <w:ind w:left="0" w:firstLine="0"/>
      </w:pPr>
      <w:r>
        <w:rPr>
          <w:rFonts w:ascii="Times New Roman" w:eastAsia="Times New Roman" w:hAnsi="Times New Roman" w:cs="Times New Roman"/>
          <w:b/>
          <w:color w:val="0033CC"/>
        </w:rPr>
        <w:t xml:space="preserve"> </w:t>
      </w:r>
    </w:p>
    <w:p w14:paraId="1EDE4B4A" w14:textId="77777777" w:rsidR="00B90507" w:rsidRDefault="00E41952">
      <w:pPr>
        <w:spacing w:after="139" w:line="259" w:lineRule="auto"/>
        <w:ind w:left="0" w:firstLine="0"/>
      </w:pPr>
      <w:r>
        <w:rPr>
          <w:rFonts w:ascii="Times New Roman" w:eastAsia="Times New Roman" w:hAnsi="Times New Roman" w:cs="Times New Roman"/>
          <w:b/>
          <w:color w:val="0033CC"/>
        </w:rPr>
        <w:t xml:space="preserve"> </w:t>
      </w:r>
    </w:p>
    <w:p w14:paraId="50FB1592" w14:textId="77777777" w:rsidR="00B90507" w:rsidRDefault="00E41952">
      <w:pPr>
        <w:spacing w:after="137" w:line="259" w:lineRule="auto"/>
        <w:ind w:left="0" w:firstLine="0"/>
      </w:pPr>
      <w:r>
        <w:rPr>
          <w:rFonts w:ascii="Times New Roman" w:eastAsia="Times New Roman" w:hAnsi="Times New Roman" w:cs="Times New Roman"/>
          <w:b/>
          <w:color w:val="0033CC"/>
        </w:rPr>
        <w:t xml:space="preserve"> </w:t>
      </w:r>
    </w:p>
    <w:p w14:paraId="4B776B03" w14:textId="77777777" w:rsidR="00B90507" w:rsidRDefault="00E41952">
      <w:pPr>
        <w:spacing w:after="136" w:line="259" w:lineRule="auto"/>
        <w:ind w:left="0" w:firstLine="0"/>
      </w:pPr>
      <w:r>
        <w:rPr>
          <w:rFonts w:ascii="Times New Roman" w:eastAsia="Times New Roman" w:hAnsi="Times New Roman" w:cs="Times New Roman"/>
          <w:b/>
          <w:color w:val="0033CC"/>
        </w:rPr>
        <w:t xml:space="preserve"> </w:t>
      </w:r>
    </w:p>
    <w:p w14:paraId="3F513E49" w14:textId="77777777" w:rsidR="00B90507" w:rsidRDefault="00E41952">
      <w:pPr>
        <w:spacing w:after="136" w:line="259" w:lineRule="auto"/>
        <w:ind w:left="0" w:firstLine="0"/>
      </w:pPr>
      <w:r>
        <w:rPr>
          <w:rFonts w:ascii="Times New Roman" w:eastAsia="Times New Roman" w:hAnsi="Times New Roman" w:cs="Times New Roman"/>
          <w:b/>
          <w:color w:val="0033CC"/>
        </w:rPr>
        <w:t xml:space="preserve"> </w:t>
      </w:r>
    </w:p>
    <w:p w14:paraId="2ACF5B73" w14:textId="77777777" w:rsidR="00B90507" w:rsidRDefault="00E41952">
      <w:pPr>
        <w:spacing w:after="139" w:line="259" w:lineRule="auto"/>
        <w:ind w:left="0" w:firstLine="0"/>
      </w:pPr>
      <w:r>
        <w:rPr>
          <w:rFonts w:ascii="Times New Roman" w:eastAsia="Times New Roman" w:hAnsi="Times New Roman" w:cs="Times New Roman"/>
          <w:b/>
          <w:color w:val="0033CC"/>
        </w:rPr>
        <w:t xml:space="preserve"> </w:t>
      </w:r>
    </w:p>
    <w:p w14:paraId="6FF417F3" w14:textId="77777777" w:rsidR="00B90507" w:rsidRDefault="00E41952">
      <w:pPr>
        <w:spacing w:after="136" w:line="259" w:lineRule="auto"/>
        <w:ind w:left="0" w:firstLine="0"/>
      </w:pPr>
      <w:r>
        <w:rPr>
          <w:rFonts w:ascii="Times New Roman" w:eastAsia="Times New Roman" w:hAnsi="Times New Roman" w:cs="Times New Roman"/>
          <w:b/>
          <w:color w:val="0033CC"/>
        </w:rPr>
        <w:t xml:space="preserve"> </w:t>
      </w:r>
    </w:p>
    <w:p w14:paraId="0247C8EE" w14:textId="77777777" w:rsidR="00B90507" w:rsidRDefault="00E41952">
      <w:pPr>
        <w:spacing w:after="136" w:line="259" w:lineRule="auto"/>
        <w:ind w:left="0" w:firstLine="0"/>
      </w:pPr>
      <w:r>
        <w:rPr>
          <w:rFonts w:ascii="Times New Roman" w:eastAsia="Times New Roman" w:hAnsi="Times New Roman" w:cs="Times New Roman"/>
          <w:b/>
          <w:color w:val="0033CC"/>
        </w:rPr>
        <w:t xml:space="preserve"> </w:t>
      </w:r>
    </w:p>
    <w:p w14:paraId="16F40B7C" w14:textId="77777777" w:rsidR="00B90507" w:rsidRDefault="00E41952">
      <w:pPr>
        <w:spacing w:after="136" w:line="259" w:lineRule="auto"/>
        <w:ind w:left="0" w:firstLine="0"/>
      </w:pPr>
      <w:r>
        <w:rPr>
          <w:rFonts w:ascii="Times New Roman" w:eastAsia="Times New Roman" w:hAnsi="Times New Roman" w:cs="Times New Roman"/>
          <w:b/>
          <w:color w:val="0033CC"/>
        </w:rPr>
        <w:t xml:space="preserve"> </w:t>
      </w:r>
    </w:p>
    <w:p w14:paraId="2B69504B" w14:textId="77777777" w:rsidR="00B90507" w:rsidRDefault="00E41952">
      <w:pPr>
        <w:spacing w:after="136" w:line="259" w:lineRule="auto"/>
        <w:ind w:left="0" w:firstLine="0"/>
      </w:pPr>
      <w:r>
        <w:rPr>
          <w:rFonts w:ascii="Times New Roman" w:eastAsia="Times New Roman" w:hAnsi="Times New Roman" w:cs="Times New Roman"/>
          <w:b/>
          <w:color w:val="0033CC"/>
        </w:rPr>
        <w:t xml:space="preserve"> </w:t>
      </w:r>
    </w:p>
    <w:p w14:paraId="023A193A" w14:textId="77777777" w:rsidR="00B90507" w:rsidRDefault="00E41952">
      <w:pPr>
        <w:spacing w:after="139" w:line="259" w:lineRule="auto"/>
        <w:ind w:left="0" w:firstLine="0"/>
      </w:pPr>
      <w:r>
        <w:rPr>
          <w:rFonts w:ascii="Times New Roman" w:eastAsia="Times New Roman" w:hAnsi="Times New Roman" w:cs="Times New Roman"/>
          <w:b/>
          <w:color w:val="0033CC"/>
        </w:rPr>
        <w:t xml:space="preserve"> </w:t>
      </w:r>
    </w:p>
    <w:p w14:paraId="09E68098" w14:textId="77777777" w:rsidR="00B90507" w:rsidRDefault="00E41952">
      <w:pPr>
        <w:spacing w:after="164" w:line="259" w:lineRule="auto"/>
        <w:ind w:left="0" w:firstLine="0"/>
      </w:pPr>
      <w:r>
        <w:rPr>
          <w:rFonts w:ascii="Times New Roman" w:eastAsia="Times New Roman" w:hAnsi="Times New Roman" w:cs="Times New Roman"/>
          <w:b/>
          <w:color w:val="0033CC"/>
        </w:rPr>
        <w:t xml:space="preserve"> </w:t>
      </w:r>
    </w:p>
    <w:p w14:paraId="6ADFF560" w14:textId="77777777" w:rsidR="00B90507" w:rsidRDefault="00E41952">
      <w:pPr>
        <w:ind w:left="-5"/>
      </w:pPr>
      <w:r>
        <w:rPr>
          <w:rFonts w:ascii="Times New Roman" w:eastAsia="Times New Roman" w:hAnsi="Times New Roman" w:cs="Times New Roman"/>
          <w:b/>
          <w:color w:val="0033CC"/>
        </w:rPr>
        <w:t xml:space="preserve">Câu 17. </w:t>
      </w:r>
      <w:r>
        <w:t xml:space="preserve">Thuốc lá là sản phẩm được sản xuất từ toàn bộ hoặc một phần cây thuốc lá. Hoạt chất chủ yếu của thuốc lá là chất Nicotin, một chất không màu, chuyển thành màu nâu khi cháy và có mùi khi tiếp xúc với không khí. Nicotine có thể hấp thụ qua da, miệng và niêm mạc mũi hoặc hít vào phổi. Nicotine được sử dụng ở liều thấp sẽ tạo ra sự sảng khoái nhẹ nhàng, làm dịu cơn đói và bớt mệt mỏi. Tuy nhiên nếu dùng liều cao lâu dài sẽ gây lệ thuộc và độc hại cho cơ thể, đặc biệt là các bệnh về phổi và đường hô hấp. </w:t>
      </w:r>
    </w:p>
    <w:tbl>
      <w:tblPr>
        <w:tblStyle w:val="TableGrid"/>
        <w:tblpPr w:vertAnchor="text" w:tblpX="5" w:tblpY="3276"/>
        <w:tblOverlap w:val="never"/>
        <w:tblW w:w="10461" w:type="dxa"/>
        <w:tblInd w:w="0" w:type="dxa"/>
        <w:tblCellMar>
          <w:top w:w="44" w:type="dxa"/>
          <w:left w:w="108" w:type="dxa"/>
          <w:right w:w="115" w:type="dxa"/>
        </w:tblCellMar>
        <w:tblLook w:val="04A0" w:firstRow="1" w:lastRow="0" w:firstColumn="1" w:lastColumn="0" w:noHBand="0" w:noVBand="1"/>
      </w:tblPr>
      <w:tblGrid>
        <w:gridCol w:w="521"/>
        <w:gridCol w:w="7941"/>
        <w:gridCol w:w="1039"/>
        <w:gridCol w:w="960"/>
      </w:tblGrid>
      <w:tr w:rsidR="00B90507" w14:paraId="74DB6320" w14:textId="77777777">
        <w:trPr>
          <w:trHeight w:val="353"/>
        </w:trPr>
        <w:tc>
          <w:tcPr>
            <w:tcW w:w="521" w:type="dxa"/>
            <w:tcBorders>
              <w:top w:val="single" w:sz="4" w:space="0" w:color="000000"/>
              <w:left w:val="single" w:sz="4" w:space="0" w:color="000000"/>
              <w:bottom w:val="single" w:sz="4" w:space="0" w:color="000000"/>
              <w:right w:val="single" w:sz="4" w:space="0" w:color="000000"/>
            </w:tcBorders>
          </w:tcPr>
          <w:p w14:paraId="2CD55083" w14:textId="77777777" w:rsidR="00B90507" w:rsidRDefault="00E41952">
            <w:pPr>
              <w:spacing w:after="0" w:line="259" w:lineRule="auto"/>
              <w:ind w:left="12" w:firstLine="0"/>
            </w:pPr>
            <w:r>
              <w:lastRenderedPageBreak/>
              <w:t xml:space="preserve">Ý </w:t>
            </w:r>
          </w:p>
        </w:tc>
        <w:tc>
          <w:tcPr>
            <w:tcW w:w="7941" w:type="dxa"/>
            <w:tcBorders>
              <w:top w:val="single" w:sz="4" w:space="0" w:color="000000"/>
              <w:left w:val="single" w:sz="4" w:space="0" w:color="000000"/>
              <w:bottom w:val="single" w:sz="4" w:space="0" w:color="000000"/>
              <w:right w:val="single" w:sz="4" w:space="0" w:color="000000"/>
            </w:tcBorders>
          </w:tcPr>
          <w:p w14:paraId="0E7E8AD5" w14:textId="77777777" w:rsidR="00B90507" w:rsidRDefault="00E41952">
            <w:pPr>
              <w:spacing w:after="0" w:line="259" w:lineRule="auto"/>
              <w:ind w:left="6" w:firstLine="0"/>
              <w:jc w:val="center"/>
            </w:pPr>
            <w: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14:paraId="27A0CDAB" w14:textId="77777777" w:rsidR="00B90507" w:rsidRDefault="00E41952">
            <w:pPr>
              <w:spacing w:after="0" w:line="259" w:lineRule="auto"/>
              <w:ind w:left="5" w:firstLine="0"/>
              <w:jc w:val="center"/>
            </w:pPr>
            <w:r>
              <w:t xml:space="preserve">Đúng </w:t>
            </w:r>
          </w:p>
        </w:tc>
        <w:tc>
          <w:tcPr>
            <w:tcW w:w="960" w:type="dxa"/>
            <w:tcBorders>
              <w:top w:val="single" w:sz="4" w:space="0" w:color="000000"/>
              <w:left w:val="single" w:sz="4" w:space="0" w:color="000000"/>
              <w:bottom w:val="single" w:sz="4" w:space="0" w:color="000000"/>
              <w:right w:val="single" w:sz="4" w:space="0" w:color="000000"/>
            </w:tcBorders>
          </w:tcPr>
          <w:p w14:paraId="5EFEED1D" w14:textId="77777777" w:rsidR="00B90507" w:rsidRDefault="00E41952">
            <w:pPr>
              <w:spacing w:after="0" w:line="259" w:lineRule="auto"/>
              <w:ind w:left="13" w:firstLine="0"/>
              <w:jc w:val="center"/>
            </w:pPr>
            <w:r>
              <w:t xml:space="preserve">Sai </w:t>
            </w:r>
          </w:p>
        </w:tc>
      </w:tr>
      <w:tr w:rsidR="00B90507" w14:paraId="5CE8666C" w14:textId="77777777">
        <w:trPr>
          <w:trHeight w:val="444"/>
        </w:trPr>
        <w:tc>
          <w:tcPr>
            <w:tcW w:w="521" w:type="dxa"/>
            <w:tcBorders>
              <w:top w:val="single" w:sz="4" w:space="0" w:color="000000"/>
              <w:left w:val="single" w:sz="4" w:space="0" w:color="000000"/>
              <w:bottom w:val="single" w:sz="4" w:space="0" w:color="000000"/>
              <w:right w:val="single" w:sz="4" w:space="0" w:color="000000"/>
            </w:tcBorders>
          </w:tcPr>
          <w:p w14:paraId="1F76AA8E" w14:textId="77777777" w:rsidR="00B90507" w:rsidRDefault="00E41952">
            <w:pPr>
              <w:spacing w:after="0" w:line="259" w:lineRule="auto"/>
              <w:ind w:left="8" w:firstLine="0"/>
              <w:jc w:val="center"/>
            </w:pPr>
            <w:r>
              <w:t xml:space="preserve">a. </w:t>
            </w:r>
          </w:p>
        </w:tc>
        <w:tc>
          <w:tcPr>
            <w:tcW w:w="7941" w:type="dxa"/>
            <w:tcBorders>
              <w:top w:val="single" w:sz="4" w:space="0" w:color="000000"/>
              <w:left w:val="single" w:sz="4" w:space="0" w:color="000000"/>
              <w:bottom w:val="single" w:sz="4" w:space="0" w:color="000000"/>
              <w:right w:val="single" w:sz="4" w:space="0" w:color="000000"/>
            </w:tcBorders>
          </w:tcPr>
          <w:p w14:paraId="2679BAAA" w14:textId="77777777" w:rsidR="00B90507" w:rsidRDefault="00E41952">
            <w:pPr>
              <w:spacing w:after="0" w:line="259" w:lineRule="auto"/>
              <w:ind w:left="0" w:firstLine="0"/>
            </w:pPr>
            <w:r>
              <w:t xml:space="preserve">Ngoài nicotin, thuốc lá gồm các chất hóa học khác như CO, Tar. </w:t>
            </w:r>
          </w:p>
        </w:tc>
        <w:tc>
          <w:tcPr>
            <w:tcW w:w="1039" w:type="dxa"/>
            <w:tcBorders>
              <w:top w:val="single" w:sz="4" w:space="0" w:color="000000"/>
              <w:left w:val="single" w:sz="4" w:space="0" w:color="000000"/>
              <w:bottom w:val="single" w:sz="4" w:space="0" w:color="000000"/>
              <w:right w:val="single" w:sz="4" w:space="0" w:color="000000"/>
            </w:tcBorders>
          </w:tcPr>
          <w:p w14:paraId="26FAE4A0" w14:textId="77777777" w:rsidR="00B90507" w:rsidRDefault="00E41952">
            <w:pPr>
              <w:spacing w:after="0" w:line="259" w:lineRule="auto"/>
              <w:ind w:left="6"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tcPr>
          <w:p w14:paraId="022191F0" w14:textId="77777777" w:rsidR="00B90507" w:rsidRDefault="00E41952">
            <w:pPr>
              <w:spacing w:after="0" w:line="259" w:lineRule="auto"/>
              <w:ind w:left="64" w:firstLine="0"/>
              <w:jc w:val="center"/>
            </w:pPr>
            <w:r>
              <w:t xml:space="preserve"> </w:t>
            </w:r>
          </w:p>
        </w:tc>
      </w:tr>
      <w:tr w:rsidR="00B90507" w14:paraId="6B97A047" w14:textId="77777777">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14:paraId="5AAE2CF4" w14:textId="77777777" w:rsidR="00B90507" w:rsidRDefault="00E41952">
            <w:pPr>
              <w:spacing w:after="0" w:line="259" w:lineRule="auto"/>
              <w:ind w:left="8" w:firstLine="0"/>
              <w:jc w:val="center"/>
            </w:pPr>
            <w:r>
              <w:t xml:space="preserve">b. </w:t>
            </w:r>
          </w:p>
        </w:tc>
        <w:tc>
          <w:tcPr>
            <w:tcW w:w="7941" w:type="dxa"/>
            <w:tcBorders>
              <w:top w:val="single" w:sz="4" w:space="0" w:color="000000"/>
              <w:left w:val="single" w:sz="4" w:space="0" w:color="000000"/>
              <w:bottom w:val="single" w:sz="4" w:space="0" w:color="000000"/>
              <w:right w:val="single" w:sz="4" w:space="0" w:color="000000"/>
            </w:tcBorders>
          </w:tcPr>
          <w:p w14:paraId="66FF76D0" w14:textId="77777777" w:rsidR="00B90507" w:rsidRDefault="00E41952">
            <w:pPr>
              <w:spacing w:after="0" w:line="259" w:lineRule="auto"/>
              <w:ind w:left="0" w:firstLine="0"/>
            </w:pPr>
            <w:r>
              <w:t xml:space="preserve">CO trong thuốc lá gây tiết nhiều dịch nhầy dẫn đến viêm, hẹp đường dẫn khí. </w:t>
            </w:r>
          </w:p>
        </w:tc>
        <w:tc>
          <w:tcPr>
            <w:tcW w:w="1039" w:type="dxa"/>
            <w:tcBorders>
              <w:top w:val="single" w:sz="4" w:space="0" w:color="000000"/>
              <w:left w:val="single" w:sz="4" w:space="0" w:color="000000"/>
              <w:bottom w:val="single" w:sz="4" w:space="0" w:color="000000"/>
              <w:right w:val="single" w:sz="4" w:space="0" w:color="000000"/>
            </w:tcBorders>
            <w:vAlign w:val="center"/>
          </w:tcPr>
          <w:p w14:paraId="717DF229" w14:textId="77777777" w:rsidR="00B90507" w:rsidRDefault="00E41952">
            <w:pPr>
              <w:spacing w:after="0" w:line="259" w:lineRule="auto"/>
              <w:ind w:left="57"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07BFFE9E" w14:textId="77777777" w:rsidR="00B90507" w:rsidRDefault="00E41952">
            <w:pPr>
              <w:spacing w:after="0" w:line="259" w:lineRule="auto"/>
              <w:ind w:left="11" w:firstLine="0"/>
              <w:jc w:val="center"/>
            </w:pPr>
            <w:r>
              <w:t xml:space="preserve">S </w:t>
            </w:r>
          </w:p>
        </w:tc>
      </w:tr>
      <w:tr w:rsidR="00B90507" w14:paraId="46FF9305" w14:textId="77777777">
        <w:trPr>
          <w:trHeight w:val="334"/>
        </w:trPr>
        <w:tc>
          <w:tcPr>
            <w:tcW w:w="521" w:type="dxa"/>
            <w:tcBorders>
              <w:top w:val="single" w:sz="4" w:space="0" w:color="000000"/>
              <w:left w:val="single" w:sz="4" w:space="0" w:color="000000"/>
              <w:bottom w:val="single" w:sz="4" w:space="0" w:color="000000"/>
              <w:right w:val="single" w:sz="4" w:space="0" w:color="000000"/>
            </w:tcBorders>
          </w:tcPr>
          <w:p w14:paraId="32ECBC6E" w14:textId="77777777" w:rsidR="00B90507" w:rsidRDefault="00E41952">
            <w:pPr>
              <w:spacing w:after="0" w:line="259" w:lineRule="auto"/>
              <w:ind w:left="6" w:firstLine="0"/>
              <w:jc w:val="center"/>
            </w:pPr>
            <w:r>
              <w:t xml:space="preserve">c. </w:t>
            </w:r>
          </w:p>
        </w:tc>
        <w:tc>
          <w:tcPr>
            <w:tcW w:w="7941" w:type="dxa"/>
            <w:tcBorders>
              <w:top w:val="single" w:sz="4" w:space="0" w:color="000000"/>
              <w:left w:val="single" w:sz="4" w:space="0" w:color="000000"/>
              <w:bottom w:val="single" w:sz="4" w:space="0" w:color="000000"/>
              <w:right w:val="single" w:sz="4" w:space="0" w:color="000000"/>
            </w:tcBorders>
          </w:tcPr>
          <w:p w14:paraId="3F058C85" w14:textId="77777777" w:rsidR="00B90507" w:rsidRDefault="00E41952">
            <w:pPr>
              <w:spacing w:after="0" w:line="259" w:lineRule="auto"/>
              <w:ind w:left="0" w:firstLine="0"/>
            </w:pPr>
            <w:r>
              <w:t xml:space="preserve">Tar giữa các phiến mỏng của nang gây nguy cơ ung thư phổi, họng miệng </w:t>
            </w:r>
          </w:p>
        </w:tc>
        <w:tc>
          <w:tcPr>
            <w:tcW w:w="1039" w:type="dxa"/>
            <w:tcBorders>
              <w:top w:val="single" w:sz="4" w:space="0" w:color="000000"/>
              <w:left w:val="single" w:sz="4" w:space="0" w:color="000000"/>
              <w:bottom w:val="single" w:sz="4" w:space="0" w:color="000000"/>
              <w:right w:val="single" w:sz="4" w:space="0" w:color="000000"/>
            </w:tcBorders>
          </w:tcPr>
          <w:p w14:paraId="52ECABDF" w14:textId="77777777" w:rsidR="00B90507" w:rsidRDefault="00E41952">
            <w:pPr>
              <w:spacing w:after="0" w:line="259" w:lineRule="auto"/>
              <w:ind w:left="6"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tcPr>
          <w:p w14:paraId="5C8A76E2" w14:textId="77777777" w:rsidR="00B90507" w:rsidRDefault="00E41952">
            <w:pPr>
              <w:spacing w:after="0" w:line="259" w:lineRule="auto"/>
              <w:ind w:left="64" w:firstLine="0"/>
              <w:jc w:val="center"/>
            </w:pPr>
            <w:r>
              <w:t xml:space="preserve"> </w:t>
            </w:r>
          </w:p>
        </w:tc>
      </w:tr>
      <w:tr w:rsidR="00B90507" w14:paraId="5D508FC4" w14:textId="77777777">
        <w:trPr>
          <w:trHeight w:val="334"/>
        </w:trPr>
        <w:tc>
          <w:tcPr>
            <w:tcW w:w="521" w:type="dxa"/>
            <w:tcBorders>
              <w:top w:val="single" w:sz="4" w:space="0" w:color="000000"/>
              <w:left w:val="single" w:sz="4" w:space="0" w:color="000000"/>
              <w:bottom w:val="single" w:sz="4" w:space="0" w:color="000000"/>
              <w:right w:val="single" w:sz="4" w:space="0" w:color="000000"/>
            </w:tcBorders>
          </w:tcPr>
          <w:p w14:paraId="55B7F544" w14:textId="77777777" w:rsidR="00B90507" w:rsidRDefault="00E41952">
            <w:pPr>
              <w:spacing w:after="0" w:line="259" w:lineRule="auto"/>
              <w:ind w:left="3" w:firstLine="0"/>
              <w:jc w:val="center"/>
            </w:pPr>
            <w:r>
              <w:t xml:space="preserve">d. </w:t>
            </w:r>
          </w:p>
        </w:tc>
        <w:tc>
          <w:tcPr>
            <w:tcW w:w="7941" w:type="dxa"/>
            <w:tcBorders>
              <w:top w:val="single" w:sz="4" w:space="0" w:color="000000"/>
              <w:left w:val="single" w:sz="4" w:space="0" w:color="000000"/>
              <w:bottom w:val="single" w:sz="4" w:space="0" w:color="000000"/>
              <w:right w:val="single" w:sz="4" w:space="0" w:color="000000"/>
            </w:tcBorders>
          </w:tcPr>
          <w:p w14:paraId="0D49125D" w14:textId="77777777" w:rsidR="00B90507" w:rsidRDefault="00E41952">
            <w:pPr>
              <w:spacing w:after="0" w:line="259" w:lineRule="auto"/>
              <w:ind w:left="0" w:firstLine="0"/>
            </w:pPr>
            <w:r>
              <w:t xml:space="preserve">Người hút thuốc lá có tác hại nặng hơn người ngửi khói thuốc lá </w:t>
            </w:r>
          </w:p>
        </w:tc>
        <w:tc>
          <w:tcPr>
            <w:tcW w:w="1039" w:type="dxa"/>
            <w:tcBorders>
              <w:top w:val="single" w:sz="4" w:space="0" w:color="000000"/>
              <w:left w:val="single" w:sz="4" w:space="0" w:color="000000"/>
              <w:bottom w:val="single" w:sz="4" w:space="0" w:color="000000"/>
              <w:right w:val="single" w:sz="4" w:space="0" w:color="000000"/>
            </w:tcBorders>
          </w:tcPr>
          <w:p w14:paraId="47523966" w14:textId="77777777" w:rsidR="00B90507" w:rsidRDefault="00E41952">
            <w:pPr>
              <w:spacing w:after="0" w:line="259" w:lineRule="auto"/>
              <w:ind w:left="57"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14:paraId="3870E010" w14:textId="77777777" w:rsidR="00B90507" w:rsidRDefault="00E41952">
            <w:pPr>
              <w:spacing w:after="0" w:line="259" w:lineRule="auto"/>
              <w:ind w:left="11" w:firstLine="0"/>
              <w:jc w:val="center"/>
            </w:pPr>
            <w:r>
              <w:t xml:space="preserve">S </w:t>
            </w:r>
          </w:p>
        </w:tc>
      </w:tr>
    </w:tbl>
    <w:p w14:paraId="76A836C1" w14:textId="77777777" w:rsidR="00B90507" w:rsidRDefault="00E41952">
      <w:pPr>
        <w:spacing w:after="374" w:line="259" w:lineRule="auto"/>
        <w:ind w:left="0" w:right="2609" w:firstLine="0"/>
      </w:pPr>
      <w:r>
        <w:rPr>
          <w:noProof/>
        </w:rPr>
        <w:drawing>
          <wp:anchor distT="0" distB="0" distL="114300" distR="114300" simplePos="0" relativeHeight="251658240" behindDoc="0" locked="0" layoutInCell="1" allowOverlap="0" wp14:anchorId="4A1488B2" wp14:editId="10CCF301">
            <wp:simplePos x="0" y="0"/>
            <wp:positionH relativeFrom="column">
              <wp:posOffset>1502664</wp:posOffset>
            </wp:positionH>
            <wp:positionV relativeFrom="paragraph">
              <wp:posOffset>149022</wp:posOffset>
            </wp:positionV>
            <wp:extent cx="3505200" cy="2429256"/>
            <wp:effectExtent l="0" t="0" r="0" b="0"/>
            <wp:wrapSquare wrapText="bothSides"/>
            <wp:docPr id="3291" name="Picture 3291"/>
            <wp:cNvGraphicFramePr/>
            <a:graphic xmlns:a="http://schemas.openxmlformats.org/drawingml/2006/main">
              <a:graphicData uri="http://schemas.openxmlformats.org/drawingml/2006/picture">
                <pic:pic xmlns:pic="http://schemas.openxmlformats.org/drawingml/2006/picture">
                  <pic:nvPicPr>
                    <pic:cNvPr id="3291" name="Picture 3291"/>
                    <pic:cNvPicPr/>
                  </pic:nvPicPr>
                  <pic:blipFill>
                    <a:blip r:embed="rId10"/>
                    <a:stretch>
                      <a:fillRect/>
                    </a:stretch>
                  </pic:blipFill>
                  <pic:spPr>
                    <a:xfrm>
                      <a:off x="0" y="0"/>
                      <a:ext cx="3505200" cy="2429256"/>
                    </a:xfrm>
                    <a:prstGeom prst="rect">
                      <a:avLst/>
                    </a:prstGeom>
                  </pic:spPr>
                </pic:pic>
              </a:graphicData>
            </a:graphic>
          </wp:anchor>
        </w:drawing>
      </w:r>
      <w:r>
        <w:t xml:space="preserve"> </w:t>
      </w:r>
    </w:p>
    <w:p w14:paraId="2E49812D" w14:textId="77777777" w:rsidR="00B90507" w:rsidRDefault="00E41952">
      <w:pPr>
        <w:spacing w:before="344" w:after="138" w:line="259" w:lineRule="auto"/>
        <w:ind w:left="0" w:firstLine="0"/>
      </w:pPr>
      <w:r>
        <w:t xml:space="preserve"> </w:t>
      </w:r>
    </w:p>
    <w:p w14:paraId="54ED66F3" w14:textId="77777777" w:rsidR="00B90507" w:rsidRDefault="00E41952">
      <w:pPr>
        <w:spacing w:after="24" w:line="376" w:lineRule="auto"/>
        <w:ind w:left="-5" w:right="6357"/>
      </w:pPr>
      <w:r>
        <w:t xml:space="preserve">Hướng dẫn giải: b sai vì CO gây ảnh hưởng đến máu d sai vì người ngửi chịu tác hại nặng hơn </w:t>
      </w:r>
    </w:p>
    <w:p w14:paraId="32935CAF" w14:textId="77777777" w:rsidR="00B90507" w:rsidRDefault="00E41952">
      <w:pPr>
        <w:spacing w:after="0"/>
        <w:ind w:left="-5"/>
      </w:pPr>
      <w:r>
        <w:rPr>
          <w:rFonts w:ascii="Times New Roman" w:eastAsia="Times New Roman" w:hAnsi="Times New Roman" w:cs="Times New Roman"/>
          <w:b/>
          <w:color w:val="0033CC"/>
        </w:rPr>
        <w:t xml:space="preserve">Câu 18. </w:t>
      </w:r>
      <w:r>
        <w:t xml:space="preserve">Mỗi nhận định sau là đúng hay sai khi nói về sự hô hấp ở cá chép: </w:t>
      </w:r>
    </w:p>
    <w:p w14:paraId="5A576856" w14:textId="77777777" w:rsidR="00B90507" w:rsidRDefault="00E41952">
      <w:pPr>
        <w:spacing w:after="60" w:line="259" w:lineRule="auto"/>
        <w:ind w:left="2052" w:firstLine="0"/>
      </w:pPr>
      <w:r>
        <w:rPr>
          <w:noProof/>
        </w:rPr>
        <w:drawing>
          <wp:inline distT="0" distB="0" distL="0" distR="0" wp14:anchorId="219314C7" wp14:editId="2290DE9A">
            <wp:extent cx="3800856" cy="2823972"/>
            <wp:effectExtent l="0" t="0" r="0" b="0"/>
            <wp:docPr id="3293" name="Picture 3293"/>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a:blip r:embed="rId11"/>
                    <a:stretch>
                      <a:fillRect/>
                    </a:stretch>
                  </pic:blipFill>
                  <pic:spPr>
                    <a:xfrm>
                      <a:off x="0" y="0"/>
                      <a:ext cx="3800856" cy="2823972"/>
                    </a:xfrm>
                    <a:prstGeom prst="rect">
                      <a:avLst/>
                    </a:prstGeom>
                  </pic:spPr>
                </pic:pic>
              </a:graphicData>
            </a:graphic>
          </wp:inline>
        </w:drawing>
      </w:r>
    </w:p>
    <w:tbl>
      <w:tblPr>
        <w:tblStyle w:val="TableGrid"/>
        <w:tblW w:w="10461" w:type="dxa"/>
        <w:tblInd w:w="5" w:type="dxa"/>
        <w:tblCellMar>
          <w:top w:w="44" w:type="dxa"/>
          <w:left w:w="108" w:type="dxa"/>
          <w:right w:w="56" w:type="dxa"/>
        </w:tblCellMar>
        <w:tblLook w:val="04A0" w:firstRow="1" w:lastRow="0" w:firstColumn="1" w:lastColumn="0" w:noHBand="0" w:noVBand="1"/>
      </w:tblPr>
      <w:tblGrid>
        <w:gridCol w:w="521"/>
        <w:gridCol w:w="7941"/>
        <w:gridCol w:w="1039"/>
        <w:gridCol w:w="960"/>
      </w:tblGrid>
      <w:tr w:rsidR="00B90507" w14:paraId="2AF24308" w14:textId="77777777">
        <w:trPr>
          <w:trHeight w:val="350"/>
        </w:trPr>
        <w:tc>
          <w:tcPr>
            <w:tcW w:w="521" w:type="dxa"/>
            <w:tcBorders>
              <w:top w:val="single" w:sz="4" w:space="0" w:color="000000"/>
              <w:left w:val="single" w:sz="4" w:space="0" w:color="000000"/>
              <w:bottom w:val="single" w:sz="4" w:space="0" w:color="000000"/>
              <w:right w:val="single" w:sz="4" w:space="0" w:color="000000"/>
            </w:tcBorders>
          </w:tcPr>
          <w:p w14:paraId="664A7F03" w14:textId="77777777" w:rsidR="00B90507" w:rsidRDefault="00E41952">
            <w:pPr>
              <w:spacing w:after="0" w:line="259" w:lineRule="auto"/>
              <w:ind w:left="12" w:firstLine="0"/>
            </w:pPr>
            <w:r>
              <w:t xml:space="preserve">Ý </w:t>
            </w:r>
          </w:p>
        </w:tc>
        <w:tc>
          <w:tcPr>
            <w:tcW w:w="7941" w:type="dxa"/>
            <w:tcBorders>
              <w:top w:val="single" w:sz="4" w:space="0" w:color="000000"/>
              <w:left w:val="single" w:sz="4" w:space="0" w:color="000000"/>
              <w:bottom w:val="single" w:sz="4" w:space="0" w:color="000000"/>
              <w:right w:val="single" w:sz="4" w:space="0" w:color="000000"/>
            </w:tcBorders>
          </w:tcPr>
          <w:p w14:paraId="52F772C6" w14:textId="77777777" w:rsidR="00B90507" w:rsidRDefault="00E41952">
            <w:pPr>
              <w:spacing w:after="0" w:line="259" w:lineRule="auto"/>
              <w:ind w:left="0" w:right="53" w:firstLine="0"/>
              <w:jc w:val="center"/>
            </w:pPr>
            <w: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14:paraId="79FB0A37" w14:textId="77777777" w:rsidR="00B90507" w:rsidRDefault="00E41952">
            <w:pPr>
              <w:spacing w:after="0" w:line="259" w:lineRule="auto"/>
              <w:ind w:left="0" w:right="54" w:firstLine="0"/>
              <w:jc w:val="center"/>
            </w:pPr>
            <w:r>
              <w:t xml:space="preserve">Đúng </w:t>
            </w:r>
          </w:p>
        </w:tc>
        <w:tc>
          <w:tcPr>
            <w:tcW w:w="960" w:type="dxa"/>
            <w:tcBorders>
              <w:top w:val="single" w:sz="4" w:space="0" w:color="000000"/>
              <w:left w:val="single" w:sz="4" w:space="0" w:color="000000"/>
              <w:bottom w:val="single" w:sz="4" w:space="0" w:color="000000"/>
              <w:right w:val="single" w:sz="4" w:space="0" w:color="000000"/>
            </w:tcBorders>
          </w:tcPr>
          <w:p w14:paraId="2EC3DC96" w14:textId="77777777" w:rsidR="00B90507" w:rsidRDefault="00E41952">
            <w:pPr>
              <w:spacing w:after="0" w:line="259" w:lineRule="auto"/>
              <w:ind w:left="0" w:right="47" w:firstLine="0"/>
              <w:jc w:val="center"/>
            </w:pPr>
            <w:r>
              <w:t xml:space="preserve">Sai </w:t>
            </w:r>
          </w:p>
        </w:tc>
      </w:tr>
      <w:tr w:rsidR="00B90507" w14:paraId="04075855" w14:textId="77777777">
        <w:trPr>
          <w:trHeight w:val="446"/>
        </w:trPr>
        <w:tc>
          <w:tcPr>
            <w:tcW w:w="521" w:type="dxa"/>
            <w:tcBorders>
              <w:top w:val="single" w:sz="4" w:space="0" w:color="000000"/>
              <w:left w:val="single" w:sz="4" w:space="0" w:color="000000"/>
              <w:bottom w:val="single" w:sz="4" w:space="0" w:color="000000"/>
              <w:right w:val="single" w:sz="4" w:space="0" w:color="000000"/>
            </w:tcBorders>
            <w:vAlign w:val="center"/>
          </w:tcPr>
          <w:p w14:paraId="2B0249E6" w14:textId="77777777" w:rsidR="00B90507" w:rsidRDefault="00E41952">
            <w:pPr>
              <w:spacing w:after="0" w:line="259" w:lineRule="auto"/>
              <w:ind w:left="0" w:right="51" w:firstLine="0"/>
              <w:jc w:val="center"/>
            </w:pPr>
            <w:r>
              <w:t xml:space="preserve">a. </w:t>
            </w:r>
          </w:p>
        </w:tc>
        <w:tc>
          <w:tcPr>
            <w:tcW w:w="7941" w:type="dxa"/>
            <w:tcBorders>
              <w:top w:val="single" w:sz="4" w:space="0" w:color="000000"/>
              <w:left w:val="single" w:sz="4" w:space="0" w:color="000000"/>
              <w:bottom w:val="single" w:sz="4" w:space="0" w:color="000000"/>
              <w:right w:val="single" w:sz="4" w:space="0" w:color="000000"/>
            </w:tcBorders>
            <w:vAlign w:val="center"/>
          </w:tcPr>
          <w:p w14:paraId="11D9B4AE" w14:textId="77777777" w:rsidR="00B90507" w:rsidRDefault="00E41952">
            <w:pPr>
              <w:spacing w:after="0" w:line="259" w:lineRule="auto"/>
              <w:ind w:left="0" w:firstLine="0"/>
            </w:pPr>
            <w:r>
              <w:t xml:space="preserve">Các cung mang, các phiên mang xoè ra khi có lực đẩy của nước. </w:t>
            </w:r>
          </w:p>
        </w:tc>
        <w:tc>
          <w:tcPr>
            <w:tcW w:w="1039" w:type="dxa"/>
            <w:tcBorders>
              <w:top w:val="single" w:sz="4" w:space="0" w:color="000000"/>
              <w:left w:val="single" w:sz="4" w:space="0" w:color="000000"/>
              <w:bottom w:val="single" w:sz="4" w:space="0" w:color="000000"/>
              <w:right w:val="single" w:sz="4" w:space="0" w:color="000000"/>
            </w:tcBorders>
            <w:vAlign w:val="center"/>
          </w:tcPr>
          <w:p w14:paraId="67F52C8F" w14:textId="77777777" w:rsidR="00B90507" w:rsidRDefault="00E41952">
            <w:pPr>
              <w:spacing w:after="0" w:line="259" w:lineRule="auto"/>
              <w:ind w:left="0" w:right="54"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14:paraId="43BB5060" w14:textId="77777777" w:rsidR="00B90507" w:rsidRDefault="00E41952">
            <w:pPr>
              <w:spacing w:after="0" w:line="259" w:lineRule="auto"/>
              <w:ind w:left="5" w:firstLine="0"/>
              <w:jc w:val="center"/>
            </w:pPr>
            <w:r>
              <w:t xml:space="preserve"> </w:t>
            </w:r>
          </w:p>
        </w:tc>
      </w:tr>
      <w:tr w:rsidR="00B90507" w14:paraId="65C3C0DD" w14:textId="77777777">
        <w:trPr>
          <w:trHeight w:val="370"/>
        </w:trPr>
        <w:tc>
          <w:tcPr>
            <w:tcW w:w="521" w:type="dxa"/>
            <w:tcBorders>
              <w:top w:val="single" w:sz="4" w:space="0" w:color="000000"/>
              <w:left w:val="single" w:sz="4" w:space="0" w:color="000000"/>
              <w:bottom w:val="single" w:sz="4" w:space="0" w:color="000000"/>
              <w:right w:val="single" w:sz="4" w:space="0" w:color="000000"/>
            </w:tcBorders>
          </w:tcPr>
          <w:p w14:paraId="28D4661C" w14:textId="77777777" w:rsidR="00B90507" w:rsidRDefault="00E41952">
            <w:pPr>
              <w:spacing w:after="0" w:line="259" w:lineRule="auto"/>
              <w:ind w:left="0" w:right="51" w:firstLine="0"/>
              <w:jc w:val="center"/>
            </w:pPr>
            <w:r>
              <w:lastRenderedPageBreak/>
              <w:t xml:space="preserve">b. </w:t>
            </w:r>
          </w:p>
        </w:tc>
        <w:tc>
          <w:tcPr>
            <w:tcW w:w="7941" w:type="dxa"/>
            <w:tcBorders>
              <w:top w:val="single" w:sz="4" w:space="0" w:color="000000"/>
              <w:left w:val="single" w:sz="4" w:space="0" w:color="000000"/>
              <w:bottom w:val="single" w:sz="4" w:space="0" w:color="000000"/>
              <w:right w:val="single" w:sz="4" w:space="0" w:color="000000"/>
            </w:tcBorders>
          </w:tcPr>
          <w:p w14:paraId="775E009B" w14:textId="77777777" w:rsidR="00B90507" w:rsidRDefault="00E41952">
            <w:pPr>
              <w:spacing w:after="0" w:line="259" w:lineRule="auto"/>
              <w:ind w:left="0" w:firstLine="0"/>
            </w:pPr>
            <w:r>
              <w:t xml:space="preserve">Miệng và nắp mang cùng tham gia vào hoạt động hô hấp. </w:t>
            </w:r>
          </w:p>
        </w:tc>
        <w:tc>
          <w:tcPr>
            <w:tcW w:w="1039" w:type="dxa"/>
            <w:tcBorders>
              <w:top w:val="single" w:sz="4" w:space="0" w:color="000000"/>
              <w:left w:val="single" w:sz="4" w:space="0" w:color="000000"/>
              <w:bottom w:val="single" w:sz="4" w:space="0" w:color="000000"/>
              <w:right w:val="single" w:sz="4" w:space="0" w:color="000000"/>
            </w:tcBorders>
          </w:tcPr>
          <w:p w14:paraId="6C4A429A" w14:textId="77777777" w:rsidR="00B90507" w:rsidRDefault="00E41952">
            <w:pPr>
              <w:spacing w:after="0" w:line="259" w:lineRule="auto"/>
              <w:ind w:left="0" w:right="54"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tcPr>
          <w:p w14:paraId="77E9F75E" w14:textId="77777777" w:rsidR="00B90507" w:rsidRDefault="00E41952">
            <w:pPr>
              <w:spacing w:after="0" w:line="259" w:lineRule="auto"/>
              <w:ind w:left="5" w:firstLine="0"/>
              <w:jc w:val="center"/>
            </w:pPr>
            <w:r>
              <w:t xml:space="preserve"> </w:t>
            </w:r>
          </w:p>
        </w:tc>
      </w:tr>
      <w:tr w:rsidR="00B90507" w14:paraId="55511526" w14:textId="77777777">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14:paraId="21CAD7E5" w14:textId="77777777" w:rsidR="00B90507" w:rsidRDefault="00E41952">
            <w:pPr>
              <w:spacing w:after="0" w:line="259" w:lineRule="auto"/>
              <w:ind w:left="0" w:right="54" w:firstLine="0"/>
              <w:jc w:val="center"/>
            </w:pPr>
            <w:r>
              <w:t xml:space="preserve">c. </w:t>
            </w:r>
          </w:p>
        </w:tc>
        <w:tc>
          <w:tcPr>
            <w:tcW w:w="7941" w:type="dxa"/>
            <w:tcBorders>
              <w:top w:val="single" w:sz="4" w:space="0" w:color="000000"/>
              <w:left w:val="single" w:sz="4" w:space="0" w:color="000000"/>
              <w:bottom w:val="single" w:sz="4" w:space="0" w:color="000000"/>
              <w:right w:val="single" w:sz="4" w:space="0" w:color="000000"/>
            </w:tcBorders>
          </w:tcPr>
          <w:p w14:paraId="7DC93E76" w14:textId="77777777" w:rsidR="00B90507" w:rsidRDefault="00E41952">
            <w:pPr>
              <w:spacing w:after="0" w:line="259" w:lineRule="auto"/>
              <w:ind w:left="0" w:firstLine="0"/>
              <w:jc w:val="both"/>
            </w:pPr>
            <w:r>
              <w:t xml:space="preserve">Cách sắp xếp của các mao mạch trên mang giúp dòng nước qua mang chảy song song cùng chiều với dòng máu. </w:t>
            </w:r>
          </w:p>
        </w:tc>
        <w:tc>
          <w:tcPr>
            <w:tcW w:w="1039" w:type="dxa"/>
            <w:tcBorders>
              <w:top w:val="single" w:sz="4" w:space="0" w:color="000000"/>
              <w:left w:val="single" w:sz="4" w:space="0" w:color="000000"/>
              <w:bottom w:val="single" w:sz="4" w:space="0" w:color="000000"/>
              <w:right w:val="single" w:sz="4" w:space="0" w:color="000000"/>
            </w:tcBorders>
            <w:vAlign w:val="center"/>
          </w:tcPr>
          <w:p w14:paraId="2C6E1FA4" w14:textId="77777777" w:rsidR="00B90507" w:rsidRDefault="00E41952">
            <w:pPr>
              <w:spacing w:after="0" w:line="259" w:lineRule="auto"/>
              <w:ind w:left="0" w:right="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17C0AA47" w14:textId="77777777" w:rsidR="00B90507" w:rsidRDefault="00E41952">
            <w:pPr>
              <w:spacing w:after="0" w:line="259" w:lineRule="auto"/>
              <w:ind w:left="0" w:right="49" w:firstLine="0"/>
              <w:jc w:val="center"/>
            </w:pPr>
            <w:r>
              <w:t xml:space="preserve">S </w:t>
            </w:r>
          </w:p>
        </w:tc>
      </w:tr>
      <w:tr w:rsidR="00B90507" w14:paraId="0BECA608" w14:textId="77777777">
        <w:trPr>
          <w:trHeight w:val="982"/>
        </w:trPr>
        <w:tc>
          <w:tcPr>
            <w:tcW w:w="521" w:type="dxa"/>
            <w:tcBorders>
              <w:top w:val="single" w:sz="4" w:space="0" w:color="000000"/>
              <w:left w:val="single" w:sz="4" w:space="0" w:color="000000"/>
              <w:bottom w:val="single" w:sz="4" w:space="0" w:color="000000"/>
              <w:right w:val="single" w:sz="4" w:space="0" w:color="000000"/>
            </w:tcBorders>
            <w:vAlign w:val="center"/>
          </w:tcPr>
          <w:p w14:paraId="22A524DA" w14:textId="77777777" w:rsidR="00B90507" w:rsidRDefault="00E41952">
            <w:pPr>
              <w:spacing w:after="0" w:line="259" w:lineRule="auto"/>
              <w:ind w:left="0" w:right="56" w:firstLine="0"/>
              <w:jc w:val="center"/>
            </w:pPr>
            <w:r>
              <w:t xml:space="preserve">d. </w:t>
            </w:r>
          </w:p>
        </w:tc>
        <w:tc>
          <w:tcPr>
            <w:tcW w:w="7941" w:type="dxa"/>
            <w:tcBorders>
              <w:top w:val="single" w:sz="4" w:space="0" w:color="000000"/>
              <w:left w:val="single" w:sz="4" w:space="0" w:color="000000"/>
              <w:bottom w:val="single" w:sz="4" w:space="0" w:color="000000"/>
              <w:right w:val="single" w:sz="4" w:space="0" w:color="000000"/>
            </w:tcBorders>
          </w:tcPr>
          <w:p w14:paraId="34839510" w14:textId="77777777" w:rsidR="00B90507" w:rsidRDefault="00E41952">
            <w:pPr>
              <w:spacing w:after="0" w:line="259" w:lineRule="auto"/>
              <w:ind w:left="0" w:firstLine="0"/>
            </w:pPr>
            <w:r>
              <w:t xml:space="preserve">Hoạt động của miệng và nắp mang làm cho 1 lượng nước được đẩy qua đẩy lại tiếp xúc với mang nhiều lần giúp cá có thể lấy được 80% lượng oxi trong nước. </w:t>
            </w:r>
          </w:p>
        </w:tc>
        <w:tc>
          <w:tcPr>
            <w:tcW w:w="1039" w:type="dxa"/>
            <w:tcBorders>
              <w:top w:val="single" w:sz="4" w:space="0" w:color="000000"/>
              <w:left w:val="single" w:sz="4" w:space="0" w:color="000000"/>
              <w:bottom w:val="single" w:sz="4" w:space="0" w:color="000000"/>
              <w:right w:val="single" w:sz="4" w:space="0" w:color="000000"/>
            </w:tcBorders>
            <w:vAlign w:val="center"/>
          </w:tcPr>
          <w:p w14:paraId="36FA66CC" w14:textId="77777777" w:rsidR="00B90507" w:rsidRDefault="00E41952">
            <w:pPr>
              <w:spacing w:after="0" w:line="259" w:lineRule="auto"/>
              <w:ind w:left="0" w:right="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3F466DBC" w14:textId="77777777" w:rsidR="00B90507" w:rsidRDefault="00E41952">
            <w:pPr>
              <w:spacing w:after="0" w:line="259" w:lineRule="auto"/>
              <w:ind w:left="0" w:right="49" w:firstLine="0"/>
              <w:jc w:val="center"/>
            </w:pPr>
            <w:r>
              <w:t xml:space="preserve">S </w:t>
            </w:r>
          </w:p>
        </w:tc>
      </w:tr>
    </w:tbl>
    <w:p w14:paraId="10AA477E" w14:textId="77777777" w:rsidR="00B90507" w:rsidRDefault="00E41952">
      <w:pPr>
        <w:spacing w:after="138" w:line="259" w:lineRule="auto"/>
        <w:ind w:left="0" w:firstLine="0"/>
      </w:pPr>
      <w:r>
        <w:t xml:space="preserve"> </w:t>
      </w:r>
    </w:p>
    <w:p w14:paraId="6F85644B" w14:textId="77777777" w:rsidR="00B90507" w:rsidRDefault="00E41952">
      <w:pPr>
        <w:ind w:left="-5"/>
      </w:pPr>
      <w:r>
        <w:t xml:space="preserve">Hướng dẫn giải: </w:t>
      </w:r>
    </w:p>
    <w:p w14:paraId="6B6581F0" w14:textId="77777777" w:rsidR="00B90507" w:rsidRDefault="00C90FC2" w:rsidP="00C90FC2">
      <w:pPr>
        <w:ind w:left="212" w:hanging="212"/>
      </w:pPr>
      <w:r>
        <w:rPr>
          <w:szCs w:val="24"/>
          <w:u w:color="000000"/>
        </w:rPr>
        <w:t>C</w:t>
      </w:r>
      <w:r>
        <w:rPr>
          <w:szCs w:val="24"/>
          <w:u w:color="000000"/>
        </w:rPr>
        <w:tab/>
      </w:r>
      <w:r w:rsidR="00E41952">
        <w:t xml:space="preserve">sai vì ngược chiều máu </w:t>
      </w:r>
    </w:p>
    <w:p w14:paraId="3036B539" w14:textId="77777777" w:rsidR="00B90507" w:rsidRDefault="00C90FC2" w:rsidP="00C90FC2">
      <w:pPr>
        <w:ind w:left="212" w:hanging="212"/>
      </w:pPr>
      <w:r>
        <w:rPr>
          <w:szCs w:val="24"/>
          <w:u w:color="000000"/>
        </w:rPr>
        <w:t>D</w:t>
      </w:r>
      <w:r>
        <w:rPr>
          <w:szCs w:val="24"/>
          <w:u w:color="000000"/>
        </w:rPr>
        <w:tab/>
      </w:r>
      <w:r w:rsidR="00E41952">
        <w:t xml:space="preserve">sai vì nước đẩy qua 1 lần </w:t>
      </w:r>
    </w:p>
    <w:p w14:paraId="3DD307E0" w14:textId="77777777" w:rsidR="00B90507" w:rsidRDefault="00E41952">
      <w:pPr>
        <w:spacing w:after="171" w:line="259" w:lineRule="auto"/>
        <w:ind w:left="0" w:firstLine="0"/>
      </w:pPr>
      <w:r>
        <w:t xml:space="preserve"> </w:t>
      </w:r>
    </w:p>
    <w:p w14:paraId="63E1F0BE" w14:textId="77777777" w:rsidR="00B90507" w:rsidRDefault="00E41952">
      <w:pPr>
        <w:spacing w:after="0" w:line="259" w:lineRule="auto"/>
        <w:ind w:left="-5"/>
      </w:pPr>
      <w:r>
        <w:rPr>
          <w:rFonts w:ascii="Times New Roman" w:eastAsia="Times New Roman" w:hAnsi="Times New Roman" w:cs="Times New Roman"/>
          <w:b/>
          <w:color w:val="0033CC"/>
        </w:rPr>
        <w:t xml:space="preserve">Câu 19. </w:t>
      </w:r>
      <w:r>
        <w:rPr>
          <w:rFonts w:ascii="Times New Roman" w:eastAsia="Times New Roman" w:hAnsi="Times New Roman" w:cs="Times New Roman"/>
        </w:rPr>
        <w:t xml:space="preserve">Mỗi nhận định sau là đúng hay sai khi nói về hô hấp bằng mang?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3C6108AA"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DDD9717"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68FA4709"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648423DF"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36867DC6"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19635C0"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Tất cả cá loài thân mềm đều hô hấp bằng mang và sống dưới nước. </w:t>
            </w:r>
          </w:p>
        </w:tc>
        <w:tc>
          <w:tcPr>
            <w:tcW w:w="994" w:type="dxa"/>
            <w:tcBorders>
              <w:top w:val="single" w:sz="4" w:space="0" w:color="000000"/>
              <w:left w:val="single" w:sz="4" w:space="0" w:color="000000"/>
              <w:bottom w:val="single" w:sz="4" w:space="0" w:color="000000"/>
              <w:right w:val="single" w:sz="4" w:space="0" w:color="000000"/>
            </w:tcBorders>
          </w:tcPr>
          <w:p w14:paraId="2A98F858"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97C0988"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766097F4"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093E6D3"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 xml:space="preserve">Cá voi, cá heo, cá sấu tuy sống dưới nước nhưng hô hấp bằng phổi. </w:t>
            </w:r>
          </w:p>
        </w:tc>
        <w:tc>
          <w:tcPr>
            <w:tcW w:w="994" w:type="dxa"/>
            <w:tcBorders>
              <w:top w:val="single" w:sz="4" w:space="0" w:color="000000"/>
              <w:left w:val="single" w:sz="4" w:space="0" w:color="000000"/>
              <w:bottom w:val="single" w:sz="4" w:space="0" w:color="000000"/>
              <w:right w:val="single" w:sz="4" w:space="0" w:color="000000"/>
            </w:tcBorders>
          </w:tcPr>
          <w:p w14:paraId="250B1AF3"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36159E24"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360D3E7B"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2B2536A"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Tất cả các loài chân khớp và côn trùng đều hô hấp bằng ống khí. </w:t>
            </w:r>
          </w:p>
        </w:tc>
        <w:tc>
          <w:tcPr>
            <w:tcW w:w="994" w:type="dxa"/>
            <w:tcBorders>
              <w:top w:val="single" w:sz="4" w:space="0" w:color="000000"/>
              <w:left w:val="single" w:sz="4" w:space="0" w:color="000000"/>
              <w:bottom w:val="single" w:sz="4" w:space="0" w:color="000000"/>
              <w:right w:val="single" w:sz="4" w:space="0" w:color="000000"/>
            </w:tcBorders>
          </w:tcPr>
          <w:p w14:paraId="3E36F960"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E09B90E"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035F7C42"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3522B9D8"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 xml:space="preserve">Tất cả các loài động vật sống dưới nước đều hô hấp bằng mang. </w:t>
            </w:r>
          </w:p>
        </w:tc>
        <w:tc>
          <w:tcPr>
            <w:tcW w:w="994" w:type="dxa"/>
            <w:tcBorders>
              <w:top w:val="single" w:sz="4" w:space="0" w:color="000000"/>
              <w:left w:val="single" w:sz="4" w:space="0" w:color="000000"/>
              <w:bottom w:val="single" w:sz="4" w:space="0" w:color="000000"/>
              <w:right w:val="single" w:sz="4" w:space="0" w:color="000000"/>
            </w:tcBorders>
          </w:tcPr>
          <w:p w14:paraId="1040600C"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0B17844"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bl>
    <w:p w14:paraId="012EA242" w14:textId="77777777" w:rsidR="00B90507" w:rsidRDefault="00E41952">
      <w:pPr>
        <w:spacing w:after="0" w:line="259" w:lineRule="auto"/>
        <w:ind w:left="-5"/>
      </w:pPr>
      <w:r>
        <w:rPr>
          <w:rFonts w:ascii="Times New Roman" w:eastAsia="Times New Roman" w:hAnsi="Times New Roman" w:cs="Times New Roman"/>
          <w:b/>
          <w:color w:val="0033CC"/>
        </w:rPr>
        <w:t xml:space="preserve">Câu 20. </w:t>
      </w:r>
      <w:r>
        <w:rPr>
          <w:rFonts w:ascii="Times New Roman" w:eastAsia="Times New Roman" w:hAnsi="Times New Roman" w:cs="Times New Roman"/>
        </w:rPr>
        <w:t xml:space="preserve">Khi nói về nguyên nhân khiến hiệu quả hoạt động hô hấp của chim là cao nhất so với các động vật có xương sống trên cạn. Lí giải sau là đúng hay sai? </w:t>
      </w:r>
    </w:p>
    <w:tbl>
      <w:tblPr>
        <w:tblStyle w:val="TableGrid"/>
        <w:tblW w:w="9352" w:type="dxa"/>
        <w:tblInd w:w="5" w:type="dxa"/>
        <w:tblCellMar>
          <w:top w:w="12" w:type="dxa"/>
          <w:left w:w="108" w:type="dxa"/>
          <w:right w:w="156" w:type="dxa"/>
        </w:tblCellMar>
        <w:tblLook w:val="04A0" w:firstRow="1" w:lastRow="0" w:firstColumn="1" w:lastColumn="0" w:noHBand="0" w:noVBand="1"/>
      </w:tblPr>
      <w:tblGrid>
        <w:gridCol w:w="7366"/>
        <w:gridCol w:w="994"/>
        <w:gridCol w:w="992"/>
      </w:tblGrid>
      <w:tr w:rsidR="00B90507" w14:paraId="7B5B8273"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5136CE1" w14:textId="77777777" w:rsidR="00B90507" w:rsidRDefault="00E41952">
            <w:pPr>
              <w:spacing w:after="0" w:line="259" w:lineRule="auto"/>
              <w:ind w:left="49"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0544E8B5"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3FA0153C" w14:textId="77777777" w:rsidR="00B90507" w:rsidRDefault="00E41952">
            <w:pPr>
              <w:spacing w:after="0" w:line="259" w:lineRule="auto"/>
              <w:ind w:left="50" w:firstLine="0"/>
              <w:jc w:val="center"/>
            </w:pPr>
            <w:r>
              <w:rPr>
                <w:rFonts w:ascii="Times New Roman" w:eastAsia="Times New Roman" w:hAnsi="Times New Roman" w:cs="Times New Roman"/>
                <w:b/>
              </w:rPr>
              <w:t xml:space="preserve">Sai </w:t>
            </w:r>
          </w:p>
        </w:tc>
      </w:tr>
      <w:tr w:rsidR="00B90507" w14:paraId="24000B78"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00A865F3"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Dòng khí qua phổi song song và ngược chiều với dòng máu. </w:t>
            </w:r>
          </w:p>
        </w:tc>
        <w:tc>
          <w:tcPr>
            <w:tcW w:w="994" w:type="dxa"/>
            <w:tcBorders>
              <w:top w:val="single" w:sz="4" w:space="0" w:color="000000"/>
              <w:left w:val="single" w:sz="4" w:space="0" w:color="000000"/>
              <w:bottom w:val="single" w:sz="4" w:space="0" w:color="000000"/>
              <w:right w:val="single" w:sz="4" w:space="0" w:color="000000"/>
            </w:tcBorders>
          </w:tcPr>
          <w:p w14:paraId="575BCB9B" w14:textId="77777777" w:rsidR="00B90507" w:rsidRDefault="00E41952">
            <w:pPr>
              <w:spacing w:after="0" w:line="259" w:lineRule="auto"/>
              <w:ind w:left="52"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779ED937" w14:textId="77777777" w:rsidR="00B90507" w:rsidRDefault="00E41952">
            <w:pPr>
              <w:spacing w:after="0" w:line="259" w:lineRule="auto"/>
              <w:ind w:left="106" w:firstLine="0"/>
              <w:jc w:val="center"/>
            </w:pPr>
            <w:r>
              <w:rPr>
                <w:rFonts w:ascii="Times New Roman" w:eastAsia="Times New Roman" w:hAnsi="Times New Roman" w:cs="Times New Roman"/>
                <w:b/>
              </w:rPr>
              <w:t xml:space="preserve"> </w:t>
            </w:r>
          </w:p>
        </w:tc>
      </w:tr>
      <w:tr w:rsidR="00B90507" w14:paraId="46C53A10"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30C4B111"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Chim sống trên cao nên sử dụng được không khí sạch, giàu O</w:t>
            </w:r>
            <w:r>
              <w:rPr>
                <w:rFonts w:ascii="Times New Roman" w:eastAsia="Times New Roman" w:hAnsi="Times New Roman" w:cs="Times New Roman"/>
                <w:sz w:val="16"/>
              </w:rPr>
              <w:t>2</w:t>
            </w:r>
            <w:r>
              <w:rPr>
                <w:rFonts w:ascii="Times New Roman" w:eastAsia="Times New Roman" w:hAnsi="Times New Roman" w:cs="Times New Roman"/>
              </w:rPr>
              <w:t xml:space="preserve"> hơn. </w:t>
            </w:r>
          </w:p>
        </w:tc>
        <w:tc>
          <w:tcPr>
            <w:tcW w:w="994" w:type="dxa"/>
            <w:tcBorders>
              <w:top w:val="single" w:sz="4" w:space="0" w:color="000000"/>
              <w:left w:val="single" w:sz="4" w:space="0" w:color="000000"/>
              <w:bottom w:val="single" w:sz="4" w:space="0" w:color="000000"/>
              <w:right w:val="single" w:sz="4" w:space="0" w:color="000000"/>
            </w:tcBorders>
          </w:tcPr>
          <w:p w14:paraId="04C9B50B" w14:textId="77777777" w:rsidR="00B90507" w:rsidRDefault="00E41952">
            <w:pPr>
              <w:spacing w:after="0" w:line="259" w:lineRule="auto"/>
              <w:ind w:left="113"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9330EA2" w14:textId="77777777" w:rsidR="00B90507" w:rsidRDefault="00E41952">
            <w:pPr>
              <w:spacing w:after="0" w:line="259" w:lineRule="auto"/>
              <w:ind w:left="48" w:firstLine="0"/>
              <w:jc w:val="center"/>
            </w:pPr>
            <w:r>
              <w:rPr>
                <w:rFonts w:ascii="Times New Roman" w:eastAsia="Times New Roman" w:hAnsi="Times New Roman" w:cs="Times New Roman"/>
                <w:b/>
              </w:rPr>
              <w:t xml:space="preserve">s </w:t>
            </w:r>
          </w:p>
        </w:tc>
      </w:tr>
      <w:tr w:rsidR="00B90507" w14:paraId="313D07CF" w14:textId="77777777">
        <w:trPr>
          <w:trHeight w:val="564"/>
        </w:trPr>
        <w:tc>
          <w:tcPr>
            <w:tcW w:w="7367" w:type="dxa"/>
            <w:tcBorders>
              <w:top w:val="single" w:sz="4" w:space="0" w:color="000000"/>
              <w:left w:val="single" w:sz="4" w:space="0" w:color="000000"/>
              <w:bottom w:val="single" w:sz="4" w:space="0" w:color="000000"/>
              <w:right w:val="single" w:sz="4" w:space="0" w:color="000000"/>
            </w:tcBorders>
          </w:tcPr>
          <w:p w14:paraId="17515028" w14:textId="77777777" w:rsidR="00B90507" w:rsidRDefault="00E41952">
            <w:pPr>
              <w:spacing w:after="0" w:line="259" w:lineRule="auto"/>
              <w:ind w:left="0" w:firstLine="0"/>
              <w:jc w:val="both"/>
            </w:pPr>
            <w:r>
              <w:rPr>
                <w:rFonts w:ascii="Times New Roman" w:eastAsia="Times New Roman" w:hAnsi="Times New Roman" w:cs="Times New Roman"/>
                <w:b/>
              </w:rPr>
              <w:t xml:space="preserve">c. </w:t>
            </w:r>
            <w:r>
              <w:rPr>
                <w:rFonts w:ascii="Times New Roman" w:eastAsia="Times New Roman" w:hAnsi="Times New Roman" w:cs="Times New Roman"/>
              </w:rPr>
              <w:t xml:space="preserve">Do phổi chứ rất nhiều phế nang nên diện tích bề mặt trao đổi khí rất lớn. </w:t>
            </w:r>
          </w:p>
        </w:tc>
        <w:tc>
          <w:tcPr>
            <w:tcW w:w="994" w:type="dxa"/>
            <w:tcBorders>
              <w:top w:val="single" w:sz="4" w:space="0" w:color="000000"/>
              <w:left w:val="single" w:sz="4" w:space="0" w:color="000000"/>
              <w:bottom w:val="single" w:sz="4" w:space="0" w:color="000000"/>
              <w:right w:val="single" w:sz="4" w:space="0" w:color="000000"/>
            </w:tcBorders>
            <w:vAlign w:val="center"/>
          </w:tcPr>
          <w:p w14:paraId="257CC7EE" w14:textId="77777777" w:rsidR="00B90507" w:rsidRDefault="00E41952">
            <w:pPr>
              <w:spacing w:after="0" w:line="259" w:lineRule="auto"/>
              <w:ind w:left="113"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F0EAE2F" w14:textId="77777777" w:rsidR="00B90507" w:rsidRDefault="00E41952">
            <w:pPr>
              <w:spacing w:after="0" w:line="259" w:lineRule="auto"/>
              <w:ind w:left="48" w:firstLine="0"/>
              <w:jc w:val="center"/>
            </w:pPr>
            <w:r>
              <w:rPr>
                <w:rFonts w:ascii="Times New Roman" w:eastAsia="Times New Roman" w:hAnsi="Times New Roman" w:cs="Times New Roman"/>
                <w:b/>
              </w:rPr>
              <w:t xml:space="preserve">s </w:t>
            </w:r>
          </w:p>
        </w:tc>
      </w:tr>
      <w:tr w:rsidR="00B90507" w14:paraId="1114E6A5"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0D6155A9" w14:textId="77777777" w:rsidR="00B90507" w:rsidRDefault="00E41952">
            <w:pPr>
              <w:spacing w:after="0" w:line="259" w:lineRule="auto"/>
              <w:ind w:left="0" w:firstLine="0"/>
              <w:jc w:val="both"/>
            </w:pPr>
            <w:r>
              <w:rPr>
                <w:rFonts w:ascii="Times New Roman" w:eastAsia="Times New Roman" w:hAnsi="Times New Roman" w:cs="Times New Roman"/>
                <w:b/>
              </w:rPr>
              <w:t xml:space="preserve">d. </w:t>
            </w:r>
            <w:r>
              <w:rPr>
                <w:rFonts w:ascii="Times New Roman" w:eastAsia="Times New Roman" w:hAnsi="Times New Roman" w:cs="Times New Roman"/>
              </w:rPr>
              <w:t>Khi hít vào và thở ra đều có không khí giàu O</w:t>
            </w:r>
            <w:r>
              <w:rPr>
                <w:rFonts w:ascii="Times New Roman" w:eastAsia="Times New Roman" w:hAnsi="Times New Roman" w:cs="Times New Roman"/>
                <w:sz w:val="16"/>
              </w:rPr>
              <w:t>2</w:t>
            </w:r>
            <w:r>
              <w:rPr>
                <w:rFonts w:ascii="Times New Roman" w:eastAsia="Times New Roman" w:hAnsi="Times New Roman" w:cs="Times New Roman"/>
              </w:rPr>
              <w:t xml:space="preserve"> qua phổi, không có khí căn. </w:t>
            </w:r>
          </w:p>
        </w:tc>
        <w:tc>
          <w:tcPr>
            <w:tcW w:w="994" w:type="dxa"/>
            <w:tcBorders>
              <w:top w:val="single" w:sz="4" w:space="0" w:color="000000"/>
              <w:left w:val="single" w:sz="4" w:space="0" w:color="000000"/>
              <w:bottom w:val="single" w:sz="4" w:space="0" w:color="000000"/>
              <w:right w:val="single" w:sz="4" w:space="0" w:color="000000"/>
            </w:tcBorders>
            <w:vAlign w:val="center"/>
          </w:tcPr>
          <w:p w14:paraId="6A1FF67B" w14:textId="77777777" w:rsidR="00B90507" w:rsidRDefault="00E41952">
            <w:pPr>
              <w:spacing w:after="0" w:line="259" w:lineRule="auto"/>
              <w:ind w:left="52"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673FAE77" w14:textId="77777777" w:rsidR="00B90507" w:rsidRDefault="00E41952">
            <w:pPr>
              <w:spacing w:after="0" w:line="259" w:lineRule="auto"/>
              <w:ind w:left="106" w:firstLine="0"/>
              <w:jc w:val="center"/>
            </w:pPr>
            <w:r>
              <w:rPr>
                <w:rFonts w:ascii="Times New Roman" w:eastAsia="Times New Roman" w:hAnsi="Times New Roman" w:cs="Times New Roman"/>
                <w:b/>
              </w:rPr>
              <w:t xml:space="preserve"> </w:t>
            </w:r>
          </w:p>
        </w:tc>
      </w:tr>
    </w:tbl>
    <w:p w14:paraId="69E1127E" w14:textId="77777777" w:rsidR="00B90507" w:rsidRDefault="00E41952">
      <w:pPr>
        <w:spacing w:after="0" w:line="259" w:lineRule="auto"/>
        <w:ind w:left="-5"/>
      </w:pPr>
      <w:r>
        <w:rPr>
          <w:rFonts w:ascii="Times New Roman" w:eastAsia="Times New Roman" w:hAnsi="Times New Roman" w:cs="Times New Roman"/>
          <w:b/>
          <w:color w:val="0033CC"/>
        </w:rPr>
        <w:t xml:space="preserve">Câu 21. </w:t>
      </w:r>
      <w:r>
        <w:rPr>
          <w:rFonts w:ascii="Times New Roman" w:eastAsia="Times New Roman" w:hAnsi="Times New Roman" w:cs="Times New Roman"/>
        </w:rPr>
        <w:t xml:space="preserve">Mỗi nhận định sau là đúng hay sai khi nói về hô hấp bằng phổi? </w:t>
      </w:r>
    </w:p>
    <w:tbl>
      <w:tblPr>
        <w:tblStyle w:val="TableGrid"/>
        <w:tblW w:w="9352" w:type="dxa"/>
        <w:tblInd w:w="5" w:type="dxa"/>
        <w:tblCellMar>
          <w:top w:w="12" w:type="dxa"/>
          <w:left w:w="108" w:type="dxa"/>
          <w:right w:w="48" w:type="dxa"/>
        </w:tblCellMar>
        <w:tblLook w:val="04A0" w:firstRow="1" w:lastRow="0" w:firstColumn="1" w:lastColumn="0" w:noHBand="0" w:noVBand="1"/>
      </w:tblPr>
      <w:tblGrid>
        <w:gridCol w:w="7366"/>
        <w:gridCol w:w="994"/>
        <w:gridCol w:w="992"/>
      </w:tblGrid>
      <w:tr w:rsidR="00B90507" w14:paraId="3A8F9B93"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A8F61B5" w14:textId="77777777" w:rsidR="00B90507" w:rsidRDefault="00E41952">
            <w:pPr>
              <w:spacing w:after="0" w:line="259" w:lineRule="auto"/>
              <w:ind w:left="0" w:right="59"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69A45935"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60FF3B37" w14:textId="77777777" w:rsidR="00B90507" w:rsidRDefault="00E41952">
            <w:pPr>
              <w:spacing w:after="0" w:line="259" w:lineRule="auto"/>
              <w:ind w:left="0" w:right="57" w:firstLine="0"/>
              <w:jc w:val="center"/>
            </w:pPr>
            <w:r>
              <w:rPr>
                <w:rFonts w:ascii="Times New Roman" w:eastAsia="Times New Roman" w:hAnsi="Times New Roman" w:cs="Times New Roman"/>
                <w:b/>
              </w:rPr>
              <w:t xml:space="preserve">Sai </w:t>
            </w:r>
          </w:p>
        </w:tc>
      </w:tr>
      <w:tr w:rsidR="00B90507" w14:paraId="4E08E75B"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32503424"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Ở lưỡng cư, hô hấp qua da là hình thức hô hấp chủ yếu. </w:t>
            </w:r>
          </w:p>
        </w:tc>
        <w:tc>
          <w:tcPr>
            <w:tcW w:w="994" w:type="dxa"/>
            <w:tcBorders>
              <w:top w:val="single" w:sz="4" w:space="0" w:color="000000"/>
              <w:left w:val="single" w:sz="4" w:space="0" w:color="000000"/>
              <w:bottom w:val="single" w:sz="4" w:space="0" w:color="000000"/>
              <w:right w:val="single" w:sz="4" w:space="0" w:color="000000"/>
            </w:tcBorders>
          </w:tcPr>
          <w:p w14:paraId="49ED0578" w14:textId="77777777" w:rsidR="00B90507" w:rsidRDefault="00E41952">
            <w:pPr>
              <w:spacing w:after="0" w:line="259" w:lineRule="auto"/>
              <w:ind w:left="0" w:right="56"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24F7B5DF" w14:textId="77777777" w:rsidR="00B90507" w:rsidRDefault="00E41952">
            <w:pPr>
              <w:spacing w:after="0" w:line="259" w:lineRule="auto"/>
              <w:ind w:left="0" w:right="1" w:firstLine="0"/>
              <w:jc w:val="center"/>
            </w:pPr>
            <w:r>
              <w:rPr>
                <w:rFonts w:ascii="Times New Roman" w:eastAsia="Times New Roman" w:hAnsi="Times New Roman" w:cs="Times New Roman"/>
                <w:b/>
              </w:rPr>
              <w:t xml:space="preserve"> </w:t>
            </w:r>
          </w:p>
        </w:tc>
      </w:tr>
      <w:tr w:rsidR="00B90507" w14:paraId="0596647F" w14:textId="77777777">
        <w:trPr>
          <w:trHeight w:val="564"/>
        </w:trPr>
        <w:tc>
          <w:tcPr>
            <w:tcW w:w="7367" w:type="dxa"/>
            <w:tcBorders>
              <w:top w:val="single" w:sz="4" w:space="0" w:color="000000"/>
              <w:left w:val="single" w:sz="4" w:space="0" w:color="000000"/>
              <w:bottom w:val="single" w:sz="4" w:space="0" w:color="000000"/>
              <w:right w:val="single" w:sz="4" w:space="0" w:color="000000"/>
            </w:tcBorders>
          </w:tcPr>
          <w:p w14:paraId="46A06281" w14:textId="77777777" w:rsidR="00B90507" w:rsidRDefault="00E41952">
            <w:pPr>
              <w:spacing w:after="0" w:line="259" w:lineRule="auto"/>
              <w:ind w:left="0" w:firstLine="0"/>
              <w:jc w:val="both"/>
            </w:pPr>
            <w:r>
              <w:rPr>
                <w:rFonts w:ascii="Times New Roman" w:eastAsia="Times New Roman" w:hAnsi="Times New Roman" w:cs="Times New Roman"/>
                <w:b/>
              </w:rPr>
              <w:t xml:space="preserve">b. </w:t>
            </w:r>
            <w:r>
              <w:rPr>
                <w:rFonts w:ascii="Times New Roman" w:eastAsia="Times New Roman" w:hAnsi="Times New Roman" w:cs="Times New Roman"/>
              </w:rPr>
              <w:t>Ở động vật có phổi, lúc hít vào và thở ra luôn có không khí giàu O</w:t>
            </w:r>
            <w:r>
              <w:rPr>
                <w:rFonts w:ascii="Times New Roman" w:eastAsia="Times New Roman" w:hAnsi="Times New Roman" w:cs="Times New Roman"/>
                <w:sz w:val="16"/>
              </w:rPr>
              <w:t>2</w:t>
            </w:r>
            <w:r>
              <w:rPr>
                <w:rFonts w:ascii="Times New Roman" w:eastAsia="Times New Roman" w:hAnsi="Times New Roman" w:cs="Times New Roman"/>
              </w:rPr>
              <w:t xml:space="preserve"> đi qua phổi. </w:t>
            </w:r>
          </w:p>
        </w:tc>
        <w:tc>
          <w:tcPr>
            <w:tcW w:w="994" w:type="dxa"/>
            <w:tcBorders>
              <w:top w:val="single" w:sz="4" w:space="0" w:color="000000"/>
              <w:left w:val="single" w:sz="4" w:space="0" w:color="000000"/>
              <w:bottom w:val="single" w:sz="4" w:space="0" w:color="000000"/>
              <w:right w:val="single" w:sz="4" w:space="0" w:color="000000"/>
            </w:tcBorders>
            <w:vAlign w:val="center"/>
          </w:tcPr>
          <w:p w14:paraId="11EFBD8B" w14:textId="77777777" w:rsidR="00B90507" w:rsidRDefault="00E41952">
            <w:pPr>
              <w:spacing w:after="0" w:line="259" w:lineRule="auto"/>
              <w:ind w:left="5"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5472655" w14:textId="77777777" w:rsidR="00B90507" w:rsidRDefault="00E41952">
            <w:pPr>
              <w:spacing w:after="0" w:line="259" w:lineRule="auto"/>
              <w:ind w:left="0" w:right="59" w:firstLine="0"/>
              <w:jc w:val="center"/>
            </w:pPr>
            <w:r>
              <w:rPr>
                <w:rFonts w:ascii="Times New Roman" w:eastAsia="Times New Roman" w:hAnsi="Times New Roman" w:cs="Times New Roman"/>
                <w:b/>
              </w:rPr>
              <w:t xml:space="preserve">s </w:t>
            </w:r>
          </w:p>
        </w:tc>
      </w:tr>
      <w:tr w:rsidR="00B90507" w14:paraId="51C5CA8D"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759A18E7" w14:textId="77777777" w:rsidR="00B90507" w:rsidRDefault="00E41952">
            <w:pPr>
              <w:spacing w:after="0" w:line="259" w:lineRule="auto"/>
              <w:ind w:left="0" w:right="55"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Ở thú, oxygen sẽ được vận chuyển và khuếch tán từ phế nang vào các tế bào. </w:t>
            </w:r>
          </w:p>
        </w:tc>
        <w:tc>
          <w:tcPr>
            <w:tcW w:w="994" w:type="dxa"/>
            <w:tcBorders>
              <w:top w:val="single" w:sz="4" w:space="0" w:color="000000"/>
              <w:left w:val="single" w:sz="4" w:space="0" w:color="000000"/>
              <w:bottom w:val="single" w:sz="4" w:space="0" w:color="000000"/>
              <w:right w:val="single" w:sz="4" w:space="0" w:color="000000"/>
            </w:tcBorders>
            <w:vAlign w:val="center"/>
          </w:tcPr>
          <w:p w14:paraId="33BA3BAC" w14:textId="77777777" w:rsidR="00B90507" w:rsidRDefault="00E41952">
            <w:pPr>
              <w:spacing w:after="0" w:line="259" w:lineRule="auto"/>
              <w:ind w:left="5"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0A9002BD" w14:textId="77777777" w:rsidR="00B90507" w:rsidRDefault="00E41952">
            <w:pPr>
              <w:spacing w:after="0" w:line="259" w:lineRule="auto"/>
              <w:ind w:left="0" w:right="59" w:firstLine="0"/>
              <w:jc w:val="center"/>
            </w:pPr>
            <w:r>
              <w:rPr>
                <w:rFonts w:ascii="Times New Roman" w:eastAsia="Times New Roman" w:hAnsi="Times New Roman" w:cs="Times New Roman"/>
                <w:b/>
              </w:rPr>
              <w:t xml:space="preserve">s </w:t>
            </w:r>
          </w:p>
        </w:tc>
      </w:tr>
      <w:tr w:rsidR="00B90507" w14:paraId="6A4930A3"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2BF85E69"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 xml:space="preserve">Ở chim, hoạt động trao đổi khí diễn ra tại các mao mạch của phế nang. </w:t>
            </w:r>
          </w:p>
        </w:tc>
        <w:tc>
          <w:tcPr>
            <w:tcW w:w="994" w:type="dxa"/>
            <w:tcBorders>
              <w:top w:val="single" w:sz="4" w:space="0" w:color="000000"/>
              <w:left w:val="single" w:sz="4" w:space="0" w:color="000000"/>
              <w:bottom w:val="single" w:sz="4" w:space="0" w:color="000000"/>
              <w:right w:val="single" w:sz="4" w:space="0" w:color="000000"/>
            </w:tcBorders>
          </w:tcPr>
          <w:p w14:paraId="724ABE27" w14:textId="77777777" w:rsidR="00B90507" w:rsidRDefault="00E41952">
            <w:pPr>
              <w:spacing w:after="0" w:line="259" w:lineRule="auto"/>
              <w:ind w:left="5"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86DE078" w14:textId="77777777" w:rsidR="00B90507" w:rsidRDefault="00E41952">
            <w:pPr>
              <w:spacing w:after="0" w:line="259" w:lineRule="auto"/>
              <w:ind w:left="0" w:right="59" w:firstLine="0"/>
              <w:jc w:val="center"/>
            </w:pPr>
            <w:r>
              <w:rPr>
                <w:rFonts w:ascii="Times New Roman" w:eastAsia="Times New Roman" w:hAnsi="Times New Roman" w:cs="Times New Roman"/>
                <w:b/>
              </w:rPr>
              <w:t xml:space="preserve">s </w:t>
            </w:r>
          </w:p>
        </w:tc>
      </w:tr>
    </w:tbl>
    <w:p w14:paraId="14DBBD47" w14:textId="77777777" w:rsidR="00B90507" w:rsidRDefault="00E41952">
      <w:pPr>
        <w:spacing w:after="54" w:line="259" w:lineRule="auto"/>
        <w:ind w:left="-5"/>
      </w:pPr>
      <w:r>
        <w:rPr>
          <w:rFonts w:ascii="Times New Roman" w:eastAsia="Times New Roman" w:hAnsi="Times New Roman" w:cs="Times New Roman"/>
          <w:b/>
          <w:color w:val="0033CC"/>
        </w:rPr>
        <w:t xml:space="preserve">Câu 22. </w:t>
      </w:r>
      <w:r>
        <w:rPr>
          <w:rFonts w:ascii="Times New Roman" w:eastAsia="Times New Roman" w:hAnsi="Times New Roman" w:cs="Times New Roman"/>
        </w:rPr>
        <w:t xml:space="preserve">Hình ảnh sau đây mô tả quá trình trao đổi khí ở chim. Khi nói về hoạt động này, phát biểu nào đúng, phát biểu nào sai? </w:t>
      </w:r>
    </w:p>
    <w:p w14:paraId="4CF8FB06" w14:textId="77777777" w:rsidR="00B90507" w:rsidRDefault="00E41952">
      <w:pPr>
        <w:spacing w:after="79" w:line="259" w:lineRule="auto"/>
        <w:ind w:left="0" w:right="2559" w:firstLine="0"/>
        <w:jc w:val="center"/>
      </w:pPr>
      <w:r>
        <w:rPr>
          <w:rFonts w:ascii="Calibri" w:eastAsia="Calibri" w:hAnsi="Calibri" w:cs="Calibri"/>
          <w:noProof/>
          <w:sz w:val="22"/>
        </w:rPr>
        <w:lastRenderedPageBreak/>
        <mc:AlternateContent>
          <mc:Choice Requires="wpg">
            <w:drawing>
              <wp:inline distT="0" distB="0" distL="0" distR="0" wp14:anchorId="2AB8784A" wp14:editId="01EB6728">
                <wp:extent cx="5000244" cy="4907280"/>
                <wp:effectExtent l="0" t="0" r="0" b="0"/>
                <wp:docPr id="37505" name="Group 37505"/>
                <wp:cNvGraphicFramePr/>
                <a:graphic xmlns:a="http://schemas.openxmlformats.org/drawingml/2006/main">
                  <a:graphicData uri="http://schemas.microsoft.com/office/word/2010/wordprocessingGroup">
                    <wpg:wgp>
                      <wpg:cNvGrpSpPr/>
                      <wpg:grpSpPr>
                        <a:xfrm>
                          <a:off x="0" y="0"/>
                          <a:ext cx="5000244" cy="4907280"/>
                          <a:chOff x="0" y="0"/>
                          <a:chExt cx="5000244" cy="4907280"/>
                        </a:xfrm>
                      </wpg:grpSpPr>
                      <pic:pic xmlns:pic="http://schemas.openxmlformats.org/drawingml/2006/picture">
                        <pic:nvPicPr>
                          <pic:cNvPr id="3907" name="Picture 3907"/>
                          <pic:cNvPicPr/>
                        </pic:nvPicPr>
                        <pic:blipFill>
                          <a:blip r:embed="rId12"/>
                          <a:stretch>
                            <a:fillRect/>
                          </a:stretch>
                        </pic:blipFill>
                        <pic:spPr>
                          <a:xfrm>
                            <a:off x="0" y="2590800"/>
                            <a:ext cx="5000244" cy="2316480"/>
                          </a:xfrm>
                          <a:prstGeom prst="rect">
                            <a:avLst/>
                          </a:prstGeom>
                        </pic:spPr>
                      </pic:pic>
                      <pic:pic xmlns:pic="http://schemas.openxmlformats.org/drawingml/2006/picture">
                        <pic:nvPicPr>
                          <pic:cNvPr id="3909" name="Picture 3909"/>
                          <pic:cNvPicPr/>
                        </pic:nvPicPr>
                        <pic:blipFill>
                          <a:blip r:embed="rId13"/>
                          <a:stretch>
                            <a:fillRect/>
                          </a:stretch>
                        </pic:blipFill>
                        <pic:spPr>
                          <a:xfrm>
                            <a:off x="1493520" y="0"/>
                            <a:ext cx="2581656" cy="2508504"/>
                          </a:xfrm>
                          <a:prstGeom prst="rect">
                            <a:avLst/>
                          </a:prstGeom>
                        </pic:spPr>
                      </pic:pic>
                    </wpg:wgp>
                  </a:graphicData>
                </a:graphic>
              </wp:inline>
            </w:drawing>
          </mc:Choice>
          <mc:Fallback xmlns:a="http://schemas.openxmlformats.org/drawingml/2006/main">
            <w:pict>
              <v:group id="Group 37505" style="width:393.72pt;height:386.4pt;mso-position-horizontal-relative:char;mso-position-vertical-relative:line" coordsize="50002,49072">
                <v:shape id="Picture 3907" style="position:absolute;width:50002;height:23164;left:0;top:25908;" filled="f">
                  <v:imagedata r:id="rId14"/>
                </v:shape>
                <v:shape id="Picture 3909" style="position:absolute;width:25816;height:25085;left:14935;top:0;" filled="f">
                  <v:imagedata r:id="rId15"/>
                </v:shape>
              </v:group>
            </w:pict>
          </mc:Fallback>
        </mc:AlternateContent>
      </w:r>
      <w:r>
        <w:rPr>
          <w:rFonts w:ascii="Times New Roman" w:eastAsia="Times New Roman" w:hAnsi="Times New Roman" w:cs="Times New Roman"/>
        </w:rPr>
        <w:t xml:space="preserve"> </w:t>
      </w:r>
    </w:p>
    <w:p w14:paraId="06C2F1CB" w14:textId="77777777" w:rsidR="00B90507" w:rsidRDefault="00E41952">
      <w:pPr>
        <w:spacing w:after="0" w:line="259" w:lineRule="auto"/>
        <w:ind w:left="0" w:firstLine="0"/>
      </w:pPr>
      <w:r>
        <w:rPr>
          <w:rFonts w:ascii="Times New Roman" w:eastAsia="Times New Roman" w:hAnsi="Times New Roman" w:cs="Times New Roman"/>
        </w:rPr>
        <w:t xml:space="preserve">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6409553F"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FC2BFB3"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6D4136C0"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79DE6659"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7C333278"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51847E6"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Khi hít vào và thở ra, các túi khí đều đầy không khí. </w:t>
            </w:r>
          </w:p>
        </w:tc>
        <w:tc>
          <w:tcPr>
            <w:tcW w:w="994" w:type="dxa"/>
            <w:tcBorders>
              <w:top w:val="single" w:sz="4" w:space="0" w:color="000000"/>
              <w:left w:val="single" w:sz="4" w:space="0" w:color="000000"/>
              <w:bottom w:val="single" w:sz="4" w:space="0" w:color="000000"/>
              <w:right w:val="single" w:sz="4" w:space="0" w:color="000000"/>
            </w:tcBorders>
          </w:tcPr>
          <w:p w14:paraId="1F8B1F9E"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748BACE"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1EB68EA5"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3242A4A"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Khi thở ra, không khí giàu O</w:t>
            </w:r>
            <w:r>
              <w:rPr>
                <w:rFonts w:ascii="Times New Roman" w:eastAsia="Times New Roman" w:hAnsi="Times New Roman" w:cs="Times New Roman"/>
                <w:sz w:val="16"/>
              </w:rPr>
              <w:t>2</w:t>
            </w:r>
            <w:r>
              <w:rPr>
                <w:rFonts w:ascii="Times New Roman" w:eastAsia="Times New Roman" w:hAnsi="Times New Roman" w:cs="Times New Roman"/>
              </w:rPr>
              <w:t xml:space="preserve"> từ túi khí sau lên phổi. </w:t>
            </w:r>
          </w:p>
        </w:tc>
        <w:tc>
          <w:tcPr>
            <w:tcW w:w="994" w:type="dxa"/>
            <w:tcBorders>
              <w:top w:val="single" w:sz="4" w:space="0" w:color="000000"/>
              <w:left w:val="single" w:sz="4" w:space="0" w:color="000000"/>
              <w:bottom w:val="single" w:sz="4" w:space="0" w:color="000000"/>
              <w:right w:val="single" w:sz="4" w:space="0" w:color="000000"/>
            </w:tcBorders>
          </w:tcPr>
          <w:p w14:paraId="2D774D19"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54D5875B"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785282AE"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5C8B0896"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Hình [A] là hoạt động thở ra, [B] là hoạt động hít vào. </w:t>
            </w:r>
          </w:p>
        </w:tc>
        <w:tc>
          <w:tcPr>
            <w:tcW w:w="994" w:type="dxa"/>
            <w:tcBorders>
              <w:top w:val="single" w:sz="4" w:space="0" w:color="000000"/>
              <w:left w:val="single" w:sz="4" w:space="0" w:color="000000"/>
              <w:bottom w:val="single" w:sz="4" w:space="0" w:color="000000"/>
              <w:right w:val="single" w:sz="4" w:space="0" w:color="000000"/>
            </w:tcBorders>
          </w:tcPr>
          <w:p w14:paraId="5CD5489E"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7D4FC556"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5CB1CFF8"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106C3298"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Khi hít vào, không khí giàu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vào phổi và túi khí trước. </w:t>
            </w:r>
          </w:p>
        </w:tc>
        <w:tc>
          <w:tcPr>
            <w:tcW w:w="994" w:type="dxa"/>
            <w:tcBorders>
              <w:top w:val="single" w:sz="4" w:space="0" w:color="000000"/>
              <w:left w:val="single" w:sz="4" w:space="0" w:color="000000"/>
              <w:bottom w:val="single" w:sz="4" w:space="0" w:color="000000"/>
              <w:right w:val="single" w:sz="4" w:space="0" w:color="000000"/>
            </w:tcBorders>
          </w:tcPr>
          <w:p w14:paraId="21DD9B8E"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DA5621D"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bl>
    <w:p w14:paraId="2C844A57" w14:textId="77777777" w:rsidR="00B90507" w:rsidRDefault="00E41952">
      <w:pPr>
        <w:spacing w:after="0" w:line="288" w:lineRule="auto"/>
        <w:ind w:left="0" w:firstLine="0"/>
      </w:pPr>
      <w:r>
        <w:rPr>
          <w:rFonts w:ascii="Times New Roman" w:eastAsia="Times New Roman" w:hAnsi="Times New Roman" w:cs="Times New Roman"/>
          <w:b/>
          <w:color w:val="0033CC"/>
        </w:rPr>
        <w:t xml:space="preserve">Câu 23. </w:t>
      </w:r>
      <w:r>
        <w:rPr>
          <w:rFonts w:ascii="Arial" w:eastAsia="Arial" w:hAnsi="Arial" w:cs="Arial"/>
          <w:sz w:val="22"/>
        </w:rPr>
        <w:t>Cacbon monoxit (CO) là loại khí độc có thể xâm nhập vào máu qua phổi làm ảnh hưởng đến quá trình vận chuyển O</w:t>
      </w:r>
      <w:r>
        <w:rPr>
          <w:rFonts w:ascii="Arial" w:eastAsia="Arial" w:hAnsi="Arial" w:cs="Arial"/>
          <w:sz w:val="22"/>
          <w:vertAlign w:val="subscript"/>
        </w:rPr>
        <w:t>2</w:t>
      </w:r>
      <w:r>
        <w:rPr>
          <w:rFonts w:ascii="Arial" w:eastAsia="Arial" w:hAnsi="Arial" w:cs="Arial"/>
          <w:sz w:val="22"/>
        </w:rPr>
        <w:t xml:space="preserve"> trong máu. Hình 7 mô tả đường cong phân li O</w:t>
      </w:r>
      <w:r>
        <w:rPr>
          <w:rFonts w:ascii="Arial" w:eastAsia="Arial" w:hAnsi="Arial" w:cs="Arial"/>
          <w:sz w:val="22"/>
          <w:vertAlign w:val="subscript"/>
        </w:rPr>
        <w:t>2</w:t>
      </w:r>
      <w:r>
        <w:rPr>
          <w:rFonts w:ascii="Arial" w:eastAsia="Arial" w:hAnsi="Arial" w:cs="Arial"/>
          <w:sz w:val="22"/>
        </w:rPr>
        <w:t xml:space="preserve"> của hemoglobin trong điều kiện không có CO  hoặc có 0,33 mmHg CO. </w:t>
      </w:r>
    </w:p>
    <w:p w14:paraId="6A24BF00" w14:textId="77777777" w:rsidR="00B90507" w:rsidRDefault="00E41952">
      <w:pPr>
        <w:spacing w:after="17" w:line="259" w:lineRule="auto"/>
        <w:ind w:left="0" w:firstLine="0"/>
      </w:pPr>
      <w:r>
        <w:rPr>
          <w:rFonts w:ascii="Arial" w:eastAsia="Arial" w:hAnsi="Arial" w:cs="Arial"/>
          <w:b/>
          <w:sz w:val="22"/>
        </w:rPr>
        <w:t xml:space="preserve"> </w:t>
      </w:r>
    </w:p>
    <w:p w14:paraId="1EC04336" w14:textId="77777777" w:rsidR="00B90507" w:rsidRDefault="00E41952">
      <w:pPr>
        <w:spacing w:after="19" w:line="259" w:lineRule="auto"/>
        <w:ind w:left="0" w:firstLine="0"/>
      </w:pPr>
      <w:r>
        <w:rPr>
          <w:rFonts w:ascii="Arial" w:eastAsia="Arial" w:hAnsi="Arial" w:cs="Arial"/>
          <w:b/>
          <w:sz w:val="22"/>
        </w:rPr>
        <w:t xml:space="preserve"> </w:t>
      </w:r>
    </w:p>
    <w:p w14:paraId="50DF2AC9" w14:textId="77777777" w:rsidR="00B90507" w:rsidRDefault="00E41952">
      <w:pPr>
        <w:spacing w:after="16" w:line="259" w:lineRule="auto"/>
        <w:ind w:left="0" w:firstLine="0"/>
      </w:pPr>
      <w:r>
        <w:rPr>
          <w:rFonts w:ascii="Arial" w:eastAsia="Arial" w:hAnsi="Arial" w:cs="Arial"/>
          <w:b/>
          <w:sz w:val="22"/>
        </w:rPr>
        <w:t xml:space="preserve"> </w:t>
      </w:r>
    </w:p>
    <w:p w14:paraId="1C793564" w14:textId="77777777" w:rsidR="00B90507" w:rsidRDefault="00E41952">
      <w:pPr>
        <w:spacing w:after="16" w:line="259" w:lineRule="auto"/>
        <w:ind w:left="0" w:firstLine="0"/>
      </w:pPr>
      <w:r>
        <w:rPr>
          <w:rFonts w:ascii="Arial" w:eastAsia="Arial" w:hAnsi="Arial" w:cs="Arial"/>
          <w:b/>
          <w:sz w:val="22"/>
        </w:rPr>
        <w:t xml:space="preserve"> </w:t>
      </w:r>
    </w:p>
    <w:p w14:paraId="71020508" w14:textId="77777777" w:rsidR="00B90507" w:rsidRDefault="00E41952">
      <w:pPr>
        <w:spacing w:after="16" w:line="259" w:lineRule="auto"/>
        <w:ind w:left="0" w:firstLine="0"/>
      </w:pPr>
      <w:r>
        <w:rPr>
          <w:rFonts w:ascii="Arial" w:eastAsia="Arial" w:hAnsi="Arial" w:cs="Arial"/>
          <w:b/>
          <w:sz w:val="22"/>
        </w:rPr>
        <w:t xml:space="preserve"> </w:t>
      </w:r>
    </w:p>
    <w:p w14:paraId="7587FD96" w14:textId="77777777" w:rsidR="00B90507" w:rsidRDefault="00E41952">
      <w:pPr>
        <w:spacing w:after="19" w:line="259" w:lineRule="auto"/>
        <w:ind w:left="0" w:firstLine="0"/>
      </w:pPr>
      <w:r>
        <w:rPr>
          <w:rFonts w:ascii="Arial" w:eastAsia="Arial" w:hAnsi="Arial" w:cs="Arial"/>
          <w:b/>
          <w:sz w:val="22"/>
        </w:rPr>
        <w:t xml:space="preserve"> </w:t>
      </w:r>
    </w:p>
    <w:p w14:paraId="7D186317" w14:textId="77777777" w:rsidR="00B90507" w:rsidRDefault="00E41952">
      <w:pPr>
        <w:spacing w:after="16" w:line="259" w:lineRule="auto"/>
        <w:ind w:left="0" w:firstLine="0"/>
      </w:pPr>
      <w:r>
        <w:rPr>
          <w:rFonts w:ascii="Arial" w:eastAsia="Arial" w:hAnsi="Arial" w:cs="Arial"/>
          <w:b/>
          <w:sz w:val="22"/>
        </w:rPr>
        <w:t xml:space="preserve"> </w:t>
      </w:r>
    </w:p>
    <w:p w14:paraId="2B9E7672" w14:textId="77777777" w:rsidR="00B90507" w:rsidRDefault="00E41952">
      <w:pPr>
        <w:spacing w:after="16" w:line="259" w:lineRule="auto"/>
        <w:ind w:left="0" w:firstLine="0"/>
      </w:pPr>
      <w:r>
        <w:rPr>
          <w:rFonts w:ascii="Arial" w:eastAsia="Arial" w:hAnsi="Arial" w:cs="Arial"/>
          <w:b/>
          <w:sz w:val="22"/>
        </w:rPr>
        <w:t xml:space="preserve"> </w:t>
      </w:r>
    </w:p>
    <w:p w14:paraId="7932CE73" w14:textId="77777777" w:rsidR="00B90507" w:rsidRDefault="00E41952">
      <w:pPr>
        <w:spacing w:after="16" w:line="259" w:lineRule="auto"/>
        <w:ind w:left="0" w:firstLine="0"/>
      </w:pPr>
      <w:r>
        <w:rPr>
          <w:rFonts w:ascii="Arial" w:eastAsia="Arial" w:hAnsi="Arial" w:cs="Arial"/>
          <w:b/>
          <w:sz w:val="22"/>
        </w:rPr>
        <w:t xml:space="preserve"> </w:t>
      </w:r>
    </w:p>
    <w:p w14:paraId="2D270638" w14:textId="77777777" w:rsidR="00B90507" w:rsidRDefault="00E41952">
      <w:pPr>
        <w:spacing w:after="0" w:line="259" w:lineRule="auto"/>
        <w:ind w:left="0" w:firstLine="0"/>
      </w:pPr>
      <w:r>
        <w:rPr>
          <w:rFonts w:ascii="Arial" w:eastAsia="Arial" w:hAnsi="Arial" w:cs="Arial"/>
          <w:b/>
          <w:sz w:val="22"/>
        </w:rPr>
        <w:t xml:space="preserve"> </w:t>
      </w:r>
    </w:p>
    <w:p w14:paraId="4D26504F" w14:textId="77777777" w:rsidR="00B90507" w:rsidRDefault="00E41952">
      <w:pPr>
        <w:spacing w:after="19" w:line="259" w:lineRule="auto"/>
        <w:ind w:left="0" w:firstLine="0"/>
      </w:pPr>
      <w:r>
        <w:rPr>
          <w:rFonts w:ascii="Arial" w:eastAsia="Arial" w:hAnsi="Arial" w:cs="Arial"/>
          <w:b/>
          <w:sz w:val="22"/>
        </w:rPr>
        <w:t xml:space="preserve"> </w:t>
      </w:r>
    </w:p>
    <w:p w14:paraId="51E3C8DB" w14:textId="77777777" w:rsidR="00B90507" w:rsidRDefault="00E41952">
      <w:pPr>
        <w:spacing w:after="16" w:line="259" w:lineRule="auto"/>
        <w:ind w:left="0" w:firstLine="0"/>
      </w:pPr>
      <w:r>
        <w:rPr>
          <w:rFonts w:ascii="Arial" w:eastAsia="Arial" w:hAnsi="Arial" w:cs="Arial"/>
          <w:b/>
          <w:sz w:val="22"/>
        </w:rPr>
        <w:t xml:space="preserve"> </w:t>
      </w:r>
    </w:p>
    <w:p w14:paraId="2A9D5173" w14:textId="77777777" w:rsidR="00B90507" w:rsidRDefault="00E41952">
      <w:pPr>
        <w:spacing w:after="17" w:line="259" w:lineRule="auto"/>
        <w:ind w:left="0" w:firstLine="0"/>
      </w:pPr>
      <w:r>
        <w:rPr>
          <w:rFonts w:ascii="Arial" w:eastAsia="Arial" w:hAnsi="Arial" w:cs="Arial"/>
          <w:b/>
          <w:sz w:val="22"/>
        </w:rPr>
        <w:t xml:space="preserve"> </w:t>
      </w:r>
    </w:p>
    <w:p w14:paraId="704A8516" w14:textId="77777777" w:rsidR="00B90507" w:rsidRDefault="00E41952">
      <w:pPr>
        <w:spacing w:after="0" w:line="259" w:lineRule="auto"/>
        <w:ind w:left="0" w:firstLine="0"/>
      </w:pPr>
      <w:r>
        <w:rPr>
          <w:rFonts w:ascii="Arial" w:eastAsia="Arial" w:hAnsi="Arial" w:cs="Arial"/>
          <w:b/>
          <w:sz w:val="22"/>
        </w:rPr>
        <w:t xml:space="preserve"> </w:t>
      </w:r>
    </w:p>
    <w:tbl>
      <w:tblPr>
        <w:tblStyle w:val="TableGrid"/>
        <w:tblW w:w="9352" w:type="dxa"/>
        <w:tblInd w:w="5" w:type="dxa"/>
        <w:tblCellMar>
          <w:top w:w="12" w:type="dxa"/>
          <w:left w:w="108" w:type="dxa"/>
          <w:right w:w="47" w:type="dxa"/>
        </w:tblCellMar>
        <w:tblLook w:val="04A0" w:firstRow="1" w:lastRow="0" w:firstColumn="1" w:lastColumn="0" w:noHBand="0" w:noVBand="1"/>
      </w:tblPr>
      <w:tblGrid>
        <w:gridCol w:w="7366"/>
        <w:gridCol w:w="994"/>
        <w:gridCol w:w="992"/>
      </w:tblGrid>
      <w:tr w:rsidR="00B90507" w14:paraId="037B90A2"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5E094CD" w14:textId="77777777" w:rsidR="00B90507" w:rsidRDefault="00E41952">
            <w:pPr>
              <w:spacing w:after="0" w:line="259" w:lineRule="auto"/>
              <w:ind w:left="0" w:right="60" w:firstLine="0"/>
              <w:jc w:val="center"/>
            </w:pPr>
            <w:r>
              <w:rPr>
                <w:rFonts w:ascii="Times New Roman" w:eastAsia="Times New Roman" w:hAnsi="Times New Roman" w:cs="Times New Roman"/>
                <w:b/>
              </w:rPr>
              <w:lastRenderedPageBreak/>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43B96765"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3AC06F53" w14:textId="77777777" w:rsidR="00B90507" w:rsidRDefault="00E41952">
            <w:pPr>
              <w:spacing w:after="0" w:line="259" w:lineRule="auto"/>
              <w:ind w:left="0" w:right="59" w:firstLine="0"/>
              <w:jc w:val="center"/>
            </w:pPr>
            <w:r>
              <w:rPr>
                <w:rFonts w:ascii="Times New Roman" w:eastAsia="Times New Roman" w:hAnsi="Times New Roman" w:cs="Times New Roman"/>
                <w:b/>
              </w:rPr>
              <w:t xml:space="preserve">Sai </w:t>
            </w:r>
          </w:p>
        </w:tc>
      </w:tr>
      <w:tr w:rsidR="00B90507" w14:paraId="66D1B497" w14:textId="77777777">
        <w:trPr>
          <w:trHeight w:val="540"/>
        </w:trPr>
        <w:tc>
          <w:tcPr>
            <w:tcW w:w="7367" w:type="dxa"/>
            <w:tcBorders>
              <w:top w:val="single" w:sz="4" w:space="0" w:color="000000"/>
              <w:left w:val="single" w:sz="4" w:space="0" w:color="000000"/>
              <w:bottom w:val="single" w:sz="4" w:space="0" w:color="000000"/>
              <w:right w:val="single" w:sz="4" w:space="0" w:color="000000"/>
            </w:tcBorders>
          </w:tcPr>
          <w:p w14:paraId="36684349"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Arial" w:eastAsia="Arial" w:hAnsi="Arial" w:cs="Arial"/>
                <w:sz w:val="22"/>
              </w:rPr>
              <w:t>Hàm lượng O</w:t>
            </w:r>
            <w:r>
              <w:rPr>
                <w:rFonts w:ascii="Arial" w:eastAsia="Arial" w:hAnsi="Arial" w:cs="Arial"/>
                <w:sz w:val="16"/>
              </w:rPr>
              <w:t xml:space="preserve">2 </w:t>
            </w:r>
            <w:r>
              <w:rPr>
                <w:rFonts w:ascii="Arial" w:eastAsia="Arial" w:hAnsi="Arial" w:cs="Arial"/>
                <w:sz w:val="22"/>
              </w:rPr>
              <w:t xml:space="preserve">hòa tan trong huyết tương không đổi, khi có mặt CO </w:t>
            </w:r>
          </w:p>
          <w:p w14:paraId="58EA1658" w14:textId="77777777" w:rsidR="00B90507" w:rsidRDefault="00E41952">
            <w:pPr>
              <w:spacing w:after="0" w:line="259" w:lineRule="auto"/>
              <w:ind w:left="0" w:firstLine="0"/>
            </w:pPr>
            <w:r>
              <w:rPr>
                <w:rFonts w:ascii="Arial" w:eastAsia="Arial" w:hAnsi="Arial" w:cs="Arial"/>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7680B1B" w14:textId="77777777" w:rsidR="00B90507" w:rsidRDefault="00E41952">
            <w:pPr>
              <w:spacing w:after="0" w:line="259" w:lineRule="auto"/>
              <w:ind w:left="0" w:right="57"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5D7EDC2E" w14:textId="77777777" w:rsidR="00B90507" w:rsidRDefault="00E41952">
            <w:pPr>
              <w:spacing w:after="0" w:line="259" w:lineRule="auto"/>
              <w:ind w:left="0" w:right="3" w:firstLine="0"/>
              <w:jc w:val="center"/>
            </w:pPr>
            <w:r>
              <w:rPr>
                <w:rFonts w:ascii="Times New Roman" w:eastAsia="Times New Roman" w:hAnsi="Times New Roman" w:cs="Times New Roman"/>
                <w:b/>
              </w:rPr>
              <w:t xml:space="preserve"> </w:t>
            </w:r>
          </w:p>
        </w:tc>
      </w:tr>
      <w:tr w:rsidR="00B90507" w14:paraId="25136B01" w14:textId="77777777">
        <w:trPr>
          <w:trHeight w:val="792"/>
        </w:trPr>
        <w:tc>
          <w:tcPr>
            <w:tcW w:w="7367" w:type="dxa"/>
            <w:tcBorders>
              <w:top w:val="single" w:sz="4" w:space="0" w:color="000000"/>
              <w:left w:val="single" w:sz="4" w:space="0" w:color="000000"/>
              <w:bottom w:val="single" w:sz="4" w:space="0" w:color="000000"/>
              <w:right w:val="single" w:sz="4" w:space="0" w:color="000000"/>
            </w:tcBorders>
          </w:tcPr>
          <w:p w14:paraId="1609E391"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Arial" w:eastAsia="Arial" w:hAnsi="Arial" w:cs="Arial"/>
                <w:sz w:val="22"/>
              </w:rPr>
              <w:t>CO liên kết vào Hb với ái lực cao hơn và ngăn cản O</w:t>
            </w:r>
            <w:r>
              <w:rPr>
                <w:rFonts w:ascii="Arial" w:eastAsia="Arial" w:hAnsi="Arial" w:cs="Arial"/>
                <w:sz w:val="16"/>
              </w:rPr>
              <w:t xml:space="preserve">2 </w:t>
            </w:r>
            <w:r>
              <w:rPr>
                <w:rFonts w:ascii="Arial" w:eastAsia="Arial" w:hAnsi="Arial" w:cs="Arial"/>
                <w:sz w:val="22"/>
              </w:rPr>
              <w:t xml:space="preserve">liên kết với Hb </w:t>
            </w:r>
          </w:p>
          <w:p w14:paraId="146BFBEF" w14:textId="77777777" w:rsidR="00B90507" w:rsidRDefault="00E41952">
            <w:pPr>
              <w:spacing w:after="0" w:line="259" w:lineRule="auto"/>
              <w:ind w:left="0" w:firstLine="0"/>
              <w:jc w:val="both"/>
            </w:pPr>
            <w:r>
              <w:rPr>
                <w:rFonts w:ascii="Arial" w:eastAsia="Arial" w:hAnsi="Arial" w:cs="Arial"/>
                <w:sz w:val="22"/>
              </w:rPr>
              <w:t xml:space="preserve">Nồng độ hemoglobin (Hb) còn chức năng trong hồng cầu bị giảm khi có CO. </w:t>
            </w:r>
          </w:p>
        </w:tc>
        <w:tc>
          <w:tcPr>
            <w:tcW w:w="994" w:type="dxa"/>
            <w:tcBorders>
              <w:top w:val="single" w:sz="4" w:space="0" w:color="000000"/>
              <w:left w:val="single" w:sz="4" w:space="0" w:color="000000"/>
              <w:bottom w:val="single" w:sz="4" w:space="0" w:color="000000"/>
              <w:right w:val="single" w:sz="4" w:space="0" w:color="000000"/>
            </w:tcBorders>
            <w:vAlign w:val="center"/>
          </w:tcPr>
          <w:p w14:paraId="0DACB387" w14:textId="77777777" w:rsidR="00B90507" w:rsidRDefault="00E41952">
            <w:pPr>
              <w:spacing w:after="0" w:line="259" w:lineRule="auto"/>
              <w:ind w:left="0" w:right="57"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35700242" w14:textId="77777777" w:rsidR="00B90507" w:rsidRDefault="00E41952">
            <w:pPr>
              <w:spacing w:after="0" w:line="259" w:lineRule="auto"/>
              <w:ind w:left="0" w:right="3" w:firstLine="0"/>
              <w:jc w:val="center"/>
            </w:pPr>
            <w:r>
              <w:rPr>
                <w:rFonts w:ascii="Times New Roman" w:eastAsia="Times New Roman" w:hAnsi="Times New Roman" w:cs="Times New Roman"/>
                <w:b/>
              </w:rPr>
              <w:t xml:space="preserve"> </w:t>
            </w:r>
          </w:p>
        </w:tc>
      </w:tr>
      <w:tr w:rsidR="00B90507" w14:paraId="47A41AF8"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4FCD4B6"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Arial" w:eastAsia="Arial" w:hAnsi="Arial" w:cs="Arial"/>
                <w:sz w:val="22"/>
              </w:rPr>
              <w:t>Khả năng giải phóng O</w:t>
            </w:r>
            <w:r>
              <w:rPr>
                <w:rFonts w:ascii="Arial" w:eastAsia="Arial" w:hAnsi="Arial" w:cs="Arial"/>
                <w:sz w:val="16"/>
              </w:rPr>
              <w:t xml:space="preserve">2 </w:t>
            </w:r>
            <w:r>
              <w:rPr>
                <w:rFonts w:ascii="Arial" w:eastAsia="Arial" w:hAnsi="Arial" w:cs="Arial"/>
                <w:sz w:val="22"/>
              </w:rPr>
              <w:t>từ Hb nếu có mặt CO bị giảm</w:t>
            </w: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27931AC" w14:textId="77777777" w:rsidR="00B90507" w:rsidRDefault="00E41952">
            <w:pPr>
              <w:spacing w:after="0" w:line="259" w:lineRule="auto"/>
              <w:ind w:left="0" w:right="57"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1E734829" w14:textId="77777777" w:rsidR="00B90507" w:rsidRDefault="00E41952">
            <w:pPr>
              <w:spacing w:after="0" w:line="259" w:lineRule="auto"/>
              <w:ind w:left="0" w:right="3" w:firstLine="0"/>
              <w:jc w:val="center"/>
            </w:pPr>
            <w:r>
              <w:rPr>
                <w:rFonts w:ascii="Times New Roman" w:eastAsia="Times New Roman" w:hAnsi="Times New Roman" w:cs="Times New Roman"/>
                <w:b/>
              </w:rPr>
              <w:t xml:space="preserve"> </w:t>
            </w:r>
          </w:p>
        </w:tc>
      </w:tr>
      <w:tr w:rsidR="00B90507" w14:paraId="6DC97D3F" w14:textId="77777777">
        <w:trPr>
          <w:trHeight w:val="540"/>
        </w:trPr>
        <w:tc>
          <w:tcPr>
            <w:tcW w:w="7367" w:type="dxa"/>
            <w:tcBorders>
              <w:top w:val="single" w:sz="4" w:space="0" w:color="000000"/>
              <w:left w:val="single" w:sz="4" w:space="0" w:color="000000"/>
              <w:bottom w:val="single" w:sz="4" w:space="0" w:color="000000"/>
              <w:right w:val="single" w:sz="4" w:space="0" w:color="000000"/>
            </w:tcBorders>
          </w:tcPr>
          <w:p w14:paraId="7DAB8045" w14:textId="77777777" w:rsidR="00B90507" w:rsidRDefault="00E41952">
            <w:pPr>
              <w:spacing w:after="0" w:line="259" w:lineRule="auto"/>
              <w:ind w:left="0" w:right="39" w:firstLine="0"/>
            </w:pPr>
            <w:r>
              <w:rPr>
                <w:rFonts w:ascii="Times New Roman" w:eastAsia="Times New Roman" w:hAnsi="Times New Roman" w:cs="Times New Roman"/>
                <w:b/>
              </w:rPr>
              <w:t>d.</w:t>
            </w:r>
            <w:r>
              <w:rPr>
                <w:rFonts w:ascii="Arial" w:eastAsia="Arial" w:hAnsi="Arial" w:cs="Arial"/>
                <w:sz w:val="22"/>
              </w:rPr>
              <w:t xml:space="preserve"> Biết rằng phân áp O</w:t>
            </w:r>
            <w:r>
              <w:rPr>
                <w:rFonts w:ascii="Arial" w:eastAsia="Arial" w:hAnsi="Arial" w:cs="Arial"/>
                <w:sz w:val="16"/>
              </w:rPr>
              <w:t xml:space="preserve">2 </w:t>
            </w:r>
            <w:r>
              <w:rPr>
                <w:rFonts w:ascii="Arial" w:eastAsia="Arial" w:hAnsi="Arial" w:cs="Arial"/>
                <w:sz w:val="22"/>
              </w:rPr>
              <w:t>ở phế nang là 100 mmHg,  tỉ lệ phần trăm Hb liên kết với CO là 40%, vì 60% Hb còn lại bão hòa O</w:t>
            </w:r>
            <w:r>
              <w:rPr>
                <w:rFonts w:ascii="Arial" w:eastAsia="Arial" w:hAnsi="Arial" w:cs="Arial"/>
                <w:sz w:val="16"/>
              </w:rPr>
              <w:t>2.</w:t>
            </w: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3764D1A6" w14:textId="77777777" w:rsidR="00B90507" w:rsidRDefault="00E41952">
            <w:pPr>
              <w:spacing w:after="0" w:line="259" w:lineRule="auto"/>
              <w:ind w:left="0" w:right="57"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31CBAD70" w14:textId="77777777" w:rsidR="00B90507" w:rsidRDefault="00E41952">
            <w:pPr>
              <w:spacing w:after="0" w:line="259" w:lineRule="auto"/>
              <w:ind w:left="0" w:right="3" w:firstLine="0"/>
              <w:jc w:val="center"/>
            </w:pPr>
            <w:r>
              <w:rPr>
                <w:rFonts w:ascii="Times New Roman" w:eastAsia="Times New Roman" w:hAnsi="Times New Roman" w:cs="Times New Roman"/>
                <w:b/>
              </w:rPr>
              <w:t xml:space="preserve"> </w:t>
            </w:r>
          </w:p>
        </w:tc>
      </w:tr>
    </w:tbl>
    <w:p w14:paraId="65D6D8BD" w14:textId="77777777" w:rsidR="00B90507" w:rsidRDefault="00E41952">
      <w:pPr>
        <w:spacing w:after="0" w:line="259" w:lineRule="auto"/>
        <w:ind w:left="-5"/>
      </w:pPr>
      <w:r>
        <w:rPr>
          <w:rFonts w:ascii="Times New Roman" w:eastAsia="Times New Roman" w:hAnsi="Times New Roman" w:cs="Times New Roman"/>
          <w:b/>
          <w:color w:val="0033CC"/>
        </w:rPr>
        <w:t xml:space="preserve">Câu 24. </w:t>
      </w:r>
      <w:r>
        <w:rPr>
          <w:rFonts w:ascii="Times New Roman" w:eastAsia="Times New Roman" w:hAnsi="Times New Roman" w:cs="Times New Roman"/>
        </w:rPr>
        <w:t xml:space="preserve">Mỗi nhận định sau là đúng hay sai khi nói về biện pháp giúp phòng tránh các bệnh về hô hấp?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38D8C809"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E45B86D"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53C131C5"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359F3C4B"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71B3D986"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F7EE359"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Vệ sinh và bảo vệ môi trường, vệ sinh cá nhân thường xuyên. </w:t>
            </w:r>
          </w:p>
        </w:tc>
        <w:tc>
          <w:tcPr>
            <w:tcW w:w="994" w:type="dxa"/>
            <w:tcBorders>
              <w:top w:val="single" w:sz="4" w:space="0" w:color="000000"/>
              <w:left w:val="single" w:sz="4" w:space="0" w:color="000000"/>
              <w:bottom w:val="single" w:sz="4" w:space="0" w:color="000000"/>
              <w:right w:val="single" w:sz="4" w:space="0" w:color="000000"/>
            </w:tcBorders>
          </w:tcPr>
          <w:p w14:paraId="71E4C49D"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7057C1D4"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67E5A9B4" w14:textId="77777777">
        <w:trPr>
          <w:trHeight w:val="289"/>
        </w:trPr>
        <w:tc>
          <w:tcPr>
            <w:tcW w:w="7367" w:type="dxa"/>
            <w:tcBorders>
              <w:top w:val="single" w:sz="4" w:space="0" w:color="000000"/>
              <w:left w:val="single" w:sz="4" w:space="0" w:color="000000"/>
              <w:bottom w:val="single" w:sz="4" w:space="0" w:color="000000"/>
              <w:right w:val="single" w:sz="4" w:space="0" w:color="000000"/>
            </w:tcBorders>
          </w:tcPr>
          <w:p w14:paraId="1BACDF18"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 xml:space="preserve">Đeo khẩu trang khi ra đường, khám sức khỏe hô hấp định kì. </w:t>
            </w:r>
          </w:p>
        </w:tc>
        <w:tc>
          <w:tcPr>
            <w:tcW w:w="994" w:type="dxa"/>
            <w:tcBorders>
              <w:top w:val="single" w:sz="4" w:space="0" w:color="000000"/>
              <w:left w:val="single" w:sz="4" w:space="0" w:color="000000"/>
              <w:bottom w:val="single" w:sz="4" w:space="0" w:color="000000"/>
              <w:right w:val="single" w:sz="4" w:space="0" w:color="000000"/>
            </w:tcBorders>
          </w:tcPr>
          <w:p w14:paraId="51F76778"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1B4958F0"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6092760B"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0AC5945"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Tăng sức đề kháng bằng cách tập thể dục, tiêm vaccine. </w:t>
            </w:r>
          </w:p>
        </w:tc>
        <w:tc>
          <w:tcPr>
            <w:tcW w:w="994" w:type="dxa"/>
            <w:tcBorders>
              <w:top w:val="single" w:sz="4" w:space="0" w:color="000000"/>
              <w:left w:val="single" w:sz="4" w:space="0" w:color="000000"/>
              <w:bottom w:val="single" w:sz="4" w:space="0" w:color="000000"/>
              <w:right w:val="single" w:sz="4" w:space="0" w:color="000000"/>
            </w:tcBorders>
          </w:tcPr>
          <w:p w14:paraId="1EE9A813"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04E1AC0F"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6452253D"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DC75F7B"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 xml:space="preserve">Ăn uống và nghỉ ngơi hợp lí. </w:t>
            </w:r>
          </w:p>
        </w:tc>
        <w:tc>
          <w:tcPr>
            <w:tcW w:w="994" w:type="dxa"/>
            <w:tcBorders>
              <w:top w:val="single" w:sz="4" w:space="0" w:color="000000"/>
              <w:left w:val="single" w:sz="4" w:space="0" w:color="000000"/>
              <w:bottom w:val="single" w:sz="4" w:space="0" w:color="000000"/>
              <w:right w:val="single" w:sz="4" w:space="0" w:color="000000"/>
            </w:tcBorders>
          </w:tcPr>
          <w:p w14:paraId="14A6E992"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625B517D"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bl>
    <w:p w14:paraId="3E6B8687" w14:textId="77777777" w:rsidR="00B90507" w:rsidRDefault="00E41952">
      <w:pPr>
        <w:spacing w:after="164" w:line="259" w:lineRule="auto"/>
        <w:ind w:left="0" w:firstLine="0"/>
      </w:pPr>
      <w:r>
        <w:rPr>
          <w:rFonts w:ascii="Times New Roman" w:eastAsia="Times New Roman" w:hAnsi="Times New Roman" w:cs="Times New Roman"/>
          <w:b/>
          <w:color w:val="0000FF"/>
        </w:rPr>
        <w:t xml:space="preserve"> </w:t>
      </w:r>
    </w:p>
    <w:p w14:paraId="3E14BC10" w14:textId="77777777" w:rsidR="00B90507" w:rsidRDefault="00E41952">
      <w:pPr>
        <w:spacing w:after="7"/>
        <w:ind w:left="-5"/>
      </w:pPr>
      <w:r>
        <w:rPr>
          <w:rFonts w:ascii="Times New Roman" w:eastAsia="Times New Roman" w:hAnsi="Times New Roman" w:cs="Times New Roman"/>
          <w:b/>
          <w:color w:val="0033CC"/>
        </w:rPr>
        <w:t xml:space="preserve">Câu 25. </w:t>
      </w:r>
      <w:r>
        <w:t xml:space="preserve">Cá xương là loài có khả năng trao đổi khí rất hiệu quả trong môi trường nước. Cá chình (lươn) sống ở môi trường nước ngọt có thể trao đổi O2 qua bề mặt cơ thể hoặc hệ thống mang và dự trữ O2 trong bong bóng cá. Hình 10 biểu thị mức cung cấp O2 cho cơ thể của cá chình ở những cơ quan khác nhau (A, B và C) ngay khi đưa chúng ra khỏi môi trường nước và đặt ở nơi có không khí ẩm.  </w:t>
      </w:r>
    </w:p>
    <w:p w14:paraId="3C7F958B" w14:textId="77777777" w:rsidR="00B90507" w:rsidRDefault="00E41952">
      <w:pPr>
        <w:spacing w:after="16" w:line="259" w:lineRule="auto"/>
        <w:ind w:left="0" w:firstLine="0"/>
      </w:pPr>
      <w:r>
        <w:t xml:space="preserve"> </w:t>
      </w:r>
    </w:p>
    <w:p w14:paraId="0598C646" w14:textId="77777777" w:rsidR="00B90507" w:rsidRDefault="00E41952">
      <w:pPr>
        <w:spacing w:after="18" w:line="259" w:lineRule="auto"/>
        <w:ind w:left="0" w:firstLine="0"/>
      </w:pPr>
      <w:r>
        <w:t xml:space="preserve"> </w:t>
      </w:r>
    </w:p>
    <w:p w14:paraId="50FB1790" w14:textId="77777777" w:rsidR="00B90507" w:rsidRDefault="00E41952">
      <w:pPr>
        <w:spacing w:after="18" w:line="259" w:lineRule="auto"/>
        <w:ind w:left="0" w:firstLine="0"/>
      </w:pPr>
      <w:r>
        <w:t xml:space="preserve"> </w:t>
      </w:r>
    </w:p>
    <w:p w14:paraId="4BC3C8A0" w14:textId="77777777" w:rsidR="00B90507" w:rsidRDefault="00E41952">
      <w:pPr>
        <w:spacing w:after="18" w:line="259" w:lineRule="auto"/>
        <w:ind w:left="0" w:firstLine="0"/>
      </w:pPr>
      <w:r>
        <w:t xml:space="preserve"> </w:t>
      </w:r>
    </w:p>
    <w:p w14:paraId="30F48FBF" w14:textId="77777777" w:rsidR="00B90507" w:rsidRDefault="00E41952">
      <w:pPr>
        <w:spacing w:after="18" w:line="259" w:lineRule="auto"/>
        <w:ind w:left="0" w:firstLine="0"/>
      </w:pPr>
      <w:r>
        <w:t xml:space="preserve"> </w:t>
      </w:r>
    </w:p>
    <w:p w14:paraId="313B6243" w14:textId="77777777" w:rsidR="00B90507" w:rsidRDefault="00E41952">
      <w:pPr>
        <w:spacing w:after="18" w:line="259" w:lineRule="auto"/>
        <w:ind w:left="0" w:firstLine="0"/>
      </w:pPr>
      <w:r>
        <w:t xml:space="preserve"> </w:t>
      </w:r>
    </w:p>
    <w:p w14:paraId="4E356FF1" w14:textId="77777777" w:rsidR="00B90507" w:rsidRDefault="00E41952">
      <w:pPr>
        <w:spacing w:after="16" w:line="259" w:lineRule="auto"/>
        <w:ind w:left="0" w:firstLine="0"/>
      </w:pPr>
      <w:r>
        <w:t xml:space="preserve"> </w:t>
      </w:r>
    </w:p>
    <w:p w14:paraId="731454F4" w14:textId="77777777" w:rsidR="00B90507" w:rsidRDefault="00E41952">
      <w:pPr>
        <w:spacing w:after="18" w:line="259" w:lineRule="auto"/>
        <w:ind w:left="0" w:firstLine="0"/>
      </w:pPr>
      <w:r>
        <w:t xml:space="preserve"> </w:t>
      </w:r>
    </w:p>
    <w:p w14:paraId="6E0BFDC3" w14:textId="77777777" w:rsidR="00B90507" w:rsidRDefault="00E41952">
      <w:pPr>
        <w:spacing w:after="18" w:line="259" w:lineRule="auto"/>
        <w:ind w:left="0" w:firstLine="0"/>
      </w:pPr>
      <w:r>
        <w:t xml:space="preserve"> </w:t>
      </w:r>
    </w:p>
    <w:p w14:paraId="5D131C0C" w14:textId="77777777" w:rsidR="00B90507" w:rsidRDefault="00E41952">
      <w:pPr>
        <w:spacing w:after="18" w:line="259" w:lineRule="auto"/>
        <w:ind w:left="0" w:firstLine="0"/>
      </w:pPr>
      <w:r>
        <w:t xml:space="preserve"> </w:t>
      </w:r>
    </w:p>
    <w:p w14:paraId="4127DC17" w14:textId="77777777" w:rsidR="00B90507" w:rsidRDefault="00E41952">
      <w:pPr>
        <w:spacing w:after="18" w:line="259" w:lineRule="auto"/>
        <w:ind w:left="0" w:firstLine="0"/>
      </w:pPr>
      <w:r>
        <w:t xml:space="preserve"> </w:t>
      </w:r>
    </w:p>
    <w:p w14:paraId="31332F21" w14:textId="77777777" w:rsidR="00B90507" w:rsidRDefault="00E41952">
      <w:pPr>
        <w:spacing w:after="16" w:line="259" w:lineRule="auto"/>
        <w:ind w:left="0" w:firstLine="0"/>
      </w:pPr>
      <w:r>
        <w:t xml:space="preserve"> </w:t>
      </w:r>
    </w:p>
    <w:p w14:paraId="13A3D77D" w14:textId="77777777" w:rsidR="00B90507" w:rsidRDefault="00E41952">
      <w:pPr>
        <w:spacing w:after="25" w:line="259" w:lineRule="auto"/>
        <w:ind w:left="0" w:firstLine="0"/>
      </w:pPr>
      <w:r>
        <w:t xml:space="preserve"> </w:t>
      </w:r>
    </w:p>
    <w:p w14:paraId="0F8E895D" w14:textId="77777777" w:rsidR="00B90507" w:rsidRDefault="00E41952">
      <w:pPr>
        <w:spacing w:after="0" w:line="259" w:lineRule="auto"/>
        <w:ind w:left="-5"/>
      </w:pPr>
      <w:r>
        <w:t xml:space="preserve">Xét các nhận định sau, </w:t>
      </w:r>
      <w:r>
        <w:rPr>
          <w:rFonts w:ascii="Times New Roman" w:eastAsia="Times New Roman" w:hAnsi="Times New Roman" w:cs="Times New Roman"/>
        </w:rPr>
        <w:t>phát biểu nào đúng, phát biểu nào sai</w:t>
      </w:r>
      <w:r>
        <w:t xml:space="preserve"> </w:t>
      </w:r>
    </w:p>
    <w:tbl>
      <w:tblPr>
        <w:tblStyle w:val="TableGrid"/>
        <w:tblW w:w="10483" w:type="dxa"/>
        <w:tblInd w:w="5" w:type="dxa"/>
        <w:tblCellMar>
          <w:left w:w="108" w:type="dxa"/>
          <w:right w:w="53" w:type="dxa"/>
        </w:tblCellMar>
        <w:tblLook w:val="04A0" w:firstRow="1" w:lastRow="0" w:firstColumn="1" w:lastColumn="0" w:noHBand="0" w:noVBand="1"/>
      </w:tblPr>
      <w:tblGrid>
        <w:gridCol w:w="398"/>
        <w:gridCol w:w="8804"/>
        <w:gridCol w:w="763"/>
        <w:gridCol w:w="518"/>
      </w:tblGrid>
      <w:tr w:rsidR="00B90507" w14:paraId="52127BD0" w14:textId="77777777">
        <w:trPr>
          <w:trHeight w:val="428"/>
        </w:trPr>
        <w:tc>
          <w:tcPr>
            <w:tcW w:w="398" w:type="dxa"/>
            <w:tcBorders>
              <w:top w:val="single" w:sz="4" w:space="0" w:color="000000"/>
              <w:left w:val="single" w:sz="4" w:space="0" w:color="000000"/>
              <w:bottom w:val="single" w:sz="4" w:space="0" w:color="000000"/>
              <w:right w:val="single" w:sz="4" w:space="0" w:color="000000"/>
            </w:tcBorders>
          </w:tcPr>
          <w:p w14:paraId="6A387C0A" w14:textId="77777777" w:rsidR="00B90507" w:rsidRDefault="00E41952">
            <w:pPr>
              <w:spacing w:after="0" w:line="259" w:lineRule="auto"/>
              <w:ind w:left="0" w:firstLine="0"/>
            </w:pPr>
            <w:r>
              <w:t xml:space="preserve">Ý </w:t>
            </w:r>
          </w:p>
        </w:tc>
        <w:tc>
          <w:tcPr>
            <w:tcW w:w="8803" w:type="dxa"/>
            <w:tcBorders>
              <w:top w:val="single" w:sz="4" w:space="0" w:color="000000"/>
              <w:left w:val="single" w:sz="4" w:space="0" w:color="000000"/>
              <w:bottom w:val="single" w:sz="4" w:space="0" w:color="000000"/>
              <w:right w:val="single" w:sz="4" w:space="0" w:color="000000"/>
            </w:tcBorders>
          </w:tcPr>
          <w:p w14:paraId="13FB81DF" w14:textId="77777777" w:rsidR="00B90507" w:rsidRDefault="00E41952">
            <w:pPr>
              <w:spacing w:after="0" w:line="259" w:lineRule="auto"/>
              <w:ind w:left="2" w:firstLine="0"/>
            </w:pPr>
            <w: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14:paraId="32B2139E" w14:textId="77777777" w:rsidR="00B90507" w:rsidRDefault="00E41952">
            <w:pPr>
              <w:spacing w:after="0" w:line="259" w:lineRule="auto"/>
              <w:ind w:left="2" w:firstLine="0"/>
              <w:jc w:val="both"/>
            </w:pPr>
            <w:r>
              <w:t xml:space="preserve">Đúng </w:t>
            </w:r>
          </w:p>
        </w:tc>
        <w:tc>
          <w:tcPr>
            <w:tcW w:w="518" w:type="dxa"/>
            <w:tcBorders>
              <w:top w:val="single" w:sz="4" w:space="0" w:color="000000"/>
              <w:left w:val="single" w:sz="4" w:space="0" w:color="000000"/>
              <w:bottom w:val="single" w:sz="4" w:space="0" w:color="000000"/>
              <w:right w:val="single" w:sz="4" w:space="0" w:color="000000"/>
            </w:tcBorders>
          </w:tcPr>
          <w:p w14:paraId="74A75270" w14:textId="77777777" w:rsidR="00B90507" w:rsidRDefault="00E41952">
            <w:pPr>
              <w:spacing w:after="0" w:line="259" w:lineRule="auto"/>
              <w:ind w:left="0" w:firstLine="0"/>
            </w:pPr>
            <w:r>
              <w:t xml:space="preserve">Sai </w:t>
            </w:r>
          </w:p>
        </w:tc>
      </w:tr>
      <w:tr w:rsidR="00B90507" w14:paraId="22FDBA45" w14:textId="77777777">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14:paraId="2A24AE69" w14:textId="77777777" w:rsidR="00B90507" w:rsidRDefault="00E41952">
            <w:pPr>
              <w:spacing w:after="0" w:line="259" w:lineRule="auto"/>
              <w:ind w:left="0" w:firstLine="0"/>
            </w:pPr>
            <w:r>
              <w:t xml:space="preserve">a. </w:t>
            </w:r>
          </w:p>
        </w:tc>
        <w:tc>
          <w:tcPr>
            <w:tcW w:w="8803" w:type="dxa"/>
            <w:tcBorders>
              <w:top w:val="single" w:sz="4" w:space="0" w:color="000000"/>
              <w:left w:val="single" w:sz="4" w:space="0" w:color="000000"/>
              <w:bottom w:val="single" w:sz="4" w:space="0" w:color="000000"/>
              <w:right w:val="single" w:sz="4" w:space="0" w:color="000000"/>
            </w:tcBorders>
          </w:tcPr>
          <w:p w14:paraId="5C43AF6F" w14:textId="77777777" w:rsidR="00B90507" w:rsidRDefault="00E41952">
            <w:pPr>
              <w:spacing w:after="0" w:line="259" w:lineRule="auto"/>
              <w:ind w:left="2" w:firstLine="0"/>
            </w:pPr>
            <w:r>
              <w:t xml:space="preserve">Để thích nghi và trao đổi khí hiệu quả trong môi trường nước, cá xương có dòng máu chạy song song và ngược chiều giúp trao đổi hơn 80% O2 hòa tan trong nước. </w:t>
            </w:r>
          </w:p>
        </w:tc>
        <w:tc>
          <w:tcPr>
            <w:tcW w:w="763" w:type="dxa"/>
            <w:tcBorders>
              <w:top w:val="single" w:sz="4" w:space="0" w:color="000000"/>
              <w:left w:val="single" w:sz="4" w:space="0" w:color="000000"/>
              <w:bottom w:val="single" w:sz="4" w:space="0" w:color="000000"/>
              <w:right w:val="single" w:sz="4" w:space="0" w:color="000000"/>
            </w:tcBorders>
            <w:vAlign w:val="center"/>
          </w:tcPr>
          <w:p w14:paraId="2BAE257E" w14:textId="77777777" w:rsidR="00B90507" w:rsidRDefault="00E41952">
            <w:pPr>
              <w:spacing w:after="0" w:line="259" w:lineRule="auto"/>
              <w:ind w:left="2" w:firstLine="0"/>
            </w:pPr>
            <w: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14:paraId="52E12964" w14:textId="77777777" w:rsidR="00B90507" w:rsidRDefault="00E41952">
            <w:pPr>
              <w:spacing w:after="0" w:line="259" w:lineRule="auto"/>
              <w:ind w:left="0" w:firstLine="0"/>
            </w:pPr>
            <w:r>
              <w:t xml:space="preserve"> </w:t>
            </w:r>
          </w:p>
        </w:tc>
      </w:tr>
      <w:tr w:rsidR="00B90507" w14:paraId="436DF6B3" w14:textId="77777777">
        <w:trPr>
          <w:trHeight w:val="638"/>
        </w:trPr>
        <w:tc>
          <w:tcPr>
            <w:tcW w:w="398" w:type="dxa"/>
            <w:tcBorders>
              <w:top w:val="single" w:sz="4" w:space="0" w:color="000000"/>
              <w:left w:val="single" w:sz="4" w:space="0" w:color="000000"/>
              <w:bottom w:val="single" w:sz="4" w:space="0" w:color="000000"/>
              <w:right w:val="single" w:sz="4" w:space="0" w:color="000000"/>
            </w:tcBorders>
            <w:vAlign w:val="center"/>
          </w:tcPr>
          <w:p w14:paraId="7ADFB3D7" w14:textId="77777777" w:rsidR="00B90507" w:rsidRDefault="00E41952">
            <w:pPr>
              <w:spacing w:after="0" w:line="259" w:lineRule="auto"/>
              <w:ind w:left="0" w:firstLine="0"/>
            </w:pPr>
            <w:r>
              <w:lastRenderedPageBreak/>
              <w:t xml:space="preserve">b. </w:t>
            </w:r>
          </w:p>
        </w:tc>
        <w:tc>
          <w:tcPr>
            <w:tcW w:w="8803" w:type="dxa"/>
            <w:tcBorders>
              <w:top w:val="single" w:sz="4" w:space="0" w:color="000000"/>
              <w:left w:val="single" w:sz="4" w:space="0" w:color="000000"/>
              <w:bottom w:val="single" w:sz="4" w:space="0" w:color="000000"/>
              <w:right w:val="single" w:sz="4" w:space="0" w:color="000000"/>
            </w:tcBorders>
            <w:vAlign w:val="bottom"/>
          </w:tcPr>
          <w:p w14:paraId="730349F2" w14:textId="77777777" w:rsidR="00B90507" w:rsidRDefault="00E41952">
            <w:pPr>
              <w:spacing w:after="0" w:line="259" w:lineRule="auto"/>
              <w:ind w:left="2" w:firstLine="0"/>
            </w:pPr>
            <w:r>
              <w:t>l</w:t>
            </w:r>
            <w:r>
              <w:rPr>
                <w:rFonts w:ascii="Calibri" w:eastAsia="Calibri" w:hAnsi="Calibri" w:cs="Calibri"/>
                <w:noProof/>
                <w:sz w:val="22"/>
              </w:rPr>
              <mc:AlternateContent>
                <mc:Choice Requires="wpg">
                  <w:drawing>
                    <wp:inline distT="0" distB="0" distL="0" distR="0" wp14:anchorId="3EE12CD1" wp14:editId="5F812C1D">
                      <wp:extent cx="5486146" cy="2077212"/>
                      <wp:effectExtent l="0" t="0" r="0" b="0"/>
                      <wp:docPr id="39989" name="Group 39989"/>
                      <wp:cNvGraphicFramePr/>
                      <a:graphic xmlns:a="http://schemas.openxmlformats.org/drawingml/2006/main">
                        <a:graphicData uri="http://schemas.microsoft.com/office/word/2010/wordprocessingGroup">
                          <wpg:wgp>
                            <wpg:cNvGrpSpPr/>
                            <wpg:grpSpPr>
                              <a:xfrm>
                                <a:off x="0" y="0"/>
                                <a:ext cx="5486146" cy="2077212"/>
                                <a:chOff x="0" y="0"/>
                                <a:chExt cx="5486146" cy="2077212"/>
                              </a:xfrm>
                            </wpg:grpSpPr>
                            <wps:wsp>
                              <wps:cNvPr id="4408" name="Rectangle 4408"/>
                              <wps:cNvSpPr/>
                              <wps:spPr>
                                <a:xfrm>
                                  <a:off x="0" y="713308"/>
                                  <a:ext cx="723610" cy="202692"/>
                                </a:xfrm>
                                <a:prstGeom prst="rect">
                                  <a:avLst/>
                                </a:prstGeom>
                                <a:ln>
                                  <a:noFill/>
                                </a:ln>
                              </wps:spPr>
                              <wps:txbx>
                                <w:txbxContent>
                                  <w:p w14:paraId="6F91F104" w14:textId="77777777" w:rsidR="00B90507" w:rsidRDefault="00E41952">
                                    <w:pPr>
                                      <w:spacing w:after="160" w:line="259" w:lineRule="auto"/>
                                      <w:ind w:left="0" w:firstLine="0"/>
                                    </w:pPr>
                                    <w:r>
                                      <w:t>Khi hô h</w:t>
                                    </w:r>
                                  </w:p>
                                </w:txbxContent>
                              </wps:txbx>
                              <wps:bodyPr horzOverflow="overflow" vert="horz" lIns="0" tIns="0" rIns="0" bIns="0" rtlCol="0">
                                <a:noAutofit/>
                              </wps:bodyPr>
                            </wps:wsp>
                            <wps:wsp>
                              <wps:cNvPr id="4409" name="Rectangle 4409"/>
                              <wps:cNvSpPr/>
                              <wps:spPr>
                                <a:xfrm>
                                  <a:off x="544322" y="713308"/>
                                  <a:ext cx="98914" cy="202692"/>
                                </a:xfrm>
                                <a:prstGeom prst="rect">
                                  <a:avLst/>
                                </a:prstGeom>
                                <a:ln>
                                  <a:noFill/>
                                </a:ln>
                              </wps:spPr>
                              <wps:txbx>
                                <w:txbxContent>
                                  <w:p w14:paraId="1A00EBE2" w14:textId="77777777" w:rsidR="00B90507" w:rsidRDefault="00E41952">
                                    <w:pPr>
                                      <w:spacing w:after="160" w:line="259" w:lineRule="auto"/>
                                      <w:ind w:left="0" w:firstLine="0"/>
                                    </w:pPr>
                                    <w:r>
                                      <w:t>ấ</w:t>
                                    </w:r>
                                  </w:p>
                                </w:txbxContent>
                              </wps:txbx>
                              <wps:bodyPr horzOverflow="overflow" vert="horz" lIns="0" tIns="0" rIns="0" bIns="0" rtlCol="0">
                                <a:noAutofit/>
                              </wps:bodyPr>
                            </wps:wsp>
                            <wps:wsp>
                              <wps:cNvPr id="4410" name="Rectangle 4410"/>
                              <wps:cNvSpPr/>
                              <wps:spPr>
                                <a:xfrm>
                                  <a:off x="618998" y="713308"/>
                                  <a:ext cx="158100" cy="202692"/>
                                </a:xfrm>
                                <a:prstGeom prst="rect">
                                  <a:avLst/>
                                </a:prstGeom>
                                <a:ln>
                                  <a:noFill/>
                                </a:ln>
                              </wps:spPr>
                              <wps:txbx>
                                <w:txbxContent>
                                  <w:p w14:paraId="56405C18" w14:textId="77777777" w:rsidR="00B90507" w:rsidRDefault="00E41952">
                                    <w:pPr>
                                      <w:spacing w:after="160" w:line="259" w:lineRule="auto"/>
                                      <w:ind w:left="0" w:firstLine="0"/>
                                    </w:pPr>
                                    <w:r>
                                      <w:t xml:space="preserve">p </w:t>
                                    </w:r>
                                  </w:p>
                                </w:txbxContent>
                              </wps:txbx>
                              <wps:bodyPr horzOverflow="overflow" vert="horz" lIns="0" tIns="0" rIns="0" bIns="0" rtlCol="0">
                                <a:noAutofit/>
                              </wps:bodyPr>
                            </wps:wsp>
                            <wps:wsp>
                              <wps:cNvPr id="4411" name="Rectangle 4411"/>
                              <wps:cNvSpPr/>
                              <wps:spPr>
                                <a:xfrm>
                                  <a:off x="740918" y="713308"/>
                                  <a:ext cx="121413" cy="202692"/>
                                </a:xfrm>
                                <a:prstGeom prst="rect">
                                  <a:avLst/>
                                </a:prstGeom>
                                <a:ln>
                                  <a:noFill/>
                                </a:ln>
                              </wps:spPr>
                              <wps:txbx>
                                <w:txbxContent>
                                  <w:p w14:paraId="4372EEFD" w14:textId="77777777" w:rsidR="00B90507" w:rsidRDefault="00E41952">
                                    <w:pPr>
                                      <w:spacing w:after="160" w:line="259" w:lineRule="auto"/>
                                      <w:ind w:left="0" w:firstLine="0"/>
                                    </w:pPr>
                                    <w:r>
                                      <w:t>ở</w:t>
                                    </w:r>
                                  </w:p>
                                </w:txbxContent>
                              </wps:txbx>
                              <wps:bodyPr horzOverflow="overflow" vert="horz" lIns="0" tIns="0" rIns="0" bIns="0" rtlCol="0">
                                <a:noAutofit/>
                              </wps:bodyPr>
                            </wps:wsp>
                            <wps:wsp>
                              <wps:cNvPr id="4412" name="Rectangle 4412"/>
                              <wps:cNvSpPr/>
                              <wps:spPr>
                                <a:xfrm>
                                  <a:off x="832358" y="713308"/>
                                  <a:ext cx="44592" cy="202692"/>
                                </a:xfrm>
                                <a:prstGeom prst="rect">
                                  <a:avLst/>
                                </a:prstGeom>
                                <a:ln>
                                  <a:noFill/>
                                </a:ln>
                              </wps:spPr>
                              <wps:txbx>
                                <w:txbxContent>
                                  <w:p w14:paraId="6798FFBF" w14:textId="77777777" w:rsidR="00B90507" w:rsidRDefault="00E41952">
                                    <w:pPr>
                                      <w:spacing w:after="160" w:line="259" w:lineRule="auto"/>
                                      <w:ind w:left="0" w:firstLine="0"/>
                                    </w:pPr>
                                    <w:r>
                                      <w:t xml:space="preserve"> </w:t>
                                    </w:r>
                                  </w:p>
                                </w:txbxContent>
                              </wps:txbx>
                              <wps:bodyPr horzOverflow="overflow" vert="horz" lIns="0" tIns="0" rIns="0" bIns="0" rtlCol="0">
                                <a:noAutofit/>
                              </wps:bodyPr>
                            </wps:wsp>
                            <wps:wsp>
                              <wps:cNvPr id="4413" name="Rectangle 4413"/>
                              <wps:cNvSpPr/>
                              <wps:spPr>
                                <a:xfrm>
                                  <a:off x="868934" y="713308"/>
                                  <a:ext cx="660979" cy="202692"/>
                                </a:xfrm>
                                <a:prstGeom prst="rect">
                                  <a:avLst/>
                                </a:prstGeom>
                                <a:ln>
                                  <a:noFill/>
                                </a:ln>
                              </wps:spPr>
                              <wps:txbx>
                                <w:txbxContent>
                                  <w:p w14:paraId="30261039" w14:textId="77777777" w:rsidR="00B90507" w:rsidRDefault="00E41952">
                                    <w:pPr>
                                      <w:spacing w:after="160" w:line="259" w:lineRule="auto"/>
                                      <w:ind w:left="0" w:firstLine="0"/>
                                    </w:pPr>
                                    <w:r>
                                      <w:t>môi trư</w:t>
                                    </w:r>
                                  </w:p>
                                </w:txbxContent>
                              </wps:txbx>
                              <wps:bodyPr horzOverflow="overflow" vert="horz" lIns="0" tIns="0" rIns="0" bIns="0" rtlCol="0">
                                <a:noAutofit/>
                              </wps:bodyPr>
                            </wps:wsp>
                            <wps:wsp>
                              <wps:cNvPr id="4414" name="Rectangle 4414"/>
                              <wps:cNvSpPr/>
                              <wps:spPr>
                                <a:xfrm>
                                  <a:off x="1365758" y="713308"/>
                                  <a:ext cx="121413" cy="202692"/>
                                </a:xfrm>
                                <a:prstGeom prst="rect">
                                  <a:avLst/>
                                </a:prstGeom>
                                <a:ln>
                                  <a:noFill/>
                                </a:ln>
                              </wps:spPr>
                              <wps:txbx>
                                <w:txbxContent>
                                  <w:p w14:paraId="7460C853" w14:textId="77777777" w:rsidR="00B90507" w:rsidRDefault="00E41952">
                                    <w:pPr>
                                      <w:spacing w:after="160" w:line="259" w:lineRule="auto"/>
                                      <w:ind w:left="0" w:firstLine="0"/>
                                    </w:pPr>
                                    <w:r>
                                      <w:t>ờ</w:t>
                                    </w:r>
                                  </w:p>
                                </w:txbxContent>
                              </wps:txbx>
                              <wps:bodyPr horzOverflow="overflow" vert="horz" lIns="0" tIns="0" rIns="0" bIns="0" rtlCol="0">
                                <a:noAutofit/>
                              </wps:bodyPr>
                            </wps:wsp>
                            <wps:wsp>
                              <wps:cNvPr id="4415" name="Rectangle 4415"/>
                              <wps:cNvSpPr/>
                              <wps:spPr>
                                <a:xfrm>
                                  <a:off x="1457198" y="713308"/>
                                  <a:ext cx="500649" cy="202692"/>
                                </a:xfrm>
                                <a:prstGeom prst="rect">
                                  <a:avLst/>
                                </a:prstGeom>
                                <a:ln>
                                  <a:noFill/>
                                </a:ln>
                              </wps:spPr>
                              <wps:txbx>
                                <w:txbxContent>
                                  <w:p w14:paraId="4432FD1A" w14:textId="77777777" w:rsidR="00B90507" w:rsidRDefault="00E41952">
                                    <w:pPr>
                                      <w:spacing w:after="160" w:line="259" w:lineRule="auto"/>
                                      <w:ind w:left="0" w:firstLine="0"/>
                                    </w:pPr>
                                    <w:r>
                                      <w:t>ng nư</w:t>
                                    </w:r>
                                  </w:p>
                                </w:txbxContent>
                              </wps:txbx>
                              <wps:bodyPr horzOverflow="overflow" vert="horz" lIns="0" tIns="0" rIns="0" bIns="0" rtlCol="0">
                                <a:noAutofit/>
                              </wps:bodyPr>
                            </wps:wsp>
                            <wps:wsp>
                              <wps:cNvPr id="4416" name="Rectangle 4416"/>
                              <wps:cNvSpPr/>
                              <wps:spPr>
                                <a:xfrm>
                                  <a:off x="1834007" y="713308"/>
                                  <a:ext cx="121413" cy="202692"/>
                                </a:xfrm>
                                <a:prstGeom prst="rect">
                                  <a:avLst/>
                                </a:prstGeom>
                                <a:ln>
                                  <a:noFill/>
                                </a:ln>
                              </wps:spPr>
                              <wps:txbx>
                                <w:txbxContent>
                                  <w:p w14:paraId="5EA6BDB8" w14:textId="77777777" w:rsidR="00B90507" w:rsidRDefault="00E41952">
                                    <w:pPr>
                                      <w:spacing w:after="160" w:line="259" w:lineRule="auto"/>
                                      <w:ind w:left="0" w:firstLine="0"/>
                                    </w:pPr>
                                    <w:r>
                                      <w:t>ớ</w:t>
                                    </w:r>
                                  </w:p>
                                </w:txbxContent>
                              </wps:txbx>
                              <wps:bodyPr horzOverflow="overflow" vert="horz" lIns="0" tIns="0" rIns="0" bIns="0" rtlCol="0">
                                <a:noAutofit/>
                              </wps:bodyPr>
                            </wps:wsp>
                            <wps:wsp>
                              <wps:cNvPr id="4417" name="Rectangle 4417"/>
                              <wps:cNvSpPr/>
                              <wps:spPr>
                                <a:xfrm>
                                  <a:off x="1925447" y="713308"/>
                                  <a:ext cx="1124738" cy="202692"/>
                                </a:xfrm>
                                <a:prstGeom prst="rect">
                                  <a:avLst/>
                                </a:prstGeom>
                                <a:ln>
                                  <a:noFill/>
                                </a:ln>
                              </wps:spPr>
                              <wps:txbx>
                                <w:txbxContent>
                                  <w:p w14:paraId="67881E47" w14:textId="77777777" w:rsidR="00B90507" w:rsidRDefault="00E41952">
                                    <w:pPr>
                                      <w:spacing w:after="160" w:line="259" w:lineRule="auto"/>
                                      <w:ind w:left="0" w:firstLine="0"/>
                                    </w:pPr>
                                    <w:r>
                                      <w:t>c, cá xương g</w:t>
                                    </w:r>
                                  </w:p>
                                </w:txbxContent>
                              </wps:txbx>
                              <wps:bodyPr horzOverflow="overflow" vert="horz" lIns="0" tIns="0" rIns="0" bIns="0" rtlCol="0">
                                <a:noAutofit/>
                              </wps:bodyPr>
                            </wps:wsp>
                            <wps:wsp>
                              <wps:cNvPr id="4418" name="Rectangle 4418"/>
                              <wps:cNvSpPr/>
                              <wps:spPr>
                                <a:xfrm>
                                  <a:off x="2771267" y="713308"/>
                                  <a:ext cx="98913" cy="202692"/>
                                </a:xfrm>
                                <a:prstGeom prst="rect">
                                  <a:avLst/>
                                </a:prstGeom>
                                <a:ln>
                                  <a:noFill/>
                                </a:ln>
                              </wps:spPr>
                              <wps:txbx>
                                <w:txbxContent>
                                  <w:p w14:paraId="1B7A35EB" w14:textId="77777777" w:rsidR="00B90507" w:rsidRDefault="00E41952">
                                    <w:pPr>
                                      <w:spacing w:after="160" w:line="259" w:lineRule="auto"/>
                                      <w:ind w:left="0" w:firstLine="0"/>
                                    </w:pPr>
                                    <w:r>
                                      <w:t>ặ</w:t>
                                    </w:r>
                                  </w:p>
                                </w:txbxContent>
                              </wps:txbx>
                              <wps:bodyPr horzOverflow="overflow" vert="horz" lIns="0" tIns="0" rIns="0" bIns="0" rtlCol="0">
                                <a:noAutofit/>
                              </wps:bodyPr>
                            </wps:wsp>
                            <wps:wsp>
                              <wps:cNvPr id="4419" name="Rectangle 4419"/>
                              <wps:cNvSpPr/>
                              <wps:spPr>
                                <a:xfrm>
                                  <a:off x="2845943" y="713308"/>
                                  <a:ext cx="245663" cy="202692"/>
                                </a:xfrm>
                                <a:prstGeom prst="rect">
                                  <a:avLst/>
                                </a:prstGeom>
                                <a:ln>
                                  <a:noFill/>
                                </a:ln>
                              </wps:spPr>
                              <wps:txbx>
                                <w:txbxContent>
                                  <w:p w14:paraId="7387C5E9" w14:textId="77777777" w:rsidR="00B90507" w:rsidRDefault="00E41952">
                                    <w:pPr>
                                      <w:spacing w:after="160" w:line="259" w:lineRule="auto"/>
                                      <w:ind w:left="0" w:firstLine="0"/>
                                    </w:pPr>
                                    <w:r>
                                      <w:t>p r</w:t>
                                    </w:r>
                                  </w:p>
                                </w:txbxContent>
                              </wps:txbx>
                              <wps:bodyPr horzOverflow="overflow" vert="horz" lIns="0" tIns="0" rIns="0" bIns="0" rtlCol="0">
                                <a:noAutofit/>
                              </wps:bodyPr>
                            </wps:wsp>
                            <wps:wsp>
                              <wps:cNvPr id="4420" name="Rectangle 4420"/>
                              <wps:cNvSpPr/>
                              <wps:spPr>
                                <a:xfrm>
                                  <a:off x="3031871" y="713308"/>
                                  <a:ext cx="98913" cy="202692"/>
                                </a:xfrm>
                                <a:prstGeom prst="rect">
                                  <a:avLst/>
                                </a:prstGeom>
                                <a:ln>
                                  <a:noFill/>
                                </a:ln>
                              </wps:spPr>
                              <wps:txbx>
                                <w:txbxContent>
                                  <w:p w14:paraId="023CE989" w14:textId="77777777" w:rsidR="00B90507" w:rsidRDefault="00E41952">
                                    <w:pPr>
                                      <w:spacing w:after="160" w:line="259" w:lineRule="auto"/>
                                      <w:ind w:left="0" w:firstLine="0"/>
                                    </w:pPr>
                                    <w:r>
                                      <w:t>ấ</w:t>
                                    </w:r>
                                  </w:p>
                                </w:txbxContent>
                              </wps:txbx>
                              <wps:bodyPr horzOverflow="overflow" vert="horz" lIns="0" tIns="0" rIns="0" bIns="0" rtlCol="0">
                                <a:noAutofit/>
                              </wps:bodyPr>
                            </wps:wsp>
                            <wps:wsp>
                              <wps:cNvPr id="4421" name="Rectangle 4421"/>
                              <wps:cNvSpPr/>
                              <wps:spPr>
                                <a:xfrm>
                                  <a:off x="3106547" y="713308"/>
                                  <a:ext cx="398695" cy="202692"/>
                                </a:xfrm>
                                <a:prstGeom prst="rect">
                                  <a:avLst/>
                                </a:prstGeom>
                                <a:ln>
                                  <a:noFill/>
                                </a:ln>
                              </wps:spPr>
                              <wps:txbx>
                                <w:txbxContent>
                                  <w:p w14:paraId="75F3805C" w14:textId="77777777" w:rsidR="00B90507" w:rsidRDefault="00E41952">
                                    <w:pPr>
                                      <w:spacing w:after="160" w:line="259" w:lineRule="auto"/>
                                      <w:ind w:left="0" w:firstLine="0"/>
                                    </w:pPr>
                                    <w:r>
                                      <w:t>t nhi</w:t>
                                    </w:r>
                                  </w:p>
                                </w:txbxContent>
                              </wps:txbx>
                              <wps:bodyPr horzOverflow="overflow" vert="horz" lIns="0" tIns="0" rIns="0" bIns="0" rtlCol="0">
                                <a:noAutofit/>
                              </wps:bodyPr>
                            </wps:wsp>
                            <wps:wsp>
                              <wps:cNvPr id="4422" name="Rectangle 4422"/>
                              <wps:cNvSpPr/>
                              <wps:spPr>
                                <a:xfrm>
                                  <a:off x="3407029" y="713308"/>
                                  <a:ext cx="98913" cy="202692"/>
                                </a:xfrm>
                                <a:prstGeom prst="rect">
                                  <a:avLst/>
                                </a:prstGeom>
                                <a:ln>
                                  <a:noFill/>
                                </a:ln>
                              </wps:spPr>
                              <wps:txbx>
                                <w:txbxContent>
                                  <w:p w14:paraId="4E06A0A6" w14:textId="77777777" w:rsidR="00B90507" w:rsidRDefault="00E41952">
                                    <w:pPr>
                                      <w:spacing w:after="160" w:line="259" w:lineRule="auto"/>
                                      <w:ind w:left="0" w:firstLine="0"/>
                                    </w:pPr>
                                    <w:r>
                                      <w:t>ề</w:t>
                                    </w:r>
                                  </w:p>
                                </w:txbxContent>
                              </wps:txbx>
                              <wps:bodyPr horzOverflow="overflow" vert="horz" lIns="0" tIns="0" rIns="0" bIns="0" rtlCol="0">
                                <a:noAutofit/>
                              </wps:bodyPr>
                            </wps:wsp>
                            <wps:wsp>
                              <wps:cNvPr id="4423" name="Rectangle 4423"/>
                              <wps:cNvSpPr/>
                              <wps:spPr>
                                <a:xfrm>
                                  <a:off x="3481705" y="713308"/>
                                  <a:ext cx="270797" cy="202692"/>
                                </a:xfrm>
                                <a:prstGeom prst="rect">
                                  <a:avLst/>
                                </a:prstGeom>
                                <a:ln>
                                  <a:noFill/>
                                </a:ln>
                              </wps:spPr>
                              <wps:txbx>
                                <w:txbxContent>
                                  <w:p w14:paraId="1A4BDCE2" w14:textId="77777777" w:rsidR="00B90507" w:rsidRDefault="00E41952">
                                    <w:pPr>
                                      <w:spacing w:after="160" w:line="259" w:lineRule="auto"/>
                                      <w:ind w:left="0" w:firstLine="0"/>
                                    </w:pPr>
                                    <w:r>
                                      <w:t>u b</w:t>
                                    </w:r>
                                  </w:p>
                                </w:txbxContent>
                              </wps:txbx>
                              <wps:bodyPr horzOverflow="overflow" vert="horz" lIns="0" tIns="0" rIns="0" bIns="0" rtlCol="0">
                                <a:noAutofit/>
                              </wps:bodyPr>
                            </wps:wsp>
                            <wps:wsp>
                              <wps:cNvPr id="4424" name="Rectangle 4424"/>
                              <wps:cNvSpPr/>
                              <wps:spPr>
                                <a:xfrm>
                                  <a:off x="3685921" y="713308"/>
                                  <a:ext cx="98913" cy="202692"/>
                                </a:xfrm>
                                <a:prstGeom prst="rect">
                                  <a:avLst/>
                                </a:prstGeom>
                                <a:ln>
                                  <a:noFill/>
                                </a:ln>
                              </wps:spPr>
                              <wps:txbx>
                                <w:txbxContent>
                                  <w:p w14:paraId="2EA972C9" w14:textId="77777777" w:rsidR="00B90507" w:rsidRDefault="00E41952">
                                    <w:pPr>
                                      <w:spacing w:after="160" w:line="259" w:lineRule="auto"/>
                                      <w:ind w:left="0" w:firstLine="0"/>
                                    </w:pPr>
                                    <w:r>
                                      <w:t>ấ</w:t>
                                    </w:r>
                                  </w:p>
                                </w:txbxContent>
                              </wps:txbx>
                              <wps:bodyPr horzOverflow="overflow" vert="horz" lIns="0" tIns="0" rIns="0" bIns="0" rtlCol="0">
                                <a:noAutofit/>
                              </wps:bodyPr>
                            </wps:wsp>
                            <wps:wsp>
                              <wps:cNvPr id="4425" name="Rectangle 4425"/>
                              <wps:cNvSpPr/>
                              <wps:spPr>
                                <a:xfrm>
                                  <a:off x="3760597" y="713308"/>
                                  <a:ext cx="172288" cy="202692"/>
                                </a:xfrm>
                                <a:prstGeom prst="rect">
                                  <a:avLst/>
                                </a:prstGeom>
                                <a:ln>
                                  <a:noFill/>
                                </a:ln>
                              </wps:spPr>
                              <wps:txbx>
                                <w:txbxContent>
                                  <w:p w14:paraId="226CFF03" w14:textId="77777777" w:rsidR="00B90507" w:rsidRDefault="00E41952">
                                    <w:pPr>
                                      <w:spacing w:after="160" w:line="259" w:lineRule="auto"/>
                                      <w:ind w:left="0" w:firstLine="0"/>
                                    </w:pPr>
                                    <w:r>
                                      <w:t>t l</w:t>
                                    </w:r>
                                  </w:p>
                                </w:txbxContent>
                              </wps:txbx>
                              <wps:bodyPr horzOverflow="overflow" vert="horz" lIns="0" tIns="0" rIns="0" bIns="0" rtlCol="0">
                                <a:noAutofit/>
                              </wps:bodyPr>
                            </wps:wsp>
                            <wps:wsp>
                              <wps:cNvPr id="4426" name="Rectangle 4426"/>
                              <wps:cNvSpPr/>
                              <wps:spPr>
                                <a:xfrm>
                                  <a:off x="3890137" y="713308"/>
                                  <a:ext cx="121412" cy="202692"/>
                                </a:xfrm>
                                <a:prstGeom prst="rect">
                                  <a:avLst/>
                                </a:prstGeom>
                                <a:ln>
                                  <a:noFill/>
                                </a:ln>
                              </wps:spPr>
                              <wps:txbx>
                                <w:txbxContent>
                                  <w:p w14:paraId="27C59EEA" w14:textId="77777777" w:rsidR="00B90507" w:rsidRDefault="00E41952">
                                    <w:pPr>
                                      <w:spacing w:after="160" w:line="259" w:lineRule="auto"/>
                                      <w:ind w:left="0" w:firstLine="0"/>
                                    </w:pPr>
                                    <w:r>
                                      <w:t>ợ</w:t>
                                    </w:r>
                                  </w:p>
                                </w:txbxContent>
                              </wps:txbx>
                              <wps:bodyPr horzOverflow="overflow" vert="horz" lIns="0" tIns="0" rIns="0" bIns="0" rtlCol="0">
                                <a:noAutofit/>
                              </wps:bodyPr>
                            </wps:wsp>
                            <wps:wsp>
                              <wps:cNvPr id="4427" name="Rectangle 4427"/>
                              <wps:cNvSpPr/>
                              <wps:spPr>
                                <a:xfrm>
                                  <a:off x="3981577" y="713308"/>
                                  <a:ext cx="316200" cy="202692"/>
                                </a:xfrm>
                                <a:prstGeom prst="rect">
                                  <a:avLst/>
                                </a:prstGeom>
                                <a:ln>
                                  <a:noFill/>
                                </a:ln>
                              </wps:spPr>
                              <wps:txbx>
                                <w:txbxContent>
                                  <w:p w14:paraId="14EAA284" w14:textId="77777777" w:rsidR="00B90507" w:rsidRDefault="00E41952">
                                    <w:pPr>
                                      <w:spacing w:after="160" w:line="259" w:lineRule="auto"/>
                                      <w:ind w:left="0" w:firstLine="0"/>
                                    </w:pPr>
                                    <w:r>
                                      <w:t>i, m</w:t>
                                    </w:r>
                                  </w:p>
                                </w:txbxContent>
                              </wps:txbx>
                              <wps:bodyPr horzOverflow="overflow" vert="horz" lIns="0" tIns="0" rIns="0" bIns="0" rtlCol="0">
                                <a:noAutofit/>
                              </wps:bodyPr>
                            </wps:wsp>
                            <wps:wsp>
                              <wps:cNvPr id="4428" name="Rectangle 4428"/>
                              <wps:cNvSpPr/>
                              <wps:spPr>
                                <a:xfrm>
                                  <a:off x="4219321" y="713308"/>
                                  <a:ext cx="107630" cy="202692"/>
                                </a:xfrm>
                                <a:prstGeom prst="rect">
                                  <a:avLst/>
                                </a:prstGeom>
                                <a:ln>
                                  <a:noFill/>
                                </a:ln>
                              </wps:spPr>
                              <wps:txbx>
                                <w:txbxContent>
                                  <w:p w14:paraId="4B07F9C1" w14:textId="77777777" w:rsidR="00B90507" w:rsidRDefault="00E41952">
                                    <w:pPr>
                                      <w:spacing w:after="160" w:line="259" w:lineRule="auto"/>
                                      <w:ind w:left="0" w:firstLine="0"/>
                                    </w:pPr>
                                    <w:r>
                                      <w:t>ộ</w:t>
                                    </w:r>
                                  </w:p>
                                </w:txbxContent>
                              </wps:txbx>
                              <wps:bodyPr horzOverflow="overflow" vert="horz" lIns="0" tIns="0" rIns="0" bIns="0" rtlCol="0">
                                <a:noAutofit/>
                              </wps:bodyPr>
                            </wps:wsp>
                            <wps:wsp>
                              <wps:cNvPr id="4429" name="Rectangle 4429"/>
                              <wps:cNvSpPr/>
                              <wps:spPr>
                                <a:xfrm>
                                  <a:off x="4300094" y="713308"/>
                                  <a:ext cx="863063" cy="202692"/>
                                </a:xfrm>
                                <a:prstGeom prst="rect">
                                  <a:avLst/>
                                </a:prstGeom>
                                <a:ln>
                                  <a:noFill/>
                                </a:ln>
                              </wps:spPr>
                              <wps:txbx>
                                <w:txbxContent>
                                  <w:p w14:paraId="4100E550" w14:textId="77777777" w:rsidR="00B90507" w:rsidRDefault="00E41952">
                                    <w:pPr>
                                      <w:spacing w:after="160" w:line="259" w:lineRule="auto"/>
                                      <w:ind w:left="0" w:firstLine="0"/>
                                    </w:pPr>
                                    <w:r>
                                      <w:t>t trong nh</w:t>
                                    </w:r>
                                  </w:p>
                                </w:txbxContent>
                              </wps:txbx>
                              <wps:bodyPr horzOverflow="overflow" vert="horz" lIns="0" tIns="0" rIns="0" bIns="0" rtlCol="0">
                                <a:noAutofit/>
                              </wps:bodyPr>
                            </wps:wsp>
                            <wps:wsp>
                              <wps:cNvPr id="4430" name="Rectangle 4430"/>
                              <wps:cNvSpPr/>
                              <wps:spPr>
                                <a:xfrm>
                                  <a:off x="4949318" y="713308"/>
                                  <a:ext cx="126277" cy="202692"/>
                                </a:xfrm>
                                <a:prstGeom prst="rect">
                                  <a:avLst/>
                                </a:prstGeom>
                                <a:ln>
                                  <a:noFill/>
                                </a:ln>
                              </wps:spPr>
                              <wps:txbx>
                                <w:txbxContent>
                                  <w:p w14:paraId="2E0659E3" w14:textId="77777777" w:rsidR="00B90507" w:rsidRDefault="00E41952">
                                    <w:pPr>
                                      <w:spacing w:after="160" w:line="259" w:lineRule="auto"/>
                                      <w:ind w:left="0" w:firstLine="0"/>
                                    </w:pPr>
                                    <w:r>
                                      <w:t>ữ</w:t>
                                    </w:r>
                                  </w:p>
                                </w:txbxContent>
                              </wps:txbx>
                              <wps:bodyPr horzOverflow="overflow" vert="horz" lIns="0" tIns="0" rIns="0" bIns="0" rtlCol="0">
                                <a:noAutofit/>
                              </wps:bodyPr>
                            </wps:wsp>
                            <wps:wsp>
                              <wps:cNvPr id="4431" name="Rectangle 4431"/>
                              <wps:cNvSpPr/>
                              <wps:spPr>
                                <a:xfrm>
                                  <a:off x="5044186" y="713308"/>
                                  <a:ext cx="372143" cy="202692"/>
                                </a:xfrm>
                                <a:prstGeom prst="rect">
                                  <a:avLst/>
                                </a:prstGeom>
                                <a:ln>
                                  <a:noFill/>
                                </a:ln>
                              </wps:spPr>
                              <wps:txbx>
                                <w:txbxContent>
                                  <w:p w14:paraId="29AD0A0B" w14:textId="77777777" w:rsidR="00B90507" w:rsidRDefault="00E41952">
                                    <w:pPr>
                                      <w:spacing w:after="160" w:line="259" w:lineRule="auto"/>
                                      <w:ind w:left="0" w:firstLine="0"/>
                                    </w:pPr>
                                    <w:r>
                                      <w:t>ng b</w:t>
                                    </w:r>
                                  </w:p>
                                </w:txbxContent>
                              </wps:txbx>
                              <wps:bodyPr horzOverflow="overflow" vert="horz" lIns="0" tIns="0" rIns="0" bIns="0" rtlCol="0">
                                <a:noAutofit/>
                              </wps:bodyPr>
                            </wps:wsp>
                            <wps:wsp>
                              <wps:cNvPr id="4432" name="Rectangle 4432"/>
                              <wps:cNvSpPr/>
                              <wps:spPr>
                                <a:xfrm>
                                  <a:off x="5324602" y="713308"/>
                                  <a:ext cx="98913" cy="202692"/>
                                </a:xfrm>
                                <a:prstGeom prst="rect">
                                  <a:avLst/>
                                </a:prstGeom>
                                <a:ln>
                                  <a:noFill/>
                                </a:ln>
                              </wps:spPr>
                              <wps:txbx>
                                <w:txbxContent>
                                  <w:p w14:paraId="04A9AA81" w14:textId="77777777" w:rsidR="00B90507" w:rsidRDefault="00E41952">
                                    <w:pPr>
                                      <w:spacing w:after="160" w:line="259" w:lineRule="auto"/>
                                      <w:ind w:left="0" w:firstLine="0"/>
                                    </w:pPr>
                                    <w:r>
                                      <w:t>ấ</w:t>
                                    </w:r>
                                  </w:p>
                                </w:txbxContent>
                              </wps:txbx>
                              <wps:bodyPr horzOverflow="overflow" vert="horz" lIns="0" tIns="0" rIns="0" bIns="0" rtlCol="0">
                                <a:noAutofit/>
                              </wps:bodyPr>
                            </wps:wsp>
                            <wps:wsp>
                              <wps:cNvPr id="4433" name="Rectangle 4433"/>
                              <wps:cNvSpPr/>
                              <wps:spPr>
                                <a:xfrm>
                                  <a:off x="5399278" y="713308"/>
                                  <a:ext cx="115534" cy="202692"/>
                                </a:xfrm>
                                <a:prstGeom prst="rect">
                                  <a:avLst/>
                                </a:prstGeom>
                                <a:ln>
                                  <a:noFill/>
                                </a:ln>
                              </wps:spPr>
                              <wps:txbx>
                                <w:txbxContent>
                                  <w:p w14:paraId="7AC1A4F6" w14:textId="77777777" w:rsidR="00B90507" w:rsidRDefault="00E41952">
                                    <w:pPr>
                                      <w:spacing w:after="160" w:line="259" w:lineRule="auto"/>
                                      <w:ind w:left="0" w:firstLine="0"/>
                                    </w:pPr>
                                    <w:r>
                                      <w:t xml:space="preserve">t </w:t>
                                    </w:r>
                                  </w:p>
                                </w:txbxContent>
                              </wps:txbx>
                              <wps:bodyPr horzOverflow="overflow" vert="horz" lIns="0" tIns="0" rIns="0" bIns="0" rtlCol="0">
                                <a:noAutofit/>
                              </wps:bodyPr>
                            </wps:wsp>
                            <pic:pic xmlns:pic="http://schemas.openxmlformats.org/drawingml/2006/picture">
                              <pic:nvPicPr>
                                <pic:cNvPr id="4542" name="Picture 4542"/>
                                <pic:cNvPicPr/>
                              </pic:nvPicPr>
                              <pic:blipFill>
                                <a:blip r:embed="rId16"/>
                                <a:stretch>
                                  <a:fillRect/>
                                </a:stretch>
                              </pic:blipFill>
                              <pic:spPr>
                                <a:xfrm>
                                  <a:off x="1257300" y="0"/>
                                  <a:ext cx="3494532" cy="2077212"/>
                                </a:xfrm>
                                <a:prstGeom prst="rect">
                                  <a:avLst/>
                                </a:prstGeom>
                              </pic:spPr>
                            </pic:pic>
                          </wpg:wgp>
                        </a:graphicData>
                      </a:graphic>
                    </wp:inline>
                  </w:drawing>
                </mc:Choice>
                <mc:Fallback>
                  <w:pict>
                    <v:group w14:anchorId="3EE12CD1" id="Group 39989" o:spid="_x0000_s1026" style="width:6in;height:163.55pt;mso-position-horizontal-relative:char;mso-position-vertical-relative:line" coordsize="54861,20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">
                      <v:rect id="Rectangle 4408" o:spid="_x0000_s1027" style="position:absolute;top:7133;width:723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6F91F104" w14:textId="77777777" w:rsidR="00B90507" w:rsidRDefault="00E41952">
                              <w:pPr>
                                <w:spacing w:after="160" w:line="259" w:lineRule="auto"/>
                                <w:ind w:left="0" w:firstLine="0"/>
                              </w:pPr>
                              <w:r>
                                <w:t>Khi hô h</w:t>
                              </w:r>
                            </w:p>
                          </w:txbxContent>
                        </v:textbox>
                      </v:rect>
                      <v:rect id="Rectangle 4409" o:spid="_x0000_s1028" style="position:absolute;left:5443;top:7133;width:98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CooCg+xQAAAN0AAAAP&#10;AAAAAAAAAAAAAAAAAAcCAABkcnMvZG93bnJldi54bWxQSwUGAAAAAAMAAwC3AAAA+QIAAAAA&#10;" filled="f" stroked="f">
                        <v:textbox inset="0,0,0,0">
                          <w:txbxContent>
                            <w:p w14:paraId="1A00EBE2" w14:textId="77777777" w:rsidR="00B90507" w:rsidRDefault="00E41952">
                              <w:pPr>
                                <w:spacing w:after="160" w:line="259" w:lineRule="auto"/>
                                <w:ind w:left="0" w:firstLine="0"/>
                              </w:pPr>
                              <w:r>
                                <w:t>ấ</w:t>
                              </w:r>
                            </w:p>
                          </w:txbxContent>
                        </v:textbox>
                      </v:rect>
                      <v:rect id="Rectangle 4410" o:spid="_x0000_s1029" style="position:absolute;left:6189;top:7133;width:158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d+wgAAAN0AAAAPAAAAZHJzL2Rvd25yZXYueG1sRE/LisIw&#10;FN0L8w/hDsxOU0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C8Qxd+wgAAAN0AAAAPAAAA&#10;AAAAAAAAAAAAAAcCAABkcnMvZG93bnJldi54bWxQSwUGAAAAAAMAAwC3AAAA9gIAAAAA&#10;" filled="f" stroked="f">
                        <v:textbox inset="0,0,0,0">
                          <w:txbxContent>
                            <w:p w14:paraId="56405C18" w14:textId="77777777" w:rsidR="00B90507" w:rsidRDefault="00E41952">
                              <w:pPr>
                                <w:spacing w:after="160" w:line="259" w:lineRule="auto"/>
                                <w:ind w:left="0" w:firstLine="0"/>
                              </w:pPr>
                              <w:r>
                                <w:t xml:space="preserve">p </w:t>
                              </w:r>
                            </w:p>
                          </w:txbxContent>
                        </v:textbox>
                      </v:rect>
                      <v:rect id="Rectangle 4411" o:spid="_x0000_s1030" style="position:absolute;left:7409;top:7133;width:12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14:paraId="4372EEFD" w14:textId="77777777" w:rsidR="00B90507" w:rsidRDefault="00E41952">
                              <w:pPr>
                                <w:spacing w:after="160" w:line="259" w:lineRule="auto"/>
                                <w:ind w:left="0" w:firstLine="0"/>
                              </w:pPr>
                              <w:r>
                                <w:t>ở</w:t>
                              </w:r>
                            </w:p>
                          </w:txbxContent>
                        </v:textbox>
                      </v:rect>
                      <v:rect id="Rectangle 4412" o:spid="_x0000_s1031" style="position:absolute;left:8323;top:713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yS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CPdLJLHAAAA3QAA&#10;AA8AAAAAAAAAAAAAAAAABwIAAGRycy9kb3ducmV2LnhtbFBLBQYAAAAAAwADALcAAAD7AgAAAAA=&#10;" filled="f" stroked="f">
                        <v:textbox inset="0,0,0,0">
                          <w:txbxContent>
                            <w:p w14:paraId="6798FFBF" w14:textId="77777777" w:rsidR="00B90507" w:rsidRDefault="00E41952">
                              <w:pPr>
                                <w:spacing w:after="160" w:line="259" w:lineRule="auto"/>
                                <w:ind w:left="0" w:firstLine="0"/>
                              </w:pPr>
                              <w:r>
                                <w:t xml:space="preserve"> </w:t>
                              </w:r>
                            </w:p>
                          </w:txbxContent>
                        </v:textbox>
                      </v:rect>
                      <v:rect id="Rectangle 4413" o:spid="_x0000_s1032" style="position:absolute;left:8689;top:7133;width:66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14:paraId="30261039" w14:textId="77777777" w:rsidR="00B90507" w:rsidRDefault="00E41952">
                              <w:pPr>
                                <w:spacing w:after="160" w:line="259" w:lineRule="auto"/>
                                <w:ind w:left="0" w:firstLine="0"/>
                              </w:pPr>
                              <w:r>
                                <w:t>môi trư</w:t>
                              </w:r>
                            </w:p>
                          </w:txbxContent>
                        </v:textbox>
                      </v:rect>
                      <v:rect id="Rectangle 4414" o:spid="_x0000_s1033" style="position:absolute;left:13657;top:7133;width:12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F9xQAAAN0AAAAPAAAAZHJzL2Rvd25yZXYueG1sRI9Pi8Iw&#10;FMTvgt8hPGFvmipl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DDeBF9xQAAAN0AAAAP&#10;AAAAAAAAAAAAAAAAAAcCAABkcnMvZG93bnJldi54bWxQSwUGAAAAAAMAAwC3AAAA+QIAAAAA&#10;" filled="f" stroked="f">
                        <v:textbox inset="0,0,0,0">
                          <w:txbxContent>
                            <w:p w14:paraId="7460C853" w14:textId="77777777" w:rsidR="00B90507" w:rsidRDefault="00E41952">
                              <w:pPr>
                                <w:spacing w:after="160" w:line="259" w:lineRule="auto"/>
                                <w:ind w:left="0" w:firstLine="0"/>
                              </w:pPr>
                              <w:r>
                                <w:t>ờ</w:t>
                              </w:r>
                            </w:p>
                          </w:txbxContent>
                        </v:textbox>
                      </v:rect>
                      <v:rect id="Rectangle 4415" o:spid="_x0000_s1034" style="position:absolute;left:14571;top:7133;width:50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mxgAAAN0AAAAPAAAAZHJzL2Rvd25yZXYueG1sRI9Pi8Iw&#10;FMTvwn6H8Ba8aaqo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rDS05sYAAADdAAAA&#10;DwAAAAAAAAAAAAAAAAAHAgAAZHJzL2Rvd25yZXYueG1sUEsFBgAAAAADAAMAtwAAAPoCAAAAAA==&#10;" filled="f" stroked="f">
                        <v:textbox inset="0,0,0,0">
                          <w:txbxContent>
                            <w:p w14:paraId="4432FD1A" w14:textId="77777777" w:rsidR="00B90507" w:rsidRDefault="00E41952">
                              <w:pPr>
                                <w:spacing w:after="160" w:line="259" w:lineRule="auto"/>
                                <w:ind w:left="0" w:firstLine="0"/>
                              </w:pPr>
                              <w:r>
                                <w:t>ng nư</w:t>
                              </w:r>
                            </w:p>
                          </w:txbxContent>
                        </v:textbox>
                      </v:rect>
                      <v:rect id="Rectangle 4416" o:spid="_x0000_s1035" style="position:absolute;left:18340;top:7133;width:12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qRxQAAAN0AAAAPAAAAZHJzL2Rvd25yZXYueG1sRI9Bi8Iw&#10;FITvC/6H8Bb2tqaK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Bc5iqRxQAAAN0AAAAP&#10;AAAAAAAAAAAAAAAAAAcCAABkcnMvZG93bnJldi54bWxQSwUGAAAAAAMAAwC3AAAA+QIAAAAA&#10;" filled="f" stroked="f">
                        <v:textbox inset="0,0,0,0">
                          <w:txbxContent>
                            <w:p w14:paraId="5EA6BDB8" w14:textId="77777777" w:rsidR="00B90507" w:rsidRDefault="00E41952">
                              <w:pPr>
                                <w:spacing w:after="160" w:line="259" w:lineRule="auto"/>
                                <w:ind w:left="0" w:firstLine="0"/>
                              </w:pPr>
                              <w:r>
                                <w:t>ớ</w:t>
                              </w:r>
                            </w:p>
                          </w:txbxContent>
                        </v:textbox>
                      </v:rect>
                      <v:rect id="Rectangle 4417" o:spid="_x0000_s1036" style="position:absolute;left:19254;top:7133;width:1124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67881E47" w14:textId="77777777" w:rsidR="00B90507" w:rsidRDefault="00E41952">
                              <w:pPr>
                                <w:spacing w:after="160" w:line="259" w:lineRule="auto"/>
                                <w:ind w:left="0" w:firstLine="0"/>
                              </w:pPr>
                              <w:r>
                                <w:t>c, cá xương g</w:t>
                              </w:r>
                            </w:p>
                          </w:txbxContent>
                        </v:textbox>
                      </v:rect>
                      <v:rect id="Rectangle 4418" o:spid="_x0000_s1037" style="position:absolute;left:27712;top:7133;width:98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t4wgAAAN0AAAAPAAAAZHJzL2Rvd25yZXYueG1sRE/LisIw&#10;FN0L8w/hDsxOU0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BCNRt4wgAAAN0AAAAPAAAA&#10;AAAAAAAAAAAAAAcCAABkcnMvZG93bnJldi54bWxQSwUGAAAAAAMAAwC3AAAA9gIAAAAA&#10;" filled="f" stroked="f">
                        <v:textbox inset="0,0,0,0">
                          <w:txbxContent>
                            <w:p w14:paraId="1B7A35EB" w14:textId="77777777" w:rsidR="00B90507" w:rsidRDefault="00E41952">
                              <w:pPr>
                                <w:spacing w:after="160" w:line="259" w:lineRule="auto"/>
                                <w:ind w:left="0" w:firstLine="0"/>
                              </w:pPr>
                              <w:r>
                                <w:t>ặ</w:t>
                              </w:r>
                            </w:p>
                          </w:txbxContent>
                        </v:textbox>
                      </v:rect>
                      <v:rect id="Rectangle 4419" o:spid="_x0000_s1038" style="position:absolute;left:28459;top:7133;width:24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7j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C15vuPHAAAA3QAA&#10;AA8AAAAAAAAAAAAAAAAABwIAAGRycy9kb3ducmV2LnhtbFBLBQYAAAAAAwADALcAAAD7AgAAAAA=&#10;" filled="f" stroked="f">
                        <v:textbox inset="0,0,0,0">
                          <w:txbxContent>
                            <w:p w14:paraId="7387C5E9" w14:textId="77777777" w:rsidR="00B90507" w:rsidRDefault="00E41952">
                              <w:pPr>
                                <w:spacing w:after="160" w:line="259" w:lineRule="auto"/>
                                <w:ind w:left="0" w:firstLine="0"/>
                              </w:pPr>
                              <w:r>
                                <w:t>p r</w:t>
                              </w:r>
                            </w:p>
                          </w:txbxContent>
                        </v:textbox>
                      </v:rect>
                      <v:rect id="Rectangle 4420" o:spid="_x0000_s1039" style="position:absolute;left:30318;top:7133;width:98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3DwQAAAN0AAAAPAAAAZHJzL2Rvd25yZXYueG1sRE/LisIw&#10;FN0L/kO4wuw0VWT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HIv3cPBAAAA3QAAAA8AAAAA&#10;AAAAAAAAAAAABwIAAGRycy9kb3ducmV2LnhtbFBLBQYAAAAAAwADALcAAAD1AgAAAAA=&#10;" filled="f" stroked="f">
                        <v:textbox inset="0,0,0,0">
                          <w:txbxContent>
                            <w:p w14:paraId="023CE989" w14:textId="77777777" w:rsidR="00B90507" w:rsidRDefault="00E41952">
                              <w:pPr>
                                <w:spacing w:after="160" w:line="259" w:lineRule="auto"/>
                                <w:ind w:left="0" w:firstLine="0"/>
                              </w:pPr>
                              <w:r>
                                <w:t>ấ</w:t>
                              </w:r>
                            </w:p>
                          </w:txbxContent>
                        </v:textbox>
                      </v:rect>
                      <v:rect id="Rectangle 4421" o:spid="_x0000_s1040" style="position:absolute;left:31065;top:7133;width:398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14:paraId="75F3805C" w14:textId="77777777" w:rsidR="00B90507" w:rsidRDefault="00E41952">
                              <w:pPr>
                                <w:spacing w:after="160" w:line="259" w:lineRule="auto"/>
                                <w:ind w:left="0" w:firstLine="0"/>
                              </w:pPr>
                              <w:r>
                                <w:t>t nhi</w:t>
                              </w:r>
                            </w:p>
                          </w:txbxContent>
                        </v:textbox>
                      </v:rect>
                      <v:rect id="Rectangle 4422" o:spid="_x0000_s1041" style="position:absolute;left:34070;top:7133;width:98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14:paraId="4E06A0A6" w14:textId="77777777" w:rsidR="00B90507" w:rsidRDefault="00E41952">
                              <w:pPr>
                                <w:spacing w:after="160" w:line="259" w:lineRule="auto"/>
                                <w:ind w:left="0" w:firstLine="0"/>
                              </w:pPr>
                              <w:r>
                                <w:t>ề</w:t>
                              </w:r>
                            </w:p>
                          </w:txbxContent>
                        </v:textbox>
                      </v:rect>
                      <v:rect id="Rectangle 4423" o:spid="_x0000_s1042" style="position:absolute;left:34817;top:7133;width:270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14:paraId="1A4BDCE2" w14:textId="77777777" w:rsidR="00B90507" w:rsidRDefault="00E41952">
                              <w:pPr>
                                <w:spacing w:after="160" w:line="259" w:lineRule="auto"/>
                                <w:ind w:left="0" w:firstLine="0"/>
                              </w:pPr>
                              <w:r>
                                <w:t>u b</w:t>
                              </w:r>
                            </w:p>
                          </w:txbxContent>
                        </v:textbox>
                      </v:rect>
                      <v:rect id="Rectangle 4424" o:spid="_x0000_s1043" style="position:absolute;left:36859;top:7133;width:98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2EA972C9" w14:textId="77777777" w:rsidR="00B90507" w:rsidRDefault="00E41952">
                              <w:pPr>
                                <w:spacing w:after="160" w:line="259" w:lineRule="auto"/>
                                <w:ind w:left="0" w:firstLine="0"/>
                              </w:pPr>
                              <w:r>
                                <w:t>ấ</w:t>
                              </w:r>
                            </w:p>
                          </w:txbxContent>
                        </v:textbox>
                      </v:rect>
                      <v:rect id="Rectangle 4425" o:spid="_x0000_s1044" style="position:absolute;left:37605;top:7133;width:17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226CFF03" w14:textId="77777777" w:rsidR="00B90507" w:rsidRDefault="00E41952">
                              <w:pPr>
                                <w:spacing w:after="160" w:line="259" w:lineRule="auto"/>
                                <w:ind w:left="0" w:firstLine="0"/>
                              </w:pPr>
                              <w:r>
                                <w:t>t l</w:t>
                              </w:r>
                            </w:p>
                          </w:txbxContent>
                        </v:textbox>
                      </v:rect>
                      <v:rect id="Rectangle 4426" o:spid="_x0000_s1045" style="position:absolute;left:38901;top:7133;width:12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14:paraId="27C59EEA" w14:textId="77777777" w:rsidR="00B90507" w:rsidRDefault="00E41952">
                              <w:pPr>
                                <w:spacing w:after="160" w:line="259" w:lineRule="auto"/>
                                <w:ind w:left="0" w:firstLine="0"/>
                              </w:pPr>
                              <w:r>
                                <w:t>ợ</w:t>
                              </w:r>
                            </w:p>
                          </w:txbxContent>
                        </v:textbox>
                      </v:rect>
                      <v:rect id="Rectangle 4427" o:spid="_x0000_s1046" style="position:absolute;left:39815;top:7133;width:31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14EAA284" w14:textId="77777777" w:rsidR="00B90507" w:rsidRDefault="00E41952">
                              <w:pPr>
                                <w:spacing w:after="160" w:line="259" w:lineRule="auto"/>
                                <w:ind w:left="0" w:firstLine="0"/>
                              </w:pPr>
                              <w:r>
                                <w:t>i, m</w:t>
                              </w:r>
                            </w:p>
                          </w:txbxContent>
                        </v:textbox>
                      </v:rect>
                      <v:rect id="Rectangle 4428" o:spid="_x0000_s1047" style="position:absolute;left:42193;top:7133;width:107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4B07F9C1" w14:textId="77777777" w:rsidR="00B90507" w:rsidRDefault="00E41952">
                              <w:pPr>
                                <w:spacing w:after="160" w:line="259" w:lineRule="auto"/>
                                <w:ind w:left="0" w:firstLine="0"/>
                              </w:pPr>
                              <w:r>
                                <w:t>ộ</w:t>
                              </w:r>
                            </w:p>
                          </w:txbxContent>
                        </v:textbox>
                      </v:rect>
                      <v:rect id="Rectangle 4429" o:spid="_x0000_s1048" style="position:absolute;left:43000;top:7133;width:86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4100E550" w14:textId="77777777" w:rsidR="00B90507" w:rsidRDefault="00E41952">
                              <w:pPr>
                                <w:spacing w:after="160" w:line="259" w:lineRule="auto"/>
                                <w:ind w:left="0" w:firstLine="0"/>
                              </w:pPr>
                              <w:r>
                                <w:t>t trong nh</w:t>
                              </w:r>
                            </w:p>
                          </w:txbxContent>
                        </v:textbox>
                      </v:rect>
                      <v:rect id="Rectangle 4430" o:spid="_x0000_s1049" style="position:absolute;left:49493;top:7133;width:12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2E0659E3" w14:textId="77777777" w:rsidR="00B90507" w:rsidRDefault="00E41952">
                              <w:pPr>
                                <w:spacing w:after="160" w:line="259" w:lineRule="auto"/>
                                <w:ind w:left="0" w:firstLine="0"/>
                              </w:pPr>
                              <w:r>
                                <w:t>ữ</w:t>
                              </w:r>
                            </w:p>
                          </w:txbxContent>
                        </v:textbox>
                      </v:rect>
                      <v:rect id="Rectangle 4431" o:spid="_x0000_s1050" style="position:absolute;left:50441;top:7133;width:372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29AD0A0B" w14:textId="77777777" w:rsidR="00B90507" w:rsidRDefault="00E41952">
                              <w:pPr>
                                <w:spacing w:after="160" w:line="259" w:lineRule="auto"/>
                                <w:ind w:left="0" w:firstLine="0"/>
                              </w:pPr>
                              <w:r>
                                <w:t>ng b</w:t>
                              </w:r>
                            </w:p>
                          </w:txbxContent>
                        </v:textbox>
                      </v:rect>
                      <v:rect id="Rectangle 4432" o:spid="_x0000_s1051" style="position:absolute;left:53246;top:7133;width:98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04A9AA81" w14:textId="77777777" w:rsidR="00B90507" w:rsidRDefault="00E41952">
                              <w:pPr>
                                <w:spacing w:after="160" w:line="259" w:lineRule="auto"/>
                                <w:ind w:left="0" w:firstLine="0"/>
                              </w:pPr>
                              <w:r>
                                <w:t>ấ</w:t>
                              </w:r>
                            </w:p>
                          </w:txbxContent>
                        </v:textbox>
                      </v:rect>
                      <v:rect id="Rectangle 4433" o:spid="_x0000_s1052" style="position:absolute;left:53992;top:7133;width:115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14:paraId="7AC1A4F6" w14:textId="77777777" w:rsidR="00B90507" w:rsidRDefault="00E41952">
                              <w:pPr>
                                <w:spacing w:after="160" w:line="259" w:lineRule="auto"/>
                                <w:ind w:left="0" w:firstLine="0"/>
                              </w:pPr>
                              <w:r>
                                <w:t xml:space="preserve">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2" o:spid="_x0000_s1053" type="#_x0000_t75" style="position:absolute;left:12573;width:34945;height:2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">
                        <v:imagedata r:id="rId17" o:title=""/>
                      </v:shape>
                      <w10:anchorlock/>
                    </v:group>
                  </w:pict>
                </mc:Fallback>
              </mc:AlternateContent>
            </w:r>
            <w:r>
              <w:t xml:space="preserve">ợi là do nước có độ nhớt thấp </w:t>
            </w:r>
          </w:p>
        </w:tc>
        <w:tc>
          <w:tcPr>
            <w:tcW w:w="763" w:type="dxa"/>
            <w:tcBorders>
              <w:top w:val="single" w:sz="4" w:space="0" w:color="000000"/>
              <w:left w:val="single" w:sz="4" w:space="0" w:color="000000"/>
              <w:bottom w:val="single" w:sz="4" w:space="0" w:color="000000"/>
              <w:right w:val="single" w:sz="4" w:space="0" w:color="000000"/>
            </w:tcBorders>
            <w:vAlign w:val="center"/>
          </w:tcPr>
          <w:p w14:paraId="6038B915" w14:textId="77777777" w:rsidR="00B90507" w:rsidRDefault="00E41952">
            <w:pPr>
              <w:spacing w:after="0" w:line="259" w:lineRule="auto"/>
              <w:ind w:left="2" w:firstLine="0"/>
            </w:pPr>
            <w: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14:paraId="7B213151" w14:textId="77777777" w:rsidR="00B90507" w:rsidRDefault="00E41952">
            <w:pPr>
              <w:spacing w:after="0" w:line="259" w:lineRule="auto"/>
              <w:ind w:left="0" w:firstLine="0"/>
            </w:pPr>
            <w:r>
              <w:t xml:space="preserve">S </w:t>
            </w:r>
          </w:p>
        </w:tc>
      </w:tr>
      <w:tr w:rsidR="00B90507" w14:paraId="3A300C56" w14:textId="77777777">
        <w:trPr>
          <w:trHeight w:val="413"/>
        </w:trPr>
        <w:tc>
          <w:tcPr>
            <w:tcW w:w="398" w:type="dxa"/>
            <w:tcBorders>
              <w:top w:val="single" w:sz="4" w:space="0" w:color="000000"/>
              <w:left w:val="single" w:sz="4" w:space="0" w:color="000000"/>
              <w:bottom w:val="single" w:sz="4" w:space="0" w:color="000000"/>
              <w:right w:val="single" w:sz="4" w:space="0" w:color="000000"/>
            </w:tcBorders>
          </w:tcPr>
          <w:p w14:paraId="6C9DF7AF" w14:textId="77777777" w:rsidR="00B90507" w:rsidRDefault="00E41952">
            <w:pPr>
              <w:spacing w:after="0" w:line="259" w:lineRule="auto"/>
              <w:ind w:left="0" w:firstLine="0"/>
            </w:pPr>
            <w:r>
              <w:t xml:space="preserve">c. </w:t>
            </w:r>
          </w:p>
        </w:tc>
        <w:tc>
          <w:tcPr>
            <w:tcW w:w="8803" w:type="dxa"/>
            <w:tcBorders>
              <w:top w:val="single" w:sz="4" w:space="0" w:color="000000"/>
              <w:left w:val="single" w:sz="4" w:space="0" w:color="000000"/>
              <w:bottom w:val="single" w:sz="4" w:space="0" w:color="000000"/>
              <w:right w:val="single" w:sz="4" w:space="0" w:color="000000"/>
            </w:tcBorders>
          </w:tcPr>
          <w:p w14:paraId="0333D96F" w14:textId="77777777" w:rsidR="00B90507" w:rsidRDefault="00E41952">
            <w:pPr>
              <w:spacing w:after="0" w:line="259" w:lineRule="auto"/>
              <w:ind w:left="2" w:firstLine="0"/>
            </w:pPr>
            <w:r>
              <w:t xml:space="preserve">Xét theo hình vẽ, A là mang cá, B là bề mặt cơ thể, C là bong bóng cá. </w:t>
            </w:r>
          </w:p>
        </w:tc>
        <w:tc>
          <w:tcPr>
            <w:tcW w:w="763" w:type="dxa"/>
            <w:tcBorders>
              <w:top w:val="single" w:sz="4" w:space="0" w:color="000000"/>
              <w:left w:val="single" w:sz="4" w:space="0" w:color="000000"/>
              <w:bottom w:val="single" w:sz="4" w:space="0" w:color="000000"/>
              <w:right w:val="single" w:sz="4" w:space="0" w:color="000000"/>
            </w:tcBorders>
          </w:tcPr>
          <w:p w14:paraId="77291751" w14:textId="77777777" w:rsidR="00B90507" w:rsidRDefault="00E41952">
            <w:pPr>
              <w:spacing w:after="0" w:line="259" w:lineRule="auto"/>
              <w:ind w:left="2" w:firstLine="0"/>
            </w:pPr>
            <w:r>
              <w:t xml:space="preserve">Đ </w:t>
            </w:r>
          </w:p>
        </w:tc>
        <w:tc>
          <w:tcPr>
            <w:tcW w:w="518" w:type="dxa"/>
            <w:tcBorders>
              <w:top w:val="single" w:sz="4" w:space="0" w:color="000000"/>
              <w:left w:val="single" w:sz="4" w:space="0" w:color="000000"/>
              <w:bottom w:val="single" w:sz="4" w:space="0" w:color="000000"/>
              <w:right w:val="single" w:sz="4" w:space="0" w:color="000000"/>
            </w:tcBorders>
          </w:tcPr>
          <w:p w14:paraId="7E706DC5" w14:textId="77777777" w:rsidR="00B90507" w:rsidRDefault="00E41952">
            <w:pPr>
              <w:spacing w:after="0" w:line="259" w:lineRule="auto"/>
              <w:ind w:left="0" w:firstLine="0"/>
            </w:pPr>
            <w:r>
              <w:t xml:space="preserve"> </w:t>
            </w:r>
          </w:p>
        </w:tc>
      </w:tr>
      <w:tr w:rsidR="00B90507" w14:paraId="75C3A9EA" w14:textId="77777777">
        <w:trPr>
          <w:trHeight w:val="638"/>
        </w:trPr>
        <w:tc>
          <w:tcPr>
            <w:tcW w:w="398" w:type="dxa"/>
            <w:tcBorders>
              <w:top w:val="single" w:sz="4" w:space="0" w:color="000000"/>
              <w:left w:val="single" w:sz="4" w:space="0" w:color="000000"/>
              <w:bottom w:val="single" w:sz="4" w:space="0" w:color="000000"/>
              <w:right w:val="single" w:sz="4" w:space="0" w:color="000000"/>
            </w:tcBorders>
            <w:vAlign w:val="center"/>
          </w:tcPr>
          <w:p w14:paraId="60561D20" w14:textId="77777777" w:rsidR="00B90507" w:rsidRDefault="00E41952">
            <w:pPr>
              <w:spacing w:after="0" w:line="259" w:lineRule="auto"/>
              <w:ind w:left="0" w:firstLine="0"/>
            </w:pPr>
            <w:r>
              <w:t xml:space="preserve">d. </w:t>
            </w:r>
          </w:p>
        </w:tc>
        <w:tc>
          <w:tcPr>
            <w:tcW w:w="8803" w:type="dxa"/>
            <w:tcBorders>
              <w:top w:val="single" w:sz="4" w:space="0" w:color="000000"/>
              <w:left w:val="single" w:sz="4" w:space="0" w:color="000000"/>
              <w:bottom w:val="single" w:sz="4" w:space="0" w:color="000000"/>
              <w:right w:val="single" w:sz="4" w:space="0" w:color="000000"/>
            </w:tcBorders>
          </w:tcPr>
          <w:p w14:paraId="62A84551" w14:textId="77777777" w:rsidR="00B90507" w:rsidRDefault="00E41952">
            <w:pPr>
              <w:spacing w:after="0" w:line="259" w:lineRule="auto"/>
              <w:ind w:left="2" w:firstLine="0"/>
              <w:jc w:val="both"/>
            </w:pPr>
            <w:r>
              <w:t xml:space="preserve">Lý do chính khi cá đưa lên cạn thường chết dù có nhiều Oxy hơn nước là vì mang cá bị khô. </w:t>
            </w:r>
          </w:p>
        </w:tc>
        <w:tc>
          <w:tcPr>
            <w:tcW w:w="763" w:type="dxa"/>
            <w:tcBorders>
              <w:top w:val="single" w:sz="4" w:space="0" w:color="000000"/>
              <w:left w:val="single" w:sz="4" w:space="0" w:color="000000"/>
              <w:bottom w:val="single" w:sz="4" w:space="0" w:color="000000"/>
              <w:right w:val="single" w:sz="4" w:space="0" w:color="000000"/>
            </w:tcBorders>
            <w:vAlign w:val="center"/>
          </w:tcPr>
          <w:p w14:paraId="6C781575" w14:textId="77777777" w:rsidR="00B90507" w:rsidRDefault="00E41952">
            <w:pPr>
              <w:spacing w:after="0" w:line="259" w:lineRule="auto"/>
              <w:ind w:left="2" w:firstLine="0"/>
            </w:pPr>
            <w: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14:paraId="55DC0BF5" w14:textId="77777777" w:rsidR="00B90507" w:rsidRDefault="00E41952">
            <w:pPr>
              <w:spacing w:after="0" w:line="259" w:lineRule="auto"/>
              <w:ind w:left="0" w:firstLine="0"/>
            </w:pPr>
            <w:r>
              <w:t xml:space="preserve"> </w:t>
            </w:r>
          </w:p>
        </w:tc>
      </w:tr>
    </w:tbl>
    <w:p w14:paraId="6E5A7622" w14:textId="77777777" w:rsidR="00B90507" w:rsidRDefault="00E41952">
      <w:pPr>
        <w:spacing w:after="10"/>
        <w:ind w:left="-5"/>
      </w:pPr>
      <w:r>
        <w:t xml:space="preserve">Hướng dẫn giải:  </w:t>
      </w:r>
    </w:p>
    <w:p w14:paraId="1F72E792" w14:textId="77777777" w:rsidR="00B90507" w:rsidRDefault="00C90FC2" w:rsidP="00C90FC2">
      <w:pPr>
        <w:ind w:left="212" w:hanging="212"/>
      </w:pPr>
      <w:r>
        <w:rPr>
          <w:szCs w:val="24"/>
          <w:u w:color="000000"/>
        </w:rPr>
        <w:t>B</w:t>
      </w:r>
      <w:r>
        <w:rPr>
          <w:szCs w:val="24"/>
          <w:u w:color="000000"/>
        </w:rPr>
        <w:tab/>
      </w:r>
      <w:r w:rsidR="00E41952">
        <w:t xml:space="preserve">sai vì nước có độ nhớt cao </w:t>
      </w:r>
    </w:p>
    <w:p w14:paraId="162A9133" w14:textId="77777777" w:rsidR="00B90507" w:rsidRDefault="00E41952">
      <w:pPr>
        <w:spacing w:after="175" w:line="259" w:lineRule="auto"/>
        <w:ind w:left="0" w:firstLine="0"/>
      </w:pPr>
      <w:r>
        <w:rPr>
          <w:rFonts w:ascii="Times New Roman" w:eastAsia="Times New Roman" w:hAnsi="Times New Roman" w:cs="Times New Roman"/>
          <w:b/>
          <w:color w:val="0000FF"/>
        </w:rPr>
        <w:t xml:space="preserve"> </w:t>
      </w:r>
    </w:p>
    <w:p w14:paraId="7A111E1A" w14:textId="77777777" w:rsidR="00B90507" w:rsidRDefault="00E41952">
      <w:pPr>
        <w:spacing w:after="0" w:line="259" w:lineRule="auto"/>
        <w:ind w:left="-5"/>
      </w:pPr>
      <w:r>
        <w:rPr>
          <w:rFonts w:ascii="Times New Roman" w:eastAsia="Times New Roman" w:hAnsi="Times New Roman" w:cs="Times New Roman"/>
          <w:b/>
          <w:color w:val="0033CC"/>
        </w:rPr>
        <w:t xml:space="preserve">Câu 26. </w:t>
      </w:r>
      <w:r>
        <w:rPr>
          <w:rFonts w:ascii="Times New Roman" w:eastAsia="Times New Roman" w:hAnsi="Times New Roman" w:cs="Times New Roman"/>
        </w:rPr>
        <w:t xml:space="preserve">Ô nhiễm không khí và khói thuốc sẽ ảnh hưởng đến hô hấp và sức khoẻ con người. Giải thích sau là đúng hay sai khi nói về nguyên nhân gây ra ô nhiễm không khí?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B90507" w14:paraId="749FE9E3"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7DBCBDB5" w14:textId="77777777" w:rsidR="00B90507" w:rsidRDefault="00E41952">
            <w:pPr>
              <w:spacing w:after="0" w:line="259" w:lineRule="auto"/>
              <w:ind w:left="8"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4CC6C91B"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011DF07F" w14:textId="77777777" w:rsidR="00B90507" w:rsidRDefault="00E41952">
            <w:pPr>
              <w:spacing w:after="0" w:line="259" w:lineRule="auto"/>
              <w:ind w:left="9" w:firstLine="0"/>
              <w:jc w:val="center"/>
            </w:pPr>
            <w:r>
              <w:rPr>
                <w:rFonts w:ascii="Times New Roman" w:eastAsia="Times New Roman" w:hAnsi="Times New Roman" w:cs="Times New Roman"/>
                <w:b/>
              </w:rPr>
              <w:t xml:space="preserve">Sai </w:t>
            </w:r>
          </w:p>
        </w:tc>
      </w:tr>
      <w:tr w:rsidR="00B90507" w14:paraId="54FE9870"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35DC9AAF"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Các chất độc nông nghiệp thuốc trừ sâu, phân bón hóa học. </w:t>
            </w:r>
          </w:p>
        </w:tc>
        <w:tc>
          <w:tcPr>
            <w:tcW w:w="994" w:type="dxa"/>
            <w:tcBorders>
              <w:top w:val="single" w:sz="4" w:space="0" w:color="000000"/>
              <w:left w:val="single" w:sz="4" w:space="0" w:color="000000"/>
              <w:bottom w:val="single" w:sz="4" w:space="0" w:color="000000"/>
              <w:right w:val="single" w:sz="4" w:space="0" w:color="000000"/>
            </w:tcBorders>
          </w:tcPr>
          <w:p w14:paraId="6B26FC45"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51A8D4F5"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77371CC0"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462AEDEF"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 xml:space="preserve">Khói thuốc lá có rất nhiều chất gây ung thư. </w:t>
            </w:r>
          </w:p>
        </w:tc>
        <w:tc>
          <w:tcPr>
            <w:tcW w:w="994" w:type="dxa"/>
            <w:tcBorders>
              <w:top w:val="single" w:sz="4" w:space="0" w:color="000000"/>
              <w:left w:val="single" w:sz="4" w:space="0" w:color="000000"/>
              <w:bottom w:val="single" w:sz="4" w:space="0" w:color="000000"/>
              <w:right w:val="single" w:sz="4" w:space="0" w:color="000000"/>
            </w:tcBorders>
          </w:tcPr>
          <w:p w14:paraId="77F6BD37"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4FC5ED8D"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r w:rsidR="00B90507" w14:paraId="04CC8A59"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1856EC7C"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Quang hợp thải ra lượng lớn CO</w:t>
            </w:r>
            <w:r>
              <w:rPr>
                <w:rFonts w:ascii="Times New Roman" w:eastAsia="Times New Roman" w:hAnsi="Times New Roman" w:cs="Times New Roman"/>
                <w:sz w:val="16"/>
              </w:rPr>
              <w:t>2</w:t>
            </w:r>
            <w:r>
              <w:rPr>
                <w:rFonts w:ascii="Times New Roman" w:eastAsia="Times New Roman" w:hAnsi="Times New Roman" w:cs="Times New Roman"/>
              </w:rPr>
              <w:t xml:space="preserve"> ảnh hưởng đến hô hấp. </w:t>
            </w:r>
          </w:p>
        </w:tc>
        <w:tc>
          <w:tcPr>
            <w:tcW w:w="994" w:type="dxa"/>
            <w:tcBorders>
              <w:top w:val="single" w:sz="4" w:space="0" w:color="000000"/>
              <w:left w:val="single" w:sz="4" w:space="0" w:color="000000"/>
              <w:bottom w:val="single" w:sz="4" w:space="0" w:color="000000"/>
              <w:right w:val="single" w:sz="4" w:space="0" w:color="000000"/>
            </w:tcBorders>
          </w:tcPr>
          <w:p w14:paraId="59BB18E7" w14:textId="77777777" w:rsidR="00B90507" w:rsidRDefault="00E41952">
            <w:pPr>
              <w:spacing w:after="0" w:line="259" w:lineRule="auto"/>
              <w:ind w:left="72"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9B7372C" w14:textId="77777777" w:rsidR="00B90507" w:rsidRDefault="00E41952">
            <w:pPr>
              <w:spacing w:after="0" w:line="259" w:lineRule="auto"/>
              <w:ind w:left="8" w:firstLine="0"/>
              <w:jc w:val="center"/>
            </w:pPr>
            <w:r>
              <w:rPr>
                <w:rFonts w:ascii="Times New Roman" w:eastAsia="Times New Roman" w:hAnsi="Times New Roman" w:cs="Times New Roman"/>
                <w:b/>
              </w:rPr>
              <w:t xml:space="preserve">s </w:t>
            </w:r>
          </w:p>
        </w:tc>
      </w:tr>
      <w:tr w:rsidR="00B90507" w14:paraId="4DB9D38C"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35E43972"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 xml:space="preserve">Hoạt động công nghiệp thải ra càng nhiều khí độc. </w:t>
            </w:r>
          </w:p>
        </w:tc>
        <w:tc>
          <w:tcPr>
            <w:tcW w:w="994" w:type="dxa"/>
            <w:tcBorders>
              <w:top w:val="single" w:sz="4" w:space="0" w:color="000000"/>
              <w:left w:val="single" w:sz="4" w:space="0" w:color="000000"/>
              <w:bottom w:val="single" w:sz="4" w:space="0" w:color="000000"/>
              <w:right w:val="single" w:sz="4" w:space="0" w:color="000000"/>
            </w:tcBorders>
          </w:tcPr>
          <w:p w14:paraId="0F7C9E56" w14:textId="77777777" w:rsidR="00B90507" w:rsidRDefault="00E41952">
            <w:pPr>
              <w:spacing w:after="0" w:line="259" w:lineRule="auto"/>
              <w:ind w:left="11"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3AD30D81" w14:textId="77777777" w:rsidR="00B90507" w:rsidRDefault="00E41952">
            <w:pPr>
              <w:spacing w:after="0" w:line="259" w:lineRule="auto"/>
              <w:ind w:left="65" w:firstLine="0"/>
              <w:jc w:val="center"/>
            </w:pPr>
            <w:r>
              <w:rPr>
                <w:rFonts w:ascii="Times New Roman" w:eastAsia="Times New Roman" w:hAnsi="Times New Roman" w:cs="Times New Roman"/>
                <w:b/>
              </w:rPr>
              <w:t xml:space="preserve"> </w:t>
            </w:r>
          </w:p>
        </w:tc>
      </w:tr>
    </w:tbl>
    <w:p w14:paraId="6CF578D9" w14:textId="77777777" w:rsidR="00B90507" w:rsidRDefault="00E41952">
      <w:pPr>
        <w:spacing w:after="0" w:line="259" w:lineRule="auto"/>
        <w:ind w:left="-5"/>
      </w:pPr>
      <w:r>
        <w:rPr>
          <w:rFonts w:ascii="Times New Roman" w:eastAsia="Times New Roman" w:hAnsi="Times New Roman" w:cs="Times New Roman"/>
          <w:b/>
          <w:color w:val="0033CC"/>
        </w:rPr>
        <w:t xml:space="preserve">Câu 27. </w:t>
      </w:r>
      <w:r>
        <w:rPr>
          <w:rFonts w:ascii="Times New Roman" w:eastAsia="Times New Roman" w:hAnsi="Times New Roman" w:cs="Times New Roman"/>
        </w:rPr>
        <w:t xml:space="preserve">Khi giải thích hiện tượng một số loài thú hô hấp bằng phổi giống như ở người nhưng lại thích nghi với đời sống dưới nước, phát biểu nào đúng, phát biểu nào sai? </w:t>
      </w:r>
    </w:p>
    <w:tbl>
      <w:tblPr>
        <w:tblStyle w:val="TableGrid"/>
        <w:tblW w:w="9352" w:type="dxa"/>
        <w:tblInd w:w="5" w:type="dxa"/>
        <w:tblCellMar>
          <w:top w:w="12" w:type="dxa"/>
          <w:left w:w="108" w:type="dxa"/>
          <w:right w:w="156" w:type="dxa"/>
        </w:tblCellMar>
        <w:tblLook w:val="04A0" w:firstRow="1" w:lastRow="0" w:firstColumn="1" w:lastColumn="0" w:noHBand="0" w:noVBand="1"/>
      </w:tblPr>
      <w:tblGrid>
        <w:gridCol w:w="7366"/>
        <w:gridCol w:w="994"/>
        <w:gridCol w:w="992"/>
      </w:tblGrid>
      <w:tr w:rsidR="00B90507" w14:paraId="758358CF"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202A189E" w14:textId="77777777" w:rsidR="00B90507" w:rsidRDefault="00E41952">
            <w:pPr>
              <w:spacing w:after="0" w:line="259" w:lineRule="auto"/>
              <w:ind w:left="49"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09FF1B93"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1AD19665" w14:textId="77777777" w:rsidR="00B90507" w:rsidRDefault="00E41952">
            <w:pPr>
              <w:spacing w:after="0" w:line="259" w:lineRule="auto"/>
              <w:ind w:left="50" w:firstLine="0"/>
              <w:jc w:val="center"/>
            </w:pPr>
            <w:r>
              <w:rPr>
                <w:rFonts w:ascii="Times New Roman" w:eastAsia="Times New Roman" w:hAnsi="Times New Roman" w:cs="Times New Roman"/>
                <w:b/>
              </w:rPr>
              <w:t xml:space="preserve">Sai </w:t>
            </w:r>
          </w:p>
        </w:tc>
      </w:tr>
      <w:tr w:rsidR="00B90507" w14:paraId="253D7BAF"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4AF2FF46" w14:textId="77777777" w:rsidR="00B90507" w:rsidRDefault="00E41952">
            <w:pPr>
              <w:spacing w:after="0" w:line="259" w:lineRule="auto"/>
              <w:ind w:left="0" w:firstLine="0"/>
            </w:pPr>
            <w:r>
              <w:rPr>
                <w:rFonts w:ascii="Times New Roman" w:eastAsia="Times New Roman" w:hAnsi="Times New Roman" w:cs="Times New Roman"/>
                <w:b/>
              </w:rPr>
              <w:t xml:space="preserve">a. </w:t>
            </w:r>
            <w:r>
              <w:rPr>
                <w:rFonts w:ascii="Times New Roman" w:eastAsia="Times New Roman" w:hAnsi="Times New Roman" w:cs="Times New Roman"/>
              </w:rPr>
              <w:t xml:space="preserve">Giảm chuyển hóa tại cơ quan, giảm tiêu dùng năng lượng. </w:t>
            </w:r>
          </w:p>
        </w:tc>
        <w:tc>
          <w:tcPr>
            <w:tcW w:w="994" w:type="dxa"/>
            <w:tcBorders>
              <w:top w:val="single" w:sz="4" w:space="0" w:color="000000"/>
              <w:left w:val="single" w:sz="4" w:space="0" w:color="000000"/>
              <w:bottom w:val="single" w:sz="4" w:space="0" w:color="000000"/>
              <w:right w:val="single" w:sz="4" w:space="0" w:color="000000"/>
            </w:tcBorders>
          </w:tcPr>
          <w:p w14:paraId="673806DB" w14:textId="77777777" w:rsidR="00B90507" w:rsidRDefault="00E41952">
            <w:pPr>
              <w:spacing w:after="0" w:line="259" w:lineRule="auto"/>
              <w:ind w:left="52"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6B6BE502" w14:textId="77777777" w:rsidR="00B90507" w:rsidRDefault="00E41952">
            <w:pPr>
              <w:spacing w:after="0" w:line="259" w:lineRule="auto"/>
              <w:ind w:left="106" w:firstLine="0"/>
              <w:jc w:val="center"/>
            </w:pPr>
            <w:r>
              <w:rPr>
                <w:rFonts w:ascii="Times New Roman" w:eastAsia="Times New Roman" w:hAnsi="Times New Roman" w:cs="Times New Roman"/>
                <w:b/>
              </w:rPr>
              <w:t xml:space="preserve"> </w:t>
            </w:r>
          </w:p>
        </w:tc>
      </w:tr>
      <w:tr w:rsidR="00B90507" w14:paraId="0665F324"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42BEA916" w14:textId="77777777" w:rsidR="00B90507" w:rsidRDefault="00E41952">
            <w:pPr>
              <w:spacing w:after="0" w:line="259" w:lineRule="auto"/>
              <w:ind w:left="0" w:firstLine="0"/>
            </w:pPr>
            <w:r>
              <w:rPr>
                <w:rFonts w:ascii="Times New Roman" w:eastAsia="Times New Roman" w:hAnsi="Times New Roman" w:cs="Times New Roman"/>
                <w:b/>
              </w:rPr>
              <w:t xml:space="preserve">b. </w:t>
            </w:r>
            <w:r>
              <w:rPr>
                <w:rFonts w:ascii="Times New Roman" w:eastAsia="Times New Roman" w:hAnsi="Times New Roman" w:cs="Times New Roman"/>
              </w:rPr>
              <w:t>Lượng myoglobin trong cơ có tỉ lệ cao giúp dự trữ O</w:t>
            </w:r>
            <w:r>
              <w:rPr>
                <w:rFonts w:ascii="Times New Roman" w:eastAsia="Times New Roman" w:hAnsi="Times New Roman" w:cs="Times New Roman"/>
                <w:sz w:val="16"/>
              </w:rPr>
              <w:t>2</w:t>
            </w:r>
            <w:r>
              <w:rPr>
                <w:rFonts w:ascii="Times New Roman" w:eastAsia="Times New Roman" w:hAnsi="Times New Roman" w:cs="Times New Roman"/>
              </w:rPr>
              <w:t xml:space="preserve"> ở tế bào cơ. </w:t>
            </w:r>
          </w:p>
        </w:tc>
        <w:tc>
          <w:tcPr>
            <w:tcW w:w="994" w:type="dxa"/>
            <w:tcBorders>
              <w:top w:val="single" w:sz="4" w:space="0" w:color="000000"/>
              <w:left w:val="single" w:sz="4" w:space="0" w:color="000000"/>
              <w:bottom w:val="single" w:sz="4" w:space="0" w:color="000000"/>
              <w:right w:val="single" w:sz="4" w:space="0" w:color="000000"/>
            </w:tcBorders>
          </w:tcPr>
          <w:p w14:paraId="276999E5" w14:textId="77777777" w:rsidR="00B90507" w:rsidRDefault="00E41952">
            <w:pPr>
              <w:spacing w:after="0" w:line="259" w:lineRule="auto"/>
              <w:ind w:left="52"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1941A50F" w14:textId="77777777" w:rsidR="00B90507" w:rsidRDefault="00E41952">
            <w:pPr>
              <w:spacing w:after="0" w:line="259" w:lineRule="auto"/>
              <w:ind w:left="106" w:firstLine="0"/>
              <w:jc w:val="center"/>
            </w:pPr>
            <w:r>
              <w:rPr>
                <w:rFonts w:ascii="Times New Roman" w:eastAsia="Times New Roman" w:hAnsi="Times New Roman" w:cs="Times New Roman"/>
                <w:b/>
              </w:rPr>
              <w:t xml:space="preserve"> </w:t>
            </w:r>
          </w:p>
        </w:tc>
      </w:tr>
      <w:tr w:rsidR="00B90507" w14:paraId="45E28618"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102D5285"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 xml:space="preserve">Lá lách lớn, dự trữ được nhiều máu. </w:t>
            </w:r>
          </w:p>
        </w:tc>
        <w:tc>
          <w:tcPr>
            <w:tcW w:w="994" w:type="dxa"/>
            <w:tcBorders>
              <w:top w:val="single" w:sz="4" w:space="0" w:color="000000"/>
              <w:left w:val="single" w:sz="4" w:space="0" w:color="000000"/>
              <w:bottom w:val="single" w:sz="4" w:space="0" w:color="000000"/>
              <w:right w:val="single" w:sz="4" w:space="0" w:color="000000"/>
            </w:tcBorders>
          </w:tcPr>
          <w:p w14:paraId="35C372C3" w14:textId="77777777" w:rsidR="00B90507" w:rsidRDefault="00E41952">
            <w:pPr>
              <w:spacing w:after="0" w:line="259" w:lineRule="auto"/>
              <w:ind w:left="52"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tcPr>
          <w:p w14:paraId="26167064" w14:textId="77777777" w:rsidR="00B90507" w:rsidRDefault="00E41952">
            <w:pPr>
              <w:spacing w:after="0" w:line="259" w:lineRule="auto"/>
              <w:ind w:left="106" w:firstLine="0"/>
              <w:jc w:val="center"/>
            </w:pPr>
            <w:r>
              <w:rPr>
                <w:rFonts w:ascii="Times New Roman" w:eastAsia="Times New Roman" w:hAnsi="Times New Roman" w:cs="Times New Roman"/>
                <w:b/>
              </w:rPr>
              <w:t xml:space="preserve"> </w:t>
            </w:r>
          </w:p>
        </w:tc>
      </w:tr>
      <w:tr w:rsidR="00B90507" w14:paraId="2E7E4D83"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1E3F116D" w14:textId="77777777" w:rsidR="00B90507" w:rsidRDefault="00E41952">
            <w:pPr>
              <w:spacing w:after="0" w:line="259" w:lineRule="auto"/>
              <w:ind w:left="0" w:firstLine="0"/>
              <w:jc w:val="both"/>
            </w:pPr>
            <w:r>
              <w:rPr>
                <w:rFonts w:ascii="Times New Roman" w:eastAsia="Times New Roman" w:hAnsi="Times New Roman" w:cs="Times New Roman"/>
                <w:b/>
              </w:rPr>
              <w:t xml:space="preserve">d. </w:t>
            </w:r>
            <w:r>
              <w:rPr>
                <w:rFonts w:ascii="Times New Roman" w:eastAsia="Times New Roman" w:hAnsi="Times New Roman" w:cs="Times New Roman"/>
              </w:rPr>
              <w:t>Trung ương thần kinh rất mẫn cảm với sự thay đổi nồng độ H</w:t>
            </w:r>
            <w:r>
              <w:rPr>
                <w:rFonts w:ascii="Times New Roman" w:eastAsia="Times New Roman" w:hAnsi="Times New Roman" w:cs="Times New Roman"/>
                <w:vertAlign w:val="superscript"/>
              </w:rPr>
              <w:t>+</w:t>
            </w:r>
            <w:r>
              <w:rPr>
                <w:rFonts w:ascii="Times New Roman" w:eastAsia="Times New Roman" w:hAnsi="Times New Roman" w:cs="Times New Roman"/>
              </w:rPr>
              <w:t xml:space="preserve"> trong máu. </w:t>
            </w:r>
          </w:p>
        </w:tc>
        <w:tc>
          <w:tcPr>
            <w:tcW w:w="994" w:type="dxa"/>
            <w:tcBorders>
              <w:top w:val="single" w:sz="4" w:space="0" w:color="000000"/>
              <w:left w:val="single" w:sz="4" w:space="0" w:color="000000"/>
              <w:bottom w:val="single" w:sz="4" w:space="0" w:color="000000"/>
              <w:right w:val="single" w:sz="4" w:space="0" w:color="000000"/>
            </w:tcBorders>
            <w:vAlign w:val="center"/>
          </w:tcPr>
          <w:p w14:paraId="748C39BE" w14:textId="77777777" w:rsidR="00B90507" w:rsidRDefault="00E41952">
            <w:pPr>
              <w:spacing w:after="0" w:line="259" w:lineRule="auto"/>
              <w:ind w:left="52"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4290223D" w14:textId="77777777" w:rsidR="00B90507" w:rsidRDefault="00E41952">
            <w:pPr>
              <w:spacing w:after="0" w:line="259" w:lineRule="auto"/>
              <w:ind w:left="106" w:firstLine="0"/>
              <w:jc w:val="center"/>
            </w:pPr>
            <w:r>
              <w:rPr>
                <w:rFonts w:ascii="Times New Roman" w:eastAsia="Times New Roman" w:hAnsi="Times New Roman" w:cs="Times New Roman"/>
                <w:b/>
              </w:rPr>
              <w:t xml:space="preserve"> </w:t>
            </w:r>
          </w:p>
        </w:tc>
      </w:tr>
    </w:tbl>
    <w:p w14:paraId="3E705BC7" w14:textId="77777777" w:rsidR="00B90507" w:rsidRDefault="00E41952">
      <w:pPr>
        <w:spacing w:line="259" w:lineRule="auto"/>
        <w:ind w:left="-5"/>
      </w:pPr>
      <w:r>
        <w:rPr>
          <w:rFonts w:ascii="Times New Roman" w:eastAsia="Times New Roman" w:hAnsi="Times New Roman" w:cs="Times New Roman"/>
          <w:b/>
          <w:color w:val="0033CC"/>
        </w:rPr>
        <w:t xml:space="preserve">Câu 28. </w:t>
      </w:r>
      <w:r>
        <w:rPr>
          <w:rFonts w:ascii="Times New Roman" w:eastAsia="Times New Roman" w:hAnsi="Times New Roman" w:cs="Times New Roman"/>
        </w:rPr>
        <w:t xml:space="preserve">Hình sau đây mô tả các giai đoạn của quá trình hô hấp ở động vật. Khi nói về quá trình này, mỗi mệnh đề sau là đúng hay sai? </w:t>
      </w:r>
    </w:p>
    <w:p w14:paraId="777DBC2E" w14:textId="77777777" w:rsidR="00B90507" w:rsidRDefault="00E41952">
      <w:pPr>
        <w:spacing w:after="136" w:line="259" w:lineRule="auto"/>
        <w:ind w:left="0" w:firstLine="0"/>
      </w:pPr>
      <w:r>
        <w:rPr>
          <w:rFonts w:ascii="Times New Roman" w:eastAsia="Times New Roman" w:hAnsi="Times New Roman" w:cs="Times New Roman"/>
        </w:rPr>
        <w:t xml:space="preserve"> </w:t>
      </w:r>
    </w:p>
    <w:p w14:paraId="2DA91737" w14:textId="77777777" w:rsidR="00B90507" w:rsidRDefault="00E41952">
      <w:pPr>
        <w:spacing w:after="136" w:line="259" w:lineRule="auto"/>
        <w:ind w:left="0" w:firstLine="0"/>
      </w:pPr>
      <w:r>
        <w:rPr>
          <w:rFonts w:ascii="Times New Roman" w:eastAsia="Times New Roman" w:hAnsi="Times New Roman" w:cs="Times New Roman"/>
        </w:rPr>
        <w:t xml:space="preserve"> </w:t>
      </w:r>
    </w:p>
    <w:p w14:paraId="4AEC5F0A" w14:textId="77777777" w:rsidR="00B90507" w:rsidRDefault="00E41952">
      <w:pPr>
        <w:spacing w:after="136" w:line="259" w:lineRule="auto"/>
        <w:ind w:left="0" w:firstLine="0"/>
      </w:pPr>
      <w:r>
        <w:rPr>
          <w:rFonts w:ascii="Times New Roman" w:eastAsia="Times New Roman" w:hAnsi="Times New Roman" w:cs="Times New Roman"/>
        </w:rPr>
        <w:t xml:space="preserve"> </w:t>
      </w:r>
    </w:p>
    <w:p w14:paraId="6906D61A" w14:textId="77777777" w:rsidR="00B90507" w:rsidRDefault="00E41952">
      <w:pPr>
        <w:spacing w:after="139" w:line="259" w:lineRule="auto"/>
        <w:ind w:left="0" w:firstLine="0"/>
      </w:pPr>
      <w:r>
        <w:rPr>
          <w:rFonts w:ascii="Times New Roman" w:eastAsia="Times New Roman" w:hAnsi="Times New Roman" w:cs="Times New Roman"/>
        </w:rPr>
        <w:t xml:space="preserve"> </w:t>
      </w:r>
    </w:p>
    <w:p w14:paraId="46508A9F" w14:textId="77777777" w:rsidR="00B90507" w:rsidRDefault="00E41952">
      <w:pPr>
        <w:spacing w:after="0" w:line="259" w:lineRule="auto"/>
        <w:ind w:left="0" w:firstLine="0"/>
      </w:pPr>
      <w:r>
        <w:rPr>
          <w:rFonts w:ascii="Times New Roman" w:eastAsia="Times New Roman" w:hAnsi="Times New Roman" w:cs="Times New Roman"/>
        </w:rPr>
        <w:t xml:space="preserve"> </w:t>
      </w:r>
    </w:p>
    <w:p w14:paraId="1AE2D42D" w14:textId="77777777" w:rsidR="00B90507" w:rsidRDefault="00E41952">
      <w:pPr>
        <w:spacing w:after="76" w:line="259" w:lineRule="auto"/>
        <w:ind w:left="3898" w:firstLine="0"/>
      </w:pPr>
      <w:r>
        <w:rPr>
          <w:noProof/>
        </w:rPr>
        <w:lastRenderedPageBreak/>
        <w:drawing>
          <wp:inline distT="0" distB="0" distL="0" distR="0" wp14:anchorId="79862B60" wp14:editId="2B3AEFB9">
            <wp:extent cx="1606296" cy="2253996"/>
            <wp:effectExtent l="0" t="0" r="0" b="0"/>
            <wp:docPr id="4982" name="Picture 4982"/>
            <wp:cNvGraphicFramePr/>
            <a:graphic xmlns:a="http://schemas.openxmlformats.org/drawingml/2006/main">
              <a:graphicData uri="http://schemas.openxmlformats.org/drawingml/2006/picture">
                <pic:pic xmlns:pic="http://schemas.openxmlformats.org/drawingml/2006/picture">
                  <pic:nvPicPr>
                    <pic:cNvPr id="4982" name="Picture 4982"/>
                    <pic:cNvPicPr/>
                  </pic:nvPicPr>
                  <pic:blipFill>
                    <a:blip r:embed="rId18"/>
                    <a:stretch>
                      <a:fillRect/>
                    </a:stretch>
                  </pic:blipFill>
                  <pic:spPr>
                    <a:xfrm>
                      <a:off x="0" y="0"/>
                      <a:ext cx="1606296" cy="2253996"/>
                    </a:xfrm>
                    <a:prstGeom prst="rect">
                      <a:avLst/>
                    </a:prstGeom>
                  </pic:spPr>
                </pic:pic>
              </a:graphicData>
            </a:graphic>
          </wp:inline>
        </w:drawing>
      </w:r>
    </w:p>
    <w:p w14:paraId="0AF270BB" w14:textId="77777777" w:rsidR="00B90507" w:rsidRDefault="00E41952">
      <w:pPr>
        <w:spacing w:after="0" w:line="259" w:lineRule="auto"/>
        <w:ind w:left="0" w:firstLine="0"/>
      </w:pPr>
      <w:r>
        <w:rPr>
          <w:rFonts w:ascii="Times New Roman" w:eastAsia="Times New Roman" w:hAnsi="Times New Roman" w:cs="Times New Roman"/>
        </w:rPr>
        <w:t xml:space="preserve"> </w:t>
      </w:r>
    </w:p>
    <w:tbl>
      <w:tblPr>
        <w:tblStyle w:val="TableGrid"/>
        <w:tblW w:w="9352" w:type="dxa"/>
        <w:tblInd w:w="5" w:type="dxa"/>
        <w:tblCellMar>
          <w:top w:w="12" w:type="dxa"/>
          <w:left w:w="108" w:type="dxa"/>
          <w:right w:w="48" w:type="dxa"/>
        </w:tblCellMar>
        <w:tblLook w:val="04A0" w:firstRow="1" w:lastRow="0" w:firstColumn="1" w:lastColumn="0" w:noHBand="0" w:noVBand="1"/>
      </w:tblPr>
      <w:tblGrid>
        <w:gridCol w:w="7366"/>
        <w:gridCol w:w="994"/>
        <w:gridCol w:w="992"/>
      </w:tblGrid>
      <w:tr w:rsidR="00B90507" w14:paraId="46D52FDE"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11DB7A1F" w14:textId="77777777" w:rsidR="00B90507" w:rsidRDefault="00E41952">
            <w:pPr>
              <w:spacing w:after="0" w:line="259" w:lineRule="auto"/>
              <w:ind w:left="0" w:right="59" w:firstLine="0"/>
              <w:jc w:val="center"/>
            </w:pPr>
            <w:r>
              <w:rPr>
                <w:rFonts w:ascii="Times New Roman" w:eastAsia="Times New Roman" w:hAnsi="Times New Roman" w:cs="Times New Roman"/>
                <w:b/>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14:paraId="2BE8B5FA" w14:textId="77777777" w:rsidR="00B90507" w:rsidRDefault="00E41952">
            <w:pPr>
              <w:spacing w:after="0" w:line="259" w:lineRule="auto"/>
              <w:ind w:left="110" w:firstLine="0"/>
            </w:pPr>
            <w:r>
              <w:rPr>
                <w:rFonts w:ascii="Times New Roman" w:eastAsia="Times New Roman" w:hAnsi="Times New Roman" w:cs="Times New Roman"/>
                <w:b/>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14:paraId="199A12F0" w14:textId="77777777" w:rsidR="00B90507" w:rsidRDefault="00E41952">
            <w:pPr>
              <w:spacing w:after="0" w:line="259" w:lineRule="auto"/>
              <w:ind w:left="0" w:right="58" w:firstLine="0"/>
              <w:jc w:val="center"/>
            </w:pPr>
            <w:r>
              <w:rPr>
                <w:rFonts w:ascii="Times New Roman" w:eastAsia="Times New Roman" w:hAnsi="Times New Roman" w:cs="Times New Roman"/>
                <w:b/>
              </w:rPr>
              <w:t xml:space="preserve">Sai </w:t>
            </w:r>
          </w:p>
        </w:tc>
      </w:tr>
      <w:tr w:rsidR="00B90507" w14:paraId="6EA1BBBD"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7B9A37B4" w14:textId="77777777" w:rsidR="00B90507" w:rsidRDefault="00E41952">
            <w:pPr>
              <w:spacing w:after="0" w:line="259" w:lineRule="auto"/>
              <w:ind w:left="0" w:right="16" w:firstLine="0"/>
            </w:pPr>
            <w:r>
              <w:rPr>
                <w:rFonts w:ascii="Times New Roman" w:eastAsia="Times New Roman" w:hAnsi="Times New Roman" w:cs="Times New Roman"/>
                <w:b/>
              </w:rPr>
              <w:t xml:space="preserve">a. </w:t>
            </w:r>
            <w:r>
              <w:rPr>
                <w:rFonts w:ascii="Times New Roman" w:eastAsia="Times New Roman" w:hAnsi="Times New Roman" w:cs="Times New Roman"/>
              </w:rPr>
              <w:t>Trong giai đoạn trao đổi khí ở phổi, phế nang nhận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từ máu và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từ môi trường. </w:t>
            </w:r>
          </w:p>
        </w:tc>
        <w:tc>
          <w:tcPr>
            <w:tcW w:w="994" w:type="dxa"/>
            <w:tcBorders>
              <w:top w:val="single" w:sz="4" w:space="0" w:color="000000"/>
              <w:left w:val="single" w:sz="4" w:space="0" w:color="000000"/>
              <w:bottom w:val="single" w:sz="4" w:space="0" w:color="000000"/>
              <w:right w:val="single" w:sz="4" w:space="0" w:color="000000"/>
            </w:tcBorders>
            <w:vAlign w:val="center"/>
          </w:tcPr>
          <w:p w14:paraId="6657EF59" w14:textId="77777777" w:rsidR="00B90507" w:rsidRDefault="00E41952">
            <w:pPr>
              <w:spacing w:after="0" w:line="259" w:lineRule="auto"/>
              <w:ind w:left="0" w:right="56"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56860604" w14:textId="77777777" w:rsidR="00B90507" w:rsidRDefault="00E41952">
            <w:pPr>
              <w:spacing w:after="0" w:line="259" w:lineRule="auto"/>
              <w:ind w:left="0" w:right="2" w:firstLine="0"/>
              <w:jc w:val="center"/>
            </w:pPr>
            <w:r>
              <w:rPr>
                <w:rFonts w:ascii="Times New Roman" w:eastAsia="Times New Roman" w:hAnsi="Times New Roman" w:cs="Times New Roman"/>
                <w:b/>
              </w:rPr>
              <w:t xml:space="preserve"> </w:t>
            </w:r>
          </w:p>
        </w:tc>
      </w:tr>
      <w:tr w:rsidR="00B90507" w14:paraId="631D8D13" w14:textId="77777777">
        <w:trPr>
          <w:trHeight w:val="562"/>
        </w:trPr>
        <w:tc>
          <w:tcPr>
            <w:tcW w:w="7367" w:type="dxa"/>
            <w:tcBorders>
              <w:top w:val="single" w:sz="4" w:space="0" w:color="000000"/>
              <w:left w:val="single" w:sz="4" w:space="0" w:color="000000"/>
              <w:bottom w:val="single" w:sz="4" w:space="0" w:color="000000"/>
              <w:right w:val="single" w:sz="4" w:space="0" w:color="000000"/>
            </w:tcBorders>
          </w:tcPr>
          <w:p w14:paraId="4DAC3E44" w14:textId="77777777" w:rsidR="00B90507" w:rsidRDefault="00E41952">
            <w:pPr>
              <w:spacing w:after="0" w:line="259" w:lineRule="auto"/>
              <w:ind w:left="0" w:firstLine="0"/>
              <w:jc w:val="both"/>
            </w:pPr>
            <w:r>
              <w:rPr>
                <w:rFonts w:ascii="Times New Roman" w:eastAsia="Times New Roman" w:hAnsi="Times New Roman" w:cs="Times New Roman"/>
                <w:b/>
              </w:rPr>
              <w:t xml:space="preserve">b. </w:t>
            </w:r>
            <w:r>
              <w:rPr>
                <w:rFonts w:ascii="Times New Roman" w:eastAsia="Times New Roman" w:hAnsi="Times New Roman" w:cs="Times New Roman"/>
              </w:rPr>
              <w:t>Trong giai đoạn trao đổi khí ở mô, tế bào nhận O</w:t>
            </w:r>
            <w:r>
              <w:rPr>
                <w:rFonts w:ascii="Times New Roman" w:eastAsia="Times New Roman" w:hAnsi="Times New Roman" w:cs="Times New Roman"/>
                <w:sz w:val="16"/>
              </w:rPr>
              <w:t>2</w:t>
            </w:r>
            <w:r>
              <w:rPr>
                <w:rFonts w:ascii="Times New Roman" w:eastAsia="Times New Roman" w:hAnsi="Times New Roman" w:cs="Times New Roman"/>
              </w:rPr>
              <w:t xml:space="preserve"> từ máu và thải CO</w:t>
            </w:r>
            <w:r>
              <w:rPr>
                <w:rFonts w:ascii="Times New Roman" w:eastAsia="Times New Roman" w:hAnsi="Times New Roman" w:cs="Times New Roman"/>
                <w:sz w:val="16"/>
              </w:rPr>
              <w:t>2</w:t>
            </w:r>
            <w:r>
              <w:rPr>
                <w:rFonts w:ascii="Times New Roman" w:eastAsia="Times New Roman" w:hAnsi="Times New Roman" w:cs="Times New Roman"/>
              </w:rPr>
              <w:t xml:space="preserve"> vào máu. </w:t>
            </w:r>
          </w:p>
        </w:tc>
        <w:tc>
          <w:tcPr>
            <w:tcW w:w="994" w:type="dxa"/>
            <w:tcBorders>
              <w:top w:val="single" w:sz="4" w:space="0" w:color="000000"/>
              <w:left w:val="single" w:sz="4" w:space="0" w:color="000000"/>
              <w:bottom w:val="single" w:sz="4" w:space="0" w:color="000000"/>
              <w:right w:val="single" w:sz="4" w:space="0" w:color="000000"/>
            </w:tcBorders>
            <w:vAlign w:val="center"/>
          </w:tcPr>
          <w:p w14:paraId="63DD933D" w14:textId="77777777" w:rsidR="00B90507" w:rsidRDefault="00E41952">
            <w:pPr>
              <w:spacing w:after="0" w:line="259" w:lineRule="auto"/>
              <w:ind w:left="0" w:right="56" w:firstLine="0"/>
              <w:jc w:val="center"/>
            </w:pPr>
            <w:r>
              <w:rPr>
                <w:rFonts w:ascii="Times New Roman" w:eastAsia="Times New Roman" w:hAnsi="Times New Roman" w:cs="Times New Roman"/>
                <w:b/>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14:paraId="46667183" w14:textId="77777777" w:rsidR="00B90507" w:rsidRDefault="00E41952">
            <w:pPr>
              <w:spacing w:after="0" w:line="259" w:lineRule="auto"/>
              <w:ind w:left="0" w:right="2" w:firstLine="0"/>
              <w:jc w:val="center"/>
            </w:pPr>
            <w:r>
              <w:rPr>
                <w:rFonts w:ascii="Times New Roman" w:eastAsia="Times New Roman" w:hAnsi="Times New Roman" w:cs="Times New Roman"/>
                <w:b/>
              </w:rPr>
              <w:t xml:space="preserve"> </w:t>
            </w:r>
          </w:p>
        </w:tc>
      </w:tr>
      <w:tr w:rsidR="00B90507" w14:paraId="1D0BFB41" w14:textId="77777777">
        <w:trPr>
          <w:trHeight w:val="288"/>
        </w:trPr>
        <w:tc>
          <w:tcPr>
            <w:tcW w:w="7367" w:type="dxa"/>
            <w:tcBorders>
              <w:top w:val="single" w:sz="4" w:space="0" w:color="000000"/>
              <w:left w:val="single" w:sz="4" w:space="0" w:color="000000"/>
              <w:bottom w:val="single" w:sz="4" w:space="0" w:color="000000"/>
              <w:right w:val="single" w:sz="4" w:space="0" w:color="000000"/>
            </w:tcBorders>
          </w:tcPr>
          <w:p w14:paraId="7FB9ED9C" w14:textId="77777777" w:rsidR="00B90507" w:rsidRDefault="00E41952">
            <w:pPr>
              <w:spacing w:after="0" w:line="259" w:lineRule="auto"/>
              <w:ind w:left="0" w:firstLine="0"/>
            </w:pPr>
            <w:r>
              <w:rPr>
                <w:rFonts w:ascii="Times New Roman" w:eastAsia="Times New Roman" w:hAnsi="Times New Roman" w:cs="Times New Roman"/>
                <w:b/>
              </w:rPr>
              <w:t xml:space="preserve">c. </w:t>
            </w:r>
            <w:r>
              <w:rPr>
                <w:rFonts w:ascii="Times New Roman" w:eastAsia="Times New Roman" w:hAnsi="Times New Roman" w:cs="Times New Roman"/>
              </w:rPr>
              <w:t>Luồng không khí hít vào phổi là không khí nghèo O</w:t>
            </w:r>
            <w:r>
              <w:rPr>
                <w:rFonts w:ascii="Times New Roman" w:eastAsia="Times New Roman" w:hAnsi="Times New Roman" w:cs="Times New Roman"/>
                <w:sz w:val="16"/>
              </w:rPr>
              <w:t>2</w:t>
            </w:r>
            <w:r>
              <w:rPr>
                <w:rFonts w:ascii="Times New Roman" w:eastAsia="Times New Roman" w:hAnsi="Times New Roman" w:cs="Times New Roman"/>
              </w:rPr>
              <w:t xml:space="preserve"> và giàu CO</w:t>
            </w:r>
            <w:r>
              <w:rPr>
                <w:rFonts w:ascii="Times New Roman" w:eastAsia="Times New Roman" w:hAnsi="Times New Roman" w:cs="Times New Roman"/>
                <w:sz w:val="16"/>
              </w:rPr>
              <w:t>2</w:t>
            </w: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ADD8677" w14:textId="77777777" w:rsidR="00B90507" w:rsidRDefault="00E41952">
            <w:pPr>
              <w:spacing w:after="0" w:line="259" w:lineRule="auto"/>
              <w:ind w:left="5"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F7C4265" w14:textId="77777777" w:rsidR="00B90507" w:rsidRDefault="00E41952">
            <w:pPr>
              <w:spacing w:after="0" w:line="259" w:lineRule="auto"/>
              <w:ind w:left="0" w:right="60" w:firstLine="0"/>
              <w:jc w:val="center"/>
            </w:pPr>
            <w:r>
              <w:rPr>
                <w:rFonts w:ascii="Times New Roman" w:eastAsia="Times New Roman" w:hAnsi="Times New Roman" w:cs="Times New Roman"/>
                <w:b/>
              </w:rPr>
              <w:t xml:space="preserve">s </w:t>
            </w:r>
          </w:p>
        </w:tc>
      </w:tr>
      <w:tr w:rsidR="00B90507" w14:paraId="1DDE4BFA" w14:textId="77777777">
        <w:trPr>
          <w:trHeight w:val="286"/>
        </w:trPr>
        <w:tc>
          <w:tcPr>
            <w:tcW w:w="7367" w:type="dxa"/>
            <w:tcBorders>
              <w:top w:val="single" w:sz="4" w:space="0" w:color="000000"/>
              <w:left w:val="single" w:sz="4" w:space="0" w:color="000000"/>
              <w:bottom w:val="single" w:sz="4" w:space="0" w:color="000000"/>
              <w:right w:val="single" w:sz="4" w:space="0" w:color="000000"/>
            </w:tcBorders>
          </w:tcPr>
          <w:p w14:paraId="6FB2A8EE" w14:textId="77777777" w:rsidR="00B90507" w:rsidRDefault="00E41952">
            <w:pPr>
              <w:spacing w:after="0" w:line="259" w:lineRule="auto"/>
              <w:ind w:left="0" w:firstLine="0"/>
            </w:pPr>
            <w:r>
              <w:rPr>
                <w:rFonts w:ascii="Times New Roman" w:eastAsia="Times New Roman" w:hAnsi="Times New Roman" w:cs="Times New Roman"/>
                <w:b/>
              </w:rPr>
              <w:t xml:space="preserve">d. </w:t>
            </w:r>
            <w:r>
              <w:rPr>
                <w:rFonts w:ascii="Times New Roman" w:eastAsia="Times New Roman" w:hAnsi="Times New Roman" w:cs="Times New Roman"/>
              </w:rPr>
              <w:t>Luồng không khí phổi thở ra là không khí giàu O</w:t>
            </w:r>
            <w:r>
              <w:rPr>
                <w:rFonts w:ascii="Times New Roman" w:eastAsia="Times New Roman" w:hAnsi="Times New Roman" w:cs="Times New Roman"/>
                <w:sz w:val="16"/>
              </w:rPr>
              <w:t>2</w:t>
            </w:r>
            <w:r>
              <w:rPr>
                <w:rFonts w:ascii="Times New Roman" w:eastAsia="Times New Roman" w:hAnsi="Times New Roman" w:cs="Times New Roman"/>
              </w:rPr>
              <w:t xml:space="preserve"> và nghèo CO</w:t>
            </w:r>
            <w:r>
              <w:rPr>
                <w:rFonts w:ascii="Times New Roman" w:eastAsia="Times New Roman" w:hAnsi="Times New Roman" w:cs="Times New Roman"/>
                <w:sz w:val="16"/>
              </w:rPr>
              <w:t>2</w:t>
            </w:r>
            <w:r>
              <w:rPr>
                <w:rFonts w:ascii="Times New Roman" w:eastAsia="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40794C5" w14:textId="77777777" w:rsidR="00B90507" w:rsidRDefault="00E41952">
            <w:pPr>
              <w:spacing w:after="0" w:line="259" w:lineRule="auto"/>
              <w:ind w:left="5" w:firstLine="0"/>
              <w:jc w:val="center"/>
            </w:pPr>
            <w:r>
              <w:rPr>
                <w:rFonts w:ascii="Times New Roman" w:eastAsia="Times New Roman" w:hAnsi="Times New Roman" w:cs="Times New Roman"/>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1E30908" w14:textId="77777777" w:rsidR="00B90507" w:rsidRDefault="00E41952">
            <w:pPr>
              <w:spacing w:after="0" w:line="259" w:lineRule="auto"/>
              <w:ind w:left="0" w:right="60" w:firstLine="0"/>
              <w:jc w:val="center"/>
            </w:pPr>
            <w:r>
              <w:rPr>
                <w:rFonts w:ascii="Times New Roman" w:eastAsia="Times New Roman" w:hAnsi="Times New Roman" w:cs="Times New Roman"/>
                <w:b/>
              </w:rPr>
              <w:t xml:space="preserve">s </w:t>
            </w:r>
          </w:p>
        </w:tc>
      </w:tr>
    </w:tbl>
    <w:p w14:paraId="74158804" w14:textId="77777777" w:rsidR="00B90507" w:rsidRDefault="00E41952">
      <w:pPr>
        <w:spacing w:after="100" w:line="259" w:lineRule="auto"/>
        <w:ind w:left="0" w:firstLine="0"/>
      </w:pPr>
      <w:r>
        <w:rPr>
          <w:rFonts w:ascii="Times New Roman" w:eastAsia="Times New Roman" w:hAnsi="Times New Roman" w:cs="Times New Roman"/>
          <w:b/>
        </w:rPr>
        <w:t xml:space="preserve"> </w:t>
      </w:r>
    </w:p>
    <w:p w14:paraId="790FE541" w14:textId="77777777" w:rsidR="00B90507" w:rsidRDefault="00E41952">
      <w:pPr>
        <w:spacing w:after="162" w:line="259" w:lineRule="auto"/>
        <w:ind w:left="0" w:firstLine="0"/>
      </w:pPr>
      <w:r>
        <w:t xml:space="preserve"> </w:t>
      </w:r>
    </w:p>
    <w:p w14:paraId="71DAECB7" w14:textId="77777777" w:rsidR="00B90507" w:rsidRDefault="00E41952">
      <w:pPr>
        <w:spacing w:after="105"/>
        <w:ind w:left="-5"/>
      </w:pPr>
      <w:r>
        <w:rPr>
          <w:rFonts w:ascii="Times New Roman" w:eastAsia="Times New Roman" w:hAnsi="Times New Roman" w:cs="Times New Roman"/>
          <w:b/>
          <w:color w:val="0033CC"/>
        </w:rPr>
        <w:t xml:space="preserve">Câu 29. </w:t>
      </w:r>
      <w:r>
        <w:t xml:space="preserve">Khi nói về hô hấp của chim, xét các nhận định sau đây: </w:t>
      </w:r>
    </w:p>
    <w:tbl>
      <w:tblPr>
        <w:tblStyle w:val="TableGrid"/>
        <w:tblW w:w="10461" w:type="dxa"/>
        <w:tblInd w:w="5" w:type="dxa"/>
        <w:tblCellMar>
          <w:top w:w="44" w:type="dxa"/>
          <w:left w:w="108" w:type="dxa"/>
          <w:right w:w="81" w:type="dxa"/>
        </w:tblCellMar>
        <w:tblLook w:val="04A0" w:firstRow="1" w:lastRow="0" w:firstColumn="1" w:lastColumn="0" w:noHBand="0" w:noVBand="1"/>
      </w:tblPr>
      <w:tblGrid>
        <w:gridCol w:w="521"/>
        <w:gridCol w:w="7941"/>
        <w:gridCol w:w="1039"/>
        <w:gridCol w:w="960"/>
      </w:tblGrid>
      <w:tr w:rsidR="00B90507" w14:paraId="7C7EC892" w14:textId="77777777">
        <w:trPr>
          <w:trHeight w:val="350"/>
        </w:trPr>
        <w:tc>
          <w:tcPr>
            <w:tcW w:w="521" w:type="dxa"/>
            <w:tcBorders>
              <w:top w:val="single" w:sz="4" w:space="0" w:color="000000"/>
              <w:left w:val="single" w:sz="4" w:space="0" w:color="000000"/>
              <w:bottom w:val="single" w:sz="4" w:space="0" w:color="000000"/>
              <w:right w:val="single" w:sz="4" w:space="0" w:color="000000"/>
            </w:tcBorders>
          </w:tcPr>
          <w:p w14:paraId="76B81D4A" w14:textId="77777777" w:rsidR="00B90507" w:rsidRDefault="00E41952">
            <w:pPr>
              <w:spacing w:after="0" w:line="259" w:lineRule="auto"/>
              <w:ind w:left="12" w:firstLine="0"/>
            </w:pPr>
            <w:r>
              <w:t xml:space="preserve">Ý </w:t>
            </w:r>
          </w:p>
        </w:tc>
        <w:tc>
          <w:tcPr>
            <w:tcW w:w="7941" w:type="dxa"/>
            <w:tcBorders>
              <w:top w:val="single" w:sz="4" w:space="0" w:color="000000"/>
              <w:left w:val="single" w:sz="4" w:space="0" w:color="000000"/>
              <w:bottom w:val="single" w:sz="4" w:space="0" w:color="000000"/>
              <w:right w:val="single" w:sz="4" w:space="0" w:color="000000"/>
            </w:tcBorders>
          </w:tcPr>
          <w:p w14:paraId="1048A6FB" w14:textId="77777777" w:rsidR="00B90507" w:rsidRDefault="00E41952">
            <w:pPr>
              <w:spacing w:after="0" w:line="259" w:lineRule="auto"/>
              <w:ind w:left="0" w:right="28" w:firstLine="0"/>
              <w:jc w:val="center"/>
            </w:pPr>
            <w: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14:paraId="4E3AB1D7" w14:textId="77777777" w:rsidR="00B90507" w:rsidRDefault="00E41952">
            <w:pPr>
              <w:spacing w:after="0" w:line="259" w:lineRule="auto"/>
              <w:ind w:left="0" w:right="29" w:firstLine="0"/>
              <w:jc w:val="center"/>
            </w:pPr>
            <w:r>
              <w:t xml:space="preserve">Đúng </w:t>
            </w:r>
          </w:p>
        </w:tc>
        <w:tc>
          <w:tcPr>
            <w:tcW w:w="960" w:type="dxa"/>
            <w:tcBorders>
              <w:top w:val="single" w:sz="4" w:space="0" w:color="000000"/>
              <w:left w:val="single" w:sz="4" w:space="0" w:color="000000"/>
              <w:bottom w:val="single" w:sz="4" w:space="0" w:color="000000"/>
              <w:right w:val="single" w:sz="4" w:space="0" w:color="000000"/>
            </w:tcBorders>
          </w:tcPr>
          <w:p w14:paraId="3CC569F6" w14:textId="77777777" w:rsidR="00B90507" w:rsidRDefault="00E41952">
            <w:pPr>
              <w:spacing w:after="0" w:line="259" w:lineRule="auto"/>
              <w:ind w:left="0" w:right="22" w:firstLine="0"/>
              <w:jc w:val="center"/>
            </w:pPr>
            <w:r>
              <w:t xml:space="preserve">Sai </w:t>
            </w:r>
          </w:p>
        </w:tc>
      </w:tr>
      <w:tr w:rsidR="00B90507" w14:paraId="50E244A8" w14:textId="77777777">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14:paraId="26E190D0" w14:textId="77777777" w:rsidR="00B90507" w:rsidRDefault="00E41952">
            <w:pPr>
              <w:spacing w:after="0" w:line="259" w:lineRule="auto"/>
              <w:ind w:left="0" w:right="27" w:firstLine="0"/>
              <w:jc w:val="center"/>
            </w:pPr>
            <w:r>
              <w:t xml:space="preserve">a. </w:t>
            </w:r>
          </w:p>
        </w:tc>
        <w:tc>
          <w:tcPr>
            <w:tcW w:w="7941" w:type="dxa"/>
            <w:tcBorders>
              <w:top w:val="single" w:sz="4" w:space="0" w:color="000000"/>
              <w:left w:val="single" w:sz="4" w:space="0" w:color="000000"/>
              <w:bottom w:val="single" w:sz="4" w:space="0" w:color="000000"/>
              <w:right w:val="single" w:sz="4" w:space="0" w:color="000000"/>
            </w:tcBorders>
          </w:tcPr>
          <w:p w14:paraId="367D3422" w14:textId="77777777" w:rsidR="00B90507" w:rsidRDefault="00E41952">
            <w:pPr>
              <w:spacing w:after="0" w:line="259" w:lineRule="auto"/>
              <w:ind w:left="0" w:firstLine="0"/>
            </w:pPr>
            <w:r>
              <w:t xml:space="preserve">Phổi gồm một mạng ống khí dày đặc tạo nên một bề mặt trao đổi khíi rất rộng. </w:t>
            </w:r>
          </w:p>
        </w:tc>
        <w:tc>
          <w:tcPr>
            <w:tcW w:w="1039" w:type="dxa"/>
            <w:tcBorders>
              <w:top w:val="single" w:sz="4" w:space="0" w:color="000000"/>
              <w:left w:val="single" w:sz="4" w:space="0" w:color="000000"/>
              <w:bottom w:val="single" w:sz="4" w:space="0" w:color="000000"/>
              <w:right w:val="single" w:sz="4" w:space="0" w:color="000000"/>
            </w:tcBorders>
            <w:vAlign w:val="center"/>
          </w:tcPr>
          <w:p w14:paraId="7C45DB82" w14:textId="77777777" w:rsidR="00B90507" w:rsidRDefault="00E41952">
            <w:pPr>
              <w:spacing w:after="0" w:line="259" w:lineRule="auto"/>
              <w:ind w:left="0" w:right="29"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14:paraId="1F02FE4B" w14:textId="77777777" w:rsidR="00B90507" w:rsidRDefault="00E41952">
            <w:pPr>
              <w:spacing w:after="0" w:line="259" w:lineRule="auto"/>
              <w:ind w:left="30" w:firstLine="0"/>
              <w:jc w:val="center"/>
            </w:pPr>
            <w:r>
              <w:t xml:space="preserve"> </w:t>
            </w:r>
          </w:p>
        </w:tc>
      </w:tr>
      <w:tr w:rsidR="00B90507" w14:paraId="240316E0" w14:textId="77777777">
        <w:trPr>
          <w:trHeight w:val="982"/>
        </w:trPr>
        <w:tc>
          <w:tcPr>
            <w:tcW w:w="521" w:type="dxa"/>
            <w:tcBorders>
              <w:top w:val="single" w:sz="4" w:space="0" w:color="000000"/>
              <w:left w:val="single" w:sz="4" w:space="0" w:color="000000"/>
              <w:bottom w:val="single" w:sz="4" w:space="0" w:color="000000"/>
              <w:right w:val="single" w:sz="4" w:space="0" w:color="000000"/>
            </w:tcBorders>
            <w:vAlign w:val="center"/>
          </w:tcPr>
          <w:p w14:paraId="1370D0D4" w14:textId="77777777" w:rsidR="00B90507" w:rsidRDefault="00E41952">
            <w:pPr>
              <w:spacing w:after="0" w:line="259" w:lineRule="auto"/>
              <w:ind w:left="0" w:right="27" w:firstLine="0"/>
              <w:jc w:val="center"/>
            </w:pPr>
            <w:r>
              <w:t xml:space="preserve">b. </w:t>
            </w:r>
          </w:p>
        </w:tc>
        <w:tc>
          <w:tcPr>
            <w:tcW w:w="7941" w:type="dxa"/>
            <w:tcBorders>
              <w:top w:val="single" w:sz="4" w:space="0" w:color="000000"/>
              <w:left w:val="single" w:sz="4" w:space="0" w:color="000000"/>
              <w:bottom w:val="single" w:sz="4" w:space="0" w:color="000000"/>
              <w:right w:val="single" w:sz="4" w:space="0" w:color="000000"/>
            </w:tcBorders>
          </w:tcPr>
          <w:p w14:paraId="6A0808CA" w14:textId="77777777" w:rsidR="00B90507" w:rsidRDefault="00E41952">
            <w:pPr>
              <w:spacing w:after="0" w:line="259" w:lineRule="auto"/>
              <w:ind w:left="0" w:firstLine="0"/>
            </w:pPr>
            <w:r>
              <w:t>Sự phối hợp hoạt động của các túi khí bụng và các túi khí ngực làm cho không khí đi qua hệ thống ống khí trong phổi theo một chiều khiến trong phổi không có khí động, tận dụng được lượng O</w:t>
            </w:r>
            <w:r>
              <w:rPr>
                <w:vertAlign w:val="subscript"/>
              </w:rPr>
              <w:t>2</w:t>
            </w:r>
            <w:r>
              <w:t xml:space="preserve"> trong không khí hít vào. </w:t>
            </w:r>
          </w:p>
        </w:tc>
        <w:tc>
          <w:tcPr>
            <w:tcW w:w="1039" w:type="dxa"/>
            <w:tcBorders>
              <w:top w:val="single" w:sz="4" w:space="0" w:color="000000"/>
              <w:left w:val="single" w:sz="4" w:space="0" w:color="000000"/>
              <w:bottom w:val="single" w:sz="4" w:space="0" w:color="000000"/>
              <w:right w:val="single" w:sz="4" w:space="0" w:color="000000"/>
            </w:tcBorders>
            <w:vAlign w:val="center"/>
          </w:tcPr>
          <w:p w14:paraId="51461AED" w14:textId="77777777" w:rsidR="00B90507" w:rsidRDefault="00E41952">
            <w:pPr>
              <w:spacing w:after="0" w:line="259" w:lineRule="auto"/>
              <w:ind w:left="0" w:right="29" w:firstLine="0"/>
              <w:jc w:val="center"/>
            </w:pPr>
            <w: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14:paraId="0983E55F" w14:textId="77777777" w:rsidR="00B90507" w:rsidRDefault="00E41952">
            <w:pPr>
              <w:spacing w:after="0" w:line="259" w:lineRule="auto"/>
              <w:ind w:left="30" w:firstLine="0"/>
              <w:jc w:val="center"/>
            </w:pPr>
            <w:r>
              <w:t xml:space="preserve"> </w:t>
            </w:r>
          </w:p>
        </w:tc>
      </w:tr>
      <w:tr w:rsidR="00B90507" w14:paraId="7B8402DB" w14:textId="77777777">
        <w:trPr>
          <w:trHeight w:val="334"/>
        </w:trPr>
        <w:tc>
          <w:tcPr>
            <w:tcW w:w="521" w:type="dxa"/>
            <w:tcBorders>
              <w:top w:val="single" w:sz="4" w:space="0" w:color="000000"/>
              <w:left w:val="single" w:sz="4" w:space="0" w:color="000000"/>
              <w:bottom w:val="single" w:sz="4" w:space="0" w:color="000000"/>
              <w:right w:val="single" w:sz="4" w:space="0" w:color="000000"/>
            </w:tcBorders>
          </w:tcPr>
          <w:p w14:paraId="25914D0B" w14:textId="77777777" w:rsidR="00B90507" w:rsidRDefault="00E41952">
            <w:pPr>
              <w:spacing w:after="0" w:line="259" w:lineRule="auto"/>
              <w:ind w:left="0" w:right="29" w:firstLine="0"/>
              <w:jc w:val="center"/>
            </w:pPr>
            <w:r>
              <w:t xml:space="preserve">c. </w:t>
            </w:r>
          </w:p>
        </w:tc>
        <w:tc>
          <w:tcPr>
            <w:tcW w:w="7941" w:type="dxa"/>
            <w:tcBorders>
              <w:top w:val="single" w:sz="4" w:space="0" w:color="000000"/>
              <w:left w:val="single" w:sz="4" w:space="0" w:color="000000"/>
              <w:bottom w:val="single" w:sz="4" w:space="0" w:color="000000"/>
              <w:right w:val="single" w:sz="4" w:space="0" w:color="000000"/>
            </w:tcBorders>
          </w:tcPr>
          <w:p w14:paraId="52456547" w14:textId="77777777" w:rsidR="00B90507" w:rsidRDefault="00E41952">
            <w:pPr>
              <w:spacing w:after="0" w:line="259" w:lineRule="auto"/>
              <w:ind w:left="0" w:firstLine="0"/>
            </w:pPr>
            <w:r>
              <w:t xml:space="preserve">Khi chim đậu, hô hấp nhờ sự thay đổi thể tích ống khí. </w:t>
            </w:r>
          </w:p>
        </w:tc>
        <w:tc>
          <w:tcPr>
            <w:tcW w:w="1039" w:type="dxa"/>
            <w:tcBorders>
              <w:top w:val="single" w:sz="4" w:space="0" w:color="000000"/>
              <w:left w:val="single" w:sz="4" w:space="0" w:color="000000"/>
              <w:bottom w:val="single" w:sz="4" w:space="0" w:color="000000"/>
              <w:right w:val="single" w:sz="4" w:space="0" w:color="000000"/>
            </w:tcBorders>
          </w:tcPr>
          <w:p w14:paraId="4B4B3D2B" w14:textId="77777777" w:rsidR="00B90507" w:rsidRDefault="00E41952">
            <w:pPr>
              <w:spacing w:after="0" w:line="259" w:lineRule="auto"/>
              <w:ind w:left="2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14:paraId="20767570" w14:textId="77777777" w:rsidR="00B90507" w:rsidRDefault="00E41952">
            <w:pPr>
              <w:spacing w:after="0" w:line="259" w:lineRule="auto"/>
              <w:ind w:left="0" w:right="24" w:firstLine="0"/>
              <w:jc w:val="center"/>
            </w:pPr>
            <w:r>
              <w:t xml:space="preserve">S </w:t>
            </w:r>
          </w:p>
        </w:tc>
      </w:tr>
      <w:tr w:rsidR="00B90507" w14:paraId="65F8AA41" w14:textId="77777777">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14:paraId="126E7C1B" w14:textId="77777777" w:rsidR="00B90507" w:rsidRDefault="00E41952">
            <w:pPr>
              <w:spacing w:after="0" w:line="259" w:lineRule="auto"/>
              <w:ind w:left="0" w:right="32" w:firstLine="0"/>
              <w:jc w:val="center"/>
            </w:pPr>
            <w:r>
              <w:t xml:space="preserve">d. </w:t>
            </w:r>
          </w:p>
        </w:tc>
        <w:tc>
          <w:tcPr>
            <w:tcW w:w="7941" w:type="dxa"/>
            <w:tcBorders>
              <w:top w:val="single" w:sz="4" w:space="0" w:color="000000"/>
              <w:left w:val="single" w:sz="4" w:space="0" w:color="000000"/>
              <w:bottom w:val="single" w:sz="4" w:space="0" w:color="000000"/>
              <w:right w:val="single" w:sz="4" w:space="0" w:color="000000"/>
            </w:tcBorders>
          </w:tcPr>
          <w:p w14:paraId="339BC4B1" w14:textId="77777777" w:rsidR="00B90507" w:rsidRDefault="00E41952">
            <w:pPr>
              <w:spacing w:after="0" w:line="259" w:lineRule="auto"/>
              <w:ind w:left="0" w:firstLine="0"/>
              <w:jc w:val="both"/>
            </w:pPr>
            <w:r>
              <w:t xml:space="preserve">Túi khí còn làm tăng khối lượng riêng của chim và giảm ma sát nội quan khi bay. </w:t>
            </w:r>
          </w:p>
        </w:tc>
        <w:tc>
          <w:tcPr>
            <w:tcW w:w="1039" w:type="dxa"/>
            <w:tcBorders>
              <w:top w:val="single" w:sz="4" w:space="0" w:color="000000"/>
              <w:left w:val="single" w:sz="4" w:space="0" w:color="000000"/>
              <w:bottom w:val="single" w:sz="4" w:space="0" w:color="000000"/>
              <w:right w:val="single" w:sz="4" w:space="0" w:color="000000"/>
            </w:tcBorders>
            <w:vAlign w:val="center"/>
          </w:tcPr>
          <w:p w14:paraId="79D58C92" w14:textId="77777777" w:rsidR="00B90507" w:rsidRDefault="00E41952">
            <w:pPr>
              <w:spacing w:after="0" w:line="259" w:lineRule="auto"/>
              <w:ind w:left="22"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107EA7D1" w14:textId="77777777" w:rsidR="00B90507" w:rsidRDefault="00E41952">
            <w:pPr>
              <w:spacing w:after="0" w:line="259" w:lineRule="auto"/>
              <w:ind w:left="0" w:right="24" w:firstLine="0"/>
              <w:jc w:val="center"/>
            </w:pPr>
            <w:r>
              <w:t xml:space="preserve">S </w:t>
            </w:r>
          </w:p>
        </w:tc>
      </w:tr>
    </w:tbl>
    <w:p w14:paraId="0FA87BB3" w14:textId="77777777" w:rsidR="00B90507" w:rsidRDefault="00E41952">
      <w:pPr>
        <w:spacing w:after="138" w:line="259" w:lineRule="auto"/>
        <w:ind w:left="48" w:firstLine="0"/>
        <w:jc w:val="center"/>
      </w:pPr>
      <w:r>
        <w:t xml:space="preserve"> </w:t>
      </w:r>
    </w:p>
    <w:p w14:paraId="4D9E2DB6" w14:textId="77777777" w:rsidR="00B90507" w:rsidRDefault="00E41952">
      <w:pPr>
        <w:ind w:left="-5"/>
      </w:pPr>
      <w:r>
        <w:t xml:space="preserve">Hướng dẫn giải </w:t>
      </w:r>
    </w:p>
    <w:p w14:paraId="484C74FC" w14:textId="77777777" w:rsidR="00B90507" w:rsidRDefault="00C90FC2" w:rsidP="00C90FC2">
      <w:pPr>
        <w:ind w:left="212" w:hanging="212"/>
      </w:pPr>
      <w:r>
        <w:rPr>
          <w:szCs w:val="24"/>
          <w:u w:color="000000"/>
        </w:rPr>
        <w:t>C</w:t>
      </w:r>
      <w:r>
        <w:rPr>
          <w:szCs w:val="24"/>
          <w:u w:color="000000"/>
        </w:rPr>
        <w:tab/>
      </w:r>
      <w:r w:rsidR="00E41952">
        <w:t xml:space="preserve">sai vì thay đổi thể tích lồng ngực </w:t>
      </w:r>
    </w:p>
    <w:p w14:paraId="3830C788" w14:textId="77777777" w:rsidR="00B90507" w:rsidRDefault="00C90FC2" w:rsidP="00C90FC2">
      <w:pPr>
        <w:ind w:left="212" w:hanging="212"/>
      </w:pPr>
      <w:r>
        <w:rPr>
          <w:szCs w:val="24"/>
          <w:u w:color="000000"/>
        </w:rPr>
        <w:t>D</w:t>
      </w:r>
      <w:r>
        <w:rPr>
          <w:szCs w:val="24"/>
          <w:u w:color="000000"/>
        </w:rPr>
        <w:tab/>
      </w:r>
      <w:r w:rsidR="00E41952">
        <w:t xml:space="preserve">sai vì giảm khối lượng riêng </w:t>
      </w:r>
    </w:p>
    <w:p w14:paraId="42637A08" w14:textId="77777777" w:rsidR="00B90507" w:rsidRDefault="00E41952">
      <w:pPr>
        <w:spacing w:after="138" w:line="259" w:lineRule="auto"/>
        <w:ind w:left="0" w:firstLine="0"/>
      </w:pPr>
      <w:r>
        <w:t xml:space="preserve"> </w:t>
      </w:r>
    </w:p>
    <w:p w14:paraId="7D4D65A3" w14:textId="77777777" w:rsidR="00B90507" w:rsidRDefault="00E41952">
      <w:pPr>
        <w:spacing w:after="163" w:line="259" w:lineRule="auto"/>
        <w:ind w:left="0" w:firstLine="0"/>
      </w:pPr>
      <w:r>
        <w:t xml:space="preserve"> </w:t>
      </w:r>
    </w:p>
    <w:p w14:paraId="1D410B2A" w14:textId="77777777" w:rsidR="00B90507" w:rsidRDefault="00E41952">
      <w:pPr>
        <w:spacing w:after="6"/>
        <w:ind w:left="-5"/>
      </w:pPr>
      <w:r>
        <w:rPr>
          <w:rFonts w:ascii="Times New Roman" w:eastAsia="Times New Roman" w:hAnsi="Times New Roman" w:cs="Times New Roman"/>
          <w:b/>
          <w:color w:val="0033CC"/>
        </w:rPr>
        <w:t xml:space="preserve">Câu 30. </w:t>
      </w:r>
      <w:r>
        <w:t xml:space="preserve">Virus nCoV là loại virus corona mới đang gây đại dịch toàn cầu. Một trong những triệu chứng trong giai đoạn diễn tiến nặng của nhiều bệnh nhân nhiễm virus này là hội chứng suy hô hấp cấp tiến triển ARDS (Acute Respiratory Distress Syndrome). ARDS là một nguyên nhân gây tử vong hàng đầu cho bệnh nhân. Đặc điểm phế nang bệnh nhân ARDS được biểu thị ở hình dưới đây: </w:t>
      </w:r>
    </w:p>
    <w:p w14:paraId="635601ED" w14:textId="77777777" w:rsidR="00B90507" w:rsidRDefault="00E41952">
      <w:pPr>
        <w:spacing w:after="0" w:line="259" w:lineRule="auto"/>
        <w:ind w:left="0" w:right="1572" w:firstLine="0"/>
        <w:jc w:val="right"/>
      </w:pPr>
      <w:r>
        <w:rPr>
          <w:noProof/>
        </w:rPr>
        <w:lastRenderedPageBreak/>
        <w:drawing>
          <wp:inline distT="0" distB="0" distL="0" distR="0" wp14:anchorId="0F0B4AC7" wp14:editId="3F405B1B">
            <wp:extent cx="5632704" cy="2613660"/>
            <wp:effectExtent l="0" t="0" r="0" b="0"/>
            <wp:docPr id="5256" name="Picture 5256"/>
            <wp:cNvGraphicFramePr/>
            <a:graphic xmlns:a="http://schemas.openxmlformats.org/drawingml/2006/main">
              <a:graphicData uri="http://schemas.openxmlformats.org/drawingml/2006/picture">
                <pic:pic xmlns:pic="http://schemas.openxmlformats.org/drawingml/2006/picture">
                  <pic:nvPicPr>
                    <pic:cNvPr id="5256" name="Picture 5256"/>
                    <pic:cNvPicPr/>
                  </pic:nvPicPr>
                  <pic:blipFill>
                    <a:blip r:embed="rId19"/>
                    <a:stretch>
                      <a:fillRect/>
                    </a:stretch>
                  </pic:blipFill>
                  <pic:spPr>
                    <a:xfrm>
                      <a:off x="0" y="0"/>
                      <a:ext cx="5632704" cy="2613660"/>
                    </a:xfrm>
                    <a:prstGeom prst="rect">
                      <a:avLst/>
                    </a:prstGeom>
                  </pic:spPr>
                </pic:pic>
              </a:graphicData>
            </a:graphic>
          </wp:inline>
        </w:drawing>
      </w:r>
      <w:r>
        <w:rPr>
          <w:b/>
        </w:rPr>
        <w:t xml:space="preserve"> </w:t>
      </w:r>
    </w:p>
    <w:p w14:paraId="7594DFB9" w14:textId="77777777" w:rsidR="00B90507" w:rsidRDefault="00E41952">
      <w:pPr>
        <w:spacing w:after="0"/>
        <w:ind w:left="-5"/>
      </w:pPr>
      <w:r>
        <w:t xml:space="preserve">Xét các nhận định sau: </w:t>
      </w:r>
    </w:p>
    <w:tbl>
      <w:tblPr>
        <w:tblStyle w:val="TableGrid"/>
        <w:tblW w:w="10125" w:type="dxa"/>
        <w:tblInd w:w="5" w:type="dxa"/>
        <w:tblCellMar>
          <w:top w:w="44" w:type="dxa"/>
          <w:left w:w="108" w:type="dxa"/>
          <w:right w:w="115" w:type="dxa"/>
        </w:tblCellMar>
        <w:tblLook w:val="04A0" w:firstRow="1" w:lastRow="0" w:firstColumn="1" w:lastColumn="0" w:noHBand="0" w:noVBand="1"/>
      </w:tblPr>
      <w:tblGrid>
        <w:gridCol w:w="598"/>
        <w:gridCol w:w="7088"/>
        <w:gridCol w:w="1275"/>
        <w:gridCol w:w="1164"/>
      </w:tblGrid>
      <w:tr w:rsidR="00B90507" w14:paraId="3E2A5259" w14:textId="77777777">
        <w:trPr>
          <w:trHeight w:val="334"/>
        </w:trPr>
        <w:tc>
          <w:tcPr>
            <w:tcW w:w="598" w:type="dxa"/>
            <w:tcBorders>
              <w:top w:val="single" w:sz="4" w:space="0" w:color="000000"/>
              <w:left w:val="single" w:sz="4" w:space="0" w:color="000000"/>
              <w:bottom w:val="single" w:sz="4" w:space="0" w:color="000000"/>
              <w:right w:val="single" w:sz="4" w:space="0" w:color="000000"/>
            </w:tcBorders>
          </w:tcPr>
          <w:p w14:paraId="6B57BB5C" w14:textId="77777777" w:rsidR="00B90507" w:rsidRDefault="00E41952">
            <w:pPr>
              <w:spacing w:after="0" w:line="259" w:lineRule="auto"/>
              <w:ind w:left="0" w:firstLine="0"/>
            </w:pPr>
            <w:r>
              <w:t xml:space="preserve">Ý </w:t>
            </w:r>
          </w:p>
        </w:tc>
        <w:tc>
          <w:tcPr>
            <w:tcW w:w="7088" w:type="dxa"/>
            <w:tcBorders>
              <w:top w:val="single" w:sz="4" w:space="0" w:color="000000"/>
              <w:left w:val="single" w:sz="4" w:space="0" w:color="000000"/>
              <w:bottom w:val="single" w:sz="4" w:space="0" w:color="000000"/>
              <w:right w:val="single" w:sz="4" w:space="0" w:color="000000"/>
            </w:tcBorders>
          </w:tcPr>
          <w:p w14:paraId="1FBB9BB4" w14:textId="77777777" w:rsidR="00B90507" w:rsidRDefault="00E41952">
            <w:pPr>
              <w:tabs>
                <w:tab w:val="center" w:pos="1673"/>
              </w:tabs>
              <w:spacing w:after="0" w:line="259" w:lineRule="auto"/>
              <w:ind w:left="0" w:firstLine="0"/>
            </w:pPr>
            <w:r>
              <w:t xml:space="preserve">Mệnh đề </w:t>
            </w:r>
            <w:r>
              <w:tab/>
              <w:t xml:space="preserve"> </w:t>
            </w:r>
          </w:p>
        </w:tc>
        <w:tc>
          <w:tcPr>
            <w:tcW w:w="1275" w:type="dxa"/>
            <w:tcBorders>
              <w:top w:val="single" w:sz="4" w:space="0" w:color="000000"/>
              <w:left w:val="single" w:sz="4" w:space="0" w:color="000000"/>
              <w:bottom w:val="single" w:sz="4" w:space="0" w:color="000000"/>
              <w:right w:val="single" w:sz="4" w:space="0" w:color="000000"/>
            </w:tcBorders>
          </w:tcPr>
          <w:p w14:paraId="7B5115CA" w14:textId="77777777" w:rsidR="00B90507" w:rsidRDefault="00E41952">
            <w:pPr>
              <w:spacing w:after="0" w:line="259" w:lineRule="auto"/>
              <w:ind w:left="0" w:firstLine="0"/>
            </w:pPr>
            <w:r>
              <w:t xml:space="preserve">Đúng  </w:t>
            </w:r>
          </w:p>
        </w:tc>
        <w:tc>
          <w:tcPr>
            <w:tcW w:w="1164" w:type="dxa"/>
            <w:tcBorders>
              <w:top w:val="single" w:sz="4" w:space="0" w:color="000000"/>
              <w:left w:val="single" w:sz="4" w:space="0" w:color="000000"/>
              <w:bottom w:val="single" w:sz="4" w:space="0" w:color="000000"/>
              <w:right w:val="single" w:sz="4" w:space="0" w:color="000000"/>
            </w:tcBorders>
          </w:tcPr>
          <w:p w14:paraId="70BDD892" w14:textId="77777777" w:rsidR="00B90507" w:rsidRDefault="00E41952">
            <w:pPr>
              <w:spacing w:after="0" w:line="259" w:lineRule="auto"/>
              <w:ind w:left="2" w:firstLine="0"/>
            </w:pPr>
            <w:r>
              <w:t xml:space="preserve">Sai </w:t>
            </w:r>
          </w:p>
        </w:tc>
      </w:tr>
      <w:tr w:rsidR="00B90507" w14:paraId="48ABBB29" w14:textId="77777777">
        <w:trPr>
          <w:trHeight w:val="655"/>
        </w:trPr>
        <w:tc>
          <w:tcPr>
            <w:tcW w:w="598" w:type="dxa"/>
            <w:tcBorders>
              <w:top w:val="single" w:sz="4" w:space="0" w:color="000000"/>
              <w:left w:val="single" w:sz="4" w:space="0" w:color="000000"/>
              <w:bottom w:val="single" w:sz="4" w:space="0" w:color="000000"/>
              <w:right w:val="single" w:sz="4" w:space="0" w:color="000000"/>
            </w:tcBorders>
          </w:tcPr>
          <w:p w14:paraId="78A5FD2A" w14:textId="77777777" w:rsidR="00B90507" w:rsidRDefault="00E41952">
            <w:pPr>
              <w:spacing w:after="0" w:line="259" w:lineRule="auto"/>
              <w:ind w:left="0" w:firstLine="0"/>
            </w:pPr>
            <w:r>
              <w:t xml:space="preserve">a. </w:t>
            </w:r>
          </w:p>
        </w:tc>
        <w:tc>
          <w:tcPr>
            <w:tcW w:w="7088" w:type="dxa"/>
            <w:tcBorders>
              <w:top w:val="single" w:sz="4" w:space="0" w:color="000000"/>
              <w:left w:val="single" w:sz="4" w:space="0" w:color="000000"/>
              <w:bottom w:val="single" w:sz="4" w:space="0" w:color="000000"/>
              <w:right w:val="single" w:sz="4" w:space="0" w:color="000000"/>
            </w:tcBorders>
          </w:tcPr>
          <w:p w14:paraId="12EE367C" w14:textId="77777777" w:rsidR="00B90507" w:rsidRDefault="00E41952">
            <w:pPr>
              <w:spacing w:after="0" w:line="259" w:lineRule="auto"/>
              <w:ind w:left="0" w:firstLine="0"/>
            </w:pPr>
            <w:r>
              <w:t xml:space="preserve">Sau khi virus nCoV xâm nhập, phế nang của bệnh nhân bị tàn phá và gây ra chứng hô hấp cấp tiển triển. </w:t>
            </w:r>
          </w:p>
        </w:tc>
        <w:tc>
          <w:tcPr>
            <w:tcW w:w="1275" w:type="dxa"/>
            <w:tcBorders>
              <w:top w:val="single" w:sz="4" w:space="0" w:color="000000"/>
              <w:left w:val="single" w:sz="4" w:space="0" w:color="000000"/>
              <w:bottom w:val="single" w:sz="4" w:space="0" w:color="000000"/>
              <w:right w:val="single" w:sz="4" w:space="0" w:color="000000"/>
            </w:tcBorders>
          </w:tcPr>
          <w:p w14:paraId="57AD0132" w14:textId="77777777" w:rsidR="00B90507" w:rsidRDefault="00E41952">
            <w:pPr>
              <w:spacing w:after="0" w:line="259" w:lineRule="auto"/>
              <w:ind w:left="0" w:firstLine="0"/>
            </w:pPr>
            <w:r>
              <w:t xml:space="preserve">Đ </w:t>
            </w:r>
          </w:p>
        </w:tc>
        <w:tc>
          <w:tcPr>
            <w:tcW w:w="1164" w:type="dxa"/>
            <w:tcBorders>
              <w:top w:val="single" w:sz="4" w:space="0" w:color="000000"/>
              <w:left w:val="single" w:sz="4" w:space="0" w:color="000000"/>
              <w:bottom w:val="single" w:sz="4" w:space="0" w:color="000000"/>
              <w:right w:val="single" w:sz="4" w:space="0" w:color="000000"/>
            </w:tcBorders>
          </w:tcPr>
          <w:p w14:paraId="2313C650" w14:textId="77777777" w:rsidR="00B90507" w:rsidRDefault="00E41952">
            <w:pPr>
              <w:spacing w:after="0" w:line="259" w:lineRule="auto"/>
              <w:ind w:left="2" w:firstLine="0"/>
            </w:pPr>
            <w:r>
              <w:t xml:space="preserve"> </w:t>
            </w:r>
          </w:p>
        </w:tc>
      </w:tr>
      <w:tr w:rsidR="00B90507" w14:paraId="6F5552E9" w14:textId="77777777">
        <w:trPr>
          <w:trHeight w:val="336"/>
        </w:trPr>
        <w:tc>
          <w:tcPr>
            <w:tcW w:w="598" w:type="dxa"/>
            <w:tcBorders>
              <w:top w:val="single" w:sz="4" w:space="0" w:color="000000"/>
              <w:left w:val="single" w:sz="4" w:space="0" w:color="000000"/>
              <w:bottom w:val="single" w:sz="4" w:space="0" w:color="000000"/>
              <w:right w:val="single" w:sz="4" w:space="0" w:color="000000"/>
            </w:tcBorders>
          </w:tcPr>
          <w:p w14:paraId="7F37F466" w14:textId="77777777" w:rsidR="00B90507" w:rsidRDefault="00E41952">
            <w:pPr>
              <w:spacing w:after="0" w:line="259" w:lineRule="auto"/>
              <w:ind w:left="0" w:firstLine="0"/>
            </w:pPr>
            <w:r>
              <w:t xml:space="preserve">b. </w:t>
            </w:r>
          </w:p>
        </w:tc>
        <w:tc>
          <w:tcPr>
            <w:tcW w:w="7088" w:type="dxa"/>
            <w:tcBorders>
              <w:top w:val="single" w:sz="4" w:space="0" w:color="000000"/>
              <w:left w:val="single" w:sz="4" w:space="0" w:color="000000"/>
              <w:bottom w:val="single" w:sz="4" w:space="0" w:color="000000"/>
              <w:right w:val="single" w:sz="4" w:space="0" w:color="000000"/>
            </w:tcBorders>
          </w:tcPr>
          <w:p w14:paraId="20A7EB76" w14:textId="77777777" w:rsidR="00B90507" w:rsidRDefault="00E41952">
            <w:pPr>
              <w:spacing w:after="0" w:line="259" w:lineRule="auto"/>
              <w:ind w:left="0" w:firstLine="0"/>
            </w:pPr>
            <w:r>
              <w:t xml:space="preserve">Phế nang dần bị tích tụ chất lỏng làm giảm hiệu suất trao đổi khí. </w:t>
            </w:r>
          </w:p>
        </w:tc>
        <w:tc>
          <w:tcPr>
            <w:tcW w:w="1275" w:type="dxa"/>
            <w:tcBorders>
              <w:top w:val="single" w:sz="4" w:space="0" w:color="000000"/>
              <w:left w:val="single" w:sz="4" w:space="0" w:color="000000"/>
              <w:bottom w:val="single" w:sz="4" w:space="0" w:color="000000"/>
              <w:right w:val="single" w:sz="4" w:space="0" w:color="000000"/>
            </w:tcBorders>
          </w:tcPr>
          <w:p w14:paraId="6500D1D3" w14:textId="77777777" w:rsidR="00B90507" w:rsidRDefault="00E41952">
            <w:pPr>
              <w:spacing w:after="0" w:line="259" w:lineRule="auto"/>
              <w:ind w:left="0" w:firstLine="0"/>
            </w:pPr>
            <w:r>
              <w:t xml:space="preserve">Đ </w:t>
            </w:r>
          </w:p>
        </w:tc>
        <w:tc>
          <w:tcPr>
            <w:tcW w:w="1164" w:type="dxa"/>
            <w:tcBorders>
              <w:top w:val="single" w:sz="4" w:space="0" w:color="000000"/>
              <w:left w:val="single" w:sz="4" w:space="0" w:color="000000"/>
              <w:bottom w:val="single" w:sz="4" w:space="0" w:color="000000"/>
              <w:right w:val="single" w:sz="4" w:space="0" w:color="000000"/>
            </w:tcBorders>
          </w:tcPr>
          <w:p w14:paraId="6B7E8230" w14:textId="77777777" w:rsidR="00B90507" w:rsidRDefault="00E41952">
            <w:pPr>
              <w:spacing w:after="0" w:line="259" w:lineRule="auto"/>
              <w:ind w:left="2" w:firstLine="0"/>
            </w:pPr>
            <w:r>
              <w:t xml:space="preserve"> </w:t>
            </w:r>
          </w:p>
        </w:tc>
      </w:tr>
      <w:tr w:rsidR="00B90507" w14:paraId="2E0FF448" w14:textId="77777777">
        <w:trPr>
          <w:trHeight w:val="658"/>
        </w:trPr>
        <w:tc>
          <w:tcPr>
            <w:tcW w:w="598" w:type="dxa"/>
            <w:tcBorders>
              <w:top w:val="single" w:sz="4" w:space="0" w:color="000000"/>
              <w:left w:val="single" w:sz="4" w:space="0" w:color="000000"/>
              <w:bottom w:val="single" w:sz="4" w:space="0" w:color="000000"/>
              <w:right w:val="single" w:sz="4" w:space="0" w:color="000000"/>
            </w:tcBorders>
          </w:tcPr>
          <w:p w14:paraId="375AAF01" w14:textId="77777777" w:rsidR="00B90507" w:rsidRDefault="00E41952">
            <w:pPr>
              <w:spacing w:after="0" w:line="259" w:lineRule="auto"/>
              <w:ind w:left="0" w:firstLine="0"/>
            </w:pPr>
            <w:r>
              <w:t xml:space="preserve">c. </w:t>
            </w:r>
          </w:p>
        </w:tc>
        <w:tc>
          <w:tcPr>
            <w:tcW w:w="7088" w:type="dxa"/>
            <w:tcBorders>
              <w:top w:val="single" w:sz="4" w:space="0" w:color="000000"/>
              <w:left w:val="single" w:sz="4" w:space="0" w:color="000000"/>
              <w:bottom w:val="single" w:sz="4" w:space="0" w:color="000000"/>
              <w:right w:val="single" w:sz="4" w:space="0" w:color="000000"/>
            </w:tcBorders>
          </w:tcPr>
          <w:p w14:paraId="2CF884AB" w14:textId="77777777" w:rsidR="00B90507" w:rsidRDefault="00E41952">
            <w:pPr>
              <w:spacing w:after="0" w:line="259" w:lineRule="auto"/>
              <w:ind w:left="0" w:firstLine="0"/>
            </w:pPr>
            <w:r>
              <w:t xml:space="preserve">Cytokine được tiết ra bởi các tế bào miễn dịch để tương tác với kháng nguyên để bảo vệ phế nang. </w:t>
            </w:r>
          </w:p>
        </w:tc>
        <w:tc>
          <w:tcPr>
            <w:tcW w:w="1275" w:type="dxa"/>
            <w:tcBorders>
              <w:top w:val="single" w:sz="4" w:space="0" w:color="000000"/>
              <w:left w:val="single" w:sz="4" w:space="0" w:color="000000"/>
              <w:bottom w:val="single" w:sz="4" w:space="0" w:color="000000"/>
              <w:right w:val="single" w:sz="4" w:space="0" w:color="000000"/>
            </w:tcBorders>
          </w:tcPr>
          <w:p w14:paraId="55065CA7" w14:textId="77777777" w:rsidR="00B90507" w:rsidRDefault="00E41952">
            <w:pPr>
              <w:spacing w:after="0" w:line="259" w:lineRule="auto"/>
              <w:ind w:left="0" w:firstLine="0"/>
            </w:pPr>
            <w:r>
              <w:t xml:space="preserve">Đ </w:t>
            </w:r>
          </w:p>
        </w:tc>
        <w:tc>
          <w:tcPr>
            <w:tcW w:w="1164" w:type="dxa"/>
            <w:tcBorders>
              <w:top w:val="single" w:sz="4" w:space="0" w:color="000000"/>
              <w:left w:val="single" w:sz="4" w:space="0" w:color="000000"/>
              <w:bottom w:val="single" w:sz="4" w:space="0" w:color="000000"/>
              <w:right w:val="single" w:sz="4" w:space="0" w:color="000000"/>
            </w:tcBorders>
          </w:tcPr>
          <w:p w14:paraId="701D45E9" w14:textId="77777777" w:rsidR="00B90507" w:rsidRDefault="00E41952">
            <w:pPr>
              <w:spacing w:after="0" w:line="259" w:lineRule="auto"/>
              <w:ind w:left="2" w:firstLine="0"/>
            </w:pPr>
            <w:r>
              <w:t xml:space="preserve"> </w:t>
            </w:r>
          </w:p>
        </w:tc>
      </w:tr>
      <w:tr w:rsidR="00B90507" w14:paraId="0285A1F6" w14:textId="77777777">
        <w:trPr>
          <w:trHeight w:val="658"/>
        </w:trPr>
        <w:tc>
          <w:tcPr>
            <w:tcW w:w="598" w:type="dxa"/>
            <w:tcBorders>
              <w:top w:val="single" w:sz="4" w:space="0" w:color="000000"/>
              <w:left w:val="single" w:sz="4" w:space="0" w:color="000000"/>
              <w:bottom w:val="single" w:sz="4" w:space="0" w:color="000000"/>
              <w:right w:val="single" w:sz="4" w:space="0" w:color="000000"/>
            </w:tcBorders>
          </w:tcPr>
          <w:p w14:paraId="351B32B7" w14:textId="77777777" w:rsidR="00B90507" w:rsidRDefault="00E41952">
            <w:pPr>
              <w:spacing w:after="0" w:line="259" w:lineRule="auto"/>
              <w:ind w:left="0" w:firstLine="0"/>
            </w:pPr>
            <w:r>
              <w:t xml:space="preserve">d. </w:t>
            </w:r>
          </w:p>
        </w:tc>
        <w:tc>
          <w:tcPr>
            <w:tcW w:w="7088" w:type="dxa"/>
            <w:tcBorders>
              <w:top w:val="single" w:sz="4" w:space="0" w:color="000000"/>
              <w:left w:val="single" w:sz="4" w:space="0" w:color="000000"/>
              <w:bottom w:val="single" w:sz="4" w:space="0" w:color="000000"/>
              <w:right w:val="single" w:sz="4" w:space="0" w:color="000000"/>
            </w:tcBorders>
          </w:tcPr>
          <w:p w14:paraId="6F757809" w14:textId="77777777" w:rsidR="00B90507" w:rsidRDefault="00E41952">
            <w:pPr>
              <w:spacing w:after="0" w:line="259" w:lineRule="auto"/>
              <w:ind w:left="0" w:firstLine="0"/>
            </w:pPr>
            <w:r>
              <w:t xml:space="preserve">Trong mao mạch không thể tiếp tục đưa hồng cầu vào để thực hiện quá trình trao đổi khí. </w:t>
            </w:r>
          </w:p>
        </w:tc>
        <w:tc>
          <w:tcPr>
            <w:tcW w:w="1275" w:type="dxa"/>
            <w:tcBorders>
              <w:top w:val="single" w:sz="4" w:space="0" w:color="000000"/>
              <w:left w:val="single" w:sz="4" w:space="0" w:color="000000"/>
              <w:bottom w:val="single" w:sz="4" w:space="0" w:color="000000"/>
              <w:right w:val="single" w:sz="4" w:space="0" w:color="000000"/>
            </w:tcBorders>
          </w:tcPr>
          <w:p w14:paraId="088ADE25" w14:textId="77777777" w:rsidR="00B90507" w:rsidRDefault="00E41952">
            <w:pPr>
              <w:spacing w:after="0" w:line="259" w:lineRule="auto"/>
              <w:ind w:left="0" w:firstLine="0"/>
            </w:pPr>
            <w:r>
              <w:t xml:space="preserve"> </w:t>
            </w:r>
          </w:p>
        </w:tc>
        <w:tc>
          <w:tcPr>
            <w:tcW w:w="1164" w:type="dxa"/>
            <w:tcBorders>
              <w:top w:val="single" w:sz="4" w:space="0" w:color="000000"/>
              <w:left w:val="single" w:sz="4" w:space="0" w:color="000000"/>
              <w:bottom w:val="single" w:sz="4" w:space="0" w:color="000000"/>
              <w:right w:val="single" w:sz="4" w:space="0" w:color="000000"/>
            </w:tcBorders>
          </w:tcPr>
          <w:p w14:paraId="5278E212" w14:textId="77777777" w:rsidR="00B90507" w:rsidRDefault="00E41952">
            <w:pPr>
              <w:spacing w:after="0" w:line="259" w:lineRule="auto"/>
              <w:ind w:left="2" w:firstLine="0"/>
            </w:pPr>
            <w:r>
              <w:t xml:space="preserve">S </w:t>
            </w:r>
          </w:p>
        </w:tc>
      </w:tr>
    </w:tbl>
    <w:p w14:paraId="5BA3108A" w14:textId="77777777" w:rsidR="00B90507" w:rsidRDefault="00E41952">
      <w:pPr>
        <w:spacing w:after="18" w:line="259" w:lineRule="auto"/>
        <w:ind w:left="0" w:firstLine="0"/>
      </w:pPr>
      <w:r>
        <w:rPr>
          <w:b/>
        </w:rPr>
        <w:t xml:space="preserve">Hướng dẫn giải: </w:t>
      </w:r>
    </w:p>
    <w:p w14:paraId="19BE647D" w14:textId="77777777" w:rsidR="00B90507" w:rsidRDefault="00E41952">
      <w:pPr>
        <w:ind w:left="-5"/>
      </w:pPr>
      <w:r>
        <w:t xml:space="preserve">D sai vì trong mao mạch vẫn có hồng cầu, chỉ đưa thêm bạch cầu để tạo kháng thể chống lại virus gây bệnh. </w:t>
      </w:r>
    </w:p>
    <w:p w14:paraId="3821DE89" w14:textId="77777777" w:rsidR="00B90507" w:rsidRDefault="00E41952">
      <w:pPr>
        <w:spacing w:after="136" w:line="259" w:lineRule="auto"/>
        <w:ind w:left="0" w:firstLine="0"/>
      </w:pPr>
      <w:r>
        <w:t xml:space="preserve"> </w:t>
      </w:r>
    </w:p>
    <w:p w14:paraId="0663006B" w14:textId="77777777" w:rsidR="00B90507" w:rsidRDefault="00E41952">
      <w:pPr>
        <w:spacing w:after="120" w:line="274" w:lineRule="auto"/>
        <w:ind w:left="0" w:firstLine="0"/>
      </w:pPr>
      <w:r>
        <w:rPr>
          <w:b/>
          <w:color w:val="FF0000"/>
        </w:rPr>
        <w:t xml:space="preserve">CÂU HỎI ĐÁNH GIÁ NĂNG LỰC : DỰA VÀO THÔNG TIN DƯỚI ĐÂY ĐỂ TRẢ LỜI CÁC CÂU HỎI 31 ĐẾN 35 </w:t>
      </w:r>
    </w:p>
    <w:p w14:paraId="1F13C9C3" w14:textId="77777777" w:rsidR="00B90507" w:rsidRDefault="00E41952">
      <w:pPr>
        <w:spacing w:after="121" w:line="274" w:lineRule="auto"/>
        <w:ind w:left="-5" w:right="-14"/>
        <w:jc w:val="both"/>
      </w:pPr>
      <w:r>
        <w:t xml:space="preserve">Sức căng bề mặt của nước là lực liên kết hydrogen giữa các phân tử nước trên bề mặt với nhau và với phân tử nước trong lòng chất lỏng, dẫn đến các phân tử có xu hướng kéo lại gần nhau. Phế nang là những túi khí nhỏ ở cuối đường hô hấp của phổi có chức năng trao đổi khí giữa mao mạch và không khí. Trong phế nang, các phân tử nước bao phủ bề mặt để duy trì độ ẩm, đảm bảo cho sự khuếch tán của các chất khí. Do kích thước của phế nang nhỏ, nếu phế nang chỉ có nước trên bề mặt thì khi phế nang co lại thì sức căng bề mặt của nước sẽ kéo 2 thành phế nang gần lại với nhau gây ra hiện tượng xẹp phế nang. Để giảm sức căng bề mặt của nước trong phế nang và ngăn chặn hiện tượng xẹp phổi, các tế bào biểu mô phế nang loại II tổng hợp những chất hỗn hợp lipoprotein và một số chất (cholesterol, acid béo...) làm giảm sức căng bề mặt của nước gọi là surfactant. Surfactant có thành phần chính là các phân tử có tính chất phân cực (các loại phospholipid) gồm phần ưa nước quay vào phía phân tử nước và phần kị nước hướng vào phía trong khoảng không gian của phế nang . </w:t>
      </w:r>
    </w:p>
    <w:p w14:paraId="552FFCDB" w14:textId="77777777" w:rsidR="00B90507" w:rsidRDefault="00E41952">
      <w:pPr>
        <w:spacing w:after="0" w:line="259" w:lineRule="auto"/>
        <w:ind w:left="3978"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22F3F819" wp14:editId="04819008">
                <wp:simplePos x="0" y="0"/>
                <wp:positionH relativeFrom="column">
                  <wp:posOffset>-56387</wp:posOffset>
                </wp:positionH>
                <wp:positionV relativeFrom="paragraph">
                  <wp:posOffset>241350</wp:posOffset>
                </wp:positionV>
                <wp:extent cx="5785104" cy="2534412"/>
                <wp:effectExtent l="0" t="0" r="0" b="0"/>
                <wp:wrapSquare wrapText="bothSides"/>
                <wp:docPr id="45812" name="Group 45812"/>
                <wp:cNvGraphicFramePr/>
                <a:graphic xmlns:a="http://schemas.openxmlformats.org/drawingml/2006/main">
                  <a:graphicData uri="http://schemas.microsoft.com/office/word/2010/wordprocessingGroup">
                    <wpg:wgp>
                      <wpg:cNvGrpSpPr/>
                      <wpg:grpSpPr>
                        <a:xfrm>
                          <a:off x="0" y="0"/>
                          <a:ext cx="5785104" cy="2534412"/>
                          <a:chOff x="0" y="0"/>
                          <a:chExt cx="5785104" cy="2534412"/>
                        </a:xfrm>
                      </wpg:grpSpPr>
                      <pic:pic xmlns:pic="http://schemas.openxmlformats.org/drawingml/2006/picture">
                        <pic:nvPicPr>
                          <pic:cNvPr id="6175" name="Picture 6175"/>
                          <pic:cNvPicPr/>
                        </pic:nvPicPr>
                        <pic:blipFill>
                          <a:blip r:embed="rId20"/>
                          <a:stretch>
                            <a:fillRect/>
                          </a:stretch>
                        </pic:blipFill>
                        <pic:spPr>
                          <a:xfrm>
                            <a:off x="0" y="0"/>
                            <a:ext cx="2467356" cy="2534412"/>
                          </a:xfrm>
                          <a:prstGeom prst="rect">
                            <a:avLst/>
                          </a:prstGeom>
                        </pic:spPr>
                      </pic:pic>
                      <pic:pic xmlns:pic="http://schemas.openxmlformats.org/drawingml/2006/picture">
                        <pic:nvPicPr>
                          <pic:cNvPr id="6177" name="Picture 6177"/>
                          <pic:cNvPicPr/>
                        </pic:nvPicPr>
                        <pic:blipFill>
                          <a:blip r:embed="rId21"/>
                          <a:stretch>
                            <a:fillRect/>
                          </a:stretch>
                        </pic:blipFill>
                        <pic:spPr>
                          <a:xfrm>
                            <a:off x="3073908" y="685800"/>
                            <a:ext cx="2711196" cy="1848612"/>
                          </a:xfrm>
                          <a:prstGeom prst="rect">
                            <a:avLst/>
                          </a:prstGeom>
                        </pic:spPr>
                      </pic:pic>
                    </wpg:wgp>
                  </a:graphicData>
                </a:graphic>
              </wp:anchor>
            </w:drawing>
          </mc:Choice>
          <mc:Fallback xmlns:a="http://schemas.openxmlformats.org/drawingml/2006/main">
            <w:pict>
              <v:group id="Group 45812" style="width:455.52pt;height:199.56pt;position:absolute;mso-position-horizontal-relative:text;mso-position-horizontal:absolute;margin-left:-4.44pt;mso-position-vertical-relative:text;margin-top:19.004pt;" coordsize="57851,25344">
                <v:shape id="Picture 6175" style="position:absolute;width:24673;height:25344;left:0;top:0;" filled="f">
                  <v:imagedata r:id="rId22"/>
                </v:shape>
                <v:shape id="Picture 6177" style="position:absolute;width:27111;height:18486;left:30739;top:6858;" filled="f">
                  <v:imagedata r:id="rId23"/>
                </v:shape>
                <w10:wrap type="square"/>
              </v:group>
            </w:pict>
          </mc:Fallback>
        </mc:AlternateContent>
      </w:r>
      <w:r>
        <w:t xml:space="preserve"> </w:t>
      </w:r>
    </w:p>
    <w:p w14:paraId="2D042E2F" w14:textId="77777777" w:rsidR="00B90507" w:rsidRDefault="00E41952">
      <w:pPr>
        <w:spacing w:after="148" w:line="259" w:lineRule="auto"/>
        <w:ind w:left="3978" w:firstLine="0"/>
      </w:pPr>
      <w:r>
        <w:t xml:space="preserve"> </w:t>
      </w:r>
    </w:p>
    <w:p w14:paraId="146C85A3" w14:textId="77777777" w:rsidR="00B90507" w:rsidRDefault="00E41952">
      <w:pPr>
        <w:tabs>
          <w:tab w:val="center" w:pos="3601"/>
          <w:tab w:val="center" w:pos="4321"/>
          <w:tab w:val="center" w:pos="6972"/>
          <w:tab w:val="center" w:pos="9362"/>
        </w:tabs>
        <w:spacing w:after="24"/>
        <w:ind w:left="-15" w:firstLine="0"/>
      </w:pPr>
      <w:r>
        <w:rPr>
          <w:b/>
        </w:rPr>
        <w:t>Hình 1:</w:t>
      </w:r>
      <w:r>
        <w:t xml:space="preserve"> Cấu trúc của surfactant </w:t>
      </w:r>
      <w:r>
        <w:tab/>
        <w:t xml:space="preserve"> </w:t>
      </w:r>
      <w:r>
        <w:tab/>
        <w:t xml:space="preserve"> </w:t>
      </w:r>
      <w:r>
        <w:tab/>
      </w:r>
      <w:r>
        <w:rPr>
          <w:b/>
        </w:rPr>
        <w:t>Hình 2:</w:t>
      </w:r>
      <w:r>
        <w:t xml:space="preserve"> Cấu tạo của một phế nang với  </w:t>
      </w:r>
      <w:r>
        <w:tab/>
        <w:t xml:space="preserve"> </w:t>
      </w:r>
    </w:p>
    <w:p w14:paraId="224F7969" w14:textId="77777777" w:rsidR="00B90507" w:rsidRDefault="00E41952">
      <w:pPr>
        <w:tabs>
          <w:tab w:val="center" w:pos="720"/>
          <w:tab w:val="center" w:pos="1440"/>
          <w:tab w:val="center" w:pos="2160"/>
          <w:tab w:val="center" w:pos="2880"/>
          <w:tab w:val="center" w:pos="5225"/>
        </w:tabs>
        <w:ind w:left="-15" w:firstLine="0"/>
      </w:pPr>
      <w:r>
        <w:t xml:space="preserve"> </w:t>
      </w:r>
      <w:r>
        <w:tab/>
        <w:t xml:space="preserve"> </w:t>
      </w:r>
      <w:r>
        <w:tab/>
        <w:t xml:space="preserve"> </w:t>
      </w:r>
      <w:r>
        <w:tab/>
        <w:t xml:space="preserve"> </w:t>
      </w:r>
      <w:r>
        <w:tab/>
        <w:t xml:space="preserve"> </w:t>
      </w:r>
      <w:r>
        <w:tab/>
        <w:t xml:space="preserve">surfactant và tế bào biểu mô PN </w:t>
      </w:r>
    </w:p>
    <w:p w14:paraId="5DF177A7" w14:textId="77777777" w:rsidR="00B90507" w:rsidRDefault="00E41952">
      <w:pPr>
        <w:spacing w:after="121" w:line="274" w:lineRule="auto"/>
        <w:ind w:left="-5" w:right="-14"/>
        <w:jc w:val="both"/>
      </w:pPr>
      <w:r>
        <w:t xml:space="preserve">Trong thực tế, một số trường hợp suy hô hấp ở trẻ sơ sinh và bệnh phổi tắc nghẽn mạn tính có quan đến số lượng và chất lượng của surfactant, người bệnh thường có triệu chứng xẹp phổi và suy hô hấp. Để điều trị hội chứng này, các bác sĩ thường sử dụng chế phẩm surfactant tổng hợp nhân tạo hoặc chiết suất từ phổi động vật để giảm sức căng bề mặt của nước và ngăn chặn hiện tượng xẹp phổi. </w:t>
      </w:r>
    </w:p>
    <w:p w14:paraId="13881896" w14:textId="77777777" w:rsidR="00B90507" w:rsidRDefault="00E41952">
      <w:pPr>
        <w:ind w:left="-5"/>
      </w:pPr>
      <w:r>
        <w:rPr>
          <w:rFonts w:ascii="Times New Roman" w:eastAsia="Times New Roman" w:hAnsi="Times New Roman" w:cs="Times New Roman"/>
          <w:b/>
          <w:color w:val="0033CC"/>
        </w:rPr>
        <w:t xml:space="preserve">Câu 31. </w:t>
      </w:r>
      <w:r>
        <w:t xml:space="preserve">Surfactant không có đặc điểm nào sau đây? </w:t>
      </w:r>
    </w:p>
    <w:p w14:paraId="672400F1" w14:textId="77777777" w:rsidR="00B90507" w:rsidRDefault="00C90FC2" w:rsidP="00C90FC2">
      <w:pPr>
        <w:ind w:left="261" w:hanging="261"/>
      </w:pPr>
      <w:r>
        <w:rPr>
          <w:szCs w:val="24"/>
          <w:u w:val="single" w:color="000000"/>
        </w:rPr>
        <w:t>A.</w:t>
      </w:r>
      <w:r>
        <w:rPr>
          <w:szCs w:val="24"/>
          <w:u w:val="single" w:color="000000"/>
        </w:rPr>
        <w:tab/>
      </w:r>
      <w:r w:rsidR="00E41952">
        <w:t xml:space="preserve">Liên kết với carbon dioxide và oxygen. </w:t>
      </w:r>
    </w:p>
    <w:p w14:paraId="6B44FE35" w14:textId="77777777" w:rsidR="00B90507" w:rsidRDefault="00C90FC2" w:rsidP="00C90FC2">
      <w:pPr>
        <w:ind w:left="261" w:hanging="261"/>
      </w:pPr>
      <w:r>
        <w:rPr>
          <w:szCs w:val="24"/>
          <w:u w:val="single" w:color="000000"/>
        </w:rPr>
        <w:t>B.</w:t>
      </w:r>
      <w:r>
        <w:rPr>
          <w:szCs w:val="24"/>
          <w:u w:val="single" w:color="000000"/>
        </w:rPr>
        <w:tab/>
      </w:r>
      <w:r w:rsidR="00E41952">
        <w:t xml:space="preserve">Là một hỗn hợp gồm nhiều chất. </w:t>
      </w:r>
    </w:p>
    <w:p w14:paraId="50D91D3B" w14:textId="77777777" w:rsidR="00B90507" w:rsidRDefault="00C90FC2" w:rsidP="00C90FC2">
      <w:pPr>
        <w:ind w:left="261" w:hanging="261"/>
      </w:pPr>
      <w:r>
        <w:rPr>
          <w:szCs w:val="24"/>
          <w:u w:val="single" w:color="000000"/>
        </w:rPr>
        <w:t>C.</w:t>
      </w:r>
      <w:r>
        <w:rPr>
          <w:szCs w:val="24"/>
          <w:u w:val="single" w:color="000000"/>
        </w:rPr>
        <w:tab/>
      </w:r>
      <w:r w:rsidR="00E41952">
        <w:t xml:space="preserve">Được tổng hợp bởi tế bào biểu mô phế nang loại II. </w:t>
      </w:r>
    </w:p>
    <w:p w14:paraId="34434284" w14:textId="77777777" w:rsidR="00B90507" w:rsidRDefault="00C90FC2" w:rsidP="00C90FC2">
      <w:pPr>
        <w:spacing w:after="154"/>
        <w:ind w:left="261" w:hanging="261"/>
      </w:pPr>
      <w:r>
        <w:rPr>
          <w:szCs w:val="24"/>
          <w:u w:val="single" w:color="000000"/>
        </w:rPr>
        <w:t>D.</w:t>
      </w:r>
      <w:r>
        <w:rPr>
          <w:szCs w:val="24"/>
          <w:u w:val="single" w:color="000000"/>
        </w:rPr>
        <w:tab/>
      </w:r>
      <w:r w:rsidR="00E41952">
        <w:t xml:space="preserve">Làm giảm sức căng bề mặt của nước. </w:t>
      </w:r>
    </w:p>
    <w:p w14:paraId="135B92E1" w14:textId="77777777" w:rsidR="00B90507" w:rsidRDefault="00E41952">
      <w:pPr>
        <w:spacing w:after="0" w:line="376" w:lineRule="auto"/>
        <w:ind w:left="-5" w:right="2253"/>
      </w:pPr>
      <w:r>
        <w:rPr>
          <w:rFonts w:ascii="Times New Roman" w:eastAsia="Times New Roman" w:hAnsi="Times New Roman" w:cs="Times New Roman"/>
          <w:b/>
          <w:color w:val="0033CC"/>
        </w:rPr>
        <w:t xml:space="preserve">Câu 32. </w:t>
      </w:r>
      <w:r>
        <w:t xml:space="preserve">Tại sao surfactant không cản trở chức năng trao đổi khí của phế nang? A. Vì phospholipid có liên kết với protein. </w:t>
      </w:r>
    </w:p>
    <w:p w14:paraId="3B1E7BCF" w14:textId="77777777" w:rsidR="00B90507" w:rsidRDefault="00C90FC2" w:rsidP="00C90FC2">
      <w:pPr>
        <w:ind w:left="262" w:hanging="262"/>
      </w:pPr>
      <w:r>
        <w:rPr>
          <w:szCs w:val="24"/>
          <w:u w:color="000000"/>
        </w:rPr>
        <w:t>B.</w:t>
      </w:r>
      <w:r>
        <w:rPr>
          <w:szCs w:val="24"/>
          <w:u w:color="000000"/>
        </w:rPr>
        <w:tab/>
      </w:r>
      <w:r w:rsidR="00E41952">
        <w:t xml:space="preserve">Vì giữa các phospholipid có khoảng hở. </w:t>
      </w:r>
    </w:p>
    <w:p w14:paraId="1B808546" w14:textId="77777777" w:rsidR="00B90507" w:rsidRDefault="00C90FC2" w:rsidP="00C90FC2">
      <w:pPr>
        <w:ind w:left="262" w:hanging="262"/>
      </w:pPr>
      <w:r>
        <w:rPr>
          <w:szCs w:val="24"/>
          <w:u w:color="000000"/>
        </w:rPr>
        <w:t>C.</w:t>
      </w:r>
      <w:r>
        <w:rPr>
          <w:szCs w:val="24"/>
          <w:u w:color="000000"/>
        </w:rPr>
        <w:tab/>
      </w:r>
      <w:r w:rsidR="00E41952">
        <w:t xml:space="preserve">Vì phospholipid là phân tử phân cực. </w:t>
      </w:r>
    </w:p>
    <w:p w14:paraId="2C859670" w14:textId="77777777" w:rsidR="00B90507" w:rsidRDefault="00C90FC2" w:rsidP="00C90FC2">
      <w:pPr>
        <w:spacing w:after="155"/>
        <w:ind w:left="262" w:hanging="262"/>
      </w:pPr>
      <w:r>
        <w:rPr>
          <w:szCs w:val="24"/>
          <w:u w:color="000000"/>
        </w:rPr>
        <w:t>D.</w:t>
      </w:r>
      <w:r>
        <w:rPr>
          <w:szCs w:val="24"/>
          <w:u w:color="000000"/>
        </w:rPr>
        <w:tab/>
      </w:r>
      <w:r w:rsidR="00E41952">
        <w:t xml:space="preserve">Vì nước tương tác với đầu ưa nước của phospholipid. </w:t>
      </w:r>
    </w:p>
    <w:p w14:paraId="1BE90F85" w14:textId="77777777" w:rsidR="00B90507" w:rsidRDefault="00E41952">
      <w:pPr>
        <w:ind w:left="-5"/>
      </w:pPr>
      <w:r>
        <w:rPr>
          <w:rFonts w:ascii="Times New Roman" w:eastAsia="Times New Roman" w:hAnsi="Times New Roman" w:cs="Times New Roman"/>
          <w:b/>
          <w:color w:val="0033CC"/>
        </w:rPr>
        <w:t xml:space="preserve">Câu 33. </w:t>
      </w:r>
      <w:r>
        <w:t xml:space="preserve">Tại sao surfactant duy trì được một lớp trên bề mặt nước, ngăn cách nước với khoảng không gian trong lòng phế nang? </w:t>
      </w:r>
    </w:p>
    <w:p w14:paraId="57052A12" w14:textId="77777777" w:rsidR="00B90507" w:rsidRDefault="00C90FC2" w:rsidP="00C90FC2">
      <w:pPr>
        <w:ind w:left="252" w:right="292" w:hanging="252"/>
      </w:pPr>
      <w:r>
        <w:rPr>
          <w:szCs w:val="24"/>
          <w:u w:color="000000"/>
        </w:rPr>
        <w:t>A.</w:t>
      </w:r>
      <w:r>
        <w:rPr>
          <w:szCs w:val="24"/>
          <w:u w:color="000000"/>
        </w:rPr>
        <w:tab/>
      </w:r>
      <w:r w:rsidR="00E41952">
        <w:t xml:space="preserve">Do tế bào biểu mô phế nang sử dụng năng lượng ATP để duy trì cấu trúc surfactant </w:t>
      </w:r>
    </w:p>
    <w:p w14:paraId="7C2BDCB0" w14:textId="77777777" w:rsidR="00B90507" w:rsidRDefault="00C90FC2" w:rsidP="00C90FC2">
      <w:pPr>
        <w:spacing w:after="0" w:line="376" w:lineRule="auto"/>
        <w:ind w:left="252" w:right="292" w:hanging="252"/>
      </w:pPr>
      <w:r>
        <w:rPr>
          <w:szCs w:val="24"/>
          <w:u w:color="000000"/>
        </w:rPr>
        <w:t>B.</w:t>
      </w:r>
      <w:r>
        <w:rPr>
          <w:szCs w:val="24"/>
          <w:u w:color="000000"/>
        </w:rPr>
        <w:tab/>
      </w:r>
      <w:r w:rsidR="00E41952">
        <w:t xml:space="preserve">Do các thành phần của surfactant hình thành liên kết cộng hóa trị bền với nhau và với các phân tử nước. </w:t>
      </w:r>
    </w:p>
    <w:p w14:paraId="39BE3836" w14:textId="77777777" w:rsidR="00B90507" w:rsidRDefault="00E41952">
      <w:pPr>
        <w:ind w:left="-5"/>
      </w:pPr>
      <w:r>
        <w:t xml:space="preserve">D. Do cử động hô hấp hút các phân tử phospholipid vào phía trong lòng phế nang, </w:t>
      </w:r>
    </w:p>
    <w:p w14:paraId="517F353A" w14:textId="77777777" w:rsidR="00B90507" w:rsidRDefault="00E41952">
      <w:pPr>
        <w:spacing w:after="154"/>
        <w:ind w:left="-5"/>
      </w:pPr>
      <w:r>
        <w:rPr>
          <w:u w:val="single" w:color="000000"/>
        </w:rPr>
        <w:t>C.</w:t>
      </w:r>
      <w:r>
        <w:t xml:space="preserve"> Do các phân tử phospholipid phân cực, đầu kị nước ngăn cản phospholipid tan trong nước. </w:t>
      </w:r>
    </w:p>
    <w:p w14:paraId="1829C219" w14:textId="77777777" w:rsidR="00B90507" w:rsidRDefault="00E41952">
      <w:pPr>
        <w:ind w:left="-5"/>
      </w:pPr>
      <w:r>
        <w:rPr>
          <w:rFonts w:ascii="Times New Roman" w:eastAsia="Times New Roman" w:hAnsi="Times New Roman" w:cs="Times New Roman"/>
          <w:b/>
          <w:color w:val="0033CC"/>
        </w:rPr>
        <w:t xml:space="preserve">Câu 34. </w:t>
      </w:r>
      <w:r>
        <w:t xml:space="preserve">Cơ chế gây ra suy hô hấp ở trẻ sơ sinh và bệnh phổi tắc nghẽn mạn tính có liên quan đến surfactant ít và chất lượng kém là do </w:t>
      </w:r>
    </w:p>
    <w:p w14:paraId="1507EC43" w14:textId="77777777" w:rsidR="00B90507" w:rsidRDefault="00C90FC2" w:rsidP="00C90FC2">
      <w:pPr>
        <w:ind w:left="261" w:hanging="261"/>
      </w:pPr>
      <w:r>
        <w:rPr>
          <w:szCs w:val="24"/>
          <w:u w:color="000000"/>
        </w:rPr>
        <w:t>A.</w:t>
      </w:r>
      <w:r>
        <w:rPr>
          <w:szCs w:val="24"/>
          <w:u w:color="000000"/>
        </w:rPr>
        <w:tab/>
      </w:r>
      <w:r w:rsidR="00E41952">
        <w:t xml:space="preserve">nước bốc hơi quá nhanh làm khô phế nang. </w:t>
      </w:r>
    </w:p>
    <w:p w14:paraId="6BFF7C23" w14:textId="77777777" w:rsidR="00B90507" w:rsidRDefault="00C90FC2" w:rsidP="00C90FC2">
      <w:pPr>
        <w:ind w:left="261" w:hanging="261"/>
      </w:pPr>
      <w:r>
        <w:rPr>
          <w:szCs w:val="24"/>
          <w:u w:color="000000"/>
        </w:rPr>
        <w:lastRenderedPageBreak/>
        <w:t>B.</w:t>
      </w:r>
      <w:r>
        <w:rPr>
          <w:szCs w:val="24"/>
          <w:u w:color="000000"/>
        </w:rPr>
        <w:tab/>
      </w:r>
      <w:r w:rsidR="00E41952">
        <w:t xml:space="preserve">surfactant được gắn chặt vào phân tử nước. </w:t>
      </w:r>
    </w:p>
    <w:p w14:paraId="434A3497" w14:textId="77777777" w:rsidR="00B90507" w:rsidRDefault="00C90FC2" w:rsidP="00C90FC2">
      <w:pPr>
        <w:ind w:left="261" w:hanging="261"/>
      </w:pPr>
      <w:r>
        <w:rPr>
          <w:szCs w:val="24"/>
          <w:u w:color="000000"/>
        </w:rPr>
        <w:t>C.</w:t>
      </w:r>
      <w:r>
        <w:rPr>
          <w:szCs w:val="24"/>
          <w:u w:color="000000"/>
        </w:rPr>
        <w:tab/>
      </w:r>
      <w:r w:rsidR="00E41952">
        <w:t xml:space="preserve">nước liên kết với nhau làm hẹp phế nang. </w:t>
      </w:r>
    </w:p>
    <w:p w14:paraId="10D051A9" w14:textId="77777777" w:rsidR="00B90507" w:rsidRDefault="00C90FC2" w:rsidP="00C90FC2">
      <w:pPr>
        <w:spacing w:after="154"/>
        <w:ind w:left="261" w:hanging="261"/>
      </w:pPr>
      <w:r>
        <w:rPr>
          <w:szCs w:val="24"/>
          <w:u w:color="000000"/>
        </w:rPr>
        <w:t>D.</w:t>
      </w:r>
      <w:r>
        <w:rPr>
          <w:szCs w:val="24"/>
          <w:u w:color="000000"/>
        </w:rPr>
        <w:tab/>
      </w:r>
      <w:r w:rsidR="00E41952">
        <w:t xml:space="preserve">surfactant kết tủa làm tăng thể tích phế nang. </w:t>
      </w:r>
    </w:p>
    <w:p w14:paraId="22D97AD7" w14:textId="77777777" w:rsidR="00B90507" w:rsidRDefault="00E41952">
      <w:pPr>
        <w:spacing w:after="2" w:line="374" w:lineRule="auto"/>
        <w:ind w:left="-5" w:right="1886"/>
      </w:pPr>
      <w:r>
        <w:rPr>
          <w:rFonts w:ascii="Times New Roman" w:eastAsia="Times New Roman" w:hAnsi="Times New Roman" w:cs="Times New Roman"/>
          <w:b/>
          <w:color w:val="0033CC"/>
        </w:rPr>
        <w:t xml:space="preserve">Câu 35. </w:t>
      </w:r>
      <w:r>
        <w:t xml:space="preserve">Chế phẩm surfactant dùng cho người mắc bệnh đường hô hấp có tác dụng A. Tăng số lượng tế bào biểu mô phế nang. </w:t>
      </w:r>
    </w:p>
    <w:p w14:paraId="0C4A57A9" w14:textId="77777777" w:rsidR="00B90507" w:rsidRDefault="00C90FC2" w:rsidP="00C90FC2">
      <w:pPr>
        <w:ind w:left="262" w:hanging="262"/>
      </w:pPr>
      <w:r>
        <w:rPr>
          <w:szCs w:val="24"/>
          <w:u w:color="000000"/>
        </w:rPr>
        <w:t>B.</w:t>
      </w:r>
      <w:r>
        <w:rPr>
          <w:szCs w:val="24"/>
          <w:u w:color="000000"/>
        </w:rPr>
        <w:tab/>
      </w:r>
      <w:r w:rsidR="00E41952">
        <w:t xml:space="preserve">Tăng dung tích hô hấp của phổi. </w:t>
      </w:r>
    </w:p>
    <w:p w14:paraId="1B11A1CC" w14:textId="77777777" w:rsidR="00B90507" w:rsidRDefault="00C90FC2" w:rsidP="00C90FC2">
      <w:pPr>
        <w:ind w:left="262" w:hanging="262"/>
      </w:pPr>
      <w:r>
        <w:rPr>
          <w:szCs w:val="24"/>
          <w:u w:color="000000"/>
        </w:rPr>
        <w:t>C.</w:t>
      </w:r>
      <w:r>
        <w:rPr>
          <w:szCs w:val="24"/>
          <w:u w:color="000000"/>
        </w:rPr>
        <w:tab/>
      </w:r>
      <w:r w:rsidR="00E41952">
        <w:t xml:space="preserve">Giảm lượng nước trong phế nang. </w:t>
      </w:r>
    </w:p>
    <w:p w14:paraId="0E78D9D1" w14:textId="77777777" w:rsidR="00B90507" w:rsidRDefault="00C90FC2" w:rsidP="00C90FC2">
      <w:pPr>
        <w:spacing w:after="0"/>
        <w:ind w:left="262" w:hanging="262"/>
      </w:pPr>
      <w:r>
        <w:rPr>
          <w:szCs w:val="24"/>
          <w:u w:color="000000"/>
        </w:rPr>
        <w:t>D.</w:t>
      </w:r>
      <w:r>
        <w:rPr>
          <w:szCs w:val="24"/>
          <w:u w:color="000000"/>
        </w:rPr>
        <w:tab/>
      </w:r>
      <w:r w:rsidR="00E41952">
        <w:t xml:space="preserve">Tăng sức căng bề mặt của nước trong phế nang. </w:t>
      </w:r>
    </w:p>
    <w:p w14:paraId="344A4B3B" w14:textId="77777777" w:rsidR="008C4CC3" w:rsidRPr="008C4CC3" w:rsidRDefault="00E41952" w:rsidP="008C4CC3">
      <w:pPr>
        <w:spacing w:after="0" w:line="259" w:lineRule="auto"/>
        <w:ind w:left="0" w:firstLine="0"/>
        <w:rPr>
          <w:rFonts w:ascii="Arial" w:eastAsia="Arial" w:hAnsi="Arial" w:cs="Arial"/>
          <w:sz w:val="22"/>
        </w:rPr>
      </w:pPr>
      <w:r>
        <w:rPr>
          <w:rFonts w:ascii="Arial" w:eastAsia="Arial" w:hAnsi="Arial" w:cs="Arial"/>
          <w:sz w:val="22"/>
        </w:rPr>
        <w:t xml:space="preserve"> </w:t>
      </w:r>
    </w:p>
    <w:p w14:paraId="2134F43F" w14:textId="77777777" w:rsidR="008C4CC3" w:rsidRPr="008C4CC3" w:rsidRDefault="008C4CC3" w:rsidP="008C4CC3">
      <w:pPr>
        <w:spacing w:after="0" w:line="259" w:lineRule="auto"/>
        <w:ind w:left="0" w:firstLine="0"/>
        <w:rPr>
          <w:rFonts w:ascii="Arial" w:eastAsia="Arial" w:hAnsi="Arial" w:cs="Arial"/>
          <w:sz w:val="22"/>
        </w:rPr>
      </w:pPr>
      <w:r w:rsidRPr="008C4CC3">
        <w:rPr>
          <w:rFonts w:ascii="Arial" w:eastAsia="Arial" w:hAnsi="Arial" w:cs="Arial"/>
          <w:sz w:val="22"/>
        </w:rPr>
        <w:t>Tài liệu được chia sẻ bởi Website VnTeach.Com</w:t>
      </w:r>
    </w:p>
    <w:p w14:paraId="4D48DE13" w14:textId="078AD840" w:rsidR="00B90507" w:rsidRDefault="008C4CC3" w:rsidP="008C4CC3">
      <w:pPr>
        <w:spacing w:after="0" w:line="259" w:lineRule="auto"/>
        <w:ind w:left="0" w:firstLine="0"/>
      </w:pPr>
      <w:r w:rsidRPr="008C4CC3">
        <w:rPr>
          <w:rFonts w:ascii="Arial" w:eastAsia="Arial" w:hAnsi="Arial" w:cs="Arial"/>
          <w:sz w:val="22"/>
        </w:rPr>
        <w:t>https://www.vnteach.com</w:t>
      </w:r>
    </w:p>
    <w:sectPr w:rsidR="00B90507">
      <w:headerReference w:type="even" r:id="rId24"/>
      <w:headerReference w:type="first" r:id="rId25"/>
      <w:pgSz w:w="11906" w:h="16838"/>
      <w:pgMar w:top="712" w:right="703" w:bottom="974"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EC943" w14:textId="77777777" w:rsidR="00D2465D" w:rsidRDefault="00D2465D">
      <w:pPr>
        <w:spacing w:after="0" w:line="240" w:lineRule="auto"/>
      </w:pPr>
      <w:r>
        <w:separator/>
      </w:r>
    </w:p>
  </w:endnote>
  <w:endnote w:type="continuationSeparator" w:id="0">
    <w:p w14:paraId="42B7256A" w14:textId="77777777" w:rsidR="00D2465D" w:rsidRDefault="00D24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21D5D" w14:textId="77777777" w:rsidR="00D2465D" w:rsidRDefault="00D2465D">
      <w:pPr>
        <w:spacing w:after="0" w:line="240" w:lineRule="auto"/>
      </w:pPr>
      <w:r>
        <w:separator/>
      </w:r>
    </w:p>
  </w:footnote>
  <w:footnote w:type="continuationSeparator" w:id="0">
    <w:p w14:paraId="6143DE46" w14:textId="77777777" w:rsidR="00D2465D" w:rsidRDefault="00D24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421F" w14:textId="77777777" w:rsidR="00B90507" w:rsidRDefault="00E41952">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A37FD8E" wp14:editId="01070F86">
              <wp:simplePos x="0" y="0"/>
              <wp:positionH relativeFrom="page">
                <wp:posOffset>454660</wp:posOffset>
              </wp:positionH>
              <wp:positionV relativeFrom="page">
                <wp:posOffset>2019935</wp:posOffset>
              </wp:positionV>
              <wp:extent cx="6652260" cy="6652260"/>
              <wp:effectExtent l="0" t="0" r="0" b="0"/>
              <wp:wrapNone/>
              <wp:docPr id="45806" name="Group 45806"/>
              <wp:cNvGraphicFramePr/>
              <a:graphic xmlns:a="http://schemas.openxmlformats.org/drawingml/2006/main">
                <a:graphicData uri="http://schemas.microsoft.com/office/word/2010/wordprocessingGroup">
                  <wpg:wgp>
                    <wpg:cNvGrpSpPr/>
                    <wpg:grpSpPr>
                      <a:xfrm>
                        <a:off x="0" y="0"/>
                        <a:ext cx="6652260" cy="6652260"/>
                        <a:chOff x="0" y="0"/>
                        <a:chExt cx="6652260" cy="6652260"/>
                      </a:xfrm>
                    </wpg:grpSpPr>
                    <pic:pic xmlns:pic="http://schemas.openxmlformats.org/drawingml/2006/picture">
                      <pic:nvPicPr>
                        <pic:cNvPr id="45807" name="Picture 45807"/>
                        <pic:cNvPicPr/>
                      </pic:nvPicPr>
                      <pic:blipFill>
                        <a:blip r:embed="rId1"/>
                        <a:stretch>
                          <a:fillRect/>
                        </a:stretch>
                      </pic:blipFill>
                      <pic:spPr>
                        <a:xfrm>
                          <a:off x="0" y="0"/>
                          <a:ext cx="6652260" cy="6652260"/>
                        </a:xfrm>
                        <a:prstGeom prst="rect">
                          <a:avLst/>
                        </a:prstGeom>
                      </pic:spPr>
                    </pic:pic>
                  </wpg:wgp>
                </a:graphicData>
              </a:graphic>
            </wp:anchor>
          </w:drawing>
        </mc:Choice>
        <mc:Fallback xmlns:a="http://schemas.openxmlformats.org/drawingml/2006/main">
          <w:pict>
            <v:group id="Group 45806" style="width:523.8pt;height:523.8pt;position:absolute;z-index:-2147483648;mso-position-horizontal-relative:page;mso-position-horizontal:absolute;margin-left:35.8pt;mso-position-vertical-relative:page;margin-top:159.05pt;" coordsize="66522,66522">
              <v:shape id="Picture 45807" style="position:absolute;width:66522;height:66522;left:0;top:0;" filled="f">
                <v:imagedata r:id="rId1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934A" w14:textId="77777777" w:rsidR="00B90507" w:rsidRDefault="00E41952">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6EB407B" wp14:editId="0A155607">
              <wp:simplePos x="0" y="0"/>
              <wp:positionH relativeFrom="page">
                <wp:posOffset>454660</wp:posOffset>
              </wp:positionH>
              <wp:positionV relativeFrom="page">
                <wp:posOffset>2019935</wp:posOffset>
              </wp:positionV>
              <wp:extent cx="6652260" cy="6652260"/>
              <wp:effectExtent l="0" t="0" r="0" b="0"/>
              <wp:wrapNone/>
              <wp:docPr id="45800" name="Group 45800"/>
              <wp:cNvGraphicFramePr/>
              <a:graphic xmlns:a="http://schemas.openxmlformats.org/drawingml/2006/main">
                <a:graphicData uri="http://schemas.microsoft.com/office/word/2010/wordprocessingGroup">
                  <wpg:wgp>
                    <wpg:cNvGrpSpPr/>
                    <wpg:grpSpPr>
                      <a:xfrm>
                        <a:off x="0" y="0"/>
                        <a:ext cx="6652260" cy="6652260"/>
                        <a:chOff x="0" y="0"/>
                        <a:chExt cx="6652260" cy="6652260"/>
                      </a:xfrm>
                    </wpg:grpSpPr>
                    <pic:pic xmlns:pic="http://schemas.openxmlformats.org/drawingml/2006/picture">
                      <pic:nvPicPr>
                        <pic:cNvPr id="45801" name="Picture 45801"/>
                        <pic:cNvPicPr/>
                      </pic:nvPicPr>
                      <pic:blipFill>
                        <a:blip r:embed="rId1"/>
                        <a:stretch>
                          <a:fillRect/>
                        </a:stretch>
                      </pic:blipFill>
                      <pic:spPr>
                        <a:xfrm>
                          <a:off x="0" y="0"/>
                          <a:ext cx="6652260" cy="6652260"/>
                        </a:xfrm>
                        <a:prstGeom prst="rect">
                          <a:avLst/>
                        </a:prstGeom>
                      </pic:spPr>
                    </pic:pic>
                  </wpg:wgp>
                </a:graphicData>
              </a:graphic>
            </wp:anchor>
          </w:drawing>
        </mc:Choice>
        <mc:Fallback xmlns:a="http://schemas.openxmlformats.org/drawingml/2006/main">
          <w:pict>
            <v:group id="Group 45800" style="width:523.8pt;height:523.8pt;position:absolute;z-index:-2147483648;mso-position-horizontal-relative:page;mso-position-horizontal:absolute;margin-left:35.8pt;mso-position-vertical-relative:page;margin-top:159.05pt;" coordsize="66522,66522">
              <v:shape id="Picture 45801" style="position:absolute;width:66522;height:66522;left:0;top:0;" filled="f">
                <v:imagedata r:id="rId1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BAB"/>
    <w:multiLevelType w:val="hybridMultilevel"/>
    <w:tmpl w:val="96304C5C"/>
    <w:lvl w:ilvl="0" w:tplc="F90E29D4">
      <w:start w:val="1"/>
      <w:numFmt w:val="upperLetter"/>
      <w:lvlText w:val="%1."/>
      <w:lvlJc w:val="left"/>
      <w:pPr>
        <w:ind w:left="2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036FEC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168DF0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2B8C4C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5FE371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308C3D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820E02A">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C4086D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2F4056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235EF5"/>
    <w:multiLevelType w:val="hybridMultilevel"/>
    <w:tmpl w:val="4FB67B86"/>
    <w:lvl w:ilvl="0" w:tplc="515CA3DE">
      <w:start w:val="1"/>
      <w:numFmt w:val="upperLetter"/>
      <w:lvlText w:val="%1."/>
      <w:lvlJc w:val="left"/>
      <w:pPr>
        <w:ind w:left="2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B6AC4A4">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52870F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9D86BB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98C99B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6E014A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DD67D3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406BB76">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70E601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E445D0"/>
    <w:multiLevelType w:val="hybridMultilevel"/>
    <w:tmpl w:val="238AAC5A"/>
    <w:lvl w:ilvl="0" w:tplc="9716A8BC">
      <w:start w:val="2"/>
      <w:numFmt w:val="lowerLetter"/>
      <w:lvlText w:val="%1."/>
      <w:lvlJc w:val="left"/>
      <w:pPr>
        <w:ind w:left="2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EC4D516">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934725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D0EB0F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29CAC4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F1C91BE">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4141006">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116AFA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768B492">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B851C0"/>
    <w:multiLevelType w:val="hybridMultilevel"/>
    <w:tmpl w:val="E4229784"/>
    <w:lvl w:ilvl="0" w:tplc="196A5230">
      <w:start w:val="2"/>
      <w:numFmt w:val="upperLetter"/>
      <w:lvlText w:val="%1"/>
      <w:lvlJc w:val="left"/>
      <w:pPr>
        <w:ind w:left="2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B02C72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C587AD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7A684F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80451B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F14462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AA2584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DFA7CD0">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0C8A8A2">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D490EC6"/>
    <w:multiLevelType w:val="hybridMultilevel"/>
    <w:tmpl w:val="E7C636AC"/>
    <w:lvl w:ilvl="0" w:tplc="ADC02CEC">
      <w:start w:val="2"/>
      <w:numFmt w:val="upperLetter"/>
      <w:lvlText w:val="%1."/>
      <w:lvlJc w:val="left"/>
      <w:pPr>
        <w:ind w:left="2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A8634C0">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FFA544C">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B58D72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E7A459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2FA445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F8813F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BEC2E4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280DAA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3D41902"/>
    <w:multiLevelType w:val="hybridMultilevel"/>
    <w:tmpl w:val="1FC0935C"/>
    <w:lvl w:ilvl="0" w:tplc="CBD64962">
      <w:start w:val="3"/>
      <w:numFmt w:val="upperLetter"/>
      <w:lvlText w:val="%1"/>
      <w:lvlJc w:val="left"/>
      <w:pPr>
        <w:ind w:left="2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39608F4">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93EDBF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C9AF44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100AE34">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0B4049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2F82F56">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E588242">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77219F0">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8517B81"/>
    <w:multiLevelType w:val="hybridMultilevel"/>
    <w:tmpl w:val="A1D27A50"/>
    <w:lvl w:ilvl="0" w:tplc="EAB4970E">
      <w:start w:val="1"/>
      <w:numFmt w:val="upperLetter"/>
      <w:lvlText w:val="%1."/>
      <w:lvlJc w:val="left"/>
      <w:pPr>
        <w:ind w:left="261"/>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1" w:tplc="85A0EA18">
      <w:start w:val="1"/>
      <w:numFmt w:val="lowerLetter"/>
      <w:lvlText w:val="%2"/>
      <w:lvlJc w:val="left"/>
      <w:pPr>
        <w:ind w:left="108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2" w:tplc="40685430">
      <w:start w:val="1"/>
      <w:numFmt w:val="lowerRoman"/>
      <w:lvlText w:val="%3"/>
      <w:lvlJc w:val="left"/>
      <w:pPr>
        <w:ind w:left="180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3" w:tplc="1938FC0C">
      <w:start w:val="1"/>
      <w:numFmt w:val="decimal"/>
      <w:lvlText w:val="%4"/>
      <w:lvlJc w:val="left"/>
      <w:pPr>
        <w:ind w:left="252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4" w:tplc="E460E394">
      <w:start w:val="1"/>
      <w:numFmt w:val="lowerLetter"/>
      <w:lvlText w:val="%5"/>
      <w:lvlJc w:val="left"/>
      <w:pPr>
        <w:ind w:left="324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5" w:tplc="2B5E0F1A">
      <w:start w:val="1"/>
      <w:numFmt w:val="lowerRoman"/>
      <w:lvlText w:val="%6"/>
      <w:lvlJc w:val="left"/>
      <w:pPr>
        <w:ind w:left="396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6" w:tplc="C07A833E">
      <w:start w:val="1"/>
      <w:numFmt w:val="decimal"/>
      <w:lvlText w:val="%7"/>
      <w:lvlJc w:val="left"/>
      <w:pPr>
        <w:ind w:left="468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7" w:tplc="591CEB10">
      <w:start w:val="1"/>
      <w:numFmt w:val="lowerLetter"/>
      <w:lvlText w:val="%8"/>
      <w:lvlJc w:val="left"/>
      <w:pPr>
        <w:ind w:left="540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8" w:tplc="7AA47646">
      <w:start w:val="1"/>
      <w:numFmt w:val="lowerRoman"/>
      <w:lvlText w:val="%9"/>
      <w:lvlJc w:val="left"/>
      <w:pPr>
        <w:ind w:left="612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abstractNum>
  <w:abstractNum w:abstractNumId="7" w15:restartNumberingAfterBreak="0">
    <w:nsid w:val="7E944A45"/>
    <w:multiLevelType w:val="hybridMultilevel"/>
    <w:tmpl w:val="083E932C"/>
    <w:lvl w:ilvl="0" w:tplc="8D403EAA">
      <w:start w:val="2"/>
      <w:numFmt w:val="upperLetter"/>
      <w:lvlText w:val="%1."/>
      <w:lvlJc w:val="left"/>
      <w:pPr>
        <w:ind w:left="2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B5E7B74">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E4C7100">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05CB55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9EABAC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EC482BA">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966A81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C5824A0">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58AED2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16cid:durableId="1558861835">
    <w:abstractNumId w:val="2"/>
  </w:num>
  <w:num w:numId="2" w16cid:durableId="1397778012">
    <w:abstractNumId w:val="5"/>
  </w:num>
  <w:num w:numId="3" w16cid:durableId="1032993923">
    <w:abstractNumId w:val="3"/>
  </w:num>
  <w:num w:numId="4" w16cid:durableId="1611859521">
    <w:abstractNumId w:val="6"/>
  </w:num>
  <w:num w:numId="5" w16cid:durableId="1465195288">
    <w:abstractNumId w:val="7"/>
  </w:num>
  <w:num w:numId="6" w16cid:durableId="453137679">
    <w:abstractNumId w:val="0"/>
  </w:num>
  <w:num w:numId="7" w16cid:durableId="1191069453">
    <w:abstractNumId w:val="1"/>
  </w:num>
  <w:num w:numId="8" w16cid:durableId="16699377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07"/>
    <w:rsid w:val="008C4CC3"/>
    <w:rsid w:val="00B90507"/>
    <w:rsid w:val="00C90FC2"/>
    <w:rsid w:val="00D2465D"/>
    <w:rsid w:val="00E41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23821"/>
  <w15:docId w15:val="{B98534DC-4F2D-46C4-AA00-6568D8616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0" w:line="268" w:lineRule="auto"/>
      <w:ind w:left="10" w:hanging="10"/>
    </w:pPr>
    <w:rPr>
      <w:rFonts w:ascii="Cambria" w:eastAsia="Cambria" w:hAnsi="Cambria" w:cs="Cambria"/>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C90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FC2"/>
    <w:rPr>
      <w:rFonts w:ascii="Cambria" w:eastAsia="Cambria" w:hAnsi="Cambria" w:cs="Cambria"/>
      <w:color w:val="000000"/>
      <w:sz w:val="24"/>
    </w:rPr>
  </w:style>
  <w:style w:type="paragraph" w:styleId="Header">
    <w:name w:val="header"/>
    <w:basedOn w:val="Normal"/>
    <w:link w:val="HeaderChar"/>
    <w:uiPriority w:val="99"/>
    <w:unhideWhenUsed/>
    <w:rsid w:val="00C90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FC2"/>
    <w:rPr>
      <w:rFonts w:ascii="Cambria" w:eastAsia="Cambria" w:hAnsi="Cambria" w:cs="Cambr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0.jpg"/><Relationship Id="rId23" Type="http://schemas.openxmlformats.org/officeDocument/2006/relationships/image" Target="media/image120.jpg"/><Relationship Id="rId10" Type="http://schemas.openxmlformats.org/officeDocument/2006/relationships/image" Target="media/image4.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0.jpg"/><Relationship Id="rId22" Type="http://schemas.openxmlformats.org/officeDocument/2006/relationships/image" Target="media/image1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6" Type="http://schemas.openxmlformats.org/officeDocument/2006/relationships/image" Target="media/image0.jpg"/><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6" Type="http://schemas.openxmlformats.org/officeDocument/2006/relationships/image" Target="media/image0.jp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2934</Words>
  <Characters>16724</Characters>
  <Application>Microsoft Office Word</Application>
  <DocSecurity>0</DocSecurity>
  <Lines>139</Lines>
  <Paragraphs>39</Paragraphs>
  <ScaleCrop>false</ScaleCrop>
  <Company/>
  <LinksUpToDate>false</LinksUpToDate>
  <CharactersWithSpaces>19619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ModifiedBy>Admin</cp:lastModifiedBy>
  <cp:revision>3</cp:revision>
  <dcterms:created xsi:type="dcterms:W3CDTF">2024-07-29T07:51:00Z</dcterms:created>
  <dcterms:modified xsi:type="dcterms:W3CDTF">2024-10-22T16:39:00Z</dcterms:modified>
</cp:coreProperties>
</file>