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DBD6" w14:textId="63682A67" w:rsidR="004B75E6" w:rsidRPr="00C04395" w:rsidRDefault="002D45D1" w:rsidP="00C04395">
      <w:pPr>
        <w:spacing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BẢNG 1: MA TRẬN + </w:t>
      </w:r>
      <w:r w:rsidRPr="004C39F1">
        <w:rPr>
          <w:rFonts w:ascii="Times New Roman" w:hAnsi="Times New Roman" w:cs="Times New Roman"/>
          <w:b/>
          <w:lang w:val="vi-VN"/>
        </w:rPr>
        <w:t xml:space="preserve">ĐẶC </w:t>
      </w:r>
      <w:r w:rsidRPr="00571FB0">
        <w:rPr>
          <w:rFonts w:ascii="Times New Roman" w:hAnsi="Times New Roman" w:cs="Times New Roman"/>
          <w:b/>
          <w:lang w:val="vi-VN"/>
        </w:rPr>
        <w:t xml:space="preserve">TẢ MỨC ĐỘ </w:t>
      </w:r>
      <w:r w:rsidRPr="004C39F1">
        <w:rPr>
          <w:rFonts w:ascii="Times New Roman" w:hAnsi="Times New Roman" w:cs="Times New Roman"/>
          <w:b/>
          <w:lang w:val="vi-VN"/>
        </w:rPr>
        <w:t>ĐÁNH GIÁ</w:t>
      </w:r>
      <w:r>
        <w:rPr>
          <w:rFonts w:ascii="Times New Roman" w:hAnsi="Times New Roman" w:cs="Times New Roman"/>
          <w:b/>
        </w:rPr>
        <w:t xml:space="preserve"> TỔNG THỂ GIỮA HK I </w:t>
      </w:r>
      <w:r w:rsidRPr="00571FB0">
        <w:rPr>
          <w:rFonts w:ascii="Times New Roman" w:hAnsi="Times New Roman" w:cs="Times New Roman"/>
          <w:b/>
          <w:lang w:val="vi-VN"/>
        </w:rPr>
        <w:t>MÔN</w:t>
      </w:r>
      <w:r w:rsidRPr="004C39F1">
        <w:rPr>
          <w:rFonts w:ascii="Times New Roman" w:hAnsi="Times New Roman" w:cs="Times New Roman"/>
          <w:b/>
          <w:lang w:val="vi-VN"/>
        </w:rPr>
        <w:t xml:space="preserve"> TOÁN-</w:t>
      </w:r>
      <w:r w:rsidRPr="00571FB0">
        <w:rPr>
          <w:rFonts w:ascii="Times New Roman" w:hAnsi="Times New Roman" w:cs="Times New Roman"/>
          <w:b/>
          <w:lang w:val="vi-VN"/>
        </w:rPr>
        <w:t>LỚP</w:t>
      </w:r>
      <w:r>
        <w:rPr>
          <w:rFonts w:ascii="Times New Roman" w:hAnsi="Times New Roman" w:cs="Times New Roman"/>
          <w:b/>
        </w:rPr>
        <w:t xml:space="preserve"> 7</w:t>
      </w:r>
    </w:p>
    <w:tbl>
      <w:tblPr>
        <w:tblStyle w:val="TableGrid"/>
        <w:tblW w:w="1481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559"/>
        <w:gridCol w:w="3827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7A28BE" w:rsidRPr="00E3203C" w14:paraId="694FFB8C" w14:textId="77777777" w:rsidTr="00106CAF">
        <w:trPr>
          <w:trHeight w:val="175"/>
        </w:trPr>
        <w:tc>
          <w:tcPr>
            <w:tcW w:w="644" w:type="dxa"/>
            <w:vMerge w:val="restart"/>
            <w:vAlign w:val="center"/>
          </w:tcPr>
          <w:p w14:paraId="2698A4C5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  <w:p w14:paraId="48F5CF24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19186D0D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14:paraId="591C3E73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</w:rPr>
              <w:t>Chương/</w:t>
            </w:r>
          </w:p>
          <w:p w14:paraId="2B949A7E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</w:rPr>
              <w:t>Chủ đề</w:t>
            </w:r>
          </w:p>
          <w:p w14:paraId="7EF7B002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(2)</w:t>
            </w:r>
          </w:p>
        </w:tc>
        <w:tc>
          <w:tcPr>
            <w:tcW w:w="1559" w:type="dxa"/>
            <w:vMerge w:val="restart"/>
            <w:vAlign w:val="center"/>
          </w:tcPr>
          <w:p w14:paraId="7F282D91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</w:rPr>
              <w:t>Nội dung/Đơn vị kiến thức</w:t>
            </w:r>
          </w:p>
          <w:p w14:paraId="436902CB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(3)</w:t>
            </w:r>
          </w:p>
        </w:tc>
        <w:tc>
          <w:tcPr>
            <w:tcW w:w="3827" w:type="dxa"/>
            <w:vMerge w:val="restart"/>
            <w:vAlign w:val="center"/>
          </w:tcPr>
          <w:p w14:paraId="2E9D0DF9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E3203C">
              <w:rPr>
                <w:rFonts w:cs="Times New Roman"/>
                <w:b/>
                <w:spacing w:val="-8"/>
                <w:sz w:val="24"/>
                <w:szCs w:val="24"/>
              </w:rPr>
              <w:t>đánh giá</w:t>
            </w:r>
          </w:p>
          <w:p w14:paraId="5A2DD655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2B8462A8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(4)</w:t>
            </w:r>
          </w:p>
        </w:tc>
        <w:tc>
          <w:tcPr>
            <w:tcW w:w="6662" w:type="dxa"/>
            <w:gridSpan w:val="8"/>
          </w:tcPr>
          <w:p w14:paraId="10C99077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851" w:type="dxa"/>
            <w:vMerge w:val="restart"/>
          </w:tcPr>
          <w:p w14:paraId="1FB7D902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% điểm</w:t>
            </w:r>
          </w:p>
          <w:p w14:paraId="6B0CE8E8" w14:textId="0F05B09D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(</w:t>
            </w: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1</w:t>
            </w:r>
            <w:r w:rsidR="00D17EA5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0</w:t>
            </w: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)</w:t>
            </w:r>
          </w:p>
        </w:tc>
      </w:tr>
      <w:tr w:rsidR="007A28BE" w:rsidRPr="00E3203C" w14:paraId="7B614A7E" w14:textId="77777777" w:rsidTr="00106CAF">
        <w:trPr>
          <w:trHeight w:val="273"/>
        </w:trPr>
        <w:tc>
          <w:tcPr>
            <w:tcW w:w="644" w:type="dxa"/>
            <w:vMerge/>
            <w:vAlign w:val="center"/>
          </w:tcPr>
          <w:p w14:paraId="3C722006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01434AD1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0D99F617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Merge/>
            <w:vAlign w:val="center"/>
          </w:tcPr>
          <w:p w14:paraId="668292BE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</w:tcPr>
          <w:p w14:paraId="3A4465D1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Nhận biết</w:t>
            </w:r>
          </w:p>
        </w:tc>
        <w:tc>
          <w:tcPr>
            <w:tcW w:w="1701" w:type="dxa"/>
            <w:gridSpan w:val="2"/>
          </w:tcPr>
          <w:p w14:paraId="6D02DC8A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Thông hiểu</w:t>
            </w:r>
          </w:p>
        </w:tc>
        <w:tc>
          <w:tcPr>
            <w:tcW w:w="1701" w:type="dxa"/>
            <w:gridSpan w:val="2"/>
          </w:tcPr>
          <w:p w14:paraId="21D37D44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</w:t>
            </w:r>
          </w:p>
        </w:tc>
        <w:tc>
          <w:tcPr>
            <w:tcW w:w="1559" w:type="dxa"/>
            <w:gridSpan w:val="2"/>
          </w:tcPr>
          <w:p w14:paraId="4979592B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 cao</w:t>
            </w:r>
          </w:p>
        </w:tc>
        <w:tc>
          <w:tcPr>
            <w:tcW w:w="851" w:type="dxa"/>
            <w:vMerge/>
          </w:tcPr>
          <w:p w14:paraId="4F5E9AB1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7A28BE" w:rsidRPr="00E3203C" w14:paraId="29C41A6F" w14:textId="77777777" w:rsidTr="00106CAF">
        <w:trPr>
          <w:trHeight w:val="305"/>
        </w:trPr>
        <w:tc>
          <w:tcPr>
            <w:tcW w:w="644" w:type="dxa"/>
            <w:vMerge/>
            <w:vAlign w:val="center"/>
          </w:tcPr>
          <w:p w14:paraId="5E73CDF1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1BB06E4B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5A84019F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Merge/>
            <w:vAlign w:val="center"/>
          </w:tcPr>
          <w:p w14:paraId="153F0A74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2E80C7E1" w14:textId="77777777" w:rsidR="00D06C52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</w:t>
            </w:r>
          </w:p>
          <w:p w14:paraId="1D80BE02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KQ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F062033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590E3DAF" w14:textId="77777777" w:rsidR="00D06C52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</w:t>
            </w:r>
          </w:p>
          <w:p w14:paraId="126157D7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KQ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3B7390D9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B88A215" w14:textId="77777777" w:rsidR="00D06C52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</w:t>
            </w:r>
          </w:p>
          <w:p w14:paraId="23BEE3E3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KQ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6D393049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5FE62E5" w14:textId="77777777" w:rsidR="00D06C52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</w:t>
            </w:r>
          </w:p>
          <w:p w14:paraId="4B24C721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KQ</w:t>
            </w:r>
          </w:p>
        </w:tc>
        <w:tc>
          <w:tcPr>
            <w:tcW w:w="708" w:type="dxa"/>
            <w:shd w:val="clear" w:color="auto" w:fill="EDEDED" w:themeFill="accent3" w:themeFillTint="33"/>
          </w:tcPr>
          <w:p w14:paraId="5CF811F5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vMerge/>
          </w:tcPr>
          <w:p w14:paraId="33D5BD18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F42268" w:rsidRPr="00E3203C" w14:paraId="65F02CF3" w14:textId="77777777" w:rsidTr="001D7571">
        <w:trPr>
          <w:trHeight w:val="2565"/>
        </w:trPr>
        <w:tc>
          <w:tcPr>
            <w:tcW w:w="644" w:type="dxa"/>
            <w:vMerge w:val="restart"/>
            <w:vAlign w:val="center"/>
          </w:tcPr>
          <w:p w14:paraId="6336F08F" w14:textId="77777777" w:rsidR="00F42268" w:rsidRPr="00E3203C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0F4A6876" w14:textId="77777777" w:rsidR="00F42268" w:rsidRDefault="00F42268" w:rsidP="00621CA4">
            <w:pPr>
              <w:spacing w:before="120" w:after="120" w:line="312" w:lineRule="auto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  <w:t>Số hữu tỉ</w:t>
            </w:r>
          </w:p>
          <w:p w14:paraId="4DB78ECA" w14:textId="77777777" w:rsidR="00F42268" w:rsidRPr="00E3203C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41FF5E" w14:textId="77B82415" w:rsidR="00F42268" w:rsidRDefault="00F42268" w:rsidP="00644678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Số hữu tỉ và tập hợp số hữu tỉ. Số hữu tỉ và tập hợp số hữu tỉ </w:t>
            </w:r>
          </w:p>
          <w:p w14:paraId="78CA4A01" w14:textId="2169BF75" w:rsidR="00F42268" w:rsidRDefault="00F42268" w:rsidP="00644678">
            <w:pPr>
              <w:jc w:val="both"/>
              <w:rPr>
                <w:noProof/>
              </w:rPr>
            </w:pPr>
          </w:p>
          <w:p w14:paraId="15EDCA5B" w14:textId="77777777" w:rsidR="00F42268" w:rsidRPr="00E3203C" w:rsidRDefault="00F42268" w:rsidP="00106CAF">
            <w:pPr>
              <w:spacing w:line="276" w:lineRule="auto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EF02E66" w14:textId="77777777" w:rsidR="00F42268" w:rsidRDefault="00F42268" w:rsidP="00644678">
            <w:pPr>
              <w:ind w:left="-64" w:firstLine="64"/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+Nhận biết được số hữu tỉ và lấy ví dụ(Câu 1,8)</w:t>
            </w:r>
          </w:p>
          <w:p w14:paraId="5F30F0CB" w14:textId="77777777" w:rsidR="00F42268" w:rsidRDefault="00F42268" w:rsidP="00644678">
            <w:pPr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+Nhận biết được tập hợp các số hữu tỉ(Câu 2)</w:t>
            </w:r>
          </w:p>
          <w:p w14:paraId="739291C1" w14:textId="77777777" w:rsidR="00F42268" w:rsidRDefault="00F42268" w:rsidP="00644678">
            <w:pPr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+Nhận biết được số đối của một số hữu tỉ(câu 3)</w:t>
            </w:r>
          </w:p>
          <w:p w14:paraId="5E78B8E8" w14:textId="2D34F9AD" w:rsidR="00F42268" w:rsidRPr="00B97961" w:rsidRDefault="00F42268" w:rsidP="00644678">
            <w:pPr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+Nhận biết được thứ tự trong tập hợp các số hữu tỉ(Câu 7)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85A90CB" w14:textId="617E7946" w:rsidR="00F42268" w:rsidRPr="000B6E47" w:rsidRDefault="00F42268" w:rsidP="00F21641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en-AU"/>
              </w:rPr>
            </w:pPr>
            <w:r>
              <w:rPr>
                <w:noProof/>
                <w:color w:val="FF0000"/>
              </w:rPr>
              <w:t>Câu 1,2,3,7,8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571A6E5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141C6F4B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21E64A65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AC0B65F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6E211E65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0797F843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6C1BE7A5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211A0B52" w14:textId="77777777" w:rsidR="00F42268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16F9BAFB" w14:textId="77777777" w:rsidR="00F42268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5D9F3AC5" w14:textId="77777777" w:rsidR="00F42268" w:rsidRDefault="00F42268" w:rsidP="00EE35F1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0592A5D2" w14:textId="77C9D6F8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12,5%</w:t>
            </w:r>
          </w:p>
        </w:tc>
      </w:tr>
      <w:tr w:rsidR="00F42268" w:rsidRPr="00E3203C" w14:paraId="66412B2F" w14:textId="77777777" w:rsidTr="00106CAF">
        <w:trPr>
          <w:trHeight w:val="1654"/>
        </w:trPr>
        <w:tc>
          <w:tcPr>
            <w:tcW w:w="644" w:type="dxa"/>
            <w:vMerge/>
            <w:vAlign w:val="center"/>
          </w:tcPr>
          <w:p w14:paraId="1837290A" w14:textId="77777777" w:rsidR="00F42268" w:rsidRPr="00E3203C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1276" w:type="dxa"/>
            <w:vMerge/>
            <w:vAlign w:val="center"/>
          </w:tcPr>
          <w:p w14:paraId="172E2DC4" w14:textId="77777777" w:rsidR="00F42268" w:rsidRDefault="00F42268" w:rsidP="00621CA4">
            <w:pPr>
              <w:spacing w:before="120" w:after="120" w:line="312" w:lineRule="auto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619E7678" w14:textId="77777777" w:rsidR="00F42268" w:rsidRDefault="00F42268" w:rsidP="00644678">
            <w:pPr>
              <w:jc w:val="both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14:paraId="39AA9193" w14:textId="5F9F99A1" w:rsidR="00F42268" w:rsidRDefault="00F42268" w:rsidP="001D7571">
            <w:pPr>
              <w:jc w:val="both"/>
              <w:rPr>
                <w:noProof/>
                <w:color w:val="000000" w:themeColor="text1"/>
              </w:rPr>
            </w:pPr>
            <w:r w:rsidRPr="0023774B">
              <w:rPr>
                <w:noProof/>
                <w:color w:val="000000" w:themeColor="text1"/>
              </w:rPr>
              <w:t xml:space="preserve"> +Thông hiểu: Biểu diễn được</w:t>
            </w:r>
          </w:p>
          <w:p w14:paraId="6D229931" w14:textId="7838E4B3" w:rsidR="00F42268" w:rsidRPr="0023774B" w:rsidRDefault="00F42268" w:rsidP="001D7571">
            <w:pPr>
              <w:jc w:val="both"/>
              <w:rPr>
                <w:noProof/>
                <w:color w:val="000000" w:themeColor="text1"/>
              </w:rPr>
            </w:pPr>
            <w:r w:rsidRPr="0023774B">
              <w:rPr>
                <w:noProof/>
                <w:color w:val="000000" w:themeColor="text1"/>
              </w:rPr>
              <w:t>số hữu tỉ trên trục số</w:t>
            </w:r>
          </w:p>
          <w:p w14:paraId="635BD4F3" w14:textId="77777777" w:rsidR="00F42268" w:rsidRPr="00E066BE" w:rsidRDefault="00F42268" w:rsidP="001D7571">
            <w:pPr>
              <w:jc w:val="both"/>
              <w:rPr>
                <w:noProof/>
                <w:color w:val="000000" w:themeColor="text1"/>
              </w:rPr>
            </w:pPr>
            <w:r w:rsidRPr="00E066BE">
              <w:rPr>
                <w:noProof/>
                <w:color w:val="000000" w:themeColor="text1"/>
              </w:rPr>
              <w:t>+Vận dụng: so sánh được hai số hữu tỉ.</w:t>
            </w:r>
          </w:p>
          <w:p w14:paraId="1733B143" w14:textId="77777777" w:rsidR="00F42268" w:rsidRDefault="00F42268" w:rsidP="001D7571">
            <w:pPr>
              <w:spacing w:line="276" w:lineRule="auto"/>
              <w:jc w:val="both"/>
              <w:rPr>
                <w:noProof/>
                <w:color w:val="FF0000"/>
              </w:rPr>
            </w:pPr>
            <w:r>
              <w:rPr>
                <w:noProof/>
              </w:rPr>
              <w:t>-Thứ tự trong tập hợp số hữu tỉ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5241EBF" w14:textId="77777777" w:rsidR="00F42268" w:rsidRDefault="00F42268" w:rsidP="00F21641">
            <w:pPr>
              <w:spacing w:line="276" w:lineRule="auto"/>
              <w:jc w:val="center"/>
              <w:rPr>
                <w:noProof/>
                <w:color w:val="FF0000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45BC6332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67365EE3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2BE30F9F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0DB027B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2CFAF99C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3468FBE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35053D19" w14:textId="77777777" w:rsidR="00F42268" w:rsidRPr="000B6E47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</w:tcPr>
          <w:p w14:paraId="2505B017" w14:textId="77777777" w:rsidR="00F42268" w:rsidRDefault="00F422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</w:rPr>
            </w:pPr>
          </w:p>
        </w:tc>
      </w:tr>
      <w:tr w:rsidR="00F42268" w:rsidRPr="00E3203C" w14:paraId="6C3DC060" w14:textId="77777777" w:rsidTr="00F42268">
        <w:trPr>
          <w:trHeight w:val="570"/>
        </w:trPr>
        <w:tc>
          <w:tcPr>
            <w:tcW w:w="644" w:type="dxa"/>
            <w:vMerge/>
          </w:tcPr>
          <w:p w14:paraId="54D48B55" w14:textId="77777777" w:rsidR="00F42268" w:rsidRPr="00E3203C" w:rsidRDefault="00F42268" w:rsidP="00C52632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8F210FF" w14:textId="77777777" w:rsidR="00F42268" w:rsidRPr="00E3203C" w:rsidRDefault="00F42268" w:rsidP="00C52632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vMerge w:val="restart"/>
          </w:tcPr>
          <w:p w14:paraId="200C020A" w14:textId="77777777" w:rsidR="00F42268" w:rsidRDefault="00F42268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  <w:p w14:paraId="1045B640" w14:textId="77777777" w:rsidR="00F42268" w:rsidRDefault="00F42268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  <w:p w14:paraId="4C45B77D" w14:textId="77777777" w:rsidR="00F42268" w:rsidRDefault="00F42268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  <w:p w14:paraId="093D5C29" w14:textId="77777777" w:rsidR="00F42268" w:rsidRDefault="00F42268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  <w:p w14:paraId="6D3CB7C7" w14:textId="77777777" w:rsidR="00F42268" w:rsidRDefault="00F42268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  <w:p w14:paraId="753677BE" w14:textId="77777777" w:rsidR="00F42268" w:rsidRDefault="00F42268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  <w:p w14:paraId="3733AED0" w14:textId="4D634AB9" w:rsidR="00F42268" w:rsidRDefault="00F42268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w:t>Các phép tính với số hữu tỉ:</w:t>
            </w:r>
          </w:p>
          <w:p w14:paraId="7982EDA9" w14:textId="77777777" w:rsidR="00F42268" w:rsidRPr="00E3203C" w:rsidRDefault="00F42268" w:rsidP="00C52632">
            <w:pPr>
              <w:spacing w:line="276" w:lineRule="auto"/>
              <w:rPr>
                <w:rFonts w:cs="Times New Roman"/>
                <w:b/>
                <w:i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2EE4634F" w14:textId="5F3BA9FC" w:rsidR="00F42268" w:rsidRPr="00E3203C" w:rsidRDefault="00F42268" w:rsidP="00C52632">
            <w:pPr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</w:rPr>
              <w:t xml:space="preserve">+ </w:t>
            </w:r>
            <w:r w:rsidRPr="00726A06">
              <w:rPr>
                <w:rFonts w:eastAsia="Times New Roman"/>
                <w:noProof/>
                <w:color w:val="FF0000"/>
              </w:rPr>
              <w:t>Nhận biết luỹ thừa của 1 số hữu tỉ</w:t>
            </w:r>
            <w:r>
              <w:rPr>
                <w:rFonts w:eastAsia="Times New Roman"/>
                <w:noProof/>
                <w:color w:val="FF0000"/>
              </w:rPr>
              <w:t>(Câu 4,5,6)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AC28B5E" w14:textId="61628B64" w:rsidR="00F42268" w:rsidRPr="000B6E47" w:rsidRDefault="00B04030" w:rsidP="00E066BE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C</w:t>
            </w:r>
            <w:r w:rsidR="00F42268"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4695B6E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38E57356" w14:textId="2FA25D18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5586850E" w14:textId="588B852F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4AB499F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3E38442E" w14:textId="77777777" w:rsidR="00F42268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5A3422F1" w14:textId="6C9BE0E5" w:rsidR="00F42268" w:rsidRPr="000B6E47" w:rsidRDefault="00F42268" w:rsidP="004C01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1D2D4AA6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5770F144" w14:textId="77777777" w:rsidR="00F42268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6D9586A3" w14:textId="0CECF90B" w:rsidR="00F42268" w:rsidRPr="000B6E47" w:rsidRDefault="00F42268" w:rsidP="00E066BE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1CD4E653" w14:textId="77777777" w:rsidR="00F42268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1C5B0E3B" w14:textId="46A71DEB" w:rsidR="00F42268" w:rsidRPr="000B6E47" w:rsidRDefault="00B04030" w:rsidP="004C01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2,5%</w:t>
            </w:r>
          </w:p>
        </w:tc>
      </w:tr>
      <w:tr w:rsidR="00F42268" w:rsidRPr="00E3203C" w14:paraId="07CCBE20" w14:textId="77777777" w:rsidTr="00F42268">
        <w:trPr>
          <w:trHeight w:val="2865"/>
        </w:trPr>
        <w:tc>
          <w:tcPr>
            <w:tcW w:w="644" w:type="dxa"/>
            <w:vMerge/>
          </w:tcPr>
          <w:p w14:paraId="20BBB2AA" w14:textId="77777777" w:rsidR="00F42268" w:rsidRPr="00E3203C" w:rsidRDefault="00F42268" w:rsidP="00C52632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5BC1D56F" w14:textId="77777777" w:rsidR="00F42268" w:rsidRPr="00E3203C" w:rsidRDefault="00F42268" w:rsidP="00C52632">
            <w:pPr>
              <w:spacing w:line="276" w:lineRule="auto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/>
          </w:tcPr>
          <w:p w14:paraId="3625ED93" w14:textId="77777777" w:rsidR="00F42268" w:rsidRDefault="00F42268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3827" w:type="dxa"/>
          </w:tcPr>
          <w:p w14:paraId="6B250AB0" w14:textId="77777777" w:rsidR="00F42268" w:rsidRDefault="00F42268" w:rsidP="00F42268">
            <w:pPr>
              <w:jc w:val="both"/>
              <w:rPr>
                <w:rFonts w:eastAsia="Times New Roman"/>
                <w:noProof/>
                <w:color w:val="FF0000"/>
              </w:rPr>
            </w:pPr>
            <w:r>
              <w:rPr>
                <w:rFonts w:eastAsia="Times New Roman"/>
                <w:noProof/>
                <w:color w:val="FF0000"/>
              </w:rPr>
              <w:t xml:space="preserve">+ Thông hiểu: </w:t>
            </w:r>
          </w:p>
          <w:p w14:paraId="0717ED63" w14:textId="77777777" w:rsidR="00F42268" w:rsidRPr="00B04030" w:rsidRDefault="00F42268" w:rsidP="00F42268">
            <w:pPr>
              <w:jc w:val="both"/>
              <w:rPr>
                <w:rFonts w:eastAsia="Times New Roman"/>
                <w:noProof/>
                <w:color w:val="FF0000"/>
              </w:rPr>
            </w:pPr>
            <w:r>
              <w:rPr>
                <w:rFonts w:eastAsia="Times New Roman"/>
                <w:noProof/>
                <w:color w:val="FF0000"/>
              </w:rPr>
              <w:t xml:space="preserve"> </w:t>
            </w:r>
            <w:r w:rsidRPr="00B04030">
              <w:rPr>
                <w:rFonts w:eastAsia="Times New Roman"/>
                <w:noProof/>
                <w:color w:val="FF0000"/>
              </w:rPr>
              <w:t>.Mô tả được phép tính luỹ thừa với số mũ tự nhiên của một số hữu tỉ và một số tính chất của phép tính đó.</w:t>
            </w:r>
          </w:p>
          <w:p w14:paraId="6817E99B" w14:textId="307AE824" w:rsidR="00F42268" w:rsidRDefault="00F42268" w:rsidP="00F42268">
            <w:pPr>
              <w:jc w:val="both"/>
              <w:rPr>
                <w:rFonts w:eastAsia="Times New Roman"/>
                <w:noProof/>
                <w:color w:val="000000"/>
              </w:rPr>
            </w:pPr>
            <w:r w:rsidRPr="00F42268">
              <w:rPr>
                <w:rFonts w:eastAsia="Times New Roman"/>
                <w:noProof/>
                <w:color w:val="000000" w:themeColor="text1"/>
              </w:rPr>
              <w:t>.Mô tả được thứ tự các phép tính, quy tắc dấu ngoặc, quy tắc chuyển vế trong tập hợp số hữu tỉ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7869CAE7" w14:textId="77777777" w:rsidR="00F42268" w:rsidRDefault="00F42268" w:rsidP="00E066BE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0D99F9D4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671201DF" w14:textId="62175BD9" w:rsidR="00F42268" w:rsidRPr="000B6E47" w:rsidRDefault="00B04030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C4</w:t>
            </w: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,6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38DEA945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51108D10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7A1130E9" w14:textId="77777777" w:rsidR="00F42268" w:rsidRDefault="00F42268" w:rsidP="00F42268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008E4C2A" w14:textId="77777777" w:rsidR="00F42268" w:rsidRDefault="00F42268" w:rsidP="00F42268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6E0CA1ED" w14:textId="77777777" w:rsidR="00F42268" w:rsidRDefault="00F42268" w:rsidP="00F42268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75ACE38D" w14:textId="77777777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04A29788" w14:textId="77777777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03008638" w14:textId="734E3858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4629B8EF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044E9235" w14:textId="77777777" w:rsidR="00F42268" w:rsidRDefault="00F42268" w:rsidP="00F42268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554BA656" w14:textId="77777777" w:rsidR="00F42268" w:rsidRDefault="00F42268" w:rsidP="00F42268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52391C17" w14:textId="77777777" w:rsidR="00F42268" w:rsidRDefault="00F42268" w:rsidP="00F42268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73F778F1" w14:textId="77777777" w:rsidR="00F42268" w:rsidRDefault="00F42268" w:rsidP="00F42268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77E7A68A" w14:textId="77777777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49A87135" w14:textId="63D78FDD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1" w:type="dxa"/>
          </w:tcPr>
          <w:p w14:paraId="1BFBFA67" w14:textId="77777777" w:rsidR="00F42268" w:rsidRDefault="00F42268" w:rsidP="00F42268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2CC1F6B2" w14:textId="41A5FA90" w:rsidR="00F42268" w:rsidRDefault="00F42268" w:rsidP="00F42268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178A3C7C" w14:textId="77777777" w:rsidR="00B04030" w:rsidRDefault="00B04030" w:rsidP="00F42268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2821C3C3" w14:textId="77777777" w:rsidR="00F42268" w:rsidRDefault="00F42268" w:rsidP="00F42268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325FD30D" w14:textId="1D397E10" w:rsidR="00F42268" w:rsidRDefault="00B04030" w:rsidP="00F422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5%</w:t>
            </w:r>
          </w:p>
          <w:p w14:paraId="5E0BDA90" w14:textId="757DE87A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</w:tc>
      </w:tr>
      <w:tr w:rsidR="00F42268" w:rsidRPr="00E3203C" w14:paraId="5481983F" w14:textId="77777777" w:rsidTr="00F42268">
        <w:trPr>
          <w:trHeight w:val="345"/>
        </w:trPr>
        <w:tc>
          <w:tcPr>
            <w:tcW w:w="644" w:type="dxa"/>
            <w:vMerge/>
          </w:tcPr>
          <w:p w14:paraId="29B8D685" w14:textId="77777777" w:rsidR="00F42268" w:rsidRPr="00E3203C" w:rsidRDefault="00F42268" w:rsidP="00C52632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330A785F" w14:textId="77777777" w:rsidR="00F42268" w:rsidRPr="00E3203C" w:rsidRDefault="00F42268" w:rsidP="00C52632">
            <w:pPr>
              <w:spacing w:line="276" w:lineRule="auto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/>
          </w:tcPr>
          <w:p w14:paraId="33B89600" w14:textId="77777777" w:rsidR="00F42268" w:rsidRDefault="00F42268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3827" w:type="dxa"/>
          </w:tcPr>
          <w:p w14:paraId="4B5F4E66" w14:textId="77777777" w:rsidR="00F42268" w:rsidRDefault="00F42268" w:rsidP="00F42268">
            <w:pPr>
              <w:jc w:val="both"/>
              <w:rPr>
                <w:rFonts w:eastAsia="Times New Roman"/>
                <w:noProof/>
                <w:color w:val="FF0000"/>
              </w:rPr>
            </w:pPr>
            <w:r>
              <w:rPr>
                <w:noProof/>
                <w:color w:val="FF0000"/>
              </w:rPr>
              <w:t>+Vận dụng: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224F7513" w14:textId="77777777" w:rsidR="00F42268" w:rsidRDefault="00F42268" w:rsidP="00E066BE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5D4B2175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264F7141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50B885BB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51EF3CD6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61FDB8C7" w14:textId="77777777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5DA69EBB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5C24501C" w14:textId="77777777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1" w:type="dxa"/>
          </w:tcPr>
          <w:p w14:paraId="78223CC0" w14:textId="77777777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</w:tc>
      </w:tr>
      <w:tr w:rsidR="00F42268" w:rsidRPr="00E3203C" w14:paraId="163EFD99" w14:textId="77777777" w:rsidTr="00042605">
        <w:trPr>
          <w:trHeight w:val="3236"/>
        </w:trPr>
        <w:tc>
          <w:tcPr>
            <w:tcW w:w="644" w:type="dxa"/>
            <w:vMerge/>
          </w:tcPr>
          <w:p w14:paraId="7942433B" w14:textId="77777777" w:rsidR="00F42268" w:rsidRPr="00E3203C" w:rsidRDefault="00F42268" w:rsidP="00C52632">
            <w:pPr>
              <w:spacing w:line="276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7E1A195A" w14:textId="77777777" w:rsidR="00F42268" w:rsidRPr="00E3203C" w:rsidRDefault="00F42268" w:rsidP="00C52632">
            <w:pPr>
              <w:spacing w:line="276" w:lineRule="auto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/>
          </w:tcPr>
          <w:p w14:paraId="4A4B99B1" w14:textId="77777777" w:rsidR="00F42268" w:rsidRDefault="00F42268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3827" w:type="dxa"/>
          </w:tcPr>
          <w:p w14:paraId="7DDBFF55" w14:textId="77777777" w:rsidR="00F42268" w:rsidRDefault="00F42268" w:rsidP="00F42268">
            <w:pPr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.Thực hiện được các phép tính cộng, trừ, nhân, chia trong tập hợp số hữu tỉ(Câu 13a,b,c)</w:t>
            </w:r>
          </w:p>
          <w:p w14:paraId="7BDF4EEB" w14:textId="77777777" w:rsidR="00F42268" w:rsidRDefault="00F42268" w:rsidP="00F42268">
            <w:pPr>
              <w:jc w:val="both"/>
              <w:rPr>
                <w:rFonts w:eastAsia="Times New Roman"/>
                <w:noProof/>
                <w:color w:val="FF0000"/>
              </w:rPr>
            </w:pPr>
            <w:r>
              <w:rPr>
                <w:rFonts w:eastAsia="Times New Roman"/>
                <w:noProof/>
                <w:color w:val="FF0000"/>
              </w:rPr>
              <w:t>+Vận dụng được tính chất giao hoán, kết hợp, phân phối của phép nhân đối với phép cộng, quy tắc dấu ngoặc với số hữu tỉ trong tính toán(Câu 14,17)</w:t>
            </w:r>
          </w:p>
          <w:p w14:paraId="5153E8DA" w14:textId="77777777" w:rsidR="00F42268" w:rsidRDefault="00F42268" w:rsidP="00F42268">
            <w:pPr>
              <w:spacing w:line="276" w:lineRule="auto"/>
              <w:rPr>
                <w:rFonts w:eastAsia="Times New Roman"/>
                <w:noProof/>
                <w:color w:val="FF0000"/>
              </w:rPr>
            </w:pPr>
            <w:r w:rsidRPr="00D07F78">
              <w:rPr>
                <w:rFonts w:eastAsia="Times New Roman"/>
                <w:noProof/>
                <w:color w:val="FF0000"/>
                <w:szCs w:val="28"/>
              </w:rPr>
              <w:t>+</w:t>
            </w:r>
            <w:r>
              <w:rPr>
                <w:rFonts w:eastAsia="Times New Roman"/>
                <w:noProof/>
                <w:color w:val="FF0000"/>
                <w:szCs w:val="28"/>
              </w:rPr>
              <w:t>G</w:t>
            </w:r>
            <w:r w:rsidRPr="00D07F78">
              <w:rPr>
                <w:rFonts w:eastAsia="Times New Roman"/>
                <w:noProof/>
                <w:color w:val="FF0000"/>
                <w:szCs w:val="28"/>
              </w:rPr>
              <w:t>iải quyết được một số vấn đề thực tiễn</w:t>
            </w:r>
            <w:r>
              <w:rPr>
                <w:rFonts w:eastAsia="Times New Roman"/>
                <w:noProof/>
                <w:color w:val="FF0000"/>
                <w:szCs w:val="28"/>
              </w:rPr>
              <w:t>(Câu 15)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B18CCF6" w14:textId="77777777" w:rsidR="00F42268" w:rsidRDefault="00F42268" w:rsidP="00E066BE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217BC413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241DC40D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4F6F493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1117AAD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04F9ECE5" w14:textId="77777777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736C0742" w14:textId="77777777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7130AC48" w14:textId="77F1D72C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13D8BD01" w14:textId="77777777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069C1F6F" w14:textId="125F684A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C13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2E6E9DF9" w14:textId="77777777" w:rsidR="00F42268" w:rsidRPr="000B6E47" w:rsidRDefault="00F422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71D3DBB1" w14:textId="77777777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  <w:p w14:paraId="46D7883E" w14:textId="00505052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  <w:p w14:paraId="76219CFA" w14:textId="73992674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  <w:p w14:paraId="55652EB2" w14:textId="77777777" w:rsidR="00B04030" w:rsidRDefault="00B04030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  <w:p w14:paraId="64AF1938" w14:textId="55929F9E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C17</w:t>
            </w:r>
          </w:p>
        </w:tc>
        <w:tc>
          <w:tcPr>
            <w:tcW w:w="851" w:type="dxa"/>
          </w:tcPr>
          <w:p w14:paraId="65AA7DED" w14:textId="77777777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  <w:p w14:paraId="2005DC38" w14:textId="77777777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  <w:p w14:paraId="3436280F" w14:textId="25BD3490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  <w:p w14:paraId="6696403E" w14:textId="77777777" w:rsidR="00B04030" w:rsidRDefault="00B04030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</w:p>
          <w:p w14:paraId="2C67694A" w14:textId="60889A6D" w:rsidR="00F42268" w:rsidRDefault="00F42268" w:rsidP="00F42268">
            <w:pPr>
              <w:spacing w:line="276" w:lineRule="auto"/>
              <w:rPr>
                <w:rFonts w:cs="Times New Roman"/>
                <w:b/>
                <w:spacing w:val="-4"/>
                <w:lang w:val="fr-FR"/>
              </w:rPr>
            </w:pPr>
            <w:proofErr w:type="gramStart"/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5</w:t>
            </w:r>
            <w:r w:rsidR="00B04030"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0</w:t>
            </w: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,%</w:t>
            </w:r>
            <w:proofErr w:type="gramEnd"/>
          </w:p>
        </w:tc>
      </w:tr>
      <w:tr w:rsidR="00C52632" w:rsidRPr="00E3203C" w14:paraId="18021B35" w14:textId="77777777" w:rsidTr="00292902">
        <w:trPr>
          <w:trHeight w:val="1770"/>
        </w:trPr>
        <w:tc>
          <w:tcPr>
            <w:tcW w:w="644" w:type="dxa"/>
            <w:vMerge w:val="restart"/>
            <w:vAlign w:val="center"/>
          </w:tcPr>
          <w:p w14:paraId="4D15427B" w14:textId="77777777" w:rsidR="00C52632" w:rsidRPr="00E3203C" w:rsidRDefault="00C52632" w:rsidP="00C52632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43A451BC" w14:textId="08ABD4D7" w:rsidR="00C52632" w:rsidRPr="00E3203C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</w:rPr>
              <w:t>Các hình hình học cơ bản</w:t>
            </w:r>
          </w:p>
        </w:tc>
        <w:tc>
          <w:tcPr>
            <w:tcW w:w="1559" w:type="dxa"/>
          </w:tcPr>
          <w:p w14:paraId="10CC5F4A" w14:textId="7530BBC0" w:rsidR="00C52632" w:rsidRPr="001A3864" w:rsidRDefault="00C52632" w:rsidP="00C52632">
            <w:pPr>
              <w:spacing w:before="40"/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</w:pPr>
            <w:r w:rsidRPr="001A3864"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  <w:t>Góc ở vị trí đặc biệt</w:t>
            </w:r>
            <w:r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  <w:t>.</w:t>
            </w:r>
            <w:r w:rsidRPr="001A3864"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  <w:t xml:space="preserve"> Tia phân giác của góc</w:t>
            </w:r>
          </w:p>
          <w:p w14:paraId="53337243" w14:textId="0B7061BE" w:rsidR="00C52632" w:rsidRPr="001A3864" w:rsidRDefault="00C52632" w:rsidP="00C52632">
            <w:pPr>
              <w:spacing w:before="40"/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</w:pPr>
          </w:p>
          <w:p w14:paraId="11E0661A" w14:textId="77777777" w:rsidR="00C52632" w:rsidRPr="00E3203C" w:rsidRDefault="00C52632" w:rsidP="00C52632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</w:tcPr>
          <w:p w14:paraId="0FE1E43A" w14:textId="63AE3505" w:rsidR="00C52632" w:rsidRPr="001A3864" w:rsidRDefault="00C52632" w:rsidP="00C52632">
            <w:pPr>
              <w:spacing w:before="40"/>
              <w:rPr>
                <w:rFonts w:cs="Times New Roman"/>
                <w:bCs/>
                <w:iCs/>
                <w:noProof/>
                <w:color w:val="FF0000"/>
                <w:spacing w:val="-8"/>
                <w:szCs w:val="28"/>
              </w:rPr>
            </w:pPr>
            <w:r w:rsidRPr="001A3864">
              <w:rPr>
                <w:rFonts w:cs="Times New Roman"/>
                <w:bCs/>
                <w:iCs/>
                <w:noProof/>
                <w:color w:val="FF0000"/>
                <w:spacing w:val="-8"/>
                <w:szCs w:val="28"/>
              </w:rPr>
              <w:t>+ Nhận biết được các góc ở vị trí đặc biệt(Câu 9</w:t>
            </w:r>
            <w:r w:rsidR="00B97961">
              <w:rPr>
                <w:rFonts w:cs="Times New Roman"/>
                <w:bCs/>
                <w:iCs/>
                <w:noProof/>
                <w:color w:val="FF0000"/>
                <w:spacing w:val="-8"/>
                <w:szCs w:val="28"/>
              </w:rPr>
              <w:t>)</w:t>
            </w:r>
          </w:p>
          <w:p w14:paraId="7AD368FB" w14:textId="77777777" w:rsidR="00C52632" w:rsidRPr="001A3864" w:rsidRDefault="00C52632" w:rsidP="00C52632">
            <w:pPr>
              <w:spacing w:before="40"/>
              <w:rPr>
                <w:rFonts w:cs="Times New Roman"/>
                <w:bCs/>
                <w:iCs/>
                <w:noProof/>
                <w:color w:val="FF0000"/>
                <w:spacing w:val="-8"/>
                <w:szCs w:val="28"/>
              </w:rPr>
            </w:pPr>
            <w:r w:rsidRPr="001A3864">
              <w:rPr>
                <w:rFonts w:cs="Times New Roman"/>
                <w:bCs/>
                <w:iCs/>
                <w:noProof/>
                <w:color w:val="FF0000"/>
                <w:spacing w:val="-8"/>
                <w:szCs w:val="28"/>
              </w:rPr>
              <w:t>+ Nhận biết được tia phân giác của 1 góc(Câu 11)</w:t>
            </w:r>
          </w:p>
          <w:p w14:paraId="68B9ADE3" w14:textId="4069D906" w:rsidR="00C52632" w:rsidRPr="00E55E27" w:rsidRDefault="002E2AB6" w:rsidP="00E55E27">
            <w:pPr>
              <w:spacing w:before="120"/>
              <w:rPr>
                <w:rFonts w:cs="Times New Roman"/>
                <w:bCs/>
                <w:iCs/>
                <w:noProof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bCs/>
                <w:iCs/>
                <w:noProof/>
                <w:color w:val="000000" w:themeColor="text1"/>
                <w:spacing w:val="-8"/>
                <w:szCs w:val="28"/>
              </w:rPr>
              <w:t xml:space="preserve"> </w:t>
            </w:r>
            <w:r w:rsidR="00C52632" w:rsidRPr="001A3864">
              <w:rPr>
                <w:rFonts w:cs="Times New Roman"/>
                <w:bCs/>
                <w:iCs/>
                <w:noProof/>
                <w:color w:val="000000" w:themeColor="text1"/>
                <w:spacing w:val="-8"/>
                <w:szCs w:val="28"/>
              </w:rPr>
              <w:t xml:space="preserve"> Nhận biết được cách vẽ tia phân giác của một góc bằng dụng cụ học tập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650D161" w14:textId="6E444F29" w:rsidR="00C52632" w:rsidRPr="000B6E47" w:rsidRDefault="004C0168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C9,1</w:t>
            </w:r>
            <w:r w:rsidR="007B0C14">
              <w:rPr>
                <w:rFonts w:cs="Times New Roman"/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557D5000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3730111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1F60082F" w14:textId="77777777" w:rsidR="00C52632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64B58882" w14:textId="77777777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533C3CC2" w14:textId="77777777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4C73A4BF" w14:textId="77777777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2DFCC6B0" w14:textId="48F3CFB1" w:rsidR="007B0C14" w:rsidRPr="000B6E47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555F1BC9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3CB9E3A8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425F849D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656F5A0B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9238D6" w14:textId="77777777" w:rsidR="00C52632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22F22BFE" w14:textId="77777777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5491AFDE" w14:textId="77777777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7BDE3E1F" w14:textId="07FD83A3" w:rsidR="007B0C14" w:rsidRPr="00BC71B9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5%</w:t>
            </w:r>
          </w:p>
        </w:tc>
      </w:tr>
      <w:tr w:rsidR="00C52632" w:rsidRPr="00E3203C" w14:paraId="02CAD232" w14:textId="77777777" w:rsidTr="009D7F0D">
        <w:trPr>
          <w:trHeight w:val="849"/>
        </w:trPr>
        <w:tc>
          <w:tcPr>
            <w:tcW w:w="644" w:type="dxa"/>
            <w:vMerge/>
          </w:tcPr>
          <w:p w14:paraId="23DA821E" w14:textId="77777777" w:rsidR="00C52632" w:rsidRPr="00E3203C" w:rsidRDefault="00C52632" w:rsidP="00C52632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0BE85C7" w14:textId="77777777" w:rsidR="00C52632" w:rsidRPr="00E3203C" w:rsidRDefault="00C52632" w:rsidP="00C52632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</w:tcPr>
          <w:p w14:paraId="781EE4B4" w14:textId="04141698" w:rsidR="002E2AB6" w:rsidRPr="002E2AB6" w:rsidRDefault="002E2AB6" w:rsidP="00C52632">
            <w:pPr>
              <w:spacing w:before="60"/>
              <w:rPr>
                <w:rFonts w:cs="Times New Roman"/>
                <w:spacing w:val="-8"/>
                <w:szCs w:val="28"/>
              </w:rPr>
            </w:pPr>
            <w:r w:rsidRPr="002E2AB6">
              <w:rPr>
                <w:rFonts w:cs="Times New Roman"/>
                <w:spacing w:val="-8"/>
                <w:szCs w:val="28"/>
              </w:rPr>
              <w:t>Hai đường thẳng song song. Tiên đề Ơclít về đường thẳng song song.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97A5CFE" w14:textId="6C62E51C" w:rsidR="002E2AB6" w:rsidRDefault="002E2AB6" w:rsidP="00C52632">
            <w:pPr>
              <w:spacing w:before="120"/>
              <w:rPr>
                <w:rFonts w:cs="Times New Roman"/>
                <w:noProof/>
                <w:color w:val="FF0000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FF0000"/>
                <w:szCs w:val="28"/>
              </w:rPr>
              <w:t>-</w:t>
            </w:r>
            <w:r w:rsidR="00B97961">
              <w:rPr>
                <w:rFonts w:cs="Times New Roman"/>
                <w:b/>
                <w:bCs/>
                <w:noProof/>
                <w:color w:val="FF0000"/>
                <w:szCs w:val="28"/>
              </w:rPr>
              <w:t xml:space="preserve"> </w:t>
            </w:r>
            <w:r w:rsidRPr="002E2AB6">
              <w:rPr>
                <w:rFonts w:cs="Times New Roman"/>
                <w:noProof/>
                <w:color w:val="FF0000"/>
                <w:szCs w:val="28"/>
              </w:rPr>
              <w:t>Nhận biết được tiên đề Ơclit về đường thẳng song song</w:t>
            </w:r>
            <w:r w:rsidR="00C52632" w:rsidRPr="001A3864">
              <w:rPr>
                <w:rFonts w:cs="Times New Roman"/>
                <w:noProof/>
                <w:color w:val="FF0000"/>
                <w:szCs w:val="28"/>
              </w:rPr>
              <w:t>.(Câu 1</w:t>
            </w:r>
            <w:r w:rsidR="00F54896">
              <w:rPr>
                <w:rFonts w:cs="Times New Roman"/>
                <w:noProof/>
                <w:color w:val="FF0000"/>
                <w:szCs w:val="28"/>
              </w:rPr>
              <w:t>2</w:t>
            </w:r>
            <w:r w:rsidR="00C52632" w:rsidRPr="001A3864">
              <w:rPr>
                <w:rFonts w:cs="Times New Roman"/>
                <w:noProof/>
                <w:color w:val="FF0000"/>
                <w:szCs w:val="28"/>
              </w:rPr>
              <w:t>)</w:t>
            </w:r>
          </w:p>
          <w:p w14:paraId="20555886" w14:textId="0C7E828C" w:rsidR="007E17A4" w:rsidRDefault="00B97961" w:rsidP="00C52632">
            <w:pPr>
              <w:spacing w:before="120"/>
              <w:rPr>
                <w:rFonts w:cs="Times New Roman"/>
                <w:noProof/>
                <w:color w:val="FF0000"/>
                <w:szCs w:val="28"/>
              </w:rPr>
            </w:pPr>
            <w:r>
              <w:rPr>
                <w:rFonts w:cs="Times New Roman"/>
                <w:noProof/>
                <w:color w:val="FF0000"/>
                <w:szCs w:val="28"/>
              </w:rPr>
              <w:t xml:space="preserve">- </w:t>
            </w:r>
            <w:r w:rsidR="007E17A4" w:rsidRPr="00F54896">
              <w:rPr>
                <w:rFonts w:cs="Times New Roman"/>
                <w:noProof/>
                <w:color w:val="FF0000"/>
                <w:szCs w:val="28"/>
              </w:rPr>
              <w:t>Thông hiểu:</w:t>
            </w:r>
          </w:p>
          <w:p w14:paraId="15B26FBA" w14:textId="07CCFB4A" w:rsidR="00F54896" w:rsidRDefault="00F54896" w:rsidP="00F54896">
            <w:pPr>
              <w:spacing w:before="120"/>
              <w:rPr>
                <w:rFonts w:cs="Times New Roman"/>
                <w:noProof/>
                <w:color w:val="FF0000"/>
                <w:szCs w:val="28"/>
              </w:rPr>
            </w:pPr>
            <w:r>
              <w:rPr>
                <w:rFonts w:cs="Times New Roman"/>
                <w:noProof/>
                <w:color w:val="FF0000"/>
                <w:szCs w:val="28"/>
              </w:rPr>
              <w:t>.Mô tả được một số tính chất của 2 đường thẳng song song.</w:t>
            </w:r>
          </w:p>
          <w:p w14:paraId="5438BD2F" w14:textId="75BFA2DF" w:rsidR="00C52632" w:rsidRPr="00F54896" w:rsidRDefault="00F54896" w:rsidP="00F54896">
            <w:pPr>
              <w:spacing w:before="120"/>
              <w:rPr>
                <w:rFonts w:cs="Times New Roman"/>
                <w:noProof/>
                <w:color w:val="FF0000"/>
                <w:szCs w:val="28"/>
              </w:rPr>
            </w:pPr>
            <w:r>
              <w:rPr>
                <w:rFonts w:cs="Times New Roman"/>
                <w:noProof/>
                <w:color w:val="FF0000"/>
                <w:szCs w:val="28"/>
              </w:rPr>
              <w:t>.Mô tả được dấu hiệu song song của 2 đường thẳng thông qua cặp góc đồng vị, cặp góc so le trong(Câu 10, 16)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53EAFF4" w14:textId="77777777" w:rsidR="00F54896" w:rsidRDefault="00F54896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4E58C3D3" w14:textId="52FD94B4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C10,</w:t>
            </w:r>
          </w:p>
          <w:p w14:paraId="1FBE8E37" w14:textId="18534A5E" w:rsidR="00C52632" w:rsidRPr="000B6E47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629B29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DE7632A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6B3DC71" w14:textId="77777777" w:rsidR="00C52632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68C9A261" w14:textId="53D84450" w:rsidR="007B0C14" w:rsidRDefault="007B0C14" w:rsidP="007B0C14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2AC1A248" w14:textId="617B693D" w:rsidR="00F54896" w:rsidRDefault="00F54896" w:rsidP="007B0C14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56813521" w14:textId="47BF2434" w:rsidR="00F54896" w:rsidRDefault="00F54896" w:rsidP="007B0C14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0ADCC851" w14:textId="77777777" w:rsidR="00F54896" w:rsidRDefault="00F54896" w:rsidP="007B0C14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50D4120E" w14:textId="67B1C6AA" w:rsidR="007B0C14" w:rsidRPr="000B6E47" w:rsidRDefault="007B0C14" w:rsidP="007B0C14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C16</w:t>
            </w:r>
            <w:proofErr w:type="gramStart"/>
            <w:r>
              <w:rPr>
                <w:rFonts w:cs="Times New Roman"/>
                <w:b/>
                <w:spacing w:val="-4"/>
                <w:sz w:val="24"/>
                <w:szCs w:val="24"/>
              </w:rPr>
              <w:t>a,b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C58E15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FE8A428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AEE54FE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89489AB" w14:textId="77777777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0950E747" w14:textId="35E02960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73A02169" w14:textId="612EBBAB" w:rsidR="00F54896" w:rsidRDefault="00F54896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58E27925" w14:textId="034E5B1C" w:rsidR="00F54896" w:rsidRDefault="00F54896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7009EC67" w14:textId="77777777" w:rsidR="00F54896" w:rsidRDefault="00F54896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643F7288" w14:textId="1A6753A2" w:rsidR="00C52632" w:rsidRPr="000B6E47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C16b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19B893" w14:textId="4303A4C0" w:rsidR="00C52632" w:rsidRPr="00BC71B9" w:rsidRDefault="007B0C14" w:rsidP="00F54896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25%</w:t>
            </w:r>
          </w:p>
        </w:tc>
      </w:tr>
      <w:tr w:rsidR="00C52632" w:rsidRPr="00E3203C" w14:paraId="5F08B90E" w14:textId="77777777" w:rsidTr="00106CAF">
        <w:trPr>
          <w:trHeight w:val="152"/>
        </w:trPr>
        <w:tc>
          <w:tcPr>
            <w:tcW w:w="3479" w:type="dxa"/>
            <w:gridSpan w:val="3"/>
          </w:tcPr>
          <w:p w14:paraId="728106E9" w14:textId="77777777" w:rsidR="00C52632" w:rsidRPr="00E3203C" w:rsidRDefault="00C52632" w:rsidP="00C52632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 lệ %</w:t>
            </w:r>
          </w:p>
        </w:tc>
        <w:tc>
          <w:tcPr>
            <w:tcW w:w="3827" w:type="dxa"/>
          </w:tcPr>
          <w:p w14:paraId="5AF2FBB3" w14:textId="77777777" w:rsidR="00C52632" w:rsidRPr="00E3203C" w:rsidRDefault="00C52632" w:rsidP="00C52632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36AEE0F6" w14:textId="1B6AC308" w:rsidR="00C52632" w:rsidRPr="002834FE" w:rsidRDefault="00B04030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25</w:t>
            </w:r>
            <w:r w:rsidR="00C52632" w:rsidRPr="002834FE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  <w:shd w:val="clear" w:color="auto" w:fill="DEEAF6" w:themeFill="accent5" w:themeFillTint="33"/>
            <w:vAlign w:val="center"/>
          </w:tcPr>
          <w:p w14:paraId="6DF91C86" w14:textId="76DDFCA0" w:rsidR="00C52632" w:rsidRPr="002834FE" w:rsidRDefault="007B0C14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</w:t>
            </w:r>
            <w:r w:rsidR="00B04030">
              <w:rPr>
                <w:rFonts w:cs="Times New Roman"/>
                <w:b/>
                <w:spacing w:val="-8"/>
                <w:sz w:val="24"/>
                <w:szCs w:val="24"/>
              </w:rPr>
              <w:t>5</w:t>
            </w:r>
            <w:r w:rsidR="00C52632" w:rsidRPr="002834FE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14:paraId="08C834BF" w14:textId="77777777" w:rsidR="00C52632" w:rsidRPr="002834FE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</w:rPr>
              <w:t>30%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  <w:vAlign w:val="center"/>
          </w:tcPr>
          <w:p w14:paraId="039C44CE" w14:textId="77777777" w:rsidR="00C52632" w:rsidRPr="002834FE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</w:t>
            </w:r>
            <w:r w:rsidRPr="002834FE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1D0835E8" w14:textId="77777777" w:rsidR="00C52632" w:rsidRPr="002834FE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100%</w:t>
            </w:r>
          </w:p>
        </w:tc>
      </w:tr>
      <w:tr w:rsidR="00C52632" w:rsidRPr="00E3203C" w14:paraId="0E340417" w14:textId="77777777" w:rsidTr="00106CAF">
        <w:trPr>
          <w:trHeight w:val="152"/>
        </w:trPr>
        <w:tc>
          <w:tcPr>
            <w:tcW w:w="3479" w:type="dxa"/>
            <w:gridSpan w:val="3"/>
          </w:tcPr>
          <w:p w14:paraId="6CB03BA1" w14:textId="77777777" w:rsidR="00C52632" w:rsidRPr="00E3203C" w:rsidRDefault="00C52632" w:rsidP="00C52632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 lệ chung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3FEC7EC2" w14:textId="77777777" w:rsidR="00C52632" w:rsidRPr="00E3203C" w:rsidRDefault="00C52632" w:rsidP="00C52632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02" w:type="dxa"/>
            <w:gridSpan w:val="4"/>
            <w:shd w:val="clear" w:color="auto" w:fill="EDEDED" w:themeFill="accent3" w:themeFillTint="33"/>
            <w:vAlign w:val="center"/>
          </w:tcPr>
          <w:p w14:paraId="6EC7A846" w14:textId="77777777" w:rsidR="00C52632" w:rsidRPr="004572F9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4572F9">
              <w:rPr>
                <w:rFonts w:cs="Times New Roman"/>
                <w:b/>
                <w:spacing w:val="-8"/>
                <w:sz w:val="24"/>
                <w:szCs w:val="24"/>
              </w:rPr>
              <w:t>6</w:t>
            </w:r>
            <w:r>
              <w:rPr>
                <w:rFonts w:cs="Times New Roman"/>
                <w:b/>
                <w:spacing w:val="-8"/>
                <w:sz w:val="24"/>
                <w:szCs w:val="24"/>
              </w:rPr>
              <w:t>0</w:t>
            </w:r>
            <w:r w:rsidRPr="004572F9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3260" w:type="dxa"/>
            <w:gridSpan w:val="4"/>
            <w:shd w:val="clear" w:color="auto" w:fill="EDEDED" w:themeFill="accent3" w:themeFillTint="33"/>
            <w:vAlign w:val="center"/>
          </w:tcPr>
          <w:p w14:paraId="7C8F706D" w14:textId="77777777" w:rsidR="00C52632" w:rsidRPr="004572F9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40</w:t>
            </w:r>
            <w:r w:rsidRPr="004572F9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25D8EE20" w14:textId="77777777" w:rsidR="00C52632" w:rsidRPr="004572F9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100%</w:t>
            </w:r>
          </w:p>
        </w:tc>
      </w:tr>
    </w:tbl>
    <w:p w14:paraId="0975B46B" w14:textId="77777777" w:rsidR="00217676" w:rsidRDefault="00217676" w:rsidP="00217676">
      <w:pPr>
        <w:tabs>
          <w:tab w:val="left" w:pos="720"/>
          <w:tab w:val="center" w:pos="6786"/>
        </w:tabs>
        <w:spacing w:before="120" w:after="120"/>
        <w:rPr>
          <w:rFonts w:cs="Times New Roman"/>
          <w:b/>
          <w:color w:val="000000" w:themeColor="text1"/>
          <w:spacing w:val="-4"/>
          <w:sz w:val="26"/>
          <w:szCs w:val="26"/>
        </w:rPr>
        <w:sectPr w:rsidR="00217676" w:rsidSect="00B15F2F">
          <w:footerReference w:type="default" r:id="rId8"/>
          <w:pgSz w:w="15840" w:h="12240" w:orient="landscape"/>
          <w:pgMar w:top="426" w:right="1134" w:bottom="426" w:left="1134" w:header="709" w:footer="177" w:gutter="0"/>
          <w:cols w:space="708"/>
          <w:docGrid w:linePitch="360"/>
        </w:sectPr>
      </w:pPr>
    </w:p>
    <w:p w14:paraId="1D185105" w14:textId="716B6FBB" w:rsidR="00657B0A" w:rsidRPr="00657B0A" w:rsidRDefault="00657B0A" w:rsidP="00C0439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>ĐỀ BÀI</w:t>
      </w:r>
    </w:p>
    <w:p w14:paraId="538562AB" w14:textId="77777777" w:rsidR="00657B0A" w:rsidRDefault="00657B0A" w:rsidP="00657B0A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 TRẮC NGHIỆM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3E1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 điểm)</w:t>
      </w:r>
    </w:p>
    <w:p w14:paraId="48E8DF18" w14:textId="37E47C68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Khoanh tròn vào chữ cái đứng trước câu trả lời đúng</w:t>
      </w:r>
    </w:p>
    <w:p w14:paraId="28C370FD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</w:t>
      </w:r>
      <w:r>
        <w:rPr>
          <w:rFonts w:eastAsia="Times New Roman" w:cs="Times New Roman"/>
          <w:b/>
          <w:bCs/>
          <w:color w:val="000000"/>
          <w:szCs w:val="28"/>
        </w:rPr>
        <w:t>: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Số nào sau đây </w:t>
      </w: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 phải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là số hữu tỉ?</w:t>
      </w:r>
    </w:p>
    <w:p w14:paraId="6CD26882" w14:textId="77777777" w:rsidR="00657B0A" w:rsidRPr="003E13AA" w:rsidRDefault="00657B0A" w:rsidP="00657B0A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0,5                       B. 1,2(3)                             C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e>
        </m:rad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-5</m:t>
            </m:r>
          </m:den>
        </m:f>
      </m:oMath>
    </w:p>
    <w:p w14:paraId="5F0031D2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2: </w:t>
      </w:r>
      <w:r w:rsidRPr="003E1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 xml:space="preserve">Câu nào sau đây là </w:t>
      </w:r>
      <w:proofErr w:type="gramStart"/>
      <w:r w:rsidRPr="003E1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sai ?</w:t>
      </w:r>
      <w:proofErr w:type="gramEnd"/>
    </w:p>
    <w:p w14:paraId="25842307" w14:textId="77777777" w:rsidR="00657B0A" w:rsidRPr="003E13AA" w:rsidRDefault="00657B0A" w:rsidP="00657B0A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Chỉ có số 0 không là số hữu tỉ âm và cũng không là số hữu tỉ dương.</w:t>
      </w:r>
    </w:p>
    <w:p w14:paraId="59407FEF" w14:textId="77777777" w:rsidR="00657B0A" w:rsidRPr="003E13AA" w:rsidRDefault="00657B0A" w:rsidP="00657B0A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Số 0 vừa là số hữu tỉ âm vừa là số hữu tỉ dương </w:t>
      </w:r>
    </w:p>
    <w:p w14:paraId="1A78DD1A" w14:textId="77777777" w:rsidR="00657B0A" w:rsidRPr="003E13AA" w:rsidRDefault="00657B0A" w:rsidP="00657B0A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hữu tỉ dương là số hữu tỉ lớn hơn 0</w:t>
      </w:r>
    </w:p>
    <w:p w14:paraId="29C6E9CA" w14:textId="77777777" w:rsidR="00657B0A" w:rsidRPr="003E13AA" w:rsidRDefault="00657B0A" w:rsidP="00657B0A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Mỗi số nguyên là một số hữu tỉ</w:t>
      </w:r>
    </w:p>
    <w:p w14:paraId="4F03BED4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Câu 3: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đối của 1,3 và -0,5 lần lượt là :</w:t>
      </w:r>
    </w:p>
    <w:p w14:paraId="5DBC99B0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A. 1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,3 và 0,5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B.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-1,3 và 0,5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C.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-1,3 và -0,5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D.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-1,3 và 0,5</w:t>
      </w:r>
    </w:p>
    <w:p w14:paraId="2760EA80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4</w:t>
      </w:r>
      <w:r>
        <w:rPr>
          <w:rFonts w:eastAsia="Times New Roman" w:cs="Times New Roman"/>
          <w:b/>
          <w:bCs/>
          <w:color w:val="000000"/>
          <w:szCs w:val="28"/>
        </w:rPr>
        <w:t>: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Kết quả của phép tính 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-2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 </m:t>
        </m:r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bằng:</w:t>
      </w:r>
    </w:p>
    <w:p w14:paraId="4C110A1D" w14:textId="77777777" w:rsidR="00657B0A" w:rsidRPr="003E13AA" w:rsidRDefault="00FE17E8" w:rsidP="00657B0A">
      <w:pPr>
        <w:pStyle w:val="ListParagraph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3</m:t>
            </m:r>
          </m:den>
        </m:f>
      </m:oMath>
      <w:r w:rsidR="00657B0A"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B.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9</m:t>
            </m:r>
          </m:den>
        </m:f>
      </m:oMath>
      <w:r w:rsidR="00657B0A"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9</m:t>
            </m:r>
          </m:den>
        </m:f>
      </m:oMath>
      <w:r w:rsidR="00657B0A"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9</m:t>
            </m:r>
          </m:den>
        </m:f>
      </m:oMath>
    </w:p>
    <w:p w14:paraId="44BDDDAA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5</w:t>
      </w:r>
      <w:r>
        <w:rPr>
          <w:rFonts w:eastAsia="Times New Roman" w:cs="Times New Roman"/>
          <w:b/>
          <w:bCs/>
          <w:color w:val="000000"/>
          <w:szCs w:val="28"/>
        </w:rPr>
        <w:t xml:space="preserve">: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Cho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6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6</m:t>
            </m:r>
          </m:den>
        </m:f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  thì x bằng</w:t>
      </w:r>
    </w:p>
    <w:p w14:paraId="42EDA883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A. 2                              B. 3                          C. -2                                    D. -3</w:t>
      </w:r>
    </w:p>
    <w:p w14:paraId="326676B1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6</w:t>
      </w:r>
      <w:r>
        <w:rPr>
          <w:rFonts w:eastAsia="Times New Roman" w:cs="Times New Roman"/>
          <w:b/>
          <w:bCs/>
          <w:color w:val="000000"/>
          <w:szCs w:val="28"/>
        </w:rPr>
        <w:t>: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Nếu 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x</m:t>
            </m:r>
          </m:e>
        </m:ra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=3</m:t>
        </m:r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thì x bằng</w:t>
      </w:r>
    </w:p>
    <w:p w14:paraId="1FE43A9F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A. 9                         B. -9                              C. 3                               D. -3</w:t>
      </w:r>
    </w:p>
    <w:p w14:paraId="11A9A2D5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</w:t>
      </w:r>
      <w:r>
        <w:rPr>
          <w:rFonts w:eastAsia="Times New Roman" w:cs="Times New Roman"/>
          <w:b/>
          <w:bCs/>
          <w:color w:val="000000"/>
          <w:szCs w:val="28"/>
        </w:rPr>
        <w:t xml:space="preserve">: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xếp các số theo – </w:t>
      </w:r>
      <w:proofErr w:type="gramStart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2,63..</w:t>
      </w:r>
      <w:proofErr w:type="gramEnd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 3,(3) ; -2,75...; 4,62 theo thứ tự tăng dần ta được :</w:t>
      </w:r>
    </w:p>
    <w:p w14:paraId="33D87A48" w14:textId="77777777" w:rsidR="00657B0A" w:rsidRPr="003E13AA" w:rsidRDefault="00657B0A" w:rsidP="00657B0A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– </w:t>
      </w:r>
      <w:proofErr w:type="gramStart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2,63..</w:t>
      </w:r>
      <w:proofErr w:type="gramEnd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; 3,(3) ; -2,75...; 4,62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B.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-2,75 ; - 2,63 .. ; 3,(3) ; 4,62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C. 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- 2,75  ; 3,(3) ; - 2,63.. ; 4,62 </m:t>
        </m:r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D.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,63...; -2,</w:t>
      </w:r>
      <w:proofErr w:type="gramStart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75 ;</w:t>
      </w:r>
      <w:proofErr w:type="gramEnd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3,(3) ; 4,62</w:t>
      </w:r>
    </w:p>
    <w:p w14:paraId="12D7D8C7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8</w:t>
      </w:r>
      <w:r>
        <w:rPr>
          <w:rFonts w:eastAsia="Times New Roman" w:cs="Times New Roman"/>
          <w:b/>
          <w:bCs/>
          <w:color w:val="000000"/>
          <w:szCs w:val="28"/>
        </w:rPr>
        <w:t>: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Phân số nào biểu diễn được dưới dạng số thập phân hữu hạn?</w:t>
      </w:r>
    </w:p>
    <w:p w14:paraId="7DA3FBBE" w14:textId="77777777" w:rsidR="00657B0A" w:rsidRPr="003E13AA" w:rsidRDefault="00FE17E8" w:rsidP="00657B0A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30</m:t>
            </m:r>
          </m:den>
        </m:f>
      </m:oMath>
      <w:r w:rsidR="00657B0A"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7</m:t>
            </m:r>
          </m:den>
        </m:f>
      </m:oMath>
      <w:r w:rsidR="00657B0A"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C.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-12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28</m:t>
            </m:r>
          </m:den>
        </m:f>
      </m:oMath>
      <w:r w:rsidR="00657B0A"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D.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12</m:t>
            </m:r>
          </m:den>
        </m:f>
      </m:oMath>
    </w:p>
    <w:p w14:paraId="16FDA3BC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9</w:t>
      </w:r>
      <w:r>
        <w:rPr>
          <w:rFonts w:eastAsia="Times New Roman" w:cs="Times New Roman"/>
          <w:b/>
          <w:bCs/>
          <w:color w:val="000000"/>
          <w:szCs w:val="28"/>
        </w:rPr>
        <w:t>: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Cho hình vẽ dưới đây, 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BAH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 và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CBE</m:t>
            </m:r>
          </m:e>
        </m:acc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là một cặp góc</w:t>
      </w:r>
    </w:p>
    <w:p w14:paraId="1B7F1294" w14:textId="77777777" w:rsidR="00657B0A" w:rsidRPr="003E13AA" w:rsidRDefault="00657B0A" w:rsidP="00657B0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8ED0536" wp14:editId="77EDAA8D">
            <wp:extent cx="2181225" cy="1204716"/>
            <wp:effectExtent l="19050" t="0" r="9525" b="0"/>
            <wp:docPr id="9" name="Picture 97" descr="Đề thi Giữa kì 1 Toán lớp 7 có đáp án (Đề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Đề thi Giữa kì 1 Toán lớp 7 có đáp án (Đề 2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0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882D7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A. Bù nhau.           B. Trong cùng phía.               C. So le trong.           D. Đồng vị.</w:t>
      </w:r>
    </w:p>
    <w:p w14:paraId="7CC07274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10</w:t>
      </w:r>
      <w:r>
        <w:rPr>
          <w:rFonts w:eastAsia="Times New Roman" w:cs="Times New Roman"/>
          <w:b/>
          <w:bCs/>
          <w:color w:val="000000"/>
          <w:szCs w:val="28"/>
        </w:rPr>
        <w:t xml:space="preserve">: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Cho a//b và b//c khi đó</w:t>
      </w:r>
    </w:p>
    <w:p w14:paraId="7DF3D22F" w14:textId="3289BF6D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A. a</w:t>
      </w:r>
      <w:r w:rsidRPr="003E13AA">
        <w:rPr>
          <w:rFonts w:ascii="Cambria Math" w:eastAsia="Times New Roman" w:hAnsi="Cambria Math" w:cs="Cambria Math"/>
          <w:color w:val="000000"/>
          <w:sz w:val="28"/>
          <w:szCs w:val="28"/>
        </w:rPr>
        <w:t>⊥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c.             B. a//c                         C. c</w:t>
      </w:r>
      <w:r w:rsidRPr="003E13AA">
        <w:rPr>
          <w:rFonts w:ascii="Cambria Math" w:eastAsia="Times New Roman" w:hAnsi="Cambria Math" w:cs="Cambria Math"/>
          <w:color w:val="000000"/>
          <w:sz w:val="28"/>
          <w:szCs w:val="28"/>
        </w:rPr>
        <w:t>⊥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             D. a</w:t>
      </w:r>
      <w:r w:rsidRPr="003E13AA">
        <w:rPr>
          <w:rFonts w:ascii="Cambria Math" w:eastAsia="Times New Roman" w:hAnsi="Cambria Math" w:cs="Cambria Math"/>
          <w:color w:val="000000"/>
          <w:sz w:val="28"/>
          <w:szCs w:val="28"/>
        </w:rPr>
        <w:t>⊥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                 </w:t>
      </w:r>
    </w:p>
    <w:p w14:paraId="0DD353A2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11</w:t>
      </w:r>
      <w:r>
        <w:rPr>
          <w:rFonts w:eastAsia="Times New Roman" w:cs="Times New Roman"/>
          <w:b/>
          <w:bCs/>
          <w:color w:val="000000"/>
          <w:szCs w:val="28"/>
        </w:rPr>
        <w:t xml:space="preserve">: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Oz là tia phân giác của góc xOy nếu tia Oz nằm trong góc xOy </w:t>
      </w:r>
      <w:proofErr w:type="gramStart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và :</w:t>
      </w:r>
      <w:proofErr w:type="gramEnd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14:paraId="7F3C1962" w14:textId="77777777" w:rsidR="00657B0A" w:rsidRPr="003E13AA" w:rsidRDefault="00FE17E8" w:rsidP="00657B0A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 </m:t>
        </m:r>
      </m:oMath>
      <w:r w:rsidR="00657B0A"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=</w:t>
      </w:r>
      <w:r w:rsidR="00657B0A"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yOz</m:t>
            </m:r>
          </m:e>
        </m:acc>
      </m:oMath>
      <w:r w:rsidR="00657B0A"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B.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=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xOz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         C.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xOz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=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yOz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         D.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xOz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+ 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zOy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=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xOy</m:t>
            </m:r>
          </m:e>
        </m:acc>
      </m:oMath>
    </w:p>
    <w:p w14:paraId="3FA6B2E5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12</w:t>
      </w:r>
      <w:r>
        <w:rPr>
          <w:rFonts w:eastAsia="Times New Roman" w:cs="Times New Roman"/>
          <w:b/>
          <w:bCs/>
          <w:color w:val="000000"/>
          <w:szCs w:val="28"/>
        </w:rPr>
        <w:t>: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Tiên đề Ơclít được phát biểu:</w:t>
      </w:r>
    </w:p>
    <w:p w14:paraId="7929E36A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“Qua một điểm M nằm ngoài đường thẳng a ....”</w:t>
      </w:r>
    </w:p>
    <w:p w14:paraId="57064CBF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A. Có duy nhất một đường thẳng đi qua M và song song với a.</w:t>
      </w:r>
    </w:p>
    <w:p w14:paraId="27BB2350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B. Có hai đường thẳng song song với a.</w:t>
      </w:r>
    </w:p>
    <w:p w14:paraId="51468B6E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C. Có ít nhất một đường thẳng song song với a.</w:t>
      </w:r>
    </w:p>
    <w:p w14:paraId="1A5FCCDC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D. Có vô số đường thẳng so7ng song với a.</w:t>
      </w:r>
    </w:p>
    <w:p w14:paraId="6842DBDA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PHẦN TỰ LUẬN 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657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 điểm)</w:t>
      </w:r>
    </w:p>
    <w:p w14:paraId="67F9226B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Câu 13: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657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Pr="00657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proofErr w:type="gramStart"/>
      <w:r w:rsidRPr="00657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điểm)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hiện phép tính:  </w:t>
      </w:r>
    </w:p>
    <w:p w14:paraId="5BAA561C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a) 8.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3304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 xml:space="preserve">b)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15</m:t>
            </m:r>
          </m:den>
        </m:f>
      </m:oMath>
      <w:r w:rsidRPr="0093304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5E58CEB5" w14:textId="63D60C11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-0,75-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: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-5</m:t>
                </m:r>
              </m:e>
            </m:d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:(-3)</m:t>
            </m:r>
          </m:e>
        </m:d>
      </m:oMath>
    </w:p>
    <w:p w14:paraId="0FFECFE5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14.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(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1,0</w:t>
      </w:r>
      <w:r w:rsidRPr="00657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điểm)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 Tìm x, biết:</w:t>
      </w:r>
    </w:p>
    <w:p w14:paraId="3D7A4B6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a)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8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+x=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b)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-4=-1</m:t>
        </m:r>
      </m:oMath>
    </w:p>
    <w:p w14:paraId="17AA6AC8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15.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1,0 điểm) Hai mảnh vườn có dạng hình vuông. Mảnh thứ nhất có độ dài cạnh là 19,5 m. Mảnh vườn thứ 2 có độ dài cạnh là 6,5m. Diện tích mảnh vườn thứ nhất gấp bao nhiêu lần diện tích mảnh vườn thứ 2.</w:t>
      </w:r>
    </w:p>
    <w:p w14:paraId="7FCF4A6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657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16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(2 ,0 </w:t>
      </w:r>
      <w:proofErr w:type="gramStart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điểm )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Cho hình vẽ bên :</w:t>
      </w:r>
    </w:p>
    <w:p w14:paraId="4E654F44" w14:textId="77777777" w:rsidR="00657B0A" w:rsidRPr="00657B0A" w:rsidRDefault="00657B0A" w:rsidP="00657B0A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Tính tổng các góc trong hình vẽ </w:t>
      </w:r>
    </w:p>
    <w:p w14:paraId="1F9ED06D" w14:textId="77777777" w:rsidR="00657B0A" w:rsidRPr="00657B0A" w:rsidRDefault="00657B0A" w:rsidP="00657B0A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Chứng minh : AB // DE </w:t>
      </w:r>
    </w:p>
    <w:p w14:paraId="2AAEAE94" w14:textId="77777777" w:rsidR="00657B0A" w:rsidRPr="00EC6D66" w:rsidRDefault="00657B0A" w:rsidP="00657B0A">
      <w:pPr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noProof/>
          <w:color w:val="000000"/>
          <w:szCs w:val="28"/>
        </w:rPr>
        <w:drawing>
          <wp:inline distT="0" distB="0" distL="0" distR="0" wp14:anchorId="73B4DD6E" wp14:editId="7C9FA8B0">
            <wp:extent cx="2619375" cy="1600200"/>
            <wp:effectExtent l="0" t="0" r="0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6C3A76" w14:textId="77777777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17(0,5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điểm)</w:t>
      </w:r>
      <w:r w:rsidRPr="00657B0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57B0A">
        <w:rPr>
          <w:rFonts w:ascii="Times New Roman" w:hAnsi="Times New Roman" w:cs="Times New Roman"/>
          <w:sz w:val="28"/>
          <w:szCs w:val="28"/>
          <w:lang w:val="fr-FR"/>
        </w:rPr>
        <w:t xml:space="preserve">Tìm  x, y </w:t>
      </w:r>
      <w:r w:rsidRPr="00657B0A">
        <w:rPr>
          <w:rFonts w:ascii="Times New Roman" w:hAnsi="Times New Roman" w:cs="Times New Roman"/>
          <w:position w:val="-4"/>
          <w:sz w:val="28"/>
          <w:szCs w:val="28"/>
        </w:rPr>
        <w:object w:dxaOrig="200" w:dyaOrig="200" w14:anchorId="623ED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11" o:title=""/>
          </v:shape>
          <o:OLEObject Type="Embed" ProgID="Equation.DSMT4" ShapeID="_x0000_i1025" DrawAspect="Content" ObjectID="_1715234782" r:id="rId12"/>
        </w:object>
      </w:r>
      <w:r w:rsidRPr="00657B0A">
        <w:rPr>
          <w:rFonts w:ascii="Times New Roman" w:hAnsi="Times New Roman" w:cs="Times New Roman"/>
          <w:sz w:val="28"/>
          <w:szCs w:val="28"/>
          <w:lang w:val="fr-FR"/>
        </w:rPr>
        <w:t xml:space="preserve"> N biết:</w:t>
      </w:r>
      <w:r w:rsidRPr="00657B0A">
        <w:rPr>
          <w:rFonts w:ascii="Times New Roman" w:hAnsi="Times New Roman" w:cs="Times New Roman"/>
          <w:position w:val="-14"/>
          <w:sz w:val="28"/>
          <w:szCs w:val="28"/>
        </w:rPr>
        <w:object w:dxaOrig="2200" w:dyaOrig="440" w14:anchorId="20C61276">
          <v:shape id="_x0000_i1026" type="#_x0000_t75" style="width:128.25pt;height:25.5pt" o:ole="">
            <v:imagedata r:id="rId13" o:title=""/>
          </v:shape>
          <o:OLEObject Type="Embed" ProgID="Equation.DSMT4" ShapeID="_x0000_i1026" DrawAspect="Content" ObjectID="_1715234783" r:id="rId14"/>
        </w:object>
      </w:r>
    </w:p>
    <w:p w14:paraId="750B7A69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p w14:paraId="5463FB2A" w14:textId="77777777" w:rsidR="00657B0A" w:rsidRPr="00657B0A" w:rsidRDefault="00657B0A" w:rsidP="00657B0A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p w14:paraId="1AA75F30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21FB819E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48A84152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79DEC618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726288B7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4923DA61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7F7D857D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0D770CD7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2B345478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11995A8F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4333E70E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3933EC63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180065D0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624E99DA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7C71305C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1D593668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0288E65D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58FA2233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0EFEE303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6357A475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333149C4" w14:textId="41AA558A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</w:rPr>
      </w:pPr>
    </w:p>
    <w:p w14:paraId="3EA06BAB" w14:textId="77777777" w:rsidR="00C04395" w:rsidRPr="00657B0A" w:rsidRDefault="00C04395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</w:rPr>
      </w:pPr>
    </w:p>
    <w:p w14:paraId="04E7BDF9" w14:textId="77777777" w:rsidR="00657B0A" w:rsidRPr="00657B0A" w:rsidRDefault="00657B0A" w:rsidP="00657B0A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lastRenderedPageBreak/>
        <w:t>Đáp án và Hướng dẫn làm bài</w:t>
      </w:r>
    </w:p>
    <w:p w14:paraId="496F9DCC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I. PHẦN TRẮC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>NGHIỆM(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3 </w:t>
      </w:r>
      <w:r w:rsidRPr="00E67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</w:t>
      </w:r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>)</w:t>
      </w:r>
    </w:p>
    <w:p w14:paraId="5A05789E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Cs w:val="28"/>
        </w:rPr>
        <w:t>Mỗi câu đúng được </w:t>
      </w:r>
      <w:r w:rsidRPr="00657B0A">
        <w:rPr>
          <w:rFonts w:ascii="Times New Roman" w:eastAsia="Times New Roman" w:hAnsi="Times New Roman" w:cs="Times New Roman"/>
          <w:b/>
          <w:bCs/>
          <w:color w:val="FF0000"/>
          <w:szCs w:val="28"/>
        </w:rPr>
        <w:t>0,25 điểm</w:t>
      </w:r>
      <w:r w:rsidRPr="00657B0A">
        <w:rPr>
          <w:rFonts w:ascii="Times New Roman" w:eastAsia="Times New Roman" w:hAnsi="Times New Roman" w:cs="Times New Roman"/>
          <w:color w:val="000000"/>
          <w:szCs w:val="28"/>
        </w:rPr>
        <w:t> x 12 = </w:t>
      </w:r>
      <w:r w:rsidRPr="00657B0A">
        <w:rPr>
          <w:rFonts w:ascii="Times New Roman" w:eastAsia="Times New Roman" w:hAnsi="Times New Roman" w:cs="Times New Roman"/>
          <w:b/>
          <w:bCs/>
          <w:color w:val="FF0000"/>
          <w:szCs w:val="28"/>
        </w:rPr>
        <w:t>3điểm</w:t>
      </w: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810"/>
        <w:gridCol w:w="720"/>
        <w:gridCol w:w="761"/>
        <w:gridCol w:w="720"/>
        <w:gridCol w:w="769"/>
        <w:gridCol w:w="761"/>
        <w:gridCol w:w="744"/>
        <w:gridCol w:w="787"/>
        <w:gridCol w:w="787"/>
        <w:gridCol w:w="787"/>
        <w:gridCol w:w="787"/>
        <w:gridCol w:w="689"/>
      </w:tblGrid>
      <w:tr w:rsidR="00657B0A" w:rsidRPr="001B4BC3" w14:paraId="74CACCA5" w14:textId="77777777" w:rsidTr="006236FC">
        <w:trPr>
          <w:trHeight w:val="250"/>
          <w:jc w:val="center"/>
        </w:trPr>
        <w:tc>
          <w:tcPr>
            <w:tcW w:w="1120" w:type="dxa"/>
            <w:shd w:val="clear" w:color="auto" w:fill="auto"/>
          </w:tcPr>
          <w:p w14:paraId="1EF1399D" w14:textId="77777777" w:rsidR="00657B0A" w:rsidRPr="00657B0A" w:rsidRDefault="00657B0A" w:rsidP="006236FC">
            <w:pPr>
              <w:jc w:val="center"/>
              <w:rPr>
                <w:rFonts w:ascii="Times New Roman" w:eastAsia="Batang" w:hAnsi="Times New Roman" w:cs="Times New Roman"/>
                <w:b/>
                <w:i/>
                <w:sz w:val="26"/>
                <w:szCs w:val="26"/>
              </w:rPr>
            </w:pPr>
            <w:r w:rsidRPr="00657B0A">
              <w:rPr>
                <w:rFonts w:ascii="Times New Roman" w:eastAsia="Batang" w:hAnsi="Times New Roman" w:cs="Times New Roman"/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810" w:type="dxa"/>
            <w:shd w:val="clear" w:color="auto" w:fill="auto"/>
          </w:tcPr>
          <w:p w14:paraId="273C0B50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58AB648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14:paraId="757FC72A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42087C63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4</w:t>
            </w:r>
          </w:p>
        </w:tc>
        <w:tc>
          <w:tcPr>
            <w:tcW w:w="769" w:type="dxa"/>
            <w:shd w:val="clear" w:color="auto" w:fill="auto"/>
          </w:tcPr>
          <w:p w14:paraId="5A98AB9E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5</w:t>
            </w:r>
          </w:p>
        </w:tc>
        <w:tc>
          <w:tcPr>
            <w:tcW w:w="761" w:type="dxa"/>
            <w:shd w:val="clear" w:color="auto" w:fill="auto"/>
          </w:tcPr>
          <w:p w14:paraId="2DFCBB72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6</w:t>
            </w:r>
          </w:p>
        </w:tc>
        <w:tc>
          <w:tcPr>
            <w:tcW w:w="744" w:type="dxa"/>
            <w:shd w:val="clear" w:color="auto" w:fill="auto"/>
          </w:tcPr>
          <w:p w14:paraId="53AFBF3B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7</w:t>
            </w:r>
          </w:p>
        </w:tc>
        <w:tc>
          <w:tcPr>
            <w:tcW w:w="787" w:type="dxa"/>
            <w:shd w:val="clear" w:color="auto" w:fill="auto"/>
          </w:tcPr>
          <w:p w14:paraId="18482AD4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8</w:t>
            </w:r>
          </w:p>
        </w:tc>
        <w:tc>
          <w:tcPr>
            <w:tcW w:w="787" w:type="dxa"/>
          </w:tcPr>
          <w:p w14:paraId="239FCC2D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9</w:t>
            </w:r>
          </w:p>
        </w:tc>
        <w:tc>
          <w:tcPr>
            <w:tcW w:w="787" w:type="dxa"/>
          </w:tcPr>
          <w:p w14:paraId="4468A6ED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10</w:t>
            </w:r>
          </w:p>
        </w:tc>
        <w:tc>
          <w:tcPr>
            <w:tcW w:w="787" w:type="dxa"/>
          </w:tcPr>
          <w:p w14:paraId="7DD89DFF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11</w:t>
            </w:r>
          </w:p>
        </w:tc>
        <w:tc>
          <w:tcPr>
            <w:tcW w:w="689" w:type="dxa"/>
          </w:tcPr>
          <w:p w14:paraId="7A323FE9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12</w:t>
            </w:r>
          </w:p>
        </w:tc>
      </w:tr>
      <w:tr w:rsidR="00657B0A" w:rsidRPr="001B4BC3" w14:paraId="1768611C" w14:textId="77777777" w:rsidTr="006236FC">
        <w:trPr>
          <w:trHeight w:val="250"/>
          <w:jc w:val="center"/>
        </w:trPr>
        <w:tc>
          <w:tcPr>
            <w:tcW w:w="1120" w:type="dxa"/>
            <w:shd w:val="clear" w:color="auto" w:fill="auto"/>
          </w:tcPr>
          <w:p w14:paraId="2319D1A6" w14:textId="77777777" w:rsidR="00657B0A" w:rsidRPr="00657B0A" w:rsidRDefault="00657B0A" w:rsidP="006236FC">
            <w:pPr>
              <w:jc w:val="center"/>
              <w:rPr>
                <w:rFonts w:ascii="Times New Roman" w:eastAsia="Batang" w:hAnsi="Times New Roman" w:cs="Times New Roman"/>
                <w:b/>
                <w:i/>
                <w:sz w:val="26"/>
                <w:szCs w:val="26"/>
              </w:rPr>
            </w:pPr>
            <w:r w:rsidRPr="00657B0A">
              <w:rPr>
                <w:rFonts w:ascii="Times New Roman" w:eastAsia="Batang" w:hAnsi="Times New Roman" w:cs="Times New Roman"/>
                <w:b/>
                <w:i/>
                <w:sz w:val="26"/>
                <w:szCs w:val="26"/>
              </w:rPr>
              <w:t>Đáp án</w:t>
            </w:r>
          </w:p>
        </w:tc>
        <w:tc>
          <w:tcPr>
            <w:tcW w:w="810" w:type="dxa"/>
            <w:shd w:val="clear" w:color="auto" w:fill="auto"/>
          </w:tcPr>
          <w:p w14:paraId="308CA2F3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1E540F5C" w14:textId="77777777" w:rsidR="00657B0A" w:rsidRPr="00A25CF1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B</w:t>
            </w:r>
          </w:p>
        </w:tc>
        <w:tc>
          <w:tcPr>
            <w:tcW w:w="761" w:type="dxa"/>
            <w:shd w:val="clear" w:color="auto" w:fill="auto"/>
          </w:tcPr>
          <w:p w14:paraId="19DDF00D" w14:textId="77777777" w:rsidR="00657B0A" w:rsidRPr="00A25CF1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724EDBF7" w14:textId="77777777" w:rsidR="00657B0A" w:rsidRPr="00A25CF1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D</w:t>
            </w:r>
          </w:p>
        </w:tc>
        <w:tc>
          <w:tcPr>
            <w:tcW w:w="769" w:type="dxa"/>
            <w:shd w:val="clear" w:color="auto" w:fill="auto"/>
          </w:tcPr>
          <w:p w14:paraId="56598A3D" w14:textId="77777777" w:rsidR="00657B0A" w:rsidRPr="00A25CF1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B</w:t>
            </w:r>
          </w:p>
        </w:tc>
        <w:tc>
          <w:tcPr>
            <w:tcW w:w="761" w:type="dxa"/>
            <w:shd w:val="clear" w:color="auto" w:fill="auto"/>
          </w:tcPr>
          <w:p w14:paraId="44193B93" w14:textId="77777777" w:rsidR="00657B0A" w:rsidRPr="002F51A2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A</w:t>
            </w:r>
          </w:p>
        </w:tc>
        <w:tc>
          <w:tcPr>
            <w:tcW w:w="744" w:type="dxa"/>
            <w:shd w:val="clear" w:color="auto" w:fill="auto"/>
          </w:tcPr>
          <w:p w14:paraId="170F4215" w14:textId="77777777" w:rsidR="00657B0A" w:rsidRPr="002F51A2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B</w:t>
            </w:r>
          </w:p>
        </w:tc>
        <w:tc>
          <w:tcPr>
            <w:tcW w:w="787" w:type="dxa"/>
            <w:shd w:val="clear" w:color="auto" w:fill="auto"/>
          </w:tcPr>
          <w:p w14:paraId="3F66E4A3" w14:textId="77777777" w:rsidR="00657B0A" w:rsidRPr="002F51A2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A</w:t>
            </w:r>
          </w:p>
        </w:tc>
        <w:tc>
          <w:tcPr>
            <w:tcW w:w="787" w:type="dxa"/>
          </w:tcPr>
          <w:p w14:paraId="695E2637" w14:textId="77777777" w:rsidR="00657B0A" w:rsidRPr="002F51A2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D</w:t>
            </w:r>
          </w:p>
        </w:tc>
        <w:tc>
          <w:tcPr>
            <w:tcW w:w="787" w:type="dxa"/>
          </w:tcPr>
          <w:p w14:paraId="5BED067D" w14:textId="77777777" w:rsidR="00657B0A" w:rsidRPr="002F51A2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C</w:t>
            </w:r>
          </w:p>
        </w:tc>
        <w:tc>
          <w:tcPr>
            <w:tcW w:w="787" w:type="dxa"/>
          </w:tcPr>
          <w:p w14:paraId="2F1EC294" w14:textId="77777777" w:rsidR="00657B0A" w:rsidRPr="002F51A2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C</w:t>
            </w:r>
          </w:p>
        </w:tc>
        <w:tc>
          <w:tcPr>
            <w:tcW w:w="689" w:type="dxa"/>
          </w:tcPr>
          <w:p w14:paraId="4A1B6116" w14:textId="77777777" w:rsidR="00657B0A" w:rsidRPr="00C07C18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A</w:t>
            </w:r>
          </w:p>
        </w:tc>
      </w:tr>
    </w:tbl>
    <w:p w14:paraId="1A623A07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PHẦN TỰ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LUẬN( 7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điểm)</w:t>
      </w:r>
    </w:p>
    <w:p w14:paraId="4558E3A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>13.(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2 điểm)  </w:t>
      </w: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a)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m:t>8.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r>
          <w:rPr>
            <w:rFonts w:ascii="Cambria Math" w:eastAsia="Times New Roman" w:hAnsi="Cambria Math" w:cs="Times New Roman"/>
            <w:color w:val="000000"/>
            <w:szCs w:val="28"/>
          </w:rPr>
          <m:t>8</m:t>
        </m:r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m:t>.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r>
          <w:rPr>
            <w:rFonts w:ascii="Cambria Math" w:eastAsia="Times New Roman" w:hAnsi="Cambria Math" w:cs="Times New Roman"/>
            <w:color w:val="000000"/>
            <w:szCs w:val="28"/>
          </w:rPr>
          <m:t>2</m:t>
        </m:r>
      </m:oMath>
      <w:r w:rsidRPr="00657B0A">
        <w:rPr>
          <w:rFonts w:ascii="Times New Roman" w:eastAsia="Times New Roman" w:hAnsi="Times New Roman" w:cs="Times New Roman"/>
          <w:bCs/>
          <w:color w:val="000000"/>
          <w:szCs w:val="28"/>
        </w:rPr>
        <w:t xml:space="preserve">                                             </w:t>
      </w:r>
      <w:r w:rsidRPr="00657B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0,75 điểm</w:t>
      </w:r>
    </w:p>
    <w:p w14:paraId="7E215D18" w14:textId="77777777" w:rsidR="00657B0A" w:rsidRPr="00657B0A" w:rsidRDefault="00657B0A" w:rsidP="00657B0A">
      <w:pPr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7B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m:oMath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b)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</m:t>
            </m:r>
          </m:den>
        </m:f>
      </m:oMath>
      <w:proofErr w:type="gramStart"/>
      <w:r w:rsidRPr="00657B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  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0,75 điểm</w:t>
      </w:r>
    </w:p>
    <w:p w14:paraId="01C67320" w14:textId="6DD0983C" w:rsidR="001D7571" w:rsidRPr="001D7571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-0,75-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: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-5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:(-3)</m:t>
        </m:r>
      </m:oMath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7B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-3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: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-5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5</m:t>
            </m:r>
          </m:den>
        </m:f>
      </m:oMath>
      <w:r w:rsidRPr="00657B0A">
        <w:rPr>
          <w:rFonts w:ascii="Times New Roman" w:eastAsia="Times New Roman" w:hAnsi="Times New Roman" w:cs="Times New Roman"/>
          <w:color w:val="000000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  </w:t>
      </w:r>
    </w:p>
    <w:p w14:paraId="4B1D7B7E" w14:textId="766D1FBE" w:rsidR="00657B0A" w:rsidRPr="001D7571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657B0A">
        <w:rPr>
          <w:rFonts w:ascii="Times New Roman" w:eastAsia="Times New Roman" w:hAnsi="Times New Roman" w:cs="Times New Roman"/>
          <w:color w:val="000000"/>
          <w:szCs w:val="28"/>
        </w:rPr>
        <w:t xml:space="preserve">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0,5 điểm</w:t>
      </w:r>
    </w:p>
    <w:p w14:paraId="45177ACC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14.(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điểm)</w:t>
      </w:r>
    </w:p>
    <w:p w14:paraId="30CEBEC6" w14:textId="77777777" w:rsidR="00657B0A" w:rsidRDefault="00657B0A" w:rsidP="00657B0A">
      <w:pPr>
        <w:jc w:val="both"/>
        <w:rPr>
          <w:rFonts w:ascii="Arial" w:eastAsia="Times New Roman" w:hAnsi="Arial" w:cs="Arial"/>
          <w:color w:val="000000"/>
          <w:lang w:val="vi-VN"/>
        </w:rPr>
      </w:pPr>
    </w:p>
    <w:p w14:paraId="06798388" w14:textId="77777777" w:rsidR="00657B0A" w:rsidRPr="00AF2211" w:rsidRDefault="00657B0A" w:rsidP="00657B0A">
      <w:pPr>
        <w:jc w:val="both"/>
        <w:rPr>
          <w:rFonts w:ascii="Arial" w:eastAsia="Times New Roman" w:hAnsi="Arial" w:cs="Arial"/>
          <w:color w:val="000000"/>
          <w:lang w:val="vi-VN"/>
        </w:rPr>
      </w:pPr>
      <w:r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4175F27" wp14:editId="5FAA0E5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09825" cy="2790825"/>
            <wp:effectExtent l="19050" t="0" r="9525" b="0"/>
            <wp:wrapSquare wrapText="bothSides"/>
            <wp:docPr id="75" name="Picture 75" descr="Đề thi Giữa kì 1 Toán lớp 7 có đáp án (Đề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Đề thi Giữa kì 1 Toán lớp 7 có đáp án (Đề 4)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000000"/>
          <w:lang w:val="vi-VN"/>
        </w:rPr>
        <w:br w:type="textWrapping" w:clear="all"/>
      </w:r>
    </w:p>
    <w:p w14:paraId="7EB7A476" w14:textId="77777777" w:rsidR="00657B0A" w:rsidRPr="00AF2211" w:rsidRDefault="00657B0A" w:rsidP="00657B0A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9F52222" wp14:editId="6C2B35DC">
            <wp:extent cx="2505075" cy="3362325"/>
            <wp:effectExtent l="19050" t="0" r="9525" b="0"/>
            <wp:docPr id="76" name="Picture 76" descr="Đề thi Giữa kì 1 Toán lớp 7 có đáp án (Đề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Đề thi Giữa kì 1 Toán lớp 7 có đáp án (Đề 4)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D3B93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Chú ý: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 Giải đúng, thiếu kết luận trừ 0,25 điểm)</w:t>
      </w:r>
    </w:p>
    <w:p w14:paraId="70536837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15.(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1,0 điểm)</w:t>
      </w:r>
    </w:p>
    <w:p w14:paraId="4AD202D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Tính được: Diện tích mảnh vườn thứ nhất là: 19,</w:t>
      </w:r>
      <w:proofErr w:type="gramStart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5 .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19,5 = 380,25 m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        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0,25 điểm</w:t>
      </w:r>
    </w:p>
    <w:p w14:paraId="75C2B0B6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Diện tích mảnh vườn thứ 2 là: 6,</w:t>
      </w:r>
      <w:proofErr w:type="gramStart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5 .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6,5 = 42,25 m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                        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0,25 điểm</w:t>
      </w:r>
    </w:p>
    <w:p w14:paraId="49023D7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Diện tích mảnh vườn thứ nhất gấp: </w:t>
      </w:r>
    </w:p>
    <w:p w14:paraId="75FBCD52" w14:textId="77777777" w:rsidR="00657B0A" w:rsidRPr="00657B0A" w:rsidRDefault="00657B0A" w:rsidP="00657B0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380,</w:t>
      </w:r>
      <w:proofErr w:type="gramStart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25 :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42,25 = 9 (lần) diện tích mảnh vườn thứ 2            0,5 điểm                                                                                                                                      </w:t>
      </w:r>
    </w:p>
    <w:p w14:paraId="5800C89C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16.(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điểm)</w:t>
      </w:r>
    </w:p>
    <w:p w14:paraId="311CF266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50BE2C03" wp14:editId="2AAB48EE">
            <wp:extent cx="2619375" cy="1600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BF1D8" w14:textId="79965A4E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viết được GT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0,25 điểm</w:t>
      </w:r>
    </w:p>
    <w:p w14:paraId="19C9CD8D" w14:textId="38B870E6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a)Ta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có: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BAC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+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ACD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+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CDE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360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0</m:t>
            </m:r>
          </m:sup>
        </m:sSup>
      </m:oMath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0,5 điểm</w:t>
      </w:r>
    </w:p>
    <w:p w14:paraId="6DDF6B25" w14:textId="0283D7E3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Qua C kẻ đường thẳng xy song song với AB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0,25 điểm</w:t>
      </w:r>
    </w:p>
    <w:p w14:paraId="2F1E4AE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Tính được: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ACx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120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0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;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ACy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60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0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 ;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BCy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80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0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 ;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DCx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100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0</m:t>
            </m:r>
          </m:sup>
        </m:sSup>
      </m:oMath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0,5 điểm</w:t>
      </w:r>
    </w:p>
    <w:p w14:paraId="382B4486" w14:textId="23726F24" w:rsidR="00657B0A" w:rsidRPr="00657B0A" w:rsidRDefault="00657B0A" w:rsidP="00657B0A">
      <w:pPr>
        <w:tabs>
          <w:tab w:val="left" w:pos="769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Chứng minh: Cy // DE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0,25 điểm</w:t>
      </w:r>
    </w:p>
    <w:p w14:paraId="6EF097A7" w14:textId="377F17BE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Suy ra: AB // DE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0,25 điểm</w:t>
      </w:r>
    </w:p>
    <w:p w14:paraId="1EF6CCBE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195E3A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17.(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0,5 điểm)</w:t>
      </w:r>
    </w:p>
    <w:p w14:paraId="5140C2AB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3C78EDAB" w14:textId="77777777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sz w:val="28"/>
          <w:szCs w:val="28"/>
        </w:rPr>
        <w:t xml:space="preserve">Ta có: </w:t>
      </w:r>
      <w:r w:rsidRPr="00657B0A">
        <w:rPr>
          <w:rFonts w:ascii="Times New Roman" w:hAnsi="Times New Roman" w:cs="Times New Roman"/>
          <w:position w:val="-14"/>
          <w:sz w:val="28"/>
          <w:szCs w:val="28"/>
        </w:rPr>
        <w:object w:dxaOrig="2200" w:dyaOrig="440" w14:anchorId="69BF0119">
          <v:shape id="_x0000_i1027" type="#_x0000_t75" style="width:110.25pt;height:21.75pt" o:ole="">
            <v:imagedata r:id="rId17" o:title=""/>
          </v:shape>
          <o:OLEObject Type="Embed" ProgID="Equation.DSMT4" ShapeID="_x0000_i1027" DrawAspect="Content" ObjectID="_1715234784" r:id="rId18"/>
        </w:object>
      </w:r>
      <w:r w:rsidRPr="00657B0A">
        <w:rPr>
          <w:rFonts w:ascii="Times New Roman" w:hAnsi="Times New Roman" w:cs="Times New Roman"/>
          <w:position w:val="-14"/>
          <w:sz w:val="28"/>
          <w:szCs w:val="28"/>
        </w:rPr>
        <w:object w:dxaOrig="2500" w:dyaOrig="440" w14:anchorId="5F99F9D1">
          <v:shape id="_x0000_i1028" type="#_x0000_t75" style="width:125.25pt;height:21.75pt" o:ole="">
            <v:imagedata r:id="rId19" o:title=""/>
          </v:shape>
          <o:OLEObject Type="Embed" ProgID="Equation.DSMT4" ShapeID="_x0000_i1028" DrawAspect="Content" ObjectID="_1715234785" r:id="rId20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4280E8" w14:textId="77777777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sz w:val="28"/>
          <w:szCs w:val="28"/>
        </w:rPr>
        <w:t xml:space="preserve">Do </w:t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620" w:dyaOrig="360" w14:anchorId="3111A9AF">
          <v:shape id="_x0000_i1029" type="#_x0000_t75" style="width:30.75pt;height:18pt" o:ole="">
            <v:imagedata r:id="rId21" o:title=""/>
          </v:shape>
          <o:OLEObject Type="Embed" ProgID="Equation.DSMT4" ShapeID="_x0000_i1029" DrawAspect="Content" ObjectID="_1715234786" r:id="rId22"/>
        </w:object>
      </w:r>
      <w:r w:rsidRPr="00657B0A">
        <w:rPr>
          <w:rFonts w:ascii="Times New Roman" w:hAnsi="Times New Roman" w:cs="Times New Roman"/>
          <w:sz w:val="28"/>
          <w:szCs w:val="28"/>
        </w:rPr>
        <w:tab/>
      </w:r>
      <w:r w:rsidRPr="00657B0A">
        <w:rPr>
          <w:rFonts w:ascii="Times New Roman" w:hAnsi="Times New Roman" w:cs="Times New Roman"/>
          <w:position w:val="-24"/>
          <w:sz w:val="28"/>
          <w:szCs w:val="28"/>
        </w:rPr>
        <w:object w:dxaOrig="4040" w:dyaOrig="620" w14:anchorId="0DA7617D">
          <v:shape id="_x0000_i1030" type="#_x0000_t75" style="width:201.75pt;height:30.75pt" o:ole="">
            <v:imagedata r:id="rId23" o:title=""/>
          </v:shape>
          <o:OLEObject Type="Embed" ProgID="Equation.DSMT4" ShapeID="_x0000_i1030" DrawAspect="Content" ObjectID="_1715234787" r:id="rId24"/>
        </w:object>
      </w:r>
    </w:p>
    <w:p w14:paraId="4057F835" w14:textId="4F9B9EBC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1480" w:dyaOrig="360" w14:anchorId="6953B3C0">
          <v:shape id="_x0000_i1031" type="#_x0000_t75" style="width:74.25pt;height:18pt" o:ole="">
            <v:imagedata r:id="rId25" o:title=""/>
          </v:shape>
          <o:OLEObject Type="Embed" ProgID="Equation.DSMT4" ShapeID="_x0000_i1031" DrawAspect="Content" ObjectID="_1715234788" r:id="rId26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  và  </w:t>
      </w:r>
      <w:r w:rsidRPr="00657B0A">
        <w:rPr>
          <w:rFonts w:ascii="Times New Roman" w:hAnsi="Times New Roman" w:cs="Times New Roman"/>
          <w:position w:val="-6"/>
          <w:sz w:val="28"/>
          <w:szCs w:val="28"/>
        </w:rPr>
        <w:object w:dxaOrig="620" w:dyaOrig="279" w14:anchorId="4B23C78F">
          <v:shape id="_x0000_i1032" type="#_x0000_t75" style="width:30.75pt;height:14.25pt" o:ole="">
            <v:imagedata r:id="rId27" o:title=""/>
          </v:shape>
          <o:OLEObject Type="Embed" ProgID="Equation.DSMT4" ShapeID="_x0000_i1032" DrawAspect="Content" ObjectID="_1715234789" r:id="rId28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, </w:t>
      </w:r>
      <w:r w:rsidRPr="00657B0A">
        <w:rPr>
          <w:rFonts w:ascii="Times New Roman" w:hAnsi="Times New Roman" w:cs="Times New Roman"/>
          <w:position w:val="-14"/>
          <w:sz w:val="28"/>
          <w:szCs w:val="28"/>
        </w:rPr>
        <w:object w:dxaOrig="1160" w:dyaOrig="440" w14:anchorId="36AB87A0">
          <v:shape id="_x0000_i1033" type="#_x0000_t75" style="width:57.75pt;height:21.75pt" o:ole="">
            <v:imagedata r:id="rId29" o:title=""/>
          </v:shape>
          <o:OLEObject Type="Embed" ProgID="Equation.DSMT4" ShapeID="_x0000_i1033" DrawAspect="Content" ObjectID="_1715234790" r:id="rId30"/>
        </w:object>
      </w:r>
      <w:r w:rsidRPr="00657B0A">
        <w:rPr>
          <w:rFonts w:ascii="Times New Roman" w:hAnsi="Times New Roman" w:cs="Times New Roman"/>
          <w:sz w:val="28"/>
          <w:szCs w:val="28"/>
        </w:rPr>
        <w:t>là số chính phương nên                      0,25 điểm</w:t>
      </w:r>
    </w:p>
    <w:p w14:paraId="09D9DE60" w14:textId="77777777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sz w:val="28"/>
          <w:szCs w:val="28"/>
        </w:rPr>
        <w:tab/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1780" w:dyaOrig="360" w14:anchorId="6D7ED452">
          <v:shape id="_x0000_i1034" type="#_x0000_t75" style="width:89.25pt;height:18pt" o:ole="">
            <v:imagedata r:id="rId31" o:title=""/>
          </v:shape>
          <o:OLEObject Type="Embed" ProgID="Equation.DSMT4" ShapeID="_x0000_i1034" DrawAspect="Content" ObjectID="_1715234791" r:id="rId32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  hoặc  </w:t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1480" w:dyaOrig="360" w14:anchorId="35A44DC4">
          <v:shape id="_x0000_i1035" type="#_x0000_t75" style="width:74.25pt;height:18pt" o:ole="">
            <v:imagedata r:id="rId33" o:title=""/>
          </v:shape>
          <o:OLEObject Type="Embed" ProgID="Equation.DSMT4" ShapeID="_x0000_i1035" DrawAspect="Content" ObjectID="_1715234792" r:id="rId34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  hoặc  </w:t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1520" w:dyaOrig="360" w14:anchorId="7B483B54">
          <v:shape id="_x0000_i1036" type="#_x0000_t75" style="width:75.75pt;height:18pt" o:ole="">
            <v:imagedata r:id="rId35" o:title=""/>
          </v:shape>
          <o:OLEObject Type="Embed" ProgID="Equation.DSMT4" ShapeID="_x0000_i1036" DrawAspect="Content" ObjectID="_1715234793" r:id="rId36"/>
        </w:object>
      </w:r>
      <w:r w:rsidRPr="00657B0A">
        <w:rPr>
          <w:rFonts w:ascii="Times New Roman" w:hAnsi="Times New Roman" w:cs="Times New Roman"/>
          <w:sz w:val="28"/>
          <w:szCs w:val="28"/>
        </w:rPr>
        <w:t>.</w:t>
      </w:r>
    </w:p>
    <w:p w14:paraId="0634C98B" w14:textId="77777777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sz w:val="28"/>
          <w:szCs w:val="28"/>
        </w:rPr>
        <w:t xml:space="preserve">+ Với </w:t>
      </w:r>
      <w:r w:rsidRPr="00657B0A">
        <w:rPr>
          <w:rFonts w:ascii="Times New Roman" w:hAnsi="Times New Roman" w:cs="Times New Roman"/>
          <w:position w:val="-30"/>
          <w:sz w:val="28"/>
          <w:szCs w:val="28"/>
        </w:rPr>
        <w:object w:dxaOrig="6100" w:dyaOrig="720" w14:anchorId="1D1911A2">
          <v:shape id="_x0000_i1037" type="#_x0000_t75" style="width:305.25pt;height:36pt" o:ole="">
            <v:imagedata r:id="rId37" o:title=""/>
          </v:shape>
          <o:OLEObject Type="Embed" ProgID="Equation.DSMT4" ShapeID="_x0000_i1037" DrawAspect="Content" ObjectID="_1715234794" r:id="rId38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  </w:t>
      </w:r>
      <w:r w:rsidRPr="00657B0A">
        <w:rPr>
          <w:rFonts w:ascii="Times New Roman" w:hAnsi="Times New Roman" w:cs="Times New Roman"/>
          <w:position w:val="-30"/>
          <w:sz w:val="28"/>
          <w:szCs w:val="28"/>
        </w:rPr>
        <w:object w:dxaOrig="2720" w:dyaOrig="720" w14:anchorId="65C6411A">
          <v:shape id="_x0000_i1038" type="#_x0000_t75" style="width:135.75pt;height:36pt" o:ole="">
            <v:imagedata r:id="rId39" o:title=""/>
          </v:shape>
          <o:OLEObject Type="Embed" ProgID="Equation.DSMT4" ShapeID="_x0000_i1038" DrawAspect="Content" ObjectID="_1715234795" r:id="rId40"/>
        </w:object>
      </w:r>
    </w:p>
    <w:p w14:paraId="3224839B" w14:textId="77777777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sz w:val="28"/>
          <w:szCs w:val="28"/>
        </w:rPr>
        <w:t xml:space="preserve">+ Với </w:t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3980" w:dyaOrig="360" w14:anchorId="01BC66B4">
          <v:shape id="_x0000_i1039" type="#_x0000_t75" style="width:198.75pt;height:18pt" o:ole="">
            <v:imagedata r:id="rId41" o:title=""/>
          </v:shape>
          <o:OLEObject Type="Embed" ProgID="Equation.DSMT4" ShapeID="_x0000_i1039" DrawAspect="Content" ObjectID="_1715234796" r:id="rId42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 (loại)</w:t>
      </w:r>
    </w:p>
    <w:p w14:paraId="3DD9AE4C" w14:textId="578BD5C4" w:rsidR="00657B0A" w:rsidRPr="00657B0A" w:rsidRDefault="00657B0A" w:rsidP="00657B0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sz w:val="28"/>
          <w:szCs w:val="28"/>
        </w:rPr>
        <w:t xml:space="preserve">+ Với </w:t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2780" w:dyaOrig="360" w14:anchorId="33BCBC37">
          <v:shape id="_x0000_i1040" type="#_x0000_t75" style="width:138.75pt;height:18pt" o:ole="">
            <v:imagedata r:id="rId43" o:title=""/>
          </v:shape>
          <o:OLEObject Type="Embed" ProgID="Equation.DSMT4" ShapeID="_x0000_i1040" DrawAspect="Content" ObjectID="_1715234797" r:id="rId44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và </w:t>
      </w:r>
      <w:r w:rsidRPr="00657B0A">
        <w:rPr>
          <w:rFonts w:ascii="Times New Roman" w:hAnsi="Times New Roman" w:cs="Times New Roman"/>
          <w:position w:val="-30"/>
          <w:sz w:val="28"/>
          <w:szCs w:val="28"/>
        </w:rPr>
        <w:object w:dxaOrig="2600" w:dyaOrig="720" w14:anchorId="6A8D65FE">
          <v:shape id="_x0000_i1041" type="#_x0000_t75" style="width:129.75pt;height:36pt" o:ole="">
            <v:imagedata r:id="rId45" o:title=""/>
          </v:shape>
          <o:OLEObject Type="Embed" ProgID="Equation.DSMT4" ShapeID="_x0000_i1041" DrawAspect="Content" ObjectID="_1715234798" r:id="rId46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                      0,25 điểm</w:t>
      </w:r>
    </w:p>
    <w:p w14:paraId="63005D0B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657B0A">
        <w:rPr>
          <w:rFonts w:ascii="Times New Roman" w:hAnsi="Times New Roman" w:cs="Times New Roman"/>
          <w:sz w:val="28"/>
          <w:szCs w:val="28"/>
        </w:rPr>
        <w:t xml:space="preserve">Vậy </w:t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3920" w:dyaOrig="320" w14:anchorId="4D8EB437">
          <v:shape id="_x0000_i1042" type="#_x0000_t75" style="width:195.75pt;height:15.75pt" o:ole="">
            <v:imagedata r:id="rId47" o:title=""/>
          </v:shape>
          <o:OLEObject Type="Embed" ProgID="Equation.DSMT4" ShapeID="_x0000_i1042" DrawAspect="Content" ObjectID="_1715234799" r:id="rId48"/>
        </w:object>
      </w:r>
    </w:p>
    <w:p w14:paraId="1FFE5B1F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7BFA6BDB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5108A838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542A4954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754C055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0074BA3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19177B1D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34DAB971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4608E1FB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5DD225AC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61FC2494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21142D97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1E25BBF2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28A7EE55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4D6F0E4A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38841DCD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3F78110C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7C32CF73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444D63AA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67F55862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4A4C8975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75422FE2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0733DDE7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6BD49080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54B8776F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43CABDC2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53DE8C8C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1BC2C53B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1A153144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3A0FC676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0A3D5EA8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6F6518F0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147A9B16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3E9C640C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10B6FE06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573BE19A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2F4ABE58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6174F0F0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5E4BFF27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24885E73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1E9C2F1B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68C7E3AA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5775EE30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623F83D3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39B10E12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587588E7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3011E0E2" w14:textId="77777777" w:rsidR="00657B0A" w:rsidRPr="00F67421" w:rsidRDefault="00657B0A" w:rsidP="00657B0A">
      <w:pPr>
        <w:shd w:val="clear" w:color="auto" w:fill="FFFFFF"/>
        <w:spacing w:before="150" w:after="150" w:line="480" w:lineRule="atLeast"/>
        <w:jc w:val="center"/>
        <w:outlineLvl w:val="1"/>
        <w:rPr>
          <w:szCs w:val="26"/>
        </w:rPr>
      </w:pPr>
    </w:p>
    <w:p w14:paraId="03972BE4" w14:textId="77777777" w:rsidR="008714C8" w:rsidRPr="008A4DA5" w:rsidRDefault="008714C8" w:rsidP="008D0A5F">
      <w:pPr>
        <w:tabs>
          <w:tab w:val="left" w:pos="720"/>
          <w:tab w:val="center" w:pos="6786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714C8" w:rsidRPr="008A4DA5" w:rsidSect="00AA2340">
      <w:pgSz w:w="11907" w:h="16840" w:code="9"/>
      <w:pgMar w:top="810" w:right="1287" w:bottom="90" w:left="12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650F" w14:textId="77777777" w:rsidR="00FE17E8" w:rsidRDefault="00FE17E8" w:rsidP="004D1995">
      <w:r>
        <w:separator/>
      </w:r>
    </w:p>
  </w:endnote>
  <w:endnote w:type="continuationSeparator" w:id="0">
    <w:p w14:paraId="7D333D0B" w14:textId="77777777" w:rsidR="00FE17E8" w:rsidRDefault="00FE17E8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8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D8961" w14:textId="77777777" w:rsidR="00E3203C" w:rsidRDefault="007669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A5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4BC2888" w14:textId="77777777" w:rsidR="00E3203C" w:rsidRDefault="00E3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A944" w14:textId="77777777" w:rsidR="00FE17E8" w:rsidRDefault="00FE17E8" w:rsidP="004D1995">
      <w:r>
        <w:separator/>
      </w:r>
    </w:p>
  </w:footnote>
  <w:footnote w:type="continuationSeparator" w:id="0">
    <w:p w14:paraId="3AD923C2" w14:textId="77777777" w:rsidR="00FE17E8" w:rsidRDefault="00FE17E8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21D43DF"/>
    <w:multiLevelType w:val="hybridMultilevel"/>
    <w:tmpl w:val="8304BB4C"/>
    <w:lvl w:ilvl="0" w:tplc="D0444D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D450B"/>
    <w:multiLevelType w:val="hybridMultilevel"/>
    <w:tmpl w:val="99749024"/>
    <w:lvl w:ilvl="0" w:tplc="3BDE1F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0038"/>
    <w:multiLevelType w:val="hybridMultilevel"/>
    <w:tmpl w:val="74C06C24"/>
    <w:lvl w:ilvl="0" w:tplc="C78265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643BF"/>
    <w:multiLevelType w:val="hybridMultilevel"/>
    <w:tmpl w:val="85045928"/>
    <w:lvl w:ilvl="0" w:tplc="AFAC0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2103E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8585F"/>
    <w:multiLevelType w:val="hybridMultilevel"/>
    <w:tmpl w:val="FA74C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92C11"/>
    <w:multiLevelType w:val="hybridMultilevel"/>
    <w:tmpl w:val="541AFF8C"/>
    <w:lvl w:ilvl="0" w:tplc="B13CC7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57A3F"/>
    <w:multiLevelType w:val="hybridMultilevel"/>
    <w:tmpl w:val="7B0C00D2"/>
    <w:lvl w:ilvl="0" w:tplc="ECE82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5CA9"/>
    <w:multiLevelType w:val="hybridMultilevel"/>
    <w:tmpl w:val="4710B1AC"/>
    <w:lvl w:ilvl="0" w:tplc="A1F23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1778A"/>
    <w:multiLevelType w:val="hybridMultilevel"/>
    <w:tmpl w:val="811C87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4130"/>
    <w:multiLevelType w:val="hybridMultilevel"/>
    <w:tmpl w:val="414EB0F8"/>
    <w:lvl w:ilvl="0" w:tplc="A584693E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260484E"/>
    <w:multiLevelType w:val="hybridMultilevel"/>
    <w:tmpl w:val="44F6E342"/>
    <w:lvl w:ilvl="0" w:tplc="694C26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190C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3A4A6C97"/>
    <w:multiLevelType w:val="hybridMultilevel"/>
    <w:tmpl w:val="8DA6AA82"/>
    <w:lvl w:ilvl="0" w:tplc="585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A5E39"/>
    <w:multiLevelType w:val="hybridMultilevel"/>
    <w:tmpl w:val="D17E8C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47972"/>
    <w:multiLevelType w:val="hybridMultilevel"/>
    <w:tmpl w:val="E95624F8"/>
    <w:lvl w:ilvl="0" w:tplc="EFAE6472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52E310BC"/>
    <w:multiLevelType w:val="hybridMultilevel"/>
    <w:tmpl w:val="2200DFD4"/>
    <w:lvl w:ilvl="0" w:tplc="687841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47868"/>
    <w:multiLevelType w:val="hybridMultilevel"/>
    <w:tmpl w:val="15A0E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924EF"/>
    <w:multiLevelType w:val="hybridMultilevel"/>
    <w:tmpl w:val="33D62464"/>
    <w:lvl w:ilvl="0" w:tplc="922AEC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46118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DF3D3E"/>
    <w:multiLevelType w:val="hybridMultilevel"/>
    <w:tmpl w:val="2FB0C11C"/>
    <w:lvl w:ilvl="0" w:tplc="DD4C2CD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83051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A1E9B"/>
    <w:multiLevelType w:val="hybridMultilevel"/>
    <w:tmpl w:val="7D324C52"/>
    <w:lvl w:ilvl="0" w:tplc="FDFC38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D300F"/>
    <w:multiLevelType w:val="hybridMultilevel"/>
    <w:tmpl w:val="CD20C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27BDA"/>
    <w:multiLevelType w:val="hybridMultilevel"/>
    <w:tmpl w:val="FB28C268"/>
    <w:lvl w:ilvl="0" w:tplc="A8463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7685">
    <w:abstractNumId w:val="0"/>
  </w:num>
  <w:num w:numId="2" w16cid:durableId="1677539025">
    <w:abstractNumId w:val="14"/>
  </w:num>
  <w:num w:numId="3" w16cid:durableId="1292636593">
    <w:abstractNumId w:val="11"/>
  </w:num>
  <w:num w:numId="4" w16cid:durableId="1320160410">
    <w:abstractNumId w:val="13"/>
  </w:num>
  <w:num w:numId="5" w16cid:durableId="1445881313">
    <w:abstractNumId w:val="23"/>
  </w:num>
  <w:num w:numId="6" w16cid:durableId="1434517796">
    <w:abstractNumId w:val="6"/>
  </w:num>
  <w:num w:numId="7" w16cid:durableId="1732118456">
    <w:abstractNumId w:val="5"/>
  </w:num>
  <w:num w:numId="8" w16cid:durableId="74867396">
    <w:abstractNumId w:val="15"/>
  </w:num>
  <w:num w:numId="9" w16cid:durableId="997197815">
    <w:abstractNumId w:val="1"/>
  </w:num>
  <w:num w:numId="10" w16cid:durableId="181743342">
    <w:abstractNumId w:val="4"/>
  </w:num>
  <w:num w:numId="11" w16cid:durableId="2000840295">
    <w:abstractNumId w:val="21"/>
  </w:num>
  <w:num w:numId="12" w16cid:durableId="1449933130">
    <w:abstractNumId w:val="24"/>
  </w:num>
  <w:num w:numId="13" w16cid:durableId="1863084066">
    <w:abstractNumId w:val="3"/>
  </w:num>
  <w:num w:numId="14" w16cid:durableId="1567957369">
    <w:abstractNumId w:val="18"/>
  </w:num>
  <w:num w:numId="15" w16cid:durableId="896623786">
    <w:abstractNumId w:val="8"/>
  </w:num>
  <w:num w:numId="16" w16cid:durableId="1136140966">
    <w:abstractNumId w:val="19"/>
  </w:num>
  <w:num w:numId="17" w16cid:durableId="1046179272">
    <w:abstractNumId w:val="25"/>
  </w:num>
  <w:num w:numId="18" w16cid:durableId="990790477">
    <w:abstractNumId w:val="9"/>
  </w:num>
  <w:num w:numId="19" w16cid:durableId="167911071">
    <w:abstractNumId w:val="26"/>
  </w:num>
  <w:num w:numId="20" w16cid:durableId="94791628">
    <w:abstractNumId w:val="20"/>
  </w:num>
  <w:num w:numId="21" w16cid:durableId="1610627972">
    <w:abstractNumId w:val="22"/>
  </w:num>
  <w:num w:numId="22" w16cid:durableId="1974632103">
    <w:abstractNumId w:val="10"/>
  </w:num>
  <w:num w:numId="23" w16cid:durableId="810099721">
    <w:abstractNumId w:val="16"/>
  </w:num>
  <w:num w:numId="24" w16cid:durableId="607782737">
    <w:abstractNumId w:val="17"/>
  </w:num>
  <w:num w:numId="25" w16cid:durableId="1370305161">
    <w:abstractNumId w:val="7"/>
  </w:num>
  <w:num w:numId="26" w16cid:durableId="1675297811">
    <w:abstractNumId w:val="12"/>
  </w:num>
  <w:num w:numId="27" w16cid:durableId="1439788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04"/>
    <w:rsid w:val="00000694"/>
    <w:rsid w:val="000022BD"/>
    <w:rsid w:val="000075A4"/>
    <w:rsid w:val="0001111B"/>
    <w:rsid w:val="00013C32"/>
    <w:rsid w:val="000148BA"/>
    <w:rsid w:val="00014F15"/>
    <w:rsid w:val="000156DF"/>
    <w:rsid w:val="00015AE1"/>
    <w:rsid w:val="00021EC8"/>
    <w:rsid w:val="00024D24"/>
    <w:rsid w:val="00036551"/>
    <w:rsid w:val="00036DF4"/>
    <w:rsid w:val="00036EF7"/>
    <w:rsid w:val="000378F9"/>
    <w:rsid w:val="00042605"/>
    <w:rsid w:val="00044F4B"/>
    <w:rsid w:val="00045655"/>
    <w:rsid w:val="00045A9C"/>
    <w:rsid w:val="00046268"/>
    <w:rsid w:val="000477FC"/>
    <w:rsid w:val="000524B0"/>
    <w:rsid w:val="00056A7C"/>
    <w:rsid w:val="000604D6"/>
    <w:rsid w:val="000638D1"/>
    <w:rsid w:val="00063BB5"/>
    <w:rsid w:val="00063F39"/>
    <w:rsid w:val="00065A5C"/>
    <w:rsid w:val="00073166"/>
    <w:rsid w:val="00074612"/>
    <w:rsid w:val="00075E91"/>
    <w:rsid w:val="0008057D"/>
    <w:rsid w:val="00082648"/>
    <w:rsid w:val="000855B2"/>
    <w:rsid w:val="00085C8D"/>
    <w:rsid w:val="00090739"/>
    <w:rsid w:val="00092737"/>
    <w:rsid w:val="00092CC3"/>
    <w:rsid w:val="00094A0D"/>
    <w:rsid w:val="000A5B7C"/>
    <w:rsid w:val="000A659B"/>
    <w:rsid w:val="000A7B60"/>
    <w:rsid w:val="000B180D"/>
    <w:rsid w:val="000B3367"/>
    <w:rsid w:val="000B3BC0"/>
    <w:rsid w:val="000B561B"/>
    <w:rsid w:val="000B6E47"/>
    <w:rsid w:val="000B7218"/>
    <w:rsid w:val="000B7F55"/>
    <w:rsid w:val="000C3C8F"/>
    <w:rsid w:val="000D0D68"/>
    <w:rsid w:val="000D7006"/>
    <w:rsid w:val="000D755E"/>
    <w:rsid w:val="000E1598"/>
    <w:rsid w:val="000E4362"/>
    <w:rsid w:val="000E6916"/>
    <w:rsid w:val="000F2DD6"/>
    <w:rsid w:val="000F4BF9"/>
    <w:rsid w:val="0010220A"/>
    <w:rsid w:val="00103391"/>
    <w:rsid w:val="00104FBE"/>
    <w:rsid w:val="00106CAF"/>
    <w:rsid w:val="00111C2A"/>
    <w:rsid w:val="00113313"/>
    <w:rsid w:val="0011509C"/>
    <w:rsid w:val="00115E96"/>
    <w:rsid w:val="0012059C"/>
    <w:rsid w:val="00122D61"/>
    <w:rsid w:val="00122FCB"/>
    <w:rsid w:val="00124484"/>
    <w:rsid w:val="00127581"/>
    <w:rsid w:val="0013080C"/>
    <w:rsid w:val="0013202A"/>
    <w:rsid w:val="0013232B"/>
    <w:rsid w:val="001376B9"/>
    <w:rsid w:val="001426DB"/>
    <w:rsid w:val="00142747"/>
    <w:rsid w:val="00147507"/>
    <w:rsid w:val="00162272"/>
    <w:rsid w:val="00163AD0"/>
    <w:rsid w:val="00166906"/>
    <w:rsid w:val="001671F8"/>
    <w:rsid w:val="00182D71"/>
    <w:rsid w:val="00192145"/>
    <w:rsid w:val="00194EA6"/>
    <w:rsid w:val="001962FB"/>
    <w:rsid w:val="001A3226"/>
    <w:rsid w:val="001A3F32"/>
    <w:rsid w:val="001B5FD0"/>
    <w:rsid w:val="001B64AE"/>
    <w:rsid w:val="001C21D4"/>
    <w:rsid w:val="001C2287"/>
    <w:rsid w:val="001D0D9D"/>
    <w:rsid w:val="001D2125"/>
    <w:rsid w:val="001D2546"/>
    <w:rsid w:val="001D34EF"/>
    <w:rsid w:val="001D3603"/>
    <w:rsid w:val="001D52B5"/>
    <w:rsid w:val="001D6B37"/>
    <w:rsid w:val="001D7571"/>
    <w:rsid w:val="001D7EDA"/>
    <w:rsid w:val="001E36C7"/>
    <w:rsid w:val="001E5006"/>
    <w:rsid w:val="001E5170"/>
    <w:rsid w:val="001E5618"/>
    <w:rsid w:val="001E59B9"/>
    <w:rsid w:val="001E690C"/>
    <w:rsid w:val="001F10B1"/>
    <w:rsid w:val="001F2042"/>
    <w:rsid w:val="002070AC"/>
    <w:rsid w:val="00212B4D"/>
    <w:rsid w:val="00215896"/>
    <w:rsid w:val="00215E71"/>
    <w:rsid w:val="00215F40"/>
    <w:rsid w:val="00217676"/>
    <w:rsid w:val="00221C86"/>
    <w:rsid w:val="00224D4E"/>
    <w:rsid w:val="002253EC"/>
    <w:rsid w:val="0023072C"/>
    <w:rsid w:val="002307CC"/>
    <w:rsid w:val="00231A4B"/>
    <w:rsid w:val="00232B0B"/>
    <w:rsid w:val="00232E9A"/>
    <w:rsid w:val="00233722"/>
    <w:rsid w:val="00233F53"/>
    <w:rsid w:val="00234A73"/>
    <w:rsid w:val="00235E8C"/>
    <w:rsid w:val="00236E90"/>
    <w:rsid w:val="002458A0"/>
    <w:rsid w:val="0026027C"/>
    <w:rsid w:val="00262047"/>
    <w:rsid w:val="002647DB"/>
    <w:rsid w:val="00264B5F"/>
    <w:rsid w:val="00272D5D"/>
    <w:rsid w:val="00275CBD"/>
    <w:rsid w:val="00277741"/>
    <w:rsid w:val="0028164C"/>
    <w:rsid w:val="00282FFD"/>
    <w:rsid w:val="002834FE"/>
    <w:rsid w:val="00283953"/>
    <w:rsid w:val="002848C5"/>
    <w:rsid w:val="002870F2"/>
    <w:rsid w:val="00292902"/>
    <w:rsid w:val="00293BAC"/>
    <w:rsid w:val="00296DCD"/>
    <w:rsid w:val="00297164"/>
    <w:rsid w:val="002A27B8"/>
    <w:rsid w:val="002A30F4"/>
    <w:rsid w:val="002A3DA2"/>
    <w:rsid w:val="002B04BC"/>
    <w:rsid w:val="002B30E5"/>
    <w:rsid w:val="002B3381"/>
    <w:rsid w:val="002B5651"/>
    <w:rsid w:val="002B78A6"/>
    <w:rsid w:val="002C168A"/>
    <w:rsid w:val="002C271E"/>
    <w:rsid w:val="002C42C9"/>
    <w:rsid w:val="002C59C6"/>
    <w:rsid w:val="002D2316"/>
    <w:rsid w:val="002D45D1"/>
    <w:rsid w:val="002E2AB6"/>
    <w:rsid w:val="002E6B3E"/>
    <w:rsid w:val="002F1592"/>
    <w:rsid w:val="002F2017"/>
    <w:rsid w:val="002F2B12"/>
    <w:rsid w:val="002F77CF"/>
    <w:rsid w:val="002F7DA2"/>
    <w:rsid w:val="00302D4F"/>
    <w:rsid w:val="00316CBF"/>
    <w:rsid w:val="00317823"/>
    <w:rsid w:val="003209F0"/>
    <w:rsid w:val="0032252A"/>
    <w:rsid w:val="00322553"/>
    <w:rsid w:val="00322CDE"/>
    <w:rsid w:val="00323494"/>
    <w:rsid w:val="00324064"/>
    <w:rsid w:val="00325286"/>
    <w:rsid w:val="0033283B"/>
    <w:rsid w:val="00332880"/>
    <w:rsid w:val="00332EB9"/>
    <w:rsid w:val="00333937"/>
    <w:rsid w:val="003339C8"/>
    <w:rsid w:val="00340B23"/>
    <w:rsid w:val="0034113C"/>
    <w:rsid w:val="003424E8"/>
    <w:rsid w:val="003436A3"/>
    <w:rsid w:val="003455C8"/>
    <w:rsid w:val="00346BB4"/>
    <w:rsid w:val="00347D6E"/>
    <w:rsid w:val="003608B2"/>
    <w:rsid w:val="00361382"/>
    <w:rsid w:val="00365F5A"/>
    <w:rsid w:val="00366A0F"/>
    <w:rsid w:val="00366C51"/>
    <w:rsid w:val="00375664"/>
    <w:rsid w:val="0037620D"/>
    <w:rsid w:val="00377C7D"/>
    <w:rsid w:val="00380C56"/>
    <w:rsid w:val="00381182"/>
    <w:rsid w:val="00382D35"/>
    <w:rsid w:val="00385960"/>
    <w:rsid w:val="003878DD"/>
    <w:rsid w:val="00390CBA"/>
    <w:rsid w:val="00391427"/>
    <w:rsid w:val="003917E2"/>
    <w:rsid w:val="003926BC"/>
    <w:rsid w:val="00396F58"/>
    <w:rsid w:val="003A04BF"/>
    <w:rsid w:val="003A63BD"/>
    <w:rsid w:val="003C09DB"/>
    <w:rsid w:val="003C78FF"/>
    <w:rsid w:val="003D021C"/>
    <w:rsid w:val="003D0956"/>
    <w:rsid w:val="003D1855"/>
    <w:rsid w:val="003E35DB"/>
    <w:rsid w:val="003E3E6F"/>
    <w:rsid w:val="003F1FA6"/>
    <w:rsid w:val="003F209C"/>
    <w:rsid w:val="003F4596"/>
    <w:rsid w:val="003F495B"/>
    <w:rsid w:val="003F5BED"/>
    <w:rsid w:val="003F65B8"/>
    <w:rsid w:val="004074BF"/>
    <w:rsid w:val="00414245"/>
    <w:rsid w:val="00415B3D"/>
    <w:rsid w:val="00420C2C"/>
    <w:rsid w:val="0042215D"/>
    <w:rsid w:val="00426362"/>
    <w:rsid w:val="00426FE6"/>
    <w:rsid w:val="004270FC"/>
    <w:rsid w:val="00427D41"/>
    <w:rsid w:val="0043290E"/>
    <w:rsid w:val="00434171"/>
    <w:rsid w:val="00435AA0"/>
    <w:rsid w:val="004371C3"/>
    <w:rsid w:val="00437FC8"/>
    <w:rsid w:val="00443071"/>
    <w:rsid w:val="0044382A"/>
    <w:rsid w:val="00445625"/>
    <w:rsid w:val="00446FF1"/>
    <w:rsid w:val="00456882"/>
    <w:rsid w:val="004572F9"/>
    <w:rsid w:val="004576CA"/>
    <w:rsid w:val="00463D8C"/>
    <w:rsid w:val="0046446B"/>
    <w:rsid w:val="0047411D"/>
    <w:rsid w:val="00476334"/>
    <w:rsid w:val="00476904"/>
    <w:rsid w:val="004772A9"/>
    <w:rsid w:val="00477364"/>
    <w:rsid w:val="00485465"/>
    <w:rsid w:val="00485845"/>
    <w:rsid w:val="00496A45"/>
    <w:rsid w:val="004A0731"/>
    <w:rsid w:val="004A0DDF"/>
    <w:rsid w:val="004A6AF7"/>
    <w:rsid w:val="004B4685"/>
    <w:rsid w:val="004B75E6"/>
    <w:rsid w:val="004C0168"/>
    <w:rsid w:val="004C1201"/>
    <w:rsid w:val="004C149C"/>
    <w:rsid w:val="004C1E2F"/>
    <w:rsid w:val="004C39F1"/>
    <w:rsid w:val="004C3BA9"/>
    <w:rsid w:val="004C3DE4"/>
    <w:rsid w:val="004C7EA0"/>
    <w:rsid w:val="004D08BE"/>
    <w:rsid w:val="004D1995"/>
    <w:rsid w:val="004E2CF5"/>
    <w:rsid w:val="004E30BC"/>
    <w:rsid w:val="004F2975"/>
    <w:rsid w:val="004F3C88"/>
    <w:rsid w:val="004F528F"/>
    <w:rsid w:val="004F582E"/>
    <w:rsid w:val="00523D3A"/>
    <w:rsid w:val="005303FB"/>
    <w:rsid w:val="0053593D"/>
    <w:rsid w:val="0053650D"/>
    <w:rsid w:val="00553ED6"/>
    <w:rsid w:val="00554545"/>
    <w:rsid w:val="00555E12"/>
    <w:rsid w:val="00560613"/>
    <w:rsid w:val="00561716"/>
    <w:rsid w:val="0056563F"/>
    <w:rsid w:val="00566C3B"/>
    <w:rsid w:val="0057093E"/>
    <w:rsid w:val="00570A19"/>
    <w:rsid w:val="00570A6B"/>
    <w:rsid w:val="0057123C"/>
    <w:rsid w:val="00571EA2"/>
    <w:rsid w:val="00571FB0"/>
    <w:rsid w:val="00586855"/>
    <w:rsid w:val="00586C35"/>
    <w:rsid w:val="0059653C"/>
    <w:rsid w:val="005A11ED"/>
    <w:rsid w:val="005A2690"/>
    <w:rsid w:val="005A7EBE"/>
    <w:rsid w:val="005B268F"/>
    <w:rsid w:val="005B31A0"/>
    <w:rsid w:val="005B362C"/>
    <w:rsid w:val="005B5A0F"/>
    <w:rsid w:val="005C0BAA"/>
    <w:rsid w:val="005C1107"/>
    <w:rsid w:val="005C2BE0"/>
    <w:rsid w:val="005C3830"/>
    <w:rsid w:val="005C3AE4"/>
    <w:rsid w:val="005C4D12"/>
    <w:rsid w:val="005D1DF3"/>
    <w:rsid w:val="005D2C74"/>
    <w:rsid w:val="005D4CCF"/>
    <w:rsid w:val="005D5A57"/>
    <w:rsid w:val="005F7C46"/>
    <w:rsid w:val="006015BD"/>
    <w:rsid w:val="0060222A"/>
    <w:rsid w:val="006030CE"/>
    <w:rsid w:val="006038A8"/>
    <w:rsid w:val="00603A8B"/>
    <w:rsid w:val="006108AE"/>
    <w:rsid w:val="00611454"/>
    <w:rsid w:val="0061151B"/>
    <w:rsid w:val="0061167C"/>
    <w:rsid w:val="0061379E"/>
    <w:rsid w:val="00617A34"/>
    <w:rsid w:val="0062097A"/>
    <w:rsid w:val="00621264"/>
    <w:rsid w:val="00621CA4"/>
    <w:rsid w:val="00623915"/>
    <w:rsid w:val="00624F34"/>
    <w:rsid w:val="00626793"/>
    <w:rsid w:val="006269E4"/>
    <w:rsid w:val="00627038"/>
    <w:rsid w:val="00630C73"/>
    <w:rsid w:val="00637CA4"/>
    <w:rsid w:val="006400A8"/>
    <w:rsid w:val="006433CC"/>
    <w:rsid w:val="00644678"/>
    <w:rsid w:val="00644DA4"/>
    <w:rsid w:val="006451C7"/>
    <w:rsid w:val="00652630"/>
    <w:rsid w:val="006530CE"/>
    <w:rsid w:val="00653CF3"/>
    <w:rsid w:val="00654A9C"/>
    <w:rsid w:val="00657B0A"/>
    <w:rsid w:val="00660994"/>
    <w:rsid w:val="006664A1"/>
    <w:rsid w:val="00674275"/>
    <w:rsid w:val="006746B7"/>
    <w:rsid w:val="006760E5"/>
    <w:rsid w:val="00680774"/>
    <w:rsid w:val="006900ED"/>
    <w:rsid w:val="00691198"/>
    <w:rsid w:val="00692903"/>
    <w:rsid w:val="00697E16"/>
    <w:rsid w:val="006A126A"/>
    <w:rsid w:val="006A39D4"/>
    <w:rsid w:val="006A3B47"/>
    <w:rsid w:val="006B0E1E"/>
    <w:rsid w:val="006B12E2"/>
    <w:rsid w:val="006B476D"/>
    <w:rsid w:val="006B701B"/>
    <w:rsid w:val="006C0BD6"/>
    <w:rsid w:val="006C1D1F"/>
    <w:rsid w:val="006C40C9"/>
    <w:rsid w:val="006C41CA"/>
    <w:rsid w:val="006C4D15"/>
    <w:rsid w:val="006C5C11"/>
    <w:rsid w:val="006D0EE9"/>
    <w:rsid w:val="006D776F"/>
    <w:rsid w:val="006E2A98"/>
    <w:rsid w:val="006E6D50"/>
    <w:rsid w:val="006F1F84"/>
    <w:rsid w:val="006F3082"/>
    <w:rsid w:val="006F40E7"/>
    <w:rsid w:val="006F4B4D"/>
    <w:rsid w:val="007009DE"/>
    <w:rsid w:val="00706EE6"/>
    <w:rsid w:val="00711486"/>
    <w:rsid w:val="00714E67"/>
    <w:rsid w:val="007213F1"/>
    <w:rsid w:val="00723353"/>
    <w:rsid w:val="0072525F"/>
    <w:rsid w:val="00725901"/>
    <w:rsid w:val="00726135"/>
    <w:rsid w:val="007279D0"/>
    <w:rsid w:val="007304D5"/>
    <w:rsid w:val="00731E48"/>
    <w:rsid w:val="00732834"/>
    <w:rsid w:val="0073509A"/>
    <w:rsid w:val="0074112E"/>
    <w:rsid w:val="00742EF1"/>
    <w:rsid w:val="007474BB"/>
    <w:rsid w:val="007529CA"/>
    <w:rsid w:val="0075319E"/>
    <w:rsid w:val="00754BB8"/>
    <w:rsid w:val="0075562A"/>
    <w:rsid w:val="00760781"/>
    <w:rsid w:val="007626FD"/>
    <w:rsid w:val="00765452"/>
    <w:rsid w:val="0076627D"/>
    <w:rsid w:val="00766918"/>
    <w:rsid w:val="00767192"/>
    <w:rsid w:val="00770EFA"/>
    <w:rsid w:val="00774B5C"/>
    <w:rsid w:val="00777754"/>
    <w:rsid w:val="007807B2"/>
    <w:rsid w:val="00780F13"/>
    <w:rsid w:val="00784491"/>
    <w:rsid w:val="0079212C"/>
    <w:rsid w:val="007A28BE"/>
    <w:rsid w:val="007A3295"/>
    <w:rsid w:val="007A659D"/>
    <w:rsid w:val="007B0A1F"/>
    <w:rsid w:val="007B0C14"/>
    <w:rsid w:val="007B72E4"/>
    <w:rsid w:val="007C11F4"/>
    <w:rsid w:val="007C1C28"/>
    <w:rsid w:val="007C48BE"/>
    <w:rsid w:val="007D2C2D"/>
    <w:rsid w:val="007E03DF"/>
    <w:rsid w:val="007E05EB"/>
    <w:rsid w:val="007E17A4"/>
    <w:rsid w:val="007E2D45"/>
    <w:rsid w:val="007E3217"/>
    <w:rsid w:val="007E47DF"/>
    <w:rsid w:val="007E50F7"/>
    <w:rsid w:val="007E7F69"/>
    <w:rsid w:val="007F4AE4"/>
    <w:rsid w:val="007F5E51"/>
    <w:rsid w:val="007F7C35"/>
    <w:rsid w:val="00805314"/>
    <w:rsid w:val="00810E66"/>
    <w:rsid w:val="00812549"/>
    <w:rsid w:val="00813170"/>
    <w:rsid w:val="0081670C"/>
    <w:rsid w:val="00825B92"/>
    <w:rsid w:val="008279EC"/>
    <w:rsid w:val="00827E7C"/>
    <w:rsid w:val="008317F9"/>
    <w:rsid w:val="00836854"/>
    <w:rsid w:val="00844234"/>
    <w:rsid w:val="00845CC8"/>
    <w:rsid w:val="00846585"/>
    <w:rsid w:val="00846AFE"/>
    <w:rsid w:val="0084784B"/>
    <w:rsid w:val="0085308D"/>
    <w:rsid w:val="00856110"/>
    <w:rsid w:val="00860901"/>
    <w:rsid w:val="00861061"/>
    <w:rsid w:val="0086261D"/>
    <w:rsid w:val="008714C8"/>
    <w:rsid w:val="0087497B"/>
    <w:rsid w:val="00885583"/>
    <w:rsid w:val="00885953"/>
    <w:rsid w:val="00886070"/>
    <w:rsid w:val="00886379"/>
    <w:rsid w:val="00890760"/>
    <w:rsid w:val="008946F4"/>
    <w:rsid w:val="00895272"/>
    <w:rsid w:val="008A39CC"/>
    <w:rsid w:val="008A3FB7"/>
    <w:rsid w:val="008A4DA5"/>
    <w:rsid w:val="008A5F8C"/>
    <w:rsid w:val="008C4755"/>
    <w:rsid w:val="008C58B0"/>
    <w:rsid w:val="008C7318"/>
    <w:rsid w:val="008D0979"/>
    <w:rsid w:val="008D0A5F"/>
    <w:rsid w:val="008D6A59"/>
    <w:rsid w:val="008E4674"/>
    <w:rsid w:val="008E6E48"/>
    <w:rsid w:val="00900179"/>
    <w:rsid w:val="00900894"/>
    <w:rsid w:val="00901CB5"/>
    <w:rsid w:val="009024C6"/>
    <w:rsid w:val="00906CC4"/>
    <w:rsid w:val="00910C33"/>
    <w:rsid w:val="00911E98"/>
    <w:rsid w:val="0091250B"/>
    <w:rsid w:val="00922BE9"/>
    <w:rsid w:val="0092408E"/>
    <w:rsid w:val="0092596A"/>
    <w:rsid w:val="00926592"/>
    <w:rsid w:val="00930A25"/>
    <w:rsid w:val="00930F04"/>
    <w:rsid w:val="009318C5"/>
    <w:rsid w:val="00933043"/>
    <w:rsid w:val="00937EAB"/>
    <w:rsid w:val="00941465"/>
    <w:rsid w:val="00945B51"/>
    <w:rsid w:val="00946199"/>
    <w:rsid w:val="00946401"/>
    <w:rsid w:val="00947F7E"/>
    <w:rsid w:val="00951C93"/>
    <w:rsid w:val="00952BD2"/>
    <w:rsid w:val="009543BD"/>
    <w:rsid w:val="00955633"/>
    <w:rsid w:val="00966B47"/>
    <w:rsid w:val="00971474"/>
    <w:rsid w:val="00973332"/>
    <w:rsid w:val="009752BE"/>
    <w:rsid w:val="0098006F"/>
    <w:rsid w:val="009814F2"/>
    <w:rsid w:val="00981D8E"/>
    <w:rsid w:val="00983374"/>
    <w:rsid w:val="00987F94"/>
    <w:rsid w:val="009900D5"/>
    <w:rsid w:val="0099264D"/>
    <w:rsid w:val="009968C0"/>
    <w:rsid w:val="009971E8"/>
    <w:rsid w:val="009A268A"/>
    <w:rsid w:val="009A5FE5"/>
    <w:rsid w:val="009B0F3E"/>
    <w:rsid w:val="009B61FE"/>
    <w:rsid w:val="009B62DE"/>
    <w:rsid w:val="009B644F"/>
    <w:rsid w:val="009B7A9E"/>
    <w:rsid w:val="009C1FD1"/>
    <w:rsid w:val="009C3EE0"/>
    <w:rsid w:val="009D17AC"/>
    <w:rsid w:val="009D3A57"/>
    <w:rsid w:val="009D4D1E"/>
    <w:rsid w:val="009D56DE"/>
    <w:rsid w:val="009D5E48"/>
    <w:rsid w:val="009D7F0D"/>
    <w:rsid w:val="009E4D7A"/>
    <w:rsid w:val="009E7846"/>
    <w:rsid w:val="009F1926"/>
    <w:rsid w:val="009F798F"/>
    <w:rsid w:val="009F7C1E"/>
    <w:rsid w:val="00A0215A"/>
    <w:rsid w:val="00A05410"/>
    <w:rsid w:val="00A07557"/>
    <w:rsid w:val="00A079FF"/>
    <w:rsid w:val="00A11661"/>
    <w:rsid w:val="00A11711"/>
    <w:rsid w:val="00A1547C"/>
    <w:rsid w:val="00A16540"/>
    <w:rsid w:val="00A217C5"/>
    <w:rsid w:val="00A23F8D"/>
    <w:rsid w:val="00A242D9"/>
    <w:rsid w:val="00A25B2E"/>
    <w:rsid w:val="00A27710"/>
    <w:rsid w:val="00A30EC6"/>
    <w:rsid w:val="00A44D00"/>
    <w:rsid w:val="00A46FBA"/>
    <w:rsid w:val="00A62219"/>
    <w:rsid w:val="00A63FFB"/>
    <w:rsid w:val="00A6641B"/>
    <w:rsid w:val="00A67D64"/>
    <w:rsid w:val="00A72736"/>
    <w:rsid w:val="00A73E7E"/>
    <w:rsid w:val="00A75EC4"/>
    <w:rsid w:val="00A75EF8"/>
    <w:rsid w:val="00A800BD"/>
    <w:rsid w:val="00A8155B"/>
    <w:rsid w:val="00A81B9B"/>
    <w:rsid w:val="00A83837"/>
    <w:rsid w:val="00A84C8C"/>
    <w:rsid w:val="00A85BAA"/>
    <w:rsid w:val="00A8615B"/>
    <w:rsid w:val="00A90121"/>
    <w:rsid w:val="00A915D9"/>
    <w:rsid w:val="00A926F0"/>
    <w:rsid w:val="00A92C3B"/>
    <w:rsid w:val="00A948B5"/>
    <w:rsid w:val="00A94BE6"/>
    <w:rsid w:val="00A97CC1"/>
    <w:rsid w:val="00AA18D1"/>
    <w:rsid w:val="00AA21E4"/>
    <w:rsid w:val="00AA5594"/>
    <w:rsid w:val="00AA5BAB"/>
    <w:rsid w:val="00AA662F"/>
    <w:rsid w:val="00AA7505"/>
    <w:rsid w:val="00AB53AE"/>
    <w:rsid w:val="00AB6386"/>
    <w:rsid w:val="00AB65FF"/>
    <w:rsid w:val="00AC0399"/>
    <w:rsid w:val="00AC146A"/>
    <w:rsid w:val="00AC4BD3"/>
    <w:rsid w:val="00AD3EEA"/>
    <w:rsid w:val="00AD5A37"/>
    <w:rsid w:val="00AD7891"/>
    <w:rsid w:val="00AE009B"/>
    <w:rsid w:val="00AE0F96"/>
    <w:rsid w:val="00AE18C7"/>
    <w:rsid w:val="00AE3AD3"/>
    <w:rsid w:val="00AE3DF5"/>
    <w:rsid w:val="00AE53AA"/>
    <w:rsid w:val="00AF0C11"/>
    <w:rsid w:val="00AF6FEC"/>
    <w:rsid w:val="00B04030"/>
    <w:rsid w:val="00B053B2"/>
    <w:rsid w:val="00B11645"/>
    <w:rsid w:val="00B15F2F"/>
    <w:rsid w:val="00B26CAE"/>
    <w:rsid w:val="00B40B52"/>
    <w:rsid w:val="00B40F3E"/>
    <w:rsid w:val="00B45523"/>
    <w:rsid w:val="00B47F08"/>
    <w:rsid w:val="00B5422D"/>
    <w:rsid w:val="00B54255"/>
    <w:rsid w:val="00B66CB9"/>
    <w:rsid w:val="00B70158"/>
    <w:rsid w:val="00B70BD1"/>
    <w:rsid w:val="00B71367"/>
    <w:rsid w:val="00B71791"/>
    <w:rsid w:val="00B75222"/>
    <w:rsid w:val="00B84C44"/>
    <w:rsid w:val="00B9522B"/>
    <w:rsid w:val="00B97961"/>
    <w:rsid w:val="00B97EF4"/>
    <w:rsid w:val="00B97F70"/>
    <w:rsid w:val="00BA0BAB"/>
    <w:rsid w:val="00BA1965"/>
    <w:rsid w:val="00BA354C"/>
    <w:rsid w:val="00BA5D6B"/>
    <w:rsid w:val="00BB72B3"/>
    <w:rsid w:val="00BB7571"/>
    <w:rsid w:val="00BC3BBB"/>
    <w:rsid w:val="00BC4CC1"/>
    <w:rsid w:val="00BC71B9"/>
    <w:rsid w:val="00BD0DD1"/>
    <w:rsid w:val="00BD3FEC"/>
    <w:rsid w:val="00BD44D9"/>
    <w:rsid w:val="00BD6CF1"/>
    <w:rsid w:val="00BD7923"/>
    <w:rsid w:val="00BE3CDE"/>
    <w:rsid w:val="00BE6138"/>
    <w:rsid w:val="00BF11BA"/>
    <w:rsid w:val="00BF1629"/>
    <w:rsid w:val="00BF3344"/>
    <w:rsid w:val="00C04395"/>
    <w:rsid w:val="00C103D7"/>
    <w:rsid w:val="00C147DA"/>
    <w:rsid w:val="00C14940"/>
    <w:rsid w:val="00C15D63"/>
    <w:rsid w:val="00C2243A"/>
    <w:rsid w:val="00C26A1E"/>
    <w:rsid w:val="00C278FE"/>
    <w:rsid w:val="00C27900"/>
    <w:rsid w:val="00C32BB2"/>
    <w:rsid w:val="00C34FE3"/>
    <w:rsid w:val="00C36901"/>
    <w:rsid w:val="00C41F18"/>
    <w:rsid w:val="00C421EA"/>
    <w:rsid w:val="00C46024"/>
    <w:rsid w:val="00C47564"/>
    <w:rsid w:val="00C47FE1"/>
    <w:rsid w:val="00C52632"/>
    <w:rsid w:val="00C543EB"/>
    <w:rsid w:val="00C54BA6"/>
    <w:rsid w:val="00C5674F"/>
    <w:rsid w:val="00C64754"/>
    <w:rsid w:val="00C7157B"/>
    <w:rsid w:val="00C725A0"/>
    <w:rsid w:val="00C74113"/>
    <w:rsid w:val="00C742F7"/>
    <w:rsid w:val="00C756CD"/>
    <w:rsid w:val="00C76909"/>
    <w:rsid w:val="00C813A9"/>
    <w:rsid w:val="00C824E7"/>
    <w:rsid w:val="00C91B24"/>
    <w:rsid w:val="00C9701A"/>
    <w:rsid w:val="00CB6DC8"/>
    <w:rsid w:val="00CB7034"/>
    <w:rsid w:val="00CC4DD5"/>
    <w:rsid w:val="00CC4FEC"/>
    <w:rsid w:val="00CD1946"/>
    <w:rsid w:val="00CD29BE"/>
    <w:rsid w:val="00CD55E9"/>
    <w:rsid w:val="00CE043C"/>
    <w:rsid w:val="00CE1D10"/>
    <w:rsid w:val="00CE287C"/>
    <w:rsid w:val="00CF1C6A"/>
    <w:rsid w:val="00CF25F4"/>
    <w:rsid w:val="00CF4752"/>
    <w:rsid w:val="00D06C52"/>
    <w:rsid w:val="00D074A5"/>
    <w:rsid w:val="00D118AD"/>
    <w:rsid w:val="00D12333"/>
    <w:rsid w:val="00D130A1"/>
    <w:rsid w:val="00D14189"/>
    <w:rsid w:val="00D147DC"/>
    <w:rsid w:val="00D17EA5"/>
    <w:rsid w:val="00D3072D"/>
    <w:rsid w:val="00D362F4"/>
    <w:rsid w:val="00D42B2F"/>
    <w:rsid w:val="00D45F01"/>
    <w:rsid w:val="00D50166"/>
    <w:rsid w:val="00D519A9"/>
    <w:rsid w:val="00D571D4"/>
    <w:rsid w:val="00D65021"/>
    <w:rsid w:val="00D67DCF"/>
    <w:rsid w:val="00D7224A"/>
    <w:rsid w:val="00D725DC"/>
    <w:rsid w:val="00D73213"/>
    <w:rsid w:val="00D7508C"/>
    <w:rsid w:val="00D82008"/>
    <w:rsid w:val="00D823A8"/>
    <w:rsid w:val="00D83288"/>
    <w:rsid w:val="00D870B1"/>
    <w:rsid w:val="00D909D0"/>
    <w:rsid w:val="00D92A15"/>
    <w:rsid w:val="00D9322B"/>
    <w:rsid w:val="00D96487"/>
    <w:rsid w:val="00D964D4"/>
    <w:rsid w:val="00DB2FC9"/>
    <w:rsid w:val="00DC1A51"/>
    <w:rsid w:val="00DC208F"/>
    <w:rsid w:val="00DC3BFE"/>
    <w:rsid w:val="00DC41B4"/>
    <w:rsid w:val="00DC6C44"/>
    <w:rsid w:val="00DD1273"/>
    <w:rsid w:val="00DD172C"/>
    <w:rsid w:val="00DE1372"/>
    <w:rsid w:val="00DE1A17"/>
    <w:rsid w:val="00DE3CFD"/>
    <w:rsid w:val="00DE6BEF"/>
    <w:rsid w:val="00DE6F75"/>
    <w:rsid w:val="00DF031A"/>
    <w:rsid w:val="00DF47C4"/>
    <w:rsid w:val="00DF58BA"/>
    <w:rsid w:val="00DF5DEB"/>
    <w:rsid w:val="00DF710A"/>
    <w:rsid w:val="00E020C0"/>
    <w:rsid w:val="00E04AD2"/>
    <w:rsid w:val="00E066BE"/>
    <w:rsid w:val="00E10944"/>
    <w:rsid w:val="00E1619C"/>
    <w:rsid w:val="00E21817"/>
    <w:rsid w:val="00E22BAE"/>
    <w:rsid w:val="00E251EC"/>
    <w:rsid w:val="00E2546B"/>
    <w:rsid w:val="00E26F74"/>
    <w:rsid w:val="00E27342"/>
    <w:rsid w:val="00E30133"/>
    <w:rsid w:val="00E3203C"/>
    <w:rsid w:val="00E37DF0"/>
    <w:rsid w:val="00E4045A"/>
    <w:rsid w:val="00E45757"/>
    <w:rsid w:val="00E54B70"/>
    <w:rsid w:val="00E55E27"/>
    <w:rsid w:val="00E57A55"/>
    <w:rsid w:val="00E57E6F"/>
    <w:rsid w:val="00E625E5"/>
    <w:rsid w:val="00E63A0A"/>
    <w:rsid w:val="00E65866"/>
    <w:rsid w:val="00E658FD"/>
    <w:rsid w:val="00E67CF8"/>
    <w:rsid w:val="00E701AC"/>
    <w:rsid w:val="00E72CB7"/>
    <w:rsid w:val="00E76017"/>
    <w:rsid w:val="00E826A1"/>
    <w:rsid w:val="00E862EC"/>
    <w:rsid w:val="00E968EC"/>
    <w:rsid w:val="00EA0299"/>
    <w:rsid w:val="00EA0A77"/>
    <w:rsid w:val="00EA2E33"/>
    <w:rsid w:val="00EA5BA8"/>
    <w:rsid w:val="00EB4060"/>
    <w:rsid w:val="00EC4212"/>
    <w:rsid w:val="00EC42FA"/>
    <w:rsid w:val="00EC5421"/>
    <w:rsid w:val="00EC60E9"/>
    <w:rsid w:val="00EC69E1"/>
    <w:rsid w:val="00ED400F"/>
    <w:rsid w:val="00ED5633"/>
    <w:rsid w:val="00EE21FF"/>
    <w:rsid w:val="00EE35F1"/>
    <w:rsid w:val="00EE4192"/>
    <w:rsid w:val="00EE5BCA"/>
    <w:rsid w:val="00EF27D6"/>
    <w:rsid w:val="00EF370A"/>
    <w:rsid w:val="00EF41F5"/>
    <w:rsid w:val="00F000EC"/>
    <w:rsid w:val="00F02D0D"/>
    <w:rsid w:val="00F05797"/>
    <w:rsid w:val="00F05E02"/>
    <w:rsid w:val="00F06A38"/>
    <w:rsid w:val="00F07BD7"/>
    <w:rsid w:val="00F15512"/>
    <w:rsid w:val="00F16362"/>
    <w:rsid w:val="00F1646A"/>
    <w:rsid w:val="00F21641"/>
    <w:rsid w:val="00F23FCC"/>
    <w:rsid w:val="00F244EA"/>
    <w:rsid w:val="00F25B47"/>
    <w:rsid w:val="00F35966"/>
    <w:rsid w:val="00F361E9"/>
    <w:rsid w:val="00F40EBA"/>
    <w:rsid w:val="00F42268"/>
    <w:rsid w:val="00F42561"/>
    <w:rsid w:val="00F4389F"/>
    <w:rsid w:val="00F43DBF"/>
    <w:rsid w:val="00F4775C"/>
    <w:rsid w:val="00F47F2A"/>
    <w:rsid w:val="00F51560"/>
    <w:rsid w:val="00F53B9E"/>
    <w:rsid w:val="00F54896"/>
    <w:rsid w:val="00F54B9F"/>
    <w:rsid w:val="00F557C1"/>
    <w:rsid w:val="00F64F82"/>
    <w:rsid w:val="00F75407"/>
    <w:rsid w:val="00F762EB"/>
    <w:rsid w:val="00F82536"/>
    <w:rsid w:val="00F8469A"/>
    <w:rsid w:val="00F864C2"/>
    <w:rsid w:val="00F91545"/>
    <w:rsid w:val="00F917CE"/>
    <w:rsid w:val="00F939E2"/>
    <w:rsid w:val="00F948B5"/>
    <w:rsid w:val="00F9492C"/>
    <w:rsid w:val="00F955F4"/>
    <w:rsid w:val="00F967AB"/>
    <w:rsid w:val="00FA1BD6"/>
    <w:rsid w:val="00FA247B"/>
    <w:rsid w:val="00FB1176"/>
    <w:rsid w:val="00FB38E6"/>
    <w:rsid w:val="00FB4042"/>
    <w:rsid w:val="00FB5E15"/>
    <w:rsid w:val="00FC30A4"/>
    <w:rsid w:val="00FC34AB"/>
    <w:rsid w:val="00FC5DA4"/>
    <w:rsid w:val="00FD173C"/>
    <w:rsid w:val="00FD4339"/>
    <w:rsid w:val="00FD4341"/>
    <w:rsid w:val="00FD52F4"/>
    <w:rsid w:val="00FD6C9E"/>
    <w:rsid w:val="00FE08DB"/>
    <w:rsid w:val="00FE17E8"/>
    <w:rsid w:val="00FE3D03"/>
    <w:rsid w:val="00FE5A62"/>
    <w:rsid w:val="00FE63D2"/>
    <w:rsid w:val="00FF3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2B54"/>
  <w15:docId w15:val="{400DAA09-70DC-40E2-8796-EA900317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D73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3E7E"/>
  </w:style>
  <w:style w:type="character" w:customStyle="1" w:styleId="fontstyle01">
    <w:name w:val="fontstyle01"/>
    <w:basedOn w:val="DefaultParagraphFont"/>
    <w:rsid w:val="008E6E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6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20" Type="http://schemas.openxmlformats.org/officeDocument/2006/relationships/oleObject" Target="embeddings/oleObject4.bin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6E12F-8945-47B0-92B1-10DD33CD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1107</Words>
  <Characters>6311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2022-05-22T14:18:00Z</cp:lastPrinted>
  <dcterms:created xsi:type="dcterms:W3CDTF">2022-05-27T08:51:00Z</dcterms:created>
  <dcterms:modified xsi:type="dcterms:W3CDTF">2022-05-28T02:19:00Z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