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51"/>
        <w:tblW w:w="11043" w:type="dxa"/>
        <w:tblLook w:val="01E0" w:firstRow="1" w:lastRow="1" w:firstColumn="1" w:lastColumn="1" w:noHBand="0" w:noVBand="0"/>
      </w:tblPr>
      <w:tblGrid>
        <w:gridCol w:w="5474"/>
        <w:gridCol w:w="5569"/>
      </w:tblGrid>
      <w:tr w:rsidR="00AD590F" w:rsidRPr="00A1771C" w:rsidTr="00AD590F">
        <w:trPr>
          <w:trHeight w:val="3066"/>
        </w:trPr>
        <w:tc>
          <w:tcPr>
            <w:tcW w:w="5474" w:type="dxa"/>
          </w:tcPr>
          <w:p w:rsidR="00AD590F" w:rsidRPr="00A1771C" w:rsidRDefault="00AD590F" w:rsidP="00AD590F">
            <w:pPr>
              <w:spacing w:line="360" w:lineRule="auto"/>
              <w:jc w:val="both"/>
              <w:rPr>
                <w:sz w:val="26"/>
                <w:szCs w:val="26"/>
              </w:rPr>
            </w:pPr>
            <w:r w:rsidRPr="00A1771C">
              <w:rPr>
                <w:sz w:val="26"/>
                <w:szCs w:val="26"/>
              </w:rPr>
              <w:t>SỞ GIÁO DỤC &amp; ĐÀO TẠO QUẢNG NGÃI</w:t>
            </w:r>
          </w:p>
          <w:p w:rsidR="00AD590F" w:rsidRPr="00A1771C" w:rsidRDefault="00AD590F" w:rsidP="00AD590F">
            <w:pPr>
              <w:spacing w:line="360" w:lineRule="auto"/>
              <w:jc w:val="both"/>
              <w:rPr>
                <w:b/>
                <w:sz w:val="26"/>
                <w:szCs w:val="26"/>
              </w:rPr>
            </w:pPr>
            <w:r w:rsidRPr="00A1771C">
              <w:rPr>
                <w:b/>
                <w:sz w:val="26"/>
                <w:szCs w:val="26"/>
              </w:rPr>
              <w:t xml:space="preserve">   TRƯỜNG THPT CHUYÊN LÊ KHIẾT</w:t>
            </w:r>
          </w:p>
          <w:p w:rsidR="00AD590F" w:rsidRPr="00A1771C" w:rsidRDefault="00AD590F" w:rsidP="00AD590F">
            <w:pPr>
              <w:spacing w:line="360" w:lineRule="auto"/>
              <w:jc w:val="both"/>
              <w:rPr>
                <w:b/>
                <w:sz w:val="26"/>
                <w:szCs w:val="26"/>
              </w:rPr>
            </w:pPr>
            <w:r w:rsidRPr="00A1771C">
              <w:rPr>
                <w:b/>
                <w:sz w:val="26"/>
                <w:szCs w:val="26"/>
              </w:rPr>
              <w:t xml:space="preserve">                  …………………..</w:t>
            </w:r>
          </w:p>
          <w:p w:rsidR="00AD590F" w:rsidRPr="00A1771C" w:rsidRDefault="00AD590F" w:rsidP="00AD590F">
            <w:pPr>
              <w:spacing w:line="360" w:lineRule="auto"/>
              <w:jc w:val="both"/>
              <w:rPr>
                <w:b/>
                <w:sz w:val="26"/>
                <w:szCs w:val="26"/>
              </w:rPr>
            </w:pPr>
            <w:r w:rsidRPr="00A1771C">
              <w:rPr>
                <w:b/>
                <w:sz w:val="26"/>
                <w:szCs w:val="26"/>
              </w:rPr>
              <w:t xml:space="preserve">                    ĐỀ ĐỀ XUẤT</w:t>
            </w:r>
          </w:p>
          <w:p w:rsidR="00AD590F" w:rsidRPr="00A1771C" w:rsidRDefault="00AD590F" w:rsidP="00AD590F">
            <w:pPr>
              <w:spacing w:line="360" w:lineRule="auto"/>
              <w:jc w:val="both"/>
              <w:rPr>
                <w:b/>
                <w:sz w:val="26"/>
                <w:szCs w:val="26"/>
              </w:rPr>
            </w:pPr>
          </w:p>
        </w:tc>
        <w:tc>
          <w:tcPr>
            <w:tcW w:w="5569" w:type="dxa"/>
          </w:tcPr>
          <w:p w:rsidR="00AD590F" w:rsidRPr="00A1771C" w:rsidRDefault="00AD590F" w:rsidP="00AD590F">
            <w:pPr>
              <w:spacing w:line="360" w:lineRule="auto"/>
              <w:jc w:val="center"/>
              <w:rPr>
                <w:b/>
                <w:sz w:val="26"/>
                <w:szCs w:val="26"/>
                <w:lang w:val="es-ES"/>
              </w:rPr>
            </w:pPr>
            <w:r w:rsidRPr="00A1771C">
              <w:rPr>
                <w:b/>
                <w:sz w:val="26"/>
                <w:szCs w:val="26"/>
              </w:rPr>
              <w:t xml:space="preserve">KÌ THI CHỌN HỌC SINH GIỎI KHU VỰC </w:t>
            </w:r>
            <w:r w:rsidRPr="00A1771C">
              <w:rPr>
                <w:b/>
                <w:sz w:val="26"/>
                <w:szCs w:val="26"/>
                <w:lang w:val="es-ES"/>
              </w:rPr>
              <w:t xml:space="preserve">DUYÊN HẢI VÀ ĐỒNG BẰNG BẮC BỘ </w:t>
            </w:r>
          </w:p>
          <w:p w:rsidR="00AD590F" w:rsidRPr="00A1771C" w:rsidRDefault="00AD590F" w:rsidP="00AD590F">
            <w:pPr>
              <w:spacing w:line="360" w:lineRule="auto"/>
              <w:jc w:val="center"/>
              <w:rPr>
                <w:b/>
                <w:sz w:val="26"/>
                <w:szCs w:val="26"/>
                <w:lang w:val="es-ES"/>
              </w:rPr>
            </w:pPr>
            <w:r w:rsidRPr="00A1771C">
              <w:rPr>
                <w:b/>
                <w:sz w:val="26"/>
                <w:szCs w:val="26"/>
                <w:lang w:val="es-ES"/>
              </w:rPr>
              <w:t xml:space="preserve">LẦN THỨ XII </w:t>
            </w:r>
          </w:p>
          <w:p w:rsidR="00AD590F" w:rsidRPr="00A1771C" w:rsidRDefault="00AD590F" w:rsidP="00AD590F">
            <w:pPr>
              <w:spacing w:line="360" w:lineRule="auto"/>
              <w:jc w:val="center"/>
              <w:rPr>
                <w:b/>
                <w:sz w:val="26"/>
                <w:szCs w:val="26"/>
                <w:lang w:val="es-ES"/>
              </w:rPr>
            </w:pPr>
            <w:r w:rsidRPr="00A1771C">
              <w:rPr>
                <w:b/>
                <w:sz w:val="26"/>
                <w:szCs w:val="26"/>
                <w:lang w:val="es-ES"/>
              </w:rPr>
              <w:t>MÔN: SINH HỌC. LỚP 11</w:t>
            </w:r>
          </w:p>
          <w:p w:rsidR="00AD590F" w:rsidRPr="00A1771C" w:rsidRDefault="00AD590F" w:rsidP="00AD590F">
            <w:pPr>
              <w:spacing w:line="360" w:lineRule="auto"/>
              <w:jc w:val="center"/>
              <w:rPr>
                <w:i/>
                <w:sz w:val="26"/>
                <w:szCs w:val="26"/>
              </w:rPr>
            </w:pPr>
            <w:r w:rsidRPr="00A1771C">
              <w:rPr>
                <w:i/>
                <w:sz w:val="26"/>
                <w:szCs w:val="26"/>
              </w:rPr>
              <w:t>Thời gian 180 phút (Không kể thời gian giao đề)</w:t>
            </w:r>
          </w:p>
          <w:p w:rsidR="00AD590F" w:rsidRPr="00A1771C" w:rsidRDefault="00AD590F" w:rsidP="00AD590F">
            <w:pPr>
              <w:spacing w:line="360" w:lineRule="auto"/>
              <w:jc w:val="center"/>
              <w:rPr>
                <w:i/>
                <w:sz w:val="26"/>
                <w:szCs w:val="26"/>
                <w:lang w:val="es-ES"/>
              </w:rPr>
            </w:pPr>
            <w:r w:rsidRPr="00A1771C">
              <w:rPr>
                <w:i/>
                <w:sz w:val="26"/>
                <w:szCs w:val="26"/>
              </w:rPr>
              <w:t xml:space="preserve">Đề thi gồm </w:t>
            </w:r>
            <w:r w:rsidR="00822D7D" w:rsidRPr="00A1771C">
              <w:rPr>
                <w:i/>
                <w:sz w:val="26"/>
                <w:szCs w:val="26"/>
              </w:rPr>
              <w:t>6 trang, 11</w:t>
            </w:r>
            <w:r w:rsidRPr="00A1771C">
              <w:rPr>
                <w:i/>
                <w:sz w:val="26"/>
                <w:szCs w:val="26"/>
              </w:rPr>
              <w:t xml:space="preserve"> câu.</w:t>
            </w:r>
          </w:p>
        </w:tc>
      </w:tr>
    </w:tbl>
    <w:p w:rsidR="00D57EC7" w:rsidRPr="00A1771C" w:rsidRDefault="00D57EC7" w:rsidP="00344342">
      <w:pPr>
        <w:spacing w:line="360" w:lineRule="auto"/>
        <w:rPr>
          <w:b/>
          <w:sz w:val="26"/>
          <w:szCs w:val="26"/>
        </w:rPr>
      </w:pPr>
      <w:r w:rsidRPr="00A1771C">
        <w:rPr>
          <w:b/>
          <w:sz w:val="26"/>
          <w:szCs w:val="26"/>
        </w:rPr>
        <w:t xml:space="preserve">Câu </w:t>
      </w:r>
      <w:r w:rsidRPr="00A1771C">
        <w:rPr>
          <w:b/>
          <w:sz w:val="26"/>
          <w:szCs w:val="26"/>
          <w:lang w:val="vi-VN"/>
        </w:rPr>
        <w:t>1</w:t>
      </w:r>
      <w:r w:rsidRPr="00A1771C">
        <w:rPr>
          <w:b/>
          <w:sz w:val="26"/>
          <w:szCs w:val="26"/>
        </w:rPr>
        <w:t xml:space="preserve"> </w:t>
      </w:r>
      <w:r w:rsidRPr="00A1771C">
        <w:rPr>
          <w:i/>
          <w:sz w:val="26"/>
          <w:szCs w:val="26"/>
          <w:lang w:val="vi-VN"/>
        </w:rPr>
        <w:t>(2 điểm)</w:t>
      </w:r>
      <w:r w:rsidRPr="00A1771C">
        <w:rPr>
          <w:b/>
          <w:sz w:val="26"/>
          <w:szCs w:val="26"/>
          <w:lang w:val="vi-VN"/>
        </w:rPr>
        <w:t xml:space="preserve"> </w:t>
      </w:r>
      <w:r w:rsidRPr="00A1771C">
        <w:rPr>
          <w:b/>
          <w:sz w:val="26"/>
          <w:szCs w:val="26"/>
        </w:rPr>
        <w:t>Trao đổi nước và dinh dưỡng khoáng</w:t>
      </w:r>
    </w:p>
    <w:p w:rsidR="007C71F1" w:rsidRPr="00A1771C" w:rsidRDefault="00AD590F" w:rsidP="00344342">
      <w:pPr>
        <w:spacing w:line="360" w:lineRule="auto"/>
        <w:jc w:val="both"/>
        <w:rPr>
          <w:sz w:val="26"/>
          <w:szCs w:val="26"/>
          <w:lang w:val="vi-VN"/>
        </w:rPr>
      </w:pPr>
      <w:r w:rsidRPr="00A1771C">
        <w:rPr>
          <w:noProof/>
          <w:sz w:val="26"/>
          <w:szCs w:val="26"/>
        </w:rPr>
        <w:drawing>
          <wp:anchor distT="0" distB="0" distL="114300" distR="114300" simplePos="0" relativeHeight="251681792" behindDoc="0" locked="0" layoutInCell="1" allowOverlap="1" wp14:anchorId="0A2D58ED" wp14:editId="08B93619">
            <wp:simplePos x="0" y="0"/>
            <wp:positionH relativeFrom="margin">
              <wp:align>right</wp:align>
            </wp:positionH>
            <wp:positionV relativeFrom="paragraph">
              <wp:posOffset>6985</wp:posOffset>
            </wp:positionV>
            <wp:extent cx="2876550" cy="1666875"/>
            <wp:effectExtent l="0" t="0" r="0" b="9525"/>
            <wp:wrapThrough wrapText="bothSides">
              <wp:wrapPolygon edited="0">
                <wp:start x="0" y="0"/>
                <wp:lineTo x="0" y="21477"/>
                <wp:lineTo x="21457" y="21477"/>
                <wp:lineTo x="214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528" w:rsidRPr="00A1771C">
        <w:rPr>
          <w:noProof/>
          <w:sz w:val="26"/>
          <w:szCs w:val="26"/>
        </w:rPr>
        <w:t xml:space="preserve">1. </w:t>
      </w:r>
      <w:r w:rsidR="007C71F1" w:rsidRPr="00A1771C">
        <w:rPr>
          <w:b/>
          <w:sz w:val="26"/>
          <w:szCs w:val="26"/>
        </w:rPr>
        <w:t xml:space="preserve"> </w:t>
      </w:r>
      <w:r w:rsidR="007C71F1" w:rsidRPr="00A1771C">
        <w:rPr>
          <w:sz w:val="26"/>
          <w:szCs w:val="26"/>
        </w:rPr>
        <w:t>H</w:t>
      </w:r>
      <w:r w:rsidR="007C71F1" w:rsidRPr="00A1771C">
        <w:rPr>
          <w:sz w:val="26"/>
          <w:szCs w:val="26"/>
          <w:lang w:val="vi-VN"/>
        </w:rPr>
        <w:t xml:space="preserve">ình bên biểu diễn quá trình thoát hơi nước của cây sống trong điều kiện khô hạn. Trong các đường cong A, B, C, D, đường cong nào mô tả sự thoát hơi nước qua tầng cutin, đường cong nào mô tả sự thoát </w:t>
      </w:r>
      <w:r w:rsidR="00A77528" w:rsidRPr="00A1771C">
        <w:rPr>
          <w:sz w:val="26"/>
          <w:szCs w:val="26"/>
          <w:lang w:val="vi-VN"/>
        </w:rPr>
        <w:t>hơi nước qua lỗ khí? Giải thích.</w:t>
      </w:r>
      <w:r w:rsidR="00A77528" w:rsidRPr="00A1771C">
        <w:rPr>
          <w:noProof/>
          <w:sz w:val="26"/>
          <w:szCs w:val="26"/>
        </w:rPr>
        <w:t xml:space="preserve"> </w:t>
      </w:r>
    </w:p>
    <w:p w:rsidR="00CA4D62" w:rsidRPr="00A1771C" w:rsidRDefault="00A77528" w:rsidP="00344342">
      <w:pPr>
        <w:shd w:val="clear" w:color="auto" w:fill="FFFFFF"/>
        <w:spacing w:line="360" w:lineRule="auto"/>
        <w:jc w:val="both"/>
        <w:rPr>
          <w:sz w:val="26"/>
          <w:szCs w:val="26"/>
        </w:rPr>
      </w:pPr>
      <w:r w:rsidRPr="00A1771C">
        <w:rPr>
          <w:sz w:val="26"/>
          <w:szCs w:val="26"/>
        </w:rPr>
        <w:t>2</w:t>
      </w:r>
      <w:r w:rsidR="00CA4D62" w:rsidRPr="00A1771C">
        <w:rPr>
          <w:sz w:val="26"/>
          <w:szCs w:val="26"/>
        </w:rPr>
        <w:t>. Một luống rau được bón các loại phân bình thường. Sau một thời gian dài trời âm u và lạnh. Khi kiểm tra chất lượng ra</w:t>
      </w:r>
      <w:r w:rsidR="007A3E37" w:rsidRPr="00A1771C">
        <w:rPr>
          <w:sz w:val="26"/>
          <w:szCs w:val="26"/>
        </w:rPr>
        <w:t>u</w:t>
      </w:r>
      <w:r w:rsidR="00CA4D62" w:rsidRPr="00A1771C">
        <w:rPr>
          <w:sz w:val="26"/>
          <w:szCs w:val="26"/>
        </w:rPr>
        <w:t xml:space="preserve"> thấy hàm lượng </w:t>
      </w:r>
      <m:oMath>
        <m:sSubSup>
          <m:sSubSupPr>
            <m:ctrlPr>
              <w:rPr>
                <w:rFonts w:ascii="Cambria Math" w:hAnsi="Cambria Math"/>
                <w:sz w:val="26"/>
                <w:szCs w:val="26"/>
              </w:rPr>
            </m:ctrlPr>
          </m:sSubSupPr>
          <m:e>
            <m:r>
              <m:rPr>
                <m:sty m:val="p"/>
              </m:rPr>
              <w:rPr>
                <w:rFonts w:ascii="Cambria Math" w:hAnsi="Cambria Math"/>
                <w:sz w:val="26"/>
                <w:szCs w:val="26"/>
              </w:rPr>
              <m:t>NH</m:t>
            </m:r>
          </m:e>
          <m:sub>
            <m:r>
              <m:rPr>
                <m:sty m:val="p"/>
              </m:rPr>
              <w:rPr>
                <w:rFonts w:ascii="Cambria Math" w:hAnsi="Cambria Math"/>
                <w:sz w:val="26"/>
                <w:szCs w:val="26"/>
              </w:rPr>
              <m:t>4</m:t>
            </m:r>
          </m:sub>
          <m:sup>
            <m:r>
              <m:rPr>
                <m:sty m:val="p"/>
              </m:rPr>
              <w:rPr>
                <w:rFonts w:ascii="Cambria Math" w:hAnsi="Cambria Math"/>
                <w:sz w:val="26"/>
                <w:szCs w:val="26"/>
              </w:rPr>
              <m:t>+</m:t>
            </m:r>
          </m:sup>
        </m:sSubSup>
      </m:oMath>
      <w:r w:rsidR="00CA4D62" w:rsidRPr="00A1771C">
        <w:rPr>
          <w:sz w:val="26"/>
          <w:szCs w:val="26"/>
        </w:rPr>
        <w:t xml:space="preserve"> và </w:t>
      </w:r>
      <m:oMath>
        <m:sSubSup>
          <m:sSubSupPr>
            <m:ctrlPr>
              <w:rPr>
                <w:rFonts w:ascii="Cambria Math" w:hAnsi="Cambria Math"/>
                <w:sz w:val="26"/>
                <w:szCs w:val="26"/>
              </w:rPr>
            </m:ctrlPr>
          </m:sSubSupPr>
          <m:e>
            <m:r>
              <m:rPr>
                <m:sty m:val="p"/>
              </m:rPr>
              <w:rPr>
                <w:rFonts w:ascii="Cambria Math" w:hAnsi="Cambria Math"/>
                <w:sz w:val="26"/>
                <w:szCs w:val="26"/>
              </w:rPr>
              <m:t>NO</m:t>
            </m:r>
          </m:e>
          <m:sub>
            <m:r>
              <m:rPr>
                <m:sty m:val="p"/>
              </m:rPr>
              <w:rPr>
                <w:rFonts w:ascii="Cambria Math" w:hAnsi="Cambria Math"/>
                <w:sz w:val="26"/>
                <w:szCs w:val="26"/>
              </w:rPr>
              <m:t>3</m:t>
            </m:r>
          </m:sub>
          <m:sup>
            <m:r>
              <m:rPr>
                <m:sty m:val="p"/>
              </m:rPr>
              <w:rPr>
                <w:rFonts w:ascii="Cambria Math" w:hAnsi="Cambria Math"/>
                <w:sz w:val="26"/>
                <w:szCs w:val="26"/>
              </w:rPr>
              <m:t>-</m:t>
            </m:r>
          </m:sup>
        </m:sSubSup>
      </m:oMath>
      <w:r w:rsidR="00CA4D62" w:rsidRPr="00A1771C">
        <w:rPr>
          <w:sz w:val="26"/>
          <w:szCs w:val="26"/>
        </w:rPr>
        <w:t xml:space="preserve"> cao và có nguy cơ gây ngộ độc cho người</w:t>
      </w:r>
      <w:r w:rsidR="00DF42B9" w:rsidRPr="00A1771C">
        <w:rPr>
          <w:sz w:val="26"/>
          <w:szCs w:val="26"/>
        </w:rPr>
        <w:t xml:space="preserve"> sử dụng. Hãy giải thích.</w:t>
      </w:r>
    </w:p>
    <w:p w:rsidR="00D57EC7" w:rsidRPr="00A1771C" w:rsidRDefault="00D57EC7" w:rsidP="00344342">
      <w:pPr>
        <w:spacing w:line="360" w:lineRule="auto"/>
        <w:rPr>
          <w:b/>
          <w:sz w:val="26"/>
          <w:szCs w:val="26"/>
          <w:lang w:val="vi-VN"/>
        </w:rPr>
      </w:pPr>
      <w:r w:rsidRPr="00A1771C">
        <w:rPr>
          <w:b/>
          <w:sz w:val="26"/>
          <w:szCs w:val="26"/>
        </w:rPr>
        <w:t xml:space="preserve">Câu </w:t>
      </w:r>
      <w:r w:rsidRPr="00A1771C">
        <w:rPr>
          <w:b/>
          <w:sz w:val="26"/>
          <w:szCs w:val="26"/>
          <w:lang w:val="vi-VN"/>
        </w:rPr>
        <w:t xml:space="preserve">2 </w:t>
      </w:r>
      <w:r w:rsidRPr="00A1771C">
        <w:rPr>
          <w:i/>
          <w:sz w:val="26"/>
          <w:szCs w:val="26"/>
          <w:lang w:val="vi-VN"/>
        </w:rPr>
        <w:t>(2 điểm)</w:t>
      </w:r>
      <w:r w:rsidRPr="00A1771C">
        <w:rPr>
          <w:b/>
          <w:sz w:val="26"/>
          <w:szCs w:val="26"/>
          <w:lang w:val="vi-VN"/>
        </w:rPr>
        <w:t xml:space="preserve"> </w:t>
      </w:r>
      <w:r w:rsidRPr="00A1771C">
        <w:rPr>
          <w:b/>
          <w:sz w:val="26"/>
          <w:szCs w:val="26"/>
        </w:rPr>
        <w:t>Quang hợp</w:t>
      </w:r>
      <w:r w:rsidRPr="00A1771C">
        <w:rPr>
          <w:b/>
          <w:sz w:val="26"/>
          <w:szCs w:val="26"/>
          <w:lang w:val="vi-VN"/>
        </w:rPr>
        <w:t xml:space="preserve"> </w:t>
      </w:r>
    </w:p>
    <w:p w:rsidR="00B54E59" w:rsidRPr="00A1771C" w:rsidRDefault="00E04FF4" w:rsidP="00344342">
      <w:pPr>
        <w:spacing w:line="360" w:lineRule="auto"/>
        <w:jc w:val="both"/>
        <w:rPr>
          <w:sz w:val="26"/>
          <w:szCs w:val="26"/>
        </w:rPr>
      </w:pPr>
      <w:r w:rsidRPr="00A1771C">
        <w:rPr>
          <w:sz w:val="26"/>
          <w:szCs w:val="26"/>
        </w:rPr>
        <w:t>1. Người ta cho rằng, có thể sử dụng đặc điểm đặc trưng</w:t>
      </w:r>
      <w:r w:rsidR="00B54E59" w:rsidRPr="00A1771C">
        <w:rPr>
          <w:sz w:val="26"/>
          <w:szCs w:val="26"/>
        </w:rPr>
        <w:t xml:space="preserve"> về lục lạp và hệ sắc tố ở thực </w:t>
      </w:r>
      <w:r w:rsidR="00DF42B9" w:rsidRPr="00A1771C">
        <w:rPr>
          <w:sz w:val="26"/>
          <w:szCs w:val="26"/>
        </w:rPr>
        <w:t>vật để phân biệt cây C</w:t>
      </w:r>
      <w:r w:rsidR="00DF42B9" w:rsidRPr="00A1771C">
        <w:rPr>
          <w:sz w:val="26"/>
          <w:szCs w:val="26"/>
          <w:vertAlign w:val="subscript"/>
        </w:rPr>
        <w:t>3</w:t>
      </w:r>
      <w:r w:rsidR="00DF42B9" w:rsidRPr="00A1771C">
        <w:rPr>
          <w:sz w:val="26"/>
          <w:szCs w:val="26"/>
        </w:rPr>
        <w:t xml:space="preserve"> với cây C</w:t>
      </w:r>
      <w:r w:rsidR="00DF42B9" w:rsidRPr="00A1771C">
        <w:rPr>
          <w:sz w:val="26"/>
          <w:szCs w:val="26"/>
          <w:vertAlign w:val="subscript"/>
        </w:rPr>
        <w:t>4</w:t>
      </w:r>
      <w:r w:rsidRPr="00A1771C">
        <w:rPr>
          <w:sz w:val="26"/>
          <w:szCs w:val="26"/>
        </w:rPr>
        <w:t>.</w:t>
      </w:r>
    </w:p>
    <w:p w:rsidR="00B54E59" w:rsidRPr="00A1771C" w:rsidRDefault="00B54E59" w:rsidP="00344342">
      <w:pPr>
        <w:spacing w:line="360" w:lineRule="auto"/>
        <w:jc w:val="both"/>
        <w:rPr>
          <w:sz w:val="26"/>
          <w:szCs w:val="26"/>
        </w:rPr>
      </w:pPr>
      <w:r w:rsidRPr="00A1771C">
        <w:rPr>
          <w:sz w:val="26"/>
          <w:szCs w:val="26"/>
        </w:rPr>
        <w:t xml:space="preserve">a. </w:t>
      </w:r>
      <w:r w:rsidR="00E04FF4" w:rsidRPr="00A1771C">
        <w:rPr>
          <w:sz w:val="26"/>
          <w:szCs w:val="26"/>
        </w:rPr>
        <w:t>Nhận định trên là đúng hay sai? Giải thích.</w:t>
      </w:r>
    </w:p>
    <w:p w:rsidR="00B54E59" w:rsidRPr="00A1771C" w:rsidRDefault="00B54E59" w:rsidP="00344342">
      <w:pPr>
        <w:spacing w:line="360" w:lineRule="auto"/>
        <w:jc w:val="both"/>
        <w:rPr>
          <w:sz w:val="26"/>
          <w:szCs w:val="26"/>
        </w:rPr>
      </w:pPr>
      <w:r w:rsidRPr="00A1771C">
        <w:rPr>
          <w:sz w:val="26"/>
          <w:szCs w:val="26"/>
        </w:rPr>
        <w:t>b.</w:t>
      </w:r>
      <w:r w:rsidR="00E04FF4" w:rsidRPr="00A1771C">
        <w:rPr>
          <w:sz w:val="26"/>
          <w:szCs w:val="26"/>
        </w:rPr>
        <w:t xml:space="preserve"> Trình bày thí nghiệm để kiểm chứng nhận định trên.</w:t>
      </w:r>
    </w:p>
    <w:p w:rsidR="00F541DF" w:rsidRPr="00A1771C" w:rsidRDefault="00E04FF4" w:rsidP="00344342">
      <w:pPr>
        <w:spacing w:line="360" w:lineRule="auto"/>
        <w:jc w:val="both"/>
        <w:rPr>
          <w:sz w:val="26"/>
          <w:szCs w:val="26"/>
        </w:rPr>
      </w:pPr>
      <w:r w:rsidRPr="00A1771C">
        <w:rPr>
          <w:b/>
          <w:sz w:val="26"/>
          <w:szCs w:val="26"/>
        </w:rPr>
        <w:t xml:space="preserve">2. </w:t>
      </w:r>
      <w:r w:rsidR="00F541DF" w:rsidRPr="00A1771C">
        <w:rPr>
          <w:sz w:val="26"/>
          <w:szCs w:val="26"/>
        </w:rPr>
        <w:t>Hãy nêu con đường vận chuyển điện tử vòng trong pha sáng quang hợp ở thực vật. Khi không có quang phân ly nước, quá trình tổng hợp ATP theo con đường này được thực hiện theo cơ chế nào? Giải thích.</w:t>
      </w:r>
    </w:p>
    <w:p w:rsidR="00FB3EFA" w:rsidRPr="00A1771C" w:rsidRDefault="00D57EC7" w:rsidP="00344342">
      <w:pPr>
        <w:spacing w:line="360" w:lineRule="auto"/>
        <w:rPr>
          <w:b/>
          <w:sz w:val="26"/>
          <w:szCs w:val="26"/>
        </w:rPr>
      </w:pPr>
      <w:r w:rsidRPr="00A1771C">
        <w:rPr>
          <w:b/>
          <w:sz w:val="26"/>
          <w:szCs w:val="26"/>
        </w:rPr>
        <w:t xml:space="preserve">Câu </w:t>
      </w:r>
      <w:r w:rsidRPr="00A1771C">
        <w:rPr>
          <w:b/>
          <w:sz w:val="26"/>
          <w:szCs w:val="26"/>
          <w:lang w:val="vi-VN"/>
        </w:rPr>
        <w:t>3</w:t>
      </w:r>
      <w:r w:rsidR="006A22E5" w:rsidRPr="00A1771C">
        <w:rPr>
          <w:b/>
          <w:sz w:val="26"/>
          <w:szCs w:val="26"/>
        </w:rPr>
        <w:t xml:space="preserve"> </w:t>
      </w:r>
      <w:r w:rsidRPr="00A1771C">
        <w:rPr>
          <w:i/>
          <w:sz w:val="26"/>
          <w:szCs w:val="26"/>
          <w:lang w:val="vi-VN"/>
        </w:rPr>
        <w:t>(1 điểm)</w:t>
      </w:r>
      <w:r w:rsidRPr="00A1771C">
        <w:rPr>
          <w:b/>
          <w:sz w:val="26"/>
          <w:szCs w:val="26"/>
          <w:lang w:val="vi-VN"/>
        </w:rPr>
        <w:t xml:space="preserve"> </w:t>
      </w:r>
      <w:r w:rsidRPr="00A1771C">
        <w:rPr>
          <w:b/>
          <w:sz w:val="26"/>
          <w:szCs w:val="26"/>
        </w:rPr>
        <w:t>Hô hấp</w:t>
      </w:r>
      <w:r w:rsidRPr="00A1771C">
        <w:rPr>
          <w:b/>
          <w:sz w:val="26"/>
          <w:szCs w:val="26"/>
          <w:lang w:val="vi-VN"/>
        </w:rPr>
        <w:t xml:space="preserve"> </w:t>
      </w:r>
      <w:r w:rsidRPr="00A1771C">
        <w:rPr>
          <w:b/>
          <w:sz w:val="26"/>
          <w:szCs w:val="26"/>
        </w:rPr>
        <w:t xml:space="preserve">    </w:t>
      </w:r>
    </w:p>
    <w:p w:rsidR="005D0199" w:rsidRPr="00A1771C" w:rsidRDefault="00A57CA5" w:rsidP="00344342">
      <w:pPr>
        <w:spacing w:line="360" w:lineRule="auto"/>
        <w:jc w:val="both"/>
        <w:rPr>
          <w:sz w:val="26"/>
          <w:szCs w:val="26"/>
          <w:lang w:val="pt-BR"/>
        </w:rPr>
      </w:pPr>
      <w:r w:rsidRPr="00A1771C">
        <w:rPr>
          <w:sz w:val="26"/>
          <w:szCs w:val="26"/>
        </w:rPr>
        <w:t xml:space="preserve"> </w:t>
      </w:r>
      <w:r w:rsidR="005D0199" w:rsidRPr="00A1771C">
        <w:rPr>
          <w:sz w:val="26"/>
          <w:szCs w:val="26"/>
          <w:lang w:val="pt-BR"/>
        </w:rPr>
        <w:t>Thực vật có hai hình thức hô hấp đều cần oxi nhưng chúng khác nhau về bản chất, hãy nêu sự khác nhau giữa 2 hình thức hô hấp này.</w:t>
      </w:r>
    </w:p>
    <w:p w:rsidR="00AD590F" w:rsidRPr="00A1771C" w:rsidRDefault="005D0199" w:rsidP="00344342">
      <w:pPr>
        <w:spacing w:line="360" w:lineRule="auto"/>
        <w:rPr>
          <w:b/>
          <w:sz w:val="26"/>
          <w:szCs w:val="26"/>
        </w:rPr>
      </w:pPr>
      <w:r w:rsidRPr="00A1771C">
        <w:rPr>
          <w:b/>
          <w:sz w:val="26"/>
          <w:szCs w:val="26"/>
        </w:rPr>
        <w:t xml:space="preserve">Câu </w:t>
      </w:r>
      <w:r w:rsidRPr="00A1771C">
        <w:rPr>
          <w:b/>
          <w:sz w:val="26"/>
          <w:szCs w:val="26"/>
          <w:lang w:val="vi-VN"/>
        </w:rPr>
        <w:t xml:space="preserve">4 </w:t>
      </w:r>
      <w:r w:rsidRPr="00A1771C">
        <w:rPr>
          <w:i/>
          <w:sz w:val="26"/>
          <w:szCs w:val="26"/>
          <w:lang w:val="vi-VN"/>
        </w:rPr>
        <w:t>(2 điểm)</w:t>
      </w:r>
      <w:r w:rsidRPr="00A1771C">
        <w:rPr>
          <w:b/>
          <w:sz w:val="26"/>
          <w:szCs w:val="26"/>
          <w:lang w:val="vi-VN"/>
        </w:rPr>
        <w:t xml:space="preserve"> </w:t>
      </w:r>
      <w:r w:rsidRPr="00A1771C">
        <w:rPr>
          <w:b/>
          <w:sz w:val="26"/>
          <w:szCs w:val="26"/>
        </w:rPr>
        <w:t>Sinh sản ở thực vật + Sinh trưởng và phát triển ở thực vật</w:t>
      </w:r>
      <w:r w:rsidRPr="00A1771C">
        <w:rPr>
          <w:b/>
          <w:sz w:val="26"/>
          <w:szCs w:val="26"/>
          <w:lang w:val="vi-VN"/>
        </w:rPr>
        <w:t xml:space="preserve"> </w:t>
      </w:r>
      <w:r w:rsidRPr="00A1771C">
        <w:rPr>
          <w:b/>
          <w:sz w:val="26"/>
          <w:szCs w:val="26"/>
        </w:rPr>
        <w:t xml:space="preserve"> </w:t>
      </w:r>
    </w:p>
    <w:p w:rsidR="006A22E5" w:rsidRPr="00A1771C" w:rsidRDefault="006A22E5" w:rsidP="00344342">
      <w:pPr>
        <w:spacing w:line="360" w:lineRule="auto"/>
        <w:rPr>
          <w:b/>
          <w:sz w:val="26"/>
          <w:szCs w:val="26"/>
        </w:rPr>
      </w:pPr>
      <w:r w:rsidRPr="00A1771C">
        <w:rPr>
          <w:sz w:val="26"/>
          <w:szCs w:val="26"/>
        </w:rPr>
        <w:lastRenderedPageBreak/>
        <w:t>1. Để xác định ảnh hưởng của chất kích thích sinh trưởng</w:t>
      </w:r>
      <w:r w:rsidR="00DF42B9" w:rsidRPr="00A1771C">
        <w:rPr>
          <w:sz w:val="26"/>
          <w:szCs w:val="26"/>
        </w:rPr>
        <w:t xml:space="preserve"> B tới quá trình giâm cành của một</w:t>
      </w:r>
      <w:r w:rsidRPr="00A1771C">
        <w:rPr>
          <w:sz w:val="26"/>
          <w:szCs w:val="26"/>
        </w:rPr>
        <w:t xml:space="preserve"> loài thực vật, người ta tiến hành thí nghiệm về sự ra rễ và thu được kết quả thể hiện ở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3379"/>
      </w:tblGrid>
      <w:tr w:rsidR="005D0199" w:rsidRPr="00A1771C" w:rsidTr="008520C0">
        <w:trPr>
          <w:trHeight w:val="378"/>
          <w:jc w:val="center"/>
        </w:trPr>
        <w:tc>
          <w:tcPr>
            <w:tcW w:w="5552" w:type="dxa"/>
            <w:shd w:val="clear" w:color="auto" w:fill="auto"/>
            <w:vAlign w:val="center"/>
          </w:tcPr>
          <w:p w:rsidR="005D0199" w:rsidRPr="00A1771C" w:rsidRDefault="00DF42B9" w:rsidP="0052472C">
            <w:pPr>
              <w:jc w:val="center"/>
              <w:rPr>
                <w:sz w:val="26"/>
                <w:szCs w:val="26"/>
              </w:rPr>
            </w:pPr>
            <w:r w:rsidRPr="00A1771C">
              <w:rPr>
                <w:sz w:val="26"/>
                <w:szCs w:val="26"/>
              </w:rPr>
              <w:t>Nồng độ</w:t>
            </w:r>
            <w:r w:rsidR="005D0199" w:rsidRPr="00A1771C">
              <w:rPr>
                <w:sz w:val="26"/>
                <w:szCs w:val="26"/>
              </w:rPr>
              <w:t xml:space="preserve"> chất kích thích sinh trưởng (ppm)</w:t>
            </w:r>
          </w:p>
        </w:tc>
        <w:tc>
          <w:tcPr>
            <w:tcW w:w="3379" w:type="dxa"/>
            <w:shd w:val="clear" w:color="auto" w:fill="auto"/>
            <w:vAlign w:val="center"/>
          </w:tcPr>
          <w:p w:rsidR="005D0199" w:rsidRPr="00A1771C" w:rsidRDefault="00DF42B9" w:rsidP="0052472C">
            <w:pPr>
              <w:jc w:val="center"/>
              <w:rPr>
                <w:sz w:val="26"/>
                <w:szCs w:val="26"/>
              </w:rPr>
            </w:pPr>
            <w:r w:rsidRPr="00A1771C">
              <w:rPr>
                <w:sz w:val="26"/>
                <w:szCs w:val="26"/>
              </w:rPr>
              <w:t>Kết quả (%</w:t>
            </w:r>
            <w:r w:rsidR="005D0199" w:rsidRPr="00A1771C">
              <w:rPr>
                <w:sz w:val="26"/>
                <w:szCs w:val="26"/>
              </w:rPr>
              <w:t>)</w:t>
            </w:r>
          </w:p>
        </w:tc>
      </w:tr>
      <w:tr w:rsidR="005D0199" w:rsidRPr="00A1771C" w:rsidTr="008520C0">
        <w:trPr>
          <w:trHeight w:val="378"/>
          <w:jc w:val="center"/>
        </w:trPr>
        <w:tc>
          <w:tcPr>
            <w:tcW w:w="5552" w:type="dxa"/>
            <w:shd w:val="clear" w:color="auto" w:fill="auto"/>
            <w:vAlign w:val="center"/>
          </w:tcPr>
          <w:p w:rsidR="005D0199" w:rsidRPr="00A1771C" w:rsidRDefault="005D0199" w:rsidP="0052472C">
            <w:pPr>
              <w:jc w:val="center"/>
              <w:rPr>
                <w:sz w:val="26"/>
                <w:szCs w:val="26"/>
              </w:rPr>
            </w:pPr>
            <w:r w:rsidRPr="00A1771C">
              <w:rPr>
                <w:sz w:val="26"/>
                <w:szCs w:val="26"/>
              </w:rPr>
              <w:t>0</w:t>
            </w:r>
          </w:p>
        </w:tc>
        <w:tc>
          <w:tcPr>
            <w:tcW w:w="3379" w:type="dxa"/>
            <w:shd w:val="clear" w:color="auto" w:fill="auto"/>
            <w:vAlign w:val="center"/>
          </w:tcPr>
          <w:p w:rsidR="005D0199" w:rsidRPr="00A1771C" w:rsidRDefault="005D0199" w:rsidP="0052472C">
            <w:pPr>
              <w:jc w:val="center"/>
              <w:rPr>
                <w:sz w:val="26"/>
                <w:szCs w:val="26"/>
              </w:rPr>
            </w:pPr>
            <w:r w:rsidRPr="00A1771C">
              <w:rPr>
                <w:sz w:val="26"/>
                <w:szCs w:val="26"/>
              </w:rPr>
              <w:t>30</w:t>
            </w:r>
          </w:p>
        </w:tc>
      </w:tr>
      <w:tr w:rsidR="005D0199" w:rsidRPr="00A1771C" w:rsidTr="008520C0">
        <w:trPr>
          <w:trHeight w:val="370"/>
          <w:jc w:val="center"/>
        </w:trPr>
        <w:tc>
          <w:tcPr>
            <w:tcW w:w="5552" w:type="dxa"/>
            <w:shd w:val="clear" w:color="auto" w:fill="auto"/>
            <w:vAlign w:val="center"/>
          </w:tcPr>
          <w:p w:rsidR="005D0199" w:rsidRPr="00A1771C" w:rsidRDefault="005D0199" w:rsidP="0052472C">
            <w:pPr>
              <w:jc w:val="center"/>
              <w:rPr>
                <w:sz w:val="26"/>
                <w:szCs w:val="26"/>
              </w:rPr>
            </w:pPr>
            <w:r w:rsidRPr="00A1771C">
              <w:rPr>
                <w:sz w:val="26"/>
                <w:szCs w:val="26"/>
              </w:rPr>
              <w:t>30</w:t>
            </w:r>
          </w:p>
        </w:tc>
        <w:tc>
          <w:tcPr>
            <w:tcW w:w="3379" w:type="dxa"/>
            <w:shd w:val="clear" w:color="auto" w:fill="auto"/>
            <w:vAlign w:val="center"/>
          </w:tcPr>
          <w:p w:rsidR="005D0199" w:rsidRPr="00A1771C" w:rsidRDefault="005D0199" w:rsidP="0052472C">
            <w:pPr>
              <w:jc w:val="center"/>
              <w:rPr>
                <w:sz w:val="26"/>
                <w:szCs w:val="26"/>
              </w:rPr>
            </w:pPr>
            <w:r w:rsidRPr="00A1771C">
              <w:rPr>
                <w:sz w:val="26"/>
                <w:szCs w:val="26"/>
              </w:rPr>
              <w:t>60</w:t>
            </w:r>
          </w:p>
        </w:tc>
      </w:tr>
      <w:tr w:rsidR="005D0199" w:rsidRPr="00A1771C" w:rsidTr="008520C0">
        <w:trPr>
          <w:trHeight w:val="378"/>
          <w:jc w:val="center"/>
        </w:trPr>
        <w:tc>
          <w:tcPr>
            <w:tcW w:w="5552" w:type="dxa"/>
            <w:shd w:val="clear" w:color="auto" w:fill="auto"/>
            <w:vAlign w:val="center"/>
          </w:tcPr>
          <w:p w:rsidR="005D0199" w:rsidRPr="00A1771C" w:rsidRDefault="005D0199" w:rsidP="0052472C">
            <w:pPr>
              <w:jc w:val="center"/>
              <w:rPr>
                <w:sz w:val="26"/>
                <w:szCs w:val="26"/>
              </w:rPr>
            </w:pPr>
            <w:r w:rsidRPr="00A1771C">
              <w:rPr>
                <w:sz w:val="26"/>
                <w:szCs w:val="26"/>
              </w:rPr>
              <w:t>50</w:t>
            </w:r>
          </w:p>
        </w:tc>
        <w:tc>
          <w:tcPr>
            <w:tcW w:w="3379" w:type="dxa"/>
            <w:shd w:val="clear" w:color="auto" w:fill="auto"/>
            <w:vAlign w:val="center"/>
          </w:tcPr>
          <w:p w:rsidR="005D0199" w:rsidRPr="00A1771C" w:rsidRDefault="005D0199" w:rsidP="0052472C">
            <w:pPr>
              <w:jc w:val="center"/>
              <w:rPr>
                <w:sz w:val="26"/>
                <w:szCs w:val="26"/>
              </w:rPr>
            </w:pPr>
            <w:r w:rsidRPr="00A1771C">
              <w:rPr>
                <w:sz w:val="26"/>
                <w:szCs w:val="26"/>
              </w:rPr>
              <w:t>70</w:t>
            </w:r>
          </w:p>
        </w:tc>
      </w:tr>
      <w:tr w:rsidR="005D0199" w:rsidRPr="00A1771C" w:rsidTr="008520C0">
        <w:trPr>
          <w:trHeight w:val="378"/>
          <w:jc w:val="center"/>
        </w:trPr>
        <w:tc>
          <w:tcPr>
            <w:tcW w:w="5552" w:type="dxa"/>
            <w:shd w:val="clear" w:color="auto" w:fill="auto"/>
            <w:vAlign w:val="center"/>
          </w:tcPr>
          <w:p w:rsidR="005D0199" w:rsidRPr="00A1771C" w:rsidRDefault="005D0199" w:rsidP="0052472C">
            <w:pPr>
              <w:jc w:val="center"/>
              <w:rPr>
                <w:sz w:val="26"/>
                <w:szCs w:val="26"/>
              </w:rPr>
            </w:pPr>
            <w:r w:rsidRPr="00A1771C">
              <w:rPr>
                <w:sz w:val="26"/>
                <w:szCs w:val="26"/>
              </w:rPr>
              <w:t>100</w:t>
            </w:r>
          </w:p>
        </w:tc>
        <w:tc>
          <w:tcPr>
            <w:tcW w:w="3379" w:type="dxa"/>
            <w:shd w:val="clear" w:color="auto" w:fill="auto"/>
            <w:vAlign w:val="center"/>
          </w:tcPr>
          <w:p w:rsidR="005D0199" w:rsidRPr="00A1771C" w:rsidRDefault="005D0199" w:rsidP="0052472C">
            <w:pPr>
              <w:jc w:val="center"/>
              <w:rPr>
                <w:sz w:val="26"/>
                <w:szCs w:val="26"/>
              </w:rPr>
            </w:pPr>
            <w:r w:rsidRPr="00A1771C">
              <w:rPr>
                <w:sz w:val="26"/>
                <w:szCs w:val="26"/>
              </w:rPr>
              <w:t>95</w:t>
            </w:r>
          </w:p>
        </w:tc>
      </w:tr>
      <w:tr w:rsidR="005D0199" w:rsidRPr="00A1771C" w:rsidTr="008520C0">
        <w:trPr>
          <w:trHeight w:val="378"/>
          <w:jc w:val="center"/>
        </w:trPr>
        <w:tc>
          <w:tcPr>
            <w:tcW w:w="5552" w:type="dxa"/>
            <w:shd w:val="clear" w:color="auto" w:fill="auto"/>
            <w:vAlign w:val="center"/>
          </w:tcPr>
          <w:p w:rsidR="005D0199" w:rsidRPr="00A1771C" w:rsidRDefault="005D0199" w:rsidP="0052472C">
            <w:pPr>
              <w:jc w:val="center"/>
              <w:rPr>
                <w:sz w:val="26"/>
                <w:szCs w:val="26"/>
              </w:rPr>
            </w:pPr>
            <w:r w:rsidRPr="00A1771C">
              <w:rPr>
                <w:sz w:val="26"/>
                <w:szCs w:val="26"/>
              </w:rPr>
              <w:t>150</w:t>
            </w:r>
          </w:p>
        </w:tc>
        <w:tc>
          <w:tcPr>
            <w:tcW w:w="3379" w:type="dxa"/>
            <w:shd w:val="clear" w:color="auto" w:fill="auto"/>
            <w:vAlign w:val="center"/>
          </w:tcPr>
          <w:p w:rsidR="005D0199" w:rsidRPr="00A1771C" w:rsidRDefault="005D0199" w:rsidP="0052472C">
            <w:pPr>
              <w:jc w:val="center"/>
              <w:rPr>
                <w:sz w:val="26"/>
                <w:szCs w:val="26"/>
              </w:rPr>
            </w:pPr>
            <w:r w:rsidRPr="00A1771C">
              <w:rPr>
                <w:sz w:val="26"/>
                <w:szCs w:val="26"/>
              </w:rPr>
              <w:t>80</w:t>
            </w:r>
          </w:p>
        </w:tc>
      </w:tr>
      <w:tr w:rsidR="005D0199" w:rsidRPr="00A1771C" w:rsidTr="008520C0">
        <w:trPr>
          <w:trHeight w:val="370"/>
          <w:jc w:val="center"/>
        </w:trPr>
        <w:tc>
          <w:tcPr>
            <w:tcW w:w="5552" w:type="dxa"/>
            <w:shd w:val="clear" w:color="auto" w:fill="auto"/>
            <w:vAlign w:val="center"/>
          </w:tcPr>
          <w:p w:rsidR="005D0199" w:rsidRPr="00A1771C" w:rsidRDefault="005D0199" w:rsidP="0052472C">
            <w:pPr>
              <w:jc w:val="center"/>
              <w:rPr>
                <w:sz w:val="26"/>
                <w:szCs w:val="26"/>
              </w:rPr>
            </w:pPr>
            <w:r w:rsidRPr="00A1771C">
              <w:rPr>
                <w:sz w:val="26"/>
                <w:szCs w:val="26"/>
              </w:rPr>
              <w:t>200</w:t>
            </w:r>
          </w:p>
        </w:tc>
        <w:tc>
          <w:tcPr>
            <w:tcW w:w="3379" w:type="dxa"/>
            <w:shd w:val="clear" w:color="auto" w:fill="auto"/>
            <w:vAlign w:val="center"/>
          </w:tcPr>
          <w:p w:rsidR="005D0199" w:rsidRPr="00A1771C" w:rsidRDefault="005D0199" w:rsidP="0052472C">
            <w:pPr>
              <w:jc w:val="center"/>
              <w:rPr>
                <w:sz w:val="26"/>
                <w:szCs w:val="26"/>
              </w:rPr>
            </w:pPr>
            <w:r w:rsidRPr="00A1771C">
              <w:rPr>
                <w:sz w:val="26"/>
                <w:szCs w:val="26"/>
              </w:rPr>
              <w:t>50</w:t>
            </w:r>
          </w:p>
        </w:tc>
      </w:tr>
      <w:tr w:rsidR="005D0199" w:rsidRPr="00A1771C" w:rsidTr="008520C0">
        <w:trPr>
          <w:trHeight w:val="296"/>
          <w:jc w:val="center"/>
        </w:trPr>
        <w:tc>
          <w:tcPr>
            <w:tcW w:w="5552" w:type="dxa"/>
            <w:shd w:val="clear" w:color="auto" w:fill="auto"/>
            <w:vAlign w:val="center"/>
          </w:tcPr>
          <w:p w:rsidR="005D0199" w:rsidRPr="00A1771C" w:rsidRDefault="005D0199" w:rsidP="0052472C">
            <w:pPr>
              <w:jc w:val="center"/>
              <w:rPr>
                <w:sz w:val="26"/>
                <w:szCs w:val="26"/>
              </w:rPr>
            </w:pPr>
            <w:r w:rsidRPr="00A1771C">
              <w:rPr>
                <w:sz w:val="26"/>
                <w:szCs w:val="26"/>
              </w:rPr>
              <w:t>250</w:t>
            </w:r>
          </w:p>
        </w:tc>
        <w:tc>
          <w:tcPr>
            <w:tcW w:w="3379" w:type="dxa"/>
            <w:shd w:val="clear" w:color="auto" w:fill="auto"/>
            <w:vAlign w:val="center"/>
          </w:tcPr>
          <w:p w:rsidR="005D0199" w:rsidRPr="00A1771C" w:rsidRDefault="005D0199" w:rsidP="0052472C">
            <w:pPr>
              <w:jc w:val="center"/>
              <w:rPr>
                <w:sz w:val="26"/>
                <w:szCs w:val="26"/>
              </w:rPr>
            </w:pPr>
            <w:r w:rsidRPr="00A1771C">
              <w:rPr>
                <w:sz w:val="26"/>
                <w:szCs w:val="26"/>
              </w:rPr>
              <w:t>5</w:t>
            </w:r>
          </w:p>
        </w:tc>
      </w:tr>
    </w:tbl>
    <w:p w:rsidR="005D0199" w:rsidRPr="00A1771C" w:rsidRDefault="005D0199" w:rsidP="00344342">
      <w:pPr>
        <w:spacing w:line="360" w:lineRule="auto"/>
        <w:jc w:val="both"/>
        <w:rPr>
          <w:sz w:val="26"/>
          <w:szCs w:val="26"/>
        </w:rPr>
      </w:pPr>
      <w:r w:rsidRPr="00A1771C">
        <w:rPr>
          <w:sz w:val="26"/>
          <w:szCs w:val="26"/>
        </w:rPr>
        <w:t>a. Dựa vào các thông tin nêu trên, hãy cho biết B thuộc nhóm chất nào? Giải thích.</w:t>
      </w:r>
    </w:p>
    <w:p w:rsidR="005D0199" w:rsidRPr="00A1771C" w:rsidRDefault="005D0199" w:rsidP="00344342">
      <w:pPr>
        <w:spacing w:line="360" w:lineRule="auto"/>
        <w:jc w:val="both"/>
        <w:rPr>
          <w:sz w:val="26"/>
          <w:szCs w:val="26"/>
        </w:rPr>
      </w:pPr>
      <w:r w:rsidRPr="00A1771C">
        <w:rPr>
          <w:sz w:val="26"/>
          <w:szCs w:val="26"/>
        </w:rPr>
        <w:t>b. Vẽ đồ thị biểu diễn kết quả thí nghiệm.</w:t>
      </w:r>
    </w:p>
    <w:p w:rsidR="005D0199" w:rsidRPr="00A1771C" w:rsidRDefault="005D0199" w:rsidP="00344342">
      <w:pPr>
        <w:spacing w:line="360" w:lineRule="auto"/>
        <w:jc w:val="both"/>
        <w:rPr>
          <w:sz w:val="26"/>
          <w:szCs w:val="26"/>
        </w:rPr>
      </w:pPr>
      <w:r w:rsidRPr="00A1771C">
        <w:rPr>
          <w:sz w:val="26"/>
          <w:szCs w:val="26"/>
        </w:rPr>
        <w:t>c. Để tăng hiệu quả tác động của chất B trong thí nghiệm trên, người ta có thể phối hợp với chất điều hòa sinh trưởng nào? Giải thích. Chất điều hòa sinh trưởng phối hợp thêm này có những vai trò chủ yếu gì?</w:t>
      </w:r>
    </w:p>
    <w:p w:rsidR="005D0199" w:rsidRPr="00A1771C" w:rsidRDefault="005D0199" w:rsidP="00344342">
      <w:pPr>
        <w:tabs>
          <w:tab w:val="left" w:pos="0"/>
        </w:tabs>
        <w:spacing w:line="360" w:lineRule="auto"/>
        <w:jc w:val="both"/>
        <w:rPr>
          <w:sz w:val="26"/>
          <w:szCs w:val="26"/>
        </w:rPr>
      </w:pPr>
      <w:r w:rsidRPr="00A1771C">
        <w:rPr>
          <w:sz w:val="26"/>
          <w:szCs w:val="26"/>
        </w:rPr>
        <w:t xml:space="preserve">2. Năm 1857, Klipart đã thành công trong việc biến lúa mì mùa đông thành lúa mì mùa xuân, chỉ cần cho nảy mầm nhẹ và bảo quản chúng trong điều kiện nhiệt độ thấp cho đến khi đem gieo vào mùa xuân. Đây là hiện tượng gì ở thực vật? Bản chất và ý nghĩa của hiện tượng này? </w:t>
      </w:r>
    </w:p>
    <w:p w:rsidR="00434567" w:rsidRPr="00A1771C" w:rsidRDefault="00434567" w:rsidP="00344342">
      <w:pPr>
        <w:spacing w:line="360" w:lineRule="auto"/>
        <w:rPr>
          <w:b/>
          <w:sz w:val="26"/>
          <w:szCs w:val="26"/>
          <w:lang w:val="vi-VN"/>
        </w:rPr>
      </w:pPr>
      <w:r w:rsidRPr="00A1771C">
        <w:rPr>
          <w:b/>
          <w:sz w:val="26"/>
          <w:szCs w:val="26"/>
        </w:rPr>
        <w:t xml:space="preserve">Câu </w:t>
      </w:r>
      <w:r w:rsidR="00651492" w:rsidRPr="00A1771C">
        <w:rPr>
          <w:b/>
          <w:sz w:val="26"/>
          <w:szCs w:val="26"/>
          <w:lang w:val="vi-VN"/>
        </w:rPr>
        <w:t>5</w:t>
      </w:r>
      <w:r w:rsidRPr="00A1771C">
        <w:rPr>
          <w:b/>
          <w:sz w:val="26"/>
          <w:szCs w:val="26"/>
          <w:lang w:val="vi-VN"/>
        </w:rPr>
        <w:t xml:space="preserve"> </w:t>
      </w:r>
      <w:r w:rsidRPr="00A1771C">
        <w:rPr>
          <w:i/>
          <w:sz w:val="26"/>
          <w:szCs w:val="26"/>
          <w:lang w:val="vi-VN"/>
        </w:rPr>
        <w:t>(2 điểm)</w:t>
      </w:r>
      <w:r w:rsidRPr="00A1771C">
        <w:rPr>
          <w:b/>
          <w:sz w:val="26"/>
          <w:szCs w:val="26"/>
          <w:lang w:val="vi-VN"/>
        </w:rPr>
        <w:t xml:space="preserve"> </w:t>
      </w:r>
      <w:r w:rsidRPr="00A1771C">
        <w:rPr>
          <w:b/>
          <w:sz w:val="26"/>
          <w:szCs w:val="26"/>
        </w:rPr>
        <w:t>Tiêu hóa và hô hấp ở động vật</w:t>
      </w:r>
      <w:r w:rsidRPr="00A1771C">
        <w:rPr>
          <w:b/>
          <w:sz w:val="26"/>
          <w:szCs w:val="26"/>
          <w:lang w:val="vi-VN"/>
        </w:rPr>
        <w:t xml:space="preserve"> </w:t>
      </w:r>
    </w:p>
    <w:p w:rsidR="00434567" w:rsidRPr="00A1771C" w:rsidRDefault="00E475F9" w:rsidP="00DF42B9">
      <w:pPr>
        <w:spacing w:line="360" w:lineRule="auto"/>
        <w:jc w:val="both"/>
        <w:rPr>
          <w:sz w:val="26"/>
          <w:szCs w:val="26"/>
        </w:rPr>
      </w:pPr>
      <w:r w:rsidRPr="00A1771C">
        <w:rPr>
          <w:sz w:val="26"/>
          <w:szCs w:val="26"/>
        </w:rPr>
        <w:t xml:space="preserve">1. </w:t>
      </w:r>
      <w:r w:rsidR="00434567" w:rsidRPr="00A1771C">
        <w:rPr>
          <w:sz w:val="26"/>
          <w:szCs w:val="26"/>
        </w:rPr>
        <w:t xml:space="preserve">Sự xuất bào amilaza của tế bào ngoại tiết tuyến tụy do tác động độc lập của các phân tử Secretin, Cholecystokinin (CCK) và Vasoactive Intestinal Peptit (VIP) qua các thụ thể đặc hiệu tương ứng của chúng. Bốn thuốc A, B, C và D ức chế tiết amilaza của tuyến tụy, mỗi thuốc ức chế một con đường khác nhau trong bốn con đường: </w:t>
      </w:r>
    </w:p>
    <w:p w:rsidR="00434567" w:rsidRPr="00A1771C" w:rsidRDefault="00434567" w:rsidP="00344342">
      <w:pPr>
        <w:spacing w:line="360" w:lineRule="auto"/>
        <w:rPr>
          <w:sz w:val="26"/>
          <w:szCs w:val="26"/>
        </w:rPr>
      </w:pPr>
      <w:r w:rsidRPr="00A1771C">
        <w:rPr>
          <w:sz w:val="26"/>
          <w:szCs w:val="26"/>
        </w:rPr>
        <w:t xml:space="preserve">(1) Con đường tín hiệu Secretin, </w:t>
      </w:r>
      <w:r w:rsidRPr="00A1771C">
        <w:rPr>
          <w:sz w:val="26"/>
          <w:szCs w:val="26"/>
        </w:rPr>
        <w:tab/>
      </w:r>
      <w:r w:rsidRPr="00A1771C">
        <w:rPr>
          <w:sz w:val="26"/>
          <w:szCs w:val="26"/>
        </w:rPr>
        <w:tab/>
        <w:t>(2) Con đường tín hiệu CCK,</w:t>
      </w:r>
    </w:p>
    <w:p w:rsidR="00434567" w:rsidRPr="00A1771C" w:rsidRDefault="00434567" w:rsidP="00344342">
      <w:pPr>
        <w:spacing w:line="360" w:lineRule="auto"/>
        <w:rPr>
          <w:sz w:val="26"/>
          <w:szCs w:val="26"/>
        </w:rPr>
      </w:pPr>
      <w:r w:rsidRPr="00A1771C">
        <w:rPr>
          <w:sz w:val="26"/>
          <w:szCs w:val="26"/>
        </w:rPr>
        <w:t>(3) Con đường tín hiệu VIP,</w:t>
      </w:r>
      <w:r w:rsidRPr="00A1771C">
        <w:rPr>
          <w:sz w:val="26"/>
          <w:szCs w:val="26"/>
        </w:rPr>
        <w:tab/>
      </w:r>
      <w:r w:rsidRPr="00A1771C">
        <w:rPr>
          <w:sz w:val="26"/>
          <w:szCs w:val="26"/>
        </w:rPr>
        <w:tab/>
        <w:t xml:space="preserve">(4) Sự xuất bào. </w:t>
      </w:r>
    </w:p>
    <w:p w:rsidR="00434567" w:rsidRPr="00A1771C" w:rsidRDefault="00434567" w:rsidP="00DF42B9">
      <w:pPr>
        <w:spacing w:line="360" w:lineRule="auto"/>
        <w:jc w:val="both"/>
        <w:rPr>
          <w:sz w:val="26"/>
          <w:szCs w:val="26"/>
        </w:rPr>
      </w:pPr>
      <w:r w:rsidRPr="00A1771C">
        <w:rPr>
          <w:sz w:val="26"/>
          <w:szCs w:val="26"/>
        </w:rPr>
        <w:t>Để tìm hiểu cơ chế tác dụng của từng thuốc, các tế bào tuyến tụy được tách và nuôi trong môi trường có hoặc không có thuốc (A, B, C và D) và các chất (Secretin, CCK và VIP). Sau 24 giờ nuôi, sự tiết amilaza trong các môi trường được xác định như bảng dưới. Ô đánh dấu (×) là dữ liệu không được mô tả.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94"/>
        <w:gridCol w:w="1929"/>
        <w:gridCol w:w="1852"/>
        <w:gridCol w:w="1825"/>
      </w:tblGrid>
      <w:tr w:rsidR="00434567" w:rsidRPr="00A1771C" w:rsidTr="00907251">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344342" w:rsidP="00344342">
            <w:pPr>
              <w:tabs>
                <w:tab w:val="center" w:pos="993"/>
              </w:tabs>
              <w:spacing w:line="360" w:lineRule="auto"/>
              <w:rPr>
                <w:sz w:val="26"/>
                <w:szCs w:val="26"/>
              </w:rPr>
            </w:pPr>
            <w:r w:rsidRPr="00A1771C">
              <w:rPr>
                <w:noProof/>
                <w:sz w:val="26"/>
                <w:szCs w:val="26"/>
              </w:rPr>
              <w:lastRenderedPageBreak/>
              <mc:AlternateContent>
                <mc:Choice Requires="wps">
                  <w:drawing>
                    <wp:anchor distT="0" distB="0" distL="114300" distR="114300" simplePos="0" relativeHeight="251669504" behindDoc="0" locked="0" layoutInCell="1" allowOverlap="1" wp14:anchorId="1CA1A0B4" wp14:editId="7F9ED1CF">
                      <wp:simplePos x="0" y="0"/>
                      <wp:positionH relativeFrom="column">
                        <wp:posOffset>-56515</wp:posOffset>
                      </wp:positionH>
                      <wp:positionV relativeFrom="paragraph">
                        <wp:posOffset>-1905</wp:posOffset>
                      </wp:positionV>
                      <wp:extent cx="1104900" cy="542925"/>
                      <wp:effectExtent l="0" t="0" r="19050" b="28575"/>
                      <wp:wrapNone/>
                      <wp:docPr id="336"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542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8227B" id="Straight Connector 33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5pt" to="82.5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"/>
                  </w:pict>
                </mc:Fallback>
              </mc:AlternateContent>
            </w:r>
            <w:r w:rsidR="00434567" w:rsidRPr="00A1771C">
              <w:rPr>
                <w:sz w:val="26"/>
                <w:szCs w:val="26"/>
              </w:rPr>
              <w:tab/>
              <w:t xml:space="preserve">        Chất</w:t>
            </w:r>
          </w:p>
          <w:p w:rsidR="00434567" w:rsidRPr="00A1771C" w:rsidRDefault="00434567" w:rsidP="00344342">
            <w:pPr>
              <w:spacing w:line="360" w:lineRule="auto"/>
              <w:rPr>
                <w:sz w:val="26"/>
                <w:szCs w:val="26"/>
              </w:rPr>
            </w:pPr>
            <w:r w:rsidRPr="00A1771C">
              <w:rPr>
                <w:sz w:val="26"/>
                <w:szCs w:val="26"/>
              </w:rPr>
              <w:t>Thuốc</w:t>
            </w:r>
          </w:p>
        </w:tc>
        <w:tc>
          <w:tcPr>
            <w:tcW w:w="2203" w:type="dxa"/>
            <w:tcBorders>
              <w:top w:val="single" w:sz="4" w:space="0" w:color="auto"/>
              <w:left w:val="single" w:sz="4" w:space="0" w:color="auto"/>
              <w:bottom w:val="single" w:sz="4" w:space="0" w:color="auto"/>
              <w:right w:val="single" w:sz="4" w:space="0" w:color="auto"/>
            </w:tcBorders>
            <w:vAlign w:val="center"/>
            <w:hideMark/>
          </w:tcPr>
          <w:p w:rsidR="00434567" w:rsidRPr="00A1771C" w:rsidRDefault="00434567" w:rsidP="00344342">
            <w:pPr>
              <w:spacing w:line="360" w:lineRule="auto"/>
              <w:jc w:val="center"/>
              <w:rPr>
                <w:sz w:val="26"/>
                <w:szCs w:val="26"/>
              </w:rPr>
            </w:pPr>
            <w:r w:rsidRPr="00A1771C">
              <w:rPr>
                <w:sz w:val="26"/>
                <w:szCs w:val="26"/>
              </w:rPr>
              <w:t>Không có chất</w:t>
            </w:r>
          </w:p>
        </w:tc>
        <w:tc>
          <w:tcPr>
            <w:tcW w:w="2203" w:type="dxa"/>
            <w:tcBorders>
              <w:top w:val="single" w:sz="4" w:space="0" w:color="auto"/>
              <w:left w:val="single" w:sz="4" w:space="0" w:color="auto"/>
              <w:bottom w:val="single" w:sz="4" w:space="0" w:color="auto"/>
              <w:right w:val="single" w:sz="4" w:space="0" w:color="auto"/>
            </w:tcBorders>
            <w:vAlign w:val="center"/>
            <w:hideMark/>
          </w:tcPr>
          <w:p w:rsidR="00434567" w:rsidRPr="00A1771C" w:rsidRDefault="00434567" w:rsidP="00344342">
            <w:pPr>
              <w:spacing w:line="360" w:lineRule="auto"/>
              <w:jc w:val="center"/>
              <w:rPr>
                <w:sz w:val="26"/>
                <w:szCs w:val="26"/>
              </w:rPr>
            </w:pPr>
            <w:r w:rsidRPr="00A1771C">
              <w:rPr>
                <w:sz w:val="26"/>
                <w:szCs w:val="26"/>
              </w:rPr>
              <w:t>Secretin</w:t>
            </w:r>
          </w:p>
        </w:tc>
        <w:tc>
          <w:tcPr>
            <w:tcW w:w="2203" w:type="dxa"/>
            <w:tcBorders>
              <w:top w:val="single" w:sz="4" w:space="0" w:color="auto"/>
              <w:left w:val="single" w:sz="4" w:space="0" w:color="auto"/>
              <w:bottom w:val="single" w:sz="4" w:space="0" w:color="auto"/>
              <w:right w:val="single" w:sz="4" w:space="0" w:color="auto"/>
            </w:tcBorders>
            <w:vAlign w:val="center"/>
            <w:hideMark/>
          </w:tcPr>
          <w:p w:rsidR="00434567" w:rsidRPr="00A1771C" w:rsidRDefault="00434567" w:rsidP="00344342">
            <w:pPr>
              <w:spacing w:line="360" w:lineRule="auto"/>
              <w:jc w:val="center"/>
              <w:rPr>
                <w:sz w:val="26"/>
                <w:szCs w:val="26"/>
              </w:rPr>
            </w:pPr>
            <w:r w:rsidRPr="00A1771C">
              <w:rPr>
                <w:sz w:val="26"/>
                <w:szCs w:val="26"/>
              </w:rPr>
              <w:t>CCK</w:t>
            </w:r>
          </w:p>
        </w:tc>
        <w:tc>
          <w:tcPr>
            <w:tcW w:w="2204" w:type="dxa"/>
            <w:tcBorders>
              <w:top w:val="single" w:sz="4" w:space="0" w:color="auto"/>
              <w:left w:val="single" w:sz="4" w:space="0" w:color="auto"/>
              <w:bottom w:val="single" w:sz="4" w:space="0" w:color="auto"/>
              <w:right w:val="single" w:sz="4" w:space="0" w:color="auto"/>
            </w:tcBorders>
            <w:vAlign w:val="center"/>
            <w:hideMark/>
          </w:tcPr>
          <w:p w:rsidR="00434567" w:rsidRPr="00A1771C" w:rsidRDefault="00434567" w:rsidP="00344342">
            <w:pPr>
              <w:spacing w:line="360" w:lineRule="auto"/>
              <w:jc w:val="center"/>
              <w:rPr>
                <w:sz w:val="26"/>
                <w:szCs w:val="26"/>
              </w:rPr>
            </w:pPr>
            <w:r w:rsidRPr="00A1771C">
              <w:rPr>
                <w:sz w:val="26"/>
                <w:szCs w:val="26"/>
              </w:rPr>
              <w:t>VIP</w:t>
            </w:r>
          </w:p>
        </w:tc>
      </w:tr>
      <w:tr w:rsidR="00434567" w:rsidRPr="00A1771C" w:rsidTr="00907251">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rPr>
                <w:sz w:val="26"/>
                <w:szCs w:val="26"/>
              </w:rPr>
            </w:pPr>
            <w:r w:rsidRPr="00A1771C">
              <w:rPr>
                <w:sz w:val="26"/>
                <w:szCs w:val="26"/>
              </w:rPr>
              <w:t>Không có thuốc</w:t>
            </w:r>
          </w:p>
        </w:tc>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Không tiết</w:t>
            </w:r>
          </w:p>
        </w:tc>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X</w:t>
            </w:r>
          </w:p>
        </w:tc>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Tiết</w:t>
            </w:r>
          </w:p>
        </w:tc>
        <w:tc>
          <w:tcPr>
            <w:tcW w:w="2204"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X</w:t>
            </w:r>
          </w:p>
        </w:tc>
      </w:tr>
      <w:tr w:rsidR="00434567" w:rsidRPr="00A1771C" w:rsidTr="00907251">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rPr>
                <w:sz w:val="26"/>
                <w:szCs w:val="26"/>
              </w:rPr>
            </w:pPr>
            <w:r w:rsidRPr="00A1771C">
              <w:rPr>
                <w:sz w:val="26"/>
                <w:szCs w:val="26"/>
              </w:rPr>
              <w:t>Thuốc A</w:t>
            </w:r>
          </w:p>
        </w:tc>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X</w:t>
            </w:r>
          </w:p>
        </w:tc>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X</w:t>
            </w:r>
          </w:p>
        </w:tc>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X</w:t>
            </w:r>
          </w:p>
        </w:tc>
        <w:tc>
          <w:tcPr>
            <w:tcW w:w="2204"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Tiết</w:t>
            </w:r>
          </w:p>
        </w:tc>
      </w:tr>
      <w:tr w:rsidR="00434567" w:rsidRPr="00A1771C" w:rsidTr="00907251">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rPr>
                <w:sz w:val="26"/>
                <w:szCs w:val="26"/>
              </w:rPr>
            </w:pPr>
            <w:r w:rsidRPr="00A1771C">
              <w:rPr>
                <w:sz w:val="26"/>
                <w:szCs w:val="26"/>
              </w:rPr>
              <w:t>Thuốc B</w:t>
            </w:r>
          </w:p>
        </w:tc>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Không tiết</w:t>
            </w:r>
          </w:p>
        </w:tc>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X</w:t>
            </w:r>
          </w:p>
        </w:tc>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X</w:t>
            </w:r>
          </w:p>
        </w:tc>
        <w:tc>
          <w:tcPr>
            <w:tcW w:w="2204"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X</w:t>
            </w:r>
          </w:p>
        </w:tc>
      </w:tr>
      <w:tr w:rsidR="00434567" w:rsidRPr="00A1771C" w:rsidTr="00907251">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rPr>
                <w:sz w:val="26"/>
                <w:szCs w:val="26"/>
              </w:rPr>
            </w:pPr>
            <w:r w:rsidRPr="00A1771C">
              <w:rPr>
                <w:sz w:val="26"/>
                <w:szCs w:val="26"/>
              </w:rPr>
              <w:t>Thuốc C</w:t>
            </w:r>
          </w:p>
        </w:tc>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X</w:t>
            </w:r>
          </w:p>
        </w:tc>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Không tiết</w:t>
            </w:r>
          </w:p>
        </w:tc>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X</w:t>
            </w:r>
          </w:p>
        </w:tc>
        <w:tc>
          <w:tcPr>
            <w:tcW w:w="2204"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Tiết</w:t>
            </w:r>
          </w:p>
        </w:tc>
      </w:tr>
      <w:tr w:rsidR="00434567" w:rsidRPr="00A1771C" w:rsidTr="00907251">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rPr>
                <w:sz w:val="26"/>
                <w:szCs w:val="26"/>
              </w:rPr>
            </w:pPr>
            <w:r w:rsidRPr="00A1771C">
              <w:rPr>
                <w:sz w:val="26"/>
                <w:szCs w:val="26"/>
              </w:rPr>
              <w:t>Thuốc D</w:t>
            </w:r>
          </w:p>
        </w:tc>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Không tiết</w:t>
            </w:r>
          </w:p>
        </w:tc>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Tiết</w:t>
            </w:r>
          </w:p>
        </w:tc>
        <w:tc>
          <w:tcPr>
            <w:tcW w:w="2203"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X</w:t>
            </w:r>
          </w:p>
        </w:tc>
        <w:tc>
          <w:tcPr>
            <w:tcW w:w="2204" w:type="dxa"/>
            <w:tcBorders>
              <w:top w:val="single" w:sz="4" w:space="0" w:color="auto"/>
              <w:left w:val="single" w:sz="4" w:space="0" w:color="auto"/>
              <w:bottom w:val="single" w:sz="4" w:space="0" w:color="auto"/>
              <w:right w:val="single" w:sz="4" w:space="0" w:color="auto"/>
            </w:tcBorders>
            <w:hideMark/>
          </w:tcPr>
          <w:p w:rsidR="00434567" w:rsidRPr="00A1771C" w:rsidRDefault="00434567" w:rsidP="00344342">
            <w:pPr>
              <w:spacing w:line="360" w:lineRule="auto"/>
              <w:jc w:val="center"/>
              <w:rPr>
                <w:sz w:val="26"/>
                <w:szCs w:val="26"/>
              </w:rPr>
            </w:pPr>
            <w:r w:rsidRPr="00A1771C">
              <w:rPr>
                <w:sz w:val="26"/>
                <w:szCs w:val="26"/>
              </w:rPr>
              <w:t>X</w:t>
            </w:r>
          </w:p>
        </w:tc>
      </w:tr>
    </w:tbl>
    <w:p w:rsidR="00434567" w:rsidRPr="00A1771C" w:rsidRDefault="00434567" w:rsidP="00344342">
      <w:pPr>
        <w:spacing w:line="360" w:lineRule="auto"/>
        <w:rPr>
          <w:sz w:val="26"/>
          <w:szCs w:val="26"/>
        </w:rPr>
      </w:pPr>
      <w:r w:rsidRPr="00A1771C">
        <w:rPr>
          <w:sz w:val="26"/>
          <w:szCs w:val="26"/>
        </w:rPr>
        <w:t>a. Hãy cho biết mỗi thuốc (A, B, C và D) ức chế tương ứng con đường nào (1, 2, 3 và 4) nêu trên. Giải thích.</w:t>
      </w:r>
    </w:p>
    <w:p w:rsidR="00434567" w:rsidRPr="00A1771C" w:rsidRDefault="00434567" w:rsidP="00344342">
      <w:pPr>
        <w:spacing w:line="360" w:lineRule="auto"/>
        <w:rPr>
          <w:sz w:val="26"/>
          <w:szCs w:val="26"/>
        </w:rPr>
      </w:pPr>
      <w:r w:rsidRPr="00A1771C">
        <w:rPr>
          <w:sz w:val="26"/>
          <w:szCs w:val="26"/>
        </w:rPr>
        <w:t>b. Thuốc nào trong bốn thuốc (A, B, C và D) gây thải cacbohydrat nhiều nhất theo đường tiêu hóa. Giải thích</w:t>
      </w:r>
      <w:r w:rsidR="00DF42B9" w:rsidRPr="00A1771C">
        <w:rPr>
          <w:sz w:val="26"/>
          <w:szCs w:val="26"/>
        </w:rPr>
        <w:t>.</w:t>
      </w:r>
    </w:p>
    <w:p w:rsidR="00E475F9" w:rsidRPr="00A1771C" w:rsidRDefault="00E475F9" w:rsidP="00344342">
      <w:pPr>
        <w:spacing w:line="360" w:lineRule="auto"/>
        <w:jc w:val="both"/>
        <w:rPr>
          <w:sz w:val="26"/>
          <w:szCs w:val="26"/>
          <w:lang w:val="nl-NL"/>
        </w:rPr>
      </w:pPr>
      <w:r w:rsidRPr="00A1771C">
        <w:rPr>
          <w:sz w:val="26"/>
          <w:szCs w:val="26"/>
        </w:rPr>
        <w:t>2.</w:t>
      </w:r>
      <w:r w:rsidRPr="00A1771C">
        <w:rPr>
          <w:sz w:val="26"/>
          <w:szCs w:val="26"/>
          <w:shd w:val="clear" w:color="auto" w:fill="FFFFFF"/>
          <w:lang w:val="sv-SE"/>
        </w:rPr>
        <w:t xml:space="preserve"> </w:t>
      </w:r>
      <w:r w:rsidRPr="00A1771C">
        <w:rPr>
          <w:sz w:val="26"/>
          <w:szCs w:val="26"/>
          <w:lang w:val="nl-NL"/>
        </w:rPr>
        <w:t xml:space="preserve">Ở những động vật thở khí trời các ion bicacbonat có trong máu đóng một vai trò hệ đệm quan trọng. Những sự cân bằng khác nhau xảy ra ở phổi và huyết tương được trình bày dưới đây. Hãy chỉ ra các thứ tự những sự kiện xảy ra theo như kết quả của những hoạt tính sau bằng cách điền vào trong các ô trống những số thích hợp từ I đến VI : </w:t>
      </w:r>
    </w:p>
    <w:p w:rsidR="00E475F9" w:rsidRPr="00A1771C" w:rsidRDefault="00E475F9" w:rsidP="00344342">
      <w:pPr>
        <w:spacing w:line="360" w:lineRule="auto"/>
        <w:jc w:val="both"/>
        <w:rPr>
          <w:sz w:val="26"/>
          <w:szCs w:val="26"/>
          <w:lang w:val="nl-NL"/>
        </w:rPr>
      </w:pPr>
      <w:r w:rsidRPr="00A1771C">
        <w:rPr>
          <w:sz w:val="26"/>
          <w:szCs w:val="26"/>
          <w:lang w:val="nl-NL"/>
        </w:rPr>
        <w:t>Các lựa chọn:</w:t>
      </w:r>
    </w:p>
    <w:p w:rsidR="00E475F9" w:rsidRPr="00A1771C" w:rsidRDefault="00E475F9" w:rsidP="00344342">
      <w:pPr>
        <w:tabs>
          <w:tab w:val="num" w:pos="720"/>
        </w:tabs>
        <w:spacing w:line="360" w:lineRule="auto"/>
        <w:jc w:val="both"/>
        <w:rPr>
          <w:sz w:val="26"/>
          <w:szCs w:val="26"/>
          <w:lang w:val="nl-NL"/>
        </w:rPr>
      </w:pPr>
      <w:r w:rsidRPr="00A1771C">
        <w:rPr>
          <w:sz w:val="26"/>
          <w:szCs w:val="26"/>
          <w:lang w:val="nl-NL"/>
        </w:rPr>
        <w:t>I. Giảm hàm lượng CO</w:t>
      </w:r>
      <w:r w:rsidRPr="00A1771C">
        <w:rPr>
          <w:sz w:val="26"/>
          <w:szCs w:val="26"/>
          <w:vertAlign w:val="subscript"/>
          <w:lang w:val="nl-NL"/>
        </w:rPr>
        <w:t>2</w:t>
      </w:r>
      <w:r w:rsidRPr="00A1771C">
        <w:rPr>
          <w:sz w:val="26"/>
          <w:szCs w:val="26"/>
          <w:lang w:val="nl-NL"/>
        </w:rPr>
        <w:t xml:space="preserve"> trong huyết tương. </w:t>
      </w:r>
      <w:r w:rsidRPr="00A1771C">
        <w:rPr>
          <w:sz w:val="26"/>
          <w:szCs w:val="26"/>
          <w:lang w:val="nl-NL"/>
        </w:rPr>
        <w:tab/>
        <w:t>II. Giảm bicacbonat trong máu.</w:t>
      </w:r>
    </w:p>
    <w:p w:rsidR="00E475F9" w:rsidRPr="00A1771C" w:rsidRDefault="00E475F9" w:rsidP="00344342">
      <w:pPr>
        <w:tabs>
          <w:tab w:val="num" w:pos="720"/>
        </w:tabs>
        <w:spacing w:line="360" w:lineRule="auto"/>
        <w:jc w:val="both"/>
        <w:rPr>
          <w:sz w:val="26"/>
          <w:szCs w:val="26"/>
          <w:lang w:val="nl-NL"/>
        </w:rPr>
      </w:pPr>
      <w:r w:rsidRPr="00A1771C">
        <w:rPr>
          <w:sz w:val="26"/>
          <w:szCs w:val="26"/>
          <w:lang w:val="nl-NL"/>
        </w:rPr>
        <w:t xml:space="preserve">III. Tăng axit máu     </w:t>
      </w:r>
      <w:r w:rsidRPr="00A1771C">
        <w:rPr>
          <w:sz w:val="26"/>
          <w:szCs w:val="26"/>
          <w:lang w:val="nl-NL"/>
        </w:rPr>
        <w:tab/>
      </w:r>
      <w:r w:rsidRPr="00A1771C">
        <w:rPr>
          <w:sz w:val="26"/>
          <w:szCs w:val="26"/>
          <w:lang w:val="nl-NL"/>
        </w:rPr>
        <w:tab/>
      </w:r>
      <w:r w:rsidRPr="00A1771C">
        <w:rPr>
          <w:sz w:val="26"/>
          <w:szCs w:val="26"/>
          <w:lang w:val="nl-NL"/>
        </w:rPr>
        <w:tab/>
      </w:r>
      <w:r w:rsidRPr="00A1771C">
        <w:rPr>
          <w:sz w:val="26"/>
          <w:szCs w:val="26"/>
          <w:lang w:val="nl-NL"/>
        </w:rPr>
        <w:tab/>
        <w:t xml:space="preserve">IV.Tăng bicacbonat trong máu.  </w:t>
      </w:r>
    </w:p>
    <w:p w:rsidR="00E475F9" w:rsidRPr="00A1771C" w:rsidRDefault="00E475F9" w:rsidP="00344342">
      <w:pPr>
        <w:tabs>
          <w:tab w:val="num" w:pos="720"/>
        </w:tabs>
        <w:spacing w:line="360" w:lineRule="auto"/>
        <w:jc w:val="both"/>
        <w:rPr>
          <w:sz w:val="26"/>
          <w:szCs w:val="26"/>
          <w:lang w:val="nl-NL"/>
        </w:rPr>
      </w:pPr>
      <w:r w:rsidRPr="00A1771C">
        <w:rPr>
          <w:sz w:val="26"/>
          <w:szCs w:val="26"/>
          <w:lang w:val="nl-NL"/>
        </w:rPr>
        <w:t>V. Tăng khí CO</w:t>
      </w:r>
      <w:r w:rsidRPr="00A1771C">
        <w:rPr>
          <w:sz w:val="26"/>
          <w:szCs w:val="26"/>
          <w:vertAlign w:val="subscript"/>
          <w:lang w:val="nl-NL"/>
        </w:rPr>
        <w:t>2</w:t>
      </w:r>
      <w:r w:rsidRPr="00A1771C">
        <w:rPr>
          <w:sz w:val="26"/>
          <w:szCs w:val="26"/>
          <w:lang w:val="nl-NL"/>
        </w:rPr>
        <w:t xml:space="preserve"> trong khí thở ra  </w:t>
      </w:r>
      <w:r w:rsidRPr="00A1771C">
        <w:rPr>
          <w:sz w:val="26"/>
          <w:szCs w:val="26"/>
          <w:lang w:val="nl-NL"/>
        </w:rPr>
        <w:tab/>
        <w:t xml:space="preserve">           </w:t>
      </w:r>
      <w:r w:rsidR="00DF42B9" w:rsidRPr="00A1771C">
        <w:rPr>
          <w:sz w:val="26"/>
          <w:szCs w:val="26"/>
          <w:lang w:val="nl-NL"/>
        </w:rPr>
        <w:t xml:space="preserve">          </w:t>
      </w:r>
      <w:r w:rsidRPr="00A1771C">
        <w:rPr>
          <w:sz w:val="26"/>
          <w:szCs w:val="26"/>
          <w:lang w:val="nl-NL"/>
        </w:rPr>
        <w:t xml:space="preserve"> VI.Tăng kiềm máu</w:t>
      </w:r>
    </w:p>
    <w:p w:rsidR="00E475F9" w:rsidRPr="00A1771C" w:rsidRDefault="00E475F9" w:rsidP="00344342">
      <w:pPr>
        <w:tabs>
          <w:tab w:val="left" w:pos="426"/>
        </w:tabs>
        <w:spacing w:line="360" w:lineRule="auto"/>
        <w:jc w:val="both"/>
        <w:rPr>
          <w:sz w:val="26"/>
          <w:szCs w:val="26"/>
          <w:lang w:val="nl-NL"/>
        </w:rPr>
      </w:pPr>
      <w:r w:rsidRPr="00A1771C">
        <w:rPr>
          <w:sz w:val="26"/>
          <w:szCs w:val="26"/>
          <w:lang w:val="nl-NL"/>
        </w:rPr>
        <w:t>a.</w:t>
      </w:r>
      <w:r w:rsidR="00DF42B9" w:rsidRPr="00A1771C">
        <w:rPr>
          <w:sz w:val="26"/>
          <w:szCs w:val="26"/>
          <w:lang w:val="nl-NL"/>
        </w:rPr>
        <w:t xml:space="preserve"> </w:t>
      </w:r>
      <w:r w:rsidRPr="00A1771C">
        <w:rPr>
          <w:sz w:val="26"/>
          <w:szCs w:val="26"/>
          <w:lang w:val="nl-NL"/>
        </w:rPr>
        <w:t>Cá thể được thô</w:t>
      </w:r>
      <w:r w:rsidR="00DF42B9" w:rsidRPr="00A1771C">
        <w:rPr>
          <w:sz w:val="26"/>
          <w:szCs w:val="26"/>
          <w:lang w:val="nl-NL"/>
        </w:rPr>
        <w:t>ng khí cao độ do thở gấp:</w:t>
      </w:r>
    </w:p>
    <w:p w:rsidR="00E475F9" w:rsidRPr="00A1771C" w:rsidRDefault="00E475F9" w:rsidP="00344342">
      <w:pPr>
        <w:spacing w:line="360" w:lineRule="auto"/>
        <w:jc w:val="both"/>
        <w:rPr>
          <w:sz w:val="26"/>
          <w:szCs w:val="26"/>
          <w:lang w:val="nl-NL"/>
        </w:rPr>
      </w:pPr>
      <w:r w:rsidRPr="00A1771C">
        <w:rPr>
          <w:noProof/>
          <w:sz w:val="26"/>
          <w:szCs w:val="26"/>
        </w:rPr>
        <mc:AlternateContent>
          <mc:Choice Requires="wpg">
            <w:drawing>
              <wp:anchor distT="0" distB="0" distL="114300" distR="114300" simplePos="0" relativeHeight="251671552" behindDoc="0" locked="0" layoutInCell="1" allowOverlap="1" wp14:anchorId="0AE3E9CA" wp14:editId="648C99F6">
                <wp:simplePos x="0" y="0"/>
                <wp:positionH relativeFrom="column">
                  <wp:posOffset>1710690</wp:posOffset>
                </wp:positionH>
                <wp:positionV relativeFrom="paragraph">
                  <wp:posOffset>131445</wp:posOffset>
                </wp:positionV>
                <wp:extent cx="2743200" cy="276225"/>
                <wp:effectExtent l="0" t="0" r="19050" b="28575"/>
                <wp:wrapNone/>
                <wp:docPr id="37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276225"/>
                          <a:chOff x="4500" y="3274"/>
                          <a:chExt cx="4320" cy="614"/>
                        </a:xfrm>
                      </wpg:grpSpPr>
                      <wps:wsp>
                        <wps:cNvPr id="371" name="Rectangle 35"/>
                        <wps:cNvSpPr>
                          <a:spLocks noChangeArrowheads="1"/>
                        </wps:cNvSpPr>
                        <wps:spPr bwMode="auto">
                          <a:xfrm>
                            <a:off x="4500" y="3274"/>
                            <a:ext cx="540" cy="5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2" name="Rectangle 36"/>
                        <wps:cNvSpPr>
                          <a:spLocks noChangeArrowheads="1"/>
                        </wps:cNvSpPr>
                        <wps:spPr bwMode="auto">
                          <a:xfrm>
                            <a:off x="5760" y="3290"/>
                            <a:ext cx="540" cy="5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3" name="Rectangle 37"/>
                        <wps:cNvSpPr>
                          <a:spLocks noChangeArrowheads="1"/>
                        </wps:cNvSpPr>
                        <wps:spPr bwMode="auto">
                          <a:xfrm>
                            <a:off x="7020" y="3290"/>
                            <a:ext cx="540" cy="5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4" name="Line 38"/>
                        <wps:cNvCnPr>
                          <a:cxnSpLocks noChangeShapeType="1"/>
                        </wps:cNvCnPr>
                        <wps:spPr bwMode="auto">
                          <a:xfrm>
                            <a:off x="5220" y="357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5" name="Line 39"/>
                        <wps:cNvCnPr>
                          <a:cxnSpLocks noChangeShapeType="1"/>
                        </wps:cNvCnPr>
                        <wps:spPr bwMode="auto">
                          <a:xfrm>
                            <a:off x="6480" y="357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6" name="Rectangle 40"/>
                        <wps:cNvSpPr>
                          <a:spLocks noChangeArrowheads="1"/>
                        </wps:cNvSpPr>
                        <wps:spPr bwMode="auto">
                          <a:xfrm>
                            <a:off x="8280" y="3305"/>
                            <a:ext cx="540" cy="5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7" name="Line 41"/>
                        <wps:cNvCnPr>
                          <a:cxnSpLocks noChangeShapeType="1"/>
                        </wps:cNvCnPr>
                        <wps:spPr bwMode="auto">
                          <a:xfrm>
                            <a:off x="7740" y="3586"/>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2359EB" id="Group 370" o:spid="_x0000_s1026" style="position:absolute;margin-left:134.7pt;margin-top:10.35pt;width:3in;height:21.75pt;z-index:251671552" coordorigin="4500,3274" coordsize="432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">
                <v:rect id="Rectangle 35" o:spid="_x0000_s1027" style="position:absolute;left:4500;top:3274;width:54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"/>
                <v:rect id="Rectangle 36" o:spid="_x0000_s1028" style="position:absolute;left:5760;top:3290;width:54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"/>
                <v:rect id="Rectangle 37" o:spid="_x0000_s1029" style="position:absolute;left:7020;top:3290;width:54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"/>
                <v:line id="Line 38" o:spid="_x0000_s1030" style="position:absolute;visibility:visible;mso-wrap-style:square" from="5220,3571" to="5580,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">
                  <v:stroke endarrow="block"/>
                </v:line>
                <v:line id="Line 39" o:spid="_x0000_s1031" style="position:absolute;visibility:visible;mso-wrap-style:square" from="6480,3571" to="6840,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">
                  <v:stroke endarrow="block"/>
                </v:line>
                <v:rect id="Rectangle 40" o:spid="_x0000_s1032" style="position:absolute;left:8280;top:3305;width:54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"/>
                <v:line id="Line 41" o:spid="_x0000_s1033" style="position:absolute;visibility:visible;mso-wrap-style:square" from="7740,3586" to="810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">
                  <v:stroke endarrow="block"/>
                </v:line>
              </v:group>
            </w:pict>
          </mc:Fallback>
        </mc:AlternateContent>
      </w:r>
    </w:p>
    <w:p w:rsidR="0052472C" w:rsidRPr="00A1771C" w:rsidRDefault="00E475F9" w:rsidP="0052472C">
      <w:pPr>
        <w:pStyle w:val="Quest"/>
        <w:numPr>
          <w:ilvl w:val="0"/>
          <w:numId w:val="0"/>
        </w:numPr>
        <w:tabs>
          <w:tab w:val="left" w:pos="426"/>
        </w:tabs>
        <w:spacing w:line="360" w:lineRule="auto"/>
        <w:jc w:val="both"/>
        <w:rPr>
          <w:rFonts w:ascii="Times New Roman" w:hAnsi="Times New Roman" w:cs="Times New Roman"/>
          <w:sz w:val="26"/>
          <w:szCs w:val="26"/>
          <w:lang w:val="nl-NL"/>
        </w:rPr>
      </w:pPr>
      <w:r w:rsidRPr="00A1771C">
        <w:rPr>
          <w:rFonts w:ascii="Times New Roman" w:hAnsi="Times New Roman" w:cs="Times New Roman"/>
          <w:sz w:val="26"/>
          <w:szCs w:val="26"/>
          <w:lang w:val="nl-NL"/>
        </w:rPr>
        <w:tab/>
      </w:r>
    </w:p>
    <w:p w:rsidR="00E475F9" w:rsidRPr="00A1771C" w:rsidRDefault="00E475F9" w:rsidP="0052472C">
      <w:pPr>
        <w:pStyle w:val="Quest"/>
        <w:numPr>
          <w:ilvl w:val="0"/>
          <w:numId w:val="0"/>
        </w:numPr>
        <w:tabs>
          <w:tab w:val="left" w:pos="426"/>
        </w:tabs>
        <w:spacing w:line="360" w:lineRule="auto"/>
        <w:jc w:val="both"/>
        <w:rPr>
          <w:rFonts w:ascii="Times New Roman" w:hAnsi="Times New Roman" w:cs="Times New Roman"/>
          <w:sz w:val="26"/>
          <w:szCs w:val="26"/>
          <w:lang w:val="nl-NL"/>
        </w:rPr>
      </w:pPr>
      <w:r w:rsidRPr="00A1771C">
        <w:rPr>
          <w:rFonts w:ascii="Times New Roman" w:hAnsi="Times New Roman" w:cs="Times New Roman"/>
          <w:sz w:val="26"/>
          <w:szCs w:val="26"/>
          <w:lang w:val="nl-NL"/>
        </w:rPr>
        <w:t>b. Cá thể tiếp tục tập luyện căng</w:t>
      </w:r>
      <w:r w:rsidR="000A7330" w:rsidRPr="00A1771C">
        <w:rPr>
          <w:rFonts w:ascii="Times New Roman" w:hAnsi="Times New Roman" w:cs="Times New Roman"/>
          <w:sz w:val="26"/>
          <w:szCs w:val="26"/>
          <w:lang w:val="nl-NL"/>
        </w:rPr>
        <w:t xml:space="preserve"> thẳng</w:t>
      </w:r>
      <w:r w:rsidR="00DF42B9" w:rsidRPr="00A1771C">
        <w:rPr>
          <w:rFonts w:ascii="Times New Roman" w:hAnsi="Times New Roman" w:cs="Times New Roman"/>
          <w:sz w:val="26"/>
          <w:szCs w:val="26"/>
          <w:lang w:val="nl-NL"/>
        </w:rPr>
        <w:t>:</w:t>
      </w:r>
    </w:p>
    <w:p w:rsidR="00E475F9" w:rsidRPr="00A1771C" w:rsidRDefault="00E475F9" w:rsidP="00344342">
      <w:pPr>
        <w:pStyle w:val="Quest"/>
        <w:numPr>
          <w:ilvl w:val="0"/>
          <w:numId w:val="0"/>
        </w:numPr>
        <w:tabs>
          <w:tab w:val="left" w:pos="426"/>
        </w:tabs>
        <w:spacing w:line="360" w:lineRule="auto"/>
        <w:ind w:left="360"/>
        <w:jc w:val="both"/>
        <w:rPr>
          <w:rFonts w:ascii="Times New Roman" w:hAnsi="Times New Roman" w:cs="Times New Roman"/>
          <w:sz w:val="26"/>
          <w:szCs w:val="26"/>
          <w:lang w:val="nl-NL"/>
        </w:rPr>
      </w:pPr>
      <w:r w:rsidRPr="00A1771C">
        <w:rPr>
          <w:rFonts w:ascii="Times New Roman" w:hAnsi="Times New Roman" w:cs="Times New Roman"/>
          <w:noProof/>
          <w:sz w:val="26"/>
          <w:szCs w:val="26"/>
        </w:rPr>
        <mc:AlternateContent>
          <mc:Choice Requires="wpg">
            <w:drawing>
              <wp:anchor distT="0" distB="0" distL="114300" distR="114300" simplePos="0" relativeHeight="251672576" behindDoc="0" locked="0" layoutInCell="1" allowOverlap="1" wp14:anchorId="00FB5953" wp14:editId="459E684B">
                <wp:simplePos x="0" y="0"/>
                <wp:positionH relativeFrom="column">
                  <wp:posOffset>1710690</wp:posOffset>
                </wp:positionH>
                <wp:positionV relativeFrom="paragraph">
                  <wp:posOffset>58420</wp:posOffset>
                </wp:positionV>
                <wp:extent cx="1143000" cy="257175"/>
                <wp:effectExtent l="0" t="0" r="19050" b="28575"/>
                <wp:wrapNone/>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257175"/>
                          <a:chOff x="3834" y="8231"/>
                          <a:chExt cx="1800" cy="599"/>
                        </a:xfrm>
                      </wpg:grpSpPr>
                      <wps:wsp>
                        <wps:cNvPr id="367" name="Rectangle 43"/>
                        <wps:cNvSpPr>
                          <a:spLocks noChangeArrowheads="1"/>
                        </wps:cNvSpPr>
                        <wps:spPr bwMode="auto">
                          <a:xfrm>
                            <a:off x="3834" y="8231"/>
                            <a:ext cx="540" cy="5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8" name="Rectangle 44"/>
                        <wps:cNvSpPr>
                          <a:spLocks noChangeArrowheads="1"/>
                        </wps:cNvSpPr>
                        <wps:spPr bwMode="auto">
                          <a:xfrm>
                            <a:off x="5094" y="8247"/>
                            <a:ext cx="540" cy="5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9" name="Line 45"/>
                        <wps:cNvCnPr>
                          <a:cxnSpLocks noChangeShapeType="1"/>
                        </wps:cNvCnPr>
                        <wps:spPr bwMode="auto">
                          <a:xfrm>
                            <a:off x="4554" y="8528"/>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BECA3" id="Group 366" o:spid="_x0000_s1026" style="position:absolute;margin-left:134.7pt;margin-top:4.6pt;width:90pt;height:20.25pt;z-index:251672576" coordorigin="3834,8231" coordsize="180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">
                <v:rect id="Rectangle 43" o:spid="_x0000_s1027" style="position:absolute;left:3834;top:8231;width:54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"/>
                <v:rect id="Rectangle 44" o:spid="_x0000_s1028" style="position:absolute;left:5094;top:8247;width:54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"/>
                <v:line id="Line 45" o:spid="_x0000_s1029" style="position:absolute;visibility:visible;mso-wrap-style:square" from="4554,8528" to="4914,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">
                  <v:stroke endarrow="block"/>
                </v:line>
              </v:group>
            </w:pict>
          </mc:Fallback>
        </mc:AlternateContent>
      </w:r>
      <w:r w:rsidRPr="00A1771C">
        <w:rPr>
          <w:rFonts w:ascii="Times New Roman" w:hAnsi="Times New Roman" w:cs="Times New Roman"/>
          <w:sz w:val="26"/>
          <w:szCs w:val="26"/>
          <w:lang w:val="nl-NL"/>
        </w:rPr>
        <w:t xml:space="preserve">                               </w:t>
      </w:r>
    </w:p>
    <w:p w:rsidR="000961FB" w:rsidRPr="00A1771C" w:rsidRDefault="00E475F9" w:rsidP="00344342">
      <w:pPr>
        <w:spacing w:line="360" w:lineRule="auto"/>
        <w:rPr>
          <w:sz w:val="26"/>
          <w:szCs w:val="26"/>
        </w:rPr>
      </w:pPr>
      <w:r w:rsidRPr="00A1771C">
        <w:rPr>
          <w:b/>
          <w:sz w:val="26"/>
          <w:szCs w:val="26"/>
        </w:rPr>
        <w:t xml:space="preserve">        </w:t>
      </w:r>
      <w:r w:rsidR="000961FB" w:rsidRPr="00A1771C">
        <w:rPr>
          <w:b/>
          <w:sz w:val="26"/>
          <w:szCs w:val="26"/>
        </w:rPr>
        <w:t xml:space="preserve">             </w:t>
      </w:r>
      <w:r w:rsidR="000961FB" w:rsidRPr="00A1771C">
        <w:rPr>
          <w:rFonts w:eastAsia="Calibri"/>
          <w:sz w:val="26"/>
          <w:szCs w:val="26"/>
        </w:rPr>
        <w:t xml:space="preserve">   </w:t>
      </w:r>
    </w:p>
    <w:p w:rsidR="00E475F9" w:rsidRPr="00A1771C" w:rsidRDefault="00E475F9" w:rsidP="00344342">
      <w:pPr>
        <w:spacing w:line="360" w:lineRule="auto"/>
        <w:rPr>
          <w:b/>
          <w:sz w:val="26"/>
          <w:szCs w:val="26"/>
          <w:lang w:val="vi-VN"/>
        </w:rPr>
      </w:pPr>
      <w:r w:rsidRPr="00A1771C">
        <w:rPr>
          <w:b/>
          <w:sz w:val="26"/>
          <w:szCs w:val="26"/>
        </w:rPr>
        <w:t xml:space="preserve">Câu </w:t>
      </w:r>
      <w:r w:rsidR="00E85470" w:rsidRPr="00A1771C">
        <w:rPr>
          <w:b/>
          <w:sz w:val="26"/>
          <w:szCs w:val="26"/>
        </w:rPr>
        <w:t>6</w:t>
      </w:r>
      <w:r w:rsidRPr="00A1771C">
        <w:rPr>
          <w:b/>
          <w:sz w:val="26"/>
          <w:szCs w:val="26"/>
          <w:lang w:val="vi-VN"/>
        </w:rPr>
        <w:t xml:space="preserve"> </w:t>
      </w:r>
      <w:r w:rsidRPr="00A1771C">
        <w:rPr>
          <w:i/>
          <w:sz w:val="26"/>
          <w:szCs w:val="26"/>
          <w:lang w:val="vi-VN"/>
        </w:rPr>
        <w:t>(2 điểm)</w:t>
      </w:r>
      <w:r w:rsidRPr="00A1771C">
        <w:rPr>
          <w:b/>
          <w:sz w:val="26"/>
          <w:szCs w:val="26"/>
          <w:lang w:val="vi-VN"/>
        </w:rPr>
        <w:t xml:space="preserve"> </w:t>
      </w:r>
      <w:r w:rsidRPr="00A1771C">
        <w:rPr>
          <w:b/>
          <w:sz w:val="26"/>
          <w:szCs w:val="26"/>
        </w:rPr>
        <w:t>Tuần hoàn</w:t>
      </w:r>
      <w:r w:rsidRPr="00A1771C">
        <w:rPr>
          <w:b/>
          <w:sz w:val="26"/>
          <w:szCs w:val="26"/>
          <w:lang w:val="vi-VN"/>
        </w:rPr>
        <w:t xml:space="preserve"> </w:t>
      </w:r>
    </w:p>
    <w:p w:rsidR="0052472C" w:rsidRPr="00A1771C" w:rsidRDefault="00E475F9" w:rsidP="00344342">
      <w:pPr>
        <w:spacing w:line="360" w:lineRule="auto"/>
        <w:jc w:val="both"/>
        <w:rPr>
          <w:sz w:val="26"/>
          <w:szCs w:val="26"/>
        </w:rPr>
      </w:pPr>
      <w:r w:rsidRPr="00A1771C">
        <w:rPr>
          <w:sz w:val="26"/>
          <w:szCs w:val="26"/>
        </w:rPr>
        <w:t>1. Erythropoietin (EPO) là hoocmôn có vai trò quan trọng trong sản sinh hồng cầu. Hematocrit (Hct) là một chỉ số trong xét nghiệm công thức máu thể hiện tỷ lệ phần trăm của thể tích hồng cầu so với thể tích máu. Bảng dưới đây thể hiện số liệu về hàm lượng</w:t>
      </w:r>
      <w:r w:rsidR="00AD590F" w:rsidRPr="00A1771C">
        <w:rPr>
          <w:sz w:val="26"/>
          <w:szCs w:val="26"/>
        </w:rPr>
        <w:t xml:space="preserve"> </w:t>
      </w:r>
      <w:r w:rsidR="00AD590F" w:rsidRPr="00A1771C">
        <w:rPr>
          <w:sz w:val="26"/>
          <w:szCs w:val="26"/>
        </w:rPr>
        <w:lastRenderedPageBreak/>
        <w:t xml:space="preserve">EPO và chỉ số Hct của 6 mẫu xét nghiệm được đánh mã số lần lượt từ từ N°1 đến N°6 và </w:t>
      </w:r>
      <w:r w:rsidRPr="00A1771C">
        <w:rPr>
          <w:sz w:val="26"/>
          <w:szCs w:val="26"/>
        </w:rPr>
        <w:t>giới hạn của các chỉ số này ở người trưởng thành khỏe mạnh.</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709"/>
        <w:gridCol w:w="851"/>
        <w:gridCol w:w="992"/>
        <w:gridCol w:w="850"/>
        <w:gridCol w:w="851"/>
        <w:gridCol w:w="2835"/>
      </w:tblGrid>
      <w:tr w:rsidR="00E475F9" w:rsidRPr="00A1771C" w:rsidTr="006A22E5">
        <w:trPr>
          <w:trHeight w:val="440"/>
        </w:trPr>
        <w:tc>
          <w:tcPr>
            <w:tcW w:w="1418"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Chỉ số</w:t>
            </w:r>
          </w:p>
        </w:tc>
        <w:tc>
          <w:tcPr>
            <w:tcW w:w="850"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N°1</w:t>
            </w:r>
          </w:p>
        </w:tc>
        <w:tc>
          <w:tcPr>
            <w:tcW w:w="709"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N°2</w:t>
            </w:r>
          </w:p>
        </w:tc>
        <w:tc>
          <w:tcPr>
            <w:tcW w:w="851"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N°3</w:t>
            </w:r>
          </w:p>
        </w:tc>
        <w:tc>
          <w:tcPr>
            <w:tcW w:w="992"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N°4</w:t>
            </w:r>
          </w:p>
        </w:tc>
        <w:tc>
          <w:tcPr>
            <w:tcW w:w="850"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N°5</w:t>
            </w:r>
          </w:p>
        </w:tc>
        <w:tc>
          <w:tcPr>
            <w:tcW w:w="851"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N°6</w:t>
            </w:r>
          </w:p>
        </w:tc>
        <w:tc>
          <w:tcPr>
            <w:tcW w:w="2835" w:type="dxa"/>
            <w:tcBorders>
              <w:bottom w:val="single" w:sz="4" w:space="0" w:color="auto"/>
            </w:tcBorders>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Giới hạn bình thường</w:t>
            </w:r>
          </w:p>
        </w:tc>
      </w:tr>
      <w:tr w:rsidR="00E475F9" w:rsidRPr="00A1771C" w:rsidTr="006A22E5">
        <w:trPr>
          <w:trHeight w:val="557"/>
        </w:trPr>
        <w:tc>
          <w:tcPr>
            <w:tcW w:w="1418"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EPO (IU)</w:t>
            </w:r>
          </w:p>
        </w:tc>
        <w:tc>
          <w:tcPr>
            <w:tcW w:w="850"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1</w:t>
            </w:r>
          </w:p>
        </w:tc>
        <w:tc>
          <w:tcPr>
            <w:tcW w:w="709"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1</w:t>
            </w:r>
          </w:p>
        </w:tc>
        <w:tc>
          <w:tcPr>
            <w:tcW w:w="851"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10</w:t>
            </w:r>
          </w:p>
        </w:tc>
        <w:tc>
          <w:tcPr>
            <w:tcW w:w="992"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12</w:t>
            </w:r>
          </w:p>
        </w:tc>
        <w:tc>
          <w:tcPr>
            <w:tcW w:w="850"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150</w:t>
            </w:r>
          </w:p>
        </w:tc>
        <w:tc>
          <w:tcPr>
            <w:tcW w:w="851"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150</w:t>
            </w:r>
          </w:p>
        </w:tc>
        <w:tc>
          <w:tcPr>
            <w:tcW w:w="2835"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9 - 11</w:t>
            </w:r>
          </w:p>
        </w:tc>
      </w:tr>
      <w:tr w:rsidR="00E475F9" w:rsidRPr="00A1771C" w:rsidTr="006A22E5">
        <w:trPr>
          <w:trHeight w:val="751"/>
        </w:trPr>
        <w:tc>
          <w:tcPr>
            <w:tcW w:w="1418"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Hct (%)</w:t>
            </w:r>
          </w:p>
        </w:tc>
        <w:tc>
          <w:tcPr>
            <w:tcW w:w="850"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20</w:t>
            </w:r>
          </w:p>
        </w:tc>
        <w:tc>
          <w:tcPr>
            <w:tcW w:w="709"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60</w:t>
            </w:r>
          </w:p>
        </w:tc>
        <w:tc>
          <w:tcPr>
            <w:tcW w:w="851"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40</w:t>
            </w:r>
          </w:p>
        </w:tc>
        <w:tc>
          <w:tcPr>
            <w:tcW w:w="992"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51</w:t>
            </w:r>
          </w:p>
        </w:tc>
        <w:tc>
          <w:tcPr>
            <w:tcW w:w="850"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20</w:t>
            </w:r>
          </w:p>
        </w:tc>
        <w:tc>
          <w:tcPr>
            <w:tcW w:w="851" w:type="dxa"/>
            <w:shd w:val="clear" w:color="auto" w:fill="auto"/>
            <w:vAlign w:val="center"/>
          </w:tcPr>
          <w:p w:rsidR="00E475F9" w:rsidRPr="00A1771C" w:rsidRDefault="00E475F9" w:rsidP="00344342">
            <w:pPr>
              <w:spacing w:line="360" w:lineRule="auto"/>
              <w:jc w:val="center"/>
              <w:rPr>
                <w:sz w:val="26"/>
                <w:szCs w:val="26"/>
              </w:rPr>
            </w:pPr>
            <w:r w:rsidRPr="00A1771C">
              <w:rPr>
                <w:sz w:val="26"/>
                <w:szCs w:val="26"/>
              </w:rPr>
              <w:t>51</w:t>
            </w:r>
          </w:p>
        </w:tc>
        <w:tc>
          <w:tcPr>
            <w:tcW w:w="2835" w:type="dxa"/>
            <w:shd w:val="clear" w:color="auto" w:fill="auto"/>
            <w:vAlign w:val="center"/>
          </w:tcPr>
          <w:tbl>
            <w:tblPr>
              <w:tblW w:w="2698" w:type="dxa"/>
              <w:tblLayout w:type="fixed"/>
              <w:tblLook w:val="04A0" w:firstRow="1" w:lastRow="0" w:firstColumn="1" w:lastColumn="0" w:noHBand="0" w:noVBand="1"/>
            </w:tblPr>
            <w:tblGrid>
              <w:gridCol w:w="2698"/>
            </w:tblGrid>
            <w:tr w:rsidR="00E475F9" w:rsidRPr="00A1771C" w:rsidTr="00907251">
              <w:trPr>
                <w:trHeight w:val="315"/>
              </w:trPr>
              <w:tc>
                <w:tcPr>
                  <w:tcW w:w="2698" w:type="dxa"/>
                  <w:shd w:val="clear" w:color="auto" w:fill="auto"/>
                </w:tcPr>
                <w:p w:rsidR="00E475F9" w:rsidRPr="00A1771C" w:rsidRDefault="00E475F9" w:rsidP="00344342">
                  <w:pPr>
                    <w:spacing w:line="360" w:lineRule="auto"/>
                    <w:rPr>
                      <w:sz w:val="26"/>
                      <w:szCs w:val="26"/>
                    </w:rPr>
                  </w:pPr>
                  <w:r w:rsidRPr="00A1771C">
                    <w:rPr>
                      <w:sz w:val="26"/>
                      <w:szCs w:val="26"/>
                    </w:rPr>
                    <w:t>Nữ: 34 – 44</w:t>
                  </w:r>
                </w:p>
              </w:tc>
            </w:tr>
            <w:tr w:rsidR="00E475F9" w:rsidRPr="00A1771C" w:rsidTr="00907251">
              <w:trPr>
                <w:trHeight w:val="436"/>
              </w:trPr>
              <w:tc>
                <w:tcPr>
                  <w:tcW w:w="2698" w:type="dxa"/>
                  <w:shd w:val="clear" w:color="auto" w:fill="auto"/>
                </w:tcPr>
                <w:p w:rsidR="00E475F9" w:rsidRPr="00A1771C" w:rsidRDefault="00E475F9" w:rsidP="00344342">
                  <w:pPr>
                    <w:spacing w:line="360" w:lineRule="auto"/>
                    <w:rPr>
                      <w:sz w:val="26"/>
                      <w:szCs w:val="26"/>
                    </w:rPr>
                  </w:pPr>
                  <w:r w:rsidRPr="00A1771C">
                    <w:rPr>
                      <w:sz w:val="26"/>
                      <w:szCs w:val="26"/>
                    </w:rPr>
                    <w:t>Nam: 37 - 48</w:t>
                  </w:r>
                </w:p>
              </w:tc>
            </w:tr>
          </w:tbl>
          <w:p w:rsidR="00E475F9" w:rsidRPr="00A1771C" w:rsidRDefault="00E475F9" w:rsidP="00344342">
            <w:pPr>
              <w:spacing w:line="360" w:lineRule="auto"/>
              <w:jc w:val="center"/>
              <w:rPr>
                <w:sz w:val="26"/>
                <w:szCs w:val="26"/>
              </w:rPr>
            </w:pPr>
          </w:p>
        </w:tc>
      </w:tr>
    </w:tbl>
    <w:p w:rsidR="00E475F9" w:rsidRPr="00A1771C" w:rsidRDefault="00E475F9" w:rsidP="00344342">
      <w:pPr>
        <w:spacing w:line="360" w:lineRule="auto"/>
        <w:jc w:val="both"/>
        <w:rPr>
          <w:sz w:val="26"/>
          <w:szCs w:val="26"/>
        </w:rPr>
      </w:pPr>
      <w:r w:rsidRPr="00A1771C">
        <w:rPr>
          <w:sz w:val="26"/>
          <w:szCs w:val="26"/>
        </w:rPr>
        <w:t>Trong số những người có mẫu xét nghiệm trên, có một người là vận động viên bơi lội Olympic quốc tế, một người là bệnh nhân suy thận nặng, một người là bệnh nhân suy tủy xương và một người là bệnh nhân bị bệnh đa hồng cầu nguyên phát. Hãy cho biết kết quả xét nghiệm của những người này tương ứng với mẫu xét nghiệm nào (từ N°1 đến N°6). Giải thích.</w:t>
      </w:r>
    </w:p>
    <w:p w:rsidR="00A362D9" w:rsidRPr="00A1771C" w:rsidRDefault="00A362D9" w:rsidP="00344342">
      <w:pPr>
        <w:tabs>
          <w:tab w:val="left" w:pos="284"/>
          <w:tab w:val="left" w:pos="567"/>
          <w:tab w:val="left" w:pos="1134"/>
          <w:tab w:val="left" w:pos="7938"/>
          <w:tab w:val="left" w:pos="8222"/>
        </w:tabs>
        <w:spacing w:line="360" w:lineRule="auto"/>
        <w:jc w:val="both"/>
        <w:rPr>
          <w:sz w:val="26"/>
          <w:szCs w:val="26"/>
          <w:lang w:val="de-DE"/>
        </w:rPr>
      </w:pPr>
      <w:r w:rsidRPr="00A1771C">
        <w:rPr>
          <w:sz w:val="26"/>
          <w:szCs w:val="26"/>
          <w:lang w:val="de-DE"/>
        </w:rPr>
        <w:t>2. Để</w:t>
      </w:r>
      <w:r w:rsidRPr="00A1771C">
        <w:rPr>
          <w:b/>
          <w:sz w:val="26"/>
          <w:szCs w:val="26"/>
          <w:lang w:val="de-DE"/>
        </w:rPr>
        <w:t xml:space="preserve"> </w:t>
      </w:r>
      <w:r w:rsidRPr="00A1771C">
        <w:rPr>
          <w:bCs/>
          <w:iCs/>
          <w:sz w:val="26"/>
          <w:szCs w:val="26"/>
          <w:lang w:val="de-DE"/>
        </w:rPr>
        <w:t xml:space="preserve">chứng minh tính tự động của tim ếch, người ta dùng chỉ tiến hành 3 nút thắt như </w:t>
      </w:r>
      <w:r w:rsidRPr="00A1771C">
        <w:rPr>
          <w:b/>
          <w:bCs/>
          <w:i/>
          <w:sz w:val="26"/>
          <w:szCs w:val="26"/>
          <w:lang w:val="de-DE"/>
        </w:rPr>
        <w:t xml:space="preserve">Thí nghiệm thắt nút </w:t>
      </w:r>
      <w:r w:rsidRPr="00A1771C">
        <w:rPr>
          <w:b/>
          <w:bCs/>
          <w:i/>
          <w:iCs/>
          <w:sz w:val="26"/>
          <w:szCs w:val="26"/>
          <w:lang w:val="vi-VN"/>
        </w:rPr>
        <w:t>của Stannius</w:t>
      </w:r>
      <w:r w:rsidRPr="00A1771C">
        <w:rPr>
          <w:bCs/>
          <w:iCs/>
          <w:sz w:val="26"/>
          <w:szCs w:val="26"/>
          <w:lang w:val="de-DE"/>
        </w:rPr>
        <w:t xml:space="preserve"> (hình dưới). </w:t>
      </w:r>
      <w:r w:rsidRPr="00A1771C">
        <w:rPr>
          <w:sz w:val="26"/>
          <w:szCs w:val="26"/>
          <w:lang w:val="de-DE"/>
        </w:rPr>
        <w:t>Dựa vào tính tự động của tim, hãy xác định kết quả của thí nghiệm và giải thích.</w:t>
      </w:r>
    </w:p>
    <w:p w:rsidR="00A362D9" w:rsidRPr="00A1771C" w:rsidRDefault="00A362D9" w:rsidP="00344342">
      <w:pPr>
        <w:pStyle w:val="NoSpacing"/>
        <w:tabs>
          <w:tab w:val="left" w:pos="0"/>
          <w:tab w:val="left" w:pos="284"/>
          <w:tab w:val="left" w:pos="360"/>
          <w:tab w:val="left" w:pos="567"/>
          <w:tab w:val="left" w:pos="720"/>
          <w:tab w:val="left" w:pos="1080"/>
          <w:tab w:val="left" w:pos="7938"/>
          <w:tab w:val="left" w:pos="8222"/>
        </w:tabs>
        <w:spacing w:line="360" w:lineRule="auto"/>
        <w:jc w:val="both"/>
        <w:rPr>
          <w:rFonts w:cs="Times New Roman"/>
          <w:b/>
          <w:szCs w:val="26"/>
          <w:lang w:val="de-DE"/>
        </w:rPr>
      </w:pPr>
      <w:r w:rsidRPr="00A1771C">
        <w:rPr>
          <w:rFonts w:cs="Times New Roman"/>
          <w:noProof/>
          <w:szCs w:val="26"/>
        </w:rPr>
        <mc:AlternateContent>
          <mc:Choice Requires="wps">
            <w:drawing>
              <wp:anchor distT="0" distB="0" distL="114300" distR="114300" simplePos="0" relativeHeight="251674624" behindDoc="0" locked="0" layoutInCell="1" allowOverlap="1" wp14:anchorId="6913E65A" wp14:editId="3B78FF96">
                <wp:simplePos x="0" y="0"/>
                <wp:positionH relativeFrom="column">
                  <wp:posOffset>518795</wp:posOffset>
                </wp:positionH>
                <wp:positionV relativeFrom="paragraph">
                  <wp:posOffset>76835</wp:posOffset>
                </wp:positionV>
                <wp:extent cx="4878705" cy="1474470"/>
                <wp:effectExtent l="0" t="0" r="17145" b="1143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1474470"/>
                        </a:xfrm>
                        <a:prstGeom prst="rect">
                          <a:avLst/>
                        </a:prstGeom>
                        <a:solidFill>
                          <a:srgbClr val="FFFFFF"/>
                        </a:solidFill>
                        <a:ln w="9525">
                          <a:solidFill>
                            <a:sysClr val="windowText" lastClr="000000">
                              <a:lumMod val="100000"/>
                              <a:lumOff val="0"/>
                            </a:sysClr>
                          </a:solidFill>
                          <a:miter lim="800000"/>
                          <a:headEnd/>
                          <a:tailEnd/>
                        </a:ln>
                      </wps:spPr>
                      <wps:txbx>
                        <w:txbxContent>
                          <w:p w:rsidR="00782C7D" w:rsidRDefault="00782C7D" w:rsidP="00A362D9">
                            <w:pPr>
                              <w:ind w:left="-360" w:right="-290"/>
                              <w:jc w:val="center"/>
                            </w:pPr>
                            <w:r w:rsidRPr="00D81689">
                              <w:rPr>
                                <w:noProof/>
                              </w:rPr>
                              <w:drawing>
                                <wp:inline distT="0" distB="0" distL="0" distR="0" wp14:anchorId="1EB8890E" wp14:editId="286E8DBE">
                                  <wp:extent cx="4648200" cy="1362075"/>
                                  <wp:effectExtent l="0" t="0" r="0" b="9525"/>
                                  <wp:docPr id="20" name="Picture 20" descr="C:\Documents and Settings\Thu_Ba\My Documents\My Pictures\tim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nts and Settings\Thu_Ba\My Documents\My Pictures\tim 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1362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13E65A" id="_x0000_t202" coordsize="21600,21600" o:spt="202" path="m,l,21600r21600,l21600,xe">
                <v:stroke joinstyle="miter"/>
                <v:path gradientshapeok="t" o:connecttype="rect"/>
              </v:shapetype>
              <v:shape id="Text Box 40" o:spid="_x0000_s1026" type="#_x0000_t202" style="position:absolute;left:0;text-align:left;margin-left:40.85pt;margin-top:6.05pt;width:384.15pt;height:11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">
                <v:textbox>
                  <w:txbxContent>
                    <w:p w:rsidR="00782C7D" w:rsidRDefault="00782C7D" w:rsidP="00A362D9">
                      <w:pPr>
                        <w:ind w:left="-360" w:right="-290"/>
                        <w:jc w:val="center"/>
                      </w:pPr>
                      <w:r w:rsidRPr="00D81689">
                        <w:rPr>
                          <w:noProof/>
                        </w:rPr>
                        <w:drawing>
                          <wp:inline distT="0" distB="0" distL="0" distR="0" wp14:anchorId="1EB8890E" wp14:editId="286E8DBE">
                            <wp:extent cx="4648200" cy="1362075"/>
                            <wp:effectExtent l="0" t="0" r="0" b="9525"/>
                            <wp:docPr id="20" name="Picture 20" descr="C:\Documents and Settings\Thu_Ba\My Documents\My Pictures\tim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nts and Settings\Thu_Ba\My Documents\My Pictures\tim 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1362075"/>
                                    </a:xfrm>
                                    <a:prstGeom prst="rect">
                                      <a:avLst/>
                                    </a:prstGeom>
                                    <a:noFill/>
                                    <a:ln>
                                      <a:noFill/>
                                    </a:ln>
                                  </pic:spPr>
                                </pic:pic>
                              </a:graphicData>
                            </a:graphic>
                          </wp:inline>
                        </w:drawing>
                      </w:r>
                    </w:p>
                  </w:txbxContent>
                </v:textbox>
              </v:shape>
            </w:pict>
          </mc:Fallback>
        </mc:AlternateContent>
      </w:r>
    </w:p>
    <w:p w:rsidR="00A362D9" w:rsidRPr="00A1771C" w:rsidRDefault="00A362D9" w:rsidP="00344342">
      <w:pPr>
        <w:pStyle w:val="NoSpacing"/>
        <w:tabs>
          <w:tab w:val="left" w:pos="0"/>
          <w:tab w:val="left" w:pos="284"/>
          <w:tab w:val="left" w:pos="360"/>
          <w:tab w:val="left" w:pos="567"/>
          <w:tab w:val="left" w:pos="720"/>
          <w:tab w:val="left" w:pos="1080"/>
          <w:tab w:val="left" w:pos="7938"/>
          <w:tab w:val="left" w:pos="8222"/>
        </w:tabs>
        <w:spacing w:line="360" w:lineRule="auto"/>
        <w:jc w:val="both"/>
        <w:rPr>
          <w:rFonts w:cs="Times New Roman"/>
          <w:b/>
          <w:szCs w:val="26"/>
          <w:lang w:val="de-DE"/>
        </w:rPr>
      </w:pPr>
    </w:p>
    <w:p w:rsidR="00A362D9" w:rsidRPr="00A1771C" w:rsidRDefault="00A362D9" w:rsidP="00344342">
      <w:pPr>
        <w:pStyle w:val="NoSpacing"/>
        <w:tabs>
          <w:tab w:val="left" w:pos="0"/>
          <w:tab w:val="left" w:pos="284"/>
          <w:tab w:val="left" w:pos="360"/>
          <w:tab w:val="left" w:pos="567"/>
          <w:tab w:val="left" w:pos="720"/>
          <w:tab w:val="left" w:pos="1080"/>
          <w:tab w:val="left" w:pos="7938"/>
          <w:tab w:val="left" w:pos="8222"/>
        </w:tabs>
        <w:spacing w:line="360" w:lineRule="auto"/>
        <w:jc w:val="both"/>
        <w:rPr>
          <w:rFonts w:cs="Times New Roman"/>
          <w:b/>
          <w:szCs w:val="26"/>
          <w:lang w:val="de-DE"/>
        </w:rPr>
      </w:pPr>
    </w:p>
    <w:p w:rsidR="005D61F5" w:rsidRPr="00A1771C" w:rsidRDefault="005D61F5" w:rsidP="00344342">
      <w:pPr>
        <w:pStyle w:val="NoSpacing"/>
        <w:tabs>
          <w:tab w:val="left" w:pos="0"/>
          <w:tab w:val="left" w:pos="284"/>
          <w:tab w:val="left" w:pos="360"/>
          <w:tab w:val="left" w:pos="567"/>
          <w:tab w:val="left" w:pos="720"/>
          <w:tab w:val="left" w:pos="1080"/>
          <w:tab w:val="left" w:pos="7938"/>
          <w:tab w:val="left" w:pos="8222"/>
        </w:tabs>
        <w:spacing w:line="360" w:lineRule="auto"/>
        <w:jc w:val="both"/>
        <w:rPr>
          <w:rFonts w:cs="Times New Roman"/>
          <w:b/>
          <w:szCs w:val="26"/>
          <w:lang w:val="de-DE"/>
        </w:rPr>
      </w:pPr>
    </w:p>
    <w:p w:rsidR="005D61F5" w:rsidRPr="00A1771C" w:rsidRDefault="005D61F5" w:rsidP="00344342">
      <w:pPr>
        <w:pStyle w:val="NoSpacing"/>
        <w:tabs>
          <w:tab w:val="left" w:pos="0"/>
          <w:tab w:val="left" w:pos="284"/>
          <w:tab w:val="left" w:pos="360"/>
          <w:tab w:val="left" w:pos="567"/>
          <w:tab w:val="left" w:pos="720"/>
          <w:tab w:val="left" w:pos="1080"/>
          <w:tab w:val="left" w:pos="7938"/>
          <w:tab w:val="left" w:pos="8222"/>
        </w:tabs>
        <w:spacing w:line="360" w:lineRule="auto"/>
        <w:jc w:val="both"/>
        <w:rPr>
          <w:rFonts w:cs="Times New Roman"/>
          <w:b/>
          <w:szCs w:val="26"/>
          <w:lang w:val="de-DE"/>
        </w:rPr>
      </w:pPr>
    </w:p>
    <w:p w:rsidR="005D61F5" w:rsidRPr="00A1771C" w:rsidRDefault="005D61F5" w:rsidP="00344342">
      <w:pPr>
        <w:pStyle w:val="NoSpacing"/>
        <w:tabs>
          <w:tab w:val="left" w:pos="0"/>
          <w:tab w:val="left" w:pos="284"/>
          <w:tab w:val="left" w:pos="360"/>
          <w:tab w:val="left" w:pos="567"/>
          <w:tab w:val="left" w:pos="720"/>
          <w:tab w:val="left" w:pos="1080"/>
          <w:tab w:val="left" w:pos="7938"/>
          <w:tab w:val="left" w:pos="8222"/>
        </w:tabs>
        <w:spacing w:line="360" w:lineRule="auto"/>
        <w:jc w:val="both"/>
        <w:rPr>
          <w:rFonts w:cs="Times New Roman"/>
          <w:b/>
          <w:szCs w:val="26"/>
          <w:lang w:val="de-DE"/>
        </w:rPr>
      </w:pPr>
    </w:p>
    <w:p w:rsidR="00A362D9" w:rsidRPr="00A1771C" w:rsidRDefault="00A362D9" w:rsidP="00344342">
      <w:pPr>
        <w:spacing w:line="360" w:lineRule="auto"/>
        <w:rPr>
          <w:b/>
          <w:sz w:val="26"/>
          <w:szCs w:val="26"/>
        </w:rPr>
      </w:pPr>
      <w:r w:rsidRPr="00A1771C">
        <w:rPr>
          <w:b/>
          <w:sz w:val="26"/>
          <w:szCs w:val="26"/>
        </w:rPr>
        <w:t xml:space="preserve">Câu </w:t>
      </w:r>
      <w:r w:rsidR="00E85470" w:rsidRPr="00A1771C">
        <w:rPr>
          <w:b/>
          <w:sz w:val="26"/>
          <w:szCs w:val="26"/>
          <w:lang w:val="vi-VN"/>
        </w:rPr>
        <w:t>7</w:t>
      </w:r>
      <w:r w:rsidRPr="00A1771C">
        <w:rPr>
          <w:b/>
          <w:sz w:val="26"/>
          <w:szCs w:val="26"/>
          <w:lang w:val="vi-VN"/>
        </w:rPr>
        <w:t xml:space="preserve"> </w:t>
      </w:r>
      <w:r w:rsidRPr="00A1771C">
        <w:rPr>
          <w:i/>
          <w:sz w:val="26"/>
          <w:szCs w:val="26"/>
          <w:lang w:val="vi-VN"/>
        </w:rPr>
        <w:t>(2 điểm)</w:t>
      </w:r>
      <w:r w:rsidRPr="00A1771C">
        <w:rPr>
          <w:b/>
          <w:sz w:val="26"/>
          <w:szCs w:val="26"/>
          <w:lang w:val="vi-VN"/>
        </w:rPr>
        <w:t xml:space="preserve"> </w:t>
      </w:r>
      <w:r w:rsidRPr="00A1771C">
        <w:rPr>
          <w:b/>
          <w:sz w:val="26"/>
          <w:szCs w:val="26"/>
        </w:rPr>
        <w:t>Bài tiết, cân bằng nội môi</w:t>
      </w:r>
    </w:p>
    <w:p w:rsidR="00A362D9" w:rsidRPr="00A1771C" w:rsidRDefault="00A362D9" w:rsidP="00344342">
      <w:pPr>
        <w:pStyle w:val="ListParagraph"/>
        <w:spacing w:line="360" w:lineRule="auto"/>
        <w:ind w:left="0"/>
        <w:jc w:val="both"/>
        <w:rPr>
          <w:sz w:val="26"/>
          <w:szCs w:val="26"/>
        </w:rPr>
      </w:pPr>
      <w:r w:rsidRPr="00A1771C">
        <w:rPr>
          <w:sz w:val="26"/>
          <w:szCs w:val="26"/>
        </w:rPr>
        <w:t>1. So với những người có chế độ ăn bình thường thì những ngườ</w:t>
      </w:r>
      <w:r w:rsidR="000A7330" w:rsidRPr="00A1771C">
        <w:rPr>
          <w:sz w:val="26"/>
          <w:szCs w:val="26"/>
        </w:rPr>
        <w:t>i có chế độ ăn mặn thường xuyên</w:t>
      </w:r>
      <w:r w:rsidRPr="00A1771C">
        <w:rPr>
          <w:sz w:val="26"/>
          <w:szCs w:val="26"/>
        </w:rPr>
        <w:t xml:space="preserve"> có hàm lượng renin trong máu thay đổi như thế nào? Giải thích.  </w:t>
      </w:r>
    </w:p>
    <w:p w:rsidR="00A34E9B" w:rsidRPr="00A1771C" w:rsidRDefault="00A362D9" w:rsidP="00A34E9B">
      <w:pPr>
        <w:spacing w:line="360" w:lineRule="auto"/>
        <w:jc w:val="both"/>
        <w:rPr>
          <w:spacing w:val="-4"/>
          <w:sz w:val="26"/>
          <w:szCs w:val="26"/>
          <w:lang w:val="sv-SE"/>
        </w:rPr>
      </w:pPr>
      <w:r w:rsidRPr="00A1771C">
        <w:rPr>
          <w:sz w:val="26"/>
          <w:szCs w:val="26"/>
        </w:rPr>
        <w:t xml:space="preserve">2. </w:t>
      </w:r>
      <w:r w:rsidR="00A34E9B" w:rsidRPr="00A1771C">
        <w:rPr>
          <w:spacing w:val="-4"/>
          <w:sz w:val="26"/>
          <w:szCs w:val="26"/>
          <w:lang w:val="sv-SE"/>
        </w:rPr>
        <w:t>Một người không bị bệnh tiểu đường, không ăn uống gì để đi xét nghiệm máu. Khi xét nghiệm máu, bác sĩ thông báo nồng độ glucagôn cao, nồng độ insulin thấp. Bệnh nhân đó rất lo lắng. Nếu em là bác sĩ, em sẽ giải thích cho bệnh nhân đó như thế nào?</w:t>
      </w:r>
    </w:p>
    <w:p w:rsidR="00A362D9" w:rsidRPr="00A1771C" w:rsidRDefault="00A362D9" w:rsidP="00A34E9B">
      <w:pPr>
        <w:spacing w:line="360" w:lineRule="auto"/>
        <w:rPr>
          <w:b/>
          <w:sz w:val="26"/>
          <w:szCs w:val="26"/>
          <w:lang w:val="vi-VN"/>
        </w:rPr>
      </w:pPr>
      <w:r w:rsidRPr="00A1771C">
        <w:rPr>
          <w:b/>
          <w:sz w:val="26"/>
          <w:szCs w:val="26"/>
        </w:rPr>
        <w:t xml:space="preserve">Câu </w:t>
      </w:r>
      <w:r w:rsidR="00E85470" w:rsidRPr="00A1771C">
        <w:rPr>
          <w:b/>
          <w:sz w:val="26"/>
          <w:szCs w:val="26"/>
        </w:rPr>
        <w:t>8</w:t>
      </w:r>
      <w:r w:rsidRPr="00A1771C">
        <w:rPr>
          <w:b/>
          <w:sz w:val="26"/>
          <w:szCs w:val="26"/>
          <w:lang w:val="vi-VN"/>
        </w:rPr>
        <w:t xml:space="preserve"> </w:t>
      </w:r>
      <w:r w:rsidRPr="00A1771C">
        <w:rPr>
          <w:i/>
          <w:sz w:val="26"/>
          <w:szCs w:val="26"/>
          <w:lang w:val="vi-VN"/>
        </w:rPr>
        <w:t>(2 điểm)</w:t>
      </w:r>
      <w:r w:rsidRPr="00A1771C">
        <w:rPr>
          <w:b/>
          <w:sz w:val="26"/>
          <w:szCs w:val="26"/>
          <w:lang w:val="vi-VN"/>
        </w:rPr>
        <w:t xml:space="preserve"> </w:t>
      </w:r>
      <w:r w:rsidRPr="00A1771C">
        <w:rPr>
          <w:b/>
          <w:sz w:val="26"/>
          <w:szCs w:val="26"/>
        </w:rPr>
        <w:t>Cảm ứng ở động vật</w:t>
      </w:r>
      <w:r w:rsidRPr="00A1771C">
        <w:rPr>
          <w:b/>
          <w:sz w:val="26"/>
          <w:szCs w:val="26"/>
          <w:lang w:val="vi-VN"/>
        </w:rPr>
        <w:t xml:space="preserve"> </w:t>
      </w:r>
    </w:p>
    <w:p w:rsidR="00AD590F" w:rsidRPr="00A1771C" w:rsidRDefault="0052472C" w:rsidP="00AD590F">
      <w:pPr>
        <w:spacing w:line="360" w:lineRule="auto"/>
        <w:jc w:val="both"/>
        <w:rPr>
          <w:sz w:val="26"/>
          <w:szCs w:val="26"/>
        </w:rPr>
      </w:pPr>
      <w:r w:rsidRPr="00A1771C">
        <w:rPr>
          <w:sz w:val="26"/>
          <w:szCs w:val="26"/>
        </w:rPr>
        <w:t>Khi nghiên cứu tác động của 2 loại thuốc I và II tới quá trình truyền tin thần kinh qua</w:t>
      </w:r>
      <w:r w:rsidR="00AD590F" w:rsidRPr="00A1771C">
        <w:rPr>
          <w:sz w:val="26"/>
          <w:szCs w:val="26"/>
        </w:rPr>
        <w:t xml:space="preserve"> </w:t>
      </w:r>
      <w:r w:rsidRPr="00A1771C">
        <w:rPr>
          <w:sz w:val="26"/>
          <w:szCs w:val="26"/>
        </w:rPr>
        <w:t>xinap với chất dẫn truyền là axêtincôlin, các nhà khoa học đã tiến hành ghi dòng điện ở</w:t>
      </w:r>
      <w:r w:rsidR="00AD590F" w:rsidRPr="00A1771C">
        <w:rPr>
          <w:sz w:val="26"/>
          <w:szCs w:val="26"/>
        </w:rPr>
        <w:t xml:space="preserve"> </w:t>
      </w:r>
      <w:r w:rsidRPr="00A1771C">
        <w:rPr>
          <w:sz w:val="26"/>
          <w:szCs w:val="26"/>
        </w:rPr>
        <w:t xml:space="preserve">màng sau xinap trước và sau khi sử dụng mỗi loại thuốc trong cùng một điều kiện kích thích. </w:t>
      </w:r>
    </w:p>
    <w:p w:rsidR="0052472C" w:rsidRPr="00A1771C" w:rsidRDefault="00AD590F" w:rsidP="00AD590F">
      <w:pPr>
        <w:spacing w:line="360" w:lineRule="auto"/>
        <w:jc w:val="both"/>
        <w:rPr>
          <w:b/>
          <w:sz w:val="26"/>
          <w:szCs w:val="26"/>
          <w:lang w:val="vi-VN"/>
        </w:rPr>
      </w:pPr>
      <w:r w:rsidRPr="00A1771C">
        <w:rPr>
          <w:noProof/>
          <w:sz w:val="26"/>
          <w:szCs w:val="26"/>
        </w:rPr>
        <w:lastRenderedPageBreak/>
        <w:drawing>
          <wp:anchor distT="0" distB="0" distL="114300" distR="114300" simplePos="0" relativeHeight="251679744" behindDoc="0" locked="0" layoutInCell="1" allowOverlap="1" wp14:anchorId="3E9D3D47" wp14:editId="31449088">
            <wp:simplePos x="0" y="0"/>
            <wp:positionH relativeFrom="margin">
              <wp:align>right</wp:align>
            </wp:positionH>
            <wp:positionV relativeFrom="paragraph">
              <wp:posOffset>9525</wp:posOffset>
            </wp:positionV>
            <wp:extent cx="3219450" cy="2076450"/>
            <wp:effectExtent l="0" t="0" r="0" b="0"/>
            <wp:wrapThrough wrapText="bothSides">
              <wp:wrapPolygon edited="0">
                <wp:start x="0" y="0"/>
                <wp:lineTo x="0" y="21402"/>
                <wp:lineTo x="21472" y="21402"/>
                <wp:lineTo x="21472" y="0"/>
                <wp:lineTo x="0" y="0"/>
              </wp:wrapPolygon>
            </wp:wrapThrough>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1717" t="3534" r="2748" b="2289"/>
                    <a:stretch>
                      <a:fillRect/>
                    </a:stretch>
                  </pic:blipFill>
                  <pic:spPr bwMode="auto">
                    <a:xfrm>
                      <a:off x="0" y="0"/>
                      <a:ext cx="32194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472C" w:rsidRPr="00A1771C">
        <w:rPr>
          <w:sz w:val="26"/>
          <w:szCs w:val="26"/>
        </w:rPr>
        <w:t>Đồ thị ở các hình 1, hình 2 và hình 3 thể hiện kết quả thu được.</w:t>
      </w:r>
    </w:p>
    <w:p w:rsidR="00A362D9" w:rsidRPr="00A1771C" w:rsidRDefault="00A362D9" w:rsidP="00AD590F">
      <w:pPr>
        <w:spacing w:line="360" w:lineRule="auto"/>
        <w:jc w:val="both"/>
        <w:rPr>
          <w:b/>
          <w:sz w:val="26"/>
          <w:szCs w:val="26"/>
          <w:lang w:val="vi-VN"/>
        </w:rPr>
      </w:pPr>
      <w:r w:rsidRPr="00A1771C">
        <w:rPr>
          <w:sz w:val="26"/>
          <w:szCs w:val="26"/>
        </w:rPr>
        <w:t>Biết rằng cơ chế của 2 loại thuốc trên là tác động lên hoạt động của kênh Ca</w:t>
      </w:r>
      <w:r w:rsidRPr="00A1771C">
        <w:rPr>
          <w:sz w:val="26"/>
          <w:szCs w:val="26"/>
          <w:vertAlign w:val="superscript"/>
        </w:rPr>
        <w:t>2+</w:t>
      </w:r>
      <w:r w:rsidRPr="00A1771C">
        <w:rPr>
          <w:sz w:val="26"/>
          <w:szCs w:val="26"/>
        </w:rPr>
        <w:t xml:space="preserve"> ở màng trước xinap hoặc tác động lên hoạt động của enzim axêtincôlin esteraza. Dựa vào các đồ thị trên hãy cho biết cơ chế tác động của mỗi loại thuốc. Giải thích.</w:t>
      </w:r>
    </w:p>
    <w:p w:rsidR="00A362D9" w:rsidRPr="00A1771C" w:rsidRDefault="00A362D9" w:rsidP="00344342">
      <w:pPr>
        <w:spacing w:line="360" w:lineRule="auto"/>
        <w:rPr>
          <w:b/>
          <w:sz w:val="26"/>
          <w:szCs w:val="26"/>
        </w:rPr>
      </w:pPr>
      <w:r w:rsidRPr="00A1771C">
        <w:rPr>
          <w:b/>
          <w:sz w:val="26"/>
          <w:szCs w:val="26"/>
        </w:rPr>
        <w:t xml:space="preserve">Câu </w:t>
      </w:r>
      <w:r w:rsidR="00E85470" w:rsidRPr="00A1771C">
        <w:rPr>
          <w:b/>
          <w:sz w:val="26"/>
          <w:szCs w:val="26"/>
        </w:rPr>
        <w:t>9</w:t>
      </w:r>
      <w:r w:rsidR="006A22E5" w:rsidRPr="00A1771C">
        <w:rPr>
          <w:b/>
          <w:sz w:val="26"/>
          <w:szCs w:val="26"/>
        </w:rPr>
        <w:t xml:space="preserve"> </w:t>
      </w:r>
      <w:r w:rsidR="00E85470" w:rsidRPr="00A1771C">
        <w:rPr>
          <w:i/>
          <w:sz w:val="26"/>
          <w:szCs w:val="26"/>
          <w:lang w:val="vi-VN"/>
        </w:rPr>
        <w:t>(2</w:t>
      </w:r>
      <w:r w:rsidR="006A22E5" w:rsidRPr="00A1771C">
        <w:rPr>
          <w:i/>
          <w:sz w:val="26"/>
          <w:szCs w:val="26"/>
          <w:lang w:val="vi-VN"/>
        </w:rPr>
        <w:t xml:space="preserve"> điểm)</w:t>
      </w:r>
      <w:r w:rsidRPr="00A1771C">
        <w:rPr>
          <w:b/>
          <w:sz w:val="26"/>
          <w:szCs w:val="26"/>
          <w:lang w:val="vi-VN"/>
        </w:rPr>
        <w:t xml:space="preserve"> </w:t>
      </w:r>
      <w:r w:rsidRPr="00A1771C">
        <w:rPr>
          <w:b/>
          <w:sz w:val="26"/>
          <w:szCs w:val="26"/>
        </w:rPr>
        <w:t>Sinh trưởng, phát triển, sinh sản ở động vật</w:t>
      </w:r>
      <w:r w:rsidRPr="00A1771C">
        <w:rPr>
          <w:b/>
          <w:sz w:val="26"/>
          <w:szCs w:val="26"/>
          <w:lang w:val="vi-VN"/>
        </w:rPr>
        <w:t xml:space="preserve"> </w:t>
      </w:r>
    </w:p>
    <w:p w:rsidR="00730B5C" w:rsidRPr="00A1771C" w:rsidRDefault="00E85470" w:rsidP="00730B5C">
      <w:pPr>
        <w:spacing w:line="360" w:lineRule="auto"/>
        <w:jc w:val="both"/>
        <w:rPr>
          <w:sz w:val="26"/>
          <w:szCs w:val="26"/>
          <w:lang w:val="vi-VN"/>
        </w:rPr>
      </w:pPr>
      <w:r w:rsidRPr="00A1771C">
        <w:rPr>
          <w:sz w:val="26"/>
          <w:szCs w:val="26"/>
        </w:rPr>
        <w:t>1.</w:t>
      </w:r>
      <w:r w:rsidR="00730B5C" w:rsidRPr="00A1771C">
        <w:rPr>
          <w:bCs/>
          <w:sz w:val="26"/>
          <w:szCs w:val="26"/>
          <w:lang w:val="vi-VN"/>
        </w:rPr>
        <w:t xml:space="preserve"> Ở người, t</w:t>
      </w:r>
      <w:r w:rsidR="00730B5C" w:rsidRPr="00A1771C">
        <w:rPr>
          <w:sz w:val="26"/>
          <w:szCs w:val="26"/>
          <w:lang w:val="vi-VN"/>
        </w:rPr>
        <w:t>rong bệnh cường giáp (Badơđô), tại sao khi hoocmôn kích giáp (TSH) từ tuyến yên càng giảm tiết thì biến chuyển của bệnh càng nặng thêm?</w:t>
      </w:r>
    </w:p>
    <w:p w:rsidR="00A362D9" w:rsidRPr="00A1771C" w:rsidRDefault="00730B5C" w:rsidP="00344342">
      <w:pPr>
        <w:spacing w:line="360" w:lineRule="auto"/>
        <w:jc w:val="both"/>
        <w:rPr>
          <w:sz w:val="26"/>
          <w:szCs w:val="26"/>
        </w:rPr>
      </w:pPr>
      <w:r w:rsidRPr="00A1771C">
        <w:rPr>
          <w:noProof/>
          <w:sz w:val="26"/>
          <w:szCs w:val="26"/>
        </w:rPr>
        <w:drawing>
          <wp:anchor distT="0" distB="0" distL="114300" distR="114300" simplePos="0" relativeHeight="251680768" behindDoc="0" locked="0" layoutInCell="1" allowOverlap="1" wp14:anchorId="27B814B5" wp14:editId="5BFF2B4F">
            <wp:simplePos x="0" y="0"/>
            <wp:positionH relativeFrom="margin">
              <wp:posOffset>2847975</wp:posOffset>
            </wp:positionH>
            <wp:positionV relativeFrom="paragraph">
              <wp:posOffset>2720</wp:posOffset>
            </wp:positionV>
            <wp:extent cx="3124200" cy="2505075"/>
            <wp:effectExtent l="0" t="0" r="0" b="9525"/>
            <wp:wrapThrough wrapText="bothSides">
              <wp:wrapPolygon edited="0">
                <wp:start x="0" y="0"/>
                <wp:lineTo x="0" y="21518"/>
                <wp:lineTo x="21468" y="21518"/>
                <wp:lineTo x="2146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5470" w:rsidRPr="00A1771C">
        <w:rPr>
          <w:sz w:val="26"/>
          <w:szCs w:val="26"/>
        </w:rPr>
        <w:t>2.</w:t>
      </w:r>
      <w:r w:rsidR="008B19E4" w:rsidRPr="00A1771C">
        <w:rPr>
          <w:sz w:val="26"/>
          <w:szCs w:val="26"/>
        </w:rPr>
        <w:t xml:space="preserve"> </w:t>
      </w:r>
      <w:r w:rsidR="00A362D9" w:rsidRPr="00A1771C">
        <w:rPr>
          <w:sz w:val="26"/>
          <w:szCs w:val="26"/>
        </w:rPr>
        <w:t xml:space="preserve">Chu kì kinh nguyệt có sự tham gia của một số hoocmon. Một trong những hoocmon có những biến động về nồng </w:t>
      </w:r>
      <w:r w:rsidR="005D61F5" w:rsidRPr="00A1771C">
        <w:rPr>
          <w:sz w:val="26"/>
          <w:szCs w:val="26"/>
        </w:rPr>
        <w:t>độ được thể hiện trong hình bên</w:t>
      </w:r>
      <w:r w:rsidR="00A362D9" w:rsidRPr="00A1771C">
        <w:rPr>
          <w:sz w:val="26"/>
          <w:szCs w:val="26"/>
        </w:rPr>
        <w:t xml:space="preserve"> đây:</w:t>
      </w:r>
    </w:p>
    <w:p w:rsidR="000A7330" w:rsidRPr="00A1771C" w:rsidRDefault="00A362D9" w:rsidP="00344342">
      <w:pPr>
        <w:spacing w:line="360" w:lineRule="auto"/>
        <w:jc w:val="both"/>
        <w:rPr>
          <w:sz w:val="26"/>
          <w:szCs w:val="26"/>
        </w:rPr>
      </w:pPr>
      <w:r w:rsidRPr="00A1771C">
        <w:rPr>
          <w:sz w:val="26"/>
          <w:szCs w:val="26"/>
        </w:rPr>
        <w:t>a.  Cho biết đồ thị trên biểu hiện nồng độ hormone gì trong chu kì kinh nguyệt? Giải thích nguyên nhân dẫn đến sự biến động của nồng</w:t>
      </w:r>
      <w:r w:rsidR="005D61F5" w:rsidRPr="00A1771C">
        <w:rPr>
          <w:sz w:val="26"/>
          <w:szCs w:val="26"/>
        </w:rPr>
        <w:t xml:space="preserve"> độ hormone này theo sơ đồ trên.</w:t>
      </w:r>
    </w:p>
    <w:p w:rsidR="00A362D9" w:rsidRPr="00A1771C" w:rsidRDefault="00A362D9" w:rsidP="006A22E5">
      <w:pPr>
        <w:spacing w:line="360" w:lineRule="auto"/>
        <w:jc w:val="both"/>
        <w:rPr>
          <w:sz w:val="26"/>
          <w:szCs w:val="26"/>
        </w:rPr>
      </w:pPr>
      <w:r w:rsidRPr="00A1771C">
        <w:rPr>
          <w:sz w:val="26"/>
          <w:szCs w:val="26"/>
        </w:rPr>
        <w:t>b.  Khi hợp tử được tạo thành, cho biết sự thay đổi của nồng độ hormone này? Giải thích</w:t>
      </w:r>
      <w:r w:rsidR="006A22E5" w:rsidRPr="00A1771C">
        <w:rPr>
          <w:sz w:val="26"/>
          <w:szCs w:val="26"/>
        </w:rPr>
        <w:t>.</w:t>
      </w:r>
      <w:r w:rsidRPr="00A1771C">
        <w:rPr>
          <w:b/>
          <w:sz w:val="26"/>
          <w:szCs w:val="26"/>
        </w:rPr>
        <w:t xml:space="preserve">                                           </w:t>
      </w:r>
    </w:p>
    <w:p w:rsidR="000A7330" w:rsidRPr="00A1771C" w:rsidRDefault="00AD590F" w:rsidP="00344342">
      <w:pPr>
        <w:spacing w:line="360" w:lineRule="auto"/>
        <w:rPr>
          <w:b/>
          <w:sz w:val="26"/>
          <w:szCs w:val="26"/>
        </w:rPr>
      </w:pPr>
      <w:r w:rsidRPr="00A1771C">
        <w:rPr>
          <w:noProof/>
          <w:sz w:val="26"/>
          <w:szCs w:val="26"/>
        </w:rPr>
        <w:drawing>
          <wp:anchor distT="0" distB="0" distL="114300" distR="114300" simplePos="0" relativeHeight="251716608" behindDoc="1" locked="0" layoutInCell="1" allowOverlap="1" wp14:anchorId="09176F32" wp14:editId="631180AB">
            <wp:simplePos x="0" y="0"/>
            <wp:positionH relativeFrom="column">
              <wp:posOffset>2967990</wp:posOffset>
            </wp:positionH>
            <wp:positionV relativeFrom="paragraph">
              <wp:posOffset>218440</wp:posOffset>
            </wp:positionV>
            <wp:extent cx="2962275" cy="1943100"/>
            <wp:effectExtent l="0" t="0" r="9525" b="0"/>
            <wp:wrapTight wrapText="bothSides">
              <wp:wrapPolygon edited="0">
                <wp:start x="0" y="0"/>
                <wp:lineTo x="0" y="21388"/>
                <wp:lineTo x="21531" y="21388"/>
                <wp:lineTo x="21531" y="0"/>
                <wp:lineTo x="0" y="0"/>
              </wp:wrapPolygon>
            </wp:wrapTight>
            <wp:docPr id="8" name="Picture 8" descr="ket-qua-cua-viec-loai-bo-tuyen-tuy-vao-nong-do-gan-dung-cua-gluc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ket-qua-cua-viec-loai-bo-tuyen-tuy-vao-nong-do-gan-dung-cua-gluco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2D9" w:rsidRPr="00A1771C">
        <w:rPr>
          <w:b/>
          <w:sz w:val="26"/>
          <w:szCs w:val="26"/>
        </w:rPr>
        <w:t xml:space="preserve">Câu </w:t>
      </w:r>
      <w:r w:rsidR="00F50309" w:rsidRPr="00A1771C">
        <w:rPr>
          <w:b/>
          <w:sz w:val="26"/>
          <w:szCs w:val="26"/>
          <w:lang w:val="vi-VN"/>
        </w:rPr>
        <w:t>10</w:t>
      </w:r>
      <w:r w:rsidR="006A22E5" w:rsidRPr="00A1771C">
        <w:rPr>
          <w:b/>
          <w:sz w:val="26"/>
          <w:szCs w:val="26"/>
        </w:rPr>
        <w:t xml:space="preserve"> </w:t>
      </w:r>
      <w:r w:rsidR="006A22E5" w:rsidRPr="00A1771C">
        <w:rPr>
          <w:i/>
          <w:sz w:val="26"/>
          <w:szCs w:val="26"/>
          <w:lang w:val="vi-VN"/>
        </w:rPr>
        <w:t>(2 điểm)</w:t>
      </w:r>
      <w:r w:rsidR="00A362D9" w:rsidRPr="00A1771C">
        <w:rPr>
          <w:b/>
          <w:sz w:val="26"/>
          <w:szCs w:val="26"/>
        </w:rPr>
        <w:t xml:space="preserve"> Nội tiết</w:t>
      </w:r>
      <w:r w:rsidR="00A362D9" w:rsidRPr="00A1771C">
        <w:rPr>
          <w:b/>
          <w:sz w:val="26"/>
          <w:szCs w:val="26"/>
          <w:lang w:val="vi-VN"/>
        </w:rPr>
        <w:t xml:space="preserve"> </w:t>
      </w:r>
    </w:p>
    <w:p w:rsidR="002A4984" w:rsidRPr="00A1771C" w:rsidRDefault="00863AB1" w:rsidP="00344342">
      <w:pPr>
        <w:spacing w:line="360" w:lineRule="auto"/>
        <w:rPr>
          <w:sz w:val="26"/>
          <w:szCs w:val="26"/>
        </w:rPr>
      </w:pPr>
      <w:r w:rsidRPr="00A1771C">
        <w:rPr>
          <w:sz w:val="26"/>
          <w:szCs w:val="26"/>
        </w:rPr>
        <w:t xml:space="preserve">1. </w:t>
      </w:r>
      <w:r w:rsidR="000A7330" w:rsidRPr="00A1771C">
        <w:rPr>
          <w:sz w:val="26"/>
          <w:szCs w:val="26"/>
        </w:rPr>
        <w:t>Trong một thí nghiệm, khi cắt bỏ tụy thì nồng độ các chất thay đổi như hình bên. Hãy giải thích tại sao có sự thay đổi nà</w:t>
      </w:r>
      <w:r w:rsidR="007B2031" w:rsidRPr="00A1771C">
        <w:rPr>
          <w:sz w:val="26"/>
          <w:szCs w:val="26"/>
        </w:rPr>
        <w:t>y</w:t>
      </w:r>
      <w:r w:rsidR="006C42FC" w:rsidRPr="00A1771C">
        <w:rPr>
          <w:sz w:val="26"/>
          <w:szCs w:val="26"/>
        </w:rPr>
        <w:t>.</w:t>
      </w:r>
      <w:r w:rsidR="00AD590F" w:rsidRPr="00A1771C">
        <w:rPr>
          <w:noProof/>
          <w:sz w:val="26"/>
          <w:szCs w:val="26"/>
        </w:rPr>
        <w:t xml:space="preserve"> </w:t>
      </w:r>
    </w:p>
    <w:p w:rsidR="00AD590F" w:rsidRPr="00A1771C" w:rsidRDefault="00AD590F" w:rsidP="00344342">
      <w:pPr>
        <w:spacing w:line="360" w:lineRule="auto"/>
        <w:rPr>
          <w:sz w:val="26"/>
          <w:szCs w:val="26"/>
        </w:rPr>
      </w:pPr>
    </w:p>
    <w:p w:rsidR="00AD590F" w:rsidRPr="00A1771C" w:rsidRDefault="00AD590F" w:rsidP="00344342">
      <w:pPr>
        <w:spacing w:line="360" w:lineRule="auto"/>
        <w:rPr>
          <w:sz w:val="26"/>
          <w:szCs w:val="26"/>
        </w:rPr>
      </w:pPr>
    </w:p>
    <w:p w:rsidR="00AD590F" w:rsidRPr="00A1771C" w:rsidRDefault="00AD590F" w:rsidP="00344342">
      <w:pPr>
        <w:spacing w:line="360" w:lineRule="auto"/>
        <w:rPr>
          <w:sz w:val="26"/>
          <w:szCs w:val="26"/>
        </w:rPr>
      </w:pPr>
    </w:p>
    <w:p w:rsidR="00AD590F" w:rsidRPr="00A1771C" w:rsidRDefault="00AD590F" w:rsidP="00344342">
      <w:pPr>
        <w:spacing w:line="360" w:lineRule="auto"/>
        <w:rPr>
          <w:sz w:val="26"/>
          <w:szCs w:val="26"/>
        </w:rPr>
      </w:pPr>
    </w:p>
    <w:p w:rsidR="002C579E" w:rsidRPr="00A1771C" w:rsidRDefault="002A4984" w:rsidP="002C579E">
      <w:pPr>
        <w:spacing w:line="360" w:lineRule="auto"/>
        <w:jc w:val="both"/>
        <w:rPr>
          <w:sz w:val="26"/>
          <w:szCs w:val="26"/>
        </w:rPr>
      </w:pPr>
      <w:r w:rsidRPr="00A1771C">
        <w:rPr>
          <w:sz w:val="26"/>
          <w:szCs w:val="26"/>
        </w:rPr>
        <w:lastRenderedPageBreak/>
        <w:t xml:space="preserve">2. </w:t>
      </w:r>
      <w:r w:rsidR="002C579E" w:rsidRPr="00A1771C">
        <w:rPr>
          <w:sz w:val="26"/>
          <w:szCs w:val="26"/>
        </w:rPr>
        <w:t>Bệnh nhược năng tuyến trên thận mãn tính ảnh hưởng như thế nào đến nồng độ hoocmôn giải phóng hướng tuyến trên thận (CRH), hoocmôn k</w:t>
      </w:r>
      <w:r w:rsidR="005D61F5" w:rsidRPr="00A1771C">
        <w:rPr>
          <w:sz w:val="26"/>
          <w:szCs w:val="26"/>
        </w:rPr>
        <w:t>ích thích miền vỏ tuyến trên thậ</w:t>
      </w:r>
      <w:r w:rsidR="002C579E" w:rsidRPr="00A1771C">
        <w:rPr>
          <w:sz w:val="26"/>
          <w:szCs w:val="26"/>
        </w:rPr>
        <w:t>n (ACTH) và hoocmôn</w:t>
      </w:r>
      <w:r w:rsidR="006C42FC" w:rsidRPr="00A1771C">
        <w:rPr>
          <w:sz w:val="26"/>
          <w:szCs w:val="26"/>
        </w:rPr>
        <w:t xml:space="preserve"> cortizol trong máu? Giải thích.</w:t>
      </w:r>
    </w:p>
    <w:p w:rsidR="00A362D9" w:rsidRPr="00A1771C" w:rsidRDefault="00A362D9" w:rsidP="00344342">
      <w:pPr>
        <w:spacing w:line="360" w:lineRule="auto"/>
        <w:rPr>
          <w:b/>
          <w:sz w:val="26"/>
          <w:szCs w:val="26"/>
        </w:rPr>
      </w:pPr>
      <w:r w:rsidRPr="00A1771C">
        <w:rPr>
          <w:b/>
          <w:sz w:val="26"/>
          <w:szCs w:val="26"/>
        </w:rPr>
        <w:t xml:space="preserve">Câu </w:t>
      </w:r>
      <w:r w:rsidR="00F50309" w:rsidRPr="00A1771C">
        <w:rPr>
          <w:b/>
          <w:sz w:val="26"/>
          <w:szCs w:val="26"/>
          <w:lang w:val="vi-VN"/>
        </w:rPr>
        <w:t>11</w:t>
      </w:r>
      <w:r w:rsidRPr="00A1771C">
        <w:rPr>
          <w:b/>
          <w:sz w:val="26"/>
          <w:szCs w:val="26"/>
          <w:lang w:val="vi-VN"/>
        </w:rPr>
        <w:t xml:space="preserve"> </w:t>
      </w:r>
      <w:r w:rsidR="006A22E5" w:rsidRPr="00A1771C">
        <w:rPr>
          <w:i/>
          <w:sz w:val="26"/>
          <w:szCs w:val="26"/>
          <w:lang w:val="vi-VN"/>
        </w:rPr>
        <w:t>(1 điểm)</w:t>
      </w:r>
      <w:r w:rsidR="006A22E5" w:rsidRPr="00A1771C">
        <w:rPr>
          <w:b/>
          <w:sz w:val="26"/>
          <w:szCs w:val="26"/>
        </w:rPr>
        <w:t xml:space="preserve"> </w:t>
      </w:r>
      <w:r w:rsidRPr="00A1771C">
        <w:rPr>
          <w:b/>
          <w:sz w:val="26"/>
          <w:szCs w:val="26"/>
        </w:rPr>
        <w:t>Phương án thực hành (Giải phẫu thực vật)</w:t>
      </w:r>
      <w:r w:rsidRPr="00A1771C">
        <w:rPr>
          <w:b/>
          <w:sz w:val="26"/>
          <w:szCs w:val="26"/>
          <w:lang w:val="vi-VN"/>
        </w:rPr>
        <w:t xml:space="preserve"> </w:t>
      </w:r>
    </w:p>
    <w:p w:rsidR="00A362D9" w:rsidRPr="00A1771C" w:rsidRDefault="005D61F5" w:rsidP="005D61F5">
      <w:pPr>
        <w:spacing w:line="360" w:lineRule="auto"/>
        <w:jc w:val="both"/>
        <w:rPr>
          <w:sz w:val="26"/>
          <w:szCs w:val="26"/>
        </w:rPr>
      </w:pPr>
      <w:r w:rsidRPr="00A1771C">
        <w:rPr>
          <w:sz w:val="26"/>
          <w:szCs w:val="26"/>
        </w:rPr>
        <w:t>Hình dưới đây</w:t>
      </w:r>
      <w:r w:rsidR="009966FD" w:rsidRPr="00A1771C">
        <w:rPr>
          <w:sz w:val="26"/>
          <w:szCs w:val="26"/>
        </w:rPr>
        <w:t xml:space="preserve"> mô tả cấu tạo </w:t>
      </w:r>
      <w:r w:rsidR="00EE3CC7" w:rsidRPr="00A1771C">
        <w:rPr>
          <w:sz w:val="26"/>
          <w:szCs w:val="26"/>
        </w:rPr>
        <w:t>của lá cây</w:t>
      </w:r>
      <w:r w:rsidR="009966FD" w:rsidRPr="00A1771C">
        <w:rPr>
          <w:sz w:val="26"/>
          <w:szCs w:val="26"/>
        </w:rPr>
        <w:t>. Hãy</w:t>
      </w:r>
      <w:r w:rsidRPr="00A1771C">
        <w:rPr>
          <w:sz w:val="26"/>
          <w:szCs w:val="26"/>
        </w:rPr>
        <w:t xml:space="preserve"> điền vào các ghi chú từ 1 đến 7.</w:t>
      </w:r>
      <w:r w:rsidR="009966FD" w:rsidRPr="00A1771C">
        <w:rPr>
          <w:sz w:val="26"/>
          <w:szCs w:val="26"/>
        </w:rPr>
        <w:t xml:space="preserve"> </w:t>
      </w:r>
    </w:p>
    <w:p w:rsidR="005D61F5" w:rsidRPr="00A1771C" w:rsidRDefault="005D61F5" w:rsidP="005D61F5">
      <w:pPr>
        <w:spacing w:line="360" w:lineRule="auto"/>
        <w:jc w:val="both"/>
        <w:rPr>
          <w:sz w:val="26"/>
          <w:szCs w:val="26"/>
        </w:rPr>
      </w:pPr>
      <w:r w:rsidRPr="00A1771C">
        <w:rPr>
          <w:noProof/>
          <w:sz w:val="26"/>
          <w:szCs w:val="26"/>
        </w:rPr>
        <w:drawing>
          <wp:anchor distT="0" distB="0" distL="114300" distR="114300" simplePos="0" relativeHeight="251714560" behindDoc="0" locked="0" layoutInCell="1" allowOverlap="1" wp14:anchorId="6831AB88" wp14:editId="548E681B">
            <wp:simplePos x="0" y="0"/>
            <wp:positionH relativeFrom="margin">
              <wp:posOffset>1268692</wp:posOffset>
            </wp:positionH>
            <wp:positionV relativeFrom="paragraph">
              <wp:posOffset>9866</wp:posOffset>
            </wp:positionV>
            <wp:extent cx="2505075" cy="2066925"/>
            <wp:effectExtent l="0" t="0" r="9525" b="9525"/>
            <wp:wrapThrough wrapText="bothSides">
              <wp:wrapPolygon edited="0">
                <wp:start x="0" y="0"/>
                <wp:lineTo x="0" y="21500"/>
                <wp:lineTo x="21518" y="21500"/>
                <wp:lineTo x="21518"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075"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1F5" w:rsidRPr="00A1771C" w:rsidRDefault="005D61F5" w:rsidP="005D61F5">
      <w:pPr>
        <w:spacing w:line="360" w:lineRule="auto"/>
        <w:jc w:val="both"/>
        <w:rPr>
          <w:sz w:val="26"/>
          <w:szCs w:val="26"/>
        </w:rPr>
      </w:pPr>
    </w:p>
    <w:p w:rsidR="005D61F5" w:rsidRPr="00A1771C" w:rsidRDefault="005D61F5" w:rsidP="005D61F5">
      <w:pPr>
        <w:spacing w:line="360" w:lineRule="auto"/>
        <w:jc w:val="both"/>
        <w:rPr>
          <w:sz w:val="26"/>
          <w:szCs w:val="26"/>
        </w:rPr>
      </w:pPr>
    </w:p>
    <w:p w:rsidR="005D61F5" w:rsidRPr="00A1771C" w:rsidRDefault="005D61F5" w:rsidP="005D61F5">
      <w:pPr>
        <w:spacing w:line="360" w:lineRule="auto"/>
        <w:jc w:val="both"/>
        <w:rPr>
          <w:sz w:val="26"/>
          <w:szCs w:val="26"/>
        </w:rPr>
      </w:pPr>
    </w:p>
    <w:p w:rsidR="005D61F5" w:rsidRPr="00A1771C" w:rsidRDefault="005D61F5" w:rsidP="005D61F5">
      <w:pPr>
        <w:spacing w:line="360" w:lineRule="auto"/>
        <w:jc w:val="both"/>
        <w:rPr>
          <w:sz w:val="26"/>
          <w:szCs w:val="26"/>
        </w:rPr>
      </w:pPr>
    </w:p>
    <w:p w:rsidR="005D61F5" w:rsidRPr="00A1771C" w:rsidRDefault="005D61F5" w:rsidP="005D61F5">
      <w:pPr>
        <w:spacing w:line="360" w:lineRule="auto"/>
        <w:jc w:val="both"/>
        <w:rPr>
          <w:sz w:val="26"/>
          <w:szCs w:val="26"/>
        </w:rPr>
      </w:pPr>
    </w:p>
    <w:p w:rsidR="005D61F5" w:rsidRPr="00A1771C" w:rsidRDefault="005D61F5" w:rsidP="005D61F5">
      <w:pPr>
        <w:spacing w:line="360" w:lineRule="auto"/>
        <w:jc w:val="both"/>
        <w:rPr>
          <w:sz w:val="26"/>
          <w:szCs w:val="26"/>
        </w:rPr>
      </w:pPr>
    </w:p>
    <w:p w:rsidR="00A57CA5" w:rsidRPr="00A1771C" w:rsidRDefault="00A57CA5" w:rsidP="00404BB6">
      <w:pPr>
        <w:spacing w:line="360" w:lineRule="auto"/>
        <w:jc w:val="center"/>
        <w:rPr>
          <w:sz w:val="26"/>
          <w:szCs w:val="26"/>
        </w:rPr>
      </w:pPr>
    </w:p>
    <w:p w:rsidR="00782C7D" w:rsidRPr="00A1771C" w:rsidRDefault="00782C7D" w:rsidP="00404BB6">
      <w:pPr>
        <w:spacing w:line="360" w:lineRule="auto"/>
        <w:jc w:val="center"/>
        <w:rPr>
          <w:sz w:val="26"/>
          <w:szCs w:val="26"/>
        </w:rPr>
      </w:pPr>
      <w:r w:rsidRPr="00A1771C">
        <w:rPr>
          <w:sz w:val="26"/>
          <w:szCs w:val="26"/>
        </w:rPr>
        <w:t>------------ Hết ----------</w:t>
      </w:r>
    </w:p>
    <w:p w:rsidR="00782C7D" w:rsidRPr="00A1771C" w:rsidRDefault="00782C7D" w:rsidP="00404BB6">
      <w:pPr>
        <w:spacing w:line="360" w:lineRule="auto"/>
        <w:jc w:val="center"/>
        <w:rPr>
          <w:i/>
          <w:sz w:val="26"/>
          <w:szCs w:val="26"/>
        </w:rPr>
      </w:pPr>
      <w:r w:rsidRPr="00A1771C">
        <w:rPr>
          <w:i/>
          <w:sz w:val="26"/>
          <w:szCs w:val="26"/>
        </w:rPr>
        <w:t>Thí sinh không được sử dụng tài liệu. Cán bộ coi thi không giải thích gì thêm.</w:t>
      </w:r>
    </w:p>
    <w:p w:rsidR="00404BB6" w:rsidRPr="00A1771C" w:rsidRDefault="00404BB6" w:rsidP="00404BB6">
      <w:pPr>
        <w:spacing w:line="360" w:lineRule="auto"/>
        <w:jc w:val="center"/>
        <w:rPr>
          <w:sz w:val="26"/>
          <w:szCs w:val="26"/>
        </w:rPr>
      </w:pPr>
      <w:r w:rsidRPr="00A1771C">
        <w:rPr>
          <w:sz w:val="26"/>
          <w:szCs w:val="26"/>
        </w:rPr>
        <w:t xml:space="preserve"> Họ và tên thí </w:t>
      </w:r>
      <w:proofErr w:type="gramStart"/>
      <w:r w:rsidRPr="00A1771C">
        <w:rPr>
          <w:sz w:val="26"/>
          <w:szCs w:val="26"/>
        </w:rPr>
        <w:t>sinh:......................................................</w:t>
      </w:r>
      <w:proofErr w:type="gramEnd"/>
      <w:r w:rsidRPr="00A1771C">
        <w:rPr>
          <w:sz w:val="26"/>
          <w:szCs w:val="26"/>
        </w:rPr>
        <w:t>; Số báo danh:.........................</w:t>
      </w:r>
    </w:p>
    <w:p w:rsidR="00404BB6" w:rsidRPr="00A1771C" w:rsidRDefault="00404BB6" w:rsidP="00404BB6">
      <w:pPr>
        <w:spacing w:line="360" w:lineRule="auto"/>
        <w:jc w:val="center"/>
        <w:rPr>
          <w:sz w:val="26"/>
          <w:szCs w:val="26"/>
        </w:rPr>
      </w:pPr>
    </w:p>
    <w:p w:rsidR="00404BB6" w:rsidRPr="00A1771C" w:rsidRDefault="00AD590F" w:rsidP="00404BB6">
      <w:pPr>
        <w:spacing w:line="360" w:lineRule="auto"/>
        <w:jc w:val="center"/>
        <w:rPr>
          <w:i/>
          <w:sz w:val="26"/>
          <w:szCs w:val="26"/>
        </w:rPr>
      </w:pPr>
      <w:r w:rsidRPr="00A1771C">
        <w:rPr>
          <w:i/>
          <w:sz w:val="26"/>
          <w:szCs w:val="26"/>
        </w:rPr>
        <w:t xml:space="preserve">          </w:t>
      </w:r>
      <w:r w:rsidR="007A3E37" w:rsidRPr="00A1771C">
        <w:rPr>
          <w:i/>
          <w:sz w:val="26"/>
          <w:szCs w:val="26"/>
        </w:rPr>
        <w:t>Người ra đề: Lê Thị Lương Vân</w:t>
      </w:r>
    </w:p>
    <w:p w:rsidR="00AD590F" w:rsidRPr="00A1771C" w:rsidRDefault="007A3E37" w:rsidP="00404BB6">
      <w:pPr>
        <w:spacing w:line="360" w:lineRule="auto"/>
        <w:jc w:val="center"/>
        <w:rPr>
          <w:i/>
          <w:sz w:val="26"/>
          <w:szCs w:val="26"/>
        </w:rPr>
      </w:pPr>
      <w:r w:rsidRPr="00A1771C">
        <w:rPr>
          <w:i/>
          <w:sz w:val="26"/>
          <w:szCs w:val="26"/>
        </w:rPr>
        <w:t>Điện thoại: 0905495805.</w:t>
      </w:r>
    </w:p>
    <w:p w:rsidR="007A3E37" w:rsidRPr="00A1771C" w:rsidRDefault="007A3E37" w:rsidP="00404BB6">
      <w:pPr>
        <w:spacing w:line="360" w:lineRule="auto"/>
        <w:jc w:val="center"/>
        <w:rPr>
          <w:i/>
          <w:sz w:val="26"/>
          <w:szCs w:val="26"/>
        </w:rPr>
      </w:pPr>
      <w:r w:rsidRPr="00A1771C">
        <w:rPr>
          <w:i/>
          <w:sz w:val="26"/>
          <w:szCs w:val="26"/>
        </w:rPr>
        <w:t xml:space="preserve"> Email: lethiluongvan81@gmail.com</w:t>
      </w:r>
    </w:p>
    <w:p w:rsidR="00404BB6" w:rsidRPr="00A1771C" w:rsidRDefault="00404BB6" w:rsidP="00404BB6">
      <w:pPr>
        <w:spacing w:line="360" w:lineRule="auto"/>
        <w:jc w:val="center"/>
        <w:rPr>
          <w:i/>
          <w:sz w:val="26"/>
          <w:szCs w:val="26"/>
        </w:rPr>
      </w:pPr>
    </w:p>
    <w:p w:rsidR="00404BB6" w:rsidRPr="00A1771C" w:rsidRDefault="00404BB6" w:rsidP="00404BB6">
      <w:pPr>
        <w:spacing w:line="360" w:lineRule="auto"/>
        <w:jc w:val="center"/>
        <w:rPr>
          <w:i/>
          <w:sz w:val="26"/>
          <w:szCs w:val="26"/>
        </w:rPr>
      </w:pPr>
    </w:p>
    <w:p w:rsidR="0052472C" w:rsidRPr="00A1771C" w:rsidRDefault="0052472C" w:rsidP="00404BB6">
      <w:pPr>
        <w:spacing w:line="360" w:lineRule="auto"/>
        <w:jc w:val="center"/>
        <w:rPr>
          <w:i/>
          <w:sz w:val="26"/>
          <w:szCs w:val="26"/>
        </w:rPr>
      </w:pPr>
    </w:p>
    <w:p w:rsidR="0052472C" w:rsidRPr="00A1771C" w:rsidRDefault="0052472C" w:rsidP="00404BB6">
      <w:pPr>
        <w:spacing w:line="360" w:lineRule="auto"/>
        <w:jc w:val="center"/>
        <w:rPr>
          <w:i/>
          <w:sz w:val="26"/>
          <w:szCs w:val="26"/>
        </w:rPr>
      </w:pPr>
    </w:p>
    <w:p w:rsidR="0052472C" w:rsidRPr="00A1771C" w:rsidRDefault="0052472C" w:rsidP="00404BB6">
      <w:pPr>
        <w:spacing w:line="360" w:lineRule="auto"/>
        <w:jc w:val="center"/>
        <w:rPr>
          <w:i/>
          <w:sz w:val="26"/>
          <w:szCs w:val="26"/>
        </w:rPr>
      </w:pPr>
    </w:p>
    <w:p w:rsidR="0052472C" w:rsidRPr="00A1771C" w:rsidRDefault="0052472C" w:rsidP="00404BB6">
      <w:pPr>
        <w:spacing w:line="360" w:lineRule="auto"/>
        <w:jc w:val="center"/>
        <w:rPr>
          <w:i/>
          <w:sz w:val="26"/>
          <w:szCs w:val="26"/>
        </w:rPr>
      </w:pPr>
    </w:p>
    <w:p w:rsidR="0052472C" w:rsidRPr="00A1771C" w:rsidRDefault="0052472C" w:rsidP="00404BB6">
      <w:pPr>
        <w:spacing w:line="360" w:lineRule="auto"/>
        <w:jc w:val="center"/>
        <w:rPr>
          <w:i/>
          <w:sz w:val="26"/>
          <w:szCs w:val="26"/>
        </w:rPr>
      </w:pPr>
    </w:p>
    <w:p w:rsidR="0052472C" w:rsidRPr="00A1771C" w:rsidRDefault="0052472C" w:rsidP="00404BB6">
      <w:pPr>
        <w:spacing w:line="360" w:lineRule="auto"/>
        <w:jc w:val="center"/>
        <w:rPr>
          <w:i/>
          <w:sz w:val="26"/>
          <w:szCs w:val="26"/>
        </w:rPr>
      </w:pPr>
    </w:p>
    <w:p w:rsidR="0052472C" w:rsidRPr="00A1771C" w:rsidRDefault="0052472C" w:rsidP="00404BB6">
      <w:pPr>
        <w:spacing w:line="360" w:lineRule="auto"/>
        <w:jc w:val="center"/>
        <w:rPr>
          <w:i/>
          <w:sz w:val="26"/>
          <w:szCs w:val="26"/>
        </w:rPr>
      </w:pPr>
    </w:p>
    <w:p w:rsidR="00404BB6" w:rsidRPr="00A1771C" w:rsidRDefault="00404BB6" w:rsidP="00404BB6">
      <w:pPr>
        <w:spacing w:line="360" w:lineRule="auto"/>
        <w:jc w:val="center"/>
        <w:rPr>
          <w:i/>
          <w:sz w:val="26"/>
          <w:szCs w:val="26"/>
        </w:rPr>
      </w:pPr>
    </w:p>
    <w:tbl>
      <w:tblPr>
        <w:tblW w:w="11162" w:type="dxa"/>
        <w:tblInd w:w="-611" w:type="dxa"/>
        <w:tblLook w:val="01E0" w:firstRow="1" w:lastRow="1" w:firstColumn="1" w:lastColumn="1" w:noHBand="0" w:noVBand="0"/>
      </w:tblPr>
      <w:tblGrid>
        <w:gridCol w:w="5345"/>
        <w:gridCol w:w="5817"/>
      </w:tblGrid>
      <w:tr w:rsidR="00BB4CFB" w:rsidRPr="00A1771C" w:rsidTr="00BB4CFB">
        <w:trPr>
          <w:trHeight w:val="2055"/>
        </w:trPr>
        <w:tc>
          <w:tcPr>
            <w:tcW w:w="5345" w:type="dxa"/>
          </w:tcPr>
          <w:p w:rsidR="00BB4CFB" w:rsidRPr="00A1771C" w:rsidRDefault="00BB4CFB" w:rsidP="00344342">
            <w:pPr>
              <w:spacing w:line="360" w:lineRule="auto"/>
              <w:jc w:val="both"/>
              <w:rPr>
                <w:sz w:val="26"/>
                <w:szCs w:val="26"/>
              </w:rPr>
            </w:pPr>
            <w:r w:rsidRPr="00A1771C">
              <w:rPr>
                <w:sz w:val="26"/>
                <w:szCs w:val="26"/>
              </w:rPr>
              <w:lastRenderedPageBreak/>
              <w:t>SỞ GIÁO DỤC &amp; ĐÀO TẠO QUẢNG NGÃI</w:t>
            </w:r>
          </w:p>
          <w:p w:rsidR="00BB4CFB" w:rsidRPr="00A1771C" w:rsidRDefault="00BB4CFB" w:rsidP="00344342">
            <w:pPr>
              <w:spacing w:line="360" w:lineRule="auto"/>
              <w:jc w:val="both"/>
              <w:rPr>
                <w:b/>
                <w:sz w:val="26"/>
                <w:szCs w:val="26"/>
              </w:rPr>
            </w:pPr>
            <w:r w:rsidRPr="00A1771C">
              <w:rPr>
                <w:b/>
                <w:sz w:val="26"/>
                <w:szCs w:val="26"/>
              </w:rPr>
              <w:t>TRƯỜNG THPT CHUYÊN LÊ KHIẾT</w:t>
            </w:r>
          </w:p>
          <w:p w:rsidR="00BB4CFB" w:rsidRPr="00A1771C" w:rsidRDefault="00BB4CFB" w:rsidP="00344342">
            <w:pPr>
              <w:spacing w:line="360" w:lineRule="auto"/>
              <w:jc w:val="both"/>
              <w:rPr>
                <w:b/>
                <w:sz w:val="26"/>
                <w:szCs w:val="26"/>
              </w:rPr>
            </w:pPr>
            <w:r w:rsidRPr="00A1771C">
              <w:rPr>
                <w:b/>
                <w:sz w:val="26"/>
                <w:szCs w:val="26"/>
              </w:rPr>
              <w:t xml:space="preserve">                  …………………..</w:t>
            </w:r>
          </w:p>
          <w:p w:rsidR="00BB4CFB" w:rsidRPr="00A1771C" w:rsidRDefault="00BB4CFB" w:rsidP="00344342">
            <w:pPr>
              <w:spacing w:line="360" w:lineRule="auto"/>
              <w:jc w:val="both"/>
              <w:rPr>
                <w:b/>
                <w:sz w:val="26"/>
                <w:szCs w:val="26"/>
              </w:rPr>
            </w:pPr>
          </w:p>
        </w:tc>
        <w:tc>
          <w:tcPr>
            <w:tcW w:w="5817" w:type="dxa"/>
          </w:tcPr>
          <w:p w:rsidR="00404BB6" w:rsidRPr="00A1771C" w:rsidRDefault="00BB4CFB" w:rsidP="00344342">
            <w:pPr>
              <w:spacing w:line="360" w:lineRule="auto"/>
              <w:jc w:val="center"/>
              <w:rPr>
                <w:b/>
                <w:sz w:val="26"/>
                <w:szCs w:val="26"/>
                <w:lang w:val="es-ES"/>
              </w:rPr>
            </w:pPr>
            <w:r w:rsidRPr="00A1771C">
              <w:rPr>
                <w:b/>
                <w:sz w:val="26"/>
                <w:szCs w:val="26"/>
              </w:rPr>
              <w:t xml:space="preserve">KÌ THI </w:t>
            </w:r>
            <w:r w:rsidR="00404BB6" w:rsidRPr="00A1771C">
              <w:rPr>
                <w:b/>
                <w:sz w:val="26"/>
                <w:szCs w:val="26"/>
              </w:rPr>
              <w:t xml:space="preserve">CHỌN </w:t>
            </w:r>
            <w:r w:rsidRPr="00A1771C">
              <w:rPr>
                <w:b/>
                <w:sz w:val="26"/>
                <w:szCs w:val="26"/>
              </w:rPr>
              <w:t xml:space="preserve">HỌC SINH GIỎI </w:t>
            </w:r>
            <w:r w:rsidR="00404BB6" w:rsidRPr="00A1771C">
              <w:rPr>
                <w:b/>
                <w:sz w:val="26"/>
                <w:szCs w:val="26"/>
              </w:rPr>
              <w:t xml:space="preserve">KHU VỰC </w:t>
            </w:r>
            <w:r w:rsidR="00404BB6" w:rsidRPr="00A1771C">
              <w:rPr>
                <w:b/>
                <w:sz w:val="26"/>
                <w:szCs w:val="26"/>
                <w:lang w:val="es-ES"/>
              </w:rPr>
              <w:t>DUYÊN HẢI VÀ</w:t>
            </w:r>
            <w:r w:rsidRPr="00A1771C">
              <w:rPr>
                <w:b/>
                <w:sz w:val="26"/>
                <w:szCs w:val="26"/>
                <w:lang w:val="es-ES"/>
              </w:rPr>
              <w:t xml:space="preserve"> ĐỒNG BẰNG BẮC BỘ </w:t>
            </w:r>
          </w:p>
          <w:p w:rsidR="00BB4CFB" w:rsidRPr="00A1771C" w:rsidRDefault="00BB4CFB" w:rsidP="00344342">
            <w:pPr>
              <w:spacing w:line="360" w:lineRule="auto"/>
              <w:jc w:val="center"/>
              <w:rPr>
                <w:b/>
                <w:sz w:val="26"/>
                <w:szCs w:val="26"/>
                <w:lang w:val="es-ES"/>
              </w:rPr>
            </w:pPr>
            <w:r w:rsidRPr="00A1771C">
              <w:rPr>
                <w:b/>
                <w:sz w:val="26"/>
                <w:szCs w:val="26"/>
                <w:lang w:val="es-ES"/>
              </w:rPr>
              <w:t>LẦN THỨ XII</w:t>
            </w:r>
          </w:p>
          <w:p w:rsidR="00404BB6" w:rsidRPr="00A1771C" w:rsidRDefault="00404BB6" w:rsidP="00344342">
            <w:pPr>
              <w:spacing w:line="360" w:lineRule="auto"/>
              <w:jc w:val="center"/>
              <w:rPr>
                <w:b/>
                <w:sz w:val="26"/>
                <w:szCs w:val="26"/>
                <w:lang w:val="es-ES"/>
              </w:rPr>
            </w:pPr>
            <w:r w:rsidRPr="00A1771C">
              <w:rPr>
                <w:b/>
                <w:sz w:val="26"/>
                <w:szCs w:val="26"/>
                <w:lang w:val="es-ES"/>
              </w:rPr>
              <w:t>ĐÁP ÁN VÀ BIỂU ĐIỂM CHẤM MÔN SINH. KHỐI 11</w:t>
            </w:r>
          </w:p>
          <w:p w:rsidR="00404BB6" w:rsidRPr="00A1771C" w:rsidRDefault="00404BB6" w:rsidP="00344342">
            <w:pPr>
              <w:spacing w:line="360" w:lineRule="auto"/>
              <w:jc w:val="center"/>
              <w:rPr>
                <w:b/>
                <w:i/>
                <w:sz w:val="26"/>
                <w:szCs w:val="26"/>
                <w:lang w:val="es-ES"/>
              </w:rPr>
            </w:pPr>
            <w:r w:rsidRPr="00A1771C">
              <w:rPr>
                <w:b/>
                <w:i/>
                <w:sz w:val="26"/>
                <w:szCs w:val="26"/>
                <w:lang w:val="es-ES"/>
              </w:rPr>
              <w:t xml:space="preserve">(Hướng dẫn này gồm có </w:t>
            </w:r>
            <w:r w:rsidR="00CC5614" w:rsidRPr="00A1771C">
              <w:rPr>
                <w:b/>
                <w:i/>
                <w:sz w:val="26"/>
                <w:szCs w:val="26"/>
                <w:lang w:val="es-ES"/>
              </w:rPr>
              <w:t>1</w:t>
            </w:r>
            <w:r w:rsidRPr="00A1771C">
              <w:rPr>
                <w:b/>
                <w:i/>
                <w:sz w:val="26"/>
                <w:szCs w:val="26"/>
                <w:lang w:val="es-ES"/>
              </w:rPr>
              <w:t>0 trang)</w:t>
            </w:r>
          </w:p>
        </w:tc>
      </w:tr>
    </w:tbl>
    <w:p w:rsidR="00404BB6" w:rsidRPr="00A1771C" w:rsidRDefault="00404BB6" w:rsidP="00404BB6">
      <w:pPr>
        <w:spacing w:line="360" w:lineRule="auto"/>
        <w:rPr>
          <w:b/>
          <w:sz w:val="26"/>
          <w:szCs w:val="26"/>
        </w:rPr>
      </w:pPr>
      <w:r w:rsidRPr="00A1771C">
        <w:rPr>
          <w:b/>
          <w:sz w:val="26"/>
          <w:szCs w:val="26"/>
        </w:rPr>
        <w:t xml:space="preserve">Câu </w:t>
      </w:r>
      <w:r w:rsidRPr="00A1771C">
        <w:rPr>
          <w:b/>
          <w:sz w:val="26"/>
          <w:szCs w:val="26"/>
          <w:lang w:val="vi-VN"/>
        </w:rPr>
        <w:t>1</w:t>
      </w:r>
      <w:r w:rsidRPr="00A1771C">
        <w:rPr>
          <w:b/>
          <w:sz w:val="26"/>
          <w:szCs w:val="26"/>
        </w:rPr>
        <w:t xml:space="preserve"> </w:t>
      </w:r>
      <w:r w:rsidRPr="00A1771C">
        <w:rPr>
          <w:i/>
          <w:sz w:val="26"/>
          <w:szCs w:val="26"/>
          <w:lang w:val="vi-VN"/>
        </w:rPr>
        <w:t>(2 điểm)</w:t>
      </w:r>
      <w:r w:rsidRPr="00A1771C">
        <w:rPr>
          <w:b/>
          <w:sz w:val="26"/>
          <w:szCs w:val="26"/>
          <w:lang w:val="vi-VN"/>
        </w:rPr>
        <w:t xml:space="preserve"> </w:t>
      </w:r>
      <w:r w:rsidRPr="00A1771C">
        <w:rPr>
          <w:b/>
          <w:sz w:val="26"/>
          <w:szCs w:val="26"/>
        </w:rPr>
        <w:t>Trao đổi nước và dinh dưỡng khoáng</w:t>
      </w:r>
    </w:p>
    <w:tbl>
      <w:tblPr>
        <w:tblStyle w:val="TableGrid"/>
        <w:tblW w:w="0" w:type="auto"/>
        <w:tblLook w:val="04A0" w:firstRow="1" w:lastRow="0" w:firstColumn="1" w:lastColumn="0" w:noHBand="0" w:noVBand="1"/>
      </w:tblPr>
      <w:tblGrid>
        <w:gridCol w:w="551"/>
        <w:gridCol w:w="7825"/>
        <w:gridCol w:w="1019"/>
      </w:tblGrid>
      <w:tr w:rsidR="00404BB6" w:rsidRPr="00A1771C" w:rsidTr="001E7FED">
        <w:tc>
          <w:tcPr>
            <w:tcW w:w="551"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Ý</w:t>
            </w:r>
          </w:p>
        </w:tc>
        <w:tc>
          <w:tcPr>
            <w:tcW w:w="7825" w:type="dxa"/>
          </w:tcPr>
          <w:p w:rsidR="00404BB6" w:rsidRPr="00A1771C" w:rsidRDefault="00404BB6" w:rsidP="00B57D7C">
            <w:pPr>
              <w:pStyle w:val="NoSpacing"/>
              <w:spacing w:line="360" w:lineRule="auto"/>
              <w:jc w:val="center"/>
              <w:rPr>
                <w:rFonts w:cs="Times New Roman"/>
                <w:b/>
                <w:szCs w:val="26"/>
              </w:rPr>
            </w:pPr>
            <w:r w:rsidRPr="00A1771C">
              <w:rPr>
                <w:rFonts w:cs="Times New Roman"/>
                <w:b/>
                <w:szCs w:val="26"/>
              </w:rPr>
              <w:t xml:space="preserve">Nội dung </w:t>
            </w:r>
          </w:p>
        </w:tc>
        <w:tc>
          <w:tcPr>
            <w:tcW w:w="1019"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Điểm</w:t>
            </w:r>
          </w:p>
        </w:tc>
      </w:tr>
      <w:tr w:rsidR="00404BB6" w:rsidRPr="00A1771C" w:rsidTr="001E7FED">
        <w:tc>
          <w:tcPr>
            <w:tcW w:w="551"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1.</w:t>
            </w:r>
          </w:p>
        </w:tc>
        <w:tc>
          <w:tcPr>
            <w:tcW w:w="7825" w:type="dxa"/>
          </w:tcPr>
          <w:p w:rsidR="00404BB6" w:rsidRPr="00A1771C" w:rsidRDefault="00404BB6" w:rsidP="00B57D7C">
            <w:pPr>
              <w:spacing w:line="360" w:lineRule="auto"/>
              <w:jc w:val="both"/>
              <w:rPr>
                <w:sz w:val="26"/>
                <w:szCs w:val="26"/>
              </w:rPr>
            </w:pPr>
            <w:r w:rsidRPr="00A1771C">
              <w:rPr>
                <w:sz w:val="26"/>
                <w:szCs w:val="26"/>
              </w:rPr>
              <w:t>- Đường cong D mô tả sự thoát hơi nước qua tầng cutin</w:t>
            </w:r>
          </w:p>
          <w:p w:rsidR="00404BB6" w:rsidRPr="00A1771C" w:rsidRDefault="00404BB6" w:rsidP="00B57D7C">
            <w:pPr>
              <w:spacing w:line="360" w:lineRule="auto"/>
              <w:jc w:val="both"/>
              <w:rPr>
                <w:sz w:val="26"/>
                <w:szCs w:val="26"/>
              </w:rPr>
            </w:pPr>
            <w:r w:rsidRPr="00A1771C">
              <w:rPr>
                <w:sz w:val="26"/>
                <w:szCs w:val="26"/>
              </w:rPr>
              <w:t>- Đường cong C mô tả sự thoát hơi nước qua lỗ khí</w:t>
            </w:r>
          </w:p>
          <w:p w:rsidR="00404BB6" w:rsidRPr="00A1771C" w:rsidRDefault="00404BB6" w:rsidP="00B57D7C">
            <w:pPr>
              <w:tabs>
                <w:tab w:val="left" w:pos="176"/>
              </w:tabs>
              <w:spacing w:line="360" w:lineRule="auto"/>
              <w:jc w:val="both"/>
              <w:rPr>
                <w:sz w:val="26"/>
                <w:szCs w:val="26"/>
              </w:rPr>
            </w:pPr>
            <w:r w:rsidRPr="00A1771C">
              <w:rPr>
                <w:sz w:val="26"/>
                <w:szCs w:val="26"/>
              </w:rPr>
              <w:t>- Giải thích:</w:t>
            </w:r>
          </w:p>
          <w:p w:rsidR="00404BB6" w:rsidRPr="00A1771C" w:rsidRDefault="00404BB6" w:rsidP="00B57D7C">
            <w:pPr>
              <w:tabs>
                <w:tab w:val="left" w:pos="176"/>
              </w:tabs>
              <w:spacing w:line="360" w:lineRule="auto"/>
              <w:jc w:val="both"/>
              <w:rPr>
                <w:sz w:val="26"/>
                <w:szCs w:val="26"/>
              </w:rPr>
            </w:pPr>
            <w:r w:rsidRPr="00A1771C">
              <w:rPr>
                <w:sz w:val="26"/>
                <w:szCs w:val="26"/>
              </w:rPr>
              <w:t>+ Sự thoát hơi nước qua lỗ khí phụ thuộc vào hoạt động đóng mở lỗ khí. Buổi trưa nắng gắt, nhiệt độ cao, tế bào lỗ khí mất nước nhiều nên đóng lại để hạn chế sự mất nước của cây nên cường độ thoát hơi nước giảm -&gt; đường C</w:t>
            </w:r>
          </w:p>
          <w:p w:rsidR="00404BB6" w:rsidRPr="00A1771C" w:rsidRDefault="00404BB6" w:rsidP="00B57D7C">
            <w:pPr>
              <w:tabs>
                <w:tab w:val="left" w:pos="176"/>
              </w:tabs>
              <w:spacing w:line="360" w:lineRule="auto"/>
              <w:jc w:val="both"/>
              <w:rPr>
                <w:sz w:val="26"/>
                <w:szCs w:val="26"/>
              </w:rPr>
            </w:pPr>
            <w:r w:rsidRPr="00A1771C">
              <w:rPr>
                <w:sz w:val="26"/>
                <w:szCs w:val="26"/>
              </w:rPr>
              <w:t>+ Sự thoát hơi nước qua tầng cutin ít hơn so với qua lỗ khí, hoàn toàn phụ thuộc vào nhiệt độ. Vào buổi trưa, ánh sáng mạnh, nhiệt độ cao, cường độ thoát hơi nước là mạnh nhất -&gt; đường D.</w:t>
            </w:r>
          </w:p>
          <w:p w:rsidR="00404BB6" w:rsidRPr="00A1771C" w:rsidRDefault="00404BB6" w:rsidP="00B57D7C">
            <w:pPr>
              <w:pStyle w:val="NoSpacing"/>
              <w:spacing w:line="360" w:lineRule="auto"/>
              <w:jc w:val="both"/>
              <w:rPr>
                <w:rFonts w:cs="Times New Roman"/>
                <w:szCs w:val="26"/>
              </w:rPr>
            </w:pPr>
            <w:r w:rsidRPr="00A1771C">
              <w:rPr>
                <w:rFonts w:cs="Times New Roman"/>
                <w:szCs w:val="26"/>
              </w:rPr>
              <w:t>+ Đường A và B cao hơn đường C nên ko phải đường thoát hơi nướ</w:t>
            </w:r>
            <w:r w:rsidR="001E7FED" w:rsidRPr="00A1771C">
              <w:rPr>
                <w:rFonts w:cs="Times New Roman"/>
                <w:szCs w:val="26"/>
              </w:rPr>
              <w:t>c qua cutin.</w:t>
            </w:r>
            <w:r w:rsidRPr="00A1771C">
              <w:rPr>
                <w:rFonts w:cs="Times New Roman"/>
                <w:szCs w:val="26"/>
              </w:rPr>
              <w:t xml:space="preserve">  </w:t>
            </w:r>
          </w:p>
        </w:tc>
        <w:tc>
          <w:tcPr>
            <w:tcW w:w="1019" w:type="dxa"/>
          </w:tcPr>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w:t>
            </w:r>
            <w:r w:rsidRPr="00A1771C">
              <w:rPr>
                <w:rFonts w:cs="Times New Roman"/>
                <w:szCs w:val="26"/>
                <w:lang w:val="en-US"/>
              </w:rPr>
              <w:t>2</w:t>
            </w:r>
            <w:r w:rsidRPr="00A1771C">
              <w:rPr>
                <w:rFonts w:cs="Times New Roman"/>
                <w:szCs w:val="26"/>
              </w:rPr>
              <w:t>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tc>
      </w:tr>
      <w:tr w:rsidR="00404BB6" w:rsidRPr="00A1771C" w:rsidTr="001E7FED">
        <w:tc>
          <w:tcPr>
            <w:tcW w:w="551" w:type="dxa"/>
          </w:tcPr>
          <w:p w:rsidR="00404BB6" w:rsidRPr="00A1771C" w:rsidRDefault="00404BB6" w:rsidP="00B57D7C">
            <w:pPr>
              <w:pStyle w:val="NoSpacing"/>
              <w:spacing w:line="360" w:lineRule="auto"/>
              <w:jc w:val="both"/>
              <w:rPr>
                <w:rFonts w:cs="Times New Roman"/>
                <w:b/>
                <w:szCs w:val="26"/>
                <w:lang w:val="en-US"/>
              </w:rPr>
            </w:pPr>
            <w:r w:rsidRPr="00A1771C">
              <w:rPr>
                <w:rFonts w:cs="Times New Roman"/>
                <w:b/>
                <w:szCs w:val="26"/>
                <w:lang w:val="en-US"/>
              </w:rPr>
              <w:t>2.</w:t>
            </w:r>
          </w:p>
        </w:tc>
        <w:tc>
          <w:tcPr>
            <w:tcW w:w="7825" w:type="dxa"/>
          </w:tcPr>
          <w:p w:rsidR="00404BB6" w:rsidRPr="00A1771C" w:rsidRDefault="00404BB6" w:rsidP="00B57D7C">
            <w:pPr>
              <w:pStyle w:val="ListParagraph"/>
              <w:spacing w:line="360" w:lineRule="auto"/>
              <w:ind w:left="0"/>
              <w:rPr>
                <w:sz w:val="26"/>
                <w:szCs w:val="26"/>
              </w:rPr>
            </w:pPr>
            <w:r w:rsidRPr="00A1771C">
              <w:rPr>
                <w:sz w:val="26"/>
                <w:szCs w:val="26"/>
              </w:rPr>
              <w:t xml:space="preserve">- Quát trình đồng </w:t>
            </w:r>
            <w:r w:rsidR="00A1771C">
              <w:rPr>
                <w:sz w:val="26"/>
                <w:szCs w:val="26"/>
              </w:rPr>
              <w:t>hó</w:t>
            </w:r>
            <w:r w:rsidRPr="00A1771C">
              <w:rPr>
                <w:sz w:val="26"/>
                <w:szCs w:val="26"/>
              </w:rPr>
              <w:t>a Nitơ ở TV gồm 2 giai đoạn:</w:t>
            </w:r>
          </w:p>
          <w:p w:rsidR="00404BB6" w:rsidRPr="00A1771C" w:rsidRDefault="00404BB6" w:rsidP="00B57D7C">
            <w:pPr>
              <w:pStyle w:val="ListParagraph"/>
              <w:spacing w:line="360" w:lineRule="auto"/>
              <w:ind w:left="0"/>
              <w:rPr>
                <w:sz w:val="26"/>
                <w:szCs w:val="26"/>
              </w:rPr>
            </w:pPr>
            <w:r w:rsidRPr="00A1771C">
              <w:rPr>
                <w:sz w:val="26"/>
                <w:szCs w:val="26"/>
              </w:rPr>
              <w:t xml:space="preserve">+ Khử nitrat: </w:t>
            </w:r>
            <m:oMath>
              <m:sSubSup>
                <m:sSubSupPr>
                  <m:ctrlPr>
                    <w:rPr>
                      <w:rFonts w:ascii="Cambria Math" w:hAnsi="Cambria Math"/>
                      <w:i/>
                      <w:sz w:val="26"/>
                      <w:szCs w:val="26"/>
                    </w:rPr>
                  </m:ctrlPr>
                </m:sSubSupPr>
                <m:e>
                  <m:r>
                    <w:rPr>
                      <w:rFonts w:ascii="Cambria Math" w:hAnsi="Cambria Math"/>
                      <w:sz w:val="26"/>
                      <w:szCs w:val="26"/>
                    </w:rPr>
                    <m:t>NO</m:t>
                  </m:r>
                </m:e>
                <m:sub>
                  <m:r>
                    <w:rPr>
                      <w:rFonts w:ascii="Cambria Math" w:hAnsi="Cambria Math"/>
                      <w:sz w:val="26"/>
                      <w:szCs w:val="26"/>
                    </w:rPr>
                    <m:t>3</m:t>
                  </m:r>
                </m:sub>
                <m:sup>
                  <m:r>
                    <w:rPr>
                      <w:rFonts w:ascii="Cambria Math" w:hAnsi="Cambria Math"/>
                      <w:sz w:val="26"/>
                      <w:szCs w:val="26"/>
                    </w:rPr>
                    <m:t>-</m:t>
                  </m:r>
                </m:sup>
              </m:sSubSup>
            </m:oMath>
            <w:r w:rsidRPr="00A1771C">
              <w:rPr>
                <w:sz w:val="26"/>
                <w:szCs w:val="26"/>
              </w:rPr>
              <w:t xml:space="preserve"> → </w:t>
            </w:r>
            <m:oMath>
              <m:sSubSup>
                <m:sSubSupPr>
                  <m:ctrlPr>
                    <w:rPr>
                      <w:rFonts w:ascii="Cambria Math" w:hAnsi="Cambria Math"/>
                      <w:i/>
                      <w:sz w:val="26"/>
                      <w:szCs w:val="26"/>
                    </w:rPr>
                  </m:ctrlPr>
                </m:sSubSupPr>
                <m:e>
                  <m:r>
                    <w:rPr>
                      <w:rFonts w:ascii="Cambria Math" w:hAnsi="Cambria Math"/>
                      <w:sz w:val="26"/>
                      <w:szCs w:val="26"/>
                    </w:rPr>
                    <m:t>NO</m:t>
                  </m:r>
                </m:e>
                <m:sub>
                  <m:r>
                    <w:rPr>
                      <w:rFonts w:ascii="Cambria Math" w:hAnsi="Cambria Math"/>
                      <w:sz w:val="26"/>
                      <w:szCs w:val="26"/>
                    </w:rPr>
                    <m:t>2</m:t>
                  </m:r>
                </m:sub>
                <m:sup>
                  <m:r>
                    <w:rPr>
                      <w:rFonts w:ascii="Cambria Math" w:hAnsi="Cambria Math"/>
                      <w:sz w:val="26"/>
                      <w:szCs w:val="26"/>
                    </w:rPr>
                    <m:t>-</m:t>
                  </m:r>
                </m:sup>
              </m:sSubSup>
            </m:oMath>
            <w:r w:rsidRPr="00A1771C">
              <w:rPr>
                <w:sz w:val="26"/>
                <w:szCs w:val="26"/>
              </w:rPr>
              <w:t xml:space="preserve"> → </w:t>
            </w:r>
            <m:oMath>
              <m:sSubSup>
                <m:sSubSupPr>
                  <m:ctrlPr>
                    <w:rPr>
                      <w:rFonts w:ascii="Cambria Math" w:hAnsi="Cambria Math"/>
                      <w:sz w:val="26"/>
                      <w:szCs w:val="26"/>
                    </w:rPr>
                  </m:ctrlPr>
                </m:sSubSupPr>
                <m:e>
                  <m:r>
                    <m:rPr>
                      <m:sty m:val="p"/>
                    </m:rPr>
                    <w:rPr>
                      <w:rFonts w:ascii="Cambria Math" w:hAnsi="Cambria Math"/>
                      <w:sz w:val="26"/>
                      <w:szCs w:val="26"/>
                    </w:rPr>
                    <m:t>NH</m:t>
                  </m:r>
                </m:e>
                <m:sub>
                  <m:r>
                    <m:rPr>
                      <m:sty m:val="p"/>
                    </m:rPr>
                    <w:rPr>
                      <w:rFonts w:ascii="Cambria Math" w:hAnsi="Cambria Math"/>
                      <w:sz w:val="26"/>
                      <w:szCs w:val="26"/>
                    </w:rPr>
                    <m:t>4</m:t>
                  </m:r>
                </m:sub>
                <m:sup>
                  <m:r>
                    <m:rPr>
                      <m:sty m:val="p"/>
                    </m:rPr>
                    <w:rPr>
                      <w:rFonts w:ascii="Cambria Math" w:hAnsi="Cambria Math"/>
                      <w:sz w:val="26"/>
                      <w:szCs w:val="26"/>
                    </w:rPr>
                    <m:t>+</m:t>
                  </m:r>
                </m:sup>
              </m:sSubSup>
            </m:oMath>
            <w:r w:rsidRPr="00A1771C">
              <w:rPr>
                <w:sz w:val="26"/>
                <w:szCs w:val="26"/>
              </w:rPr>
              <w:t xml:space="preserve"> (cần NADPH và FredH</w:t>
            </w:r>
            <w:r w:rsidRPr="00A1771C">
              <w:rPr>
                <w:sz w:val="26"/>
                <w:szCs w:val="26"/>
                <w:vertAlign w:val="subscript"/>
              </w:rPr>
              <w:t>2</w:t>
            </w:r>
            <w:r w:rsidRPr="00A1771C">
              <w:rPr>
                <w:sz w:val="26"/>
                <w:szCs w:val="26"/>
              </w:rPr>
              <w:t>).</w:t>
            </w:r>
          </w:p>
          <w:p w:rsidR="00404BB6" w:rsidRPr="00A1771C" w:rsidRDefault="00404BB6" w:rsidP="00B57D7C">
            <w:pPr>
              <w:spacing w:line="360" w:lineRule="auto"/>
              <w:jc w:val="both"/>
              <w:rPr>
                <w:sz w:val="26"/>
                <w:szCs w:val="26"/>
              </w:rPr>
            </w:pPr>
            <w:r w:rsidRPr="00A1771C">
              <w:rPr>
                <w:sz w:val="26"/>
                <w:szCs w:val="26"/>
              </w:rPr>
              <w:t xml:space="preserve">+ Đồng hóa amoni: </w:t>
            </w:r>
            <m:oMath>
              <m:sSubSup>
                <m:sSubSupPr>
                  <m:ctrlPr>
                    <w:rPr>
                      <w:rFonts w:ascii="Cambria Math" w:hAnsi="Cambria Math"/>
                      <w:sz w:val="26"/>
                      <w:szCs w:val="26"/>
                    </w:rPr>
                  </m:ctrlPr>
                </m:sSubSupPr>
                <m:e>
                  <m:r>
                    <m:rPr>
                      <m:sty m:val="p"/>
                    </m:rPr>
                    <w:rPr>
                      <w:rFonts w:ascii="Cambria Math" w:hAnsi="Cambria Math"/>
                      <w:sz w:val="26"/>
                      <w:szCs w:val="26"/>
                    </w:rPr>
                    <m:t>NH</m:t>
                  </m:r>
                </m:e>
                <m:sub>
                  <m:r>
                    <m:rPr>
                      <m:sty m:val="p"/>
                    </m:rPr>
                    <w:rPr>
                      <w:rFonts w:ascii="Cambria Math" w:hAnsi="Cambria Math"/>
                      <w:sz w:val="26"/>
                      <w:szCs w:val="26"/>
                    </w:rPr>
                    <m:t>4</m:t>
                  </m:r>
                </m:sub>
                <m:sup>
                  <m:r>
                    <m:rPr>
                      <m:sty m:val="p"/>
                    </m:rPr>
                    <w:rPr>
                      <w:rFonts w:ascii="Cambria Math" w:hAnsi="Cambria Math"/>
                      <w:sz w:val="26"/>
                      <w:szCs w:val="26"/>
                    </w:rPr>
                    <m:t>+</m:t>
                  </m:r>
                </m:sup>
              </m:sSubSup>
            </m:oMath>
            <w:r w:rsidRPr="00A1771C">
              <w:rPr>
                <w:sz w:val="26"/>
                <w:szCs w:val="26"/>
              </w:rPr>
              <w:t xml:space="preserve"> + cetoaxit (R-COOH) → axit amin.</w:t>
            </w:r>
          </w:p>
          <w:p w:rsidR="00404BB6" w:rsidRPr="00A1771C" w:rsidRDefault="00404BB6" w:rsidP="00B57D7C">
            <w:pPr>
              <w:spacing w:line="360" w:lineRule="auto"/>
              <w:jc w:val="both"/>
              <w:rPr>
                <w:sz w:val="26"/>
                <w:szCs w:val="26"/>
              </w:rPr>
            </w:pPr>
            <w:r w:rsidRPr="00A1771C">
              <w:rPr>
                <w:b/>
                <w:sz w:val="26"/>
                <w:szCs w:val="26"/>
                <w:lang w:val="en-US"/>
              </w:rPr>
              <w:t>-</w:t>
            </w:r>
            <w:r w:rsidRPr="00A1771C">
              <w:rPr>
                <w:sz w:val="26"/>
                <w:szCs w:val="26"/>
              </w:rPr>
              <w:t xml:space="preserve"> Trời âm u, thiếu ánh sáng, cây không quang hợp</w:t>
            </w:r>
            <w:r w:rsidR="001E7FED" w:rsidRPr="00A1771C">
              <w:rPr>
                <w:sz w:val="26"/>
                <w:szCs w:val="26"/>
                <w:lang w:val="en-US"/>
              </w:rPr>
              <w:t>,</w:t>
            </w:r>
            <w:r w:rsidRPr="00A1771C">
              <w:rPr>
                <w:sz w:val="26"/>
                <w:szCs w:val="26"/>
              </w:rPr>
              <w:t xml:space="preserve"> không sinh NADPH để biến đổi </w:t>
            </w:r>
            <m:oMath>
              <m:sSubSup>
                <m:sSubSupPr>
                  <m:ctrlPr>
                    <w:rPr>
                      <w:rFonts w:ascii="Cambria Math" w:hAnsi="Cambria Math"/>
                      <w:i/>
                      <w:sz w:val="26"/>
                      <w:szCs w:val="26"/>
                    </w:rPr>
                  </m:ctrlPr>
                </m:sSubSupPr>
                <m:e>
                  <m:r>
                    <w:rPr>
                      <w:rFonts w:ascii="Cambria Math" w:hAnsi="Cambria Math"/>
                      <w:sz w:val="26"/>
                      <w:szCs w:val="26"/>
                    </w:rPr>
                    <m:t>NO</m:t>
                  </m:r>
                </m:e>
                <m:sub>
                  <m:r>
                    <w:rPr>
                      <w:rFonts w:ascii="Cambria Math" w:hAnsi="Cambria Math"/>
                      <w:sz w:val="26"/>
                      <w:szCs w:val="26"/>
                    </w:rPr>
                    <m:t>3</m:t>
                  </m:r>
                </m:sub>
                <m:sup>
                  <m:r>
                    <w:rPr>
                      <w:rFonts w:ascii="Cambria Math" w:hAnsi="Cambria Math"/>
                      <w:sz w:val="26"/>
                      <w:szCs w:val="26"/>
                    </w:rPr>
                    <m:t>-</m:t>
                  </m:r>
                </m:sup>
              </m:sSubSup>
            </m:oMath>
            <w:r w:rsidRPr="00A1771C">
              <w:rPr>
                <w:sz w:val="26"/>
                <w:szCs w:val="26"/>
              </w:rPr>
              <w:t xml:space="preserve"> → </w:t>
            </w:r>
            <m:oMath>
              <m:sSubSup>
                <m:sSubSupPr>
                  <m:ctrlPr>
                    <w:rPr>
                      <w:rFonts w:ascii="Cambria Math" w:hAnsi="Cambria Math"/>
                      <w:i/>
                      <w:sz w:val="26"/>
                      <w:szCs w:val="26"/>
                    </w:rPr>
                  </m:ctrlPr>
                </m:sSubSupPr>
                <m:e>
                  <m:r>
                    <w:rPr>
                      <w:rFonts w:ascii="Cambria Math" w:hAnsi="Cambria Math"/>
                      <w:sz w:val="26"/>
                      <w:szCs w:val="26"/>
                    </w:rPr>
                    <m:t>NO</m:t>
                  </m:r>
                </m:e>
                <m:sub>
                  <m:r>
                    <w:rPr>
                      <w:rFonts w:ascii="Cambria Math" w:hAnsi="Cambria Math"/>
                      <w:sz w:val="26"/>
                      <w:szCs w:val="26"/>
                    </w:rPr>
                    <m:t>2</m:t>
                  </m:r>
                </m:sub>
                <m:sup>
                  <m:r>
                    <w:rPr>
                      <w:rFonts w:ascii="Cambria Math" w:hAnsi="Cambria Math"/>
                      <w:sz w:val="26"/>
                      <w:szCs w:val="26"/>
                    </w:rPr>
                    <m:t>-</m:t>
                  </m:r>
                </m:sup>
              </m:sSubSup>
            </m:oMath>
            <w:r w:rsidRPr="00A1771C">
              <w:rPr>
                <w:sz w:val="26"/>
                <w:szCs w:val="26"/>
              </w:rPr>
              <w:t>. Không sinh FredH</w:t>
            </w:r>
            <w:r w:rsidRPr="00A1771C">
              <w:rPr>
                <w:sz w:val="26"/>
                <w:szCs w:val="26"/>
                <w:vertAlign w:val="subscript"/>
              </w:rPr>
              <w:t>2</w:t>
            </w:r>
            <w:r w:rsidRPr="00A1771C">
              <w:rPr>
                <w:sz w:val="26"/>
                <w:szCs w:val="26"/>
              </w:rPr>
              <w:t xml:space="preserve"> để biến đổi </w:t>
            </w:r>
            <m:oMath>
              <m:sSubSup>
                <m:sSubSupPr>
                  <m:ctrlPr>
                    <w:rPr>
                      <w:rFonts w:ascii="Cambria Math" w:hAnsi="Cambria Math"/>
                      <w:i/>
                      <w:sz w:val="26"/>
                      <w:szCs w:val="26"/>
                    </w:rPr>
                  </m:ctrlPr>
                </m:sSubSupPr>
                <m:e>
                  <m:r>
                    <w:rPr>
                      <w:rFonts w:ascii="Cambria Math" w:hAnsi="Cambria Math"/>
                      <w:sz w:val="26"/>
                      <w:szCs w:val="26"/>
                    </w:rPr>
                    <m:t>NO</m:t>
                  </m:r>
                </m:e>
                <m:sub>
                  <m:r>
                    <w:rPr>
                      <w:rFonts w:ascii="Cambria Math" w:hAnsi="Cambria Math"/>
                      <w:sz w:val="26"/>
                      <w:szCs w:val="26"/>
                    </w:rPr>
                    <m:t>2</m:t>
                  </m:r>
                </m:sub>
                <m:sup>
                  <m:r>
                    <w:rPr>
                      <w:rFonts w:ascii="Cambria Math" w:hAnsi="Cambria Math"/>
                      <w:sz w:val="26"/>
                      <w:szCs w:val="26"/>
                    </w:rPr>
                    <m:t>-</m:t>
                  </m:r>
                </m:sup>
              </m:sSubSup>
            </m:oMath>
            <w:r w:rsidRPr="00A1771C">
              <w:rPr>
                <w:sz w:val="26"/>
                <w:szCs w:val="26"/>
              </w:rPr>
              <w:t xml:space="preserve"> → </w:t>
            </w:r>
            <m:oMath>
              <m:sSubSup>
                <m:sSubSupPr>
                  <m:ctrlPr>
                    <w:rPr>
                      <w:rFonts w:ascii="Cambria Math" w:hAnsi="Cambria Math"/>
                      <w:sz w:val="26"/>
                      <w:szCs w:val="26"/>
                    </w:rPr>
                  </m:ctrlPr>
                </m:sSubSupPr>
                <m:e>
                  <m:r>
                    <m:rPr>
                      <m:sty m:val="p"/>
                    </m:rPr>
                    <w:rPr>
                      <w:rFonts w:ascii="Cambria Math" w:hAnsi="Cambria Math"/>
                      <w:sz w:val="26"/>
                      <w:szCs w:val="26"/>
                    </w:rPr>
                    <m:t>NH</m:t>
                  </m:r>
                </m:e>
                <m:sub>
                  <m:r>
                    <m:rPr>
                      <m:sty m:val="p"/>
                    </m:rPr>
                    <w:rPr>
                      <w:rFonts w:ascii="Cambria Math" w:hAnsi="Cambria Math"/>
                      <w:sz w:val="26"/>
                      <w:szCs w:val="26"/>
                    </w:rPr>
                    <m:t>4</m:t>
                  </m:r>
                </m:sub>
                <m:sup>
                  <m:r>
                    <m:rPr>
                      <m:sty m:val="p"/>
                    </m:rPr>
                    <w:rPr>
                      <w:rFonts w:ascii="Cambria Math" w:hAnsi="Cambria Math"/>
                      <w:sz w:val="26"/>
                      <w:szCs w:val="26"/>
                    </w:rPr>
                    <m:t>+</m:t>
                  </m:r>
                </m:sup>
              </m:sSubSup>
            </m:oMath>
            <w:r w:rsidRPr="00A1771C">
              <w:rPr>
                <w:sz w:val="26"/>
                <w:szCs w:val="26"/>
              </w:rPr>
              <w:t xml:space="preserve">. Dẫn đến dư thừa </w:t>
            </w:r>
            <m:oMath>
              <m:sSubSup>
                <m:sSubSupPr>
                  <m:ctrlPr>
                    <w:rPr>
                      <w:rFonts w:ascii="Cambria Math" w:hAnsi="Cambria Math"/>
                      <w:i/>
                      <w:sz w:val="26"/>
                      <w:szCs w:val="26"/>
                    </w:rPr>
                  </m:ctrlPr>
                </m:sSubSupPr>
                <m:e>
                  <m:r>
                    <w:rPr>
                      <w:rFonts w:ascii="Cambria Math" w:hAnsi="Cambria Math"/>
                      <w:sz w:val="26"/>
                      <w:szCs w:val="26"/>
                    </w:rPr>
                    <m:t>NO</m:t>
                  </m:r>
                </m:e>
                <m:sub>
                  <m:r>
                    <w:rPr>
                      <w:rFonts w:ascii="Cambria Math" w:hAnsi="Cambria Math"/>
                      <w:sz w:val="26"/>
                      <w:szCs w:val="26"/>
                    </w:rPr>
                    <m:t>3</m:t>
                  </m:r>
                </m:sub>
                <m:sup>
                  <m:r>
                    <w:rPr>
                      <w:rFonts w:ascii="Cambria Math" w:hAnsi="Cambria Math"/>
                      <w:sz w:val="26"/>
                      <w:szCs w:val="26"/>
                    </w:rPr>
                    <m:t>-</m:t>
                  </m:r>
                </m:sup>
              </m:sSubSup>
              <m:r>
                <w:rPr>
                  <w:rFonts w:ascii="Cambria Math" w:hAnsi="Cambria Math"/>
                  <w:sz w:val="26"/>
                  <w:szCs w:val="26"/>
                </w:rPr>
                <m:t>.</m:t>
              </m:r>
            </m:oMath>
          </w:p>
          <w:p w:rsidR="00404BB6" w:rsidRPr="00A1771C" w:rsidRDefault="00404BB6" w:rsidP="00B57D7C">
            <w:pPr>
              <w:spacing w:line="360" w:lineRule="auto"/>
              <w:jc w:val="both"/>
              <w:rPr>
                <w:sz w:val="26"/>
                <w:szCs w:val="26"/>
              </w:rPr>
            </w:pPr>
            <w:r w:rsidRPr="00A1771C">
              <w:rPr>
                <w:b/>
                <w:sz w:val="26"/>
                <w:szCs w:val="26"/>
                <w:lang w:val="en-US"/>
              </w:rPr>
              <w:t>-</w:t>
            </w:r>
            <w:r w:rsidRPr="00A1771C">
              <w:rPr>
                <w:sz w:val="26"/>
                <w:szCs w:val="26"/>
              </w:rPr>
              <w:t xml:space="preserve"> Trời lạnh, nhiệt độ thấp → hô hấp giảm ảnh hưởng đến chu trình Krebs → thiếu R – COOH, thiếu nguyên liệu đồng hóa amoni → dư thừa </w:t>
            </w:r>
            <m:oMath>
              <m:sSubSup>
                <m:sSubSupPr>
                  <m:ctrlPr>
                    <w:rPr>
                      <w:rFonts w:ascii="Cambria Math" w:hAnsi="Cambria Math"/>
                      <w:sz w:val="26"/>
                      <w:szCs w:val="26"/>
                    </w:rPr>
                  </m:ctrlPr>
                </m:sSubSupPr>
                <m:e>
                  <m:r>
                    <m:rPr>
                      <m:sty m:val="p"/>
                    </m:rPr>
                    <w:rPr>
                      <w:rFonts w:ascii="Cambria Math" w:hAnsi="Cambria Math"/>
                      <w:sz w:val="26"/>
                      <w:szCs w:val="26"/>
                    </w:rPr>
                    <m:t>NH</m:t>
                  </m:r>
                </m:e>
                <m:sub>
                  <m:r>
                    <m:rPr>
                      <m:sty m:val="p"/>
                    </m:rPr>
                    <w:rPr>
                      <w:rFonts w:ascii="Cambria Math" w:hAnsi="Cambria Math"/>
                      <w:sz w:val="26"/>
                      <w:szCs w:val="26"/>
                    </w:rPr>
                    <m:t>4</m:t>
                  </m:r>
                </m:sub>
                <m:sup>
                  <m:r>
                    <m:rPr>
                      <m:sty m:val="p"/>
                    </m:rPr>
                    <w:rPr>
                      <w:rFonts w:ascii="Cambria Math" w:hAnsi="Cambria Math"/>
                      <w:sz w:val="26"/>
                      <w:szCs w:val="26"/>
                    </w:rPr>
                    <m:t>+</m:t>
                  </m:r>
                </m:sup>
              </m:sSubSup>
              <m:r>
                <m:rPr>
                  <m:sty m:val="p"/>
                </m:rPr>
                <w:rPr>
                  <w:rFonts w:ascii="Cambria Math" w:hAnsi="Cambria Math"/>
                  <w:sz w:val="26"/>
                  <w:szCs w:val="26"/>
                </w:rPr>
                <m:t>.</m:t>
              </m:r>
            </m:oMath>
          </w:p>
          <w:p w:rsidR="00404BB6" w:rsidRPr="00A1771C" w:rsidRDefault="00404BB6" w:rsidP="00B57D7C">
            <w:pPr>
              <w:spacing w:line="360" w:lineRule="auto"/>
              <w:rPr>
                <w:sz w:val="26"/>
                <w:szCs w:val="26"/>
              </w:rPr>
            </w:pPr>
            <w:r w:rsidRPr="00A1771C">
              <w:rPr>
                <w:sz w:val="26"/>
                <w:szCs w:val="26"/>
                <w:lang w:val="en-US"/>
              </w:rPr>
              <w:t>-</w:t>
            </w:r>
            <w:r w:rsidRPr="00A1771C">
              <w:rPr>
                <w:sz w:val="26"/>
                <w:szCs w:val="26"/>
              </w:rPr>
              <w:t xml:space="preserve"> Dư thừa </w:t>
            </w:r>
            <m:oMath>
              <m:sSubSup>
                <m:sSubSupPr>
                  <m:ctrlPr>
                    <w:rPr>
                      <w:rFonts w:ascii="Cambria Math" w:hAnsi="Cambria Math"/>
                      <w:sz w:val="26"/>
                      <w:szCs w:val="26"/>
                    </w:rPr>
                  </m:ctrlPr>
                </m:sSubSupPr>
                <m:e>
                  <m:r>
                    <m:rPr>
                      <m:sty m:val="p"/>
                    </m:rPr>
                    <w:rPr>
                      <w:rFonts w:ascii="Cambria Math" w:hAnsi="Cambria Math"/>
                      <w:sz w:val="26"/>
                      <w:szCs w:val="26"/>
                    </w:rPr>
                    <m:t>NH</m:t>
                  </m:r>
                </m:e>
                <m:sub>
                  <m:r>
                    <m:rPr>
                      <m:sty m:val="p"/>
                    </m:rPr>
                    <w:rPr>
                      <w:rFonts w:ascii="Cambria Math" w:hAnsi="Cambria Math"/>
                      <w:sz w:val="26"/>
                      <w:szCs w:val="26"/>
                    </w:rPr>
                    <m:t>4</m:t>
                  </m:r>
                </m:sub>
                <m:sup>
                  <m:r>
                    <m:rPr>
                      <m:sty m:val="p"/>
                    </m:rPr>
                    <w:rPr>
                      <w:rFonts w:ascii="Cambria Math" w:hAnsi="Cambria Math"/>
                      <w:sz w:val="26"/>
                      <w:szCs w:val="26"/>
                    </w:rPr>
                    <m:t>+</m:t>
                  </m:r>
                </m:sup>
              </m:sSubSup>
            </m:oMath>
            <w:r w:rsidRPr="00A1771C">
              <w:rPr>
                <w:sz w:val="26"/>
                <w:szCs w:val="26"/>
              </w:rPr>
              <w:t xml:space="preserve"> và </w:t>
            </w:r>
            <m:oMath>
              <m:sSubSup>
                <m:sSubSupPr>
                  <m:ctrlPr>
                    <w:rPr>
                      <w:rFonts w:ascii="Cambria Math" w:hAnsi="Cambria Math"/>
                      <w:sz w:val="26"/>
                      <w:szCs w:val="26"/>
                    </w:rPr>
                  </m:ctrlPr>
                </m:sSubSupPr>
                <m:e>
                  <m:r>
                    <m:rPr>
                      <m:sty m:val="p"/>
                    </m:rPr>
                    <w:rPr>
                      <w:rFonts w:ascii="Cambria Math" w:hAnsi="Cambria Math"/>
                      <w:sz w:val="26"/>
                      <w:szCs w:val="26"/>
                    </w:rPr>
                    <m:t>NO</m:t>
                  </m:r>
                </m:e>
                <m:sub>
                  <m:r>
                    <m:rPr>
                      <m:sty m:val="p"/>
                    </m:rPr>
                    <w:rPr>
                      <w:rFonts w:ascii="Cambria Math" w:hAnsi="Cambria Math"/>
                      <w:sz w:val="26"/>
                      <w:szCs w:val="26"/>
                    </w:rPr>
                    <m:t>3</m:t>
                  </m:r>
                </m:sub>
                <m:sup>
                  <m:r>
                    <m:rPr>
                      <m:sty m:val="p"/>
                    </m:rPr>
                    <w:rPr>
                      <w:rFonts w:ascii="Cambria Math" w:hAnsi="Cambria Math"/>
                      <w:sz w:val="26"/>
                      <w:szCs w:val="26"/>
                    </w:rPr>
                    <m:t>-</m:t>
                  </m:r>
                </m:sup>
              </m:sSubSup>
            </m:oMath>
            <w:r w:rsidRPr="00A1771C">
              <w:rPr>
                <w:sz w:val="26"/>
                <w:szCs w:val="26"/>
              </w:rPr>
              <w:t xml:space="preserve"> có th</w:t>
            </w:r>
            <w:r w:rsidR="001E7FED" w:rsidRPr="00A1771C">
              <w:rPr>
                <w:sz w:val="26"/>
                <w:szCs w:val="26"/>
              </w:rPr>
              <w:t>ể gây</w:t>
            </w:r>
            <w:r w:rsidRPr="00A1771C">
              <w:rPr>
                <w:sz w:val="26"/>
                <w:szCs w:val="26"/>
              </w:rPr>
              <w:t xml:space="preserve"> ngộ độc cho người khi sử dụng.</w:t>
            </w:r>
          </w:p>
        </w:tc>
        <w:tc>
          <w:tcPr>
            <w:tcW w:w="1019" w:type="dxa"/>
          </w:tcPr>
          <w:p w:rsidR="00404BB6" w:rsidRPr="00A1771C" w:rsidRDefault="00404BB6" w:rsidP="00B57D7C">
            <w:pPr>
              <w:spacing w:line="360" w:lineRule="auto"/>
              <w:jc w:val="both"/>
              <w:rPr>
                <w:sz w:val="26"/>
                <w:szCs w:val="26"/>
              </w:rPr>
            </w:pPr>
            <w:r w:rsidRPr="00A1771C">
              <w:rPr>
                <w:sz w:val="26"/>
                <w:szCs w:val="26"/>
              </w:rPr>
              <w:t>0,25đ</w:t>
            </w:r>
          </w:p>
          <w:p w:rsidR="00404BB6" w:rsidRPr="00A1771C" w:rsidRDefault="00404BB6" w:rsidP="00B57D7C">
            <w:pPr>
              <w:spacing w:line="360" w:lineRule="auto"/>
              <w:jc w:val="both"/>
              <w:rPr>
                <w:sz w:val="26"/>
                <w:szCs w:val="26"/>
              </w:rPr>
            </w:pPr>
          </w:p>
          <w:p w:rsidR="00404BB6" w:rsidRPr="00A1771C" w:rsidRDefault="00404BB6" w:rsidP="00B57D7C">
            <w:pPr>
              <w:spacing w:line="360" w:lineRule="auto"/>
              <w:jc w:val="both"/>
              <w:rPr>
                <w:sz w:val="26"/>
                <w:szCs w:val="26"/>
              </w:rPr>
            </w:pPr>
          </w:p>
          <w:p w:rsidR="00404BB6" w:rsidRPr="00A1771C" w:rsidRDefault="00404BB6" w:rsidP="00B57D7C">
            <w:pPr>
              <w:spacing w:line="360" w:lineRule="auto"/>
              <w:jc w:val="both"/>
              <w:rPr>
                <w:sz w:val="26"/>
                <w:szCs w:val="26"/>
              </w:rPr>
            </w:pPr>
          </w:p>
          <w:p w:rsidR="00404BB6" w:rsidRPr="00A1771C" w:rsidRDefault="00404BB6" w:rsidP="00B57D7C">
            <w:pPr>
              <w:spacing w:line="360" w:lineRule="auto"/>
              <w:jc w:val="both"/>
              <w:rPr>
                <w:sz w:val="26"/>
                <w:szCs w:val="26"/>
              </w:rPr>
            </w:pPr>
            <w:r w:rsidRPr="00A1771C">
              <w:rPr>
                <w:sz w:val="26"/>
                <w:szCs w:val="26"/>
              </w:rPr>
              <w:t>0,25đ</w:t>
            </w:r>
          </w:p>
          <w:p w:rsidR="00404BB6" w:rsidRPr="00A1771C" w:rsidRDefault="00404BB6" w:rsidP="00B57D7C">
            <w:pPr>
              <w:spacing w:line="360" w:lineRule="auto"/>
              <w:jc w:val="both"/>
              <w:rPr>
                <w:sz w:val="26"/>
                <w:szCs w:val="26"/>
              </w:rPr>
            </w:pPr>
          </w:p>
          <w:p w:rsidR="00404BB6" w:rsidRPr="00A1771C" w:rsidRDefault="00404BB6" w:rsidP="00B57D7C">
            <w:pPr>
              <w:spacing w:line="360" w:lineRule="auto"/>
              <w:jc w:val="both"/>
              <w:rPr>
                <w:sz w:val="26"/>
                <w:szCs w:val="26"/>
              </w:rPr>
            </w:pPr>
            <w:r w:rsidRPr="00A1771C">
              <w:rPr>
                <w:sz w:val="26"/>
                <w:szCs w:val="26"/>
              </w:rPr>
              <w:t>0,25đ</w:t>
            </w:r>
          </w:p>
          <w:p w:rsidR="00404BB6" w:rsidRPr="00A1771C" w:rsidRDefault="00404BB6" w:rsidP="00B57D7C">
            <w:pPr>
              <w:spacing w:line="360" w:lineRule="auto"/>
              <w:jc w:val="both"/>
              <w:rPr>
                <w:sz w:val="26"/>
                <w:szCs w:val="26"/>
              </w:rPr>
            </w:pPr>
          </w:p>
          <w:p w:rsidR="00404BB6" w:rsidRPr="00A1771C" w:rsidRDefault="00404BB6" w:rsidP="001E7FED">
            <w:pPr>
              <w:spacing w:line="360" w:lineRule="auto"/>
              <w:jc w:val="both"/>
              <w:rPr>
                <w:sz w:val="26"/>
                <w:szCs w:val="26"/>
              </w:rPr>
            </w:pPr>
            <w:r w:rsidRPr="00A1771C">
              <w:rPr>
                <w:sz w:val="26"/>
                <w:szCs w:val="26"/>
              </w:rPr>
              <w:t>0,25đ</w:t>
            </w:r>
          </w:p>
        </w:tc>
      </w:tr>
    </w:tbl>
    <w:p w:rsidR="00CC5614" w:rsidRPr="00A1771C" w:rsidRDefault="00CC5614" w:rsidP="00404BB6">
      <w:pPr>
        <w:spacing w:line="360" w:lineRule="auto"/>
        <w:rPr>
          <w:b/>
          <w:sz w:val="26"/>
          <w:szCs w:val="26"/>
        </w:rPr>
      </w:pPr>
    </w:p>
    <w:p w:rsidR="00404BB6" w:rsidRPr="00A1771C" w:rsidRDefault="00404BB6" w:rsidP="00404BB6">
      <w:pPr>
        <w:spacing w:line="360" w:lineRule="auto"/>
        <w:rPr>
          <w:b/>
          <w:sz w:val="26"/>
          <w:szCs w:val="26"/>
          <w:lang w:val="vi-VN"/>
        </w:rPr>
      </w:pPr>
      <w:r w:rsidRPr="00A1771C">
        <w:rPr>
          <w:b/>
          <w:sz w:val="26"/>
          <w:szCs w:val="26"/>
        </w:rPr>
        <w:lastRenderedPageBreak/>
        <w:t xml:space="preserve">Câu </w:t>
      </w:r>
      <w:r w:rsidRPr="00A1771C">
        <w:rPr>
          <w:b/>
          <w:sz w:val="26"/>
          <w:szCs w:val="26"/>
          <w:lang w:val="vi-VN"/>
        </w:rPr>
        <w:t>2</w:t>
      </w:r>
      <w:r w:rsidRPr="00A1771C">
        <w:rPr>
          <w:b/>
          <w:sz w:val="26"/>
          <w:szCs w:val="26"/>
        </w:rPr>
        <w:t>:</w:t>
      </w:r>
      <w:r w:rsidRPr="00A1771C">
        <w:rPr>
          <w:b/>
          <w:sz w:val="26"/>
          <w:szCs w:val="26"/>
          <w:lang w:val="vi-VN"/>
        </w:rPr>
        <w:t xml:space="preserve"> (2 điểm) </w:t>
      </w:r>
      <w:r w:rsidRPr="00A1771C">
        <w:rPr>
          <w:b/>
          <w:sz w:val="26"/>
          <w:szCs w:val="26"/>
        </w:rPr>
        <w:t>Quang hợp</w:t>
      </w:r>
      <w:r w:rsidRPr="00A1771C">
        <w:rPr>
          <w:b/>
          <w:sz w:val="26"/>
          <w:szCs w:val="26"/>
          <w:lang w:val="vi-VN"/>
        </w:rPr>
        <w:t xml:space="preserve"> </w:t>
      </w:r>
    </w:p>
    <w:tbl>
      <w:tblPr>
        <w:tblStyle w:val="TableGrid"/>
        <w:tblW w:w="0" w:type="auto"/>
        <w:tblLook w:val="04A0" w:firstRow="1" w:lastRow="0" w:firstColumn="1" w:lastColumn="0" w:noHBand="0" w:noVBand="1"/>
      </w:tblPr>
      <w:tblGrid>
        <w:gridCol w:w="550"/>
        <w:gridCol w:w="7827"/>
        <w:gridCol w:w="1018"/>
      </w:tblGrid>
      <w:tr w:rsidR="00404BB6" w:rsidRPr="00A1771C" w:rsidTr="006F5E20">
        <w:tc>
          <w:tcPr>
            <w:tcW w:w="550"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Ý</w:t>
            </w:r>
          </w:p>
        </w:tc>
        <w:tc>
          <w:tcPr>
            <w:tcW w:w="7827" w:type="dxa"/>
          </w:tcPr>
          <w:p w:rsidR="00404BB6" w:rsidRPr="00A1771C" w:rsidRDefault="00404BB6" w:rsidP="00B57D7C">
            <w:pPr>
              <w:pStyle w:val="NoSpacing"/>
              <w:spacing w:line="360" w:lineRule="auto"/>
              <w:jc w:val="center"/>
              <w:rPr>
                <w:rFonts w:cs="Times New Roman"/>
                <w:b/>
                <w:szCs w:val="26"/>
              </w:rPr>
            </w:pPr>
            <w:r w:rsidRPr="00A1771C">
              <w:rPr>
                <w:rFonts w:cs="Times New Roman"/>
                <w:b/>
                <w:szCs w:val="26"/>
              </w:rPr>
              <w:t xml:space="preserve">Nội dung </w:t>
            </w:r>
          </w:p>
        </w:tc>
        <w:tc>
          <w:tcPr>
            <w:tcW w:w="1018"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Điểm</w:t>
            </w:r>
          </w:p>
        </w:tc>
      </w:tr>
      <w:tr w:rsidR="00404BB6" w:rsidRPr="00A1771C" w:rsidTr="006F5E20">
        <w:tc>
          <w:tcPr>
            <w:tcW w:w="550"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1.</w:t>
            </w:r>
          </w:p>
        </w:tc>
        <w:tc>
          <w:tcPr>
            <w:tcW w:w="7827" w:type="dxa"/>
          </w:tcPr>
          <w:p w:rsidR="00404BB6" w:rsidRPr="00A1771C" w:rsidRDefault="00404BB6" w:rsidP="00B57D7C">
            <w:pPr>
              <w:spacing w:line="360" w:lineRule="auto"/>
              <w:jc w:val="both"/>
              <w:rPr>
                <w:sz w:val="26"/>
                <w:szCs w:val="26"/>
              </w:rPr>
            </w:pPr>
            <w:r w:rsidRPr="00A1771C">
              <w:rPr>
                <w:sz w:val="26"/>
                <w:szCs w:val="26"/>
              </w:rPr>
              <w:t>a.  Nhận định trên là đúng vì:</w:t>
            </w:r>
          </w:p>
          <w:p w:rsidR="00404BB6" w:rsidRPr="00A1771C" w:rsidRDefault="00275ED6" w:rsidP="00B57D7C">
            <w:pPr>
              <w:spacing w:line="360" w:lineRule="auto"/>
              <w:jc w:val="both"/>
              <w:rPr>
                <w:sz w:val="26"/>
                <w:szCs w:val="26"/>
              </w:rPr>
            </w:pPr>
            <w:r w:rsidRPr="00A1771C">
              <w:rPr>
                <w:sz w:val="26"/>
                <w:szCs w:val="26"/>
              </w:rPr>
              <w:t>- Cây C</w:t>
            </w:r>
            <w:r w:rsidRPr="00A1771C">
              <w:rPr>
                <w:sz w:val="26"/>
                <w:szCs w:val="26"/>
                <w:vertAlign w:val="subscript"/>
                <w:lang w:val="en-US"/>
              </w:rPr>
              <w:t>3</w:t>
            </w:r>
            <w:r w:rsidR="00404BB6" w:rsidRPr="00A1771C">
              <w:rPr>
                <w:sz w:val="26"/>
                <w:szCs w:val="26"/>
              </w:rPr>
              <w:t xml:space="preserve"> chỉ có một loại lục lạp giống n</w:t>
            </w:r>
            <w:r w:rsidRPr="00A1771C">
              <w:rPr>
                <w:sz w:val="26"/>
                <w:szCs w:val="26"/>
              </w:rPr>
              <w:t>hau ở các tế bào thịt lá. Cây C</w:t>
            </w:r>
            <w:r w:rsidRPr="00A1771C">
              <w:rPr>
                <w:sz w:val="26"/>
                <w:szCs w:val="26"/>
                <w:vertAlign w:val="subscript"/>
                <w:lang w:val="en-US"/>
              </w:rPr>
              <w:t>4</w:t>
            </w:r>
            <w:r w:rsidR="00404BB6" w:rsidRPr="00A1771C">
              <w:rPr>
                <w:sz w:val="26"/>
                <w:szCs w:val="26"/>
              </w:rPr>
              <w:t xml:space="preserve"> có hai loại lục lạp, lục lạp ở tế bào mô giậu có thylakoid rất phát triển, ít hạt tinh bột; lục lạp ở tế bào bao bó mạch có thylakoid kém phát triển nhưng nhiều hạt tinh bột.                  </w:t>
            </w:r>
          </w:p>
          <w:p w:rsidR="00404BB6" w:rsidRPr="00A1771C" w:rsidRDefault="00404BB6" w:rsidP="00B57D7C">
            <w:pPr>
              <w:spacing w:line="360" w:lineRule="auto"/>
              <w:jc w:val="both"/>
              <w:rPr>
                <w:sz w:val="26"/>
                <w:szCs w:val="26"/>
              </w:rPr>
            </w:pPr>
            <w:r w:rsidRPr="00A1771C">
              <w:rPr>
                <w:sz w:val="26"/>
                <w:szCs w:val="26"/>
              </w:rPr>
              <w:t>- Tỷ lệ diệp lục a/b ở cây C</w:t>
            </w:r>
            <w:r w:rsidR="00275ED6" w:rsidRPr="00A1771C">
              <w:rPr>
                <w:sz w:val="26"/>
                <w:szCs w:val="26"/>
                <w:vertAlign w:val="subscript"/>
                <w:lang w:val="en-US"/>
              </w:rPr>
              <w:t>3</w:t>
            </w:r>
            <w:r w:rsidRPr="00A1771C">
              <w:rPr>
                <w:sz w:val="26"/>
                <w:szCs w:val="26"/>
              </w:rPr>
              <w:t xml:space="preserve"> l</w:t>
            </w:r>
            <w:r w:rsidR="00275ED6" w:rsidRPr="00A1771C">
              <w:rPr>
                <w:sz w:val="26"/>
                <w:szCs w:val="26"/>
              </w:rPr>
              <w:t>uôn nhỏ hơn 3 trong khi ở cây C</w:t>
            </w:r>
            <w:r w:rsidR="00275ED6" w:rsidRPr="00A1771C">
              <w:rPr>
                <w:sz w:val="26"/>
                <w:szCs w:val="26"/>
                <w:vertAlign w:val="subscript"/>
                <w:lang w:val="en-US"/>
              </w:rPr>
              <w:t>4</w:t>
            </w:r>
            <w:r w:rsidRPr="00A1771C">
              <w:rPr>
                <w:sz w:val="26"/>
                <w:szCs w:val="26"/>
              </w:rPr>
              <w:t xml:space="preserve"> luôn lớn hơn 3.</w:t>
            </w:r>
          </w:p>
          <w:p w:rsidR="00404BB6" w:rsidRPr="00A1771C" w:rsidRDefault="00404BB6" w:rsidP="00B57D7C">
            <w:pPr>
              <w:spacing w:line="360" w:lineRule="auto"/>
              <w:jc w:val="both"/>
              <w:rPr>
                <w:sz w:val="26"/>
                <w:szCs w:val="26"/>
              </w:rPr>
            </w:pPr>
            <w:r w:rsidRPr="00A1771C">
              <w:rPr>
                <w:sz w:val="26"/>
                <w:szCs w:val="26"/>
                <w:lang w:val="en-US"/>
              </w:rPr>
              <w:t xml:space="preserve">b. </w:t>
            </w:r>
            <w:r w:rsidRPr="00A1771C">
              <w:rPr>
                <w:sz w:val="26"/>
                <w:szCs w:val="26"/>
              </w:rPr>
              <w:t xml:space="preserve"> Thí nghiệm kiểm chứng:</w:t>
            </w:r>
          </w:p>
          <w:p w:rsidR="00275ED6" w:rsidRPr="00A1771C" w:rsidRDefault="00404BB6" w:rsidP="00B57D7C">
            <w:pPr>
              <w:spacing w:line="360" w:lineRule="auto"/>
              <w:jc w:val="both"/>
              <w:rPr>
                <w:sz w:val="26"/>
                <w:szCs w:val="26"/>
              </w:rPr>
            </w:pPr>
            <w:r w:rsidRPr="00A1771C">
              <w:rPr>
                <w:sz w:val="26"/>
                <w:szCs w:val="26"/>
              </w:rPr>
              <w:t>- Dựa vào tỷ lệ diệp lục a/b: Tách chiết sắc tố của lá bằng một dung môi hữu cơ, sau đó xác định hàm lượng diệp lục a và b, tính toán để xác định tỷ lệ diệp lục a/b và đưa ra kết luận.</w:t>
            </w:r>
          </w:p>
          <w:p w:rsidR="00404BB6" w:rsidRPr="00A1771C" w:rsidRDefault="00404BB6" w:rsidP="00B57D7C">
            <w:pPr>
              <w:spacing w:line="360" w:lineRule="auto"/>
              <w:jc w:val="both"/>
              <w:rPr>
                <w:sz w:val="26"/>
                <w:szCs w:val="26"/>
              </w:rPr>
            </w:pPr>
            <w:r w:rsidRPr="00A1771C">
              <w:rPr>
                <w:sz w:val="26"/>
                <w:szCs w:val="26"/>
              </w:rPr>
              <w:t xml:space="preserve"> - Dựa vào đặc điểm giải phẫu: Cắt ngang lá để có được lát cắt thật mỏng, xử lý mẫu để loại bỏ sắc tố, nhuộm mẫu bằng thuốc nhuộm thích hợp, quan sát ti</w:t>
            </w:r>
            <w:r w:rsidR="00275ED6" w:rsidRPr="00A1771C">
              <w:rPr>
                <w:sz w:val="26"/>
                <w:szCs w:val="26"/>
              </w:rPr>
              <w:t>êu bản bằng kính hiển vi, cây C</w:t>
            </w:r>
            <w:r w:rsidR="00275ED6" w:rsidRPr="00A1771C">
              <w:rPr>
                <w:sz w:val="26"/>
                <w:szCs w:val="26"/>
                <w:vertAlign w:val="subscript"/>
                <w:lang w:val="en-US"/>
              </w:rPr>
              <w:t>4</w:t>
            </w:r>
            <w:r w:rsidRPr="00A1771C">
              <w:rPr>
                <w:sz w:val="26"/>
                <w:szCs w:val="26"/>
              </w:rPr>
              <w:t xml:space="preserve"> có các tế bào bao bó mạch với nhiều hạ</w:t>
            </w:r>
            <w:r w:rsidR="00275ED6" w:rsidRPr="00A1771C">
              <w:rPr>
                <w:sz w:val="26"/>
                <w:szCs w:val="26"/>
              </w:rPr>
              <w:t>t tinh bột nhuộm màu đậm, cây C</w:t>
            </w:r>
            <w:r w:rsidR="00275ED6" w:rsidRPr="00A1771C">
              <w:rPr>
                <w:sz w:val="26"/>
                <w:szCs w:val="26"/>
                <w:vertAlign w:val="subscript"/>
                <w:lang w:val="en-US"/>
              </w:rPr>
              <w:t>3</w:t>
            </w:r>
            <w:r w:rsidRPr="00A1771C">
              <w:rPr>
                <w:sz w:val="26"/>
                <w:szCs w:val="26"/>
              </w:rPr>
              <w:t xml:space="preserve"> không rõ màu.                                                                                                      </w:t>
            </w:r>
          </w:p>
        </w:tc>
        <w:tc>
          <w:tcPr>
            <w:tcW w:w="1018" w:type="dxa"/>
          </w:tcPr>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w:t>
            </w:r>
            <w:r w:rsidRPr="00A1771C">
              <w:rPr>
                <w:rFonts w:cs="Times New Roman"/>
                <w:szCs w:val="26"/>
                <w:lang w:val="en-US"/>
              </w:rPr>
              <w:t>2</w:t>
            </w:r>
            <w:r w:rsidRPr="00A1771C">
              <w:rPr>
                <w:rFonts w:cs="Times New Roman"/>
                <w:szCs w:val="26"/>
              </w:rPr>
              <w:t>5 đ</w:t>
            </w:r>
          </w:p>
          <w:p w:rsidR="00404BB6" w:rsidRPr="00A1771C" w:rsidRDefault="00404BB6" w:rsidP="00B57D7C">
            <w:pPr>
              <w:pStyle w:val="NoSpacing"/>
              <w:spacing w:line="360" w:lineRule="auto"/>
              <w:jc w:val="both"/>
              <w:rPr>
                <w:rFonts w:cs="Times New Roman"/>
                <w:szCs w:val="26"/>
              </w:rPr>
            </w:pPr>
          </w:p>
          <w:p w:rsidR="00275ED6" w:rsidRPr="00A1771C" w:rsidRDefault="00275ED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tc>
      </w:tr>
      <w:tr w:rsidR="00404BB6" w:rsidRPr="00A1771C" w:rsidTr="006F5E20">
        <w:tc>
          <w:tcPr>
            <w:tcW w:w="550" w:type="dxa"/>
          </w:tcPr>
          <w:p w:rsidR="00404BB6" w:rsidRPr="00A1771C" w:rsidRDefault="00404BB6" w:rsidP="00B57D7C">
            <w:pPr>
              <w:pStyle w:val="NoSpacing"/>
              <w:spacing w:line="360" w:lineRule="auto"/>
              <w:jc w:val="both"/>
              <w:rPr>
                <w:rFonts w:cs="Times New Roman"/>
                <w:b/>
                <w:szCs w:val="26"/>
                <w:lang w:val="en-US"/>
              </w:rPr>
            </w:pPr>
            <w:r w:rsidRPr="00A1771C">
              <w:rPr>
                <w:rFonts w:cs="Times New Roman"/>
                <w:b/>
                <w:szCs w:val="26"/>
                <w:lang w:val="en-US"/>
              </w:rPr>
              <w:t>2.</w:t>
            </w:r>
          </w:p>
        </w:tc>
        <w:tc>
          <w:tcPr>
            <w:tcW w:w="7827" w:type="dxa"/>
          </w:tcPr>
          <w:p w:rsidR="00404BB6" w:rsidRPr="00A1771C" w:rsidRDefault="00404BB6" w:rsidP="00B57D7C">
            <w:pPr>
              <w:spacing w:line="360" w:lineRule="auto"/>
              <w:jc w:val="both"/>
              <w:rPr>
                <w:sz w:val="26"/>
                <w:szCs w:val="26"/>
              </w:rPr>
            </w:pPr>
            <w:r w:rsidRPr="00A1771C">
              <w:rPr>
                <w:sz w:val="26"/>
                <w:szCs w:val="26"/>
              </w:rPr>
              <w:t xml:space="preserve">- Vận chuyển e vòng thực hiện tại PS1, con đường đi của điện tử giàu năng lượng như sau: từ P700 → chất nhận sơ cấp → ferredoxin (Fd)→ phức hệ cytochrome → plastocyanin → P700.          </w:t>
            </w:r>
            <w:r w:rsidRPr="00A1771C">
              <w:rPr>
                <w:b/>
                <w:sz w:val="26"/>
                <w:szCs w:val="26"/>
              </w:rPr>
              <w:t xml:space="preserve">                                                                                </w:t>
            </w:r>
          </w:p>
          <w:p w:rsidR="00404BB6" w:rsidRPr="00A1771C" w:rsidRDefault="00404BB6" w:rsidP="00B57D7C">
            <w:pPr>
              <w:spacing w:line="360" w:lineRule="auto"/>
              <w:jc w:val="both"/>
              <w:rPr>
                <w:sz w:val="26"/>
                <w:szCs w:val="26"/>
              </w:rPr>
            </w:pPr>
            <w:r w:rsidRPr="00A1771C">
              <w:rPr>
                <w:sz w:val="26"/>
                <w:szCs w:val="26"/>
              </w:rPr>
              <w:t xml:space="preserve">- Sự tổng hợp ATP trong con đường vận chuyển điện tử vòng vẫn được thực hiện theo cơ chế hóa thẩm: Do sự xuất hiện gradient proton ở hai phía của màng thylacoid đã kích hoạt bơm proton hoạt động đẩy proton từ xoang trong thylacoid ra xoang ngoài (stroma), từ đó ATP được tổng hợp nhờ ATP synthase.                                                      </w:t>
            </w:r>
          </w:p>
          <w:p w:rsidR="00404BB6" w:rsidRPr="00A1771C" w:rsidRDefault="00404BB6" w:rsidP="00B57D7C">
            <w:pPr>
              <w:spacing w:line="360" w:lineRule="auto"/>
              <w:jc w:val="both"/>
              <w:rPr>
                <w:sz w:val="26"/>
                <w:szCs w:val="26"/>
                <w:lang w:val="en-US"/>
              </w:rPr>
            </w:pPr>
            <w:r w:rsidRPr="00A1771C">
              <w:rPr>
                <w:sz w:val="26"/>
                <w:szCs w:val="26"/>
              </w:rPr>
              <w:t>- Cơ chế hóa thẩm thực hiện được là do trên màng có phức hệ plastoquinon (Pq) bơm H</w:t>
            </w:r>
            <w:r w:rsidRPr="00A1771C">
              <w:rPr>
                <w:sz w:val="26"/>
                <w:szCs w:val="26"/>
                <w:vertAlign w:val="superscript"/>
              </w:rPr>
              <w:t>+</w:t>
            </w:r>
            <w:r w:rsidRPr="00A1771C">
              <w:rPr>
                <w:sz w:val="26"/>
                <w:szCs w:val="26"/>
              </w:rPr>
              <w:t xml:space="preserve"> từ ngoài màng thylacoid vào xoang trong màng, tạo ra thế năng proton nhất định để thực hiện sự tổng hợp ATP</w:t>
            </w:r>
            <w:r w:rsidRPr="00A1771C">
              <w:rPr>
                <w:sz w:val="26"/>
                <w:szCs w:val="26"/>
                <w:lang w:val="en-US"/>
              </w:rPr>
              <w:t>.</w:t>
            </w:r>
          </w:p>
        </w:tc>
        <w:tc>
          <w:tcPr>
            <w:tcW w:w="1018" w:type="dxa"/>
          </w:tcPr>
          <w:p w:rsidR="00404BB6" w:rsidRPr="00A1771C" w:rsidRDefault="00404BB6" w:rsidP="00B57D7C">
            <w:pPr>
              <w:spacing w:line="360" w:lineRule="auto"/>
              <w:jc w:val="both"/>
              <w:rPr>
                <w:sz w:val="26"/>
                <w:szCs w:val="26"/>
              </w:rPr>
            </w:pPr>
            <w:r w:rsidRPr="00A1771C">
              <w:rPr>
                <w:sz w:val="26"/>
                <w:szCs w:val="26"/>
              </w:rPr>
              <w:t>0,5đ</w:t>
            </w:r>
          </w:p>
          <w:p w:rsidR="00404BB6" w:rsidRPr="00A1771C" w:rsidRDefault="00404BB6" w:rsidP="00B57D7C">
            <w:pPr>
              <w:spacing w:line="360" w:lineRule="auto"/>
              <w:jc w:val="both"/>
              <w:rPr>
                <w:sz w:val="26"/>
                <w:szCs w:val="26"/>
              </w:rPr>
            </w:pPr>
          </w:p>
          <w:p w:rsidR="00404BB6" w:rsidRPr="00A1771C" w:rsidRDefault="00404BB6" w:rsidP="00B57D7C">
            <w:pPr>
              <w:spacing w:line="360" w:lineRule="auto"/>
              <w:jc w:val="both"/>
              <w:rPr>
                <w:sz w:val="26"/>
                <w:szCs w:val="26"/>
              </w:rPr>
            </w:pPr>
          </w:p>
          <w:p w:rsidR="00404BB6" w:rsidRPr="00A1771C" w:rsidRDefault="00404BB6" w:rsidP="00B57D7C">
            <w:pPr>
              <w:spacing w:line="360" w:lineRule="auto"/>
              <w:jc w:val="both"/>
              <w:rPr>
                <w:sz w:val="26"/>
                <w:szCs w:val="26"/>
              </w:rPr>
            </w:pPr>
          </w:p>
          <w:p w:rsidR="00404BB6" w:rsidRPr="00A1771C" w:rsidRDefault="00404BB6" w:rsidP="00B57D7C">
            <w:pPr>
              <w:spacing w:line="360" w:lineRule="auto"/>
              <w:jc w:val="both"/>
              <w:rPr>
                <w:sz w:val="26"/>
                <w:szCs w:val="26"/>
              </w:rPr>
            </w:pPr>
            <w:r w:rsidRPr="00A1771C">
              <w:rPr>
                <w:sz w:val="26"/>
                <w:szCs w:val="26"/>
              </w:rPr>
              <w:t>0,25đ</w:t>
            </w:r>
          </w:p>
          <w:p w:rsidR="00404BB6" w:rsidRPr="00A1771C" w:rsidRDefault="00404BB6" w:rsidP="00B57D7C">
            <w:pPr>
              <w:spacing w:line="360" w:lineRule="auto"/>
              <w:jc w:val="both"/>
              <w:rPr>
                <w:b/>
                <w:sz w:val="26"/>
                <w:szCs w:val="26"/>
              </w:rPr>
            </w:pPr>
          </w:p>
          <w:p w:rsidR="00404BB6" w:rsidRPr="00A1771C" w:rsidRDefault="00404BB6" w:rsidP="00B57D7C">
            <w:pPr>
              <w:spacing w:line="360" w:lineRule="auto"/>
              <w:jc w:val="both"/>
              <w:rPr>
                <w:b/>
                <w:sz w:val="26"/>
                <w:szCs w:val="26"/>
              </w:rPr>
            </w:pPr>
          </w:p>
          <w:p w:rsidR="00404BB6" w:rsidRPr="00A1771C" w:rsidRDefault="00404BB6" w:rsidP="00B57D7C">
            <w:pPr>
              <w:spacing w:line="360" w:lineRule="auto"/>
              <w:jc w:val="both"/>
              <w:rPr>
                <w:b/>
                <w:sz w:val="26"/>
                <w:szCs w:val="26"/>
              </w:rPr>
            </w:pPr>
          </w:p>
          <w:p w:rsidR="00404BB6" w:rsidRPr="00A1771C" w:rsidRDefault="00404BB6" w:rsidP="00B57D7C">
            <w:pPr>
              <w:spacing w:line="360" w:lineRule="auto"/>
              <w:jc w:val="both"/>
              <w:rPr>
                <w:b/>
                <w:sz w:val="26"/>
                <w:szCs w:val="26"/>
              </w:rPr>
            </w:pPr>
          </w:p>
          <w:p w:rsidR="00404BB6" w:rsidRPr="00A1771C" w:rsidRDefault="00404BB6" w:rsidP="00B57D7C">
            <w:pPr>
              <w:spacing w:line="360" w:lineRule="auto"/>
              <w:jc w:val="both"/>
              <w:rPr>
                <w:sz w:val="26"/>
                <w:szCs w:val="26"/>
              </w:rPr>
            </w:pPr>
            <w:r w:rsidRPr="00A1771C">
              <w:rPr>
                <w:sz w:val="26"/>
                <w:szCs w:val="26"/>
              </w:rPr>
              <w:t>0,25đ</w:t>
            </w:r>
          </w:p>
          <w:p w:rsidR="00404BB6" w:rsidRPr="00A1771C" w:rsidRDefault="00404BB6" w:rsidP="00B57D7C">
            <w:pPr>
              <w:pStyle w:val="NoSpacing"/>
              <w:spacing w:line="360" w:lineRule="auto"/>
              <w:jc w:val="both"/>
              <w:rPr>
                <w:rFonts w:cs="Times New Roman"/>
                <w:szCs w:val="26"/>
              </w:rPr>
            </w:pPr>
          </w:p>
        </w:tc>
      </w:tr>
    </w:tbl>
    <w:p w:rsidR="00DF4452" w:rsidRPr="00A1771C" w:rsidRDefault="00DF4452" w:rsidP="00404BB6">
      <w:pPr>
        <w:spacing w:line="360" w:lineRule="auto"/>
        <w:rPr>
          <w:b/>
          <w:sz w:val="26"/>
          <w:szCs w:val="26"/>
        </w:rPr>
      </w:pPr>
    </w:p>
    <w:p w:rsidR="00DF4452" w:rsidRPr="00A1771C" w:rsidRDefault="00DF4452" w:rsidP="00404BB6">
      <w:pPr>
        <w:spacing w:line="360" w:lineRule="auto"/>
        <w:rPr>
          <w:b/>
          <w:sz w:val="26"/>
          <w:szCs w:val="26"/>
        </w:rPr>
      </w:pPr>
    </w:p>
    <w:p w:rsidR="00404BB6" w:rsidRPr="00A1771C" w:rsidRDefault="00404BB6" w:rsidP="00404BB6">
      <w:pPr>
        <w:spacing w:line="360" w:lineRule="auto"/>
        <w:rPr>
          <w:b/>
          <w:sz w:val="26"/>
          <w:szCs w:val="26"/>
        </w:rPr>
      </w:pPr>
      <w:r w:rsidRPr="00A1771C">
        <w:rPr>
          <w:b/>
          <w:sz w:val="26"/>
          <w:szCs w:val="26"/>
        </w:rPr>
        <w:lastRenderedPageBreak/>
        <w:t xml:space="preserve">Câu </w:t>
      </w:r>
      <w:r w:rsidRPr="00A1771C">
        <w:rPr>
          <w:b/>
          <w:sz w:val="26"/>
          <w:szCs w:val="26"/>
          <w:lang w:val="vi-VN"/>
        </w:rPr>
        <w:t>3</w:t>
      </w:r>
      <w:r w:rsidRPr="00A1771C">
        <w:rPr>
          <w:b/>
          <w:sz w:val="26"/>
          <w:szCs w:val="26"/>
        </w:rPr>
        <w:t>:</w:t>
      </w:r>
      <w:r w:rsidRPr="00A1771C">
        <w:rPr>
          <w:b/>
          <w:sz w:val="26"/>
          <w:szCs w:val="26"/>
          <w:lang w:val="vi-VN"/>
        </w:rPr>
        <w:t xml:space="preserve"> (1 điểm) </w:t>
      </w:r>
      <w:r w:rsidRPr="00A1771C">
        <w:rPr>
          <w:b/>
          <w:sz w:val="26"/>
          <w:szCs w:val="26"/>
        </w:rPr>
        <w:t>Hô hấp</w:t>
      </w:r>
      <w:r w:rsidRPr="00A1771C">
        <w:rPr>
          <w:b/>
          <w:sz w:val="26"/>
          <w:szCs w:val="26"/>
          <w:lang w:val="vi-VN"/>
        </w:rPr>
        <w:t xml:space="preserve"> </w:t>
      </w:r>
      <w:r w:rsidRPr="00A1771C">
        <w:rPr>
          <w:b/>
          <w:sz w:val="26"/>
          <w:szCs w:val="26"/>
        </w:rPr>
        <w:t xml:space="preserve">    </w:t>
      </w:r>
    </w:p>
    <w:tbl>
      <w:tblPr>
        <w:tblStyle w:val="TableGrid"/>
        <w:tblW w:w="9351" w:type="dxa"/>
        <w:tblLook w:val="04A0" w:firstRow="1" w:lastRow="0" w:firstColumn="1" w:lastColumn="0" w:noHBand="0" w:noVBand="1"/>
      </w:tblPr>
      <w:tblGrid>
        <w:gridCol w:w="404"/>
        <w:gridCol w:w="7955"/>
        <w:gridCol w:w="992"/>
      </w:tblGrid>
      <w:tr w:rsidR="00404BB6" w:rsidRPr="00A1771C" w:rsidTr="00CC5614">
        <w:trPr>
          <w:trHeight w:val="420"/>
        </w:trPr>
        <w:tc>
          <w:tcPr>
            <w:tcW w:w="404"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Ý</w:t>
            </w:r>
          </w:p>
        </w:tc>
        <w:tc>
          <w:tcPr>
            <w:tcW w:w="7955" w:type="dxa"/>
          </w:tcPr>
          <w:p w:rsidR="00404BB6" w:rsidRPr="00A1771C" w:rsidRDefault="00404BB6" w:rsidP="00B57D7C">
            <w:pPr>
              <w:pStyle w:val="NoSpacing"/>
              <w:spacing w:line="360" w:lineRule="auto"/>
              <w:jc w:val="center"/>
              <w:rPr>
                <w:rFonts w:cs="Times New Roman"/>
                <w:b/>
                <w:szCs w:val="26"/>
              </w:rPr>
            </w:pPr>
            <w:r w:rsidRPr="00A1771C">
              <w:rPr>
                <w:rFonts w:cs="Times New Roman"/>
                <w:b/>
                <w:szCs w:val="26"/>
              </w:rPr>
              <w:t xml:space="preserve">Nội dung </w:t>
            </w:r>
          </w:p>
        </w:tc>
        <w:tc>
          <w:tcPr>
            <w:tcW w:w="992"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Điểm</w:t>
            </w:r>
          </w:p>
        </w:tc>
      </w:tr>
      <w:tr w:rsidR="00404BB6" w:rsidRPr="00A1771C" w:rsidTr="00CC5614">
        <w:tc>
          <w:tcPr>
            <w:tcW w:w="404" w:type="dxa"/>
          </w:tcPr>
          <w:p w:rsidR="00404BB6" w:rsidRPr="00A1771C" w:rsidRDefault="00404BB6" w:rsidP="00B57D7C">
            <w:pPr>
              <w:pStyle w:val="NoSpacing"/>
              <w:spacing w:line="360" w:lineRule="auto"/>
              <w:jc w:val="both"/>
              <w:rPr>
                <w:rFonts w:cs="Times New Roman"/>
                <w:b/>
                <w:szCs w:val="26"/>
              </w:rPr>
            </w:pPr>
          </w:p>
        </w:tc>
        <w:tc>
          <w:tcPr>
            <w:tcW w:w="7955" w:type="dxa"/>
          </w:tcPr>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977"/>
              <w:gridCol w:w="3118"/>
            </w:tblGrid>
            <w:tr w:rsidR="00404BB6" w:rsidRPr="00A1771C" w:rsidTr="00CC5614">
              <w:trPr>
                <w:trHeight w:val="286"/>
              </w:trPr>
              <w:tc>
                <w:tcPr>
                  <w:tcW w:w="1470" w:type="dxa"/>
                </w:tcPr>
                <w:p w:rsidR="00404BB6" w:rsidRPr="00A1771C" w:rsidRDefault="00404BB6" w:rsidP="00B57D7C">
                  <w:pPr>
                    <w:spacing w:line="360" w:lineRule="auto"/>
                    <w:jc w:val="center"/>
                    <w:rPr>
                      <w:sz w:val="26"/>
                      <w:szCs w:val="26"/>
                    </w:rPr>
                  </w:pPr>
                  <w:r w:rsidRPr="00A1771C">
                    <w:rPr>
                      <w:sz w:val="26"/>
                      <w:szCs w:val="26"/>
                    </w:rPr>
                    <w:t>Chỉ tiêu so sánh</w:t>
                  </w:r>
                </w:p>
              </w:tc>
              <w:tc>
                <w:tcPr>
                  <w:tcW w:w="2977" w:type="dxa"/>
                </w:tcPr>
                <w:p w:rsidR="00404BB6" w:rsidRPr="00A1771C" w:rsidRDefault="00404BB6" w:rsidP="00B57D7C">
                  <w:pPr>
                    <w:spacing w:line="360" w:lineRule="auto"/>
                    <w:jc w:val="center"/>
                    <w:rPr>
                      <w:sz w:val="26"/>
                      <w:szCs w:val="26"/>
                    </w:rPr>
                  </w:pPr>
                  <w:r w:rsidRPr="00A1771C">
                    <w:rPr>
                      <w:sz w:val="26"/>
                      <w:szCs w:val="26"/>
                    </w:rPr>
                    <w:t>Hô hấp hiếu khí</w:t>
                  </w:r>
                </w:p>
              </w:tc>
              <w:tc>
                <w:tcPr>
                  <w:tcW w:w="3118" w:type="dxa"/>
                </w:tcPr>
                <w:p w:rsidR="00404BB6" w:rsidRPr="00A1771C" w:rsidRDefault="00404BB6" w:rsidP="00B57D7C">
                  <w:pPr>
                    <w:spacing w:line="360" w:lineRule="auto"/>
                    <w:jc w:val="center"/>
                    <w:rPr>
                      <w:sz w:val="26"/>
                      <w:szCs w:val="26"/>
                    </w:rPr>
                  </w:pPr>
                  <w:r w:rsidRPr="00A1771C">
                    <w:rPr>
                      <w:sz w:val="26"/>
                      <w:szCs w:val="26"/>
                    </w:rPr>
                    <w:t>Hô hấp sáng</w:t>
                  </w:r>
                </w:p>
              </w:tc>
            </w:tr>
            <w:tr w:rsidR="00404BB6" w:rsidRPr="00A1771C" w:rsidTr="00CC5614">
              <w:trPr>
                <w:trHeight w:val="603"/>
              </w:trPr>
              <w:tc>
                <w:tcPr>
                  <w:tcW w:w="1470" w:type="dxa"/>
                </w:tcPr>
                <w:p w:rsidR="00404BB6" w:rsidRPr="00A1771C" w:rsidRDefault="00404BB6" w:rsidP="00B57D7C">
                  <w:pPr>
                    <w:spacing w:line="360" w:lineRule="auto"/>
                    <w:rPr>
                      <w:sz w:val="26"/>
                      <w:szCs w:val="26"/>
                    </w:rPr>
                  </w:pPr>
                  <w:r w:rsidRPr="00A1771C">
                    <w:rPr>
                      <w:sz w:val="26"/>
                      <w:szCs w:val="26"/>
                    </w:rPr>
                    <w:t>Điều kiện xảy ra</w:t>
                  </w:r>
                </w:p>
              </w:tc>
              <w:tc>
                <w:tcPr>
                  <w:tcW w:w="2977" w:type="dxa"/>
                </w:tcPr>
                <w:p w:rsidR="00404BB6" w:rsidRPr="00A1771C" w:rsidRDefault="00404BB6" w:rsidP="00B57D7C">
                  <w:pPr>
                    <w:spacing w:line="360" w:lineRule="auto"/>
                    <w:rPr>
                      <w:sz w:val="26"/>
                      <w:szCs w:val="26"/>
                    </w:rPr>
                  </w:pPr>
                  <w:r w:rsidRPr="00A1771C">
                    <w:rPr>
                      <w:sz w:val="26"/>
                      <w:szCs w:val="26"/>
                    </w:rPr>
                    <w:t xml:space="preserve">Không cần ánh sáng, cả ngày và đêm. </w:t>
                  </w:r>
                </w:p>
              </w:tc>
              <w:tc>
                <w:tcPr>
                  <w:tcW w:w="3118" w:type="dxa"/>
                </w:tcPr>
                <w:p w:rsidR="00404BB6" w:rsidRPr="00A1771C" w:rsidRDefault="00404BB6" w:rsidP="00B57D7C">
                  <w:pPr>
                    <w:spacing w:line="360" w:lineRule="auto"/>
                    <w:rPr>
                      <w:sz w:val="26"/>
                      <w:szCs w:val="26"/>
                    </w:rPr>
                  </w:pPr>
                  <w:r w:rsidRPr="00A1771C">
                    <w:rPr>
                      <w:sz w:val="26"/>
                      <w:szCs w:val="26"/>
                    </w:rPr>
                    <w:t>Khi cường độ ánh sáng cao, nhiệt độ cao…</w:t>
                  </w:r>
                </w:p>
              </w:tc>
            </w:tr>
            <w:tr w:rsidR="00404BB6" w:rsidRPr="00A1771C" w:rsidTr="00CC5614">
              <w:trPr>
                <w:trHeight w:val="904"/>
              </w:trPr>
              <w:tc>
                <w:tcPr>
                  <w:tcW w:w="1470" w:type="dxa"/>
                </w:tcPr>
                <w:p w:rsidR="00404BB6" w:rsidRPr="00A1771C" w:rsidRDefault="00404BB6" w:rsidP="00B57D7C">
                  <w:pPr>
                    <w:spacing w:line="360" w:lineRule="auto"/>
                    <w:rPr>
                      <w:sz w:val="26"/>
                      <w:szCs w:val="26"/>
                    </w:rPr>
                  </w:pPr>
                  <w:r w:rsidRPr="00A1771C">
                    <w:rPr>
                      <w:sz w:val="26"/>
                      <w:szCs w:val="26"/>
                    </w:rPr>
                    <w:t>Nguyên liệu</w:t>
                  </w:r>
                </w:p>
              </w:tc>
              <w:tc>
                <w:tcPr>
                  <w:tcW w:w="2977" w:type="dxa"/>
                </w:tcPr>
                <w:p w:rsidR="00404BB6" w:rsidRPr="00A1771C" w:rsidRDefault="00404BB6" w:rsidP="00B57D7C">
                  <w:pPr>
                    <w:spacing w:line="360" w:lineRule="auto"/>
                    <w:rPr>
                      <w:sz w:val="26"/>
                      <w:szCs w:val="26"/>
                    </w:rPr>
                  </w:pPr>
                  <w:r w:rsidRPr="00A1771C">
                    <w:rPr>
                      <w:sz w:val="26"/>
                      <w:szCs w:val="26"/>
                    </w:rPr>
                    <w:t xml:space="preserve">Chủ yếu là glucozơ, sản phẩm của quá trình quang hợp trong lục lạp. </w:t>
                  </w:r>
                </w:p>
              </w:tc>
              <w:tc>
                <w:tcPr>
                  <w:tcW w:w="3118" w:type="dxa"/>
                </w:tcPr>
                <w:p w:rsidR="00404BB6" w:rsidRPr="00A1771C" w:rsidRDefault="00404BB6" w:rsidP="00B57D7C">
                  <w:pPr>
                    <w:spacing w:line="360" w:lineRule="auto"/>
                    <w:rPr>
                      <w:sz w:val="26"/>
                      <w:szCs w:val="26"/>
                    </w:rPr>
                  </w:pPr>
                  <w:r w:rsidRPr="00A1771C">
                    <w:rPr>
                      <w:sz w:val="26"/>
                      <w:szCs w:val="26"/>
                    </w:rPr>
                    <w:t>Axit glicolic sản phẩm của quá trình oxi hóa RiDP trong lục lạp.</w:t>
                  </w:r>
                </w:p>
              </w:tc>
            </w:tr>
            <w:tr w:rsidR="00404BB6" w:rsidRPr="00A1771C" w:rsidTr="00CC5614">
              <w:trPr>
                <w:trHeight w:val="603"/>
              </w:trPr>
              <w:tc>
                <w:tcPr>
                  <w:tcW w:w="1470" w:type="dxa"/>
                </w:tcPr>
                <w:p w:rsidR="00404BB6" w:rsidRPr="00A1771C" w:rsidRDefault="00404BB6" w:rsidP="00B57D7C">
                  <w:pPr>
                    <w:spacing w:line="360" w:lineRule="auto"/>
                    <w:rPr>
                      <w:sz w:val="26"/>
                      <w:szCs w:val="26"/>
                    </w:rPr>
                  </w:pPr>
                  <w:r w:rsidRPr="00A1771C">
                    <w:rPr>
                      <w:sz w:val="26"/>
                      <w:szCs w:val="26"/>
                    </w:rPr>
                    <w:t>Sản phẩm</w:t>
                  </w:r>
                </w:p>
              </w:tc>
              <w:tc>
                <w:tcPr>
                  <w:tcW w:w="2977" w:type="dxa"/>
                </w:tcPr>
                <w:p w:rsidR="00404BB6" w:rsidRPr="00A1771C" w:rsidRDefault="00404BB6" w:rsidP="00B57D7C">
                  <w:pPr>
                    <w:spacing w:line="360" w:lineRule="auto"/>
                    <w:rPr>
                      <w:sz w:val="26"/>
                      <w:szCs w:val="26"/>
                    </w:rPr>
                  </w:pPr>
                  <w:r w:rsidRPr="00A1771C">
                    <w:rPr>
                      <w:sz w:val="26"/>
                      <w:szCs w:val="26"/>
                    </w:rPr>
                    <w:t>Tạo ATP, không trực tiếp tạo axit amin, NH</w:t>
                  </w:r>
                  <w:r w:rsidRPr="00A1771C">
                    <w:rPr>
                      <w:sz w:val="26"/>
                      <w:szCs w:val="26"/>
                      <w:vertAlign w:val="subscript"/>
                    </w:rPr>
                    <w:t>3</w:t>
                  </w:r>
                  <w:r w:rsidRPr="00A1771C">
                    <w:rPr>
                      <w:sz w:val="26"/>
                      <w:szCs w:val="26"/>
                    </w:rPr>
                    <w:t xml:space="preserve">. </w:t>
                  </w:r>
                </w:p>
              </w:tc>
              <w:tc>
                <w:tcPr>
                  <w:tcW w:w="3118" w:type="dxa"/>
                </w:tcPr>
                <w:p w:rsidR="00404BB6" w:rsidRPr="00A1771C" w:rsidRDefault="00404BB6" w:rsidP="00B57D7C">
                  <w:pPr>
                    <w:spacing w:line="360" w:lineRule="auto"/>
                    <w:rPr>
                      <w:sz w:val="26"/>
                      <w:szCs w:val="26"/>
                    </w:rPr>
                  </w:pPr>
                  <w:r w:rsidRPr="00A1771C">
                    <w:rPr>
                      <w:sz w:val="26"/>
                      <w:szCs w:val="26"/>
                    </w:rPr>
                    <w:t>Không tạo ATP, tạo axit amin, NH</w:t>
                  </w:r>
                  <w:r w:rsidRPr="00A1771C">
                    <w:rPr>
                      <w:sz w:val="26"/>
                      <w:szCs w:val="26"/>
                      <w:vertAlign w:val="subscript"/>
                    </w:rPr>
                    <w:t>3</w:t>
                  </w:r>
                  <w:r w:rsidRPr="00A1771C">
                    <w:rPr>
                      <w:sz w:val="26"/>
                      <w:szCs w:val="26"/>
                    </w:rPr>
                    <w:t>.</w:t>
                  </w:r>
                </w:p>
              </w:tc>
            </w:tr>
            <w:tr w:rsidR="00404BB6" w:rsidRPr="00A1771C" w:rsidTr="00CC5614">
              <w:trPr>
                <w:trHeight w:val="588"/>
              </w:trPr>
              <w:tc>
                <w:tcPr>
                  <w:tcW w:w="1470" w:type="dxa"/>
                </w:tcPr>
                <w:p w:rsidR="00404BB6" w:rsidRPr="00A1771C" w:rsidRDefault="00404BB6" w:rsidP="00B57D7C">
                  <w:pPr>
                    <w:spacing w:line="360" w:lineRule="auto"/>
                    <w:rPr>
                      <w:sz w:val="26"/>
                      <w:szCs w:val="26"/>
                    </w:rPr>
                  </w:pPr>
                  <w:r w:rsidRPr="00A1771C">
                    <w:rPr>
                      <w:sz w:val="26"/>
                      <w:szCs w:val="26"/>
                    </w:rPr>
                    <w:t>Vị trí và đối tượng xảy ra</w:t>
                  </w:r>
                </w:p>
              </w:tc>
              <w:tc>
                <w:tcPr>
                  <w:tcW w:w="2977" w:type="dxa"/>
                </w:tcPr>
                <w:p w:rsidR="00404BB6" w:rsidRPr="00A1771C" w:rsidRDefault="00404BB6" w:rsidP="00B57D7C">
                  <w:pPr>
                    <w:spacing w:line="360" w:lineRule="auto"/>
                    <w:rPr>
                      <w:sz w:val="26"/>
                      <w:szCs w:val="26"/>
                    </w:rPr>
                  </w:pPr>
                  <w:r w:rsidRPr="00A1771C">
                    <w:rPr>
                      <w:sz w:val="26"/>
                      <w:szCs w:val="26"/>
                    </w:rPr>
                    <w:t>Xảy ra ở ti thể của mọi thực vật.</w:t>
                  </w:r>
                </w:p>
                <w:p w:rsidR="00404BB6" w:rsidRPr="00A1771C" w:rsidRDefault="00404BB6" w:rsidP="00B57D7C">
                  <w:pPr>
                    <w:spacing w:line="360" w:lineRule="auto"/>
                    <w:rPr>
                      <w:sz w:val="26"/>
                      <w:szCs w:val="26"/>
                    </w:rPr>
                  </w:pPr>
                </w:p>
              </w:tc>
              <w:tc>
                <w:tcPr>
                  <w:tcW w:w="3118" w:type="dxa"/>
                </w:tcPr>
                <w:p w:rsidR="00404BB6" w:rsidRPr="00A1771C" w:rsidRDefault="00404BB6" w:rsidP="00B57D7C">
                  <w:pPr>
                    <w:spacing w:line="360" w:lineRule="auto"/>
                    <w:rPr>
                      <w:sz w:val="26"/>
                      <w:szCs w:val="26"/>
                    </w:rPr>
                  </w:pPr>
                  <w:r w:rsidRPr="00A1771C">
                    <w:rPr>
                      <w:sz w:val="26"/>
                      <w:szCs w:val="26"/>
                    </w:rPr>
                    <w:t>Xảy ra ở lục lạp, peroxixom, ti thể ở thực vật C</w:t>
                  </w:r>
                  <w:r w:rsidRPr="00A1771C">
                    <w:rPr>
                      <w:sz w:val="26"/>
                      <w:szCs w:val="26"/>
                      <w:vertAlign w:val="subscript"/>
                    </w:rPr>
                    <w:t>3</w:t>
                  </w:r>
                  <w:r w:rsidRPr="00A1771C">
                    <w:rPr>
                      <w:sz w:val="26"/>
                      <w:szCs w:val="26"/>
                    </w:rPr>
                    <w:t>.</w:t>
                  </w:r>
                </w:p>
              </w:tc>
            </w:tr>
            <w:tr w:rsidR="00404BB6" w:rsidRPr="00A1771C" w:rsidTr="00CC5614">
              <w:trPr>
                <w:trHeight w:val="904"/>
              </w:trPr>
              <w:tc>
                <w:tcPr>
                  <w:tcW w:w="1470" w:type="dxa"/>
                </w:tcPr>
                <w:p w:rsidR="00404BB6" w:rsidRPr="00A1771C" w:rsidRDefault="00404BB6" w:rsidP="00B57D7C">
                  <w:pPr>
                    <w:spacing w:line="360" w:lineRule="auto"/>
                    <w:rPr>
                      <w:sz w:val="26"/>
                      <w:szCs w:val="26"/>
                    </w:rPr>
                  </w:pPr>
                  <w:r w:rsidRPr="00A1771C">
                    <w:rPr>
                      <w:sz w:val="26"/>
                      <w:szCs w:val="26"/>
                    </w:rPr>
                    <w:t>Kết quả</w:t>
                  </w:r>
                </w:p>
              </w:tc>
              <w:tc>
                <w:tcPr>
                  <w:tcW w:w="2977" w:type="dxa"/>
                </w:tcPr>
                <w:p w:rsidR="00404BB6" w:rsidRPr="00A1771C" w:rsidRDefault="00404BB6" w:rsidP="00B57D7C">
                  <w:pPr>
                    <w:spacing w:line="360" w:lineRule="auto"/>
                    <w:rPr>
                      <w:sz w:val="26"/>
                      <w:szCs w:val="26"/>
                    </w:rPr>
                  </w:pPr>
                  <w:r w:rsidRPr="00A1771C">
                    <w:rPr>
                      <w:sz w:val="26"/>
                      <w:szCs w:val="26"/>
                    </w:rPr>
                    <w:t>Có lợi, cung cấp năng lượng cho các hoạt động sống của thực vật.</w:t>
                  </w:r>
                </w:p>
              </w:tc>
              <w:tc>
                <w:tcPr>
                  <w:tcW w:w="3118" w:type="dxa"/>
                </w:tcPr>
                <w:p w:rsidR="00404BB6" w:rsidRPr="00A1771C" w:rsidRDefault="00404BB6" w:rsidP="00B57D7C">
                  <w:pPr>
                    <w:spacing w:line="360" w:lineRule="auto"/>
                    <w:rPr>
                      <w:sz w:val="26"/>
                      <w:szCs w:val="26"/>
                    </w:rPr>
                  </w:pPr>
                  <w:r w:rsidRPr="00A1771C">
                    <w:rPr>
                      <w:sz w:val="26"/>
                      <w:szCs w:val="26"/>
                    </w:rPr>
                    <w:t>Có hại vì làm tiêu tốn sản phẩm quang hợp và năng lượng mất dưới dạng nhiệt.</w:t>
                  </w:r>
                </w:p>
              </w:tc>
            </w:tr>
          </w:tbl>
          <w:p w:rsidR="00404BB6" w:rsidRPr="00A1771C" w:rsidRDefault="00404BB6" w:rsidP="00B57D7C">
            <w:pPr>
              <w:spacing w:line="360" w:lineRule="auto"/>
              <w:jc w:val="both"/>
              <w:rPr>
                <w:sz w:val="26"/>
                <w:szCs w:val="26"/>
              </w:rPr>
            </w:pPr>
          </w:p>
        </w:tc>
        <w:tc>
          <w:tcPr>
            <w:tcW w:w="992" w:type="dxa"/>
          </w:tcPr>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280593" w:rsidRPr="00A1771C" w:rsidRDefault="00280593"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w:t>
            </w:r>
            <w:r w:rsidRPr="00A1771C">
              <w:rPr>
                <w:rFonts w:cs="Times New Roman"/>
                <w:szCs w:val="26"/>
                <w:lang w:val="en-US"/>
              </w:rPr>
              <w:t>2</w:t>
            </w:r>
            <w:r w:rsidRPr="00A1771C">
              <w:rPr>
                <w:rFonts w:cs="Times New Roman"/>
                <w:szCs w:val="26"/>
              </w:rPr>
              <w:t>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tc>
      </w:tr>
    </w:tbl>
    <w:p w:rsidR="00280593" w:rsidRPr="00A1771C" w:rsidRDefault="00280593" w:rsidP="00404BB6">
      <w:pPr>
        <w:spacing w:line="360" w:lineRule="auto"/>
        <w:rPr>
          <w:b/>
          <w:sz w:val="26"/>
          <w:szCs w:val="26"/>
        </w:rPr>
      </w:pPr>
    </w:p>
    <w:p w:rsidR="00404BB6" w:rsidRPr="00A1771C" w:rsidRDefault="00404BB6" w:rsidP="00404BB6">
      <w:pPr>
        <w:spacing w:line="360" w:lineRule="auto"/>
        <w:rPr>
          <w:b/>
          <w:sz w:val="26"/>
          <w:szCs w:val="26"/>
        </w:rPr>
      </w:pPr>
      <w:r w:rsidRPr="00A1771C">
        <w:rPr>
          <w:b/>
          <w:sz w:val="26"/>
          <w:szCs w:val="26"/>
        </w:rPr>
        <w:t xml:space="preserve">Câu </w:t>
      </w:r>
      <w:r w:rsidRPr="00A1771C">
        <w:rPr>
          <w:b/>
          <w:sz w:val="26"/>
          <w:szCs w:val="26"/>
          <w:lang w:val="vi-VN"/>
        </w:rPr>
        <w:t>4</w:t>
      </w:r>
      <w:r w:rsidRPr="00A1771C">
        <w:rPr>
          <w:b/>
          <w:sz w:val="26"/>
          <w:szCs w:val="26"/>
        </w:rPr>
        <w:t>:</w:t>
      </w:r>
      <w:r w:rsidRPr="00A1771C">
        <w:rPr>
          <w:b/>
          <w:sz w:val="26"/>
          <w:szCs w:val="26"/>
          <w:lang w:val="vi-VN"/>
        </w:rPr>
        <w:t xml:space="preserve"> (2 điểm) </w:t>
      </w:r>
      <w:r w:rsidRPr="00A1771C">
        <w:rPr>
          <w:b/>
          <w:sz w:val="26"/>
          <w:szCs w:val="26"/>
        </w:rPr>
        <w:t>Sinh sản ở thực vật + Sinh trưởng và phát triển ở thực vật</w:t>
      </w:r>
      <w:r w:rsidRPr="00A1771C">
        <w:rPr>
          <w:b/>
          <w:sz w:val="26"/>
          <w:szCs w:val="26"/>
          <w:lang w:val="vi-VN"/>
        </w:rPr>
        <w:t xml:space="preserve"> </w:t>
      </w:r>
      <w:r w:rsidRPr="00A1771C">
        <w:rPr>
          <w:b/>
          <w:sz w:val="26"/>
          <w:szCs w:val="26"/>
        </w:rPr>
        <w:t xml:space="preserve"> </w:t>
      </w:r>
    </w:p>
    <w:tbl>
      <w:tblPr>
        <w:tblStyle w:val="TableGrid"/>
        <w:tblW w:w="0" w:type="auto"/>
        <w:tblLook w:val="04A0" w:firstRow="1" w:lastRow="0" w:firstColumn="1" w:lastColumn="0" w:noHBand="0" w:noVBand="1"/>
      </w:tblPr>
      <w:tblGrid>
        <w:gridCol w:w="464"/>
        <w:gridCol w:w="7895"/>
        <w:gridCol w:w="992"/>
      </w:tblGrid>
      <w:tr w:rsidR="00404BB6" w:rsidRPr="00A1771C" w:rsidTr="00CC5614">
        <w:tc>
          <w:tcPr>
            <w:tcW w:w="464"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Ý</w:t>
            </w:r>
          </w:p>
        </w:tc>
        <w:tc>
          <w:tcPr>
            <w:tcW w:w="7895" w:type="dxa"/>
          </w:tcPr>
          <w:p w:rsidR="00404BB6" w:rsidRPr="00A1771C" w:rsidRDefault="00404BB6" w:rsidP="00B57D7C">
            <w:pPr>
              <w:pStyle w:val="NoSpacing"/>
              <w:spacing w:line="360" w:lineRule="auto"/>
              <w:jc w:val="center"/>
              <w:rPr>
                <w:rFonts w:cs="Times New Roman"/>
                <w:b/>
                <w:szCs w:val="26"/>
              </w:rPr>
            </w:pPr>
            <w:r w:rsidRPr="00A1771C">
              <w:rPr>
                <w:rFonts w:cs="Times New Roman"/>
                <w:b/>
                <w:szCs w:val="26"/>
              </w:rPr>
              <w:t xml:space="preserve">Nội dung </w:t>
            </w:r>
          </w:p>
        </w:tc>
        <w:tc>
          <w:tcPr>
            <w:tcW w:w="992"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Điểm</w:t>
            </w:r>
          </w:p>
        </w:tc>
      </w:tr>
      <w:tr w:rsidR="00404BB6" w:rsidRPr="00A1771C" w:rsidTr="00CC5614">
        <w:tc>
          <w:tcPr>
            <w:tcW w:w="464"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1.</w:t>
            </w:r>
          </w:p>
        </w:tc>
        <w:tc>
          <w:tcPr>
            <w:tcW w:w="7895" w:type="dxa"/>
          </w:tcPr>
          <w:p w:rsidR="00404BB6" w:rsidRPr="00A1771C" w:rsidRDefault="00404BB6" w:rsidP="00B57D7C">
            <w:pPr>
              <w:spacing w:line="360" w:lineRule="auto"/>
              <w:jc w:val="both"/>
              <w:rPr>
                <w:sz w:val="26"/>
                <w:szCs w:val="26"/>
              </w:rPr>
            </w:pPr>
            <w:r w:rsidRPr="00A1771C">
              <w:rPr>
                <w:sz w:val="26"/>
                <w:szCs w:val="26"/>
              </w:rPr>
              <w:t>a</w:t>
            </w:r>
            <w:r w:rsidRPr="00A1771C">
              <w:rPr>
                <w:sz w:val="26"/>
                <w:szCs w:val="26"/>
                <w:lang w:val="en-US"/>
              </w:rPr>
              <w:t>.</w:t>
            </w:r>
            <w:r w:rsidRPr="00A1771C">
              <w:rPr>
                <w:sz w:val="26"/>
                <w:szCs w:val="26"/>
              </w:rPr>
              <w:t xml:space="preserve"> B thuộc nhóm auxin. Vì chất kích thích sinh trưởng thực vật gồm các nhóm: auxin, giberelin , xitôkinin. Tuy nhiên chỉ có auxin mới có vai trò chủ đạo kích thích sự ra rễ .</w:t>
            </w:r>
          </w:p>
          <w:p w:rsidR="00404BB6" w:rsidRPr="00A1771C" w:rsidRDefault="00404BB6" w:rsidP="00B57D7C">
            <w:pPr>
              <w:spacing w:line="360" w:lineRule="auto"/>
              <w:jc w:val="both"/>
              <w:rPr>
                <w:sz w:val="26"/>
                <w:szCs w:val="26"/>
              </w:rPr>
            </w:pPr>
            <w:r w:rsidRPr="00A1771C">
              <w:rPr>
                <w:sz w:val="26"/>
                <w:szCs w:val="26"/>
              </w:rPr>
              <w:t>b. Vẽ được đồ thị tương tự hình dưới đây:</w:t>
            </w:r>
          </w:p>
          <w:p w:rsidR="00CC5614" w:rsidRPr="00A1771C" w:rsidRDefault="00CC5614" w:rsidP="00B57D7C">
            <w:pPr>
              <w:spacing w:line="360" w:lineRule="auto"/>
              <w:jc w:val="both"/>
              <w:rPr>
                <w:sz w:val="26"/>
                <w:szCs w:val="26"/>
              </w:rPr>
            </w:pPr>
            <w:r w:rsidRPr="00A1771C">
              <w:rPr>
                <w:noProof/>
                <w:sz w:val="26"/>
                <w:szCs w:val="26"/>
              </w:rPr>
              <w:drawing>
                <wp:inline distT="0" distB="0" distL="0" distR="0" wp14:anchorId="16DB7F2D" wp14:editId="7DAA9AD0">
                  <wp:extent cx="3286125" cy="14573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1780" cy="1473137"/>
                          </a:xfrm>
                          <a:prstGeom prst="rect">
                            <a:avLst/>
                          </a:prstGeom>
                          <a:noFill/>
                          <a:ln>
                            <a:noFill/>
                          </a:ln>
                        </pic:spPr>
                      </pic:pic>
                    </a:graphicData>
                  </a:graphic>
                </wp:inline>
              </w:drawing>
            </w:r>
          </w:p>
          <w:p w:rsidR="00404BB6" w:rsidRPr="00A1771C" w:rsidRDefault="00404BB6" w:rsidP="00B57D7C">
            <w:pPr>
              <w:spacing w:line="360" w:lineRule="auto"/>
              <w:jc w:val="both"/>
              <w:rPr>
                <w:sz w:val="26"/>
                <w:szCs w:val="26"/>
              </w:rPr>
            </w:pPr>
            <w:r w:rsidRPr="00A1771C">
              <w:rPr>
                <w:sz w:val="26"/>
                <w:szCs w:val="26"/>
              </w:rPr>
              <w:lastRenderedPageBreak/>
              <w:t xml:space="preserve">c. – Có thể phối hợp auxin với chất điều hòa sinh trưởng thuộc nhóm xitôkinin kích thích sự phân chia tế bào, còn auxin lại kích thích sự phát sinh rễ và sinh trưởng tế bào. Khi phối hợp 2 chất này, sự hình thành rễ diễn ra nhanh và hiệu quả hơn. </w:t>
            </w:r>
            <w:r w:rsidRPr="00A1771C">
              <w:rPr>
                <w:sz w:val="26"/>
                <w:szCs w:val="26"/>
              </w:rPr>
              <w:tab/>
            </w:r>
          </w:p>
          <w:p w:rsidR="00404BB6" w:rsidRPr="00987E1D" w:rsidRDefault="00404BB6" w:rsidP="00B57D7C">
            <w:pPr>
              <w:spacing w:line="360" w:lineRule="auto"/>
              <w:jc w:val="both"/>
              <w:rPr>
                <w:b/>
                <w:sz w:val="26"/>
                <w:szCs w:val="26"/>
              </w:rPr>
            </w:pPr>
            <w:r w:rsidRPr="00A1771C">
              <w:rPr>
                <w:sz w:val="26"/>
                <w:szCs w:val="26"/>
              </w:rPr>
              <w:t xml:space="preserve">- </w:t>
            </w:r>
            <w:r w:rsidRPr="00A1771C">
              <w:rPr>
                <w:sz w:val="26"/>
                <w:szCs w:val="26"/>
                <w:lang w:val="en-US"/>
              </w:rPr>
              <w:t>V</w:t>
            </w:r>
            <w:r w:rsidR="00280593" w:rsidRPr="00A1771C">
              <w:rPr>
                <w:sz w:val="26"/>
                <w:szCs w:val="26"/>
              </w:rPr>
              <w:t>ai trò chính xác của xitôkinin:</w:t>
            </w:r>
            <w:r w:rsidRPr="00A1771C">
              <w:rPr>
                <w:sz w:val="26"/>
                <w:szCs w:val="26"/>
              </w:rPr>
              <w:t xml:space="preserve"> kích thích sự phân chia tế bào, kích thích sự sinh trưởng của chồi bên, làm chậm sự già của lá, xúc tiến sự vận động của các chất dinh dưỡng vào mô dự trữ, </w:t>
            </w:r>
            <w:r w:rsidR="00CC5614" w:rsidRPr="00A1771C">
              <w:rPr>
                <w:sz w:val="26"/>
                <w:szCs w:val="26"/>
              </w:rPr>
              <w:t>kích thích sự nảy mầm của hạt.</w:t>
            </w:r>
          </w:p>
        </w:tc>
        <w:tc>
          <w:tcPr>
            <w:tcW w:w="992" w:type="dxa"/>
          </w:tcPr>
          <w:p w:rsidR="00404BB6" w:rsidRPr="00A1771C" w:rsidRDefault="00404BB6" w:rsidP="00B57D7C">
            <w:pPr>
              <w:pStyle w:val="NoSpacing"/>
              <w:spacing w:line="360" w:lineRule="auto"/>
              <w:jc w:val="both"/>
              <w:rPr>
                <w:rFonts w:cs="Times New Roman"/>
                <w:szCs w:val="26"/>
              </w:rPr>
            </w:pPr>
            <w:r w:rsidRPr="00A1771C">
              <w:rPr>
                <w:rFonts w:cs="Times New Roman"/>
                <w:szCs w:val="26"/>
              </w:rPr>
              <w:lastRenderedPageBreak/>
              <w:t>0,25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CC5614" w:rsidP="00B57D7C">
            <w:pPr>
              <w:pStyle w:val="NoSpacing"/>
              <w:spacing w:line="360" w:lineRule="auto"/>
              <w:jc w:val="both"/>
              <w:rPr>
                <w:rFonts w:cs="Times New Roman"/>
                <w:szCs w:val="26"/>
              </w:rPr>
            </w:pPr>
            <w:r w:rsidRPr="00A1771C">
              <w:rPr>
                <w:rFonts w:cs="Times New Roman"/>
                <w:szCs w:val="26"/>
                <w:lang w:val="en-US"/>
              </w:rPr>
              <w:t>0</w:t>
            </w:r>
            <w:r w:rsidR="00404BB6" w:rsidRPr="00A1771C">
              <w:rPr>
                <w:rFonts w:cs="Times New Roman"/>
                <w:szCs w:val="26"/>
              </w:rPr>
              <w:t>,</w:t>
            </w:r>
            <w:r w:rsidR="00404BB6" w:rsidRPr="00A1771C">
              <w:rPr>
                <w:rFonts w:cs="Times New Roman"/>
                <w:szCs w:val="26"/>
                <w:lang w:val="en-US"/>
              </w:rPr>
              <w:t>2</w:t>
            </w:r>
            <w:r w:rsidR="00404BB6" w:rsidRPr="00A1771C">
              <w:rPr>
                <w:rFonts w:cs="Times New Roman"/>
                <w:szCs w:val="26"/>
              </w:rPr>
              <w:t>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280593" w:rsidRPr="00A1771C" w:rsidRDefault="00280593"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bookmarkStart w:id="0" w:name="_GoBack"/>
            <w:bookmarkEnd w:id="0"/>
          </w:p>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tc>
      </w:tr>
      <w:tr w:rsidR="00404BB6" w:rsidRPr="00A1771C" w:rsidTr="00CC5614">
        <w:tc>
          <w:tcPr>
            <w:tcW w:w="464" w:type="dxa"/>
          </w:tcPr>
          <w:p w:rsidR="00404BB6" w:rsidRPr="00A1771C" w:rsidRDefault="00404BB6" w:rsidP="00B57D7C">
            <w:pPr>
              <w:pStyle w:val="NoSpacing"/>
              <w:spacing w:line="360" w:lineRule="auto"/>
              <w:jc w:val="both"/>
              <w:rPr>
                <w:rFonts w:cs="Times New Roman"/>
                <w:b/>
                <w:szCs w:val="26"/>
                <w:lang w:val="en-US"/>
              </w:rPr>
            </w:pPr>
            <w:r w:rsidRPr="00A1771C">
              <w:rPr>
                <w:rFonts w:cs="Times New Roman"/>
                <w:b/>
                <w:szCs w:val="26"/>
                <w:lang w:val="en-US"/>
              </w:rPr>
              <w:lastRenderedPageBreak/>
              <w:t xml:space="preserve">2. </w:t>
            </w:r>
          </w:p>
        </w:tc>
        <w:tc>
          <w:tcPr>
            <w:tcW w:w="7895" w:type="dxa"/>
          </w:tcPr>
          <w:p w:rsidR="00404BB6" w:rsidRPr="00A1771C" w:rsidRDefault="00404BB6" w:rsidP="00B57D7C">
            <w:pPr>
              <w:spacing w:line="360" w:lineRule="auto"/>
              <w:jc w:val="both"/>
              <w:rPr>
                <w:b/>
                <w:bCs/>
                <w:sz w:val="26"/>
                <w:szCs w:val="26"/>
                <w:lang w:val="pt-BR"/>
              </w:rPr>
            </w:pPr>
            <w:r w:rsidRPr="00A1771C">
              <w:rPr>
                <w:sz w:val="26"/>
                <w:szCs w:val="26"/>
              </w:rPr>
              <w:t>- Đây là hiện tượng xuân hóa.</w:t>
            </w:r>
            <w:r w:rsidRPr="00A1771C">
              <w:rPr>
                <w:b/>
                <w:bCs/>
                <w:sz w:val="26"/>
                <w:szCs w:val="26"/>
                <w:lang w:val="pt-BR"/>
              </w:rPr>
              <w:t xml:space="preserve"> </w:t>
            </w:r>
          </w:p>
          <w:p w:rsidR="00404BB6" w:rsidRPr="00A1771C" w:rsidRDefault="00404BB6" w:rsidP="00B57D7C">
            <w:pPr>
              <w:spacing w:line="360" w:lineRule="auto"/>
              <w:jc w:val="both"/>
              <w:rPr>
                <w:sz w:val="26"/>
                <w:szCs w:val="26"/>
              </w:rPr>
            </w:pPr>
            <w:r w:rsidRPr="00A1771C">
              <w:rPr>
                <w:b/>
                <w:bCs/>
                <w:sz w:val="26"/>
                <w:szCs w:val="26"/>
                <w:lang w:val="pt-BR"/>
              </w:rPr>
              <w:t>-</w:t>
            </w:r>
            <w:r w:rsidRPr="00A1771C">
              <w:rPr>
                <w:sz w:val="26"/>
                <w:szCs w:val="26"/>
              </w:rPr>
              <w:t>Bản chất: nhiều giả thuyết cho rằng: dưới tác động của nhiệt độ thấp, trong đỉnh sinh trưởng xuất hiện một “tác nhân xuân hóa” nào đó. Chất đó được vận chuyển đến các bộ phận cần thiết và gây nên sự hoạt hóa, phân hóa gen cần thiết cho sự phân hóa mầm hoa ở trong đỉnh sinh trưởng của thân</w:t>
            </w:r>
            <w:r w:rsidRPr="00A1771C">
              <w:rPr>
                <w:b/>
                <w:bCs/>
                <w:sz w:val="26"/>
                <w:szCs w:val="26"/>
                <w:lang w:val="pt-BR"/>
              </w:rPr>
              <w:t>.</w:t>
            </w:r>
          </w:p>
          <w:p w:rsidR="00404BB6" w:rsidRPr="00A1771C" w:rsidRDefault="00404BB6" w:rsidP="00B57D7C">
            <w:pPr>
              <w:spacing w:line="360" w:lineRule="auto"/>
              <w:jc w:val="both"/>
              <w:rPr>
                <w:sz w:val="26"/>
                <w:szCs w:val="26"/>
              </w:rPr>
            </w:pPr>
            <w:r w:rsidRPr="00A1771C">
              <w:rPr>
                <w:sz w:val="26"/>
                <w:szCs w:val="26"/>
              </w:rPr>
              <w:t>- Ý nghĩa: trong thực tiễn được ứng dụng:</w:t>
            </w:r>
          </w:p>
          <w:p w:rsidR="00404BB6" w:rsidRPr="00A1771C" w:rsidRDefault="00404BB6" w:rsidP="00B57D7C">
            <w:pPr>
              <w:spacing w:line="360" w:lineRule="auto"/>
              <w:jc w:val="both"/>
              <w:rPr>
                <w:sz w:val="26"/>
                <w:szCs w:val="26"/>
              </w:rPr>
            </w:pPr>
            <w:r w:rsidRPr="00A1771C">
              <w:rPr>
                <w:sz w:val="26"/>
                <w:szCs w:val="26"/>
              </w:rPr>
              <w:t>+ Đã tạo ra hoa loa kèn trái vụ, ra hoa vào đúng dịp tết Nguyên đán, xử lí củ giống 5-8</w:t>
            </w:r>
            <w:r w:rsidRPr="00A1771C">
              <w:rPr>
                <w:sz w:val="26"/>
                <w:szCs w:val="26"/>
                <w:vertAlign w:val="superscript"/>
              </w:rPr>
              <w:t>o</w:t>
            </w:r>
            <w:r w:rsidRPr="00A1771C">
              <w:rPr>
                <w:sz w:val="26"/>
                <w:szCs w:val="26"/>
              </w:rPr>
              <w:t>C, từ 15 – 20 ngày, nếu nhiệt độ là 10</w:t>
            </w:r>
            <w:r w:rsidRPr="00A1771C">
              <w:rPr>
                <w:sz w:val="26"/>
                <w:szCs w:val="26"/>
                <w:vertAlign w:val="superscript"/>
              </w:rPr>
              <w:t>o</w:t>
            </w:r>
            <w:r w:rsidRPr="00A1771C">
              <w:rPr>
                <w:sz w:val="26"/>
                <w:szCs w:val="26"/>
              </w:rPr>
              <w:t>C thời gian ra hoa là 30 ngày. Đây là kỹ thuật của các vùng trồng hoa ở miền Bắc.</w:t>
            </w:r>
            <w:r w:rsidRPr="00A1771C">
              <w:rPr>
                <w:b/>
                <w:bCs/>
                <w:sz w:val="26"/>
                <w:szCs w:val="26"/>
                <w:lang w:val="pt-BR"/>
              </w:rPr>
              <w:t xml:space="preserve"> </w:t>
            </w:r>
          </w:p>
          <w:p w:rsidR="00404BB6" w:rsidRPr="00A1771C" w:rsidRDefault="00404BB6" w:rsidP="00280593">
            <w:pPr>
              <w:tabs>
                <w:tab w:val="left" w:pos="284"/>
                <w:tab w:val="left" w:pos="360"/>
                <w:tab w:val="left" w:pos="567"/>
                <w:tab w:val="left" w:pos="720"/>
                <w:tab w:val="left" w:pos="7938"/>
                <w:tab w:val="left" w:pos="9000"/>
                <w:tab w:val="left" w:pos="9360"/>
              </w:tabs>
              <w:spacing w:line="360" w:lineRule="auto"/>
              <w:jc w:val="both"/>
              <w:rPr>
                <w:noProof/>
                <w:sz w:val="26"/>
                <w:szCs w:val="26"/>
              </w:rPr>
            </w:pPr>
            <w:r w:rsidRPr="00A1771C">
              <w:rPr>
                <w:sz w:val="26"/>
                <w:szCs w:val="26"/>
              </w:rPr>
              <w:t>+ Hầu hết các loại cây trồng, xử lý nhiệt độ thấp hoặc bảo quản nhiệt độ thấp cho hạt giống, củ giống đều có khả năng rút ngắn thời gian sinh trưởng, xúc tiến sự ra hoa nhanh và làm tăng năng suất, phẩm chất thu hoạch.</w:t>
            </w:r>
            <w:r w:rsidRPr="00A1771C">
              <w:rPr>
                <w:b/>
                <w:bCs/>
                <w:sz w:val="26"/>
                <w:szCs w:val="26"/>
                <w:lang w:val="pt-BR"/>
              </w:rPr>
              <w:t xml:space="preserve"> </w:t>
            </w:r>
          </w:p>
        </w:tc>
        <w:tc>
          <w:tcPr>
            <w:tcW w:w="992" w:type="dxa"/>
          </w:tcPr>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w:t>
            </w:r>
            <w:r w:rsidRPr="00A1771C">
              <w:rPr>
                <w:rFonts w:cs="Times New Roman"/>
                <w:szCs w:val="26"/>
                <w:lang w:val="en-US"/>
              </w:rPr>
              <w:t>2</w:t>
            </w:r>
            <w:r w:rsidRPr="00A1771C">
              <w:rPr>
                <w:rFonts w:cs="Times New Roman"/>
                <w:szCs w:val="26"/>
              </w:rPr>
              <w:t>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tc>
      </w:tr>
    </w:tbl>
    <w:p w:rsidR="00404BB6" w:rsidRPr="00A1771C" w:rsidRDefault="00404BB6" w:rsidP="00404BB6">
      <w:pPr>
        <w:spacing w:line="360" w:lineRule="auto"/>
        <w:rPr>
          <w:b/>
          <w:sz w:val="26"/>
          <w:szCs w:val="26"/>
          <w:lang w:val="vi-VN"/>
        </w:rPr>
      </w:pPr>
      <w:r w:rsidRPr="00A1771C">
        <w:rPr>
          <w:b/>
          <w:sz w:val="26"/>
          <w:szCs w:val="26"/>
        </w:rPr>
        <w:t xml:space="preserve">Câu </w:t>
      </w:r>
      <w:r w:rsidR="00730B5C" w:rsidRPr="00A1771C">
        <w:rPr>
          <w:b/>
          <w:sz w:val="26"/>
          <w:szCs w:val="26"/>
          <w:lang w:val="vi-VN"/>
        </w:rPr>
        <w:t>5</w:t>
      </w:r>
      <w:r w:rsidRPr="00A1771C">
        <w:rPr>
          <w:b/>
          <w:sz w:val="26"/>
          <w:szCs w:val="26"/>
        </w:rPr>
        <w:t>:</w:t>
      </w:r>
      <w:r w:rsidRPr="00A1771C">
        <w:rPr>
          <w:b/>
          <w:sz w:val="26"/>
          <w:szCs w:val="26"/>
          <w:lang w:val="vi-VN"/>
        </w:rPr>
        <w:t xml:space="preserve"> (2 điểm) </w:t>
      </w:r>
      <w:r w:rsidRPr="00A1771C">
        <w:rPr>
          <w:b/>
          <w:sz w:val="26"/>
          <w:szCs w:val="26"/>
        </w:rPr>
        <w:t>Tiêu hóa và hô hấp ở động vật</w:t>
      </w:r>
      <w:r w:rsidRPr="00A1771C">
        <w:rPr>
          <w:b/>
          <w:sz w:val="26"/>
          <w:szCs w:val="26"/>
          <w:lang w:val="vi-VN"/>
        </w:rPr>
        <w:t xml:space="preserve"> </w:t>
      </w:r>
    </w:p>
    <w:tbl>
      <w:tblPr>
        <w:tblStyle w:val="TableGrid"/>
        <w:tblW w:w="0" w:type="auto"/>
        <w:tblLook w:val="04A0" w:firstRow="1" w:lastRow="0" w:firstColumn="1" w:lastColumn="0" w:noHBand="0" w:noVBand="1"/>
      </w:tblPr>
      <w:tblGrid>
        <w:gridCol w:w="606"/>
        <w:gridCol w:w="7753"/>
        <w:gridCol w:w="992"/>
      </w:tblGrid>
      <w:tr w:rsidR="00404BB6" w:rsidRPr="00A1771C" w:rsidTr="008E1528">
        <w:tc>
          <w:tcPr>
            <w:tcW w:w="606"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Ý</w:t>
            </w:r>
          </w:p>
        </w:tc>
        <w:tc>
          <w:tcPr>
            <w:tcW w:w="7753" w:type="dxa"/>
          </w:tcPr>
          <w:p w:rsidR="00404BB6" w:rsidRPr="00A1771C" w:rsidRDefault="00404BB6" w:rsidP="00B57D7C">
            <w:pPr>
              <w:pStyle w:val="NoSpacing"/>
              <w:spacing w:line="360" w:lineRule="auto"/>
              <w:jc w:val="center"/>
              <w:rPr>
                <w:rFonts w:cs="Times New Roman"/>
                <w:b/>
                <w:szCs w:val="26"/>
              </w:rPr>
            </w:pPr>
            <w:r w:rsidRPr="00A1771C">
              <w:rPr>
                <w:rFonts w:cs="Times New Roman"/>
                <w:b/>
                <w:szCs w:val="26"/>
              </w:rPr>
              <w:t xml:space="preserve">Nội dung </w:t>
            </w:r>
          </w:p>
        </w:tc>
        <w:tc>
          <w:tcPr>
            <w:tcW w:w="992"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Điểm</w:t>
            </w:r>
          </w:p>
        </w:tc>
      </w:tr>
      <w:tr w:rsidR="00404BB6" w:rsidRPr="00A1771C" w:rsidTr="008E1528">
        <w:tc>
          <w:tcPr>
            <w:tcW w:w="606"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lang w:val="en-US"/>
              </w:rPr>
              <w:t>1.</w:t>
            </w:r>
            <w:r w:rsidRPr="00A1771C">
              <w:rPr>
                <w:rFonts w:cs="Times New Roman"/>
                <w:b/>
                <w:szCs w:val="26"/>
              </w:rPr>
              <w:t xml:space="preserve">a. </w:t>
            </w: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lang w:val="en-US"/>
              </w:rPr>
            </w:pPr>
            <w:r w:rsidRPr="00A1771C">
              <w:rPr>
                <w:rFonts w:cs="Times New Roman"/>
                <w:b/>
                <w:szCs w:val="26"/>
                <w:lang w:val="en-US"/>
              </w:rPr>
              <w:t xml:space="preserve">b. </w:t>
            </w:r>
          </w:p>
        </w:tc>
        <w:tc>
          <w:tcPr>
            <w:tcW w:w="7753" w:type="dxa"/>
          </w:tcPr>
          <w:p w:rsidR="00404BB6" w:rsidRPr="00A1771C" w:rsidRDefault="00404BB6" w:rsidP="008E1528">
            <w:pPr>
              <w:spacing w:line="360" w:lineRule="auto"/>
              <w:jc w:val="both"/>
              <w:rPr>
                <w:sz w:val="26"/>
                <w:szCs w:val="26"/>
              </w:rPr>
            </w:pPr>
            <w:r w:rsidRPr="00A1771C">
              <w:rPr>
                <w:sz w:val="26"/>
                <w:szCs w:val="26"/>
              </w:rPr>
              <w:lastRenderedPageBreak/>
              <w:t xml:space="preserve">  Cơ chế tác động của thuốc</w:t>
            </w:r>
          </w:p>
          <w:p w:rsidR="00404BB6" w:rsidRPr="00A1771C" w:rsidRDefault="00404BB6" w:rsidP="008E1528">
            <w:pPr>
              <w:spacing w:line="360" w:lineRule="auto"/>
              <w:jc w:val="both"/>
              <w:rPr>
                <w:sz w:val="26"/>
                <w:szCs w:val="26"/>
              </w:rPr>
            </w:pPr>
            <w:r w:rsidRPr="00A1771C">
              <w:rPr>
                <w:sz w:val="26"/>
                <w:szCs w:val="26"/>
              </w:rPr>
              <w:t>- Thuốc C ức chế con đường (1) Con đường tín hiệu Secretin; vì bổ</w:t>
            </w:r>
            <w:r w:rsidR="008E1528" w:rsidRPr="00A1771C">
              <w:rPr>
                <w:sz w:val="26"/>
                <w:szCs w:val="26"/>
                <w:lang w:val="en-US"/>
              </w:rPr>
              <w:t xml:space="preserve"> </w:t>
            </w:r>
            <w:r w:rsidRPr="00A1771C">
              <w:rPr>
                <w:sz w:val="26"/>
                <w:szCs w:val="26"/>
              </w:rPr>
              <w:t>sung VIP gây tiết, Secretin không gây tiết, chứng tỏ thuốc C không ức chế sự xuất bào mà ức chế con đường tín hiệu của Secretin.</w:t>
            </w:r>
          </w:p>
          <w:p w:rsidR="00404BB6" w:rsidRPr="00A1771C" w:rsidRDefault="00404BB6" w:rsidP="008E1528">
            <w:pPr>
              <w:spacing w:line="360" w:lineRule="auto"/>
              <w:jc w:val="both"/>
              <w:rPr>
                <w:sz w:val="26"/>
                <w:szCs w:val="26"/>
              </w:rPr>
            </w:pPr>
            <w:r w:rsidRPr="00A1771C">
              <w:rPr>
                <w:sz w:val="26"/>
                <w:szCs w:val="26"/>
              </w:rPr>
              <w:t>- Thuốc A ức chế con đường (2) Con đường tín hiệu CCK; vì bổ sung VIP gây tiết, chứng tỏ thuốc A không ức chế sự xuất bào; Thuốc C ức chế con đường tín hiệu Secretin, do đó, A ức chế con đường tín hiệu của CCK.</w:t>
            </w:r>
            <w:r w:rsidRPr="00A1771C">
              <w:rPr>
                <w:sz w:val="26"/>
                <w:szCs w:val="26"/>
              </w:rPr>
              <w:tab/>
            </w:r>
            <w:r w:rsidRPr="00A1771C">
              <w:rPr>
                <w:sz w:val="26"/>
                <w:szCs w:val="26"/>
              </w:rPr>
              <w:tab/>
            </w:r>
          </w:p>
          <w:p w:rsidR="00280593" w:rsidRPr="00A1771C" w:rsidRDefault="00404BB6" w:rsidP="008E1528">
            <w:pPr>
              <w:spacing w:line="360" w:lineRule="auto"/>
              <w:jc w:val="both"/>
              <w:rPr>
                <w:sz w:val="26"/>
                <w:szCs w:val="26"/>
              </w:rPr>
            </w:pPr>
            <w:r w:rsidRPr="00A1771C">
              <w:rPr>
                <w:sz w:val="26"/>
                <w:szCs w:val="26"/>
              </w:rPr>
              <w:lastRenderedPageBreak/>
              <w:t>- Thuốc D ức chế con đường (3) Con đường tín hiệu của VIP; vì bổ sung Secretin gây tiết, chứng tỏ thuốc D không ức chế sự xuất bào. A ức chế con đường tín hiệu CCK, do đó, D ức chế con đường tín hiệu của VIP.</w:t>
            </w:r>
          </w:p>
          <w:p w:rsidR="008E1528" w:rsidRPr="00A1771C" w:rsidRDefault="00404BB6" w:rsidP="008E1528">
            <w:pPr>
              <w:spacing w:line="360" w:lineRule="auto"/>
              <w:jc w:val="both"/>
              <w:rPr>
                <w:sz w:val="26"/>
                <w:szCs w:val="26"/>
              </w:rPr>
            </w:pPr>
            <w:r w:rsidRPr="00A1771C">
              <w:rPr>
                <w:sz w:val="26"/>
                <w:szCs w:val="26"/>
              </w:rPr>
              <w:t xml:space="preserve"> - Thuốc B ức chế con đường (4) Sự xuất bào. Vì mỗi thuốc ức chế một con đường khác nhau, thuốc B ức chế co</w:t>
            </w:r>
            <w:r w:rsidR="008E1528" w:rsidRPr="00A1771C">
              <w:rPr>
                <w:sz w:val="26"/>
                <w:szCs w:val="26"/>
              </w:rPr>
              <w:t>n đường còn lại là sự xuất bào.</w:t>
            </w:r>
          </w:p>
          <w:p w:rsidR="00404BB6" w:rsidRPr="00A1771C" w:rsidRDefault="00404BB6" w:rsidP="008E1528">
            <w:pPr>
              <w:spacing w:line="360" w:lineRule="auto"/>
              <w:jc w:val="both"/>
              <w:rPr>
                <w:sz w:val="26"/>
                <w:szCs w:val="26"/>
              </w:rPr>
            </w:pPr>
            <w:r w:rsidRPr="00A1771C">
              <w:rPr>
                <w:sz w:val="26"/>
                <w:szCs w:val="26"/>
              </w:rPr>
              <w:t>- Thuốc B gây ra thải cacbohydrat nhiều nhất theo con đường tiêu hóa vì:  Tác dụng của thuốc B ức chế tiết amilaza mạnh nhất so với ba thuốc còn lại. Giảm tiết amilaza làm giảm tiêu hóa và hấp thu các chất cacbohydrat, dẫn đến tăng thải các chất cacbohydrat theo đường tiêu hóa.</w:t>
            </w:r>
          </w:p>
        </w:tc>
        <w:tc>
          <w:tcPr>
            <w:tcW w:w="992" w:type="dxa"/>
          </w:tcPr>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w:t>
            </w:r>
            <w:r w:rsidRPr="00A1771C">
              <w:rPr>
                <w:rFonts w:cs="Times New Roman"/>
                <w:szCs w:val="26"/>
                <w:lang w:val="en-US"/>
              </w:rPr>
              <w:t>2</w:t>
            </w:r>
            <w:r w:rsidRPr="00A1771C">
              <w:rPr>
                <w:rFonts w:cs="Times New Roman"/>
                <w:szCs w:val="26"/>
              </w:rPr>
              <w:t>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tc>
      </w:tr>
      <w:tr w:rsidR="00404BB6" w:rsidRPr="00A1771C" w:rsidTr="008E1528">
        <w:trPr>
          <w:trHeight w:val="2208"/>
        </w:trPr>
        <w:tc>
          <w:tcPr>
            <w:tcW w:w="606" w:type="dxa"/>
          </w:tcPr>
          <w:p w:rsidR="00404BB6" w:rsidRPr="00A1771C" w:rsidRDefault="00404BB6" w:rsidP="00B57D7C">
            <w:pPr>
              <w:pStyle w:val="NoSpacing"/>
              <w:spacing w:line="360" w:lineRule="auto"/>
              <w:jc w:val="both"/>
              <w:rPr>
                <w:rFonts w:cs="Times New Roman"/>
                <w:b/>
                <w:szCs w:val="26"/>
                <w:lang w:val="en-US"/>
              </w:rPr>
            </w:pPr>
            <w:r w:rsidRPr="00A1771C">
              <w:rPr>
                <w:rFonts w:cs="Times New Roman"/>
                <w:b/>
                <w:szCs w:val="26"/>
                <w:lang w:val="en-US"/>
              </w:rPr>
              <w:lastRenderedPageBreak/>
              <w:t>2.a</w:t>
            </w:r>
          </w:p>
          <w:p w:rsidR="00404BB6" w:rsidRPr="00A1771C" w:rsidRDefault="00404BB6" w:rsidP="00B57D7C">
            <w:pPr>
              <w:pStyle w:val="NoSpacing"/>
              <w:spacing w:line="360" w:lineRule="auto"/>
              <w:jc w:val="both"/>
              <w:rPr>
                <w:rFonts w:cs="Times New Roman"/>
                <w:b/>
                <w:szCs w:val="26"/>
                <w:lang w:val="en-US"/>
              </w:rPr>
            </w:pPr>
          </w:p>
          <w:p w:rsidR="00404BB6" w:rsidRPr="00A1771C" w:rsidRDefault="00404BB6" w:rsidP="00B57D7C">
            <w:pPr>
              <w:pStyle w:val="NoSpacing"/>
              <w:spacing w:line="360" w:lineRule="auto"/>
              <w:jc w:val="both"/>
              <w:rPr>
                <w:rFonts w:cs="Times New Roman"/>
                <w:b/>
                <w:szCs w:val="26"/>
                <w:lang w:val="en-US"/>
              </w:rPr>
            </w:pPr>
          </w:p>
          <w:p w:rsidR="00404BB6" w:rsidRPr="00A1771C" w:rsidRDefault="00404BB6" w:rsidP="00B57D7C">
            <w:pPr>
              <w:pStyle w:val="NoSpacing"/>
              <w:spacing w:line="360" w:lineRule="auto"/>
              <w:jc w:val="both"/>
              <w:rPr>
                <w:rFonts w:cs="Times New Roman"/>
                <w:b/>
                <w:szCs w:val="26"/>
                <w:lang w:val="en-US"/>
              </w:rPr>
            </w:pPr>
          </w:p>
          <w:p w:rsidR="00404BB6" w:rsidRPr="00A1771C" w:rsidRDefault="00404BB6" w:rsidP="00B57D7C">
            <w:pPr>
              <w:pStyle w:val="NoSpacing"/>
              <w:spacing w:line="360" w:lineRule="auto"/>
              <w:jc w:val="both"/>
              <w:rPr>
                <w:rFonts w:cs="Times New Roman"/>
                <w:b/>
                <w:szCs w:val="26"/>
                <w:lang w:val="en-US"/>
              </w:rPr>
            </w:pPr>
            <w:r w:rsidRPr="00A1771C">
              <w:rPr>
                <w:rFonts w:cs="Times New Roman"/>
                <w:b/>
                <w:szCs w:val="26"/>
                <w:lang w:val="en-US"/>
              </w:rPr>
              <w:t>b</w:t>
            </w:r>
          </w:p>
        </w:tc>
        <w:tc>
          <w:tcPr>
            <w:tcW w:w="7753" w:type="dxa"/>
          </w:tcPr>
          <w:p w:rsidR="00404BB6" w:rsidRPr="00A1771C" w:rsidRDefault="00404BB6" w:rsidP="00B57D7C">
            <w:pPr>
              <w:spacing w:line="360" w:lineRule="auto"/>
              <w:jc w:val="both"/>
              <w:rPr>
                <w:sz w:val="26"/>
                <w:szCs w:val="26"/>
              </w:rPr>
            </w:pPr>
            <w:r w:rsidRPr="00A1771C">
              <w:rPr>
                <w:sz w:val="26"/>
                <w:szCs w:val="26"/>
                <w:lang w:val="en-US"/>
              </w:rPr>
              <w:t>-</w:t>
            </w:r>
            <w:r w:rsidRPr="00A1771C">
              <w:rPr>
                <w:sz w:val="26"/>
                <w:szCs w:val="26"/>
              </w:rPr>
              <w:t xml:space="preserve">V </w:t>
            </w:r>
            <w:r w:rsidRPr="00A1771C">
              <w:rPr>
                <w:sz w:val="26"/>
                <w:szCs w:val="26"/>
              </w:rPr>
              <w:sym w:font="Wingdings 3" w:char="F022"/>
            </w:r>
            <w:r w:rsidRPr="00A1771C">
              <w:rPr>
                <w:sz w:val="26"/>
                <w:szCs w:val="26"/>
              </w:rPr>
              <w:t xml:space="preserve"> I </w:t>
            </w:r>
            <w:r w:rsidRPr="00A1771C">
              <w:rPr>
                <w:sz w:val="26"/>
                <w:szCs w:val="26"/>
              </w:rPr>
              <w:sym w:font="Wingdings 3" w:char="F022"/>
            </w:r>
            <w:r w:rsidRPr="00A1771C">
              <w:rPr>
                <w:sz w:val="26"/>
                <w:szCs w:val="26"/>
              </w:rPr>
              <w:t xml:space="preserve"> II </w:t>
            </w:r>
            <w:r w:rsidRPr="00A1771C">
              <w:rPr>
                <w:sz w:val="26"/>
                <w:szCs w:val="26"/>
              </w:rPr>
              <w:sym w:font="Wingdings 3" w:char="F022"/>
            </w:r>
            <w:r w:rsidRPr="00A1771C">
              <w:rPr>
                <w:sz w:val="26"/>
                <w:szCs w:val="26"/>
              </w:rPr>
              <w:t xml:space="preserve"> VI</w:t>
            </w:r>
          </w:p>
          <w:p w:rsidR="00404BB6" w:rsidRPr="00A1771C" w:rsidRDefault="00404BB6" w:rsidP="00B57D7C">
            <w:pPr>
              <w:spacing w:line="360" w:lineRule="auto"/>
              <w:jc w:val="both"/>
              <w:rPr>
                <w:sz w:val="26"/>
                <w:szCs w:val="26"/>
              </w:rPr>
            </w:pPr>
            <w:r w:rsidRPr="00A1771C">
              <w:rPr>
                <w:sz w:val="26"/>
                <w:szCs w:val="26"/>
              </w:rPr>
              <w:t xml:space="preserve">Thở gấp -&gt; </w:t>
            </w:r>
            <w:r w:rsidRPr="00A1771C">
              <w:rPr>
                <w:sz w:val="26"/>
                <w:szCs w:val="26"/>
                <w:lang w:val="nl-NL"/>
              </w:rPr>
              <w:t>Tăng khí CO</w:t>
            </w:r>
            <w:r w:rsidRPr="00A1771C">
              <w:rPr>
                <w:sz w:val="26"/>
                <w:szCs w:val="26"/>
                <w:vertAlign w:val="subscript"/>
                <w:lang w:val="nl-NL"/>
              </w:rPr>
              <w:t>2</w:t>
            </w:r>
            <w:r w:rsidRPr="00A1771C">
              <w:rPr>
                <w:sz w:val="26"/>
                <w:szCs w:val="26"/>
                <w:lang w:val="nl-NL"/>
              </w:rPr>
              <w:t xml:space="preserve"> trong khí thở ra  -&gt; Giảm hàm lượng CO</w:t>
            </w:r>
            <w:r w:rsidRPr="00A1771C">
              <w:rPr>
                <w:sz w:val="26"/>
                <w:szCs w:val="26"/>
                <w:vertAlign w:val="subscript"/>
                <w:lang w:val="nl-NL"/>
              </w:rPr>
              <w:t>2</w:t>
            </w:r>
            <w:r w:rsidRPr="00A1771C">
              <w:rPr>
                <w:sz w:val="26"/>
                <w:szCs w:val="26"/>
                <w:lang w:val="nl-NL"/>
              </w:rPr>
              <w:t xml:space="preserve"> trong huyết tương -&gt; </w:t>
            </w:r>
            <w:r w:rsidRPr="00A1771C">
              <w:rPr>
                <w:sz w:val="26"/>
                <w:szCs w:val="26"/>
              </w:rPr>
              <w:t>Giảm CO</w:t>
            </w:r>
            <w:r w:rsidRPr="00A1771C">
              <w:rPr>
                <w:sz w:val="26"/>
                <w:szCs w:val="26"/>
                <w:vertAlign w:val="subscript"/>
              </w:rPr>
              <w:t>2</w:t>
            </w:r>
            <w:r w:rsidRPr="00A1771C">
              <w:rPr>
                <w:sz w:val="26"/>
                <w:szCs w:val="26"/>
              </w:rPr>
              <w:t xml:space="preserve"> máu làm giảm kết hợp với H</w:t>
            </w:r>
            <w:r w:rsidRPr="00A1771C">
              <w:rPr>
                <w:sz w:val="26"/>
                <w:szCs w:val="26"/>
                <w:vertAlign w:val="subscript"/>
              </w:rPr>
              <w:t>2</w:t>
            </w:r>
            <w:r w:rsidRPr="00A1771C">
              <w:rPr>
                <w:sz w:val="26"/>
                <w:szCs w:val="26"/>
              </w:rPr>
              <w:t>O để tạo H</w:t>
            </w:r>
            <w:r w:rsidRPr="00A1771C">
              <w:rPr>
                <w:sz w:val="26"/>
                <w:szCs w:val="26"/>
                <w:vertAlign w:val="subscript"/>
              </w:rPr>
              <w:t>2</w:t>
            </w:r>
            <w:r w:rsidRPr="00A1771C">
              <w:rPr>
                <w:sz w:val="26"/>
                <w:szCs w:val="26"/>
              </w:rPr>
              <w:t>CO</w:t>
            </w:r>
            <w:r w:rsidRPr="00A1771C">
              <w:rPr>
                <w:sz w:val="26"/>
                <w:szCs w:val="26"/>
                <w:vertAlign w:val="subscript"/>
              </w:rPr>
              <w:t xml:space="preserve">3 </w:t>
            </w:r>
            <w:r w:rsidRPr="00A1771C">
              <w:rPr>
                <w:sz w:val="26"/>
                <w:szCs w:val="26"/>
              </w:rPr>
              <w:t xml:space="preserve">nên </w:t>
            </w:r>
            <w:r w:rsidRPr="00A1771C">
              <w:rPr>
                <w:sz w:val="26"/>
                <w:szCs w:val="26"/>
                <w:lang w:val="nl-NL"/>
              </w:rPr>
              <w:t>giảm bicacbonat trong máu, tăng kiềm máu</w:t>
            </w:r>
          </w:p>
          <w:p w:rsidR="00404BB6" w:rsidRPr="00A1771C" w:rsidRDefault="00404BB6" w:rsidP="00B57D7C">
            <w:pPr>
              <w:spacing w:line="360" w:lineRule="auto"/>
              <w:jc w:val="both"/>
              <w:rPr>
                <w:sz w:val="26"/>
                <w:szCs w:val="26"/>
              </w:rPr>
            </w:pPr>
            <w:r w:rsidRPr="00A1771C">
              <w:rPr>
                <w:sz w:val="26"/>
                <w:szCs w:val="26"/>
                <w:lang w:val="en-US"/>
              </w:rPr>
              <w:t>-</w:t>
            </w:r>
            <w:r w:rsidRPr="00A1771C">
              <w:rPr>
                <w:sz w:val="26"/>
                <w:szCs w:val="26"/>
              </w:rPr>
              <w:t xml:space="preserve">IV </w:t>
            </w:r>
            <w:r w:rsidRPr="00A1771C">
              <w:rPr>
                <w:sz w:val="26"/>
                <w:szCs w:val="26"/>
              </w:rPr>
              <w:sym w:font="Wingdings 3" w:char="F022"/>
            </w:r>
            <w:r w:rsidRPr="00A1771C">
              <w:rPr>
                <w:sz w:val="26"/>
                <w:szCs w:val="26"/>
              </w:rPr>
              <w:t xml:space="preserve"> III</w:t>
            </w:r>
          </w:p>
          <w:p w:rsidR="00404BB6" w:rsidRPr="00A1771C" w:rsidRDefault="00404BB6" w:rsidP="00B57D7C">
            <w:pPr>
              <w:spacing w:line="360" w:lineRule="auto"/>
              <w:jc w:val="both"/>
              <w:rPr>
                <w:sz w:val="26"/>
                <w:szCs w:val="26"/>
              </w:rPr>
            </w:pPr>
            <w:r w:rsidRPr="00A1771C">
              <w:rPr>
                <w:sz w:val="26"/>
                <w:szCs w:val="26"/>
              </w:rPr>
              <w:t>Tập luyện căng thẳng sinh ra nhiều CO</w:t>
            </w:r>
            <w:r w:rsidRPr="00A1771C">
              <w:rPr>
                <w:sz w:val="26"/>
                <w:szCs w:val="26"/>
                <w:vertAlign w:val="subscript"/>
              </w:rPr>
              <w:t>2</w:t>
            </w:r>
            <w:r w:rsidRPr="00A1771C">
              <w:rPr>
                <w:sz w:val="26"/>
                <w:szCs w:val="26"/>
              </w:rPr>
              <w:t xml:space="preserve"> khuếch tán vào máu làm tăng nồng độ CO</w:t>
            </w:r>
            <w:r w:rsidRPr="00A1771C">
              <w:rPr>
                <w:sz w:val="26"/>
                <w:szCs w:val="26"/>
                <w:vertAlign w:val="subscript"/>
              </w:rPr>
              <w:t>2</w:t>
            </w:r>
            <w:r w:rsidRPr="00A1771C">
              <w:rPr>
                <w:sz w:val="26"/>
                <w:szCs w:val="26"/>
              </w:rPr>
              <w:t xml:space="preserve"> trong máu -&gt; CO</w:t>
            </w:r>
            <w:r w:rsidRPr="00A1771C">
              <w:rPr>
                <w:sz w:val="26"/>
                <w:szCs w:val="26"/>
                <w:vertAlign w:val="subscript"/>
              </w:rPr>
              <w:t>2</w:t>
            </w:r>
            <w:r w:rsidRPr="00A1771C">
              <w:rPr>
                <w:sz w:val="26"/>
                <w:szCs w:val="26"/>
              </w:rPr>
              <w:t xml:space="preserve"> máu tăng kết hợp với H</w:t>
            </w:r>
            <w:r w:rsidRPr="00A1771C">
              <w:rPr>
                <w:sz w:val="26"/>
                <w:szCs w:val="26"/>
                <w:vertAlign w:val="subscript"/>
              </w:rPr>
              <w:t>2</w:t>
            </w:r>
            <w:r w:rsidRPr="00A1771C">
              <w:rPr>
                <w:sz w:val="26"/>
                <w:szCs w:val="26"/>
              </w:rPr>
              <w:t>O để tạo H</w:t>
            </w:r>
            <w:r w:rsidRPr="00A1771C">
              <w:rPr>
                <w:sz w:val="26"/>
                <w:szCs w:val="26"/>
                <w:vertAlign w:val="subscript"/>
              </w:rPr>
              <w:t>2</w:t>
            </w:r>
            <w:r w:rsidRPr="00A1771C">
              <w:rPr>
                <w:sz w:val="26"/>
                <w:szCs w:val="26"/>
              </w:rPr>
              <w:t>CO</w:t>
            </w:r>
            <w:r w:rsidRPr="00A1771C">
              <w:rPr>
                <w:sz w:val="26"/>
                <w:szCs w:val="26"/>
                <w:vertAlign w:val="subscript"/>
              </w:rPr>
              <w:t>3</w:t>
            </w:r>
            <w:r w:rsidRPr="00A1771C">
              <w:rPr>
                <w:sz w:val="26"/>
                <w:szCs w:val="26"/>
              </w:rPr>
              <w:t xml:space="preserve"> tăng </w:t>
            </w:r>
            <w:r w:rsidRPr="00A1771C">
              <w:rPr>
                <w:sz w:val="26"/>
                <w:szCs w:val="26"/>
                <w:lang w:val="nl-NL"/>
              </w:rPr>
              <w:t>bicacbonat trong máu, tăng axit máu</w:t>
            </w:r>
          </w:p>
        </w:tc>
        <w:tc>
          <w:tcPr>
            <w:tcW w:w="992" w:type="dxa"/>
          </w:tcPr>
          <w:p w:rsidR="00404BB6" w:rsidRPr="00A1771C" w:rsidRDefault="00404BB6" w:rsidP="00B57D7C">
            <w:pPr>
              <w:spacing w:line="360" w:lineRule="auto"/>
              <w:jc w:val="both"/>
              <w:rPr>
                <w:sz w:val="26"/>
                <w:szCs w:val="26"/>
                <w:lang w:val="pt-BR"/>
              </w:rPr>
            </w:pPr>
            <w:r w:rsidRPr="00A1771C">
              <w:rPr>
                <w:sz w:val="26"/>
                <w:szCs w:val="26"/>
                <w:lang w:val="pt-BR"/>
              </w:rPr>
              <w:t>0,5đ</w:t>
            </w:r>
          </w:p>
          <w:p w:rsidR="00404BB6" w:rsidRPr="00A1771C" w:rsidRDefault="00404BB6" w:rsidP="00B57D7C">
            <w:pPr>
              <w:spacing w:line="360" w:lineRule="auto"/>
              <w:jc w:val="both"/>
              <w:rPr>
                <w:sz w:val="26"/>
                <w:szCs w:val="26"/>
                <w:lang w:val="pt-BR"/>
              </w:rPr>
            </w:pPr>
          </w:p>
          <w:p w:rsidR="00404BB6" w:rsidRPr="00A1771C" w:rsidRDefault="00404BB6" w:rsidP="00B57D7C">
            <w:pPr>
              <w:spacing w:line="360" w:lineRule="auto"/>
              <w:jc w:val="both"/>
              <w:rPr>
                <w:sz w:val="26"/>
                <w:szCs w:val="26"/>
                <w:lang w:val="pt-BR"/>
              </w:rPr>
            </w:pPr>
          </w:p>
          <w:p w:rsidR="00280593" w:rsidRPr="00A1771C" w:rsidRDefault="00280593" w:rsidP="00B57D7C">
            <w:pPr>
              <w:spacing w:line="360" w:lineRule="auto"/>
              <w:jc w:val="both"/>
              <w:rPr>
                <w:sz w:val="26"/>
                <w:szCs w:val="26"/>
                <w:lang w:val="pt-BR"/>
              </w:rPr>
            </w:pPr>
          </w:p>
          <w:p w:rsidR="00404BB6" w:rsidRPr="00A1771C" w:rsidRDefault="00404BB6" w:rsidP="00B57D7C">
            <w:pPr>
              <w:spacing w:line="360" w:lineRule="auto"/>
              <w:jc w:val="both"/>
              <w:rPr>
                <w:sz w:val="26"/>
                <w:szCs w:val="26"/>
                <w:lang w:val="pt-BR"/>
              </w:rPr>
            </w:pPr>
            <w:r w:rsidRPr="00A1771C">
              <w:rPr>
                <w:sz w:val="26"/>
                <w:szCs w:val="26"/>
                <w:lang w:val="pt-BR"/>
              </w:rPr>
              <w:t>0,5đ</w:t>
            </w:r>
          </w:p>
          <w:p w:rsidR="00404BB6" w:rsidRPr="00A1771C" w:rsidRDefault="00404BB6" w:rsidP="00B57D7C">
            <w:pPr>
              <w:pStyle w:val="NoSpacing"/>
              <w:spacing w:line="360" w:lineRule="auto"/>
              <w:jc w:val="both"/>
              <w:rPr>
                <w:rFonts w:cs="Times New Roman"/>
                <w:szCs w:val="26"/>
              </w:rPr>
            </w:pPr>
          </w:p>
        </w:tc>
      </w:tr>
    </w:tbl>
    <w:p w:rsidR="00404BB6" w:rsidRPr="00A1771C" w:rsidRDefault="00404BB6" w:rsidP="00404BB6">
      <w:pPr>
        <w:spacing w:line="360" w:lineRule="auto"/>
        <w:rPr>
          <w:b/>
          <w:sz w:val="26"/>
          <w:szCs w:val="26"/>
          <w:lang w:val="vi-VN"/>
        </w:rPr>
      </w:pPr>
      <w:r w:rsidRPr="00A1771C">
        <w:rPr>
          <w:b/>
          <w:sz w:val="26"/>
          <w:szCs w:val="26"/>
        </w:rPr>
        <w:t xml:space="preserve">Câu </w:t>
      </w:r>
      <w:r w:rsidR="00730B5C" w:rsidRPr="00A1771C">
        <w:rPr>
          <w:b/>
          <w:sz w:val="26"/>
          <w:szCs w:val="26"/>
          <w:lang w:val="vi-VN"/>
        </w:rPr>
        <w:t>6</w:t>
      </w:r>
      <w:r w:rsidRPr="00A1771C">
        <w:rPr>
          <w:b/>
          <w:sz w:val="26"/>
          <w:szCs w:val="26"/>
        </w:rPr>
        <w:t>:</w:t>
      </w:r>
      <w:r w:rsidRPr="00A1771C">
        <w:rPr>
          <w:b/>
          <w:sz w:val="26"/>
          <w:szCs w:val="26"/>
          <w:lang w:val="vi-VN"/>
        </w:rPr>
        <w:t xml:space="preserve"> (2 điểm) </w:t>
      </w:r>
      <w:r w:rsidRPr="00A1771C">
        <w:rPr>
          <w:b/>
          <w:sz w:val="26"/>
          <w:szCs w:val="26"/>
        </w:rPr>
        <w:t>Tuần hoàn</w:t>
      </w:r>
      <w:r w:rsidRPr="00A1771C">
        <w:rPr>
          <w:b/>
          <w:sz w:val="26"/>
          <w:szCs w:val="26"/>
          <w:lang w:val="vi-VN"/>
        </w:rPr>
        <w:t xml:space="preserve"> </w:t>
      </w:r>
    </w:p>
    <w:tbl>
      <w:tblPr>
        <w:tblStyle w:val="TableGrid"/>
        <w:tblW w:w="9351" w:type="dxa"/>
        <w:tblLook w:val="04A0" w:firstRow="1" w:lastRow="0" w:firstColumn="1" w:lastColumn="0" w:noHBand="0" w:noVBand="1"/>
      </w:tblPr>
      <w:tblGrid>
        <w:gridCol w:w="606"/>
        <w:gridCol w:w="7753"/>
        <w:gridCol w:w="992"/>
      </w:tblGrid>
      <w:tr w:rsidR="00404BB6" w:rsidRPr="00A1771C" w:rsidTr="008E1528">
        <w:tc>
          <w:tcPr>
            <w:tcW w:w="606"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Ý</w:t>
            </w:r>
          </w:p>
        </w:tc>
        <w:tc>
          <w:tcPr>
            <w:tcW w:w="7753" w:type="dxa"/>
          </w:tcPr>
          <w:p w:rsidR="00404BB6" w:rsidRPr="00A1771C" w:rsidRDefault="00404BB6" w:rsidP="00B57D7C">
            <w:pPr>
              <w:pStyle w:val="NoSpacing"/>
              <w:spacing w:line="360" w:lineRule="auto"/>
              <w:jc w:val="center"/>
              <w:rPr>
                <w:rFonts w:cs="Times New Roman"/>
                <w:b/>
                <w:szCs w:val="26"/>
              </w:rPr>
            </w:pPr>
            <w:r w:rsidRPr="00A1771C">
              <w:rPr>
                <w:rFonts w:cs="Times New Roman"/>
                <w:b/>
                <w:szCs w:val="26"/>
              </w:rPr>
              <w:t xml:space="preserve">Nội dung </w:t>
            </w:r>
          </w:p>
        </w:tc>
        <w:tc>
          <w:tcPr>
            <w:tcW w:w="992"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Điểm</w:t>
            </w:r>
          </w:p>
        </w:tc>
      </w:tr>
      <w:tr w:rsidR="00404BB6" w:rsidRPr="00A1771C" w:rsidTr="008E1528">
        <w:tc>
          <w:tcPr>
            <w:tcW w:w="606"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lang w:val="en-US"/>
              </w:rPr>
              <w:t>1.</w:t>
            </w:r>
            <w:r w:rsidRPr="00A1771C">
              <w:rPr>
                <w:rFonts w:cs="Times New Roman"/>
                <w:b/>
                <w:szCs w:val="26"/>
              </w:rPr>
              <w:t xml:space="preserve">a. </w:t>
            </w: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rPr>
            </w:pPr>
          </w:p>
          <w:p w:rsidR="00404BB6" w:rsidRPr="00A1771C" w:rsidRDefault="00404BB6" w:rsidP="00B57D7C">
            <w:pPr>
              <w:pStyle w:val="NoSpacing"/>
              <w:spacing w:line="360" w:lineRule="auto"/>
              <w:jc w:val="both"/>
              <w:rPr>
                <w:rFonts w:cs="Times New Roman"/>
                <w:b/>
                <w:szCs w:val="26"/>
                <w:lang w:val="en-US"/>
              </w:rPr>
            </w:pPr>
            <w:r w:rsidRPr="00A1771C">
              <w:rPr>
                <w:rFonts w:cs="Times New Roman"/>
                <w:b/>
                <w:szCs w:val="26"/>
                <w:lang w:val="en-US"/>
              </w:rPr>
              <w:t xml:space="preserve"> </w:t>
            </w:r>
          </w:p>
        </w:tc>
        <w:tc>
          <w:tcPr>
            <w:tcW w:w="7753" w:type="dxa"/>
          </w:tcPr>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835"/>
            </w:tblGrid>
            <w:tr w:rsidR="00404BB6" w:rsidRPr="00A1771C" w:rsidTr="008E1528">
              <w:tc>
                <w:tcPr>
                  <w:tcW w:w="4252" w:type="dxa"/>
                  <w:shd w:val="clear" w:color="auto" w:fill="auto"/>
                </w:tcPr>
                <w:p w:rsidR="00404BB6" w:rsidRPr="00A1771C" w:rsidRDefault="00404BB6" w:rsidP="00B57D7C">
                  <w:pPr>
                    <w:spacing w:line="360" w:lineRule="auto"/>
                    <w:jc w:val="both"/>
                    <w:rPr>
                      <w:sz w:val="26"/>
                      <w:szCs w:val="26"/>
                    </w:rPr>
                  </w:pPr>
                  <w:r w:rsidRPr="00A1771C">
                    <w:rPr>
                      <w:sz w:val="26"/>
                      <w:szCs w:val="26"/>
                    </w:rPr>
                    <w:lastRenderedPageBreak/>
                    <w:t xml:space="preserve">  -Người xét nghiệm</w:t>
                  </w:r>
                </w:p>
              </w:tc>
              <w:tc>
                <w:tcPr>
                  <w:tcW w:w="2835" w:type="dxa"/>
                  <w:shd w:val="clear" w:color="auto" w:fill="auto"/>
                  <w:vAlign w:val="center"/>
                </w:tcPr>
                <w:p w:rsidR="00404BB6" w:rsidRPr="00A1771C" w:rsidRDefault="00404BB6" w:rsidP="00B57D7C">
                  <w:pPr>
                    <w:spacing w:line="360" w:lineRule="auto"/>
                    <w:jc w:val="center"/>
                    <w:rPr>
                      <w:sz w:val="26"/>
                      <w:szCs w:val="26"/>
                    </w:rPr>
                  </w:pPr>
                  <w:r w:rsidRPr="00A1771C">
                    <w:rPr>
                      <w:sz w:val="26"/>
                      <w:szCs w:val="26"/>
                    </w:rPr>
                    <w:t>Mã số mẫu xét nghiệm</w:t>
                  </w:r>
                </w:p>
              </w:tc>
            </w:tr>
            <w:tr w:rsidR="00404BB6" w:rsidRPr="00A1771C" w:rsidTr="008E1528">
              <w:tc>
                <w:tcPr>
                  <w:tcW w:w="4252" w:type="dxa"/>
                  <w:shd w:val="clear" w:color="auto" w:fill="auto"/>
                </w:tcPr>
                <w:p w:rsidR="00404BB6" w:rsidRPr="00A1771C" w:rsidRDefault="00404BB6" w:rsidP="00B57D7C">
                  <w:pPr>
                    <w:spacing w:line="360" w:lineRule="auto"/>
                    <w:jc w:val="both"/>
                    <w:rPr>
                      <w:sz w:val="26"/>
                      <w:szCs w:val="26"/>
                    </w:rPr>
                  </w:pPr>
                  <w:r w:rsidRPr="00A1771C">
                    <w:rPr>
                      <w:sz w:val="26"/>
                      <w:szCs w:val="26"/>
                    </w:rPr>
                    <w:t>Vận động viên bơi lội Olympic quốc tế</w:t>
                  </w:r>
                </w:p>
              </w:tc>
              <w:tc>
                <w:tcPr>
                  <w:tcW w:w="2835" w:type="dxa"/>
                  <w:shd w:val="clear" w:color="auto" w:fill="auto"/>
                  <w:vAlign w:val="center"/>
                </w:tcPr>
                <w:p w:rsidR="00404BB6" w:rsidRPr="00A1771C" w:rsidRDefault="00404BB6" w:rsidP="00B57D7C">
                  <w:pPr>
                    <w:spacing w:line="360" w:lineRule="auto"/>
                    <w:jc w:val="center"/>
                    <w:rPr>
                      <w:sz w:val="26"/>
                      <w:szCs w:val="26"/>
                    </w:rPr>
                  </w:pPr>
                  <w:r w:rsidRPr="00A1771C">
                    <w:rPr>
                      <w:sz w:val="26"/>
                      <w:szCs w:val="26"/>
                    </w:rPr>
                    <w:t>N°4</w:t>
                  </w:r>
                </w:p>
              </w:tc>
            </w:tr>
            <w:tr w:rsidR="00404BB6" w:rsidRPr="00A1771C" w:rsidTr="008E1528">
              <w:tc>
                <w:tcPr>
                  <w:tcW w:w="4252" w:type="dxa"/>
                  <w:shd w:val="clear" w:color="auto" w:fill="auto"/>
                </w:tcPr>
                <w:p w:rsidR="00404BB6" w:rsidRPr="00A1771C" w:rsidRDefault="00404BB6" w:rsidP="00B57D7C">
                  <w:pPr>
                    <w:spacing w:line="360" w:lineRule="auto"/>
                    <w:jc w:val="both"/>
                    <w:rPr>
                      <w:sz w:val="26"/>
                      <w:szCs w:val="26"/>
                    </w:rPr>
                  </w:pPr>
                  <w:r w:rsidRPr="00A1771C">
                    <w:rPr>
                      <w:sz w:val="26"/>
                      <w:szCs w:val="26"/>
                    </w:rPr>
                    <w:t>Bệnh nhân suy thận nặng</w:t>
                  </w:r>
                </w:p>
              </w:tc>
              <w:tc>
                <w:tcPr>
                  <w:tcW w:w="2835" w:type="dxa"/>
                  <w:shd w:val="clear" w:color="auto" w:fill="auto"/>
                  <w:vAlign w:val="center"/>
                </w:tcPr>
                <w:p w:rsidR="00404BB6" w:rsidRPr="00A1771C" w:rsidRDefault="00404BB6" w:rsidP="00B57D7C">
                  <w:pPr>
                    <w:spacing w:line="360" w:lineRule="auto"/>
                    <w:jc w:val="center"/>
                    <w:rPr>
                      <w:sz w:val="26"/>
                      <w:szCs w:val="26"/>
                    </w:rPr>
                  </w:pPr>
                  <w:r w:rsidRPr="00A1771C">
                    <w:rPr>
                      <w:sz w:val="26"/>
                      <w:szCs w:val="26"/>
                    </w:rPr>
                    <w:t>N°1</w:t>
                  </w:r>
                </w:p>
              </w:tc>
            </w:tr>
            <w:tr w:rsidR="00404BB6" w:rsidRPr="00A1771C" w:rsidTr="008E1528">
              <w:tc>
                <w:tcPr>
                  <w:tcW w:w="4252" w:type="dxa"/>
                  <w:shd w:val="clear" w:color="auto" w:fill="auto"/>
                </w:tcPr>
                <w:p w:rsidR="00404BB6" w:rsidRPr="00A1771C" w:rsidRDefault="00404BB6" w:rsidP="00B57D7C">
                  <w:pPr>
                    <w:spacing w:line="360" w:lineRule="auto"/>
                    <w:jc w:val="both"/>
                    <w:rPr>
                      <w:sz w:val="26"/>
                      <w:szCs w:val="26"/>
                    </w:rPr>
                  </w:pPr>
                  <w:r w:rsidRPr="00A1771C">
                    <w:rPr>
                      <w:sz w:val="26"/>
                      <w:szCs w:val="26"/>
                    </w:rPr>
                    <w:t>Bệnh nhân suy tủy xương</w:t>
                  </w:r>
                </w:p>
              </w:tc>
              <w:tc>
                <w:tcPr>
                  <w:tcW w:w="2835" w:type="dxa"/>
                  <w:shd w:val="clear" w:color="auto" w:fill="auto"/>
                  <w:vAlign w:val="center"/>
                </w:tcPr>
                <w:p w:rsidR="00404BB6" w:rsidRPr="00A1771C" w:rsidRDefault="00404BB6" w:rsidP="00B57D7C">
                  <w:pPr>
                    <w:spacing w:line="360" w:lineRule="auto"/>
                    <w:jc w:val="center"/>
                    <w:rPr>
                      <w:sz w:val="26"/>
                      <w:szCs w:val="26"/>
                    </w:rPr>
                  </w:pPr>
                  <w:r w:rsidRPr="00A1771C">
                    <w:rPr>
                      <w:sz w:val="26"/>
                      <w:szCs w:val="26"/>
                    </w:rPr>
                    <w:t>N°5</w:t>
                  </w:r>
                </w:p>
              </w:tc>
            </w:tr>
            <w:tr w:rsidR="008E1528" w:rsidRPr="00A1771C" w:rsidTr="008E1528">
              <w:tc>
                <w:tcPr>
                  <w:tcW w:w="4252" w:type="dxa"/>
                  <w:shd w:val="clear" w:color="auto" w:fill="auto"/>
                </w:tcPr>
                <w:p w:rsidR="008E1528" w:rsidRPr="00A1771C" w:rsidRDefault="008E1528" w:rsidP="00B57D7C">
                  <w:pPr>
                    <w:spacing w:line="360" w:lineRule="auto"/>
                    <w:jc w:val="both"/>
                    <w:rPr>
                      <w:sz w:val="26"/>
                      <w:szCs w:val="26"/>
                    </w:rPr>
                  </w:pPr>
                  <w:r w:rsidRPr="00A1771C">
                    <w:rPr>
                      <w:sz w:val="26"/>
                      <w:szCs w:val="26"/>
                    </w:rPr>
                    <w:t>Bệnh nhân đa hồng cầu nguyên phát</w:t>
                  </w:r>
                </w:p>
              </w:tc>
              <w:tc>
                <w:tcPr>
                  <w:tcW w:w="2835" w:type="dxa"/>
                  <w:shd w:val="clear" w:color="auto" w:fill="auto"/>
                  <w:vAlign w:val="center"/>
                </w:tcPr>
                <w:p w:rsidR="008E1528" w:rsidRPr="00A1771C" w:rsidRDefault="008E1528" w:rsidP="00B57D7C">
                  <w:pPr>
                    <w:spacing w:line="360" w:lineRule="auto"/>
                    <w:jc w:val="center"/>
                    <w:rPr>
                      <w:sz w:val="26"/>
                      <w:szCs w:val="26"/>
                    </w:rPr>
                  </w:pPr>
                  <w:r w:rsidRPr="00A1771C">
                    <w:rPr>
                      <w:sz w:val="26"/>
                      <w:szCs w:val="26"/>
                    </w:rPr>
                    <w:t>N°2</w:t>
                  </w:r>
                </w:p>
              </w:tc>
            </w:tr>
          </w:tbl>
          <w:p w:rsidR="00404BB6" w:rsidRPr="00A1771C" w:rsidRDefault="00404BB6" w:rsidP="00B57D7C">
            <w:pPr>
              <w:spacing w:line="360" w:lineRule="auto"/>
              <w:jc w:val="both"/>
              <w:rPr>
                <w:sz w:val="26"/>
                <w:szCs w:val="26"/>
              </w:rPr>
            </w:pPr>
            <w:r w:rsidRPr="00A1771C">
              <w:rPr>
                <w:sz w:val="26"/>
                <w:szCs w:val="26"/>
              </w:rPr>
              <w:t>Giải thích</w:t>
            </w:r>
          </w:p>
          <w:p w:rsidR="00404BB6" w:rsidRPr="00A1771C" w:rsidRDefault="00404BB6" w:rsidP="00B57D7C">
            <w:pPr>
              <w:spacing w:line="360" w:lineRule="auto"/>
              <w:rPr>
                <w:sz w:val="26"/>
                <w:szCs w:val="26"/>
              </w:rPr>
            </w:pPr>
            <w:r w:rsidRPr="00A1771C">
              <w:rPr>
                <w:sz w:val="26"/>
                <w:szCs w:val="26"/>
              </w:rPr>
              <w:t xml:space="preserve">- Vận động viên bơi lội Olympic quốc tế có quá trình luyện tập thể lực mạnh và lâu dài nên có hàm lượng EPO và số lượng hồng cầu trong máu cao hơn một chút so với mức bình thường (nên là mẫu N°2). Nguyên nhân là do khi luyện tập thể lực mạnh, lượng O2 trong máu </w:t>
            </w:r>
            <w:r w:rsidRPr="00A1771C">
              <w:rPr>
                <w:sz w:val="26"/>
                <w:szCs w:val="26"/>
              </w:rPr>
              <w:lastRenderedPageBreak/>
              <w:t xml:space="preserve">giảm, tác động lên thận làm tăng tiết EPO, EPO sẽ kích thích tủy xương tăng tạo hồng cầu nên Hct tăng . </w:t>
            </w:r>
            <w:r w:rsidRPr="00A1771C">
              <w:rPr>
                <w:sz w:val="26"/>
                <w:szCs w:val="26"/>
              </w:rPr>
              <w:tab/>
            </w:r>
          </w:p>
          <w:p w:rsidR="00404BB6" w:rsidRPr="00A1771C" w:rsidRDefault="00404BB6" w:rsidP="00B57D7C">
            <w:pPr>
              <w:spacing w:line="360" w:lineRule="auto"/>
              <w:jc w:val="both"/>
              <w:rPr>
                <w:sz w:val="26"/>
                <w:szCs w:val="26"/>
              </w:rPr>
            </w:pPr>
            <w:r w:rsidRPr="00A1771C">
              <w:rPr>
                <w:sz w:val="26"/>
                <w:szCs w:val="26"/>
              </w:rPr>
              <w:t>- Ở người bị suy thận nặng, quá trinh sản xuất EPO sẽ giảm đáng kể, Do đó Hct cũng giảm mạnh (nên là mẫu N°2)</w:t>
            </w:r>
            <w:r w:rsidRPr="00A1771C">
              <w:rPr>
                <w:sz w:val="26"/>
                <w:szCs w:val="26"/>
              </w:rPr>
              <w:tab/>
            </w:r>
            <w:r w:rsidRPr="00A1771C">
              <w:rPr>
                <w:sz w:val="26"/>
                <w:szCs w:val="26"/>
              </w:rPr>
              <w:tab/>
            </w:r>
          </w:p>
          <w:p w:rsidR="00404BB6" w:rsidRPr="00A1771C" w:rsidRDefault="00404BB6" w:rsidP="00B57D7C">
            <w:pPr>
              <w:spacing w:line="360" w:lineRule="auto"/>
              <w:jc w:val="both"/>
              <w:rPr>
                <w:sz w:val="26"/>
                <w:szCs w:val="26"/>
              </w:rPr>
            </w:pPr>
            <w:r w:rsidRPr="00A1771C">
              <w:rPr>
                <w:sz w:val="26"/>
                <w:szCs w:val="26"/>
              </w:rPr>
              <w:t>- Ở người bị suy tủy xương, khả năng tạo hồng cầu giảm mạnh (tức Hct giảm mạnh).</w:t>
            </w:r>
            <w:r w:rsidR="00F22075" w:rsidRPr="00A1771C">
              <w:rPr>
                <w:sz w:val="26"/>
                <w:szCs w:val="26"/>
                <w:lang w:val="en-US"/>
              </w:rPr>
              <w:t xml:space="preserve"> </w:t>
            </w:r>
            <w:r w:rsidRPr="00A1771C">
              <w:rPr>
                <w:sz w:val="26"/>
                <w:szCs w:val="26"/>
              </w:rPr>
              <w:t>Khi số lượng hồng cầu giảm sẽ không cung cấp đủ nhu cầu O2 của c</w:t>
            </w:r>
            <w:r w:rsidR="00F22075" w:rsidRPr="00A1771C">
              <w:rPr>
                <w:sz w:val="26"/>
                <w:szCs w:val="26"/>
              </w:rPr>
              <w:t>ơ thể, do đó làm giảm nồng độ O</w:t>
            </w:r>
            <w:r w:rsidR="00F22075" w:rsidRPr="00A1771C">
              <w:rPr>
                <w:sz w:val="26"/>
                <w:szCs w:val="26"/>
                <w:vertAlign w:val="subscript"/>
                <w:lang w:val="en-US"/>
              </w:rPr>
              <w:t>2</w:t>
            </w:r>
            <w:r w:rsidRPr="00A1771C">
              <w:rPr>
                <w:sz w:val="26"/>
                <w:szCs w:val="26"/>
              </w:rPr>
              <w:t xml:space="preserve"> máu, đây là kíc</w:t>
            </w:r>
            <w:r w:rsidR="00F22075" w:rsidRPr="00A1771C">
              <w:rPr>
                <w:sz w:val="26"/>
                <w:szCs w:val="26"/>
              </w:rPr>
              <w:t>h thích tác động đến thận làm tă</w:t>
            </w:r>
            <w:r w:rsidRPr="00A1771C">
              <w:rPr>
                <w:sz w:val="26"/>
                <w:szCs w:val="26"/>
              </w:rPr>
              <w:t>ng tiết EPO</w:t>
            </w:r>
            <w:r w:rsidR="00F22075" w:rsidRPr="00A1771C">
              <w:rPr>
                <w:sz w:val="26"/>
                <w:szCs w:val="26"/>
                <w:lang w:val="en-US"/>
              </w:rPr>
              <w:t xml:space="preserve"> </w:t>
            </w:r>
            <w:r w:rsidRPr="00A1771C">
              <w:rPr>
                <w:sz w:val="26"/>
                <w:szCs w:val="26"/>
              </w:rPr>
              <w:t xml:space="preserve">(tức hàm lượng EPO tang mạnh) – mẫu N°2 </w:t>
            </w:r>
            <w:r w:rsidRPr="00A1771C">
              <w:rPr>
                <w:sz w:val="26"/>
                <w:szCs w:val="26"/>
              </w:rPr>
              <w:tab/>
            </w:r>
            <w:r w:rsidRPr="00A1771C">
              <w:rPr>
                <w:sz w:val="26"/>
                <w:szCs w:val="26"/>
              </w:rPr>
              <w:tab/>
            </w:r>
            <w:r w:rsidRPr="00A1771C">
              <w:rPr>
                <w:sz w:val="26"/>
                <w:szCs w:val="26"/>
              </w:rPr>
              <w:tab/>
            </w:r>
            <w:r w:rsidRPr="00A1771C">
              <w:rPr>
                <w:sz w:val="26"/>
                <w:szCs w:val="26"/>
              </w:rPr>
              <w:tab/>
            </w:r>
            <w:r w:rsidRPr="00A1771C">
              <w:rPr>
                <w:sz w:val="26"/>
                <w:szCs w:val="26"/>
              </w:rPr>
              <w:tab/>
            </w:r>
            <w:r w:rsidRPr="00A1771C">
              <w:rPr>
                <w:sz w:val="26"/>
                <w:szCs w:val="26"/>
              </w:rPr>
              <w:tab/>
            </w:r>
          </w:p>
          <w:p w:rsidR="00404BB6" w:rsidRPr="00A1771C" w:rsidRDefault="00404BB6" w:rsidP="00B57D7C">
            <w:pPr>
              <w:spacing w:line="360" w:lineRule="auto"/>
              <w:jc w:val="both"/>
              <w:rPr>
                <w:sz w:val="26"/>
                <w:szCs w:val="26"/>
              </w:rPr>
            </w:pPr>
            <w:r w:rsidRPr="00A1771C">
              <w:rPr>
                <w:sz w:val="26"/>
                <w:szCs w:val="26"/>
              </w:rPr>
              <w:t>- Ở người bị bệnh đa hồng cầu nguyên phát, số lượng hồng cầu trong máu nhiều (tức Hct tăng cao). Số lượng hồng cầu trong máu cao sẽ tác động đến thận, làm cho thận giảm tiết EPO (tức hàm lượng EPO Giảm )- mẫu N°2</w:t>
            </w:r>
            <w:r w:rsidRPr="00A1771C">
              <w:rPr>
                <w:sz w:val="26"/>
                <w:szCs w:val="26"/>
              </w:rPr>
              <w:tab/>
            </w:r>
          </w:p>
        </w:tc>
        <w:tc>
          <w:tcPr>
            <w:tcW w:w="992" w:type="dxa"/>
          </w:tcPr>
          <w:p w:rsidR="00404BB6" w:rsidRPr="00A1771C" w:rsidRDefault="00404BB6" w:rsidP="00B57D7C">
            <w:pPr>
              <w:pStyle w:val="NoSpacing"/>
              <w:spacing w:line="360" w:lineRule="auto"/>
              <w:jc w:val="both"/>
              <w:rPr>
                <w:rFonts w:cs="Times New Roman"/>
                <w:szCs w:val="26"/>
              </w:rPr>
            </w:pPr>
          </w:p>
          <w:p w:rsidR="00FB18FF" w:rsidRPr="00A1771C" w:rsidRDefault="00FB18FF" w:rsidP="00B57D7C">
            <w:pPr>
              <w:pStyle w:val="NoSpacing"/>
              <w:spacing w:line="360" w:lineRule="auto"/>
              <w:jc w:val="both"/>
              <w:rPr>
                <w:rFonts w:cs="Times New Roman"/>
                <w:szCs w:val="26"/>
              </w:rPr>
            </w:pPr>
          </w:p>
          <w:p w:rsidR="008E1528" w:rsidRPr="00A1771C" w:rsidRDefault="008E1528" w:rsidP="00B57D7C">
            <w:pPr>
              <w:pStyle w:val="NoSpacing"/>
              <w:spacing w:line="360" w:lineRule="auto"/>
              <w:jc w:val="both"/>
              <w:rPr>
                <w:rFonts w:cs="Times New Roman"/>
                <w:szCs w:val="26"/>
              </w:rPr>
            </w:pPr>
          </w:p>
          <w:p w:rsidR="008E1528" w:rsidRPr="00A1771C" w:rsidRDefault="008E1528" w:rsidP="00B57D7C">
            <w:pPr>
              <w:pStyle w:val="NoSpacing"/>
              <w:spacing w:line="360" w:lineRule="auto"/>
              <w:jc w:val="both"/>
              <w:rPr>
                <w:rFonts w:cs="Times New Roman"/>
                <w:szCs w:val="26"/>
              </w:rPr>
            </w:pPr>
          </w:p>
          <w:p w:rsidR="008E1528" w:rsidRPr="00A1771C" w:rsidRDefault="008E1528" w:rsidP="00B57D7C">
            <w:pPr>
              <w:pStyle w:val="NoSpacing"/>
              <w:spacing w:line="360" w:lineRule="auto"/>
              <w:jc w:val="both"/>
              <w:rPr>
                <w:rFonts w:cs="Times New Roman"/>
                <w:szCs w:val="26"/>
              </w:rPr>
            </w:pPr>
          </w:p>
          <w:p w:rsidR="008E1528" w:rsidRPr="00A1771C" w:rsidRDefault="008E1528" w:rsidP="00B57D7C">
            <w:pPr>
              <w:pStyle w:val="NoSpacing"/>
              <w:spacing w:line="360" w:lineRule="auto"/>
              <w:jc w:val="both"/>
              <w:rPr>
                <w:rFonts w:cs="Times New Roman"/>
                <w:szCs w:val="26"/>
              </w:rPr>
            </w:pPr>
          </w:p>
          <w:p w:rsidR="008E1528" w:rsidRPr="00A1771C" w:rsidRDefault="008E1528"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lang w:val="en-US"/>
              </w:rPr>
            </w:pPr>
            <w:r w:rsidRPr="00A1771C">
              <w:rPr>
                <w:rFonts w:cs="Times New Roman"/>
                <w:szCs w:val="26"/>
              </w:rPr>
              <w:t>0,25</w:t>
            </w:r>
            <w:r w:rsidRPr="00A1771C">
              <w:rPr>
                <w:rFonts w:cs="Times New Roman"/>
                <w:szCs w:val="26"/>
                <w:lang w:val="en-US"/>
              </w:rPr>
              <w:t>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w:t>
            </w:r>
            <w:r w:rsidRPr="00A1771C">
              <w:rPr>
                <w:rFonts w:cs="Times New Roman"/>
                <w:szCs w:val="26"/>
                <w:lang w:val="en-US"/>
              </w:rPr>
              <w:t>2</w:t>
            </w:r>
            <w:r w:rsidRPr="00A1771C">
              <w:rPr>
                <w:rFonts w:cs="Times New Roman"/>
                <w:szCs w:val="26"/>
              </w:rPr>
              <w:t>5đ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w:t>
            </w:r>
            <w:r w:rsidRPr="00A1771C">
              <w:rPr>
                <w:rFonts w:cs="Times New Roman"/>
                <w:szCs w:val="26"/>
                <w:lang w:val="en-US"/>
              </w:rPr>
              <w:t>đ</w:t>
            </w:r>
          </w:p>
        </w:tc>
      </w:tr>
      <w:tr w:rsidR="00404BB6" w:rsidRPr="00A1771C" w:rsidTr="008E1528">
        <w:tc>
          <w:tcPr>
            <w:tcW w:w="606" w:type="dxa"/>
          </w:tcPr>
          <w:p w:rsidR="00404BB6" w:rsidRPr="00A1771C" w:rsidRDefault="00404BB6" w:rsidP="00B57D7C">
            <w:pPr>
              <w:pStyle w:val="NoSpacing"/>
              <w:spacing w:line="360" w:lineRule="auto"/>
              <w:jc w:val="both"/>
              <w:rPr>
                <w:rFonts w:cs="Times New Roman"/>
                <w:b/>
                <w:szCs w:val="26"/>
                <w:lang w:val="en-US"/>
              </w:rPr>
            </w:pPr>
            <w:r w:rsidRPr="00A1771C">
              <w:rPr>
                <w:rFonts w:cs="Times New Roman"/>
                <w:b/>
                <w:szCs w:val="26"/>
                <w:lang w:val="en-US"/>
              </w:rPr>
              <w:lastRenderedPageBreak/>
              <w:t xml:space="preserve">2. </w:t>
            </w:r>
          </w:p>
        </w:tc>
        <w:tc>
          <w:tcPr>
            <w:tcW w:w="7753" w:type="dxa"/>
          </w:tcPr>
          <w:p w:rsidR="00404BB6" w:rsidRPr="00A1771C" w:rsidRDefault="00404BB6" w:rsidP="00B57D7C">
            <w:pPr>
              <w:pStyle w:val="NoSpacing"/>
              <w:tabs>
                <w:tab w:val="left" w:pos="284"/>
                <w:tab w:val="left" w:pos="567"/>
                <w:tab w:val="left" w:pos="1080"/>
                <w:tab w:val="left" w:pos="7938"/>
                <w:tab w:val="left" w:pos="8222"/>
              </w:tabs>
              <w:spacing w:line="360" w:lineRule="auto"/>
              <w:jc w:val="both"/>
              <w:rPr>
                <w:rFonts w:cs="Times New Roman"/>
                <w:b/>
                <w:szCs w:val="26"/>
                <w:lang w:val="de-DE"/>
              </w:rPr>
            </w:pPr>
            <w:r w:rsidRPr="00A1771C">
              <w:rPr>
                <w:rFonts w:cs="Times New Roman"/>
                <w:szCs w:val="26"/>
                <w:lang w:val="de-DE"/>
              </w:rPr>
              <w:t>- Nút thứ nhất (giữa xoang tĩnh mạch và tâm nhĩ): xoang tĩnh mạch vẫn đập bình thường; tâm nhĩ và tâm thất ngừng đập một lúc rồi đập lại với nhịp chậm hơn xoang tĩnh mạch.</w:t>
            </w:r>
            <w:r w:rsidRPr="00A1771C">
              <w:rPr>
                <w:rFonts w:cs="Times New Roman"/>
                <w:b/>
                <w:szCs w:val="26"/>
                <w:lang w:val="de-DE"/>
              </w:rPr>
              <w:t xml:space="preserve"> </w:t>
            </w:r>
          </w:p>
          <w:p w:rsidR="00404BB6" w:rsidRPr="00A1771C" w:rsidRDefault="00404BB6" w:rsidP="00B57D7C">
            <w:pPr>
              <w:pStyle w:val="NoSpacing"/>
              <w:tabs>
                <w:tab w:val="left" w:pos="284"/>
                <w:tab w:val="left" w:pos="567"/>
                <w:tab w:val="left" w:pos="1080"/>
                <w:tab w:val="left" w:pos="7938"/>
                <w:tab w:val="left" w:pos="8222"/>
              </w:tabs>
              <w:spacing w:line="360" w:lineRule="auto"/>
              <w:jc w:val="both"/>
              <w:rPr>
                <w:rFonts w:cs="Times New Roman"/>
                <w:b/>
                <w:szCs w:val="26"/>
                <w:lang w:val="de-DE"/>
              </w:rPr>
            </w:pPr>
            <w:r w:rsidRPr="00A1771C">
              <w:rPr>
                <w:rFonts w:cs="Times New Roman"/>
                <w:szCs w:val="26"/>
                <w:lang w:val="de-DE"/>
              </w:rPr>
              <w:t>- Nút thứ hai (giữa tâm nhĩ và tâm thất): tâm thất ngừng đập, sau đó đập lại với nhịp chậm hơn tâm nhĩ.</w:t>
            </w:r>
            <w:r w:rsidRPr="00A1771C">
              <w:rPr>
                <w:rFonts w:cs="Times New Roman"/>
                <w:b/>
                <w:szCs w:val="26"/>
                <w:lang w:val="de-DE"/>
              </w:rPr>
              <w:t xml:space="preserve"> </w:t>
            </w:r>
          </w:p>
          <w:p w:rsidR="00404BB6" w:rsidRPr="00A1771C" w:rsidRDefault="00404BB6" w:rsidP="00B57D7C">
            <w:pPr>
              <w:pStyle w:val="NoSpacing"/>
              <w:tabs>
                <w:tab w:val="left" w:pos="284"/>
                <w:tab w:val="left" w:pos="567"/>
                <w:tab w:val="left" w:pos="1080"/>
                <w:tab w:val="left" w:pos="7938"/>
                <w:tab w:val="left" w:pos="8222"/>
              </w:tabs>
              <w:spacing w:line="360" w:lineRule="auto"/>
              <w:jc w:val="both"/>
              <w:rPr>
                <w:rFonts w:cs="Times New Roman"/>
                <w:szCs w:val="26"/>
                <w:lang w:val="de-DE"/>
              </w:rPr>
            </w:pPr>
            <w:r w:rsidRPr="00A1771C">
              <w:rPr>
                <w:rFonts w:cs="Times New Roman"/>
                <w:szCs w:val="26"/>
                <w:lang w:val="de-DE"/>
              </w:rPr>
              <w:t xml:space="preserve">-Do hạch xoang nhĩ là hệ thống trung tâm nơi phát ra xung tạo nhịp cho toàn bộ tim. </w:t>
            </w:r>
            <w:r w:rsidRPr="00A1771C">
              <w:rPr>
                <w:rFonts w:cs="Times New Roman"/>
                <w:szCs w:val="26"/>
              </w:rPr>
              <w:t xml:space="preserve">Khi bị mất liên lạc với hạch tự động chính Remark </w:t>
            </w:r>
            <w:r w:rsidRPr="00A1771C">
              <w:rPr>
                <w:rFonts w:cs="Times New Roman"/>
                <w:szCs w:val="26"/>
                <w:lang w:val="de-DE"/>
              </w:rPr>
              <w:t xml:space="preserve">ở xoang tĩnh mạch </w:t>
            </w:r>
            <w:r w:rsidRPr="00A1771C">
              <w:rPr>
                <w:rFonts w:cs="Times New Roman"/>
                <w:szCs w:val="26"/>
              </w:rPr>
              <w:t>thì tim sẽ ngừng đập.</w:t>
            </w:r>
            <w:r w:rsidRPr="00A1771C">
              <w:rPr>
                <w:rFonts w:cs="Times New Roman"/>
                <w:szCs w:val="26"/>
                <w:lang w:val="de-DE"/>
              </w:rPr>
              <w:t xml:space="preserve"> </w:t>
            </w:r>
            <w:r w:rsidRPr="00A1771C">
              <w:rPr>
                <w:rFonts w:cs="Times New Roman"/>
                <w:szCs w:val="26"/>
              </w:rPr>
              <w:t>Nhưng sau đó tim đập trở lại nhờ có hạch tự động phụ Ludwig-Bidder nhưng với nhịp chậm hơn</w:t>
            </w:r>
            <w:r w:rsidRPr="00A1771C">
              <w:rPr>
                <w:rFonts w:cs="Times New Roman"/>
                <w:szCs w:val="26"/>
                <w:lang w:val="de-DE"/>
              </w:rPr>
              <w:t>.</w:t>
            </w:r>
          </w:p>
          <w:p w:rsidR="00404BB6" w:rsidRPr="00A1771C" w:rsidRDefault="00404BB6" w:rsidP="00B57D7C">
            <w:pPr>
              <w:pStyle w:val="NoSpacing"/>
              <w:tabs>
                <w:tab w:val="left" w:pos="284"/>
                <w:tab w:val="left" w:pos="567"/>
                <w:tab w:val="left" w:pos="1080"/>
                <w:tab w:val="left" w:pos="7938"/>
                <w:tab w:val="left" w:pos="8222"/>
              </w:tabs>
              <w:spacing w:line="360" w:lineRule="auto"/>
              <w:jc w:val="both"/>
              <w:rPr>
                <w:rFonts w:cs="Times New Roman"/>
                <w:szCs w:val="26"/>
              </w:rPr>
            </w:pPr>
            <w:r w:rsidRPr="00A1771C">
              <w:rPr>
                <w:rFonts w:cs="Times New Roman"/>
                <w:szCs w:val="26"/>
                <w:lang w:val="de-DE"/>
              </w:rPr>
              <w:t>- Nút thứ ba ở m</w:t>
            </w:r>
            <w:r w:rsidRPr="00A1771C">
              <w:rPr>
                <w:rFonts w:cs="Times New Roman"/>
                <w:szCs w:val="26"/>
              </w:rPr>
              <w:t>ỏ</w:t>
            </w:r>
            <w:r w:rsidRPr="00A1771C">
              <w:rPr>
                <w:rFonts w:cs="Times New Roman"/>
                <w:szCs w:val="26"/>
                <w:lang w:val="de-DE"/>
              </w:rPr>
              <w:t xml:space="preserve">m tâm thất (sau khi cởi bỏ hai nút trên): các bộ phận trên </w:t>
            </w:r>
            <w:r w:rsidRPr="00A1771C">
              <w:rPr>
                <w:rFonts w:cs="Times New Roman"/>
                <w:szCs w:val="26"/>
              </w:rPr>
              <w:t>nút thắt của</w:t>
            </w:r>
            <w:r w:rsidRPr="00A1771C">
              <w:rPr>
                <w:rFonts w:cs="Times New Roman"/>
                <w:szCs w:val="26"/>
                <w:lang w:val="de-DE"/>
              </w:rPr>
              <w:t xml:space="preserve"> tim vẫn đập bình thường, phần dưới nút thắt của mỏm tâm thất là không đập. </w:t>
            </w:r>
            <w:r w:rsidRPr="00A1771C">
              <w:rPr>
                <w:rFonts w:cs="Times New Roman"/>
                <w:szCs w:val="26"/>
              </w:rPr>
              <w:t>Do trong mỏm tim không có hạch tự động.</w:t>
            </w:r>
          </w:p>
        </w:tc>
        <w:tc>
          <w:tcPr>
            <w:tcW w:w="992" w:type="dxa"/>
          </w:tcPr>
          <w:p w:rsidR="00404BB6" w:rsidRPr="00A1771C" w:rsidRDefault="00404BB6" w:rsidP="00B57D7C">
            <w:pPr>
              <w:pStyle w:val="NoSpacing"/>
              <w:spacing w:line="360" w:lineRule="auto"/>
              <w:jc w:val="both"/>
              <w:rPr>
                <w:rFonts w:cs="Times New Roman"/>
                <w:szCs w:val="26"/>
                <w:lang w:val="en-US"/>
              </w:rPr>
            </w:pPr>
            <w:r w:rsidRPr="00A1771C">
              <w:rPr>
                <w:rFonts w:cs="Times New Roman"/>
                <w:szCs w:val="26"/>
              </w:rPr>
              <w:t>0,25</w:t>
            </w:r>
            <w:r w:rsidRPr="00A1771C">
              <w:rPr>
                <w:rFonts w:cs="Times New Roman"/>
                <w:szCs w:val="26"/>
                <w:lang w:val="en-US"/>
              </w:rPr>
              <w:t>đ</w:t>
            </w:r>
          </w:p>
          <w:p w:rsidR="00404BB6" w:rsidRPr="00A1771C" w:rsidRDefault="00404BB6" w:rsidP="00B57D7C">
            <w:pPr>
              <w:pStyle w:val="NoSpacing"/>
              <w:spacing w:line="360" w:lineRule="auto"/>
              <w:jc w:val="both"/>
              <w:rPr>
                <w:rFonts w:cs="Times New Roman"/>
                <w:szCs w:val="26"/>
              </w:rPr>
            </w:pPr>
          </w:p>
          <w:p w:rsidR="00F22075" w:rsidRPr="00A1771C" w:rsidRDefault="00F22075"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lang w:val="en-US"/>
              </w:rPr>
              <w:t>0</w:t>
            </w:r>
            <w:r w:rsidRPr="00A1771C">
              <w:rPr>
                <w:rFonts w:cs="Times New Roman"/>
                <w:szCs w:val="26"/>
              </w:rPr>
              <w:t>,</w:t>
            </w:r>
            <w:r w:rsidRPr="00A1771C">
              <w:rPr>
                <w:rFonts w:cs="Times New Roman"/>
                <w:szCs w:val="26"/>
                <w:lang w:val="en-US"/>
              </w:rPr>
              <w:t>2</w:t>
            </w:r>
            <w:r w:rsidRPr="00A1771C">
              <w:rPr>
                <w:rFonts w:cs="Times New Roman"/>
                <w:szCs w:val="26"/>
              </w:rPr>
              <w:t>5đ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w:t>
            </w:r>
            <w:r w:rsidRPr="00A1771C">
              <w:rPr>
                <w:rFonts w:cs="Times New Roman"/>
                <w:szCs w:val="26"/>
                <w:lang w:val="en-US"/>
              </w:rPr>
              <w:t>đ</w:t>
            </w:r>
            <w:r w:rsidRPr="00A1771C">
              <w:rPr>
                <w:rFonts w:cs="Times New Roman"/>
                <w:szCs w:val="26"/>
              </w:rPr>
              <w:t xml:space="preserve"> </w:t>
            </w:r>
          </w:p>
        </w:tc>
      </w:tr>
    </w:tbl>
    <w:p w:rsidR="00404BB6" w:rsidRPr="00A1771C" w:rsidRDefault="00404BB6" w:rsidP="00404BB6">
      <w:pPr>
        <w:spacing w:line="360" w:lineRule="auto"/>
        <w:rPr>
          <w:b/>
          <w:sz w:val="26"/>
          <w:szCs w:val="26"/>
        </w:rPr>
      </w:pPr>
      <w:r w:rsidRPr="00A1771C">
        <w:rPr>
          <w:b/>
          <w:sz w:val="26"/>
          <w:szCs w:val="26"/>
        </w:rPr>
        <w:t xml:space="preserve">Câu </w:t>
      </w:r>
      <w:r w:rsidR="00730B5C" w:rsidRPr="00A1771C">
        <w:rPr>
          <w:b/>
          <w:sz w:val="26"/>
          <w:szCs w:val="26"/>
          <w:lang w:val="vi-VN"/>
        </w:rPr>
        <w:t>7</w:t>
      </w:r>
      <w:r w:rsidRPr="00A1771C">
        <w:rPr>
          <w:b/>
          <w:sz w:val="26"/>
          <w:szCs w:val="26"/>
        </w:rPr>
        <w:t>:</w:t>
      </w:r>
      <w:r w:rsidRPr="00A1771C">
        <w:rPr>
          <w:b/>
          <w:sz w:val="26"/>
          <w:szCs w:val="26"/>
          <w:lang w:val="vi-VN"/>
        </w:rPr>
        <w:t xml:space="preserve"> </w:t>
      </w:r>
      <w:r w:rsidRPr="00A1771C">
        <w:rPr>
          <w:i/>
          <w:sz w:val="26"/>
          <w:szCs w:val="26"/>
          <w:lang w:val="vi-VN"/>
        </w:rPr>
        <w:t>(2 điểm)</w:t>
      </w:r>
      <w:r w:rsidRPr="00A1771C">
        <w:rPr>
          <w:b/>
          <w:sz w:val="26"/>
          <w:szCs w:val="26"/>
          <w:lang w:val="vi-VN"/>
        </w:rPr>
        <w:t xml:space="preserve"> </w:t>
      </w:r>
      <w:r w:rsidRPr="00A1771C">
        <w:rPr>
          <w:b/>
          <w:sz w:val="26"/>
          <w:szCs w:val="26"/>
        </w:rPr>
        <w:t>Bài tiết, cân bằng nội môi</w:t>
      </w:r>
    </w:p>
    <w:tbl>
      <w:tblPr>
        <w:tblStyle w:val="TableGrid"/>
        <w:tblW w:w="0" w:type="auto"/>
        <w:tblLook w:val="04A0" w:firstRow="1" w:lastRow="0" w:firstColumn="1" w:lastColumn="0" w:noHBand="0" w:noVBand="1"/>
      </w:tblPr>
      <w:tblGrid>
        <w:gridCol w:w="550"/>
        <w:gridCol w:w="7809"/>
        <w:gridCol w:w="992"/>
      </w:tblGrid>
      <w:tr w:rsidR="00404BB6" w:rsidRPr="00A1771C" w:rsidTr="008E1528">
        <w:tc>
          <w:tcPr>
            <w:tcW w:w="550"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Ý</w:t>
            </w:r>
          </w:p>
        </w:tc>
        <w:tc>
          <w:tcPr>
            <w:tcW w:w="7809" w:type="dxa"/>
          </w:tcPr>
          <w:p w:rsidR="00404BB6" w:rsidRPr="00A1771C" w:rsidRDefault="00404BB6" w:rsidP="00B57D7C">
            <w:pPr>
              <w:pStyle w:val="NoSpacing"/>
              <w:spacing w:line="360" w:lineRule="auto"/>
              <w:jc w:val="center"/>
              <w:rPr>
                <w:rFonts w:cs="Times New Roman"/>
                <w:b/>
                <w:szCs w:val="26"/>
              </w:rPr>
            </w:pPr>
            <w:r w:rsidRPr="00A1771C">
              <w:rPr>
                <w:rFonts w:cs="Times New Roman"/>
                <w:b/>
                <w:szCs w:val="26"/>
              </w:rPr>
              <w:t xml:space="preserve">Nội dung </w:t>
            </w:r>
          </w:p>
        </w:tc>
        <w:tc>
          <w:tcPr>
            <w:tcW w:w="992"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Điểm</w:t>
            </w:r>
          </w:p>
        </w:tc>
      </w:tr>
      <w:tr w:rsidR="00404BB6" w:rsidRPr="00A1771C" w:rsidTr="008E1528">
        <w:tc>
          <w:tcPr>
            <w:tcW w:w="550" w:type="dxa"/>
          </w:tcPr>
          <w:p w:rsidR="00404BB6" w:rsidRPr="00A1771C" w:rsidRDefault="00404BB6" w:rsidP="00B57D7C">
            <w:pPr>
              <w:pStyle w:val="NoSpacing"/>
              <w:spacing w:line="360" w:lineRule="auto"/>
              <w:jc w:val="both"/>
              <w:rPr>
                <w:rFonts w:cs="Times New Roman"/>
                <w:b/>
                <w:szCs w:val="26"/>
              </w:rPr>
            </w:pPr>
            <w:r w:rsidRPr="00A1771C">
              <w:rPr>
                <w:rFonts w:cs="Times New Roman"/>
                <w:b/>
                <w:szCs w:val="26"/>
              </w:rPr>
              <w:t>1.</w:t>
            </w:r>
          </w:p>
        </w:tc>
        <w:tc>
          <w:tcPr>
            <w:tcW w:w="7809" w:type="dxa"/>
          </w:tcPr>
          <w:p w:rsidR="00404BB6" w:rsidRPr="00A1771C" w:rsidRDefault="00404BB6" w:rsidP="00B57D7C">
            <w:pPr>
              <w:pStyle w:val="ListParagraph"/>
              <w:spacing w:line="360" w:lineRule="auto"/>
              <w:ind w:left="0"/>
              <w:jc w:val="both"/>
              <w:rPr>
                <w:sz w:val="26"/>
                <w:szCs w:val="26"/>
              </w:rPr>
            </w:pPr>
            <w:r w:rsidRPr="00A1771C">
              <w:rPr>
                <w:b/>
                <w:sz w:val="26"/>
                <w:szCs w:val="26"/>
              </w:rPr>
              <w:t xml:space="preserve"> </w:t>
            </w:r>
            <w:r w:rsidRPr="00A1771C">
              <w:rPr>
                <w:sz w:val="26"/>
                <w:szCs w:val="26"/>
              </w:rPr>
              <w:t xml:space="preserve">Ăn mặn làm tăng huyết áp dẫn đến giảm tiết renin. </w:t>
            </w:r>
          </w:p>
          <w:p w:rsidR="00404BB6" w:rsidRPr="00A1771C" w:rsidRDefault="00404BB6" w:rsidP="00B57D7C">
            <w:pPr>
              <w:pStyle w:val="ListParagraph"/>
              <w:spacing w:line="360" w:lineRule="auto"/>
              <w:ind w:left="0"/>
              <w:jc w:val="both"/>
              <w:rPr>
                <w:sz w:val="26"/>
                <w:szCs w:val="26"/>
              </w:rPr>
            </w:pPr>
            <w:r w:rsidRPr="00A1771C">
              <w:rPr>
                <w:sz w:val="26"/>
                <w:szCs w:val="26"/>
              </w:rPr>
              <w:t xml:space="preserve">- Ăn mặn gây tăng huyết áp là do:                                                                  </w:t>
            </w:r>
          </w:p>
          <w:p w:rsidR="00404BB6" w:rsidRPr="00A1771C" w:rsidRDefault="00404BB6" w:rsidP="00B57D7C">
            <w:pPr>
              <w:spacing w:line="360" w:lineRule="auto"/>
              <w:jc w:val="both"/>
              <w:rPr>
                <w:sz w:val="26"/>
                <w:szCs w:val="26"/>
              </w:rPr>
            </w:pPr>
            <w:r w:rsidRPr="00A1771C">
              <w:rPr>
                <w:sz w:val="26"/>
                <w:szCs w:val="26"/>
              </w:rPr>
              <w:lastRenderedPageBreak/>
              <w:t>+ Tăng nồng độ Na</w:t>
            </w:r>
            <w:r w:rsidRPr="00A1771C">
              <w:rPr>
                <w:sz w:val="26"/>
                <w:szCs w:val="26"/>
                <w:vertAlign w:val="superscript"/>
              </w:rPr>
              <w:t>+</w:t>
            </w:r>
            <w:r w:rsidRPr="00A1771C">
              <w:rPr>
                <w:sz w:val="26"/>
                <w:szCs w:val="26"/>
              </w:rPr>
              <w:t xml:space="preserve"> và Cl</w:t>
            </w:r>
            <w:r w:rsidRPr="00A1771C">
              <w:rPr>
                <w:sz w:val="26"/>
                <w:szCs w:val="26"/>
                <w:vertAlign w:val="superscript"/>
              </w:rPr>
              <w:t>-</w:t>
            </w:r>
            <w:r w:rsidRPr="00A1771C">
              <w:rPr>
                <w:sz w:val="26"/>
                <w:szCs w:val="26"/>
              </w:rPr>
              <w:t xml:space="preserve"> trong máu và dịch kẽ, tăng áp suất thẩm thấu, tăng giữ nước.</w:t>
            </w:r>
          </w:p>
          <w:p w:rsidR="00404BB6" w:rsidRPr="00A1771C" w:rsidRDefault="00404BB6" w:rsidP="00B57D7C">
            <w:pPr>
              <w:spacing w:line="360" w:lineRule="auto"/>
              <w:jc w:val="both"/>
              <w:rPr>
                <w:sz w:val="26"/>
                <w:szCs w:val="26"/>
              </w:rPr>
            </w:pPr>
            <w:r w:rsidRPr="00A1771C">
              <w:rPr>
                <w:sz w:val="26"/>
                <w:szCs w:val="26"/>
              </w:rPr>
              <w:t>+ Máu ưu trương gây tăng tiết ADH, dẫn đến tăng tái hấp thu H</w:t>
            </w:r>
            <w:r w:rsidRPr="00A1771C">
              <w:rPr>
                <w:sz w:val="26"/>
                <w:szCs w:val="26"/>
                <w:vertAlign w:val="subscript"/>
              </w:rPr>
              <w:t>2</w:t>
            </w:r>
            <w:r w:rsidRPr="00A1771C">
              <w:rPr>
                <w:sz w:val="26"/>
                <w:szCs w:val="26"/>
              </w:rPr>
              <w:t>O ở thận.</w:t>
            </w:r>
          </w:p>
          <w:p w:rsidR="00404BB6" w:rsidRPr="00A1771C" w:rsidRDefault="00404BB6" w:rsidP="00B57D7C">
            <w:pPr>
              <w:spacing w:line="360" w:lineRule="auto"/>
              <w:jc w:val="both"/>
              <w:rPr>
                <w:sz w:val="26"/>
                <w:szCs w:val="26"/>
              </w:rPr>
            </w:pPr>
            <w:r w:rsidRPr="00A1771C">
              <w:rPr>
                <w:sz w:val="26"/>
                <w:szCs w:val="26"/>
              </w:rPr>
              <w:t xml:space="preserve">+ Thần kinh giao cảm tăng cường hoạt động gây co mạch.                                                                                                                                        </w:t>
            </w:r>
          </w:p>
          <w:p w:rsidR="00404BB6" w:rsidRPr="00A1771C" w:rsidRDefault="00404BB6" w:rsidP="00F22075">
            <w:pPr>
              <w:spacing w:line="360" w:lineRule="auto"/>
              <w:jc w:val="both"/>
              <w:rPr>
                <w:sz w:val="26"/>
                <w:szCs w:val="26"/>
              </w:rPr>
            </w:pPr>
            <w:r w:rsidRPr="00A1771C">
              <w:rPr>
                <w:sz w:val="26"/>
                <w:szCs w:val="26"/>
              </w:rPr>
              <w:t xml:space="preserve">- Huyết áp cao và ANP (được tiết ra do huyết áp cao) ức chế bộ máy quản cầu, làm giảm tiết renin.                                                                                                            </w:t>
            </w:r>
          </w:p>
        </w:tc>
        <w:tc>
          <w:tcPr>
            <w:tcW w:w="992" w:type="dxa"/>
          </w:tcPr>
          <w:p w:rsidR="00404BB6" w:rsidRPr="00A1771C" w:rsidRDefault="00404BB6" w:rsidP="00B57D7C">
            <w:pPr>
              <w:pStyle w:val="NoSpacing"/>
              <w:spacing w:line="360" w:lineRule="auto"/>
              <w:jc w:val="both"/>
              <w:rPr>
                <w:rFonts w:cs="Times New Roman"/>
                <w:szCs w:val="26"/>
              </w:rPr>
            </w:pPr>
          </w:p>
          <w:p w:rsidR="008E1528" w:rsidRPr="00A1771C" w:rsidRDefault="008E1528"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p w:rsidR="00404BB6" w:rsidRPr="00A1771C" w:rsidRDefault="00404BB6" w:rsidP="00B57D7C">
            <w:pPr>
              <w:pStyle w:val="NoSpacing"/>
              <w:spacing w:line="360" w:lineRule="auto"/>
              <w:jc w:val="both"/>
              <w:rPr>
                <w:rFonts w:cs="Times New Roman"/>
                <w:szCs w:val="26"/>
              </w:rPr>
            </w:pPr>
          </w:p>
          <w:p w:rsidR="00404BB6" w:rsidRPr="00A1771C" w:rsidRDefault="00404BB6" w:rsidP="00B57D7C">
            <w:pPr>
              <w:pStyle w:val="NoSpacing"/>
              <w:spacing w:line="360" w:lineRule="auto"/>
              <w:jc w:val="both"/>
              <w:rPr>
                <w:rFonts w:cs="Times New Roman"/>
                <w:szCs w:val="26"/>
              </w:rPr>
            </w:pPr>
            <w:r w:rsidRPr="00A1771C">
              <w:rPr>
                <w:rFonts w:cs="Times New Roman"/>
                <w:szCs w:val="26"/>
              </w:rPr>
              <w:t>0,</w:t>
            </w:r>
            <w:r w:rsidRPr="00A1771C">
              <w:rPr>
                <w:rFonts w:cs="Times New Roman"/>
                <w:szCs w:val="26"/>
                <w:lang w:val="en-US"/>
              </w:rPr>
              <w:t>2</w:t>
            </w:r>
            <w:r w:rsidRPr="00A1771C">
              <w:rPr>
                <w:rFonts w:cs="Times New Roman"/>
                <w:szCs w:val="26"/>
              </w:rPr>
              <w:t>5 đ</w:t>
            </w:r>
          </w:p>
          <w:p w:rsidR="00404BB6" w:rsidRPr="00A1771C" w:rsidRDefault="00404BB6" w:rsidP="00B57D7C">
            <w:pPr>
              <w:pStyle w:val="NoSpacing"/>
              <w:spacing w:line="360" w:lineRule="auto"/>
              <w:jc w:val="both"/>
              <w:rPr>
                <w:rFonts w:cs="Times New Roman"/>
                <w:szCs w:val="26"/>
              </w:rPr>
            </w:pPr>
            <w:r w:rsidRPr="00A1771C">
              <w:rPr>
                <w:rFonts w:cs="Times New Roman"/>
                <w:szCs w:val="26"/>
              </w:rPr>
              <w:t>0,25 đ</w:t>
            </w:r>
          </w:p>
          <w:p w:rsidR="008E1528" w:rsidRPr="00A1771C" w:rsidRDefault="008E1528" w:rsidP="00B57D7C">
            <w:pPr>
              <w:pStyle w:val="NoSpacing"/>
              <w:spacing w:line="360" w:lineRule="auto"/>
              <w:jc w:val="both"/>
              <w:rPr>
                <w:rFonts w:cs="Times New Roman"/>
                <w:szCs w:val="26"/>
              </w:rPr>
            </w:pPr>
            <w:r w:rsidRPr="00A1771C">
              <w:rPr>
                <w:rFonts w:cs="Times New Roman"/>
                <w:szCs w:val="26"/>
              </w:rPr>
              <w:t>0,25 đ</w:t>
            </w:r>
          </w:p>
        </w:tc>
      </w:tr>
      <w:tr w:rsidR="00A34E9B" w:rsidRPr="00A1771C" w:rsidTr="008E1528">
        <w:trPr>
          <w:trHeight w:val="4161"/>
        </w:trPr>
        <w:tc>
          <w:tcPr>
            <w:tcW w:w="550" w:type="dxa"/>
          </w:tcPr>
          <w:p w:rsidR="00A34E9B" w:rsidRPr="00A1771C" w:rsidRDefault="00A34E9B" w:rsidP="00A34E9B">
            <w:pPr>
              <w:pStyle w:val="NoSpacing"/>
              <w:spacing w:line="360" w:lineRule="auto"/>
              <w:jc w:val="both"/>
              <w:rPr>
                <w:rFonts w:cs="Times New Roman"/>
                <w:b/>
                <w:szCs w:val="26"/>
                <w:lang w:val="en-US"/>
              </w:rPr>
            </w:pPr>
            <w:r w:rsidRPr="00A1771C">
              <w:rPr>
                <w:rFonts w:cs="Times New Roman"/>
                <w:b/>
                <w:szCs w:val="26"/>
                <w:lang w:val="en-US"/>
              </w:rPr>
              <w:lastRenderedPageBreak/>
              <w:t xml:space="preserve">2. </w:t>
            </w:r>
          </w:p>
        </w:tc>
        <w:tc>
          <w:tcPr>
            <w:tcW w:w="7809" w:type="dxa"/>
          </w:tcPr>
          <w:p w:rsidR="00A34E9B" w:rsidRPr="00A1771C" w:rsidRDefault="00A34E9B" w:rsidP="00A34E9B">
            <w:pPr>
              <w:tabs>
                <w:tab w:val="left" w:pos="7000"/>
              </w:tabs>
              <w:spacing w:line="360" w:lineRule="auto"/>
              <w:jc w:val="both"/>
              <w:rPr>
                <w:sz w:val="26"/>
                <w:szCs w:val="26"/>
                <w:lang w:val="sv-SE"/>
              </w:rPr>
            </w:pPr>
            <w:r w:rsidRPr="00A1771C">
              <w:rPr>
                <w:sz w:val="26"/>
                <w:szCs w:val="26"/>
                <w:lang w:val="sv-SE"/>
              </w:rPr>
              <w:t>- Bệnh nhân đó không nên lo lắng vì:</w:t>
            </w:r>
          </w:p>
          <w:p w:rsidR="00A34E9B" w:rsidRPr="00A1771C" w:rsidRDefault="00A34E9B" w:rsidP="00A34E9B">
            <w:pPr>
              <w:tabs>
                <w:tab w:val="left" w:pos="7000"/>
              </w:tabs>
              <w:spacing w:line="360" w:lineRule="auto"/>
              <w:jc w:val="both"/>
              <w:rPr>
                <w:sz w:val="26"/>
                <w:szCs w:val="26"/>
                <w:lang w:val="sv-SE"/>
              </w:rPr>
            </w:pPr>
            <w:r w:rsidRPr="00A1771C">
              <w:rPr>
                <w:sz w:val="26"/>
                <w:szCs w:val="26"/>
                <w:lang w:val="sv-SE"/>
              </w:rPr>
              <w:t xml:space="preserve">  + Tham gia điều hòa lượng glucôzơ trong máu có sự tham gia của 2 hoocmôn ở tuyến tụy là: insulin và glucagôn. </w:t>
            </w:r>
          </w:p>
          <w:p w:rsidR="00A34E9B" w:rsidRPr="00A1771C" w:rsidRDefault="00A34E9B" w:rsidP="00A34E9B">
            <w:pPr>
              <w:tabs>
                <w:tab w:val="left" w:pos="7000"/>
              </w:tabs>
              <w:spacing w:line="360" w:lineRule="auto"/>
              <w:jc w:val="both"/>
              <w:rPr>
                <w:sz w:val="26"/>
                <w:szCs w:val="26"/>
                <w:lang w:val="sv-SE"/>
              </w:rPr>
            </w:pPr>
            <w:r w:rsidRPr="00A1771C">
              <w:rPr>
                <w:sz w:val="26"/>
                <w:szCs w:val="26"/>
                <w:lang w:val="sv-SE"/>
              </w:rPr>
              <w:t xml:space="preserve">  + Khi nồng độ glucôzơ trong máu cao thì tuyến tụy tiết insulin. Insulin làm cho gan nhận và chuyển hóa glucôzơ thành glicôgen, đồng thời làm cho các tế bào của cơ thể tăng nhận và sử dụng glucôzơ→ nồng độ glucôzơ trong máu trở lại ổn định.</w:t>
            </w:r>
          </w:p>
          <w:p w:rsidR="00A34E9B" w:rsidRPr="00A1771C" w:rsidRDefault="00A34E9B" w:rsidP="00A34E9B">
            <w:pPr>
              <w:tabs>
                <w:tab w:val="left" w:pos="7000"/>
              </w:tabs>
              <w:spacing w:line="360" w:lineRule="auto"/>
              <w:jc w:val="both"/>
              <w:rPr>
                <w:sz w:val="26"/>
                <w:szCs w:val="26"/>
                <w:lang w:val="sv-SE"/>
              </w:rPr>
            </w:pPr>
            <w:r w:rsidRPr="00A1771C">
              <w:rPr>
                <w:sz w:val="26"/>
                <w:szCs w:val="26"/>
                <w:lang w:val="sv-SE"/>
              </w:rPr>
              <w:t xml:space="preserve">  + Khi nồng độ glucôzơ trong máu thấp thì tuyến tụy tiết glucagôn. Glucagôn chuyển hóa glicôgen ở gan thành glucôzơ → tăng glucôzơ trong máu.</w:t>
            </w:r>
          </w:p>
          <w:p w:rsidR="00A34E9B" w:rsidRPr="00A1771C" w:rsidRDefault="00A34E9B" w:rsidP="00A34E9B">
            <w:pPr>
              <w:spacing w:line="360" w:lineRule="auto"/>
              <w:jc w:val="both"/>
              <w:rPr>
                <w:color w:val="000000" w:themeColor="text1"/>
                <w:spacing w:val="-8"/>
                <w:sz w:val="26"/>
                <w:szCs w:val="26"/>
              </w:rPr>
            </w:pPr>
            <w:r w:rsidRPr="00A1771C">
              <w:rPr>
                <w:sz w:val="26"/>
                <w:szCs w:val="26"/>
                <w:lang w:val="sv-SE"/>
              </w:rPr>
              <w:t xml:space="preserve">  + Do bệnh nhân không ăn uống nên hàm lượng glucôzơ trong máu giảm. Hàm lượng glucôzơ trong máu sẽ được gan bù lại nhờ chuyển glicôgen dự trữ thành glucôzơ. Vì thế khi xét nghiệm máu thì cho kết quả là nồng độ glucagôn cao, nồng độ insulin thấp.</w:t>
            </w:r>
          </w:p>
          <w:p w:rsidR="00A34E9B" w:rsidRPr="00A1771C" w:rsidRDefault="00A34E9B" w:rsidP="00A34E9B">
            <w:pPr>
              <w:jc w:val="both"/>
              <w:rPr>
                <w:sz w:val="26"/>
                <w:szCs w:val="26"/>
              </w:rPr>
            </w:pPr>
          </w:p>
        </w:tc>
        <w:tc>
          <w:tcPr>
            <w:tcW w:w="992" w:type="dxa"/>
          </w:tcPr>
          <w:p w:rsidR="00A34E9B" w:rsidRPr="00A1771C" w:rsidRDefault="00A34E9B" w:rsidP="00A34E9B">
            <w:pPr>
              <w:widowControl w:val="0"/>
              <w:jc w:val="both"/>
              <w:rPr>
                <w:rFonts w:eastAsia="SimSun"/>
                <w:kern w:val="2"/>
                <w:sz w:val="26"/>
                <w:szCs w:val="26"/>
                <w:lang w:eastAsia="zh-CN"/>
              </w:rPr>
            </w:pPr>
          </w:p>
          <w:p w:rsidR="00A34E9B" w:rsidRPr="00A1771C" w:rsidRDefault="00A34E9B" w:rsidP="00A34E9B">
            <w:pPr>
              <w:widowControl w:val="0"/>
              <w:jc w:val="both"/>
              <w:rPr>
                <w:rFonts w:eastAsia="SimSun"/>
                <w:kern w:val="2"/>
                <w:sz w:val="26"/>
                <w:szCs w:val="26"/>
                <w:lang w:val="en-US" w:eastAsia="zh-CN"/>
              </w:rPr>
            </w:pPr>
            <w:r w:rsidRPr="00A1771C">
              <w:rPr>
                <w:rFonts w:eastAsia="SimSun"/>
                <w:kern w:val="2"/>
                <w:sz w:val="26"/>
                <w:szCs w:val="26"/>
                <w:lang w:eastAsia="zh-CN"/>
              </w:rPr>
              <w:t>0,25</w:t>
            </w:r>
            <w:r w:rsidRPr="00A1771C">
              <w:rPr>
                <w:rFonts w:eastAsia="SimSun"/>
                <w:kern w:val="2"/>
                <w:sz w:val="26"/>
                <w:szCs w:val="26"/>
                <w:lang w:val="en-US" w:eastAsia="zh-CN"/>
              </w:rPr>
              <w:t>đ</w:t>
            </w:r>
          </w:p>
          <w:p w:rsidR="00A34E9B" w:rsidRPr="00A1771C" w:rsidRDefault="00A34E9B" w:rsidP="00A34E9B">
            <w:pPr>
              <w:widowControl w:val="0"/>
              <w:jc w:val="both"/>
              <w:rPr>
                <w:rFonts w:eastAsia="SimSun"/>
                <w:kern w:val="2"/>
                <w:sz w:val="26"/>
                <w:szCs w:val="26"/>
                <w:lang w:eastAsia="zh-CN"/>
              </w:rPr>
            </w:pPr>
          </w:p>
          <w:p w:rsidR="00A34E9B" w:rsidRPr="00A1771C" w:rsidRDefault="00A34E9B" w:rsidP="00A34E9B">
            <w:pPr>
              <w:widowControl w:val="0"/>
              <w:jc w:val="both"/>
              <w:rPr>
                <w:rFonts w:eastAsia="SimSun"/>
                <w:kern w:val="2"/>
                <w:sz w:val="26"/>
                <w:szCs w:val="26"/>
                <w:lang w:eastAsia="zh-CN"/>
              </w:rPr>
            </w:pPr>
          </w:p>
          <w:p w:rsidR="00A34E9B" w:rsidRPr="00A1771C" w:rsidRDefault="00A34E9B" w:rsidP="00A34E9B">
            <w:pPr>
              <w:widowControl w:val="0"/>
              <w:jc w:val="both"/>
              <w:rPr>
                <w:rFonts w:eastAsia="SimSun"/>
                <w:kern w:val="2"/>
                <w:sz w:val="26"/>
                <w:szCs w:val="26"/>
                <w:lang w:eastAsia="zh-CN"/>
              </w:rPr>
            </w:pPr>
          </w:p>
          <w:p w:rsidR="00A34E9B" w:rsidRPr="00A1771C" w:rsidRDefault="00A34E9B" w:rsidP="00A34E9B">
            <w:pPr>
              <w:widowControl w:val="0"/>
              <w:jc w:val="both"/>
              <w:rPr>
                <w:rFonts w:eastAsia="SimSun"/>
                <w:kern w:val="2"/>
                <w:sz w:val="26"/>
                <w:szCs w:val="26"/>
                <w:lang w:val="en-US" w:eastAsia="zh-CN"/>
              </w:rPr>
            </w:pPr>
            <w:r w:rsidRPr="00A1771C">
              <w:rPr>
                <w:rFonts w:eastAsia="SimSun"/>
                <w:kern w:val="2"/>
                <w:sz w:val="26"/>
                <w:szCs w:val="26"/>
                <w:lang w:eastAsia="zh-CN"/>
              </w:rPr>
              <w:t>0,25</w:t>
            </w:r>
            <w:r w:rsidRPr="00A1771C">
              <w:rPr>
                <w:rFonts w:eastAsia="SimSun"/>
                <w:kern w:val="2"/>
                <w:sz w:val="26"/>
                <w:szCs w:val="26"/>
                <w:lang w:val="en-US" w:eastAsia="zh-CN"/>
              </w:rPr>
              <w:t>đ</w:t>
            </w:r>
          </w:p>
          <w:p w:rsidR="00A34E9B" w:rsidRPr="00A1771C" w:rsidRDefault="00A34E9B" w:rsidP="00A34E9B">
            <w:pPr>
              <w:widowControl w:val="0"/>
              <w:jc w:val="both"/>
              <w:rPr>
                <w:rFonts w:eastAsia="SimSun"/>
                <w:kern w:val="2"/>
                <w:sz w:val="26"/>
                <w:szCs w:val="26"/>
                <w:lang w:eastAsia="zh-CN"/>
              </w:rPr>
            </w:pPr>
          </w:p>
          <w:p w:rsidR="00A34E9B" w:rsidRPr="00A1771C" w:rsidRDefault="00A34E9B" w:rsidP="00A34E9B">
            <w:pPr>
              <w:widowControl w:val="0"/>
              <w:jc w:val="both"/>
              <w:rPr>
                <w:rFonts w:eastAsia="SimSun"/>
                <w:kern w:val="2"/>
                <w:sz w:val="26"/>
                <w:szCs w:val="26"/>
                <w:lang w:eastAsia="zh-CN"/>
              </w:rPr>
            </w:pPr>
          </w:p>
          <w:p w:rsidR="00A34E9B" w:rsidRPr="00A1771C" w:rsidRDefault="00A34E9B" w:rsidP="00A34E9B">
            <w:pPr>
              <w:widowControl w:val="0"/>
              <w:jc w:val="both"/>
              <w:rPr>
                <w:rFonts w:eastAsia="SimSun"/>
                <w:kern w:val="2"/>
                <w:sz w:val="26"/>
                <w:szCs w:val="26"/>
                <w:lang w:eastAsia="zh-CN"/>
              </w:rPr>
            </w:pPr>
          </w:p>
          <w:p w:rsidR="00A34E9B" w:rsidRPr="00A1771C" w:rsidRDefault="00A34E9B" w:rsidP="00A34E9B">
            <w:pPr>
              <w:widowControl w:val="0"/>
              <w:jc w:val="both"/>
              <w:rPr>
                <w:rFonts w:eastAsia="SimSun"/>
                <w:kern w:val="2"/>
                <w:sz w:val="26"/>
                <w:szCs w:val="26"/>
                <w:lang w:eastAsia="zh-CN"/>
              </w:rPr>
            </w:pPr>
          </w:p>
          <w:p w:rsidR="00A34E9B" w:rsidRPr="00A1771C" w:rsidRDefault="00A34E9B" w:rsidP="00A34E9B">
            <w:pPr>
              <w:widowControl w:val="0"/>
              <w:jc w:val="both"/>
              <w:rPr>
                <w:rFonts w:eastAsia="SimSun"/>
                <w:kern w:val="2"/>
                <w:sz w:val="26"/>
                <w:szCs w:val="26"/>
                <w:lang w:eastAsia="zh-CN"/>
              </w:rPr>
            </w:pPr>
          </w:p>
          <w:p w:rsidR="00A34E9B" w:rsidRPr="00A1771C" w:rsidRDefault="00A34E9B" w:rsidP="00A34E9B">
            <w:pPr>
              <w:widowControl w:val="0"/>
              <w:jc w:val="both"/>
              <w:rPr>
                <w:rFonts w:eastAsia="SimSun"/>
                <w:kern w:val="2"/>
                <w:sz w:val="26"/>
                <w:szCs w:val="26"/>
                <w:lang w:eastAsia="zh-CN"/>
              </w:rPr>
            </w:pPr>
          </w:p>
          <w:p w:rsidR="00A34E9B" w:rsidRPr="00A1771C" w:rsidRDefault="00A34E9B" w:rsidP="00A34E9B">
            <w:pPr>
              <w:widowControl w:val="0"/>
              <w:jc w:val="both"/>
              <w:rPr>
                <w:rFonts w:eastAsia="SimSun"/>
                <w:kern w:val="2"/>
                <w:sz w:val="26"/>
                <w:szCs w:val="26"/>
                <w:lang w:val="en-US" w:eastAsia="zh-CN"/>
              </w:rPr>
            </w:pPr>
            <w:r w:rsidRPr="00A1771C">
              <w:rPr>
                <w:rFonts w:eastAsia="SimSun"/>
                <w:kern w:val="2"/>
                <w:sz w:val="26"/>
                <w:szCs w:val="26"/>
                <w:lang w:eastAsia="zh-CN"/>
              </w:rPr>
              <w:t>0,25</w:t>
            </w:r>
            <w:r w:rsidRPr="00A1771C">
              <w:rPr>
                <w:rFonts w:eastAsia="SimSun"/>
                <w:kern w:val="2"/>
                <w:sz w:val="26"/>
                <w:szCs w:val="26"/>
                <w:lang w:val="en-US" w:eastAsia="zh-CN"/>
              </w:rPr>
              <w:t>đ</w:t>
            </w:r>
          </w:p>
          <w:p w:rsidR="00A34E9B" w:rsidRPr="00A1771C" w:rsidRDefault="00A34E9B" w:rsidP="00A34E9B">
            <w:pPr>
              <w:widowControl w:val="0"/>
              <w:jc w:val="both"/>
              <w:rPr>
                <w:rFonts w:eastAsia="SimSun"/>
                <w:kern w:val="2"/>
                <w:sz w:val="26"/>
                <w:szCs w:val="26"/>
                <w:lang w:eastAsia="zh-CN"/>
              </w:rPr>
            </w:pPr>
          </w:p>
          <w:p w:rsidR="00A34E9B" w:rsidRPr="00A1771C" w:rsidRDefault="00A34E9B" w:rsidP="00A34E9B">
            <w:pPr>
              <w:widowControl w:val="0"/>
              <w:jc w:val="both"/>
              <w:rPr>
                <w:rFonts w:eastAsia="SimSun"/>
                <w:kern w:val="2"/>
                <w:sz w:val="26"/>
                <w:szCs w:val="26"/>
                <w:lang w:eastAsia="zh-CN"/>
              </w:rPr>
            </w:pPr>
          </w:p>
          <w:p w:rsidR="00A34E9B" w:rsidRPr="00A1771C" w:rsidRDefault="00A34E9B" w:rsidP="00A34E9B">
            <w:pPr>
              <w:widowControl w:val="0"/>
              <w:jc w:val="both"/>
              <w:rPr>
                <w:rFonts w:eastAsia="SimSun"/>
                <w:kern w:val="2"/>
                <w:sz w:val="26"/>
                <w:szCs w:val="26"/>
                <w:lang w:eastAsia="zh-CN"/>
              </w:rPr>
            </w:pPr>
          </w:p>
          <w:p w:rsidR="00A34E9B" w:rsidRPr="00A1771C" w:rsidRDefault="00A34E9B" w:rsidP="00A34E9B">
            <w:pPr>
              <w:widowControl w:val="0"/>
              <w:jc w:val="both"/>
              <w:rPr>
                <w:rFonts w:eastAsia="SimSun"/>
                <w:kern w:val="2"/>
                <w:sz w:val="26"/>
                <w:szCs w:val="26"/>
                <w:lang w:eastAsia="zh-CN"/>
              </w:rPr>
            </w:pPr>
          </w:p>
          <w:p w:rsidR="00A34E9B" w:rsidRPr="00A1771C" w:rsidRDefault="00A34E9B" w:rsidP="00A34E9B">
            <w:pPr>
              <w:widowControl w:val="0"/>
              <w:jc w:val="both"/>
              <w:rPr>
                <w:rFonts w:eastAsia="SimSun"/>
                <w:kern w:val="2"/>
                <w:sz w:val="26"/>
                <w:szCs w:val="26"/>
                <w:lang w:val="en-US" w:eastAsia="zh-CN"/>
              </w:rPr>
            </w:pPr>
            <w:r w:rsidRPr="00A1771C">
              <w:rPr>
                <w:rFonts w:eastAsia="SimSun"/>
                <w:kern w:val="2"/>
                <w:sz w:val="26"/>
                <w:szCs w:val="26"/>
                <w:lang w:eastAsia="zh-CN"/>
              </w:rPr>
              <w:t>0,25</w:t>
            </w:r>
            <w:r w:rsidRPr="00A1771C">
              <w:rPr>
                <w:rFonts w:eastAsia="SimSun"/>
                <w:kern w:val="2"/>
                <w:sz w:val="26"/>
                <w:szCs w:val="26"/>
                <w:lang w:val="en-US" w:eastAsia="zh-CN"/>
              </w:rPr>
              <w:t>đ</w:t>
            </w:r>
          </w:p>
        </w:tc>
      </w:tr>
    </w:tbl>
    <w:p w:rsidR="00404BB6" w:rsidRPr="00A1771C" w:rsidRDefault="00404BB6" w:rsidP="00404BB6">
      <w:pPr>
        <w:spacing w:line="360" w:lineRule="auto"/>
        <w:rPr>
          <w:b/>
          <w:sz w:val="26"/>
          <w:szCs w:val="26"/>
          <w:lang w:val="vi-VN"/>
        </w:rPr>
      </w:pPr>
      <w:r w:rsidRPr="00A1771C">
        <w:rPr>
          <w:b/>
          <w:sz w:val="26"/>
          <w:szCs w:val="26"/>
        </w:rPr>
        <w:t xml:space="preserve">Câu </w:t>
      </w:r>
      <w:r w:rsidR="00730B5C" w:rsidRPr="00A1771C">
        <w:rPr>
          <w:b/>
          <w:sz w:val="26"/>
          <w:szCs w:val="26"/>
          <w:lang w:val="vi-VN"/>
        </w:rPr>
        <w:t>8</w:t>
      </w:r>
      <w:r w:rsidRPr="00A1771C">
        <w:rPr>
          <w:b/>
          <w:sz w:val="26"/>
          <w:szCs w:val="26"/>
        </w:rPr>
        <w:t>:</w:t>
      </w:r>
      <w:r w:rsidRPr="00A1771C">
        <w:rPr>
          <w:b/>
          <w:sz w:val="26"/>
          <w:szCs w:val="26"/>
          <w:lang w:val="vi-VN"/>
        </w:rPr>
        <w:t xml:space="preserve"> (2 điểm) </w:t>
      </w:r>
      <w:r w:rsidRPr="00A1771C">
        <w:rPr>
          <w:b/>
          <w:sz w:val="26"/>
          <w:szCs w:val="26"/>
        </w:rPr>
        <w:t>Cảm ứng ở động vật</w:t>
      </w:r>
      <w:r w:rsidRPr="00A1771C">
        <w:rPr>
          <w:b/>
          <w:sz w:val="26"/>
          <w:szCs w:val="26"/>
          <w:lang w:val="vi-VN"/>
        </w:rPr>
        <w:t xml:space="preserve"> </w:t>
      </w:r>
    </w:p>
    <w:tbl>
      <w:tblPr>
        <w:tblStyle w:val="TableGrid"/>
        <w:tblW w:w="0" w:type="auto"/>
        <w:tblLook w:val="04A0" w:firstRow="1" w:lastRow="0" w:firstColumn="1" w:lastColumn="0" w:noHBand="0" w:noVBand="1"/>
      </w:tblPr>
      <w:tblGrid>
        <w:gridCol w:w="562"/>
        <w:gridCol w:w="7797"/>
        <w:gridCol w:w="1036"/>
      </w:tblGrid>
      <w:tr w:rsidR="00F22075" w:rsidRPr="00A1771C" w:rsidTr="00F22075">
        <w:tc>
          <w:tcPr>
            <w:tcW w:w="562" w:type="dxa"/>
          </w:tcPr>
          <w:p w:rsidR="00F22075" w:rsidRPr="00A1771C" w:rsidRDefault="00F22075" w:rsidP="00F22075">
            <w:pPr>
              <w:spacing w:line="360" w:lineRule="auto"/>
              <w:rPr>
                <w:b/>
                <w:sz w:val="26"/>
                <w:szCs w:val="26"/>
                <w:lang w:val="en-US"/>
              </w:rPr>
            </w:pPr>
            <w:r w:rsidRPr="00A1771C">
              <w:rPr>
                <w:b/>
                <w:sz w:val="26"/>
                <w:szCs w:val="26"/>
                <w:lang w:val="en-US"/>
              </w:rPr>
              <w:t>Ý</w:t>
            </w:r>
          </w:p>
        </w:tc>
        <w:tc>
          <w:tcPr>
            <w:tcW w:w="7797" w:type="dxa"/>
          </w:tcPr>
          <w:p w:rsidR="00F22075" w:rsidRPr="00A1771C" w:rsidRDefault="00F22075" w:rsidP="00F22075">
            <w:pPr>
              <w:pStyle w:val="NoSpacing"/>
              <w:spacing w:line="360" w:lineRule="auto"/>
              <w:jc w:val="center"/>
              <w:rPr>
                <w:rFonts w:cs="Times New Roman"/>
                <w:b/>
                <w:szCs w:val="26"/>
              </w:rPr>
            </w:pPr>
            <w:r w:rsidRPr="00A1771C">
              <w:rPr>
                <w:rFonts w:cs="Times New Roman"/>
                <w:b/>
                <w:szCs w:val="26"/>
              </w:rPr>
              <w:t xml:space="preserve">Nội dung </w:t>
            </w:r>
          </w:p>
        </w:tc>
        <w:tc>
          <w:tcPr>
            <w:tcW w:w="1036" w:type="dxa"/>
          </w:tcPr>
          <w:p w:rsidR="00F22075" w:rsidRPr="00A1771C" w:rsidRDefault="00F22075" w:rsidP="00F22075">
            <w:pPr>
              <w:pStyle w:val="NoSpacing"/>
              <w:spacing w:line="360" w:lineRule="auto"/>
              <w:jc w:val="both"/>
              <w:rPr>
                <w:rFonts w:cs="Times New Roman"/>
                <w:b/>
                <w:szCs w:val="26"/>
              </w:rPr>
            </w:pPr>
            <w:r w:rsidRPr="00A1771C">
              <w:rPr>
                <w:rFonts w:cs="Times New Roman"/>
                <w:b/>
                <w:szCs w:val="26"/>
              </w:rPr>
              <w:t>Điểm</w:t>
            </w:r>
          </w:p>
        </w:tc>
      </w:tr>
      <w:tr w:rsidR="00F22075" w:rsidRPr="00A1771C" w:rsidTr="00F22075">
        <w:tc>
          <w:tcPr>
            <w:tcW w:w="562" w:type="dxa"/>
          </w:tcPr>
          <w:p w:rsidR="00F22075" w:rsidRPr="00A1771C" w:rsidRDefault="00F22075" w:rsidP="00F22075">
            <w:pPr>
              <w:spacing w:line="360" w:lineRule="auto"/>
              <w:rPr>
                <w:b/>
                <w:sz w:val="26"/>
                <w:szCs w:val="26"/>
              </w:rPr>
            </w:pPr>
          </w:p>
        </w:tc>
        <w:tc>
          <w:tcPr>
            <w:tcW w:w="7797" w:type="dxa"/>
          </w:tcPr>
          <w:p w:rsidR="00F22075" w:rsidRPr="00A1771C" w:rsidRDefault="00F22075" w:rsidP="00F22075">
            <w:pPr>
              <w:tabs>
                <w:tab w:val="left" w:pos="284"/>
                <w:tab w:val="left" w:pos="567"/>
                <w:tab w:val="left" w:pos="8222"/>
                <w:tab w:val="left" w:pos="9356"/>
              </w:tabs>
              <w:spacing w:line="360" w:lineRule="auto"/>
              <w:jc w:val="both"/>
              <w:rPr>
                <w:sz w:val="26"/>
                <w:szCs w:val="26"/>
              </w:rPr>
            </w:pPr>
            <w:r w:rsidRPr="00A1771C">
              <w:rPr>
                <w:sz w:val="26"/>
                <w:szCs w:val="26"/>
              </w:rPr>
              <w:t>Cơ chế tác động của thuốc I làm tăng cường độ hoạt động kênh Ca</w:t>
            </w:r>
            <w:r w:rsidRPr="00A1771C">
              <w:rPr>
                <w:sz w:val="26"/>
                <w:szCs w:val="26"/>
                <w:vertAlign w:val="superscript"/>
              </w:rPr>
              <w:t>2+</w:t>
            </w:r>
            <w:r w:rsidRPr="00A1771C">
              <w:rPr>
                <w:sz w:val="26"/>
                <w:szCs w:val="26"/>
              </w:rPr>
              <w:t xml:space="preserve"> ở màng trước xinap, của thuốc II là ức chế hoạt động của enzim axêtincôlin esteraza.</w:t>
            </w:r>
          </w:p>
          <w:p w:rsidR="00F22075" w:rsidRPr="00A1771C" w:rsidRDefault="00F22075" w:rsidP="00F22075">
            <w:pPr>
              <w:tabs>
                <w:tab w:val="left" w:pos="284"/>
                <w:tab w:val="left" w:pos="567"/>
                <w:tab w:val="left" w:pos="8222"/>
                <w:tab w:val="left" w:pos="9356"/>
              </w:tabs>
              <w:spacing w:line="360" w:lineRule="auto"/>
              <w:jc w:val="both"/>
              <w:rPr>
                <w:sz w:val="26"/>
                <w:szCs w:val="26"/>
              </w:rPr>
            </w:pPr>
            <w:r w:rsidRPr="00A1771C">
              <w:rPr>
                <w:sz w:val="26"/>
                <w:szCs w:val="26"/>
              </w:rPr>
              <w:t xml:space="preserve"> - Giải thích: </w:t>
            </w:r>
          </w:p>
          <w:p w:rsidR="00F22075" w:rsidRPr="00A1771C" w:rsidRDefault="00F22075" w:rsidP="00F22075">
            <w:pPr>
              <w:tabs>
                <w:tab w:val="left" w:pos="284"/>
                <w:tab w:val="left" w:pos="567"/>
                <w:tab w:val="left" w:pos="8222"/>
                <w:tab w:val="left" w:pos="9356"/>
              </w:tabs>
              <w:spacing w:line="360" w:lineRule="auto"/>
              <w:jc w:val="both"/>
              <w:rPr>
                <w:sz w:val="26"/>
                <w:szCs w:val="26"/>
              </w:rPr>
            </w:pPr>
            <w:r w:rsidRPr="00A1771C">
              <w:rPr>
                <w:sz w:val="26"/>
                <w:szCs w:val="26"/>
              </w:rPr>
              <w:t xml:space="preserve">+ Hình 2 cho thấy thuốc I không làm thay đổi thời gian xuất hiện dòng điện nhưng làm tăng hiệu điện thế ở màng sau xinap (từ 30 mV lên 70 </w:t>
            </w:r>
            <w:r w:rsidRPr="00A1771C">
              <w:rPr>
                <w:sz w:val="26"/>
                <w:szCs w:val="26"/>
              </w:rPr>
              <w:lastRenderedPageBreak/>
              <w:t>mV), chứng tỏ thuốc I tác động theo cơ chế tăng cường hoạt động kênh Ca</w:t>
            </w:r>
            <w:r w:rsidRPr="00A1771C">
              <w:rPr>
                <w:sz w:val="26"/>
                <w:szCs w:val="26"/>
                <w:vertAlign w:val="superscript"/>
              </w:rPr>
              <w:t>2+</w:t>
            </w:r>
            <w:r w:rsidRPr="00A1771C">
              <w:rPr>
                <w:sz w:val="26"/>
                <w:szCs w:val="26"/>
              </w:rPr>
              <w:t xml:space="preserve"> ở màng trước xinap.</w:t>
            </w:r>
          </w:p>
          <w:p w:rsidR="00F22075" w:rsidRPr="00A1771C" w:rsidRDefault="00F22075" w:rsidP="00F22075">
            <w:pPr>
              <w:tabs>
                <w:tab w:val="left" w:pos="284"/>
                <w:tab w:val="left" w:pos="567"/>
                <w:tab w:val="left" w:pos="8222"/>
                <w:tab w:val="left" w:pos="9356"/>
              </w:tabs>
              <w:spacing w:line="360" w:lineRule="auto"/>
              <w:jc w:val="both"/>
              <w:rPr>
                <w:sz w:val="26"/>
                <w:szCs w:val="26"/>
              </w:rPr>
            </w:pPr>
            <w:r w:rsidRPr="00A1771C">
              <w:rPr>
                <w:sz w:val="26"/>
                <w:szCs w:val="26"/>
              </w:rPr>
              <w:t>+ Khi kênh Ca</w:t>
            </w:r>
            <w:r w:rsidRPr="00A1771C">
              <w:rPr>
                <w:sz w:val="26"/>
                <w:szCs w:val="26"/>
                <w:vertAlign w:val="superscript"/>
              </w:rPr>
              <w:t>2+</w:t>
            </w:r>
            <w:r w:rsidRPr="00A1771C">
              <w:rPr>
                <w:sz w:val="26"/>
                <w:szCs w:val="26"/>
              </w:rPr>
              <w:t xml:space="preserve"> ở màng trước xinap tăng cường hoạt hóa, lượng Ca</w:t>
            </w:r>
            <w:r w:rsidRPr="00A1771C">
              <w:rPr>
                <w:sz w:val="26"/>
                <w:szCs w:val="26"/>
                <w:vertAlign w:val="superscript"/>
              </w:rPr>
              <w:t>2+</w:t>
            </w:r>
            <w:r w:rsidRPr="00A1771C">
              <w:rPr>
                <w:sz w:val="26"/>
                <w:szCs w:val="26"/>
              </w:rPr>
              <w:t xml:space="preserve"> đi vào chùy xinap tăng, dẫn đến làm tăng lượng axêtincôlin giải phóng ra khe xinap. Kết quả là làm tăng dòng điện ở màng sau xinap. + Hình 2 cho thấy: thuốc II không làm thay đổi hiệu điện thế nhưng làm tăng thời gian xuất hiện dòng điện ở màng sau xinap (từ 10 ms lên 20 ms), chứng tỏ thuốc II tác động theo cơ chế ức chế hoạt động của enzim axêtincôlin esteraza.</w:t>
            </w:r>
          </w:p>
          <w:p w:rsidR="00F22075" w:rsidRPr="00A1771C" w:rsidRDefault="00F22075" w:rsidP="00F22075">
            <w:pPr>
              <w:spacing w:line="360" w:lineRule="auto"/>
              <w:jc w:val="both"/>
              <w:rPr>
                <w:sz w:val="26"/>
                <w:szCs w:val="26"/>
              </w:rPr>
            </w:pPr>
            <w:r w:rsidRPr="00A1771C">
              <w:rPr>
                <w:sz w:val="26"/>
                <w:szCs w:val="26"/>
                <w:lang w:val="en-US"/>
              </w:rPr>
              <w:t>+</w:t>
            </w:r>
            <w:r w:rsidRPr="00A1771C">
              <w:rPr>
                <w:sz w:val="26"/>
                <w:szCs w:val="26"/>
              </w:rPr>
              <w:t xml:space="preserve">Khi của enzim axêtincôlin esteraza bị ức chế thì quá trình phân hủy chất axêtincôlin ở khe xinap sẽ chậm lại, thời gian axêtincôlin gắn vào thụ thể tương ứng trên màng sau xinap được kéo dài hơn, dẫn đến kéo dài điện thế hưng phấn ở màng sau xinap.                                                                                                </w:t>
            </w:r>
          </w:p>
        </w:tc>
        <w:tc>
          <w:tcPr>
            <w:tcW w:w="1036" w:type="dxa"/>
          </w:tcPr>
          <w:p w:rsidR="00F22075" w:rsidRPr="00A1771C" w:rsidRDefault="00F22075" w:rsidP="00F22075">
            <w:pPr>
              <w:pStyle w:val="NoSpacing"/>
              <w:spacing w:line="360" w:lineRule="auto"/>
              <w:jc w:val="both"/>
              <w:rPr>
                <w:rFonts w:cs="Times New Roman"/>
                <w:szCs w:val="26"/>
              </w:rPr>
            </w:pPr>
            <w:r w:rsidRPr="00A1771C">
              <w:rPr>
                <w:rFonts w:cs="Times New Roman"/>
                <w:szCs w:val="26"/>
              </w:rPr>
              <w:lastRenderedPageBreak/>
              <w:t>0,5 đ</w:t>
            </w:r>
          </w:p>
          <w:p w:rsidR="00F22075" w:rsidRPr="00A1771C" w:rsidRDefault="00F22075" w:rsidP="00F22075">
            <w:pPr>
              <w:pStyle w:val="NoSpacing"/>
              <w:spacing w:line="360" w:lineRule="auto"/>
              <w:jc w:val="both"/>
              <w:rPr>
                <w:rFonts w:cs="Times New Roman"/>
                <w:szCs w:val="26"/>
              </w:rPr>
            </w:pPr>
          </w:p>
          <w:p w:rsidR="00F22075" w:rsidRPr="00A1771C" w:rsidRDefault="00F22075" w:rsidP="00F22075">
            <w:pPr>
              <w:pStyle w:val="NoSpacing"/>
              <w:spacing w:line="360" w:lineRule="auto"/>
              <w:jc w:val="both"/>
              <w:rPr>
                <w:rFonts w:cs="Times New Roman"/>
                <w:szCs w:val="26"/>
              </w:rPr>
            </w:pPr>
          </w:p>
          <w:p w:rsidR="00F22075" w:rsidRPr="00A1771C" w:rsidRDefault="00F22075" w:rsidP="00F22075">
            <w:pPr>
              <w:pStyle w:val="NoSpacing"/>
              <w:spacing w:line="360" w:lineRule="auto"/>
              <w:jc w:val="both"/>
              <w:rPr>
                <w:rFonts w:cs="Times New Roman"/>
                <w:szCs w:val="26"/>
              </w:rPr>
            </w:pPr>
          </w:p>
          <w:p w:rsidR="00F22075" w:rsidRPr="00A1771C" w:rsidRDefault="00F22075" w:rsidP="00F22075">
            <w:pPr>
              <w:pStyle w:val="NoSpacing"/>
              <w:spacing w:line="360" w:lineRule="auto"/>
              <w:jc w:val="both"/>
              <w:rPr>
                <w:rFonts w:cs="Times New Roman"/>
                <w:szCs w:val="26"/>
              </w:rPr>
            </w:pPr>
          </w:p>
          <w:p w:rsidR="00F22075" w:rsidRPr="00A1771C" w:rsidRDefault="00F22075" w:rsidP="00F22075">
            <w:pPr>
              <w:pStyle w:val="NoSpacing"/>
              <w:spacing w:line="360" w:lineRule="auto"/>
              <w:jc w:val="both"/>
              <w:rPr>
                <w:rFonts w:cs="Times New Roman"/>
                <w:szCs w:val="26"/>
              </w:rPr>
            </w:pPr>
            <w:r w:rsidRPr="00A1771C">
              <w:rPr>
                <w:rFonts w:cs="Times New Roman"/>
                <w:szCs w:val="26"/>
              </w:rPr>
              <w:t>0,5 đ</w:t>
            </w:r>
          </w:p>
          <w:p w:rsidR="00F22075" w:rsidRPr="00A1771C" w:rsidRDefault="00F22075" w:rsidP="00F22075">
            <w:pPr>
              <w:pStyle w:val="NoSpacing"/>
              <w:spacing w:line="360" w:lineRule="auto"/>
              <w:jc w:val="both"/>
              <w:rPr>
                <w:rFonts w:cs="Times New Roman"/>
                <w:szCs w:val="26"/>
              </w:rPr>
            </w:pPr>
          </w:p>
          <w:p w:rsidR="00F22075" w:rsidRPr="00A1771C" w:rsidRDefault="00F22075" w:rsidP="00F22075">
            <w:pPr>
              <w:pStyle w:val="NoSpacing"/>
              <w:spacing w:line="360" w:lineRule="auto"/>
              <w:jc w:val="both"/>
              <w:rPr>
                <w:rFonts w:cs="Times New Roman"/>
                <w:szCs w:val="26"/>
              </w:rPr>
            </w:pPr>
          </w:p>
          <w:p w:rsidR="00F22075" w:rsidRPr="00A1771C" w:rsidRDefault="00F22075" w:rsidP="00F22075">
            <w:pPr>
              <w:pStyle w:val="NoSpacing"/>
              <w:spacing w:line="360" w:lineRule="auto"/>
              <w:jc w:val="both"/>
              <w:rPr>
                <w:rFonts w:cs="Times New Roman"/>
                <w:szCs w:val="26"/>
              </w:rPr>
            </w:pPr>
          </w:p>
          <w:p w:rsidR="00F22075" w:rsidRPr="00A1771C" w:rsidRDefault="0057026F" w:rsidP="00F22075">
            <w:pPr>
              <w:pStyle w:val="NoSpacing"/>
              <w:spacing w:line="360" w:lineRule="auto"/>
              <w:jc w:val="both"/>
              <w:rPr>
                <w:rFonts w:cs="Times New Roman"/>
                <w:szCs w:val="26"/>
              </w:rPr>
            </w:pPr>
            <w:r w:rsidRPr="00A1771C">
              <w:rPr>
                <w:rFonts w:cs="Times New Roman"/>
                <w:szCs w:val="26"/>
              </w:rPr>
              <w:t>0,5</w:t>
            </w:r>
            <w:r w:rsidR="00F22075" w:rsidRPr="00A1771C">
              <w:rPr>
                <w:rFonts w:cs="Times New Roman"/>
                <w:szCs w:val="26"/>
              </w:rPr>
              <w:t xml:space="preserve"> đ</w:t>
            </w:r>
          </w:p>
          <w:p w:rsidR="00F22075" w:rsidRPr="00A1771C" w:rsidRDefault="00F22075" w:rsidP="00F22075">
            <w:pPr>
              <w:pStyle w:val="NoSpacing"/>
              <w:spacing w:line="360" w:lineRule="auto"/>
              <w:jc w:val="both"/>
              <w:rPr>
                <w:rFonts w:cs="Times New Roman"/>
                <w:szCs w:val="26"/>
              </w:rPr>
            </w:pPr>
          </w:p>
          <w:p w:rsidR="00F22075" w:rsidRPr="00A1771C" w:rsidRDefault="00F22075" w:rsidP="00F22075">
            <w:pPr>
              <w:pStyle w:val="NoSpacing"/>
              <w:spacing w:line="360" w:lineRule="auto"/>
              <w:jc w:val="both"/>
              <w:rPr>
                <w:rFonts w:cs="Times New Roman"/>
                <w:szCs w:val="26"/>
              </w:rPr>
            </w:pPr>
          </w:p>
          <w:p w:rsidR="00F22075" w:rsidRPr="00A1771C" w:rsidRDefault="00F22075" w:rsidP="00F22075">
            <w:pPr>
              <w:pStyle w:val="NoSpacing"/>
              <w:spacing w:line="360" w:lineRule="auto"/>
              <w:jc w:val="both"/>
              <w:rPr>
                <w:rFonts w:cs="Times New Roman"/>
                <w:szCs w:val="26"/>
              </w:rPr>
            </w:pPr>
          </w:p>
          <w:p w:rsidR="0057026F" w:rsidRPr="00A1771C" w:rsidRDefault="0057026F" w:rsidP="00F22075">
            <w:pPr>
              <w:pStyle w:val="NoSpacing"/>
              <w:spacing w:line="360" w:lineRule="auto"/>
              <w:jc w:val="both"/>
              <w:rPr>
                <w:rFonts w:cs="Times New Roman"/>
                <w:szCs w:val="26"/>
              </w:rPr>
            </w:pPr>
          </w:p>
          <w:p w:rsidR="0057026F" w:rsidRPr="00A1771C" w:rsidRDefault="0057026F" w:rsidP="00F22075">
            <w:pPr>
              <w:pStyle w:val="NoSpacing"/>
              <w:spacing w:line="360" w:lineRule="auto"/>
              <w:jc w:val="both"/>
              <w:rPr>
                <w:rFonts w:cs="Times New Roman"/>
                <w:szCs w:val="26"/>
              </w:rPr>
            </w:pPr>
          </w:p>
          <w:p w:rsidR="00F22075" w:rsidRPr="00A1771C" w:rsidRDefault="00F22075" w:rsidP="00F22075">
            <w:pPr>
              <w:pStyle w:val="NoSpacing"/>
              <w:spacing w:line="360" w:lineRule="auto"/>
              <w:jc w:val="both"/>
              <w:rPr>
                <w:rFonts w:cs="Times New Roman"/>
                <w:szCs w:val="26"/>
              </w:rPr>
            </w:pPr>
          </w:p>
          <w:p w:rsidR="00F22075" w:rsidRPr="00A1771C" w:rsidRDefault="0057026F" w:rsidP="00F22075">
            <w:pPr>
              <w:pStyle w:val="NoSpacing"/>
              <w:spacing w:line="360" w:lineRule="auto"/>
              <w:jc w:val="both"/>
              <w:rPr>
                <w:rFonts w:cs="Times New Roman"/>
                <w:szCs w:val="26"/>
              </w:rPr>
            </w:pPr>
            <w:r w:rsidRPr="00A1771C">
              <w:rPr>
                <w:rFonts w:cs="Times New Roman"/>
                <w:szCs w:val="26"/>
              </w:rPr>
              <w:t>0,</w:t>
            </w:r>
            <w:r w:rsidR="00F22075" w:rsidRPr="00A1771C">
              <w:rPr>
                <w:rFonts w:cs="Times New Roman"/>
                <w:szCs w:val="26"/>
              </w:rPr>
              <w:t>5 đ</w:t>
            </w:r>
          </w:p>
        </w:tc>
      </w:tr>
    </w:tbl>
    <w:p w:rsidR="00404BB6" w:rsidRPr="00A1771C" w:rsidRDefault="00404BB6" w:rsidP="00404BB6">
      <w:pPr>
        <w:spacing w:line="360" w:lineRule="auto"/>
        <w:rPr>
          <w:b/>
          <w:sz w:val="26"/>
          <w:szCs w:val="26"/>
        </w:rPr>
      </w:pPr>
      <w:r w:rsidRPr="00A1771C">
        <w:rPr>
          <w:b/>
          <w:sz w:val="26"/>
          <w:szCs w:val="26"/>
        </w:rPr>
        <w:lastRenderedPageBreak/>
        <w:t xml:space="preserve">Câu </w:t>
      </w:r>
      <w:r w:rsidR="00730B5C" w:rsidRPr="00A1771C">
        <w:rPr>
          <w:b/>
          <w:sz w:val="26"/>
          <w:szCs w:val="26"/>
          <w:lang w:val="vi-VN"/>
        </w:rPr>
        <w:t>9</w:t>
      </w:r>
      <w:r w:rsidR="00F246A7" w:rsidRPr="00A1771C">
        <w:rPr>
          <w:b/>
          <w:sz w:val="26"/>
          <w:szCs w:val="26"/>
        </w:rPr>
        <w:t xml:space="preserve"> </w:t>
      </w:r>
      <w:r w:rsidR="00F246A7" w:rsidRPr="00A1771C">
        <w:rPr>
          <w:i/>
          <w:sz w:val="26"/>
          <w:szCs w:val="26"/>
          <w:lang w:val="vi-VN"/>
        </w:rPr>
        <w:t>(</w:t>
      </w:r>
      <w:r w:rsidR="00C2166D" w:rsidRPr="00A1771C">
        <w:rPr>
          <w:i/>
          <w:sz w:val="26"/>
          <w:szCs w:val="26"/>
        </w:rPr>
        <w:t>2</w:t>
      </w:r>
      <w:r w:rsidR="00F246A7" w:rsidRPr="00A1771C">
        <w:rPr>
          <w:i/>
          <w:sz w:val="26"/>
          <w:szCs w:val="26"/>
          <w:lang w:val="vi-VN"/>
        </w:rPr>
        <w:t xml:space="preserve"> điểm)</w:t>
      </w:r>
      <w:r w:rsidRPr="00A1771C">
        <w:rPr>
          <w:b/>
          <w:sz w:val="26"/>
          <w:szCs w:val="26"/>
          <w:lang w:val="vi-VN"/>
        </w:rPr>
        <w:t xml:space="preserve"> </w:t>
      </w:r>
      <w:r w:rsidRPr="00A1771C">
        <w:rPr>
          <w:b/>
          <w:sz w:val="26"/>
          <w:szCs w:val="26"/>
        </w:rPr>
        <w:t>Sinh trưởng, phát triển, sinh sản ở động vật</w:t>
      </w:r>
      <w:r w:rsidRPr="00A1771C">
        <w:rPr>
          <w:b/>
          <w:sz w:val="26"/>
          <w:szCs w:val="26"/>
          <w:lang w:val="vi-VN"/>
        </w:rPr>
        <w:t xml:space="preserve"> </w:t>
      </w:r>
    </w:p>
    <w:tbl>
      <w:tblPr>
        <w:tblStyle w:val="TableGrid"/>
        <w:tblW w:w="0" w:type="auto"/>
        <w:tblLook w:val="04A0" w:firstRow="1" w:lastRow="0" w:firstColumn="1" w:lastColumn="0" w:noHBand="0" w:noVBand="1"/>
      </w:tblPr>
      <w:tblGrid>
        <w:gridCol w:w="562"/>
        <w:gridCol w:w="7797"/>
        <w:gridCol w:w="1036"/>
      </w:tblGrid>
      <w:tr w:rsidR="00F22075" w:rsidRPr="00A1771C" w:rsidTr="00F22075">
        <w:tc>
          <w:tcPr>
            <w:tcW w:w="562" w:type="dxa"/>
          </w:tcPr>
          <w:p w:rsidR="00F22075" w:rsidRPr="00A1771C" w:rsidRDefault="00F22075" w:rsidP="00F22075">
            <w:pPr>
              <w:spacing w:line="360" w:lineRule="auto"/>
              <w:rPr>
                <w:b/>
                <w:sz w:val="26"/>
                <w:szCs w:val="26"/>
              </w:rPr>
            </w:pPr>
            <w:r w:rsidRPr="00A1771C">
              <w:rPr>
                <w:b/>
                <w:sz w:val="26"/>
                <w:szCs w:val="26"/>
              </w:rPr>
              <w:t>Ý</w:t>
            </w:r>
          </w:p>
        </w:tc>
        <w:tc>
          <w:tcPr>
            <w:tcW w:w="7797" w:type="dxa"/>
          </w:tcPr>
          <w:p w:rsidR="00F22075" w:rsidRPr="00A1771C" w:rsidRDefault="00F22075" w:rsidP="00F22075">
            <w:pPr>
              <w:pStyle w:val="ListParagraph"/>
              <w:spacing w:line="360" w:lineRule="auto"/>
              <w:ind w:left="0"/>
              <w:jc w:val="center"/>
              <w:rPr>
                <w:b/>
                <w:sz w:val="26"/>
                <w:szCs w:val="26"/>
              </w:rPr>
            </w:pPr>
            <w:r w:rsidRPr="00A1771C">
              <w:rPr>
                <w:b/>
                <w:sz w:val="26"/>
                <w:szCs w:val="26"/>
              </w:rPr>
              <w:t>Nội dung</w:t>
            </w:r>
          </w:p>
        </w:tc>
        <w:tc>
          <w:tcPr>
            <w:tcW w:w="1036" w:type="dxa"/>
          </w:tcPr>
          <w:p w:rsidR="00F22075" w:rsidRPr="00A1771C" w:rsidRDefault="00F22075" w:rsidP="00F22075">
            <w:pPr>
              <w:spacing w:line="360" w:lineRule="auto"/>
              <w:rPr>
                <w:b/>
                <w:sz w:val="26"/>
                <w:szCs w:val="26"/>
              </w:rPr>
            </w:pPr>
            <w:r w:rsidRPr="00A1771C">
              <w:rPr>
                <w:b/>
                <w:sz w:val="26"/>
                <w:szCs w:val="26"/>
              </w:rPr>
              <w:t>Điểm</w:t>
            </w:r>
          </w:p>
        </w:tc>
      </w:tr>
      <w:tr w:rsidR="00730B5C" w:rsidRPr="00A1771C" w:rsidTr="00F22075">
        <w:tc>
          <w:tcPr>
            <w:tcW w:w="562" w:type="dxa"/>
          </w:tcPr>
          <w:p w:rsidR="00730B5C" w:rsidRPr="00A1771C" w:rsidRDefault="00730B5C" w:rsidP="00F22075">
            <w:pPr>
              <w:spacing w:line="360" w:lineRule="auto"/>
              <w:rPr>
                <w:b/>
                <w:sz w:val="26"/>
                <w:szCs w:val="26"/>
                <w:lang w:val="en-US"/>
              </w:rPr>
            </w:pPr>
            <w:r w:rsidRPr="00A1771C">
              <w:rPr>
                <w:b/>
                <w:sz w:val="26"/>
                <w:szCs w:val="26"/>
                <w:lang w:val="en-US"/>
              </w:rPr>
              <w:t xml:space="preserve">1. </w:t>
            </w:r>
          </w:p>
        </w:tc>
        <w:tc>
          <w:tcPr>
            <w:tcW w:w="7797" w:type="dxa"/>
          </w:tcPr>
          <w:p w:rsidR="00730B5C" w:rsidRPr="00A1771C" w:rsidRDefault="00730B5C" w:rsidP="00730B5C">
            <w:pPr>
              <w:spacing w:line="360" w:lineRule="auto"/>
              <w:jc w:val="both"/>
              <w:rPr>
                <w:bCs/>
                <w:sz w:val="26"/>
                <w:szCs w:val="26"/>
                <w:lang w:val="nl-NL"/>
              </w:rPr>
            </w:pPr>
            <w:r w:rsidRPr="00A1771C">
              <w:rPr>
                <w:bCs/>
                <w:sz w:val="26"/>
                <w:szCs w:val="26"/>
                <w:lang w:val="nl-NL"/>
              </w:rPr>
              <w:t>- Bệnh Badơđô ở người là do tuyến giáp tiết ra tirôxin quá nhiều. Nguyên nhân tirôxin ở những bệnh nhân này tiết nhiều không phải do TSH từ tuyến yên tiết ra mà là do một globulin miễn dịch - TSI.</w:t>
            </w:r>
          </w:p>
          <w:p w:rsidR="00730B5C" w:rsidRPr="00A1771C" w:rsidRDefault="00730B5C" w:rsidP="00730B5C">
            <w:pPr>
              <w:spacing w:line="360" w:lineRule="auto"/>
              <w:jc w:val="both"/>
              <w:rPr>
                <w:sz w:val="26"/>
                <w:szCs w:val="26"/>
                <w:lang w:val="nl-NL"/>
              </w:rPr>
            </w:pPr>
            <w:r w:rsidRPr="00A1771C">
              <w:rPr>
                <w:bCs/>
                <w:sz w:val="26"/>
                <w:szCs w:val="26"/>
                <w:lang w:val="nl-NL"/>
              </w:rPr>
              <w:t>- TSI có tác động giống như TSH, nó gắn vào thụ thể của tế bào tuyến giáp thay thế TSH làm cho tuyến giáp tăng tiết nhiều tiroxin lên gấp từ 5-15 lần bình thường trong khi lượng TSH từ tuyến yên tiết ra dần giảm đi. Do đó, khi lượng TSH từ tuyến yên tiết ra càng giảm tức lượng TSI tiết ra càng tăng dẫn đến tirôxin tiết ra càng nhiều, biến chuyển của bệnh càng nặng thêm.</w:t>
            </w:r>
          </w:p>
        </w:tc>
        <w:tc>
          <w:tcPr>
            <w:tcW w:w="1036" w:type="dxa"/>
          </w:tcPr>
          <w:p w:rsidR="00730B5C" w:rsidRPr="00A1771C" w:rsidRDefault="00730B5C" w:rsidP="00730B5C">
            <w:pPr>
              <w:spacing w:line="360" w:lineRule="auto"/>
              <w:rPr>
                <w:sz w:val="26"/>
                <w:szCs w:val="26"/>
              </w:rPr>
            </w:pPr>
          </w:p>
          <w:p w:rsidR="00730B5C" w:rsidRPr="00A1771C" w:rsidRDefault="00730B5C" w:rsidP="00730B5C">
            <w:pPr>
              <w:spacing w:line="360" w:lineRule="auto"/>
              <w:rPr>
                <w:sz w:val="26"/>
                <w:szCs w:val="26"/>
              </w:rPr>
            </w:pPr>
            <w:r w:rsidRPr="00A1771C">
              <w:rPr>
                <w:sz w:val="26"/>
                <w:szCs w:val="26"/>
              </w:rPr>
              <w:t>0,5đ</w:t>
            </w:r>
          </w:p>
          <w:p w:rsidR="00730B5C" w:rsidRPr="00A1771C" w:rsidRDefault="00730B5C" w:rsidP="00730B5C">
            <w:pPr>
              <w:spacing w:line="360" w:lineRule="auto"/>
              <w:rPr>
                <w:sz w:val="26"/>
                <w:szCs w:val="26"/>
              </w:rPr>
            </w:pPr>
          </w:p>
          <w:p w:rsidR="00730B5C" w:rsidRPr="00A1771C" w:rsidRDefault="00730B5C" w:rsidP="00730B5C">
            <w:pPr>
              <w:spacing w:line="360" w:lineRule="auto"/>
              <w:rPr>
                <w:sz w:val="26"/>
                <w:szCs w:val="26"/>
              </w:rPr>
            </w:pPr>
          </w:p>
          <w:p w:rsidR="00730B5C" w:rsidRPr="00A1771C" w:rsidRDefault="00730B5C" w:rsidP="00730B5C">
            <w:pPr>
              <w:spacing w:line="360" w:lineRule="auto"/>
              <w:rPr>
                <w:sz w:val="26"/>
                <w:szCs w:val="26"/>
              </w:rPr>
            </w:pPr>
            <w:r w:rsidRPr="00A1771C">
              <w:rPr>
                <w:sz w:val="26"/>
                <w:szCs w:val="26"/>
              </w:rPr>
              <w:t>0,5đ</w:t>
            </w:r>
          </w:p>
          <w:p w:rsidR="00730B5C" w:rsidRPr="00A1771C" w:rsidRDefault="00730B5C" w:rsidP="00F22075">
            <w:pPr>
              <w:spacing w:line="360" w:lineRule="auto"/>
              <w:rPr>
                <w:b/>
                <w:sz w:val="26"/>
                <w:szCs w:val="26"/>
              </w:rPr>
            </w:pPr>
          </w:p>
        </w:tc>
      </w:tr>
      <w:tr w:rsidR="00F22075" w:rsidRPr="00A1771C" w:rsidTr="00F22075">
        <w:tc>
          <w:tcPr>
            <w:tcW w:w="562" w:type="dxa"/>
          </w:tcPr>
          <w:p w:rsidR="00F22075" w:rsidRPr="00A1771C" w:rsidRDefault="00730B5C" w:rsidP="00F22075">
            <w:pPr>
              <w:spacing w:line="360" w:lineRule="auto"/>
              <w:rPr>
                <w:sz w:val="26"/>
                <w:szCs w:val="26"/>
              </w:rPr>
            </w:pPr>
            <w:r w:rsidRPr="00A1771C">
              <w:rPr>
                <w:sz w:val="26"/>
                <w:szCs w:val="26"/>
                <w:lang w:val="en-US"/>
              </w:rPr>
              <w:t xml:space="preserve">2. </w:t>
            </w:r>
            <w:r w:rsidR="00F22075" w:rsidRPr="00A1771C">
              <w:rPr>
                <w:sz w:val="26"/>
                <w:szCs w:val="26"/>
              </w:rPr>
              <w:t>a.</w:t>
            </w:r>
          </w:p>
          <w:p w:rsidR="00F22075" w:rsidRPr="00A1771C" w:rsidRDefault="00F22075" w:rsidP="00F22075">
            <w:pPr>
              <w:spacing w:line="360" w:lineRule="auto"/>
              <w:rPr>
                <w:sz w:val="26"/>
                <w:szCs w:val="26"/>
              </w:rPr>
            </w:pPr>
          </w:p>
          <w:p w:rsidR="00F22075" w:rsidRPr="00A1771C" w:rsidRDefault="00F22075" w:rsidP="00F22075">
            <w:pPr>
              <w:spacing w:line="360" w:lineRule="auto"/>
              <w:rPr>
                <w:sz w:val="26"/>
                <w:szCs w:val="26"/>
              </w:rPr>
            </w:pPr>
          </w:p>
          <w:p w:rsidR="00F22075" w:rsidRPr="00A1771C" w:rsidRDefault="00F22075" w:rsidP="00F22075">
            <w:pPr>
              <w:spacing w:line="360" w:lineRule="auto"/>
              <w:rPr>
                <w:sz w:val="26"/>
                <w:szCs w:val="26"/>
              </w:rPr>
            </w:pPr>
          </w:p>
          <w:p w:rsidR="00F22075" w:rsidRPr="00A1771C" w:rsidRDefault="00F22075" w:rsidP="00F22075">
            <w:pPr>
              <w:spacing w:line="360" w:lineRule="auto"/>
              <w:rPr>
                <w:sz w:val="26"/>
                <w:szCs w:val="26"/>
              </w:rPr>
            </w:pPr>
          </w:p>
          <w:p w:rsidR="00F22075" w:rsidRPr="00A1771C" w:rsidRDefault="00F22075" w:rsidP="00F22075">
            <w:pPr>
              <w:spacing w:line="360" w:lineRule="auto"/>
              <w:rPr>
                <w:sz w:val="26"/>
                <w:szCs w:val="26"/>
              </w:rPr>
            </w:pPr>
          </w:p>
          <w:p w:rsidR="00F22075" w:rsidRPr="00A1771C" w:rsidRDefault="00F22075" w:rsidP="00F22075">
            <w:pPr>
              <w:spacing w:line="360" w:lineRule="auto"/>
              <w:rPr>
                <w:sz w:val="26"/>
                <w:szCs w:val="26"/>
              </w:rPr>
            </w:pPr>
          </w:p>
          <w:p w:rsidR="00F22075" w:rsidRPr="00A1771C" w:rsidRDefault="00F22075" w:rsidP="00F22075">
            <w:pPr>
              <w:spacing w:line="360" w:lineRule="auto"/>
              <w:rPr>
                <w:sz w:val="26"/>
                <w:szCs w:val="26"/>
              </w:rPr>
            </w:pPr>
          </w:p>
          <w:p w:rsidR="00F22075" w:rsidRPr="00A1771C" w:rsidRDefault="00F22075" w:rsidP="00F22075">
            <w:pPr>
              <w:spacing w:line="360" w:lineRule="auto"/>
              <w:rPr>
                <w:sz w:val="26"/>
                <w:szCs w:val="26"/>
              </w:rPr>
            </w:pPr>
            <w:r w:rsidRPr="00A1771C">
              <w:rPr>
                <w:sz w:val="26"/>
                <w:szCs w:val="26"/>
              </w:rPr>
              <w:t>.</w:t>
            </w:r>
          </w:p>
          <w:p w:rsidR="00F22075" w:rsidRPr="00A1771C" w:rsidRDefault="00F22075" w:rsidP="00F22075">
            <w:pPr>
              <w:spacing w:line="360" w:lineRule="auto"/>
              <w:rPr>
                <w:sz w:val="26"/>
                <w:szCs w:val="26"/>
              </w:rPr>
            </w:pPr>
            <w:r w:rsidRPr="00A1771C">
              <w:rPr>
                <w:sz w:val="26"/>
                <w:szCs w:val="26"/>
              </w:rPr>
              <w:t>b.</w:t>
            </w:r>
          </w:p>
        </w:tc>
        <w:tc>
          <w:tcPr>
            <w:tcW w:w="7797" w:type="dxa"/>
          </w:tcPr>
          <w:p w:rsidR="00F22075" w:rsidRPr="00A1771C" w:rsidRDefault="00F22075" w:rsidP="00F22075">
            <w:pPr>
              <w:pStyle w:val="ListParagraph"/>
              <w:spacing w:line="360" w:lineRule="auto"/>
              <w:ind w:left="0"/>
              <w:rPr>
                <w:sz w:val="26"/>
                <w:szCs w:val="26"/>
              </w:rPr>
            </w:pPr>
            <w:r w:rsidRPr="00A1771C">
              <w:rPr>
                <w:sz w:val="26"/>
                <w:szCs w:val="26"/>
              </w:rPr>
              <w:lastRenderedPageBreak/>
              <w:t>Hình trên biểu hiện sự thay đổi nồng độ hormone estrogen trong chu kì kinh nguyệt</w:t>
            </w:r>
          </w:p>
          <w:p w:rsidR="00987E1D" w:rsidRDefault="00F22075" w:rsidP="00F22075">
            <w:pPr>
              <w:pStyle w:val="ListParagraph"/>
              <w:spacing w:line="360" w:lineRule="auto"/>
              <w:ind w:left="0"/>
              <w:rPr>
                <w:sz w:val="26"/>
                <w:szCs w:val="26"/>
              </w:rPr>
            </w:pPr>
            <w:r w:rsidRPr="00A1771C">
              <w:rPr>
                <w:sz w:val="26"/>
                <w:szCs w:val="26"/>
              </w:rPr>
              <w:t>Giải thích sự biến động của hormone</w:t>
            </w:r>
          </w:p>
          <w:p w:rsidR="00F22075" w:rsidRPr="00A1771C" w:rsidRDefault="00F22075" w:rsidP="00F22075">
            <w:pPr>
              <w:pStyle w:val="ListParagraph"/>
              <w:spacing w:line="360" w:lineRule="auto"/>
              <w:ind w:left="0"/>
              <w:rPr>
                <w:sz w:val="26"/>
                <w:szCs w:val="26"/>
              </w:rPr>
            </w:pPr>
            <w:r w:rsidRPr="00A1771C">
              <w:rPr>
                <w:sz w:val="26"/>
                <w:szCs w:val="26"/>
              </w:rPr>
              <w:t xml:space="preserve">-Trong chu kì kinh nguyệt, nồng độ estrogen thay đổi do dưới tác động của FSH, tế bào nang trứng tăng sinh, tế bào nang trứng tiết ra estrogen. </w:t>
            </w:r>
            <w:r w:rsidRPr="00A1771C">
              <w:rPr>
                <w:sz w:val="26"/>
                <w:szCs w:val="26"/>
              </w:rPr>
              <w:lastRenderedPageBreak/>
              <w:t>Khi lượng tế bào nang trứng tăng sinh càng nhiều, lượng e</w:t>
            </w:r>
            <w:r w:rsidR="00F50309" w:rsidRPr="00A1771C">
              <w:rPr>
                <w:sz w:val="26"/>
                <w:szCs w:val="26"/>
              </w:rPr>
              <w:t>strogen càng nhiều (đỉnh số 1).</w:t>
            </w:r>
          </w:p>
          <w:p w:rsidR="00F22075" w:rsidRPr="00A1771C" w:rsidRDefault="00F22075" w:rsidP="00F22075">
            <w:pPr>
              <w:pStyle w:val="ListParagraph"/>
              <w:spacing w:line="360" w:lineRule="auto"/>
              <w:ind w:left="0"/>
              <w:rPr>
                <w:sz w:val="26"/>
                <w:szCs w:val="26"/>
              </w:rPr>
            </w:pPr>
            <w:r w:rsidRPr="00A1771C">
              <w:rPr>
                <w:sz w:val="26"/>
                <w:szCs w:val="26"/>
              </w:rPr>
              <w:t>-Sau khi rụng trứng, các tế bào nang trứng còn lại hình thành thể vàng, dưới tác động của LH, thể vàng tiết estrogen (đỉnh 2)</w:t>
            </w:r>
          </w:p>
          <w:p w:rsidR="00F22075" w:rsidRPr="00A1771C" w:rsidRDefault="00F22075" w:rsidP="00F22075">
            <w:pPr>
              <w:pStyle w:val="ListParagraph"/>
              <w:spacing w:line="360" w:lineRule="auto"/>
              <w:ind w:left="0"/>
              <w:rPr>
                <w:noProof/>
                <w:sz w:val="26"/>
                <w:szCs w:val="26"/>
              </w:rPr>
            </w:pPr>
            <w:r w:rsidRPr="00A1771C">
              <w:rPr>
                <w:sz w:val="26"/>
                <w:szCs w:val="26"/>
              </w:rPr>
              <w:t>Nếu hợp tử được tạo thành: nồng độ estrogen duy trì ở mức cao</w:t>
            </w:r>
          </w:p>
          <w:p w:rsidR="00F22075" w:rsidRPr="00A1771C" w:rsidRDefault="00F22075" w:rsidP="00F22075">
            <w:pPr>
              <w:spacing w:line="360" w:lineRule="auto"/>
              <w:rPr>
                <w:sz w:val="26"/>
                <w:szCs w:val="26"/>
              </w:rPr>
            </w:pPr>
            <w:r w:rsidRPr="00A1771C">
              <w:rPr>
                <w:sz w:val="26"/>
                <w:szCs w:val="26"/>
              </w:rPr>
              <w:t>Giải thích: Hợp tử được tạo thành, nhau thai tiết HCG, duy trì thể vàng, thể vàng duy trì tiết estrogen và progesteron.</w:t>
            </w:r>
          </w:p>
        </w:tc>
        <w:tc>
          <w:tcPr>
            <w:tcW w:w="1036" w:type="dxa"/>
          </w:tcPr>
          <w:p w:rsidR="00F22075" w:rsidRPr="00A1771C" w:rsidRDefault="00F22075" w:rsidP="00F22075">
            <w:pPr>
              <w:spacing w:line="360" w:lineRule="auto"/>
              <w:rPr>
                <w:sz w:val="26"/>
                <w:szCs w:val="26"/>
              </w:rPr>
            </w:pPr>
          </w:p>
          <w:p w:rsidR="00F22075" w:rsidRPr="00A1771C" w:rsidRDefault="00F22075" w:rsidP="00F22075">
            <w:pPr>
              <w:spacing w:line="360" w:lineRule="auto"/>
              <w:rPr>
                <w:sz w:val="26"/>
                <w:szCs w:val="26"/>
              </w:rPr>
            </w:pPr>
            <w:r w:rsidRPr="00A1771C">
              <w:rPr>
                <w:sz w:val="26"/>
                <w:szCs w:val="26"/>
              </w:rPr>
              <w:t>0,25đ</w:t>
            </w:r>
          </w:p>
          <w:p w:rsidR="00F22075" w:rsidRPr="00A1771C" w:rsidRDefault="00F22075" w:rsidP="00F22075">
            <w:pPr>
              <w:spacing w:line="360" w:lineRule="auto"/>
              <w:rPr>
                <w:sz w:val="26"/>
                <w:szCs w:val="26"/>
              </w:rPr>
            </w:pPr>
          </w:p>
          <w:p w:rsidR="00F22075" w:rsidRPr="00A1771C" w:rsidRDefault="00F22075" w:rsidP="00F22075">
            <w:pPr>
              <w:spacing w:line="360" w:lineRule="auto"/>
              <w:rPr>
                <w:sz w:val="26"/>
                <w:szCs w:val="26"/>
              </w:rPr>
            </w:pPr>
          </w:p>
          <w:p w:rsidR="00F22075" w:rsidRPr="00A1771C" w:rsidRDefault="00F22075" w:rsidP="00F22075">
            <w:pPr>
              <w:spacing w:line="360" w:lineRule="auto"/>
              <w:rPr>
                <w:sz w:val="26"/>
                <w:szCs w:val="26"/>
              </w:rPr>
            </w:pPr>
            <w:r w:rsidRPr="00A1771C">
              <w:rPr>
                <w:sz w:val="26"/>
                <w:szCs w:val="26"/>
              </w:rPr>
              <w:t>0,25đ</w:t>
            </w:r>
          </w:p>
          <w:p w:rsidR="00F22075" w:rsidRPr="00A1771C" w:rsidRDefault="00F22075" w:rsidP="00F22075">
            <w:pPr>
              <w:spacing w:line="360" w:lineRule="auto"/>
              <w:rPr>
                <w:sz w:val="26"/>
                <w:szCs w:val="26"/>
              </w:rPr>
            </w:pPr>
          </w:p>
          <w:p w:rsidR="00F22075" w:rsidRPr="00A1771C" w:rsidRDefault="00F22075" w:rsidP="00F22075">
            <w:pPr>
              <w:spacing w:line="360" w:lineRule="auto"/>
              <w:rPr>
                <w:sz w:val="26"/>
                <w:szCs w:val="26"/>
              </w:rPr>
            </w:pPr>
          </w:p>
          <w:p w:rsidR="00F22075" w:rsidRPr="00A1771C" w:rsidRDefault="00F22075" w:rsidP="00F22075">
            <w:pPr>
              <w:spacing w:line="360" w:lineRule="auto"/>
              <w:rPr>
                <w:sz w:val="26"/>
                <w:szCs w:val="26"/>
              </w:rPr>
            </w:pPr>
            <w:r w:rsidRPr="00A1771C">
              <w:rPr>
                <w:sz w:val="26"/>
                <w:szCs w:val="26"/>
              </w:rPr>
              <w:t>0,25đ</w:t>
            </w:r>
          </w:p>
          <w:p w:rsidR="00F22075" w:rsidRPr="00A1771C" w:rsidRDefault="00F22075" w:rsidP="00F22075">
            <w:pPr>
              <w:spacing w:line="360" w:lineRule="auto"/>
              <w:rPr>
                <w:sz w:val="26"/>
                <w:szCs w:val="26"/>
              </w:rPr>
            </w:pPr>
          </w:p>
          <w:p w:rsidR="00F22075" w:rsidRPr="00A1771C" w:rsidRDefault="00F22075" w:rsidP="00F22075">
            <w:pPr>
              <w:spacing w:line="360" w:lineRule="auto"/>
              <w:rPr>
                <w:sz w:val="26"/>
                <w:szCs w:val="26"/>
              </w:rPr>
            </w:pPr>
            <w:r w:rsidRPr="00A1771C">
              <w:rPr>
                <w:sz w:val="26"/>
                <w:szCs w:val="26"/>
              </w:rPr>
              <w:t>0,25đ</w:t>
            </w:r>
          </w:p>
          <w:p w:rsidR="00F22075" w:rsidRPr="00A1771C" w:rsidRDefault="00F22075" w:rsidP="00F22075">
            <w:pPr>
              <w:spacing w:line="360" w:lineRule="auto"/>
              <w:rPr>
                <w:sz w:val="26"/>
                <w:szCs w:val="26"/>
              </w:rPr>
            </w:pPr>
          </w:p>
        </w:tc>
      </w:tr>
    </w:tbl>
    <w:p w:rsidR="00404BB6" w:rsidRPr="00A1771C" w:rsidRDefault="00404BB6" w:rsidP="004F3AF6">
      <w:pPr>
        <w:spacing w:line="360" w:lineRule="auto"/>
        <w:rPr>
          <w:sz w:val="26"/>
          <w:szCs w:val="26"/>
        </w:rPr>
      </w:pPr>
      <w:r w:rsidRPr="00A1771C">
        <w:rPr>
          <w:b/>
          <w:sz w:val="26"/>
          <w:szCs w:val="26"/>
        </w:rPr>
        <w:lastRenderedPageBreak/>
        <w:t xml:space="preserve">Câu </w:t>
      </w:r>
      <w:r w:rsidR="00F50309" w:rsidRPr="00A1771C">
        <w:rPr>
          <w:b/>
          <w:sz w:val="26"/>
          <w:szCs w:val="26"/>
          <w:lang w:val="vi-VN"/>
        </w:rPr>
        <w:t>10</w:t>
      </w:r>
      <w:r w:rsidRPr="00A1771C">
        <w:rPr>
          <w:b/>
          <w:sz w:val="26"/>
          <w:szCs w:val="26"/>
          <w:lang w:val="vi-VN"/>
        </w:rPr>
        <w:t xml:space="preserve"> </w:t>
      </w:r>
      <w:r w:rsidR="00CD350A" w:rsidRPr="00A1771C">
        <w:rPr>
          <w:i/>
          <w:sz w:val="26"/>
          <w:szCs w:val="26"/>
          <w:lang w:val="vi-VN"/>
        </w:rPr>
        <w:t>(2 điểm)</w:t>
      </w:r>
      <w:r w:rsidR="00CD350A" w:rsidRPr="00A1771C">
        <w:rPr>
          <w:b/>
          <w:sz w:val="26"/>
          <w:szCs w:val="26"/>
        </w:rPr>
        <w:t xml:space="preserve"> </w:t>
      </w:r>
      <w:r w:rsidRPr="00A1771C">
        <w:rPr>
          <w:b/>
          <w:sz w:val="26"/>
          <w:szCs w:val="26"/>
        </w:rPr>
        <w:t xml:space="preserve">Nội tiết                                                                     </w:t>
      </w:r>
    </w:p>
    <w:tbl>
      <w:tblPr>
        <w:tblStyle w:val="TableGrid"/>
        <w:tblW w:w="9493" w:type="dxa"/>
        <w:tblLook w:val="04A0" w:firstRow="1" w:lastRow="0" w:firstColumn="1" w:lastColumn="0" w:noHBand="0" w:noVBand="1"/>
      </w:tblPr>
      <w:tblGrid>
        <w:gridCol w:w="562"/>
        <w:gridCol w:w="7797"/>
        <w:gridCol w:w="1134"/>
      </w:tblGrid>
      <w:tr w:rsidR="00404BB6" w:rsidRPr="00A1771C" w:rsidTr="00F22075">
        <w:tc>
          <w:tcPr>
            <w:tcW w:w="562" w:type="dxa"/>
          </w:tcPr>
          <w:p w:rsidR="00404BB6" w:rsidRPr="00A1771C" w:rsidRDefault="00404BB6" w:rsidP="00B57D7C">
            <w:pPr>
              <w:spacing w:line="360" w:lineRule="auto"/>
              <w:rPr>
                <w:b/>
                <w:sz w:val="26"/>
                <w:szCs w:val="26"/>
              </w:rPr>
            </w:pPr>
            <w:r w:rsidRPr="00A1771C">
              <w:rPr>
                <w:b/>
                <w:sz w:val="26"/>
                <w:szCs w:val="26"/>
              </w:rPr>
              <w:t>Ý</w:t>
            </w:r>
          </w:p>
        </w:tc>
        <w:tc>
          <w:tcPr>
            <w:tcW w:w="7797" w:type="dxa"/>
          </w:tcPr>
          <w:p w:rsidR="00404BB6" w:rsidRPr="00A1771C" w:rsidRDefault="00404BB6" w:rsidP="00B57D7C">
            <w:pPr>
              <w:pStyle w:val="ListParagraph"/>
              <w:spacing w:line="360" w:lineRule="auto"/>
              <w:ind w:left="0"/>
              <w:jc w:val="center"/>
              <w:rPr>
                <w:b/>
                <w:sz w:val="26"/>
                <w:szCs w:val="26"/>
              </w:rPr>
            </w:pPr>
            <w:r w:rsidRPr="00A1771C">
              <w:rPr>
                <w:b/>
                <w:sz w:val="26"/>
                <w:szCs w:val="26"/>
              </w:rPr>
              <w:t>Nội dung</w:t>
            </w:r>
          </w:p>
        </w:tc>
        <w:tc>
          <w:tcPr>
            <w:tcW w:w="1134" w:type="dxa"/>
          </w:tcPr>
          <w:p w:rsidR="00404BB6" w:rsidRPr="00A1771C" w:rsidRDefault="00404BB6" w:rsidP="00B57D7C">
            <w:pPr>
              <w:spacing w:line="360" w:lineRule="auto"/>
              <w:rPr>
                <w:b/>
                <w:sz w:val="26"/>
                <w:szCs w:val="26"/>
              </w:rPr>
            </w:pPr>
            <w:r w:rsidRPr="00A1771C">
              <w:rPr>
                <w:b/>
                <w:sz w:val="26"/>
                <w:szCs w:val="26"/>
              </w:rPr>
              <w:t>Điểm</w:t>
            </w:r>
          </w:p>
        </w:tc>
      </w:tr>
      <w:tr w:rsidR="00F22075" w:rsidRPr="00A1771C" w:rsidTr="00F22075">
        <w:trPr>
          <w:trHeight w:val="3224"/>
        </w:trPr>
        <w:tc>
          <w:tcPr>
            <w:tcW w:w="562" w:type="dxa"/>
          </w:tcPr>
          <w:p w:rsidR="00F22075" w:rsidRPr="00A1771C" w:rsidRDefault="00F22075" w:rsidP="00B57D7C">
            <w:pPr>
              <w:spacing w:line="360" w:lineRule="auto"/>
              <w:jc w:val="both"/>
              <w:rPr>
                <w:sz w:val="26"/>
                <w:szCs w:val="26"/>
                <w:lang w:val="en-US"/>
              </w:rPr>
            </w:pPr>
            <w:r w:rsidRPr="00A1771C">
              <w:rPr>
                <w:sz w:val="26"/>
                <w:szCs w:val="26"/>
                <w:lang w:val="en-US"/>
              </w:rPr>
              <w:t>1.</w:t>
            </w:r>
          </w:p>
          <w:p w:rsidR="00F22075" w:rsidRPr="00A1771C" w:rsidRDefault="00F22075" w:rsidP="00B57D7C">
            <w:pPr>
              <w:spacing w:line="360" w:lineRule="auto"/>
              <w:jc w:val="both"/>
              <w:rPr>
                <w:sz w:val="26"/>
                <w:szCs w:val="26"/>
                <w:lang w:val="en-US"/>
              </w:rPr>
            </w:pPr>
          </w:p>
          <w:p w:rsidR="00F22075" w:rsidRPr="00A1771C" w:rsidRDefault="00F22075" w:rsidP="00B57D7C">
            <w:pPr>
              <w:spacing w:line="360" w:lineRule="auto"/>
              <w:jc w:val="both"/>
              <w:rPr>
                <w:sz w:val="26"/>
                <w:szCs w:val="26"/>
                <w:lang w:val="en-US"/>
              </w:rPr>
            </w:pPr>
          </w:p>
          <w:p w:rsidR="00F22075" w:rsidRPr="00A1771C" w:rsidRDefault="00F22075" w:rsidP="00B57D7C">
            <w:pPr>
              <w:spacing w:line="360" w:lineRule="auto"/>
              <w:jc w:val="both"/>
              <w:rPr>
                <w:sz w:val="26"/>
                <w:szCs w:val="26"/>
                <w:lang w:val="en-US"/>
              </w:rPr>
            </w:pPr>
          </w:p>
          <w:p w:rsidR="00F22075" w:rsidRPr="00A1771C" w:rsidRDefault="00F22075" w:rsidP="00B57D7C">
            <w:pPr>
              <w:spacing w:line="360" w:lineRule="auto"/>
              <w:jc w:val="both"/>
              <w:rPr>
                <w:sz w:val="26"/>
                <w:szCs w:val="26"/>
                <w:lang w:val="en-US"/>
              </w:rPr>
            </w:pPr>
          </w:p>
          <w:p w:rsidR="00F22075" w:rsidRPr="00A1771C" w:rsidRDefault="00F22075" w:rsidP="00B57D7C">
            <w:pPr>
              <w:spacing w:line="360" w:lineRule="auto"/>
              <w:jc w:val="both"/>
              <w:rPr>
                <w:sz w:val="26"/>
                <w:szCs w:val="26"/>
                <w:lang w:val="en-US"/>
              </w:rPr>
            </w:pPr>
          </w:p>
          <w:p w:rsidR="00F22075" w:rsidRPr="00A1771C" w:rsidRDefault="00F22075" w:rsidP="00B57D7C">
            <w:pPr>
              <w:spacing w:line="360" w:lineRule="auto"/>
              <w:jc w:val="both"/>
              <w:rPr>
                <w:sz w:val="26"/>
                <w:szCs w:val="26"/>
                <w:lang w:val="en-US"/>
              </w:rPr>
            </w:pPr>
          </w:p>
          <w:p w:rsidR="00F22075" w:rsidRPr="00A1771C" w:rsidRDefault="00F22075" w:rsidP="00B57D7C">
            <w:pPr>
              <w:spacing w:line="360" w:lineRule="auto"/>
              <w:jc w:val="both"/>
              <w:rPr>
                <w:sz w:val="26"/>
                <w:szCs w:val="26"/>
                <w:lang w:val="en-US"/>
              </w:rPr>
            </w:pPr>
          </w:p>
          <w:p w:rsidR="00F22075" w:rsidRPr="00A1771C" w:rsidRDefault="00F22075" w:rsidP="00B57D7C">
            <w:pPr>
              <w:spacing w:line="360" w:lineRule="auto"/>
              <w:jc w:val="both"/>
              <w:rPr>
                <w:sz w:val="26"/>
                <w:szCs w:val="26"/>
                <w:lang w:val="en-US"/>
              </w:rPr>
            </w:pPr>
          </w:p>
          <w:p w:rsidR="00F22075" w:rsidRPr="00A1771C" w:rsidRDefault="00F22075" w:rsidP="00B57D7C">
            <w:pPr>
              <w:spacing w:line="360" w:lineRule="auto"/>
              <w:jc w:val="both"/>
              <w:rPr>
                <w:sz w:val="26"/>
                <w:szCs w:val="26"/>
                <w:lang w:val="en-US"/>
              </w:rPr>
            </w:pPr>
          </w:p>
        </w:tc>
        <w:tc>
          <w:tcPr>
            <w:tcW w:w="7797" w:type="dxa"/>
          </w:tcPr>
          <w:p w:rsidR="00F22075" w:rsidRPr="00A1771C" w:rsidRDefault="00F22075" w:rsidP="00B57D7C">
            <w:pPr>
              <w:spacing w:line="360" w:lineRule="auto"/>
              <w:jc w:val="both"/>
              <w:rPr>
                <w:sz w:val="26"/>
                <w:szCs w:val="26"/>
              </w:rPr>
            </w:pPr>
            <w:r w:rsidRPr="00A1771C">
              <w:rPr>
                <w:sz w:val="26"/>
                <w:szCs w:val="26"/>
              </w:rPr>
              <w:t xml:space="preserve">Cắt tụy </w:t>
            </w:r>
            <w:r w:rsidRPr="00A1771C">
              <w:rPr>
                <w:sz w:val="26"/>
                <w:szCs w:val="26"/>
              </w:rPr>
              <w:sym w:font="Symbol" w:char="F0AE"/>
            </w:r>
            <w:r w:rsidRPr="00A1771C">
              <w:rPr>
                <w:sz w:val="26"/>
                <w:szCs w:val="26"/>
              </w:rPr>
              <w:t xml:space="preserve"> thiếu hụt insulin:</w:t>
            </w:r>
          </w:p>
          <w:p w:rsidR="00F22075" w:rsidRPr="00A1771C" w:rsidRDefault="00F22075" w:rsidP="00B57D7C">
            <w:pPr>
              <w:spacing w:line="360" w:lineRule="auto"/>
              <w:jc w:val="both"/>
              <w:rPr>
                <w:sz w:val="26"/>
                <w:szCs w:val="26"/>
              </w:rPr>
            </w:pPr>
            <w:r w:rsidRPr="00A1771C">
              <w:rPr>
                <w:sz w:val="26"/>
                <w:szCs w:val="26"/>
              </w:rPr>
              <w:t>+ Insulin kích thích các tế bào hấp thu glucozo từ máu, làm chậm phân giải glycogen trong gan…  Thiếu insulin</w:t>
            </w:r>
            <w:r w:rsidRPr="00A1771C">
              <w:rPr>
                <w:sz w:val="26"/>
                <w:szCs w:val="26"/>
              </w:rPr>
              <w:sym w:font="Symbol" w:char="F0AE"/>
            </w:r>
            <w:r w:rsidRPr="00A1771C">
              <w:rPr>
                <w:sz w:val="26"/>
                <w:szCs w:val="26"/>
              </w:rPr>
              <w:t xml:space="preserve"> glucozo tăng.</w:t>
            </w:r>
          </w:p>
          <w:p w:rsidR="00F22075" w:rsidRPr="00A1771C" w:rsidRDefault="00F22075" w:rsidP="00B57D7C">
            <w:pPr>
              <w:spacing w:line="360" w:lineRule="auto"/>
              <w:jc w:val="both"/>
              <w:rPr>
                <w:sz w:val="26"/>
                <w:szCs w:val="26"/>
              </w:rPr>
            </w:pPr>
            <w:r w:rsidRPr="00A1771C">
              <w:rPr>
                <w:sz w:val="26"/>
                <w:szCs w:val="26"/>
              </w:rPr>
              <w:t xml:space="preserve">+ Insulin ức chế hoạt động của lipase -enzyme giúp thủy phân triglyceride đã dự trữ ở tế bào mỡ. </w:t>
            </w:r>
            <w:r w:rsidRPr="00A1771C">
              <w:rPr>
                <w:sz w:val="26"/>
                <w:szCs w:val="26"/>
              </w:rPr>
              <w:sym w:font="Symbol" w:char="F0AE"/>
            </w:r>
            <w:r w:rsidRPr="00A1771C">
              <w:rPr>
                <w:sz w:val="26"/>
                <w:szCs w:val="26"/>
              </w:rPr>
              <w:t>ức chế giải phóng axit béo tự do. Thiếu insulin</w:t>
            </w:r>
            <w:r w:rsidRPr="00A1771C">
              <w:rPr>
                <w:sz w:val="26"/>
                <w:szCs w:val="26"/>
              </w:rPr>
              <w:sym w:font="Symbol" w:char="F0AE"/>
            </w:r>
            <w:r w:rsidRPr="00A1771C">
              <w:rPr>
                <w:sz w:val="26"/>
                <w:szCs w:val="26"/>
              </w:rPr>
              <w:t xml:space="preserve"> thủy phân triglyceride dự trữ</w:t>
            </w:r>
            <w:r w:rsidRPr="00A1771C">
              <w:rPr>
                <w:sz w:val="26"/>
                <w:szCs w:val="26"/>
              </w:rPr>
              <w:sym w:font="Symbol" w:char="F0AE"/>
            </w:r>
            <w:r w:rsidRPr="00A1771C">
              <w:rPr>
                <w:sz w:val="26"/>
                <w:szCs w:val="26"/>
              </w:rPr>
              <w:t xml:space="preserve"> acid béo và glycerol </w:t>
            </w:r>
            <w:r w:rsidRPr="00A1771C">
              <w:rPr>
                <w:sz w:val="26"/>
                <w:szCs w:val="26"/>
              </w:rPr>
              <w:sym w:font="Symbol" w:char="F0AE"/>
            </w:r>
            <w:r w:rsidRPr="00A1771C">
              <w:rPr>
                <w:sz w:val="26"/>
                <w:szCs w:val="26"/>
              </w:rPr>
              <w:t xml:space="preserve">máu </w:t>
            </w:r>
            <w:r w:rsidRPr="00A1771C">
              <w:rPr>
                <w:sz w:val="26"/>
                <w:szCs w:val="26"/>
              </w:rPr>
              <w:sym w:font="Symbol" w:char="F0AE"/>
            </w:r>
            <w:r w:rsidRPr="00A1771C">
              <w:rPr>
                <w:sz w:val="26"/>
                <w:szCs w:val="26"/>
              </w:rPr>
              <w:t>nồng độ axit béo tự do tăng.</w:t>
            </w:r>
          </w:p>
          <w:p w:rsidR="00F22075" w:rsidRPr="00A1771C" w:rsidRDefault="00F22075" w:rsidP="00B57D7C">
            <w:pPr>
              <w:spacing w:line="360" w:lineRule="auto"/>
              <w:jc w:val="both"/>
              <w:rPr>
                <w:b/>
                <w:sz w:val="26"/>
                <w:szCs w:val="26"/>
              </w:rPr>
            </w:pPr>
            <w:r w:rsidRPr="00A1771C">
              <w:rPr>
                <w:sz w:val="26"/>
                <w:szCs w:val="26"/>
              </w:rPr>
              <w:t>+ Thiếu insulin</w:t>
            </w:r>
            <w:r w:rsidRPr="00A1771C">
              <w:rPr>
                <w:sz w:val="26"/>
                <w:szCs w:val="26"/>
              </w:rPr>
              <w:sym w:font="Symbol" w:char="F0AE"/>
            </w:r>
            <w:r w:rsidRPr="00A1771C">
              <w:rPr>
                <w:sz w:val="26"/>
                <w:szCs w:val="26"/>
              </w:rPr>
              <w:t xml:space="preserve"> tăng axit  béo </w:t>
            </w:r>
            <w:r w:rsidRPr="00A1771C">
              <w:rPr>
                <w:sz w:val="26"/>
                <w:szCs w:val="26"/>
              </w:rPr>
              <w:sym w:font="Symbol" w:char="F0AE"/>
            </w:r>
            <w:r w:rsidRPr="00A1771C">
              <w:rPr>
                <w:sz w:val="26"/>
                <w:szCs w:val="26"/>
              </w:rPr>
              <w:t xml:space="preserve"> quá trình oxi hóa axit béo nhanh,</w:t>
            </w:r>
            <w:r w:rsidRPr="00A1771C">
              <w:rPr>
                <w:sz w:val="26"/>
                <w:szCs w:val="26"/>
                <w:lang w:val="en-US"/>
              </w:rPr>
              <w:t xml:space="preserve"> </w:t>
            </w:r>
            <w:r w:rsidRPr="00A1771C">
              <w:rPr>
                <w:sz w:val="26"/>
                <w:szCs w:val="26"/>
              </w:rPr>
              <w:t xml:space="preserve">giải phóng ra một lượng lớn acetyl-CoA, chuyển thành axit acetoacetic </w:t>
            </w:r>
            <w:r w:rsidRPr="00A1771C">
              <w:rPr>
                <w:sz w:val="26"/>
                <w:szCs w:val="26"/>
              </w:rPr>
              <w:sym w:font="Symbol" w:char="F0AE"/>
            </w:r>
            <w:r w:rsidRPr="00A1771C">
              <w:rPr>
                <w:sz w:val="26"/>
                <w:szCs w:val="26"/>
              </w:rPr>
              <w:t xml:space="preserve"> axit acetoacetic máu tăng.</w:t>
            </w:r>
          </w:p>
        </w:tc>
        <w:tc>
          <w:tcPr>
            <w:tcW w:w="1134" w:type="dxa"/>
          </w:tcPr>
          <w:p w:rsidR="00F22075" w:rsidRPr="00A1771C" w:rsidRDefault="00F22075" w:rsidP="00B57D7C">
            <w:pPr>
              <w:spacing w:line="360" w:lineRule="auto"/>
              <w:rPr>
                <w:sz w:val="26"/>
                <w:szCs w:val="26"/>
              </w:rPr>
            </w:pPr>
            <w:r w:rsidRPr="00A1771C">
              <w:rPr>
                <w:sz w:val="26"/>
                <w:szCs w:val="26"/>
              </w:rPr>
              <w:t>0,25đ</w:t>
            </w:r>
          </w:p>
          <w:p w:rsidR="00F22075" w:rsidRPr="00A1771C" w:rsidRDefault="00F22075" w:rsidP="00B57D7C">
            <w:pPr>
              <w:spacing w:line="360" w:lineRule="auto"/>
              <w:rPr>
                <w:sz w:val="26"/>
                <w:szCs w:val="26"/>
              </w:rPr>
            </w:pPr>
            <w:r w:rsidRPr="00A1771C">
              <w:rPr>
                <w:sz w:val="26"/>
                <w:szCs w:val="26"/>
              </w:rPr>
              <w:t>0,25đ</w:t>
            </w:r>
          </w:p>
          <w:p w:rsidR="00F22075" w:rsidRPr="00A1771C" w:rsidRDefault="00F22075" w:rsidP="00B57D7C">
            <w:pPr>
              <w:spacing w:line="360" w:lineRule="auto"/>
              <w:rPr>
                <w:sz w:val="26"/>
                <w:szCs w:val="26"/>
              </w:rPr>
            </w:pPr>
          </w:p>
          <w:p w:rsidR="00F22075" w:rsidRPr="00A1771C" w:rsidRDefault="00F22075" w:rsidP="00B57D7C">
            <w:pPr>
              <w:spacing w:line="360" w:lineRule="auto"/>
              <w:rPr>
                <w:sz w:val="26"/>
                <w:szCs w:val="26"/>
              </w:rPr>
            </w:pPr>
          </w:p>
          <w:p w:rsidR="00F22075" w:rsidRPr="00A1771C" w:rsidRDefault="00F22075" w:rsidP="00B57D7C">
            <w:pPr>
              <w:spacing w:line="360" w:lineRule="auto"/>
              <w:rPr>
                <w:sz w:val="26"/>
                <w:szCs w:val="26"/>
              </w:rPr>
            </w:pPr>
            <w:r w:rsidRPr="00A1771C">
              <w:rPr>
                <w:sz w:val="26"/>
                <w:szCs w:val="26"/>
              </w:rPr>
              <w:t>0,25đ</w:t>
            </w:r>
          </w:p>
          <w:p w:rsidR="00F22075" w:rsidRPr="00A1771C" w:rsidRDefault="00F22075" w:rsidP="00B57D7C">
            <w:pPr>
              <w:spacing w:line="360" w:lineRule="auto"/>
              <w:rPr>
                <w:sz w:val="26"/>
                <w:szCs w:val="26"/>
              </w:rPr>
            </w:pPr>
          </w:p>
          <w:p w:rsidR="00F22075" w:rsidRPr="00A1771C" w:rsidRDefault="00F22075" w:rsidP="00B57D7C">
            <w:pPr>
              <w:spacing w:line="360" w:lineRule="auto"/>
              <w:rPr>
                <w:sz w:val="26"/>
                <w:szCs w:val="26"/>
              </w:rPr>
            </w:pPr>
          </w:p>
          <w:p w:rsidR="00F22075" w:rsidRPr="00A1771C" w:rsidRDefault="00F22075" w:rsidP="00B57D7C">
            <w:pPr>
              <w:spacing w:line="360" w:lineRule="auto"/>
              <w:rPr>
                <w:sz w:val="26"/>
                <w:szCs w:val="26"/>
              </w:rPr>
            </w:pPr>
            <w:r w:rsidRPr="00A1771C">
              <w:rPr>
                <w:sz w:val="26"/>
                <w:szCs w:val="26"/>
              </w:rPr>
              <w:t>0,25đ</w:t>
            </w:r>
          </w:p>
          <w:p w:rsidR="00F22075" w:rsidRPr="00A1771C" w:rsidRDefault="00F22075" w:rsidP="00B57D7C">
            <w:pPr>
              <w:spacing w:line="360" w:lineRule="auto"/>
              <w:rPr>
                <w:sz w:val="26"/>
                <w:szCs w:val="26"/>
              </w:rPr>
            </w:pPr>
          </w:p>
          <w:p w:rsidR="00F22075" w:rsidRPr="00A1771C" w:rsidRDefault="00F22075" w:rsidP="00F22075">
            <w:pPr>
              <w:spacing w:line="360" w:lineRule="auto"/>
              <w:rPr>
                <w:sz w:val="26"/>
                <w:szCs w:val="26"/>
              </w:rPr>
            </w:pPr>
          </w:p>
        </w:tc>
      </w:tr>
      <w:tr w:rsidR="00F22075" w:rsidRPr="00A1771C" w:rsidTr="00B04142">
        <w:trPr>
          <w:trHeight w:val="983"/>
        </w:trPr>
        <w:tc>
          <w:tcPr>
            <w:tcW w:w="562" w:type="dxa"/>
          </w:tcPr>
          <w:p w:rsidR="00F22075" w:rsidRPr="00A1771C" w:rsidRDefault="00F22075" w:rsidP="00B57D7C">
            <w:pPr>
              <w:spacing w:line="360" w:lineRule="auto"/>
              <w:jc w:val="both"/>
              <w:rPr>
                <w:sz w:val="26"/>
                <w:szCs w:val="26"/>
              </w:rPr>
            </w:pPr>
            <w:r w:rsidRPr="00A1771C">
              <w:rPr>
                <w:sz w:val="26"/>
                <w:szCs w:val="26"/>
                <w:lang w:val="en-US"/>
              </w:rPr>
              <w:t>2.</w:t>
            </w:r>
          </w:p>
        </w:tc>
        <w:tc>
          <w:tcPr>
            <w:tcW w:w="7797" w:type="dxa"/>
          </w:tcPr>
          <w:p w:rsidR="00F22075" w:rsidRPr="00A1771C" w:rsidRDefault="00F22075" w:rsidP="00F22075">
            <w:pPr>
              <w:spacing w:line="360" w:lineRule="auto"/>
              <w:jc w:val="both"/>
              <w:rPr>
                <w:sz w:val="26"/>
                <w:szCs w:val="26"/>
              </w:rPr>
            </w:pPr>
            <w:r w:rsidRPr="00A1771C">
              <w:rPr>
                <w:sz w:val="26"/>
                <w:szCs w:val="26"/>
              </w:rPr>
              <w:t>- Bệnh nhược năng tuyến trên thận mãn tính dẫn đến nồng độ các hoocmôn CRH, ACTH trong máu tăng và nồng độ cortizol trong máu giảm.</w:t>
            </w:r>
            <w:r w:rsidRPr="00A1771C">
              <w:rPr>
                <w:b/>
                <w:sz w:val="26"/>
                <w:szCs w:val="26"/>
              </w:rPr>
              <w:t xml:space="preserve"> </w:t>
            </w:r>
          </w:p>
          <w:p w:rsidR="00F22075" w:rsidRPr="00A1771C" w:rsidRDefault="00F22075" w:rsidP="00F22075">
            <w:pPr>
              <w:spacing w:line="360" w:lineRule="auto"/>
              <w:jc w:val="both"/>
              <w:rPr>
                <w:sz w:val="26"/>
                <w:szCs w:val="26"/>
              </w:rPr>
            </w:pPr>
            <w:r w:rsidRPr="00A1771C">
              <w:rPr>
                <w:sz w:val="26"/>
                <w:szCs w:val="26"/>
              </w:rPr>
              <w:t xml:space="preserve">- Do nhược năng tuyến, các tế bào tuyến thượng thận hoạt động yếu, giảm dần sản sinh và tiết cortizol vào máu. </w:t>
            </w:r>
          </w:p>
          <w:p w:rsidR="00987E1D" w:rsidRDefault="00F22075" w:rsidP="00F22075">
            <w:pPr>
              <w:spacing w:line="360" w:lineRule="auto"/>
              <w:jc w:val="both"/>
              <w:rPr>
                <w:sz w:val="26"/>
                <w:szCs w:val="26"/>
              </w:rPr>
            </w:pPr>
            <w:r w:rsidRPr="00A1771C">
              <w:rPr>
                <w:sz w:val="26"/>
                <w:szCs w:val="26"/>
                <w:lang w:val="en-US"/>
              </w:rPr>
              <w:t>-</w:t>
            </w:r>
            <w:r w:rsidRPr="00A1771C">
              <w:rPr>
                <w:sz w:val="26"/>
                <w:szCs w:val="26"/>
              </w:rPr>
              <w:t>Theo cơ chế điều hòa ngược âm tính, nồng độ cortizol trong máu thấp làm giảm tín hiệu ức chế lên vùng dưới đồi và tuyến yên.</w:t>
            </w:r>
            <w:r w:rsidRPr="00A1771C">
              <w:rPr>
                <w:b/>
                <w:sz w:val="26"/>
                <w:szCs w:val="26"/>
              </w:rPr>
              <w:t xml:space="preserve"> </w:t>
            </w:r>
          </w:p>
          <w:p w:rsidR="00F22075" w:rsidRPr="00A1771C" w:rsidRDefault="00F22075" w:rsidP="00F22075">
            <w:pPr>
              <w:spacing w:line="360" w:lineRule="auto"/>
              <w:jc w:val="both"/>
              <w:rPr>
                <w:sz w:val="26"/>
                <w:szCs w:val="26"/>
              </w:rPr>
            </w:pPr>
            <w:r w:rsidRPr="00A1771C">
              <w:rPr>
                <w:sz w:val="26"/>
                <w:szCs w:val="26"/>
                <w:lang w:val="en-US"/>
              </w:rPr>
              <w:t>-</w:t>
            </w:r>
            <w:r w:rsidRPr="00A1771C">
              <w:rPr>
                <w:sz w:val="26"/>
                <w:szCs w:val="26"/>
              </w:rPr>
              <w:t>Vì vậy, vùng dưới đồi và tuyến yên tăng sản sinh và bài tiết các hoocmôn CRH và ACTH tương ứng vào máu.</w:t>
            </w:r>
          </w:p>
        </w:tc>
        <w:tc>
          <w:tcPr>
            <w:tcW w:w="1134" w:type="dxa"/>
          </w:tcPr>
          <w:p w:rsidR="00F22075" w:rsidRPr="00A1771C" w:rsidRDefault="00F22075" w:rsidP="00F22075">
            <w:pPr>
              <w:spacing w:line="360" w:lineRule="auto"/>
              <w:rPr>
                <w:sz w:val="26"/>
                <w:szCs w:val="26"/>
              </w:rPr>
            </w:pPr>
            <w:r w:rsidRPr="00A1771C">
              <w:rPr>
                <w:sz w:val="26"/>
                <w:szCs w:val="26"/>
              </w:rPr>
              <w:t>0,25đ</w:t>
            </w:r>
          </w:p>
          <w:p w:rsidR="00F22075" w:rsidRPr="00A1771C" w:rsidRDefault="00F22075" w:rsidP="00F22075">
            <w:pPr>
              <w:spacing w:line="360" w:lineRule="auto"/>
              <w:rPr>
                <w:sz w:val="26"/>
                <w:szCs w:val="26"/>
              </w:rPr>
            </w:pPr>
          </w:p>
          <w:p w:rsidR="00F22075" w:rsidRPr="00A1771C" w:rsidRDefault="00F22075" w:rsidP="00F22075">
            <w:pPr>
              <w:spacing w:line="360" w:lineRule="auto"/>
              <w:rPr>
                <w:sz w:val="26"/>
                <w:szCs w:val="26"/>
              </w:rPr>
            </w:pPr>
          </w:p>
          <w:p w:rsidR="00F22075" w:rsidRPr="00A1771C" w:rsidRDefault="00F22075" w:rsidP="00F22075">
            <w:pPr>
              <w:spacing w:line="360" w:lineRule="auto"/>
              <w:rPr>
                <w:sz w:val="26"/>
                <w:szCs w:val="26"/>
              </w:rPr>
            </w:pPr>
            <w:r w:rsidRPr="00A1771C">
              <w:rPr>
                <w:sz w:val="26"/>
                <w:szCs w:val="26"/>
              </w:rPr>
              <w:t>0,25đ</w:t>
            </w:r>
          </w:p>
          <w:p w:rsidR="00F22075" w:rsidRPr="00A1771C" w:rsidRDefault="00F22075" w:rsidP="00F22075">
            <w:pPr>
              <w:spacing w:line="360" w:lineRule="auto"/>
              <w:rPr>
                <w:sz w:val="26"/>
                <w:szCs w:val="26"/>
              </w:rPr>
            </w:pPr>
          </w:p>
          <w:p w:rsidR="00F22075" w:rsidRPr="00A1771C" w:rsidRDefault="00F22075" w:rsidP="00F22075">
            <w:pPr>
              <w:spacing w:line="360" w:lineRule="auto"/>
              <w:rPr>
                <w:sz w:val="26"/>
                <w:szCs w:val="26"/>
              </w:rPr>
            </w:pPr>
            <w:r w:rsidRPr="00A1771C">
              <w:rPr>
                <w:sz w:val="26"/>
                <w:szCs w:val="26"/>
              </w:rPr>
              <w:t>0,25đ</w:t>
            </w:r>
          </w:p>
          <w:p w:rsidR="00F22075" w:rsidRPr="00A1771C" w:rsidRDefault="00F22075" w:rsidP="00F22075">
            <w:pPr>
              <w:spacing w:line="360" w:lineRule="auto"/>
              <w:rPr>
                <w:sz w:val="26"/>
                <w:szCs w:val="26"/>
              </w:rPr>
            </w:pPr>
            <w:r w:rsidRPr="00A1771C">
              <w:rPr>
                <w:sz w:val="26"/>
                <w:szCs w:val="26"/>
              </w:rPr>
              <w:t>0,25đ</w:t>
            </w:r>
          </w:p>
          <w:p w:rsidR="00F22075" w:rsidRPr="00A1771C" w:rsidRDefault="00F22075" w:rsidP="00B57D7C">
            <w:pPr>
              <w:spacing w:line="360" w:lineRule="auto"/>
              <w:rPr>
                <w:sz w:val="26"/>
                <w:szCs w:val="26"/>
              </w:rPr>
            </w:pPr>
          </w:p>
        </w:tc>
      </w:tr>
    </w:tbl>
    <w:p w:rsidR="00404BB6" w:rsidRPr="00A1771C" w:rsidRDefault="00404BB6" w:rsidP="00404BB6">
      <w:pPr>
        <w:spacing w:line="360" w:lineRule="auto"/>
        <w:rPr>
          <w:b/>
          <w:sz w:val="26"/>
          <w:szCs w:val="26"/>
          <w:lang w:val="vi-VN"/>
        </w:rPr>
      </w:pPr>
      <w:r w:rsidRPr="00A1771C">
        <w:rPr>
          <w:b/>
          <w:sz w:val="26"/>
          <w:szCs w:val="26"/>
        </w:rPr>
        <w:t xml:space="preserve">Câu </w:t>
      </w:r>
      <w:r w:rsidR="008A4107" w:rsidRPr="00A1771C">
        <w:rPr>
          <w:b/>
          <w:sz w:val="26"/>
          <w:szCs w:val="26"/>
          <w:lang w:val="vi-VN"/>
        </w:rPr>
        <w:t>11</w:t>
      </w:r>
      <w:r w:rsidR="00CD350A" w:rsidRPr="00A1771C">
        <w:rPr>
          <w:b/>
          <w:sz w:val="26"/>
          <w:szCs w:val="26"/>
        </w:rPr>
        <w:t xml:space="preserve"> </w:t>
      </w:r>
      <w:r w:rsidR="00CD350A" w:rsidRPr="00A1771C">
        <w:rPr>
          <w:i/>
          <w:sz w:val="26"/>
          <w:szCs w:val="26"/>
          <w:lang w:val="vi-VN"/>
        </w:rPr>
        <w:t>(1 điểm)</w:t>
      </w:r>
      <w:r w:rsidRPr="00A1771C">
        <w:rPr>
          <w:b/>
          <w:sz w:val="26"/>
          <w:szCs w:val="26"/>
          <w:lang w:val="vi-VN"/>
        </w:rPr>
        <w:t xml:space="preserve"> </w:t>
      </w:r>
      <w:r w:rsidRPr="00A1771C">
        <w:rPr>
          <w:b/>
          <w:sz w:val="26"/>
          <w:szCs w:val="26"/>
        </w:rPr>
        <w:t>Phương án thực hành (Giải phẫu thực vật)</w:t>
      </w:r>
      <w:r w:rsidRPr="00A1771C">
        <w:rPr>
          <w:b/>
          <w:sz w:val="26"/>
          <w:szCs w:val="26"/>
          <w:lang w:val="vi-VN"/>
        </w:rPr>
        <w:t xml:space="preserve"> </w:t>
      </w:r>
    </w:p>
    <w:tbl>
      <w:tblPr>
        <w:tblStyle w:val="TableGrid"/>
        <w:tblW w:w="9493" w:type="dxa"/>
        <w:tblLook w:val="04A0" w:firstRow="1" w:lastRow="0" w:firstColumn="1" w:lastColumn="0" w:noHBand="0" w:noVBand="1"/>
      </w:tblPr>
      <w:tblGrid>
        <w:gridCol w:w="562"/>
        <w:gridCol w:w="7797"/>
        <w:gridCol w:w="1134"/>
      </w:tblGrid>
      <w:tr w:rsidR="00FD791F" w:rsidRPr="00A1771C" w:rsidTr="00FD791F">
        <w:tc>
          <w:tcPr>
            <w:tcW w:w="562" w:type="dxa"/>
          </w:tcPr>
          <w:p w:rsidR="00FD791F" w:rsidRPr="00A1771C" w:rsidRDefault="00FD791F" w:rsidP="00FD791F">
            <w:pPr>
              <w:spacing w:line="360" w:lineRule="auto"/>
              <w:rPr>
                <w:b/>
                <w:sz w:val="26"/>
                <w:szCs w:val="26"/>
              </w:rPr>
            </w:pPr>
            <w:r w:rsidRPr="00A1771C">
              <w:rPr>
                <w:b/>
                <w:sz w:val="26"/>
                <w:szCs w:val="26"/>
              </w:rPr>
              <w:lastRenderedPageBreak/>
              <w:t>Ý</w:t>
            </w:r>
          </w:p>
        </w:tc>
        <w:tc>
          <w:tcPr>
            <w:tcW w:w="7797" w:type="dxa"/>
          </w:tcPr>
          <w:p w:rsidR="00FD791F" w:rsidRPr="00A1771C" w:rsidRDefault="00FD791F" w:rsidP="00FD791F">
            <w:pPr>
              <w:pStyle w:val="ListParagraph"/>
              <w:spacing w:line="360" w:lineRule="auto"/>
              <w:ind w:left="0"/>
              <w:jc w:val="center"/>
              <w:rPr>
                <w:b/>
                <w:sz w:val="26"/>
                <w:szCs w:val="26"/>
              </w:rPr>
            </w:pPr>
            <w:r w:rsidRPr="00A1771C">
              <w:rPr>
                <w:b/>
                <w:sz w:val="26"/>
                <w:szCs w:val="26"/>
              </w:rPr>
              <w:t>Nội dung</w:t>
            </w:r>
          </w:p>
        </w:tc>
        <w:tc>
          <w:tcPr>
            <w:tcW w:w="1134" w:type="dxa"/>
          </w:tcPr>
          <w:p w:rsidR="00FD791F" w:rsidRPr="00A1771C" w:rsidRDefault="004F3AF6" w:rsidP="00FD791F">
            <w:pPr>
              <w:spacing w:line="360" w:lineRule="auto"/>
              <w:rPr>
                <w:b/>
                <w:sz w:val="26"/>
                <w:szCs w:val="26"/>
              </w:rPr>
            </w:pPr>
            <w:r w:rsidRPr="00A1771C">
              <w:rPr>
                <w:b/>
                <w:sz w:val="26"/>
                <w:szCs w:val="26"/>
                <w:lang w:val="en-US"/>
              </w:rPr>
              <w:t xml:space="preserve"> </w:t>
            </w:r>
            <w:r w:rsidR="00FD791F" w:rsidRPr="00A1771C">
              <w:rPr>
                <w:b/>
                <w:sz w:val="26"/>
                <w:szCs w:val="26"/>
              </w:rPr>
              <w:t>Điểm</w:t>
            </w:r>
          </w:p>
        </w:tc>
      </w:tr>
      <w:tr w:rsidR="00FD791F" w:rsidRPr="00A1771C" w:rsidTr="00FD791F">
        <w:tc>
          <w:tcPr>
            <w:tcW w:w="562" w:type="dxa"/>
          </w:tcPr>
          <w:p w:rsidR="00FD791F" w:rsidRPr="00A1771C" w:rsidRDefault="00FD791F" w:rsidP="00FD791F">
            <w:pPr>
              <w:spacing w:line="360" w:lineRule="auto"/>
              <w:rPr>
                <w:b/>
                <w:sz w:val="26"/>
                <w:szCs w:val="26"/>
              </w:rPr>
            </w:pPr>
          </w:p>
        </w:tc>
        <w:tc>
          <w:tcPr>
            <w:tcW w:w="7797" w:type="dxa"/>
          </w:tcPr>
          <w:p w:rsidR="004F3AF6" w:rsidRPr="00A1771C" w:rsidRDefault="00F06A73" w:rsidP="00FD791F">
            <w:pPr>
              <w:spacing w:line="360" w:lineRule="auto"/>
              <w:rPr>
                <w:sz w:val="26"/>
                <w:szCs w:val="26"/>
                <w:lang w:val="en-US"/>
              </w:rPr>
            </w:pPr>
            <w:r w:rsidRPr="00A1771C">
              <w:rPr>
                <w:sz w:val="26"/>
                <w:szCs w:val="26"/>
                <w:lang w:val="en-US"/>
              </w:rPr>
              <w:t>1</w:t>
            </w:r>
            <w:r w:rsidRPr="00A1771C">
              <w:rPr>
                <w:b/>
                <w:sz w:val="26"/>
                <w:szCs w:val="26"/>
                <w:lang w:val="en-US"/>
              </w:rPr>
              <w:t xml:space="preserve">. </w:t>
            </w:r>
            <w:r w:rsidRPr="00A1771C">
              <w:rPr>
                <w:sz w:val="26"/>
                <w:szCs w:val="26"/>
                <w:lang w:val="en-US"/>
              </w:rPr>
              <w:t>Tế bào mô giậu</w:t>
            </w:r>
            <w:r w:rsidR="004F3AF6" w:rsidRPr="00A1771C">
              <w:rPr>
                <w:sz w:val="26"/>
                <w:szCs w:val="26"/>
                <w:lang w:val="en-US"/>
              </w:rPr>
              <w:t xml:space="preserve">.  </w:t>
            </w:r>
            <w:r w:rsidR="004261ED" w:rsidRPr="00A1771C">
              <w:rPr>
                <w:sz w:val="26"/>
                <w:szCs w:val="26"/>
                <w:lang w:val="en-US"/>
              </w:rPr>
              <w:t xml:space="preserve">     </w:t>
            </w:r>
            <w:r w:rsidR="004F3AF6" w:rsidRPr="00A1771C">
              <w:rPr>
                <w:sz w:val="26"/>
                <w:szCs w:val="26"/>
                <w:lang w:val="en-US"/>
              </w:rPr>
              <w:t xml:space="preserve">3. Khí khổng    </w:t>
            </w:r>
          </w:p>
          <w:p w:rsidR="004261ED" w:rsidRPr="00A1771C" w:rsidRDefault="004F3AF6" w:rsidP="00FD791F">
            <w:pPr>
              <w:spacing w:line="360" w:lineRule="auto"/>
              <w:rPr>
                <w:sz w:val="26"/>
                <w:szCs w:val="26"/>
                <w:lang w:val="en-US"/>
              </w:rPr>
            </w:pPr>
            <w:r w:rsidRPr="00A1771C">
              <w:rPr>
                <w:sz w:val="26"/>
                <w:szCs w:val="26"/>
                <w:lang w:val="en-US"/>
              </w:rPr>
              <w:t>2</w:t>
            </w:r>
            <w:r w:rsidRPr="00A1771C">
              <w:rPr>
                <w:b/>
                <w:sz w:val="26"/>
                <w:szCs w:val="26"/>
                <w:lang w:val="en-US"/>
              </w:rPr>
              <w:t xml:space="preserve">. </w:t>
            </w:r>
            <w:r w:rsidRPr="00A1771C">
              <w:rPr>
                <w:sz w:val="26"/>
                <w:szCs w:val="26"/>
                <w:lang w:val="en-US"/>
              </w:rPr>
              <w:t>Khí khổng</w:t>
            </w:r>
            <w:r w:rsidR="004261ED" w:rsidRPr="00A1771C">
              <w:rPr>
                <w:sz w:val="26"/>
                <w:szCs w:val="26"/>
                <w:lang w:val="en-US"/>
              </w:rPr>
              <w:t xml:space="preserve">                </w:t>
            </w:r>
            <w:r w:rsidRPr="00A1771C">
              <w:rPr>
                <w:sz w:val="26"/>
                <w:szCs w:val="26"/>
                <w:lang w:val="en-US"/>
              </w:rPr>
              <w:t xml:space="preserve">4. Lớp cutin    </w:t>
            </w:r>
            <w:r w:rsidR="004261ED" w:rsidRPr="00A1771C">
              <w:rPr>
                <w:sz w:val="26"/>
                <w:szCs w:val="26"/>
                <w:lang w:val="en-US"/>
              </w:rPr>
              <w:t xml:space="preserve">5. Lớp biểu bì trên       </w:t>
            </w:r>
          </w:p>
          <w:p w:rsidR="004F3AF6" w:rsidRPr="00A1771C" w:rsidRDefault="004F3AF6" w:rsidP="00FD791F">
            <w:pPr>
              <w:spacing w:line="360" w:lineRule="auto"/>
              <w:rPr>
                <w:sz w:val="26"/>
                <w:szCs w:val="26"/>
                <w:lang w:val="en-US"/>
              </w:rPr>
            </w:pPr>
            <w:r w:rsidRPr="00A1771C">
              <w:rPr>
                <w:sz w:val="26"/>
                <w:szCs w:val="26"/>
                <w:lang w:val="en-US"/>
              </w:rPr>
              <w:t>6. Gân bên</w:t>
            </w:r>
            <w:r w:rsidR="004261ED" w:rsidRPr="00A1771C">
              <w:rPr>
                <w:sz w:val="26"/>
                <w:szCs w:val="26"/>
                <w:lang w:val="en-US"/>
              </w:rPr>
              <w:t xml:space="preserve"> chứa mạch dẫn có các tế bào nhu mô bao quanh</w:t>
            </w:r>
          </w:p>
          <w:p w:rsidR="004F3AF6" w:rsidRPr="00A1771C" w:rsidRDefault="004F3AF6" w:rsidP="00FD791F">
            <w:pPr>
              <w:spacing w:line="360" w:lineRule="auto"/>
              <w:rPr>
                <w:sz w:val="26"/>
                <w:szCs w:val="26"/>
                <w:lang w:val="en-US"/>
              </w:rPr>
            </w:pPr>
            <w:r w:rsidRPr="00A1771C">
              <w:rPr>
                <w:sz w:val="26"/>
                <w:szCs w:val="26"/>
                <w:lang w:val="en-US"/>
              </w:rPr>
              <w:t>7. Lớp biểu bì dưới</w:t>
            </w:r>
          </w:p>
        </w:tc>
        <w:tc>
          <w:tcPr>
            <w:tcW w:w="1134" w:type="dxa"/>
          </w:tcPr>
          <w:p w:rsidR="00FD791F" w:rsidRPr="00B04142" w:rsidRDefault="00B04142" w:rsidP="00FD791F">
            <w:pPr>
              <w:spacing w:line="360" w:lineRule="auto"/>
              <w:rPr>
                <w:sz w:val="26"/>
                <w:szCs w:val="26"/>
                <w:lang w:val="en-US"/>
              </w:rPr>
            </w:pPr>
            <w:r w:rsidRPr="00B04142">
              <w:rPr>
                <w:sz w:val="26"/>
                <w:szCs w:val="26"/>
                <w:lang w:val="en-US"/>
              </w:rPr>
              <w:t>Đúng 3 ý 0,5</w:t>
            </w:r>
            <w:r>
              <w:rPr>
                <w:sz w:val="26"/>
                <w:szCs w:val="26"/>
                <w:lang w:val="en-US"/>
              </w:rPr>
              <w:t xml:space="preserve"> </w:t>
            </w:r>
            <w:r w:rsidRPr="00B04142">
              <w:rPr>
                <w:sz w:val="26"/>
                <w:szCs w:val="26"/>
                <w:lang w:val="en-US"/>
              </w:rPr>
              <w:t>đ</w:t>
            </w:r>
          </w:p>
        </w:tc>
      </w:tr>
    </w:tbl>
    <w:p w:rsidR="00FD791F" w:rsidRPr="00A1771C" w:rsidRDefault="00FD791F" w:rsidP="00404BB6">
      <w:pPr>
        <w:spacing w:line="360" w:lineRule="auto"/>
        <w:rPr>
          <w:b/>
          <w:sz w:val="26"/>
          <w:szCs w:val="26"/>
          <w:lang w:val="vi-VN"/>
        </w:rPr>
      </w:pPr>
    </w:p>
    <w:p w:rsidR="00404BB6" w:rsidRPr="00A1771C" w:rsidRDefault="009B4DAC" w:rsidP="00404BB6">
      <w:pPr>
        <w:spacing w:line="360" w:lineRule="auto"/>
        <w:jc w:val="center"/>
        <w:rPr>
          <w:sz w:val="26"/>
          <w:szCs w:val="26"/>
        </w:rPr>
      </w:pPr>
      <w:r w:rsidRPr="00A1771C">
        <w:rPr>
          <w:sz w:val="26"/>
          <w:szCs w:val="26"/>
        </w:rPr>
        <w:t>……………………</w:t>
      </w:r>
      <w:proofErr w:type="gramStart"/>
      <w:r w:rsidRPr="00A1771C">
        <w:rPr>
          <w:sz w:val="26"/>
          <w:szCs w:val="26"/>
        </w:rPr>
        <w:t>…..</w:t>
      </w:r>
      <w:proofErr w:type="gramEnd"/>
      <w:r w:rsidRPr="00A1771C">
        <w:rPr>
          <w:sz w:val="26"/>
          <w:szCs w:val="26"/>
        </w:rPr>
        <w:t>HẾT……………………</w:t>
      </w:r>
    </w:p>
    <w:p w:rsidR="00CA4D62" w:rsidRPr="00A1771C" w:rsidRDefault="00CA4D62" w:rsidP="00344342">
      <w:pPr>
        <w:spacing w:line="360" w:lineRule="auto"/>
        <w:rPr>
          <w:sz w:val="26"/>
          <w:szCs w:val="26"/>
        </w:rPr>
      </w:pPr>
    </w:p>
    <w:p w:rsidR="00404BB6" w:rsidRPr="00A1771C" w:rsidRDefault="00404BB6" w:rsidP="00344342">
      <w:pPr>
        <w:spacing w:line="360" w:lineRule="auto"/>
        <w:rPr>
          <w:sz w:val="26"/>
          <w:szCs w:val="26"/>
        </w:rPr>
      </w:pPr>
    </w:p>
    <w:sectPr w:rsidR="00404BB6" w:rsidRPr="00A1771C" w:rsidSect="00AD590F">
      <w:footerReference w:type="default" r:id="rId15"/>
      <w:pgSz w:w="12240" w:h="15840"/>
      <w:pgMar w:top="1134" w:right="1134" w:bottom="1134" w:left="1701" w:header="0" w:footer="2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D7D" w:rsidRDefault="00CE3D7D" w:rsidP="001954A3">
      <w:r>
        <w:separator/>
      </w:r>
    </w:p>
  </w:endnote>
  <w:endnote w:type="continuationSeparator" w:id="0">
    <w:p w:rsidR="00CE3D7D" w:rsidRDefault="00CE3D7D" w:rsidP="0019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ourier New">
    <w:panose1 w:val="020272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798922"/>
      <w:docPartObj>
        <w:docPartGallery w:val="Page Numbers (Bottom of Page)"/>
        <w:docPartUnique/>
      </w:docPartObj>
    </w:sdtPr>
    <w:sdtEndPr>
      <w:rPr>
        <w:noProof/>
      </w:rPr>
    </w:sdtEndPr>
    <w:sdtContent>
      <w:p w:rsidR="006A22E5" w:rsidRDefault="006A22E5">
        <w:pPr>
          <w:pStyle w:val="Footer"/>
          <w:jc w:val="center"/>
        </w:pPr>
        <w:r>
          <w:fldChar w:fldCharType="begin"/>
        </w:r>
        <w:r>
          <w:instrText xml:space="preserve"> PAGE   \* MERGEFORMAT </w:instrText>
        </w:r>
        <w:r>
          <w:fldChar w:fldCharType="separate"/>
        </w:r>
        <w:r w:rsidR="00987E1D">
          <w:rPr>
            <w:noProof/>
          </w:rPr>
          <w:t>16</w:t>
        </w:r>
        <w:r>
          <w:rPr>
            <w:noProof/>
          </w:rPr>
          <w:fldChar w:fldCharType="end"/>
        </w:r>
      </w:p>
    </w:sdtContent>
  </w:sdt>
  <w:p w:rsidR="006A22E5" w:rsidRDefault="006A22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D7D" w:rsidRDefault="00CE3D7D" w:rsidP="001954A3">
      <w:r>
        <w:separator/>
      </w:r>
    </w:p>
  </w:footnote>
  <w:footnote w:type="continuationSeparator" w:id="0">
    <w:p w:rsidR="00CE3D7D" w:rsidRDefault="00CE3D7D" w:rsidP="001954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5599"/>
    <w:multiLevelType w:val="hybridMultilevel"/>
    <w:tmpl w:val="7370EB7C"/>
    <w:lvl w:ilvl="0" w:tplc="086A4A30">
      <w:start w:val="1"/>
      <w:numFmt w:val="decimal"/>
      <w:pStyle w:val="Quest"/>
      <w:lvlText w:val="%1."/>
      <w:lvlJc w:val="left"/>
      <w:pPr>
        <w:tabs>
          <w:tab w:val="num" w:pos="360"/>
        </w:tabs>
        <w:ind w:left="360" w:hanging="360"/>
      </w:pPr>
      <w:rPr>
        <w:rFonts w:ascii="Arial" w:hAnsi="Arial" w:cs="Arial" w:hint="default"/>
        <w:color w:val="auto"/>
      </w:rPr>
    </w:lvl>
    <w:lvl w:ilvl="1" w:tplc="83A25120">
      <w:start w:val="1"/>
      <w:numFmt w:val="lowerLetter"/>
      <w:lvlText w:val="%2."/>
      <w:lvlJc w:val="left"/>
      <w:pPr>
        <w:tabs>
          <w:tab w:val="num" w:pos="1437"/>
        </w:tabs>
        <w:ind w:left="1437" w:hanging="357"/>
      </w:pPr>
      <w:rPr>
        <w:rFonts w:ascii="Arial" w:eastAsia="Times New Roman" w:hAnsi="Arial" w:cs="Arial"/>
        <w:sz w:val="24"/>
        <w:szCs w:val="24"/>
        <w:lang w:val="pt-BR"/>
      </w:rPr>
    </w:lvl>
    <w:lvl w:ilvl="2" w:tplc="40090019">
      <w:start w:val="1"/>
      <w:numFmt w:val="lowerLetter"/>
      <w:lvlText w:val="%3."/>
      <w:lvlJc w:val="left"/>
      <w:pPr>
        <w:tabs>
          <w:tab w:val="num" w:pos="2340"/>
        </w:tabs>
        <w:ind w:left="2340" w:hanging="360"/>
      </w:pPr>
      <w:rPr>
        <w:rFonts w:hint="default"/>
      </w:rPr>
    </w:lvl>
    <w:lvl w:ilvl="3" w:tplc="1E784ACA">
      <w:start w:val="4"/>
      <w:numFmt w:val="lowerRoman"/>
      <w:lvlText w:val="(%4)"/>
      <w:lvlJc w:val="left"/>
      <w:pPr>
        <w:tabs>
          <w:tab w:val="num" w:pos="3240"/>
        </w:tabs>
        <w:ind w:left="3240" w:hanging="720"/>
      </w:pPr>
      <w:rPr>
        <w:rFonts w:hint="default"/>
      </w:rPr>
    </w:lvl>
    <w:lvl w:ilvl="4" w:tplc="5FA2666E">
      <w:start w:val="1"/>
      <w:numFmt w:val="upperLetter"/>
      <w:lvlText w:val="(%5)"/>
      <w:lvlJc w:val="left"/>
      <w:pPr>
        <w:tabs>
          <w:tab w:val="num" w:pos="3600"/>
        </w:tabs>
        <w:ind w:left="3600" w:hanging="360"/>
      </w:pPr>
      <w:rPr>
        <w:rFonts w:ascii="Calibri" w:hAnsi="Calibri" w:cs="Times New Roman" w:hint="default"/>
      </w:rPr>
    </w:lvl>
    <w:lvl w:ilvl="5" w:tplc="105CF228">
      <w:start w:val="1"/>
      <w:numFmt w:val="upperRoman"/>
      <w:lvlText w:val="%6."/>
      <w:lvlJc w:val="left"/>
      <w:pPr>
        <w:tabs>
          <w:tab w:val="num" w:pos="4860"/>
        </w:tabs>
        <w:ind w:left="4860" w:hanging="720"/>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4A7340"/>
    <w:multiLevelType w:val="hybridMultilevel"/>
    <w:tmpl w:val="29064F78"/>
    <w:lvl w:ilvl="0" w:tplc="0610D9C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81C38"/>
    <w:multiLevelType w:val="hybridMultilevel"/>
    <w:tmpl w:val="AFA24D22"/>
    <w:lvl w:ilvl="0" w:tplc="54E6541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F247D9"/>
    <w:multiLevelType w:val="hybridMultilevel"/>
    <w:tmpl w:val="6A6E8DC6"/>
    <w:lvl w:ilvl="0" w:tplc="AB0675C4">
      <w:start w:val="1"/>
      <w:numFmt w:val="lowerLetter"/>
      <w:lvlText w:val="%1."/>
      <w:lvlJc w:val="left"/>
      <w:pPr>
        <w:ind w:left="1046" w:hanging="660"/>
      </w:pPr>
      <w:rPr>
        <w:rFonts w:hint="default"/>
        <w:i/>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 w15:restartNumberingAfterBreak="0">
    <w:nsid w:val="5CDF27CD"/>
    <w:multiLevelType w:val="hybridMultilevel"/>
    <w:tmpl w:val="9B520F24"/>
    <w:lvl w:ilvl="0" w:tplc="0EA093BA">
      <w:numFmt w:val="bullet"/>
      <w:lvlText w:val="-"/>
      <w:lvlJc w:val="left"/>
      <w:pPr>
        <w:tabs>
          <w:tab w:val="num" w:pos="1080"/>
        </w:tabs>
        <w:ind w:left="1080" w:hanging="360"/>
      </w:pPr>
      <w:rPr>
        <w:rFonts w:ascii=".VnTime" w:eastAsia="Times New Roman" w:hAnsi=".VnTime" w:hint="default"/>
      </w:rPr>
    </w:lvl>
    <w:lvl w:ilvl="1" w:tplc="04090003">
      <w:start w:val="1"/>
      <w:numFmt w:val="bullet"/>
      <w:lvlText w:val="o"/>
      <w:lvlJc w:val="left"/>
      <w:pPr>
        <w:tabs>
          <w:tab w:val="num" w:pos="1800"/>
        </w:tabs>
        <w:ind w:left="1800" w:hanging="360"/>
      </w:pPr>
      <w:rPr>
        <w:rFonts w:ascii=".VnCourier New" w:hAnsi=".VnCourier New" w:cs=".VnCourier New" w:hint="default"/>
      </w:rPr>
    </w:lvl>
    <w:lvl w:ilvl="2" w:tplc="04090005">
      <w:start w:val="1"/>
      <w:numFmt w:val="bullet"/>
      <w:lvlText w:val=""/>
      <w:lvlJc w:val="left"/>
      <w:pPr>
        <w:tabs>
          <w:tab w:val="num" w:pos="2520"/>
        </w:tabs>
        <w:ind w:left="2520" w:hanging="360"/>
      </w:pPr>
      <w:rPr>
        <w:rFonts w:ascii=".VnTime" w:hAnsi=".VnTime" w:cs=".VnTime" w:hint="default"/>
      </w:rPr>
    </w:lvl>
    <w:lvl w:ilvl="3" w:tplc="04090001">
      <w:start w:val="1"/>
      <w:numFmt w:val="bullet"/>
      <w:lvlText w:val=""/>
      <w:lvlJc w:val="left"/>
      <w:pPr>
        <w:tabs>
          <w:tab w:val="num" w:pos="3240"/>
        </w:tabs>
        <w:ind w:left="3240" w:hanging="360"/>
      </w:pPr>
      <w:rPr>
        <w:rFonts w:ascii=".VnTime" w:hAnsi=".VnTime" w:cs=".VnTime" w:hint="default"/>
      </w:rPr>
    </w:lvl>
    <w:lvl w:ilvl="4" w:tplc="04090003">
      <w:start w:val="1"/>
      <w:numFmt w:val="bullet"/>
      <w:lvlText w:val="o"/>
      <w:lvlJc w:val="left"/>
      <w:pPr>
        <w:tabs>
          <w:tab w:val="num" w:pos="3960"/>
        </w:tabs>
        <w:ind w:left="3960" w:hanging="360"/>
      </w:pPr>
      <w:rPr>
        <w:rFonts w:ascii=".VnCourier New" w:hAnsi=".VnCourier New" w:cs=".VnCourier New" w:hint="default"/>
      </w:rPr>
    </w:lvl>
    <w:lvl w:ilvl="5" w:tplc="04090005">
      <w:start w:val="1"/>
      <w:numFmt w:val="bullet"/>
      <w:lvlText w:val=""/>
      <w:lvlJc w:val="left"/>
      <w:pPr>
        <w:tabs>
          <w:tab w:val="num" w:pos="4680"/>
        </w:tabs>
        <w:ind w:left="4680" w:hanging="360"/>
      </w:pPr>
      <w:rPr>
        <w:rFonts w:ascii=".VnTime" w:hAnsi=".VnTime" w:cs=".VnTime" w:hint="default"/>
      </w:rPr>
    </w:lvl>
    <w:lvl w:ilvl="6" w:tplc="04090001">
      <w:start w:val="1"/>
      <w:numFmt w:val="bullet"/>
      <w:lvlText w:val=""/>
      <w:lvlJc w:val="left"/>
      <w:pPr>
        <w:tabs>
          <w:tab w:val="num" w:pos="5400"/>
        </w:tabs>
        <w:ind w:left="5400" w:hanging="360"/>
      </w:pPr>
      <w:rPr>
        <w:rFonts w:ascii=".VnTime" w:hAnsi=".VnTime" w:cs=".VnTime" w:hint="default"/>
      </w:rPr>
    </w:lvl>
    <w:lvl w:ilvl="7" w:tplc="04090003">
      <w:start w:val="1"/>
      <w:numFmt w:val="bullet"/>
      <w:lvlText w:val="o"/>
      <w:lvlJc w:val="left"/>
      <w:pPr>
        <w:tabs>
          <w:tab w:val="num" w:pos="6120"/>
        </w:tabs>
        <w:ind w:left="6120" w:hanging="360"/>
      </w:pPr>
      <w:rPr>
        <w:rFonts w:ascii=".VnCourier New" w:hAnsi=".VnCourier New" w:cs=".VnCourier New" w:hint="default"/>
      </w:rPr>
    </w:lvl>
    <w:lvl w:ilvl="8" w:tplc="04090005">
      <w:start w:val="1"/>
      <w:numFmt w:val="bullet"/>
      <w:lvlText w:val=""/>
      <w:lvlJc w:val="left"/>
      <w:pPr>
        <w:tabs>
          <w:tab w:val="num" w:pos="6840"/>
        </w:tabs>
        <w:ind w:left="6840" w:hanging="360"/>
      </w:pPr>
      <w:rPr>
        <w:rFonts w:ascii=".VnTime" w:hAnsi=".VnTime" w:cs=".VnTime" w:hint="default"/>
      </w:rPr>
    </w:lvl>
  </w:abstractNum>
  <w:abstractNum w:abstractNumId="5" w15:restartNumberingAfterBreak="0">
    <w:nsid w:val="7DD64343"/>
    <w:multiLevelType w:val="hybridMultilevel"/>
    <w:tmpl w:val="CE3C9028"/>
    <w:lvl w:ilvl="0" w:tplc="AAE81BE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69"/>
    <w:rsid w:val="00077293"/>
    <w:rsid w:val="000961FB"/>
    <w:rsid w:val="000A7330"/>
    <w:rsid w:val="001571E1"/>
    <w:rsid w:val="00165CBE"/>
    <w:rsid w:val="0017244F"/>
    <w:rsid w:val="001954A3"/>
    <w:rsid w:val="001E0AC2"/>
    <w:rsid w:val="001E7FED"/>
    <w:rsid w:val="0024016C"/>
    <w:rsid w:val="00275ED6"/>
    <w:rsid w:val="00280593"/>
    <w:rsid w:val="002A4984"/>
    <w:rsid w:val="002B6BD9"/>
    <w:rsid w:val="002C579E"/>
    <w:rsid w:val="00311EDE"/>
    <w:rsid w:val="00344342"/>
    <w:rsid w:val="00361EAD"/>
    <w:rsid w:val="00404BB6"/>
    <w:rsid w:val="00410795"/>
    <w:rsid w:val="0041290F"/>
    <w:rsid w:val="004261ED"/>
    <w:rsid w:val="00434567"/>
    <w:rsid w:val="0044436E"/>
    <w:rsid w:val="004B79DA"/>
    <w:rsid w:val="004F3AF6"/>
    <w:rsid w:val="00523981"/>
    <w:rsid w:val="0052472C"/>
    <w:rsid w:val="0057026F"/>
    <w:rsid w:val="005D0199"/>
    <w:rsid w:val="005D61F5"/>
    <w:rsid w:val="006117FB"/>
    <w:rsid w:val="0063620F"/>
    <w:rsid w:val="00641619"/>
    <w:rsid w:val="00651492"/>
    <w:rsid w:val="00661934"/>
    <w:rsid w:val="006634BF"/>
    <w:rsid w:val="00671154"/>
    <w:rsid w:val="00690693"/>
    <w:rsid w:val="006A22E5"/>
    <w:rsid w:val="006B33D5"/>
    <w:rsid w:val="006C42FC"/>
    <w:rsid w:val="006F009F"/>
    <w:rsid w:val="006F26E7"/>
    <w:rsid w:val="006F3B79"/>
    <w:rsid w:val="006F5E20"/>
    <w:rsid w:val="007210D7"/>
    <w:rsid w:val="00730B5C"/>
    <w:rsid w:val="00732C69"/>
    <w:rsid w:val="0073715D"/>
    <w:rsid w:val="00782C7D"/>
    <w:rsid w:val="007A3E37"/>
    <w:rsid w:val="007B2031"/>
    <w:rsid w:val="007C71F1"/>
    <w:rsid w:val="007F0CD8"/>
    <w:rsid w:val="00822D7D"/>
    <w:rsid w:val="008520C0"/>
    <w:rsid w:val="00860DEB"/>
    <w:rsid w:val="00863AB1"/>
    <w:rsid w:val="008850D5"/>
    <w:rsid w:val="008A4107"/>
    <w:rsid w:val="008B19E4"/>
    <w:rsid w:val="008B4F80"/>
    <w:rsid w:val="008E1528"/>
    <w:rsid w:val="008E44E4"/>
    <w:rsid w:val="00907251"/>
    <w:rsid w:val="00977993"/>
    <w:rsid w:val="00987E1D"/>
    <w:rsid w:val="009922A7"/>
    <w:rsid w:val="009966FD"/>
    <w:rsid w:val="009B4DAC"/>
    <w:rsid w:val="009F434D"/>
    <w:rsid w:val="009F55EE"/>
    <w:rsid w:val="009F74A6"/>
    <w:rsid w:val="00A1771C"/>
    <w:rsid w:val="00A34E9B"/>
    <w:rsid w:val="00A362D9"/>
    <w:rsid w:val="00A57CA5"/>
    <w:rsid w:val="00A717F5"/>
    <w:rsid w:val="00A77528"/>
    <w:rsid w:val="00AD590F"/>
    <w:rsid w:val="00B04142"/>
    <w:rsid w:val="00B15FA5"/>
    <w:rsid w:val="00B452C5"/>
    <w:rsid w:val="00B54E59"/>
    <w:rsid w:val="00B55A24"/>
    <w:rsid w:val="00B906DB"/>
    <w:rsid w:val="00BB4CFB"/>
    <w:rsid w:val="00C2166D"/>
    <w:rsid w:val="00C43833"/>
    <w:rsid w:val="00CA4D62"/>
    <w:rsid w:val="00CC5614"/>
    <w:rsid w:val="00CD350A"/>
    <w:rsid w:val="00CE3D7D"/>
    <w:rsid w:val="00CE4854"/>
    <w:rsid w:val="00CF3D84"/>
    <w:rsid w:val="00D067C0"/>
    <w:rsid w:val="00D21E04"/>
    <w:rsid w:val="00D561D8"/>
    <w:rsid w:val="00D57EC7"/>
    <w:rsid w:val="00DF42B9"/>
    <w:rsid w:val="00DF4452"/>
    <w:rsid w:val="00E04FF4"/>
    <w:rsid w:val="00E475F9"/>
    <w:rsid w:val="00E85470"/>
    <w:rsid w:val="00EB6320"/>
    <w:rsid w:val="00EE3CC7"/>
    <w:rsid w:val="00EF7E56"/>
    <w:rsid w:val="00F02159"/>
    <w:rsid w:val="00F06A73"/>
    <w:rsid w:val="00F22075"/>
    <w:rsid w:val="00F246A7"/>
    <w:rsid w:val="00F4038E"/>
    <w:rsid w:val="00F4337A"/>
    <w:rsid w:val="00F50309"/>
    <w:rsid w:val="00F541DF"/>
    <w:rsid w:val="00F77038"/>
    <w:rsid w:val="00FB18FF"/>
    <w:rsid w:val="00FB3EFA"/>
    <w:rsid w:val="00FD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41A0B"/>
  <w15:chartTrackingRefBased/>
  <w15:docId w15:val="{8ED697AC-6820-49B9-8B24-A514744C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A4D62"/>
    <w:pPr>
      <w:ind w:left="720"/>
      <w:contextualSpacing/>
    </w:pPr>
  </w:style>
  <w:style w:type="paragraph" w:styleId="Header">
    <w:name w:val="header"/>
    <w:basedOn w:val="Normal"/>
    <w:link w:val="HeaderChar"/>
    <w:rsid w:val="001954A3"/>
    <w:pPr>
      <w:tabs>
        <w:tab w:val="center" w:pos="4680"/>
        <w:tab w:val="right" w:pos="9360"/>
      </w:tabs>
    </w:pPr>
  </w:style>
  <w:style w:type="character" w:customStyle="1" w:styleId="HeaderChar">
    <w:name w:val="Header Char"/>
    <w:basedOn w:val="DefaultParagraphFont"/>
    <w:link w:val="Header"/>
    <w:rsid w:val="001954A3"/>
    <w:rPr>
      <w:sz w:val="24"/>
      <w:szCs w:val="24"/>
    </w:rPr>
  </w:style>
  <w:style w:type="paragraph" w:styleId="Footer">
    <w:name w:val="footer"/>
    <w:basedOn w:val="Normal"/>
    <w:link w:val="FooterChar"/>
    <w:uiPriority w:val="99"/>
    <w:rsid w:val="001954A3"/>
    <w:pPr>
      <w:tabs>
        <w:tab w:val="center" w:pos="4680"/>
        <w:tab w:val="right" w:pos="9360"/>
      </w:tabs>
    </w:pPr>
  </w:style>
  <w:style w:type="character" w:customStyle="1" w:styleId="FooterChar">
    <w:name w:val="Footer Char"/>
    <w:basedOn w:val="DefaultParagraphFont"/>
    <w:link w:val="Footer"/>
    <w:uiPriority w:val="99"/>
    <w:rsid w:val="001954A3"/>
    <w:rPr>
      <w:sz w:val="24"/>
      <w:szCs w:val="24"/>
    </w:rPr>
  </w:style>
  <w:style w:type="paragraph" w:customStyle="1" w:styleId="DefaultStyle">
    <w:name w:val="Default Style"/>
    <w:rsid w:val="001954A3"/>
    <w:pPr>
      <w:widowControl w:val="0"/>
      <w:suppressAutoHyphens/>
      <w:spacing w:after="200" w:line="276" w:lineRule="auto"/>
    </w:pPr>
    <w:rPr>
      <w:rFonts w:eastAsia="SimSun" w:cs="Mangal"/>
      <w:sz w:val="24"/>
      <w:szCs w:val="24"/>
      <w:lang w:eastAsia="zh-CN" w:bidi="hi-IN"/>
    </w:rPr>
  </w:style>
  <w:style w:type="paragraph" w:styleId="NoSpacing">
    <w:name w:val="No Spacing"/>
    <w:uiPriority w:val="1"/>
    <w:qFormat/>
    <w:rsid w:val="00977993"/>
    <w:rPr>
      <w:rFonts w:eastAsia="Calibri" w:cs="Arial"/>
      <w:sz w:val="26"/>
      <w:szCs w:val="22"/>
    </w:rPr>
  </w:style>
  <w:style w:type="table" w:styleId="TableGrid">
    <w:name w:val="Table Grid"/>
    <w:aliases w:val="Table"/>
    <w:basedOn w:val="TableNormal"/>
    <w:uiPriority w:val="59"/>
    <w:rsid w:val="00F4038E"/>
    <w:rPr>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
    <w:name w:val="Quest"/>
    <w:rsid w:val="00E475F9"/>
    <w:pPr>
      <w:numPr>
        <w:numId w:val="6"/>
      </w:numPr>
      <w:spacing w:line="480" w:lineRule="auto"/>
    </w:pPr>
    <w:rPr>
      <w:rFonts w:ascii="Arial" w:hAnsi="Arial" w:cs="Arial"/>
      <w:sz w:val="24"/>
      <w:szCs w:val="24"/>
    </w:rPr>
  </w:style>
  <w:style w:type="paragraph" w:styleId="BalloonText">
    <w:name w:val="Balloon Text"/>
    <w:basedOn w:val="Normal"/>
    <w:link w:val="BalloonTextChar"/>
    <w:rsid w:val="00822D7D"/>
    <w:rPr>
      <w:rFonts w:ascii="Segoe UI" w:hAnsi="Segoe UI" w:cs="Segoe UI"/>
      <w:sz w:val="18"/>
      <w:szCs w:val="18"/>
    </w:rPr>
  </w:style>
  <w:style w:type="character" w:customStyle="1" w:styleId="BalloonTextChar">
    <w:name w:val="Balloon Text Char"/>
    <w:basedOn w:val="DefaultParagraphFont"/>
    <w:link w:val="BalloonText"/>
    <w:rsid w:val="00822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3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16</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ngoc</dc:creator>
  <cp:keywords/>
  <dc:description/>
  <cp:lastModifiedBy>bao ngoc</cp:lastModifiedBy>
  <cp:revision>79</cp:revision>
  <cp:lastPrinted>2019-03-26T10:34:00Z</cp:lastPrinted>
  <dcterms:created xsi:type="dcterms:W3CDTF">2019-03-10T07:25:00Z</dcterms:created>
  <dcterms:modified xsi:type="dcterms:W3CDTF">2019-03-26T12:45:00Z</dcterms:modified>
</cp:coreProperties>
</file>