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5860"/>
      </w:tblGrid>
      <w:tr w:rsidR="00BF71A7" w:rsidRPr="00936CA3" w14:paraId="3EE05701" w14:textId="77777777" w:rsidTr="00693922">
        <w:tc>
          <w:tcPr>
            <w:tcW w:w="3823" w:type="dxa"/>
          </w:tcPr>
          <w:p w14:paraId="075E9A5D" w14:textId="77777777" w:rsidR="00BF71A7" w:rsidRPr="00936CA3" w:rsidRDefault="00BF71A7" w:rsidP="00693922">
            <w:pPr>
              <w:tabs>
                <w:tab w:val="left" w:pos="284"/>
              </w:tabs>
              <w:spacing w:line="360" w:lineRule="auto"/>
              <w:jc w:val="center"/>
              <w:rPr>
                <w:b/>
              </w:rPr>
            </w:pPr>
            <w:r w:rsidRPr="00936CA3">
              <w:rPr>
                <w:b/>
              </w:rPr>
              <w:t>SỞ GIÁO DỤC VÀ ĐÀO TẠO</w:t>
            </w:r>
          </w:p>
          <w:p w14:paraId="5354A1EC" w14:textId="77777777" w:rsidR="00BF71A7" w:rsidRPr="00936CA3" w:rsidRDefault="00BF71A7" w:rsidP="00693922">
            <w:pPr>
              <w:tabs>
                <w:tab w:val="left" w:pos="284"/>
              </w:tabs>
              <w:spacing w:line="360" w:lineRule="auto"/>
              <w:jc w:val="center"/>
              <w:rPr>
                <w:b/>
              </w:rPr>
            </w:pPr>
            <w:r w:rsidRPr="00936CA3">
              <w:rPr>
                <w:b/>
                <w:noProof/>
              </w:rPr>
              <mc:AlternateContent>
                <mc:Choice Requires="wps">
                  <w:drawing>
                    <wp:anchor distT="0" distB="0" distL="114300" distR="114300" simplePos="0" relativeHeight="251660288" behindDoc="0" locked="0" layoutInCell="1" allowOverlap="1" wp14:anchorId="0C9D7E71" wp14:editId="11087E09">
                      <wp:simplePos x="0" y="0"/>
                      <wp:positionH relativeFrom="column">
                        <wp:posOffset>805125</wp:posOffset>
                      </wp:positionH>
                      <wp:positionV relativeFrom="paragraph">
                        <wp:posOffset>191080</wp:posOffset>
                      </wp:positionV>
                      <wp:extent cx="576000" cy="0"/>
                      <wp:effectExtent l="0" t="0" r="33655" b="19050"/>
                      <wp:wrapNone/>
                      <wp:docPr id="1709" name="Straight Connector 1709"/>
                      <wp:cNvGraphicFramePr/>
                      <a:graphic xmlns:a="http://schemas.openxmlformats.org/drawingml/2006/main">
                        <a:graphicData uri="http://schemas.microsoft.com/office/word/2010/wordprocessingShape">
                          <wps:wsp>
                            <wps:cNvCnPr/>
                            <wps:spPr>
                              <a:xfrm>
                                <a:off x="0" y="0"/>
                                <a:ext cx="57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9D9BCFF" id="Straight Connector 1709"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4pt,15.05pt" to="108.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" strokecolor="windowText" strokeweight=".5pt">
                      <v:stroke joinstyle="miter"/>
                    </v:line>
                  </w:pict>
                </mc:Fallback>
              </mc:AlternateContent>
            </w:r>
            <w:r w:rsidRPr="00936CA3">
              <w:rPr>
                <w:b/>
              </w:rPr>
              <w:t>SÓC TRĂNG</w:t>
            </w:r>
          </w:p>
          <w:p w14:paraId="70D4C727" w14:textId="77777777" w:rsidR="00BF71A7" w:rsidRPr="00936CA3" w:rsidRDefault="00BF71A7" w:rsidP="00693922">
            <w:pPr>
              <w:tabs>
                <w:tab w:val="left" w:pos="284"/>
              </w:tabs>
              <w:spacing w:line="360" w:lineRule="auto"/>
              <w:jc w:val="center"/>
              <w:rPr>
                <w:b/>
                <w:u w:val="single"/>
              </w:rPr>
            </w:pPr>
            <w:r w:rsidRPr="00936CA3">
              <w:rPr>
                <w:b/>
                <w:u w:val="single"/>
              </w:rPr>
              <w:t>ĐỀ CHÍNH THỨC</w:t>
            </w:r>
          </w:p>
        </w:tc>
        <w:tc>
          <w:tcPr>
            <w:tcW w:w="6503" w:type="dxa"/>
          </w:tcPr>
          <w:p w14:paraId="2DE91D01" w14:textId="77777777" w:rsidR="00BF71A7" w:rsidRPr="00936CA3" w:rsidRDefault="00BF71A7" w:rsidP="00693922">
            <w:pPr>
              <w:tabs>
                <w:tab w:val="left" w:pos="284"/>
              </w:tabs>
              <w:spacing w:line="360" w:lineRule="auto"/>
              <w:jc w:val="center"/>
              <w:rPr>
                <w:b/>
              </w:rPr>
            </w:pPr>
            <w:r w:rsidRPr="00936CA3">
              <w:rPr>
                <w:b/>
              </w:rPr>
              <w:t>THI CHỌN ĐỘI TUYỂN HỌC SINH GIỎI QUỐC GIA</w:t>
            </w:r>
          </w:p>
          <w:p w14:paraId="630A7053" w14:textId="77777777" w:rsidR="00BF71A7" w:rsidRPr="00936CA3" w:rsidRDefault="00BF71A7" w:rsidP="00693922">
            <w:pPr>
              <w:tabs>
                <w:tab w:val="left" w:pos="284"/>
              </w:tabs>
              <w:spacing w:line="360" w:lineRule="auto"/>
              <w:jc w:val="center"/>
              <w:rPr>
                <w:b/>
              </w:rPr>
            </w:pPr>
            <w:r w:rsidRPr="00936CA3">
              <w:rPr>
                <w:b/>
                <w:noProof/>
              </w:rPr>
              <mc:AlternateContent>
                <mc:Choice Requires="wps">
                  <w:drawing>
                    <wp:anchor distT="0" distB="0" distL="114300" distR="114300" simplePos="0" relativeHeight="251659264" behindDoc="0" locked="0" layoutInCell="1" allowOverlap="1" wp14:anchorId="0DD7CF9A" wp14:editId="2B44007E">
                      <wp:simplePos x="0" y="0"/>
                      <wp:positionH relativeFrom="column">
                        <wp:posOffset>1725626</wp:posOffset>
                      </wp:positionH>
                      <wp:positionV relativeFrom="paragraph">
                        <wp:posOffset>207010</wp:posOffset>
                      </wp:positionV>
                      <wp:extent cx="576000" cy="0"/>
                      <wp:effectExtent l="0" t="0" r="33655" b="19050"/>
                      <wp:wrapNone/>
                      <wp:docPr id="1710" name="Straight Connector 1710"/>
                      <wp:cNvGraphicFramePr/>
                      <a:graphic xmlns:a="http://schemas.openxmlformats.org/drawingml/2006/main">
                        <a:graphicData uri="http://schemas.microsoft.com/office/word/2010/wordprocessingShape">
                          <wps:wsp>
                            <wps:cNvCnPr/>
                            <wps:spPr>
                              <a:xfrm>
                                <a:off x="0" y="0"/>
                                <a:ext cx="57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24932F4" id="Straight Connector 171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9pt,16.3pt" to="181.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" strokecolor="windowText" strokeweight=".5pt">
                      <v:stroke joinstyle="miter"/>
                    </v:line>
                  </w:pict>
                </mc:Fallback>
              </mc:AlternateContent>
            </w:r>
            <w:r w:rsidRPr="00936CA3">
              <w:rPr>
                <w:b/>
              </w:rPr>
              <w:t>Năm 2018</w:t>
            </w:r>
          </w:p>
          <w:p w14:paraId="22840C80" w14:textId="77777777" w:rsidR="00BF71A7" w:rsidRPr="00936CA3" w:rsidRDefault="00BF71A7" w:rsidP="00693922">
            <w:pPr>
              <w:tabs>
                <w:tab w:val="left" w:pos="284"/>
              </w:tabs>
              <w:spacing w:line="360" w:lineRule="auto"/>
              <w:jc w:val="center"/>
              <w:rPr>
                <w:b/>
              </w:rPr>
            </w:pPr>
          </w:p>
        </w:tc>
      </w:tr>
    </w:tbl>
    <w:p w14:paraId="3F76864C" w14:textId="77777777" w:rsidR="00BF71A7" w:rsidRPr="00936CA3" w:rsidRDefault="00BF71A7" w:rsidP="00BF71A7">
      <w:pPr>
        <w:tabs>
          <w:tab w:val="left" w:pos="284"/>
        </w:tabs>
        <w:spacing w:after="0" w:line="360" w:lineRule="auto"/>
        <w:jc w:val="center"/>
        <w:rPr>
          <w:b/>
          <w:lang w:val="en-US"/>
        </w:rPr>
      </w:pPr>
      <w:r w:rsidRPr="00936CA3">
        <w:rPr>
          <w:b/>
          <w:lang w:val="en-US"/>
        </w:rPr>
        <w:t>Môn: SINH HỌC</w:t>
      </w:r>
    </w:p>
    <w:p w14:paraId="410AEFA5" w14:textId="77777777" w:rsidR="00BF71A7" w:rsidRPr="00936CA3" w:rsidRDefault="00BF71A7" w:rsidP="00BF71A7">
      <w:pPr>
        <w:tabs>
          <w:tab w:val="left" w:pos="284"/>
        </w:tabs>
        <w:spacing w:after="0" w:line="360" w:lineRule="auto"/>
        <w:jc w:val="center"/>
        <w:rPr>
          <w:i/>
          <w:lang w:val="en-US"/>
        </w:rPr>
      </w:pPr>
      <w:r w:rsidRPr="00936CA3">
        <w:rPr>
          <w:i/>
          <w:lang w:val="en-US"/>
        </w:rPr>
        <w:t>(Thời gian làm bài 180 phút, không kể phát đề)</w:t>
      </w:r>
    </w:p>
    <w:p w14:paraId="5B986535" w14:textId="77777777" w:rsidR="00BF71A7" w:rsidRPr="00936CA3" w:rsidRDefault="00BF71A7" w:rsidP="00BF71A7">
      <w:pPr>
        <w:tabs>
          <w:tab w:val="left" w:pos="284"/>
        </w:tabs>
        <w:spacing w:after="0" w:line="360" w:lineRule="auto"/>
        <w:jc w:val="center"/>
        <w:rPr>
          <w:b/>
          <w:i/>
          <w:lang w:val="en-US"/>
        </w:rPr>
      </w:pPr>
      <w:r w:rsidRPr="00936CA3">
        <w:rPr>
          <w:b/>
          <w:i/>
          <w:noProof/>
          <w:lang w:val="en-US"/>
        </w:rPr>
        <mc:AlternateContent>
          <mc:Choice Requires="wps">
            <w:drawing>
              <wp:anchor distT="0" distB="0" distL="114300" distR="114300" simplePos="0" relativeHeight="251661312" behindDoc="0" locked="0" layoutInCell="1" allowOverlap="1" wp14:anchorId="6AD3A86E" wp14:editId="54F168D0">
                <wp:simplePos x="0" y="0"/>
                <wp:positionH relativeFrom="column">
                  <wp:posOffset>2651125</wp:posOffset>
                </wp:positionH>
                <wp:positionV relativeFrom="paragraph">
                  <wp:posOffset>212421</wp:posOffset>
                </wp:positionV>
                <wp:extent cx="1240404" cy="0"/>
                <wp:effectExtent l="0" t="0" r="36195" b="19050"/>
                <wp:wrapNone/>
                <wp:docPr id="1711" name="Straight Connector 1711"/>
                <wp:cNvGraphicFramePr/>
                <a:graphic xmlns:a="http://schemas.openxmlformats.org/drawingml/2006/main">
                  <a:graphicData uri="http://schemas.microsoft.com/office/word/2010/wordprocessingShape">
                    <wps:wsp>
                      <wps:cNvCnPr/>
                      <wps:spPr>
                        <a:xfrm>
                          <a:off x="0" y="0"/>
                          <a:ext cx="12404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9E4BF0F" id="Straight Connector 17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8.75pt,16.75pt" to="306.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" strokecolor="windowText" strokeweight=".5pt">
                <v:stroke joinstyle="miter"/>
              </v:line>
            </w:pict>
          </mc:Fallback>
        </mc:AlternateContent>
      </w:r>
      <w:r w:rsidRPr="00936CA3">
        <w:rPr>
          <w:b/>
          <w:i/>
          <w:lang w:val="en-US"/>
        </w:rPr>
        <w:t>Ngày thi: 15/9/2017</w:t>
      </w:r>
    </w:p>
    <w:p w14:paraId="006F7B0C" w14:textId="77777777" w:rsidR="00BF71A7" w:rsidRPr="00936CA3" w:rsidRDefault="00BF71A7" w:rsidP="00BF71A7">
      <w:pPr>
        <w:tabs>
          <w:tab w:val="left" w:pos="284"/>
        </w:tabs>
        <w:spacing w:after="0" w:line="360" w:lineRule="auto"/>
        <w:jc w:val="center"/>
        <w:rPr>
          <w:i/>
          <w:lang w:val="en-US"/>
        </w:rPr>
      </w:pPr>
      <w:r w:rsidRPr="00936CA3">
        <w:rPr>
          <w:i/>
          <w:lang w:val="en-US"/>
        </w:rPr>
        <w:t>Đề thi này có 02 trang</w:t>
      </w:r>
    </w:p>
    <w:p w14:paraId="4FD03833" w14:textId="77777777" w:rsidR="00BF71A7" w:rsidRPr="00936CA3" w:rsidRDefault="00BF71A7" w:rsidP="00BF71A7">
      <w:pPr>
        <w:tabs>
          <w:tab w:val="left" w:pos="284"/>
        </w:tabs>
        <w:spacing w:after="0" w:line="360" w:lineRule="auto"/>
        <w:jc w:val="both"/>
        <w:rPr>
          <w:b/>
          <w:u w:val="single"/>
          <w:lang w:val="en-US"/>
        </w:rPr>
      </w:pPr>
    </w:p>
    <w:p w14:paraId="0208E941" w14:textId="77777777" w:rsidR="00BF71A7" w:rsidRPr="00936CA3" w:rsidRDefault="00BF71A7" w:rsidP="00BF71A7">
      <w:pPr>
        <w:tabs>
          <w:tab w:val="left" w:pos="284"/>
        </w:tabs>
        <w:spacing w:after="0" w:line="360" w:lineRule="auto"/>
        <w:jc w:val="both"/>
        <w:rPr>
          <w:lang w:val="en-US"/>
        </w:rPr>
      </w:pPr>
      <w:r w:rsidRPr="00936CA3">
        <w:rPr>
          <w:b/>
          <w:u w:val="single"/>
          <w:lang w:val="en-US"/>
        </w:rPr>
        <w:t>Bài 1:</w:t>
      </w:r>
      <w:r w:rsidRPr="00936CA3">
        <w:rPr>
          <w:lang w:val="en-US"/>
        </w:rPr>
        <w:t xml:space="preserve"> (2,0 điểm)</w:t>
      </w:r>
    </w:p>
    <w:p w14:paraId="2AE910B2" w14:textId="77777777" w:rsidR="00BF71A7" w:rsidRPr="00936CA3" w:rsidRDefault="00BF71A7" w:rsidP="00BF71A7">
      <w:pPr>
        <w:tabs>
          <w:tab w:val="left" w:pos="284"/>
        </w:tabs>
        <w:spacing w:after="0" w:line="360" w:lineRule="auto"/>
        <w:jc w:val="both"/>
        <w:rPr>
          <w:lang w:val="en-US"/>
        </w:rPr>
      </w:pPr>
      <w:r w:rsidRPr="00936CA3">
        <w:rPr>
          <w:lang w:val="en-US"/>
        </w:rPr>
        <w:tab/>
        <w:t>a) Dựa vào chức năng, các prôtêin tham gia cấu trúc màng sinh chất gồm những loại nào? Nêu chức năng của mỗi loại.</w:t>
      </w:r>
    </w:p>
    <w:p w14:paraId="4A324B57" w14:textId="77777777" w:rsidR="00BF71A7" w:rsidRPr="00936CA3" w:rsidRDefault="00BF71A7" w:rsidP="00BF71A7">
      <w:pPr>
        <w:tabs>
          <w:tab w:val="left" w:pos="284"/>
        </w:tabs>
        <w:spacing w:after="0" w:line="360" w:lineRule="auto"/>
        <w:jc w:val="both"/>
        <w:rPr>
          <w:lang w:val="en-US"/>
        </w:rPr>
      </w:pPr>
      <w:r w:rsidRPr="00936CA3">
        <w:rPr>
          <w:lang w:val="en-US"/>
        </w:rPr>
        <w:tab/>
        <w:t>b) Ở bề mặt lá của một số loài cây như lá khoai nước, lá chuối, lá su hào có phủ một lớp chất hữu cơ. Lớp chất hữu cơ này có bản chất là gì? Em hãy nêu đặc điểm cấu tạo, tính chất và vai trò của lớp chất hữu cơ này?</w:t>
      </w:r>
    </w:p>
    <w:p w14:paraId="06812ED0" w14:textId="77777777" w:rsidR="00BF71A7" w:rsidRPr="00936CA3" w:rsidRDefault="00BF71A7" w:rsidP="00BF71A7">
      <w:pPr>
        <w:tabs>
          <w:tab w:val="left" w:pos="284"/>
        </w:tabs>
        <w:spacing w:after="0" w:line="360" w:lineRule="auto"/>
        <w:jc w:val="both"/>
        <w:rPr>
          <w:lang w:val="en-US"/>
        </w:rPr>
      </w:pPr>
      <w:r w:rsidRPr="00936CA3">
        <w:rPr>
          <w:b/>
          <w:u w:val="single"/>
          <w:lang w:val="en-US"/>
        </w:rPr>
        <w:t>Bài 2:</w:t>
      </w:r>
      <w:r w:rsidRPr="00936CA3">
        <w:rPr>
          <w:lang w:val="en-US"/>
        </w:rPr>
        <w:t xml:space="preserve"> (2,0 điểm)</w:t>
      </w:r>
    </w:p>
    <w:p w14:paraId="24ED8BC0" w14:textId="77777777" w:rsidR="00BF71A7" w:rsidRPr="00936CA3" w:rsidRDefault="00BF71A7" w:rsidP="00BF71A7">
      <w:pPr>
        <w:tabs>
          <w:tab w:val="left" w:pos="284"/>
        </w:tabs>
        <w:spacing w:after="0" w:line="360" w:lineRule="auto"/>
        <w:jc w:val="both"/>
        <w:rPr>
          <w:lang w:val="en-US"/>
        </w:rPr>
      </w:pPr>
      <w:r w:rsidRPr="00936CA3">
        <w:rPr>
          <w:lang w:val="en-US"/>
        </w:rPr>
        <w:tab/>
        <w:t>a) Ở một loài động vật xét một nhóm tế bào sinh tinh gồm 1000 tế bào có kiểu gen Aa. Giả sử trong quá trình giảm phân có 10 tế bào giảm phân không bình thường, rối loạn giảm phân 2 ở tế bào chứa gen A, các tế bào khác giảm phân bình thường. Xác định tỉ lệ tinh trùng không bình thường tạo ra từ 1000 tế bào sinh tinh trên?</w:t>
      </w:r>
    </w:p>
    <w:p w14:paraId="48170257" w14:textId="77777777" w:rsidR="00BF71A7" w:rsidRPr="00936CA3" w:rsidRDefault="00BF71A7" w:rsidP="00BF71A7">
      <w:pPr>
        <w:tabs>
          <w:tab w:val="left" w:pos="284"/>
        </w:tabs>
        <w:spacing w:after="0" w:line="360" w:lineRule="auto"/>
        <w:jc w:val="both"/>
        <w:rPr>
          <w:lang w:val="en-US"/>
        </w:rPr>
      </w:pPr>
      <w:r w:rsidRPr="00936CA3">
        <w:rPr>
          <w:lang w:val="en-US"/>
        </w:rPr>
        <w:tab/>
        <w:t>b) Trình bày ý nghĩa của quá trình giảm phân ?</w:t>
      </w:r>
    </w:p>
    <w:p w14:paraId="35C1A949" w14:textId="77777777" w:rsidR="00BF71A7" w:rsidRPr="00936CA3" w:rsidRDefault="00BF71A7" w:rsidP="00BF71A7">
      <w:pPr>
        <w:tabs>
          <w:tab w:val="left" w:pos="284"/>
        </w:tabs>
        <w:spacing w:after="0" w:line="360" w:lineRule="auto"/>
        <w:jc w:val="both"/>
        <w:rPr>
          <w:lang w:val="en-US"/>
        </w:rPr>
      </w:pPr>
      <w:r w:rsidRPr="00936CA3">
        <w:rPr>
          <w:b/>
          <w:u w:val="single"/>
          <w:lang w:val="en-US"/>
        </w:rPr>
        <w:t>Bài 3:</w:t>
      </w:r>
      <w:r w:rsidRPr="00936CA3">
        <w:rPr>
          <w:lang w:val="en-US"/>
        </w:rPr>
        <w:t xml:space="preserve"> (2,0 điểm)</w:t>
      </w:r>
    </w:p>
    <w:p w14:paraId="61881BA7" w14:textId="77777777" w:rsidR="00BF71A7" w:rsidRPr="00936CA3" w:rsidRDefault="00BF71A7" w:rsidP="00BF71A7">
      <w:pPr>
        <w:tabs>
          <w:tab w:val="left" w:pos="284"/>
        </w:tabs>
        <w:spacing w:after="0" w:line="360" w:lineRule="auto"/>
        <w:jc w:val="both"/>
        <w:rPr>
          <w:lang w:val="en-US"/>
        </w:rPr>
      </w:pPr>
      <w:r w:rsidRPr="00936CA3">
        <w:rPr>
          <w:lang w:val="en-US"/>
        </w:rPr>
        <w:tab/>
        <w:t>a) Tại sao có thể nói quang hợp là quá trình oxi hóa - khử?</w:t>
      </w:r>
    </w:p>
    <w:p w14:paraId="3D99B01B" w14:textId="77777777" w:rsidR="00BF71A7" w:rsidRPr="00936CA3" w:rsidRDefault="00BF71A7" w:rsidP="00BF71A7">
      <w:pPr>
        <w:tabs>
          <w:tab w:val="left" w:pos="284"/>
        </w:tabs>
        <w:spacing w:after="0" w:line="360" w:lineRule="auto"/>
        <w:jc w:val="both"/>
        <w:rPr>
          <w:lang w:val="en-US"/>
        </w:rPr>
      </w:pPr>
      <w:r w:rsidRPr="00936CA3">
        <w:rPr>
          <w:lang w:val="en-US"/>
        </w:rPr>
        <w:tab/>
        <w:t>b) Chuỗi chuyền electron hô hấp trong tế bào của sinh vật nhân sơ khác với của sinh vật nhân thực ở những điểm nào?</w:t>
      </w:r>
    </w:p>
    <w:p w14:paraId="4C05DEDD" w14:textId="77777777" w:rsidR="00BF71A7" w:rsidRPr="00936CA3" w:rsidRDefault="00BF71A7" w:rsidP="00BF71A7">
      <w:pPr>
        <w:tabs>
          <w:tab w:val="left" w:pos="284"/>
        </w:tabs>
        <w:spacing w:after="0" w:line="360" w:lineRule="auto"/>
        <w:jc w:val="both"/>
        <w:rPr>
          <w:lang w:val="en-US"/>
        </w:rPr>
      </w:pPr>
      <w:r w:rsidRPr="00936CA3">
        <w:rPr>
          <w:b/>
          <w:u w:val="single"/>
          <w:lang w:val="en-US"/>
        </w:rPr>
        <w:t>Bài 4:</w:t>
      </w:r>
      <w:r w:rsidRPr="00936CA3">
        <w:rPr>
          <w:lang w:val="en-US"/>
        </w:rPr>
        <w:t xml:space="preserve"> (2,0 điểm)</w:t>
      </w:r>
    </w:p>
    <w:p w14:paraId="1843A312" w14:textId="77777777" w:rsidR="00BF71A7" w:rsidRPr="00936CA3" w:rsidRDefault="00BF71A7" w:rsidP="00BF71A7">
      <w:pPr>
        <w:tabs>
          <w:tab w:val="left" w:pos="284"/>
        </w:tabs>
        <w:spacing w:after="0" w:line="360" w:lineRule="auto"/>
        <w:jc w:val="both"/>
        <w:rPr>
          <w:lang w:val="en-US"/>
        </w:rPr>
      </w:pPr>
      <w:r w:rsidRPr="00936CA3">
        <w:rPr>
          <w:lang w:val="en-US"/>
        </w:rPr>
        <w:tab/>
        <w:t>Ở đáy các ao hồ có các nhóm vi sinh vật phổ biến sau:</w:t>
      </w:r>
    </w:p>
    <w:p w14:paraId="75D3BAC2" w14:textId="77777777" w:rsidR="00BF71A7" w:rsidRPr="00936CA3" w:rsidRDefault="00BF71A7" w:rsidP="00BF71A7">
      <w:pPr>
        <w:tabs>
          <w:tab w:val="left" w:pos="284"/>
        </w:tabs>
        <w:spacing w:after="0" w:line="360" w:lineRule="auto"/>
        <w:jc w:val="both"/>
        <w:rPr>
          <w:lang w:val="en-US"/>
        </w:rPr>
      </w:pPr>
      <w:r w:rsidRPr="00936CA3">
        <w:rPr>
          <w:lang w:val="en-US"/>
        </w:rPr>
        <w:tab/>
        <w:t xml:space="preserve">- Nhóm I: biến đổi </w:t>
      </w:r>
      <w:r w:rsidRPr="00936CA3">
        <w:rPr>
          <w:position w:val="-12"/>
          <w:lang w:val="en-US"/>
        </w:rPr>
        <w:object w:dxaOrig="540" w:dyaOrig="380" w14:anchorId="4F45B940">
          <v:shape id="_x0000_i1037" type="#_x0000_t75" style="width:28.5pt;height:22pt" o:ole="">
            <v:imagedata r:id="rId5" o:title=""/>
          </v:shape>
          <o:OLEObject Type="Embed" ProgID="Equation.DSMT4" ShapeID="_x0000_i1037" DrawAspect="Content" ObjectID="_1691825524" r:id="rId6"/>
        </w:object>
      </w:r>
      <w:r w:rsidRPr="00936CA3">
        <w:rPr>
          <w:lang w:val="en-US"/>
        </w:rPr>
        <w:t xml:space="preserve"> thành H</w:t>
      </w:r>
      <w:r w:rsidRPr="00936CA3">
        <w:rPr>
          <w:vertAlign w:val="subscript"/>
          <w:lang w:val="en-US"/>
        </w:rPr>
        <w:t>2</w:t>
      </w:r>
      <w:r w:rsidRPr="00936CA3">
        <w:rPr>
          <w:lang w:val="en-US"/>
        </w:rPr>
        <w:t>S.</w:t>
      </w:r>
    </w:p>
    <w:p w14:paraId="56B0A0C8" w14:textId="77777777" w:rsidR="00BF71A7" w:rsidRPr="00936CA3" w:rsidRDefault="00BF71A7" w:rsidP="00BF71A7">
      <w:pPr>
        <w:tabs>
          <w:tab w:val="left" w:pos="284"/>
        </w:tabs>
        <w:spacing w:after="0" w:line="360" w:lineRule="auto"/>
        <w:jc w:val="both"/>
        <w:rPr>
          <w:lang w:val="en-US"/>
        </w:rPr>
      </w:pPr>
      <w:r w:rsidRPr="00936CA3">
        <w:rPr>
          <w:lang w:val="en-US"/>
        </w:rPr>
        <w:tab/>
        <w:t xml:space="preserve">- Nhóm II: biến đổi </w:t>
      </w:r>
      <w:r w:rsidRPr="00936CA3">
        <w:rPr>
          <w:position w:val="-12"/>
          <w:lang w:val="en-US"/>
        </w:rPr>
        <w:object w:dxaOrig="520" w:dyaOrig="380" w14:anchorId="40E0B3CD">
          <v:shape id="_x0000_i1038" type="#_x0000_t75" style="width:28.5pt;height:22pt" o:ole="">
            <v:imagedata r:id="rId7" o:title=""/>
          </v:shape>
          <o:OLEObject Type="Embed" ProgID="Equation.DSMT4" ShapeID="_x0000_i1038" DrawAspect="Content" ObjectID="_1691825525" r:id="rId8"/>
        </w:object>
      </w:r>
      <w:r w:rsidRPr="00936CA3">
        <w:rPr>
          <w:lang w:val="en-US"/>
        </w:rPr>
        <w:t xml:space="preserve"> thành N</w:t>
      </w:r>
      <w:r w:rsidRPr="00936CA3">
        <w:rPr>
          <w:vertAlign w:val="subscript"/>
          <w:lang w:val="en-US"/>
        </w:rPr>
        <w:t>2</w:t>
      </w:r>
      <w:r w:rsidRPr="00936CA3">
        <w:rPr>
          <w:lang w:val="en-US"/>
        </w:rPr>
        <w:t>.</w:t>
      </w:r>
    </w:p>
    <w:p w14:paraId="5114FFAF" w14:textId="77777777" w:rsidR="00BF71A7" w:rsidRPr="00936CA3" w:rsidRDefault="00BF71A7" w:rsidP="00BF71A7">
      <w:pPr>
        <w:tabs>
          <w:tab w:val="left" w:pos="284"/>
        </w:tabs>
        <w:spacing w:after="0" w:line="360" w:lineRule="auto"/>
        <w:jc w:val="both"/>
        <w:rPr>
          <w:lang w:val="en-US"/>
        </w:rPr>
      </w:pPr>
      <w:r w:rsidRPr="00936CA3">
        <w:rPr>
          <w:lang w:val="en-US"/>
        </w:rPr>
        <w:tab/>
        <w:t>- Nhóm III: biến đổi CO</w:t>
      </w:r>
      <w:r w:rsidRPr="00936CA3">
        <w:rPr>
          <w:vertAlign w:val="subscript"/>
          <w:lang w:val="en-US"/>
        </w:rPr>
        <w:t>2</w:t>
      </w:r>
      <w:r w:rsidRPr="00936CA3">
        <w:rPr>
          <w:lang w:val="en-US"/>
        </w:rPr>
        <w:t xml:space="preserve"> thành CH</w:t>
      </w:r>
      <w:r w:rsidRPr="00936CA3">
        <w:rPr>
          <w:vertAlign w:val="subscript"/>
          <w:lang w:val="en-US"/>
        </w:rPr>
        <w:t>4</w:t>
      </w:r>
      <w:r w:rsidRPr="00936CA3">
        <w:rPr>
          <w:lang w:val="en-US"/>
        </w:rPr>
        <w:t>.</w:t>
      </w:r>
    </w:p>
    <w:p w14:paraId="2DA1AD0C" w14:textId="77777777" w:rsidR="00BF71A7" w:rsidRPr="00936CA3" w:rsidRDefault="00BF71A7" w:rsidP="00BF71A7">
      <w:pPr>
        <w:tabs>
          <w:tab w:val="left" w:pos="284"/>
        </w:tabs>
        <w:spacing w:after="0" w:line="360" w:lineRule="auto"/>
        <w:jc w:val="both"/>
        <w:rPr>
          <w:lang w:val="en-US"/>
        </w:rPr>
      </w:pPr>
      <w:r w:rsidRPr="00936CA3">
        <w:rPr>
          <w:lang w:val="en-US"/>
        </w:rPr>
        <w:lastRenderedPageBreak/>
        <w:tab/>
        <w:t>- Nhóm IV: biến đổi cacbonhiđrat thành axit hữu cơ và biến đổi protein thành axitamin, NH</w:t>
      </w:r>
      <w:r w:rsidRPr="00936CA3">
        <w:rPr>
          <w:vertAlign w:val="subscript"/>
          <w:lang w:val="en-US"/>
        </w:rPr>
        <w:t>3</w:t>
      </w:r>
      <w:r w:rsidRPr="00936CA3">
        <w:rPr>
          <w:lang w:val="en-US"/>
        </w:rPr>
        <w:t>.</w:t>
      </w:r>
    </w:p>
    <w:p w14:paraId="2E788259" w14:textId="77777777" w:rsidR="00BF71A7" w:rsidRPr="00936CA3" w:rsidRDefault="00BF71A7" w:rsidP="00BF71A7">
      <w:pPr>
        <w:tabs>
          <w:tab w:val="left" w:pos="284"/>
        </w:tabs>
        <w:spacing w:after="0" w:line="360" w:lineRule="auto"/>
        <w:jc w:val="both"/>
        <w:rPr>
          <w:lang w:val="en-US"/>
        </w:rPr>
      </w:pPr>
      <w:r w:rsidRPr="00936CA3">
        <w:rPr>
          <w:lang w:val="en-US"/>
        </w:rPr>
        <w:tab/>
        <w:t>Dựa vào nguồn cacbon hãy nêu kiểu dinh dưỡng, loại vi sinh vật tương ứng của mỗi nhóm vi sinh vật nêu trên. Giải thích.</w:t>
      </w:r>
    </w:p>
    <w:p w14:paraId="602D53C4" w14:textId="77777777" w:rsidR="00BF71A7" w:rsidRPr="00936CA3" w:rsidRDefault="00BF71A7" w:rsidP="00BF71A7">
      <w:pPr>
        <w:tabs>
          <w:tab w:val="left" w:pos="284"/>
        </w:tabs>
        <w:spacing w:after="0" w:line="360" w:lineRule="auto"/>
        <w:jc w:val="both"/>
        <w:rPr>
          <w:lang w:val="en-US"/>
        </w:rPr>
      </w:pPr>
      <w:r w:rsidRPr="00936CA3">
        <w:rPr>
          <w:b/>
          <w:u w:val="single"/>
          <w:lang w:val="en-US"/>
        </w:rPr>
        <w:t>Bài 5:</w:t>
      </w:r>
      <w:r w:rsidRPr="00936CA3">
        <w:rPr>
          <w:lang w:val="en-US"/>
        </w:rPr>
        <w:t xml:space="preserve"> (2,0 điểm)</w:t>
      </w:r>
    </w:p>
    <w:p w14:paraId="45F37253" w14:textId="77777777" w:rsidR="00BF71A7" w:rsidRPr="00936CA3" w:rsidRDefault="00BF71A7" w:rsidP="00BF71A7">
      <w:pPr>
        <w:tabs>
          <w:tab w:val="left" w:pos="284"/>
        </w:tabs>
        <w:spacing w:after="0" w:line="360" w:lineRule="auto"/>
        <w:jc w:val="both"/>
        <w:rPr>
          <w:lang w:val="en-US"/>
        </w:rPr>
      </w:pPr>
      <w:r w:rsidRPr="00936CA3">
        <w:rPr>
          <w:lang w:val="en-US"/>
        </w:rPr>
        <w:tab/>
        <w:t>a) Dựa vào kiến thức về cấu trúc tế bào, hãy cho biết các phương thức tiến hoá tạo nên các bào quan có cấu tạo màng ở tế bào nhân thực?</w:t>
      </w:r>
    </w:p>
    <w:p w14:paraId="2775B81D" w14:textId="77777777" w:rsidR="00BF71A7" w:rsidRPr="00936CA3" w:rsidRDefault="00BF71A7" w:rsidP="00BF71A7">
      <w:pPr>
        <w:tabs>
          <w:tab w:val="left" w:pos="284"/>
        </w:tabs>
        <w:spacing w:after="0" w:line="360" w:lineRule="auto"/>
        <w:jc w:val="both"/>
        <w:rPr>
          <w:lang w:val="en-US"/>
        </w:rPr>
      </w:pPr>
      <w:r w:rsidRPr="00936CA3">
        <w:rPr>
          <w:lang w:val="en-US"/>
        </w:rPr>
        <w:tab/>
        <w:t>b) Cho tế bào vi khuẩn, tế bào thực vật, tế bào hồng cầu vào dung dịch đẳng trương có lizôzim. Có hiện tượng gì xảy ra với mỗi loại tế bào trong dung dịch trên. Giải thích?</w:t>
      </w:r>
    </w:p>
    <w:p w14:paraId="6A2501D5" w14:textId="77777777" w:rsidR="00BF71A7" w:rsidRPr="00936CA3" w:rsidRDefault="00BF71A7" w:rsidP="00BF71A7">
      <w:pPr>
        <w:tabs>
          <w:tab w:val="left" w:pos="284"/>
        </w:tabs>
        <w:spacing w:after="0" w:line="360" w:lineRule="auto"/>
        <w:jc w:val="both"/>
        <w:rPr>
          <w:lang w:val="en-US"/>
        </w:rPr>
      </w:pPr>
      <w:r w:rsidRPr="00936CA3">
        <w:rPr>
          <w:b/>
          <w:u w:val="single"/>
          <w:lang w:val="en-US"/>
        </w:rPr>
        <w:t>Bài 6:</w:t>
      </w:r>
      <w:r w:rsidRPr="00936CA3">
        <w:rPr>
          <w:lang w:val="en-US"/>
        </w:rPr>
        <w:t xml:space="preserve"> (2,0 điểm)</w:t>
      </w:r>
    </w:p>
    <w:p w14:paraId="28C4254B" w14:textId="77777777" w:rsidR="00BF71A7" w:rsidRPr="00936CA3" w:rsidRDefault="00BF71A7" w:rsidP="00BF71A7">
      <w:pPr>
        <w:tabs>
          <w:tab w:val="left" w:pos="284"/>
        </w:tabs>
        <w:spacing w:after="0" w:line="360" w:lineRule="auto"/>
        <w:jc w:val="both"/>
        <w:rPr>
          <w:lang w:val="en-US"/>
        </w:rPr>
      </w:pPr>
      <w:r w:rsidRPr="00936CA3">
        <w:rPr>
          <w:lang w:val="en-US"/>
        </w:rPr>
        <w:tab/>
        <w:t>a) Cấu tạo lông hút của thực vật trên cạn phù hợp với chức năng hút nước và muối khoáng như thế nào?</w:t>
      </w:r>
    </w:p>
    <w:p w14:paraId="07D76AB8" w14:textId="77777777" w:rsidR="00BF71A7" w:rsidRPr="00936CA3" w:rsidRDefault="00BF71A7" w:rsidP="00BF71A7">
      <w:pPr>
        <w:tabs>
          <w:tab w:val="left" w:pos="284"/>
        </w:tabs>
        <w:spacing w:after="0" w:line="360" w:lineRule="auto"/>
        <w:jc w:val="both"/>
        <w:rPr>
          <w:lang w:val="en-US"/>
        </w:rPr>
      </w:pPr>
      <w:r w:rsidRPr="00936CA3">
        <w:rPr>
          <w:lang w:val="en-US"/>
        </w:rPr>
        <w:tab/>
        <w:t>b) Tại sao tế bào thực vật không bị vỡ trong môi trường nhược trương?</w:t>
      </w:r>
    </w:p>
    <w:p w14:paraId="6E25B85B" w14:textId="77777777" w:rsidR="00BF71A7" w:rsidRPr="00936CA3" w:rsidRDefault="00BF71A7" w:rsidP="00BF71A7">
      <w:pPr>
        <w:tabs>
          <w:tab w:val="left" w:pos="284"/>
        </w:tabs>
        <w:spacing w:after="0" w:line="360" w:lineRule="auto"/>
        <w:jc w:val="both"/>
        <w:rPr>
          <w:lang w:val="en-US"/>
        </w:rPr>
      </w:pPr>
      <w:r w:rsidRPr="00936CA3">
        <w:rPr>
          <w:b/>
          <w:u w:val="single"/>
          <w:lang w:val="en-US"/>
        </w:rPr>
        <w:t>Bài 7:</w:t>
      </w:r>
      <w:r w:rsidRPr="00936CA3">
        <w:rPr>
          <w:lang w:val="en-US"/>
        </w:rPr>
        <w:t xml:space="preserve"> (2,0 điểm)</w:t>
      </w:r>
    </w:p>
    <w:p w14:paraId="381E7F02" w14:textId="77777777" w:rsidR="00BF71A7" w:rsidRPr="00936CA3" w:rsidRDefault="00BF71A7" w:rsidP="00BF71A7">
      <w:pPr>
        <w:tabs>
          <w:tab w:val="left" w:pos="284"/>
        </w:tabs>
        <w:spacing w:after="0" w:line="360" w:lineRule="auto"/>
        <w:jc w:val="both"/>
        <w:rPr>
          <w:lang w:val="en-US"/>
        </w:rPr>
      </w:pPr>
      <w:r w:rsidRPr="00936CA3">
        <w:rPr>
          <w:lang w:val="en-US"/>
        </w:rPr>
        <w:tab/>
        <w:t>Người ta tiến hành thí nghiệm:</w:t>
      </w:r>
    </w:p>
    <w:p w14:paraId="04FB44A0" w14:textId="77777777" w:rsidR="00BF71A7" w:rsidRPr="00936CA3" w:rsidRDefault="00BF71A7" w:rsidP="00BF71A7">
      <w:pPr>
        <w:tabs>
          <w:tab w:val="left" w:pos="284"/>
        </w:tabs>
        <w:spacing w:after="0" w:line="360" w:lineRule="auto"/>
        <w:jc w:val="both"/>
        <w:rPr>
          <w:lang w:val="en-US"/>
        </w:rPr>
      </w:pPr>
      <w:r w:rsidRPr="00936CA3">
        <w:rPr>
          <w:lang w:val="en-US"/>
        </w:rPr>
        <w:tab/>
        <w:t>- Cây mầm 1: Chiếu sáng một chiều lên bao lá mầm.</w:t>
      </w:r>
    </w:p>
    <w:p w14:paraId="368459E2" w14:textId="77777777" w:rsidR="00BF71A7" w:rsidRPr="00936CA3" w:rsidRDefault="00BF71A7" w:rsidP="00BF71A7">
      <w:pPr>
        <w:tabs>
          <w:tab w:val="left" w:pos="284"/>
        </w:tabs>
        <w:spacing w:after="0" w:line="360" w:lineRule="auto"/>
        <w:jc w:val="both"/>
        <w:rPr>
          <w:lang w:val="en-US"/>
        </w:rPr>
      </w:pPr>
      <w:r w:rsidRPr="00936CA3">
        <w:rPr>
          <w:lang w:val="en-US"/>
        </w:rPr>
        <w:tab/>
        <w:t>- Cây mầm 2: Cắt bỏ đỉnh ngọn rồi chiếu sáng một chiều.</w:t>
      </w:r>
    </w:p>
    <w:p w14:paraId="0E790FF1" w14:textId="77777777" w:rsidR="00BF71A7" w:rsidRPr="00936CA3" w:rsidRDefault="00BF71A7" w:rsidP="00BF71A7">
      <w:pPr>
        <w:tabs>
          <w:tab w:val="left" w:pos="284"/>
        </w:tabs>
        <w:spacing w:after="0" w:line="360" w:lineRule="auto"/>
        <w:jc w:val="both"/>
        <w:rPr>
          <w:lang w:val="en-US"/>
        </w:rPr>
      </w:pPr>
      <w:r w:rsidRPr="00936CA3">
        <w:rPr>
          <w:lang w:val="en-US"/>
        </w:rPr>
        <w:tab/>
        <w:t>- Cây mầm 3: Che tối phần bao lá mầm, chiếu sáng một chiều.</w:t>
      </w:r>
    </w:p>
    <w:p w14:paraId="5565460C" w14:textId="77777777" w:rsidR="00BF71A7" w:rsidRPr="00936CA3" w:rsidRDefault="00BF71A7" w:rsidP="00BF71A7">
      <w:pPr>
        <w:tabs>
          <w:tab w:val="left" w:pos="284"/>
        </w:tabs>
        <w:spacing w:after="0" w:line="360" w:lineRule="auto"/>
        <w:jc w:val="both"/>
        <w:rPr>
          <w:lang w:val="en-US"/>
        </w:rPr>
      </w:pPr>
      <w:r w:rsidRPr="00936CA3">
        <w:rPr>
          <w:lang w:val="en-US"/>
        </w:rPr>
        <w:tab/>
        <w:t>Cho biết kết quả và giải thích?</w:t>
      </w:r>
    </w:p>
    <w:p w14:paraId="293D2EBA" w14:textId="77777777" w:rsidR="00BF71A7" w:rsidRPr="00936CA3" w:rsidRDefault="00BF71A7" w:rsidP="00BF71A7">
      <w:pPr>
        <w:tabs>
          <w:tab w:val="left" w:pos="284"/>
        </w:tabs>
        <w:spacing w:after="0" w:line="360" w:lineRule="auto"/>
        <w:jc w:val="both"/>
        <w:rPr>
          <w:lang w:val="en-US"/>
        </w:rPr>
      </w:pPr>
      <w:r w:rsidRPr="00936CA3">
        <w:rPr>
          <w:b/>
          <w:u w:val="single"/>
          <w:lang w:val="en-US"/>
        </w:rPr>
        <w:t>Bài 8:</w:t>
      </w:r>
      <w:r w:rsidRPr="00936CA3">
        <w:rPr>
          <w:lang w:val="en-US"/>
        </w:rPr>
        <w:t xml:space="preserve"> (2,0 điểm)</w:t>
      </w:r>
    </w:p>
    <w:p w14:paraId="2B364C6B" w14:textId="77777777" w:rsidR="00BF71A7" w:rsidRPr="00936CA3" w:rsidRDefault="00BF71A7" w:rsidP="00BF71A7">
      <w:pPr>
        <w:tabs>
          <w:tab w:val="left" w:pos="284"/>
        </w:tabs>
        <w:spacing w:after="0" w:line="360" w:lineRule="auto"/>
        <w:jc w:val="both"/>
        <w:rPr>
          <w:lang w:val="en-US"/>
        </w:rPr>
      </w:pPr>
      <w:r w:rsidRPr="00936CA3">
        <w:rPr>
          <w:lang w:val="en-US"/>
        </w:rPr>
        <w:tab/>
        <w:t>Dựa vào kiến thức về thụ tinh kép ở thực vật, hãy xác định kiểu gen của phôi, nội nhũ, tế bào thịt quả khi lấy hạt phấn của cây có kiểu gen AA thụ phấn cho cây có kiểu gen aa?</w:t>
      </w:r>
    </w:p>
    <w:p w14:paraId="5D1E7D36" w14:textId="77777777" w:rsidR="00BF71A7" w:rsidRPr="00936CA3" w:rsidRDefault="00BF71A7" w:rsidP="00BF71A7">
      <w:pPr>
        <w:tabs>
          <w:tab w:val="left" w:pos="284"/>
        </w:tabs>
        <w:spacing w:after="0" w:line="360" w:lineRule="auto"/>
        <w:jc w:val="both"/>
        <w:rPr>
          <w:lang w:val="en-US"/>
        </w:rPr>
      </w:pPr>
      <w:r w:rsidRPr="00936CA3">
        <w:rPr>
          <w:b/>
          <w:u w:val="single"/>
          <w:lang w:val="en-US"/>
        </w:rPr>
        <w:t>Bài 9:</w:t>
      </w:r>
      <w:r w:rsidRPr="00936CA3">
        <w:rPr>
          <w:lang w:val="en-US"/>
        </w:rPr>
        <w:t xml:space="preserve"> (2,0 điểm)</w:t>
      </w:r>
    </w:p>
    <w:p w14:paraId="75B6605F" w14:textId="77777777" w:rsidR="00BF71A7" w:rsidRPr="00936CA3" w:rsidRDefault="00BF71A7" w:rsidP="00BF71A7">
      <w:pPr>
        <w:tabs>
          <w:tab w:val="left" w:pos="284"/>
        </w:tabs>
        <w:spacing w:after="0" w:line="360" w:lineRule="auto"/>
        <w:jc w:val="both"/>
        <w:rPr>
          <w:lang w:val="en-US"/>
        </w:rPr>
      </w:pPr>
      <w:r w:rsidRPr="00936CA3">
        <w:rPr>
          <w:lang w:val="en-US"/>
        </w:rPr>
        <w:tab/>
        <w:t>Khi chiếu sáng với cường độ thấp như nhau vào 3 loài cây A, B và C trồng trong nhà kính, người ta nhận thấy ở cây A lượng CO</w:t>
      </w:r>
      <w:r w:rsidRPr="00936CA3">
        <w:rPr>
          <w:vertAlign w:val="subscript"/>
          <w:lang w:val="en-US"/>
        </w:rPr>
        <w:t>2</w:t>
      </w:r>
      <w:r w:rsidRPr="00936CA3">
        <w:rPr>
          <w:lang w:val="en-US"/>
        </w:rPr>
        <w:t xml:space="preserve"> hấp thụ tương đương với lượng CO</w:t>
      </w:r>
      <w:r w:rsidRPr="00936CA3">
        <w:rPr>
          <w:vertAlign w:val="subscript"/>
          <w:lang w:val="en-US"/>
        </w:rPr>
        <w:t>2</w:t>
      </w:r>
      <w:r w:rsidRPr="00936CA3">
        <w:rPr>
          <w:lang w:val="en-US"/>
        </w:rPr>
        <w:t xml:space="preserve"> thải ra; ở cây B lượng CO</w:t>
      </w:r>
      <w:r w:rsidRPr="00936CA3">
        <w:rPr>
          <w:vertAlign w:val="subscript"/>
          <w:lang w:val="en-US"/>
        </w:rPr>
        <w:t>2</w:t>
      </w:r>
      <w:r w:rsidRPr="00936CA3">
        <w:rPr>
          <w:lang w:val="en-US"/>
        </w:rPr>
        <w:t xml:space="preserve"> hấp thụ nhiều hơn lượng CO</w:t>
      </w:r>
      <w:r w:rsidRPr="00936CA3">
        <w:rPr>
          <w:vertAlign w:val="subscript"/>
          <w:lang w:val="en-US"/>
        </w:rPr>
        <w:t>2</w:t>
      </w:r>
      <w:r w:rsidRPr="00936CA3">
        <w:rPr>
          <w:lang w:val="en-US"/>
        </w:rPr>
        <w:t xml:space="preserve"> thải ra; còn ở cây C lượng CO</w:t>
      </w:r>
      <w:r w:rsidRPr="00936CA3">
        <w:rPr>
          <w:vertAlign w:val="subscript"/>
          <w:lang w:val="en-US"/>
        </w:rPr>
        <w:t>2</w:t>
      </w:r>
      <w:r w:rsidRPr="00936CA3">
        <w:rPr>
          <w:lang w:val="en-US"/>
        </w:rPr>
        <w:t xml:space="preserve"> hấp thụ ít hơn lượng CO</w:t>
      </w:r>
      <w:r w:rsidRPr="00936CA3">
        <w:rPr>
          <w:vertAlign w:val="subscript"/>
          <w:lang w:val="en-US"/>
        </w:rPr>
        <w:t>2</w:t>
      </w:r>
      <w:r w:rsidRPr="00936CA3">
        <w:rPr>
          <w:lang w:val="en-US"/>
        </w:rPr>
        <w:t xml:space="preserve"> thải ra.</w:t>
      </w:r>
    </w:p>
    <w:p w14:paraId="709C21F5" w14:textId="77777777" w:rsidR="00BF71A7" w:rsidRPr="00936CA3" w:rsidRDefault="00BF71A7" w:rsidP="00BF71A7">
      <w:pPr>
        <w:tabs>
          <w:tab w:val="left" w:pos="284"/>
        </w:tabs>
        <w:spacing w:after="0" w:line="360" w:lineRule="auto"/>
        <w:jc w:val="both"/>
        <w:rPr>
          <w:lang w:val="en-US"/>
        </w:rPr>
      </w:pPr>
      <w:r w:rsidRPr="00936CA3">
        <w:rPr>
          <w:lang w:val="en-US"/>
        </w:rPr>
        <w:tab/>
        <w:t>a) Chỉ tiêu sinh lý nào về ánh sáng được dùng để xếp loại các nhóm cây này? Giải thích.</w:t>
      </w:r>
    </w:p>
    <w:p w14:paraId="30CFA12D" w14:textId="77777777" w:rsidR="00BF71A7" w:rsidRPr="00936CA3" w:rsidRDefault="00BF71A7" w:rsidP="00BF71A7">
      <w:pPr>
        <w:tabs>
          <w:tab w:val="left" w:pos="284"/>
        </w:tabs>
        <w:spacing w:after="0" w:line="360" w:lineRule="auto"/>
        <w:jc w:val="both"/>
        <w:rPr>
          <w:lang w:val="en-US"/>
        </w:rPr>
      </w:pPr>
      <w:r w:rsidRPr="00936CA3">
        <w:rPr>
          <w:lang w:val="en-US"/>
        </w:rPr>
        <w:tab/>
        <w:t>b) Để đạt hiệu suất quang hợp cao cần trồng mỗi loài cây này trong những điều kiện ánh sáng như thế nào?</w:t>
      </w:r>
    </w:p>
    <w:p w14:paraId="286707DA" w14:textId="77777777" w:rsidR="00BF71A7" w:rsidRPr="00936CA3" w:rsidRDefault="00BF71A7" w:rsidP="00BF71A7">
      <w:pPr>
        <w:tabs>
          <w:tab w:val="left" w:pos="284"/>
        </w:tabs>
        <w:spacing w:after="0" w:line="360" w:lineRule="auto"/>
        <w:jc w:val="both"/>
        <w:rPr>
          <w:lang w:val="en-US"/>
        </w:rPr>
      </w:pPr>
      <w:r w:rsidRPr="00936CA3">
        <w:rPr>
          <w:b/>
          <w:u w:val="single"/>
          <w:lang w:val="en-US"/>
        </w:rPr>
        <w:t>Bài 10:</w:t>
      </w:r>
      <w:r w:rsidRPr="00936CA3">
        <w:rPr>
          <w:lang w:val="en-US"/>
        </w:rPr>
        <w:t xml:space="preserve"> (2,0 điểm)</w:t>
      </w:r>
    </w:p>
    <w:p w14:paraId="13A4FB22" w14:textId="77777777" w:rsidR="00BF71A7" w:rsidRPr="00936CA3" w:rsidRDefault="00BF71A7" w:rsidP="00BF71A7">
      <w:pPr>
        <w:tabs>
          <w:tab w:val="left" w:pos="284"/>
        </w:tabs>
        <w:spacing w:after="0" w:line="360" w:lineRule="auto"/>
        <w:jc w:val="both"/>
        <w:rPr>
          <w:lang w:val="en-US"/>
        </w:rPr>
      </w:pPr>
      <w:r w:rsidRPr="00936CA3">
        <w:rPr>
          <w:lang w:val="en-US"/>
        </w:rPr>
        <w:lastRenderedPageBreak/>
        <w:tab/>
        <w:t>a) Cho các nguyên tố hóa học sau: Cu, Mo, C, H, Mg, Fe, O, N, P, Mg, B, Cl, K, S, Ca, Zn, Ni. Dựa vào hàm lượng của chúng trong mô thực vật, hãy phân chia chúng thành hai nhóm. Cho biết đó là hai nhóm nào? Nêu chức năng chung của các nguyên tố trong nhóm đó.</w:t>
      </w:r>
    </w:p>
    <w:p w14:paraId="3B42FF06" w14:textId="77777777" w:rsidR="00BF71A7" w:rsidRPr="00936CA3" w:rsidRDefault="00BF71A7" w:rsidP="00BF71A7">
      <w:pPr>
        <w:tabs>
          <w:tab w:val="left" w:pos="284"/>
        </w:tabs>
        <w:spacing w:after="0" w:line="360" w:lineRule="auto"/>
        <w:jc w:val="both"/>
        <w:rPr>
          <w:lang w:val="en-US"/>
        </w:rPr>
      </w:pPr>
      <w:r w:rsidRPr="00936CA3">
        <w:rPr>
          <w:lang w:val="en-US"/>
        </w:rPr>
        <w:tab/>
        <w:t>b) Giải thích tại sao cây thiếu ion Mg hoặc Fe đều bị vàng lá?</w:t>
      </w:r>
    </w:p>
    <w:p w14:paraId="143E6173" w14:textId="77777777" w:rsidR="00BF71A7" w:rsidRPr="00936CA3" w:rsidRDefault="00BF71A7" w:rsidP="00BF71A7">
      <w:pPr>
        <w:tabs>
          <w:tab w:val="left" w:pos="284"/>
        </w:tabs>
        <w:spacing w:after="0" w:line="360" w:lineRule="auto"/>
        <w:jc w:val="center"/>
        <w:rPr>
          <w:b/>
          <w:lang w:val="en-US"/>
        </w:rPr>
      </w:pPr>
      <w:r w:rsidRPr="00936CA3">
        <w:rPr>
          <w:b/>
          <w:lang w:val="en-US"/>
        </w:rPr>
        <w:t>--- HẾT---</w:t>
      </w:r>
    </w:p>
    <w:p w14:paraId="382D2B34" w14:textId="77777777" w:rsidR="00BF71A7" w:rsidRPr="00936CA3" w:rsidRDefault="00BF71A7" w:rsidP="00BF71A7">
      <w:pPr>
        <w:tabs>
          <w:tab w:val="left" w:pos="284"/>
        </w:tabs>
        <w:spacing w:after="0" w:line="360" w:lineRule="auto"/>
        <w:jc w:val="both"/>
        <w:rPr>
          <w:lang w:val="en-US"/>
        </w:rPr>
      </w:pPr>
      <w:r w:rsidRPr="00936CA3">
        <w:rPr>
          <w:lang w:val="en-US"/>
        </w:rPr>
        <w:t>Họ tên thí sinh:……………………………..</w:t>
      </w:r>
      <w:r w:rsidRPr="00936CA3">
        <w:rPr>
          <w:lang w:val="en-US"/>
        </w:rPr>
        <w:tab/>
        <w:t>Số báo danh:………………………………………</w:t>
      </w:r>
      <w:r w:rsidRPr="00936CA3">
        <w:rPr>
          <w:lang w:val="en-US"/>
        </w:rPr>
        <w:tab/>
      </w:r>
    </w:p>
    <w:p w14:paraId="37DF4D19" w14:textId="77777777" w:rsidR="00BF71A7" w:rsidRPr="00936CA3" w:rsidRDefault="00BF71A7" w:rsidP="00BF71A7">
      <w:pPr>
        <w:tabs>
          <w:tab w:val="left" w:pos="284"/>
        </w:tabs>
        <w:spacing w:after="0" w:line="360" w:lineRule="auto"/>
        <w:jc w:val="both"/>
        <w:rPr>
          <w:lang w:val="en-US"/>
        </w:rPr>
      </w:pPr>
      <w:r w:rsidRPr="00936CA3">
        <w:rPr>
          <w:lang w:val="en-US"/>
        </w:rPr>
        <w:t>Chữ ký của Giám thị 1:…………………….. Chữ ký của Giám thị 2:…………………………..</w:t>
      </w:r>
    </w:p>
    <w:p w14:paraId="2631268B" w14:textId="77777777" w:rsidR="00A26C4F" w:rsidRPr="00BF71A7" w:rsidRDefault="00A26C4F" w:rsidP="00BF71A7"/>
    <w:sectPr w:rsidR="00A26C4F" w:rsidRPr="00BF7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26" type="#_x0000_t75" style="width:13pt;height:13pt" o:bullet="t">
        <v:imagedata r:id="rId1" o:title=""/>
      </v:shape>
    </w:pict>
  </w:numPicBullet>
  <w:numPicBullet w:numPicBulletId="1">
    <w:pict>
      <v:shape id="_x0000_i2227"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1F4F2F"/>
    <w:rsid w:val="004753D5"/>
    <w:rsid w:val="004D0E8E"/>
    <w:rsid w:val="00540F87"/>
    <w:rsid w:val="005B37DF"/>
    <w:rsid w:val="007F6246"/>
    <w:rsid w:val="00861894"/>
    <w:rsid w:val="008F5C98"/>
    <w:rsid w:val="0096608A"/>
    <w:rsid w:val="0096620E"/>
    <w:rsid w:val="009667F1"/>
    <w:rsid w:val="009F10F7"/>
    <w:rsid w:val="00A07C02"/>
    <w:rsid w:val="00A26C4F"/>
    <w:rsid w:val="00B606C9"/>
    <w:rsid w:val="00BF71A7"/>
    <w:rsid w:val="00C72384"/>
    <w:rsid w:val="00FF7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3.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526</Words>
  <Characters>3002</Characters>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2021-08-30T02:49:00Z</dcterms:modified>
</cp:coreProperties>
</file>