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25" w:rsidRPr="008F64F7" w:rsidRDefault="00691725" w:rsidP="006917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</w:rPr>
        <w:t>KIỂM TRA GIỮA  KÌ I</w:t>
      </w:r>
      <w:r w:rsidRPr="008F64F7">
        <w:rPr>
          <w:rFonts w:ascii="Times New Roman" w:hAnsi="Times New Roman"/>
          <w:b/>
        </w:rPr>
        <w:t xml:space="preserve">                   </w:t>
      </w:r>
    </w:p>
    <w:p w:rsidR="00691725" w:rsidRPr="008F64F7" w:rsidRDefault="009B61FC" w:rsidP="006917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Gv : Bảng mô tả, ma trận đề, đề bài</w:t>
      </w:r>
    </w:p>
    <w:p w:rsidR="00691725" w:rsidRPr="009B61FC" w:rsidRDefault="009B61FC" w:rsidP="0069172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</w:t>
      </w:r>
      <w:r w:rsidR="00691725" w:rsidRPr="008F64F7">
        <w:rPr>
          <w:rFonts w:ascii="Times New Roman" w:hAnsi="Times New Roman"/>
          <w:b/>
        </w:rPr>
        <w:t xml:space="preserve">1. Bảng mô tả: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083"/>
        <w:gridCol w:w="2045"/>
        <w:gridCol w:w="1830"/>
        <w:gridCol w:w="1865"/>
      </w:tblGrid>
      <w:tr w:rsidR="008B3191" w:rsidRPr="00CE00C7" w:rsidTr="00507B40">
        <w:tc>
          <w:tcPr>
            <w:tcW w:w="1548" w:type="dxa"/>
            <w:tcBorders>
              <w:tl2br w:val="single" w:sz="4" w:space="0" w:color="auto"/>
            </w:tcBorders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 xml:space="preserve">       Cấp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 xml:space="preserve">        độ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 xml:space="preserve">Chủ 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>Đề</w:t>
            </w:r>
          </w:p>
        </w:tc>
        <w:tc>
          <w:tcPr>
            <w:tcW w:w="2340" w:type="dxa"/>
            <w:shd w:val="clear" w:color="auto" w:fill="auto"/>
          </w:tcPr>
          <w:p w:rsidR="00691725" w:rsidRPr="00CE00C7" w:rsidRDefault="00691725" w:rsidP="00507B40">
            <w:pPr>
              <w:jc w:val="center"/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2289" w:type="dxa"/>
            <w:shd w:val="clear" w:color="auto" w:fill="auto"/>
          </w:tcPr>
          <w:p w:rsidR="00691725" w:rsidRPr="00CE00C7" w:rsidRDefault="00691725" w:rsidP="00507B40">
            <w:pPr>
              <w:jc w:val="center"/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2059" w:type="dxa"/>
            <w:shd w:val="clear" w:color="auto" w:fill="auto"/>
          </w:tcPr>
          <w:p w:rsidR="00691725" w:rsidRPr="00CE00C7" w:rsidRDefault="00691725" w:rsidP="00507B40">
            <w:pPr>
              <w:jc w:val="center"/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2060" w:type="dxa"/>
            <w:shd w:val="clear" w:color="auto" w:fill="auto"/>
          </w:tcPr>
          <w:p w:rsidR="00691725" w:rsidRPr="00CE00C7" w:rsidRDefault="00691725" w:rsidP="00507B40">
            <w:pPr>
              <w:jc w:val="center"/>
              <w:rPr>
                <w:rFonts w:ascii="Times New Roman" w:hAnsi="Times New Roman"/>
                <w:b/>
              </w:rPr>
            </w:pPr>
            <w:r w:rsidRPr="00CE00C7">
              <w:rPr>
                <w:rFonts w:ascii="Times New Roman" w:hAnsi="Times New Roman"/>
                <w:b/>
              </w:rPr>
              <w:t>Vận dụng cao</w:t>
            </w:r>
          </w:p>
        </w:tc>
      </w:tr>
      <w:tr w:rsidR="008B3191" w:rsidRPr="00CE00C7" w:rsidTr="00507B40">
        <w:tc>
          <w:tcPr>
            <w:tcW w:w="1548" w:type="dxa"/>
            <w:shd w:val="clear" w:color="auto" w:fill="auto"/>
          </w:tcPr>
          <w:p w:rsidR="00691725" w:rsidRPr="00CE00C7" w:rsidRDefault="008B3191" w:rsidP="008B31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Phần đ</w:t>
            </w:r>
            <w:r w:rsidR="00691725" w:rsidRPr="00CE00C7">
              <w:rPr>
                <w:rFonts w:ascii="Times New Roman" w:hAnsi="Times New Roman"/>
                <w:b/>
              </w:rPr>
              <w:t xml:space="preserve">ọc hiểu </w:t>
            </w:r>
          </w:p>
        </w:tc>
        <w:tc>
          <w:tcPr>
            <w:tcW w:w="2340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  <w:r w:rsidRPr="00CE00C7">
              <w:rPr>
                <w:rFonts w:ascii="Times New Roman" w:hAnsi="Times New Roman"/>
              </w:rPr>
              <w:t>+ Biết được đặc điểm của 6 PTBĐ được</w:t>
            </w:r>
            <w:r>
              <w:rPr>
                <w:rFonts w:ascii="Times New Roman" w:hAnsi="Times New Roman"/>
              </w:rPr>
              <w:t xml:space="preserve"> sử dụng trong các kiểu văn bản, +Nhận biết đặc điểm của các yếu tố nghệ thuật trong văn bản theo đặc trưng thể loại.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</w:rPr>
            </w:pPr>
            <w:r w:rsidRPr="00CE00C7">
              <w:rPr>
                <w:rFonts w:ascii="Times New Roman" w:hAnsi="Times New Roman"/>
              </w:rPr>
              <w:t xml:space="preserve">+ Biết </w:t>
            </w:r>
            <w:r>
              <w:rPr>
                <w:rFonts w:ascii="Times New Roman" w:hAnsi="Times New Roman"/>
              </w:rPr>
              <w:t>được các đơn vị tiếng việt có trong 3 chủ đề đã học( từ đơn, từ phức, trạng ngữ, thành ngữ)</w:t>
            </w:r>
          </w:p>
        </w:tc>
        <w:tc>
          <w:tcPr>
            <w:tcW w:w="2289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  <w:r w:rsidRPr="00CE00C7">
              <w:rPr>
                <w:rFonts w:ascii="Times New Roman" w:hAnsi="Times New Roman"/>
              </w:rPr>
              <w:t>+ Xác định được đối tượng, chủ đề của văn bản.</w:t>
            </w:r>
          </w:p>
          <w:p w:rsidR="00691725" w:rsidRDefault="00691725" w:rsidP="00507B40">
            <w:pPr>
              <w:rPr>
                <w:rFonts w:ascii="Times New Roman" w:hAnsi="Times New Roman"/>
              </w:rPr>
            </w:pPr>
            <w:r w:rsidRPr="00CE00C7">
              <w:rPr>
                <w:rFonts w:ascii="Times New Roman" w:hAnsi="Times New Roman"/>
              </w:rPr>
              <w:t>+ Lí giải được những khía cạnh nội dung và nghệ thuật của văn bản.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Lí giải được tác dụng của các yếu tố tiếng Việt trong văn bản.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shd w:val="clear" w:color="auto" w:fill="auto"/>
          </w:tcPr>
          <w:p w:rsidR="00691725" w:rsidRDefault="00691725" w:rsidP="0050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E00C7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rình bày quan điể</w:t>
            </w:r>
            <w:r w:rsidRPr="00CE00C7">
              <w:rPr>
                <w:rFonts w:ascii="Times New Roman" w:hAnsi="Times New Roman"/>
              </w:rPr>
              <w:t xml:space="preserve">m, nêu ý kiến về giá trị của các đơn vị tiếng </w:t>
            </w:r>
            <w:r>
              <w:rPr>
                <w:rFonts w:ascii="Times New Roman" w:hAnsi="Times New Roman"/>
              </w:rPr>
              <w:t>việt cũ</w:t>
            </w:r>
            <w:r w:rsidRPr="00CE00C7">
              <w:rPr>
                <w:rFonts w:ascii="Times New Roman" w:hAnsi="Times New Roman"/>
              </w:rPr>
              <w:t>ng như giá trị của văn bản được nêu.</w:t>
            </w:r>
          </w:p>
          <w:p w:rsidR="00691725" w:rsidRPr="00CE00C7" w:rsidRDefault="00691725" w:rsidP="0050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-Liên hệ kết nối giữa các văn bản, với bản thân.</w:t>
            </w:r>
          </w:p>
        </w:tc>
        <w:tc>
          <w:tcPr>
            <w:tcW w:w="2060" w:type="dxa"/>
            <w:shd w:val="clear" w:color="auto" w:fill="auto"/>
          </w:tcPr>
          <w:p w:rsidR="00691725" w:rsidRDefault="00691725" w:rsidP="0050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E00C7">
              <w:rPr>
                <w:rFonts w:ascii="Times New Roman" w:hAnsi="Times New Roman"/>
              </w:rPr>
              <w:t>Tạo ra được những câu văn</w:t>
            </w:r>
            <w:r>
              <w:rPr>
                <w:rFonts w:ascii="Times New Roman" w:hAnsi="Times New Roman"/>
              </w:rPr>
              <w:t>,</w:t>
            </w:r>
            <w:r w:rsidRPr="00CE00C7">
              <w:rPr>
                <w:rFonts w:ascii="Times New Roman" w:hAnsi="Times New Roman"/>
              </w:rPr>
              <w:t xml:space="preserve"> đoạn văn có chứa các đơn vị tiếng Việt.</w:t>
            </w:r>
          </w:p>
          <w:p w:rsidR="00691725" w:rsidRPr="00FA0794" w:rsidRDefault="00691725" w:rsidP="00507B40">
            <w:pPr>
              <w:rPr>
                <w:rFonts w:ascii="Times New Roman" w:hAnsi="Times New Roman"/>
              </w:rPr>
            </w:pPr>
          </w:p>
        </w:tc>
      </w:tr>
      <w:tr w:rsidR="008B3191" w:rsidRPr="00CE00C7" w:rsidTr="00507B40">
        <w:tc>
          <w:tcPr>
            <w:tcW w:w="1548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</w:tr>
      <w:tr w:rsidR="008B3191" w:rsidRPr="00CE00C7" w:rsidTr="00507B40">
        <w:tc>
          <w:tcPr>
            <w:tcW w:w="1548" w:type="dxa"/>
            <w:shd w:val="clear" w:color="auto" w:fill="auto"/>
          </w:tcPr>
          <w:p w:rsidR="00691725" w:rsidRPr="00CE00C7" w:rsidRDefault="008B3191" w:rsidP="00507B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Phần viết</w:t>
            </w:r>
          </w:p>
        </w:tc>
        <w:tc>
          <w:tcPr>
            <w:tcW w:w="2340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shd w:val="clear" w:color="auto" w:fill="auto"/>
          </w:tcPr>
          <w:p w:rsidR="00691725" w:rsidRPr="00CE00C7" w:rsidRDefault="00691725" w:rsidP="00507B40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shd w:val="clear" w:color="auto" w:fill="auto"/>
          </w:tcPr>
          <w:p w:rsidR="00691725" w:rsidRPr="00CE00C7" w:rsidRDefault="008B3191" w:rsidP="0050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0794">
              <w:rPr>
                <w:rFonts w:ascii="Times New Roman" w:hAnsi="Times New Roman"/>
              </w:rPr>
              <w:t>Vi</w:t>
            </w:r>
            <w:r w:rsidRPr="00FA0794">
              <w:rPr>
                <w:rFonts w:ascii="Times New Roman" w:hAnsi="Times New Roman" w:cs="Calibri"/>
              </w:rPr>
              <w:t>ế</w:t>
            </w:r>
            <w:r w:rsidRPr="00FA0794">
              <w:rPr>
                <w:rFonts w:ascii="Times New Roman" w:hAnsi="Times New Roman"/>
              </w:rPr>
              <w:t>t ho</w:t>
            </w:r>
            <w:r w:rsidRPr="00FA0794">
              <w:rPr>
                <w:rFonts w:ascii="Times New Roman" w:hAnsi="Times New Roman" w:cs="Calibri"/>
              </w:rPr>
              <w:t>à</w:t>
            </w:r>
            <w:r w:rsidRPr="00FA0794">
              <w:rPr>
                <w:rFonts w:ascii="Times New Roman" w:hAnsi="Times New Roman"/>
              </w:rPr>
              <w:t>n ch</w:t>
            </w:r>
            <w:r w:rsidRPr="00FA0794">
              <w:rPr>
                <w:rFonts w:ascii="Times New Roman" w:hAnsi="Times New Roman" w:cs="Calibri"/>
              </w:rPr>
              <w:t>ỉ</w:t>
            </w:r>
            <w:r w:rsidRPr="00FA0794">
              <w:rPr>
                <w:rFonts w:ascii="Times New Roman" w:hAnsi="Times New Roman"/>
              </w:rPr>
              <w:t>nh m</w:t>
            </w:r>
            <w:r w:rsidRPr="00FA0794">
              <w:rPr>
                <w:rFonts w:ascii="Times New Roman" w:hAnsi="Times New Roman" w:cs="Calibri"/>
              </w:rPr>
              <w:t>ộ</w:t>
            </w:r>
            <w:r w:rsidRPr="00FA0794">
              <w:rPr>
                <w:rFonts w:ascii="Times New Roman" w:hAnsi="Times New Roman"/>
              </w:rPr>
              <w:t>t b</w:t>
            </w:r>
            <w:r w:rsidRPr="00FA0794">
              <w:rPr>
                <w:rFonts w:ascii="Times New Roman" w:hAnsi="Times New Roman" w:cs="Calibri"/>
              </w:rPr>
              <w:t>à</w:t>
            </w:r>
            <w:r w:rsidRPr="00FA0794">
              <w:rPr>
                <w:rFonts w:ascii="Times New Roman" w:hAnsi="Times New Roman"/>
              </w:rPr>
              <w:t>i v</w:t>
            </w:r>
            <w:r w:rsidRPr="00FA0794">
              <w:rPr>
                <w:rFonts w:ascii="Times New Roman" w:hAnsi="Times New Roman" w:cs="Calibri"/>
              </w:rPr>
              <w:t>ă</w:t>
            </w:r>
            <w:r w:rsidRPr="00FA0794">
              <w:rPr>
                <w:rFonts w:ascii="Times New Roman" w:hAnsi="Times New Roman"/>
              </w:rPr>
              <w:t>n t</w:t>
            </w:r>
            <w:r w:rsidRPr="00FA0794">
              <w:rPr>
                <w:rFonts w:ascii="Times New Roman" w:hAnsi="Times New Roman" w:cs="Calibri"/>
              </w:rPr>
              <w:t>ự</w:t>
            </w:r>
            <w:r w:rsidRPr="00FA0794">
              <w:rPr>
                <w:rFonts w:ascii="Times New Roman" w:hAnsi="Times New Roman"/>
              </w:rPr>
              <w:t xml:space="preserve"> s</w:t>
            </w:r>
            <w:r w:rsidRPr="00FA0794">
              <w:rPr>
                <w:rFonts w:ascii="Times New Roman" w:hAnsi="Times New Roman" w:cs="Calibri"/>
              </w:rPr>
              <w:t>ự</w:t>
            </w:r>
            <w:r>
              <w:rPr>
                <w:rFonts w:ascii="Times New Roman" w:hAnsi="Times New Roman"/>
              </w:rPr>
              <w:t>: Kể lại một câu chuyện cổ tích.</w:t>
            </w:r>
          </w:p>
        </w:tc>
      </w:tr>
    </w:tbl>
    <w:p w:rsidR="00691725" w:rsidRPr="008F64F7" w:rsidRDefault="00691725" w:rsidP="00691725">
      <w:pPr>
        <w:spacing w:line="276" w:lineRule="auto"/>
        <w:rPr>
          <w:rFonts w:ascii="Times New Roman" w:hAnsi="Times New Roman"/>
          <w:b/>
          <w:lang w:val="sv-SE"/>
        </w:rPr>
      </w:pPr>
    </w:p>
    <w:p w:rsidR="004E5F1A" w:rsidRDefault="004E5F1A" w:rsidP="00691725">
      <w:pPr>
        <w:spacing w:line="276" w:lineRule="auto"/>
        <w:rPr>
          <w:rFonts w:ascii="Times New Roman" w:hAnsi="Times New Roman"/>
          <w:b/>
          <w:color w:val="000000"/>
        </w:rPr>
      </w:pPr>
    </w:p>
    <w:p w:rsidR="00691725" w:rsidRPr="009C462F" w:rsidRDefault="00691725" w:rsidP="00691725">
      <w:pPr>
        <w:spacing w:line="276" w:lineRule="auto"/>
        <w:rPr>
          <w:rFonts w:ascii="Times New Roman" w:hAnsi="Times New Roman"/>
          <w:b/>
          <w:lang w:val="sv-SE"/>
        </w:rPr>
      </w:pPr>
      <w:r w:rsidRPr="008F64F7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 w:rsidRPr="008F64F7">
        <w:rPr>
          <w:rFonts w:ascii="Times New Roman" w:hAnsi="Times New Roman"/>
          <w:b/>
          <w:color w:val="000000"/>
        </w:rPr>
        <w:t xml:space="preserve"> Ma trận</w:t>
      </w:r>
      <w:r w:rsidRPr="008F64F7">
        <w:rPr>
          <w:rFonts w:ascii="Times New Roman" w:hAnsi="Times New Roman"/>
          <w:b/>
          <w:color w:val="000000"/>
        </w:rPr>
        <w:tab/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640"/>
        <w:gridCol w:w="2005"/>
        <w:gridCol w:w="1559"/>
        <w:gridCol w:w="1276"/>
        <w:gridCol w:w="1418"/>
      </w:tblGrid>
      <w:tr w:rsidR="001B0626" w:rsidRPr="00CE00C7" w:rsidTr="004E5F1A">
        <w:trPr>
          <w:trHeight w:val="990"/>
        </w:trPr>
        <w:tc>
          <w:tcPr>
            <w:tcW w:w="148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Cấp độ</w:t>
            </w: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</w:rPr>
            </w:pP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lastRenderedPageBreak/>
              <w:t>Chủ</w:t>
            </w: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đề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Nhận biết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Thông hiểu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Vận dụng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Vận dụng</w:t>
            </w: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 xml:space="preserve"> cao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B0626" w:rsidRPr="008B3191" w:rsidRDefault="001B0626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Cộng</w:t>
            </w:r>
          </w:p>
        </w:tc>
      </w:tr>
      <w:tr w:rsidR="00424391" w:rsidRPr="00CE00C7" w:rsidTr="004E5F1A">
        <w:trPr>
          <w:trHeight w:val="1350"/>
        </w:trPr>
        <w:tc>
          <w:tcPr>
            <w:tcW w:w="1482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91725" w:rsidRPr="00CE00C7" w:rsidRDefault="00691725" w:rsidP="001B0626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24391" w:rsidRPr="00CE00C7" w:rsidTr="004E5F1A">
        <w:trPr>
          <w:trHeight w:val="4890"/>
        </w:trPr>
        <w:tc>
          <w:tcPr>
            <w:tcW w:w="1482" w:type="dxa"/>
            <w:shd w:val="clear" w:color="auto" w:fill="auto"/>
          </w:tcPr>
          <w:p w:rsidR="00691725" w:rsidRPr="008B3191" w:rsidRDefault="008B3191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lastRenderedPageBreak/>
              <w:t>Phần đ</w:t>
            </w:r>
            <w:r w:rsidR="00691725" w:rsidRPr="008B3191">
              <w:rPr>
                <w:rFonts w:ascii="Times New Roman" w:hAnsi="Times New Roman"/>
                <w:b/>
                <w:color w:val="000000"/>
              </w:rPr>
              <w:t xml:space="preserve">ọc hiểu </w:t>
            </w:r>
          </w:p>
        </w:tc>
        <w:tc>
          <w:tcPr>
            <w:tcW w:w="1640" w:type="dxa"/>
            <w:shd w:val="clear" w:color="auto" w:fill="auto"/>
          </w:tcPr>
          <w:p w:rsidR="00691725" w:rsidRPr="00424391" w:rsidRDefault="00691725" w:rsidP="00424391">
            <w:pPr>
              <w:pStyle w:val="NoSpacing"/>
              <w:rPr>
                <w:rFonts w:ascii="Times New Roman" w:hAnsi="Times New Roman"/>
              </w:rPr>
            </w:pPr>
            <w:r w:rsidRPr="00424391">
              <w:rPr>
                <w:rFonts w:ascii="Times New Roman" w:hAnsi="Times New Roman"/>
              </w:rPr>
              <w:t>-</w:t>
            </w:r>
            <w:r w:rsidR="00707CCD" w:rsidRPr="00424391">
              <w:rPr>
                <w:rFonts w:ascii="Times New Roman" w:hAnsi="Times New Roman"/>
              </w:rPr>
              <w:t xml:space="preserve"> Nhận b</w:t>
            </w:r>
            <w:r w:rsidRPr="00424391">
              <w:rPr>
                <w:rFonts w:ascii="Times New Roman" w:hAnsi="Times New Roman"/>
              </w:rPr>
              <w:t xml:space="preserve">iết được PTBĐ </w:t>
            </w:r>
            <w:r w:rsidR="00707CCD" w:rsidRPr="00424391">
              <w:rPr>
                <w:rFonts w:ascii="Times New Roman" w:hAnsi="Times New Roman"/>
              </w:rPr>
              <w:t>của đoạn thơ.</w:t>
            </w:r>
          </w:p>
          <w:p w:rsidR="00691725" w:rsidRPr="00424391" w:rsidRDefault="00691725" w:rsidP="00424391">
            <w:pPr>
              <w:pStyle w:val="NoSpacing"/>
              <w:rPr>
                <w:rFonts w:ascii="Times New Roman" w:hAnsi="Times New Roman"/>
              </w:rPr>
            </w:pPr>
            <w:r w:rsidRPr="00424391">
              <w:rPr>
                <w:rFonts w:ascii="Times New Roman" w:hAnsi="Times New Roman"/>
              </w:rPr>
              <w:t>-</w:t>
            </w:r>
            <w:r w:rsidR="00707CCD" w:rsidRPr="00424391">
              <w:rPr>
                <w:rFonts w:ascii="Times New Roman" w:hAnsi="Times New Roman"/>
              </w:rPr>
              <w:t xml:space="preserve"> </w:t>
            </w:r>
            <w:r w:rsidRPr="00424391">
              <w:rPr>
                <w:rFonts w:ascii="Times New Roman" w:hAnsi="Times New Roman"/>
              </w:rPr>
              <w:t xml:space="preserve">Chỉ ra được </w:t>
            </w:r>
            <w:r w:rsidR="008347C6" w:rsidRPr="00424391">
              <w:rPr>
                <w:rFonts w:ascii="Times New Roman" w:hAnsi="Times New Roman"/>
              </w:rPr>
              <w:t xml:space="preserve">thể thơ, các hình </w:t>
            </w:r>
            <w:r w:rsidR="00707CCD" w:rsidRPr="00424391">
              <w:rPr>
                <w:rFonts w:ascii="Times New Roman" w:hAnsi="Times New Roman"/>
              </w:rPr>
              <w:t>ảnh trong thơ.</w:t>
            </w:r>
          </w:p>
          <w:p w:rsidR="00707CCD" w:rsidRPr="00424391" w:rsidRDefault="00707CCD" w:rsidP="00424391">
            <w:pPr>
              <w:pStyle w:val="NoSpacing"/>
              <w:rPr>
                <w:rFonts w:ascii="Times New Roman" w:hAnsi="Times New Roman"/>
              </w:rPr>
            </w:pPr>
            <w:r w:rsidRPr="00424391">
              <w:rPr>
                <w:rFonts w:ascii="Times New Roman" w:hAnsi="Times New Roman"/>
              </w:rPr>
              <w:t>-Xác định được chủ thể trữ tình và đối tượng trữ tình.</w:t>
            </w:r>
          </w:p>
          <w:p w:rsidR="00691725" w:rsidRPr="00CE00C7" w:rsidRDefault="00691725" w:rsidP="008347C6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CE00C7">
              <w:rPr>
                <w:rFonts w:ascii="Times New Roman" w:hAnsi="Times New Roman"/>
                <w:color w:val="000000"/>
              </w:rPr>
              <w:t xml:space="preserve">+ Xác định được </w:t>
            </w:r>
            <w:r w:rsidR="00707CCD">
              <w:rPr>
                <w:rFonts w:ascii="Times New Roman" w:hAnsi="Times New Roman"/>
                <w:color w:val="000000"/>
              </w:rPr>
              <w:t xml:space="preserve">biện pháp tu từ so sánh và nêu được </w:t>
            </w:r>
            <w:r w:rsidRPr="00CE00C7">
              <w:rPr>
                <w:rFonts w:ascii="Times New Roman" w:hAnsi="Times New Roman"/>
                <w:color w:val="000000"/>
              </w:rPr>
              <w:t>tác dụng của BPP tu từ</w:t>
            </w:r>
            <w:r w:rsidR="00707CCD">
              <w:rPr>
                <w:rFonts w:ascii="Times New Roman" w:hAnsi="Times New Roman"/>
                <w:color w:val="000000"/>
              </w:rPr>
              <w:t xml:space="preserve"> so sánh</w:t>
            </w:r>
            <w:r w:rsidRPr="00CE00C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1725" w:rsidRPr="00CE00C7" w:rsidRDefault="001B0626" w:rsidP="00707CCD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Liên hệ bản thân</w:t>
            </w:r>
            <w:r w:rsidR="008B3191">
              <w:rPr>
                <w:rFonts w:ascii="Times New Roman" w:hAnsi="Times New Roman"/>
                <w:color w:val="000000"/>
              </w:rPr>
              <w:t xml:space="preserve"> qua ngữ liệu VB</w:t>
            </w:r>
          </w:p>
        </w:tc>
        <w:tc>
          <w:tcPr>
            <w:tcW w:w="1276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</w:tr>
      <w:tr w:rsidR="00424391" w:rsidRPr="00CE00C7" w:rsidTr="004E5F1A">
        <w:tc>
          <w:tcPr>
            <w:tcW w:w="1482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 xml:space="preserve">Tỉ lệ: </w:t>
            </w:r>
          </w:p>
        </w:tc>
        <w:tc>
          <w:tcPr>
            <w:tcW w:w="1640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</w:t>
            </w:r>
            <w:r w:rsidR="00707CCD">
              <w:rPr>
                <w:rFonts w:ascii="Times New Roman" w:hAnsi="Times New Roman"/>
                <w:i/>
                <w:color w:val="000000"/>
              </w:rPr>
              <w:t xml:space="preserve"> 3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điểm:2,5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Tỉ lệ: 25%</w:t>
            </w:r>
          </w:p>
        </w:tc>
        <w:tc>
          <w:tcPr>
            <w:tcW w:w="2005" w:type="dxa"/>
            <w:shd w:val="clear" w:color="auto" w:fill="auto"/>
          </w:tcPr>
          <w:p w:rsidR="00691725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câu:1</w:t>
            </w:r>
          </w:p>
          <w:p w:rsidR="00707CCD" w:rsidRPr="00CE00C7" w:rsidRDefault="00707CCD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Số điểm:1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Tỉ lệ: 10%</w:t>
            </w:r>
          </w:p>
        </w:tc>
        <w:tc>
          <w:tcPr>
            <w:tcW w:w="1559" w:type="dxa"/>
            <w:shd w:val="clear" w:color="auto" w:fill="auto"/>
          </w:tcPr>
          <w:p w:rsidR="004E5F1A" w:rsidRDefault="004E5F1A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câu:1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điểm:0,5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Tỉ lệ: 5%</w:t>
            </w:r>
          </w:p>
        </w:tc>
        <w:tc>
          <w:tcPr>
            <w:tcW w:w="1276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câu:5</w:t>
            </w:r>
          </w:p>
          <w:p w:rsidR="00691725" w:rsidRPr="00CE00C7" w:rsidRDefault="004E5F1A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Số </w:t>
            </w:r>
            <w:r w:rsidR="00691725" w:rsidRPr="00CE00C7">
              <w:rPr>
                <w:rFonts w:ascii="Times New Roman" w:hAnsi="Times New Roman"/>
                <w:i/>
                <w:color w:val="000000"/>
              </w:rPr>
              <w:t>điểm:</w:t>
            </w:r>
            <w:r w:rsidR="00424391">
              <w:rPr>
                <w:rFonts w:ascii="Times New Roman" w:hAnsi="Times New Roman"/>
                <w:i/>
                <w:color w:val="000000"/>
              </w:rPr>
              <w:t>4</w:t>
            </w:r>
          </w:p>
          <w:p w:rsidR="00691725" w:rsidRPr="00CE00C7" w:rsidRDefault="00691725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 xml:space="preserve">Tỉ lệ: </w:t>
            </w:r>
            <w:r w:rsidR="00424391">
              <w:rPr>
                <w:rFonts w:ascii="Times New Roman" w:hAnsi="Times New Roman"/>
                <w:i/>
                <w:color w:val="000000"/>
              </w:rPr>
              <w:t>40</w:t>
            </w:r>
            <w:r w:rsidRPr="00CE00C7">
              <w:rPr>
                <w:rFonts w:ascii="Times New Roman" w:hAnsi="Times New Roman"/>
                <w:i/>
                <w:color w:val="000000"/>
              </w:rPr>
              <w:t>%</w:t>
            </w:r>
          </w:p>
        </w:tc>
      </w:tr>
      <w:tr w:rsidR="00424391" w:rsidRPr="00CE00C7" w:rsidTr="004E5F1A">
        <w:tc>
          <w:tcPr>
            <w:tcW w:w="1482" w:type="dxa"/>
            <w:shd w:val="clear" w:color="auto" w:fill="auto"/>
          </w:tcPr>
          <w:p w:rsidR="00691725" w:rsidRPr="008B3191" w:rsidRDefault="008B3191" w:rsidP="00707CCD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</w:rPr>
            </w:pPr>
            <w:r w:rsidRPr="008B3191">
              <w:rPr>
                <w:rFonts w:ascii="Times New Roman" w:hAnsi="Times New Roman"/>
                <w:b/>
                <w:color w:val="000000"/>
              </w:rPr>
              <w:t>Phần viết</w:t>
            </w:r>
          </w:p>
        </w:tc>
        <w:tc>
          <w:tcPr>
            <w:tcW w:w="1640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5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91725" w:rsidRPr="00CE00C7" w:rsidRDefault="00691725" w:rsidP="009B61FC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691725" w:rsidRPr="00CE00C7" w:rsidRDefault="00DF2752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Viết được bài văn tự sự kể lại truyện cổ tích em thích bằng lời văn của bản thân.</w:t>
            </w:r>
          </w:p>
        </w:tc>
        <w:tc>
          <w:tcPr>
            <w:tcW w:w="1418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</w:tr>
      <w:tr w:rsidR="00424391" w:rsidRPr="00CE00C7" w:rsidTr="004E5F1A">
        <w:tc>
          <w:tcPr>
            <w:tcW w:w="1482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 xml:space="preserve">Tỉ lệ: </w:t>
            </w:r>
          </w:p>
        </w:tc>
        <w:tc>
          <w:tcPr>
            <w:tcW w:w="1640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005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691725" w:rsidRPr="00CE00C7" w:rsidRDefault="00691725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F2752" w:rsidRPr="00CE00C7" w:rsidRDefault="00DF2752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câu:1</w:t>
            </w:r>
          </w:p>
          <w:p w:rsidR="00DF2752" w:rsidRPr="00CE00C7" w:rsidRDefault="00DF2752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</w:t>
            </w:r>
            <w:r>
              <w:rPr>
                <w:rFonts w:ascii="Times New Roman" w:hAnsi="Times New Roman"/>
                <w:i/>
                <w:color w:val="000000"/>
              </w:rPr>
              <w:t>6</w:t>
            </w:r>
          </w:p>
          <w:p w:rsidR="00691725" w:rsidRPr="00CE00C7" w:rsidRDefault="00DF2752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lastRenderedPageBreak/>
              <w:t xml:space="preserve">Tỉ lệ: </w:t>
            </w:r>
            <w:r>
              <w:rPr>
                <w:rFonts w:ascii="Times New Roman" w:hAnsi="Times New Roman"/>
                <w:i/>
                <w:color w:val="000000"/>
              </w:rPr>
              <w:t>60</w:t>
            </w:r>
            <w:r w:rsidRPr="00CE00C7">
              <w:rPr>
                <w:rFonts w:ascii="Times New Roman" w:hAnsi="Times New Roman"/>
                <w:i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lastRenderedPageBreak/>
              <w:t>Số câu:1</w:t>
            </w:r>
          </w:p>
          <w:p w:rsidR="00691725" w:rsidRPr="00CE00C7" w:rsidRDefault="00691725" w:rsidP="00507B40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</w:t>
            </w:r>
            <w:r w:rsidR="00424391">
              <w:rPr>
                <w:rFonts w:ascii="Times New Roman" w:hAnsi="Times New Roman"/>
                <w:i/>
                <w:color w:val="000000"/>
              </w:rPr>
              <w:t>6</w:t>
            </w:r>
          </w:p>
          <w:p w:rsidR="00691725" w:rsidRPr="00CE00C7" w:rsidRDefault="00691725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 xml:space="preserve">Tỉ lệ: </w:t>
            </w:r>
            <w:r w:rsidR="00424391">
              <w:rPr>
                <w:rFonts w:ascii="Times New Roman" w:hAnsi="Times New Roman"/>
                <w:i/>
                <w:color w:val="000000"/>
              </w:rPr>
              <w:t>60</w:t>
            </w:r>
            <w:r w:rsidRPr="00CE00C7">
              <w:rPr>
                <w:rFonts w:ascii="Times New Roman" w:hAnsi="Times New Roman"/>
                <w:i/>
                <w:color w:val="000000"/>
              </w:rPr>
              <w:t>%</w:t>
            </w:r>
          </w:p>
        </w:tc>
      </w:tr>
      <w:tr w:rsidR="00424391" w:rsidRPr="00CE00C7" w:rsidTr="004E5F1A">
        <w:tc>
          <w:tcPr>
            <w:tcW w:w="1482" w:type="dxa"/>
            <w:shd w:val="clear" w:color="auto" w:fill="auto"/>
          </w:tcPr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CE00C7">
              <w:rPr>
                <w:rFonts w:ascii="Times New Roman" w:hAnsi="Times New Roman"/>
                <w:color w:val="000000"/>
              </w:rPr>
              <w:lastRenderedPageBreak/>
              <w:t>Tổng</w:t>
            </w:r>
          </w:p>
        </w:tc>
        <w:tc>
          <w:tcPr>
            <w:tcW w:w="1640" w:type="dxa"/>
            <w:shd w:val="clear" w:color="auto" w:fill="auto"/>
          </w:tcPr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</w:t>
            </w:r>
            <w:r>
              <w:rPr>
                <w:rFonts w:ascii="Times New Roman" w:hAnsi="Times New Roman"/>
                <w:i/>
                <w:color w:val="000000"/>
              </w:rPr>
              <w:t xml:space="preserve"> 3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điểm:2,5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Tỉ lệ: 25%</w:t>
            </w:r>
          </w:p>
        </w:tc>
        <w:tc>
          <w:tcPr>
            <w:tcW w:w="2005" w:type="dxa"/>
            <w:shd w:val="clear" w:color="auto" w:fill="auto"/>
          </w:tcPr>
          <w:p w:rsidR="00424391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câu:1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Số điểm:1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Tỉ lệ: 10%</w:t>
            </w:r>
          </w:p>
        </w:tc>
        <w:tc>
          <w:tcPr>
            <w:tcW w:w="1559" w:type="dxa"/>
            <w:shd w:val="clear" w:color="auto" w:fill="auto"/>
          </w:tcPr>
          <w:p w:rsidR="00424391" w:rsidRPr="00CE00C7" w:rsidRDefault="00DF2752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Số câu:1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</w:t>
            </w:r>
            <w:r w:rsidR="00DF2752">
              <w:rPr>
                <w:rFonts w:ascii="Times New Roman" w:hAnsi="Times New Roman"/>
                <w:i/>
                <w:color w:val="000000"/>
              </w:rPr>
              <w:t>0</w:t>
            </w:r>
            <w:r>
              <w:rPr>
                <w:rFonts w:ascii="Times New Roman" w:hAnsi="Times New Roman"/>
                <w:i/>
                <w:color w:val="000000"/>
              </w:rPr>
              <w:t>,5</w:t>
            </w:r>
            <w:r w:rsidRPr="00CE00C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 xml:space="preserve">Tỉ lệ: </w:t>
            </w:r>
            <w:r>
              <w:rPr>
                <w:rFonts w:ascii="Times New Roman" w:hAnsi="Times New Roman"/>
                <w:i/>
                <w:color w:val="000000"/>
              </w:rPr>
              <w:t>5%</w:t>
            </w:r>
          </w:p>
        </w:tc>
        <w:tc>
          <w:tcPr>
            <w:tcW w:w="1276" w:type="dxa"/>
            <w:shd w:val="clear" w:color="auto" w:fill="auto"/>
          </w:tcPr>
          <w:p w:rsidR="00DF2752" w:rsidRPr="00CE00C7" w:rsidRDefault="00DF2752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Số câu:1</w:t>
            </w:r>
          </w:p>
          <w:p w:rsidR="00DF2752" w:rsidRPr="00CE00C7" w:rsidRDefault="00DF2752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</w:t>
            </w:r>
            <w:r>
              <w:rPr>
                <w:rFonts w:ascii="Times New Roman" w:hAnsi="Times New Roman"/>
                <w:i/>
                <w:color w:val="000000"/>
              </w:rPr>
              <w:t>6</w:t>
            </w:r>
            <w:r w:rsidRPr="00CE00C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424391" w:rsidRPr="00CE00C7" w:rsidRDefault="00DF2752" w:rsidP="00DF2752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 xml:space="preserve">Tỉ lệ: </w:t>
            </w:r>
            <w:r>
              <w:rPr>
                <w:rFonts w:ascii="Times New Roman" w:hAnsi="Times New Roman"/>
                <w:i/>
                <w:color w:val="000000"/>
              </w:rPr>
              <w:t>60%</w:t>
            </w:r>
          </w:p>
        </w:tc>
        <w:tc>
          <w:tcPr>
            <w:tcW w:w="1418" w:type="dxa"/>
            <w:shd w:val="clear" w:color="auto" w:fill="auto"/>
          </w:tcPr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câu:</w:t>
            </w:r>
            <w:r>
              <w:rPr>
                <w:rFonts w:ascii="Times New Roman" w:hAnsi="Times New Roman"/>
                <w:i/>
                <w:color w:val="000000"/>
              </w:rPr>
              <w:t>6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Số điểm: 10</w:t>
            </w:r>
          </w:p>
          <w:p w:rsidR="00424391" w:rsidRPr="00CE00C7" w:rsidRDefault="00424391" w:rsidP="00424391">
            <w:pPr>
              <w:tabs>
                <w:tab w:val="left" w:pos="669"/>
                <w:tab w:val="left" w:pos="3265"/>
              </w:tabs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</w:rPr>
            </w:pPr>
            <w:r w:rsidRPr="00CE00C7">
              <w:rPr>
                <w:rFonts w:ascii="Times New Roman" w:hAnsi="Times New Roman"/>
                <w:i/>
                <w:color w:val="000000"/>
              </w:rPr>
              <w:t>Tỉ lệ: 100%</w:t>
            </w:r>
          </w:p>
        </w:tc>
      </w:tr>
    </w:tbl>
    <w:p w:rsidR="008347C6" w:rsidRDefault="00114858" w:rsidP="008347C6">
      <w:pPr>
        <w:spacing w:line="276" w:lineRule="auto"/>
        <w:rPr>
          <w:rFonts w:ascii="Times New Roman" w:eastAsia="Calibri" w:hAnsi="Times New Roman"/>
          <w:b/>
          <w:lang w:val="sv-SE"/>
        </w:rPr>
      </w:pPr>
      <w:r>
        <w:rPr>
          <w:rFonts w:ascii="Times New Roman" w:eastAsia="Calibri" w:hAnsi="Times New Roman"/>
          <w:b/>
          <w:lang w:val="sv-SE"/>
        </w:rPr>
        <w:t>3.</w:t>
      </w:r>
      <w:r w:rsidR="008347C6">
        <w:rPr>
          <w:rFonts w:ascii="Times New Roman" w:eastAsia="Calibri" w:hAnsi="Times New Roman"/>
          <w:b/>
          <w:lang w:val="sv-SE"/>
        </w:rPr>
        <w:t xml:space="preserve"> </w:t>
      </w:r>
      <w:r w:rsidR="008347C6" w:rsidRPr="008F64F7">
        <w:rPr>
          <w:rFonts w:ascii="Times New Roman" w:eastAsia="Calibri" w:hAnsi="Times New Roman"/>
          <w:b/>
          <w:lang w:val="sv-SE"/>
        </w:rPr>
        <w:t xml:space="preserve"> Đề bài.</w:t>
      </w:r>
    </w:p>
    <w:p w:rsidR="008347C6" w:rsidRPr="008F64F7" w:rsidRDefault="008347C6" w:rsidP="008347C6">
      <w:pPr>
        <w:spacing w:line="276" w:lineRule="auto"/>
        <w:rPr>
          <w:rFonts w:ascii="Times New Roman" w:eastAsia="Calibri" w:hAnsi="Times New Roman"/>
          <w:b/>
          <w:lang w:val="sv-SE"/>
        </w:rPr>
      </w:pPr>
      <w:r w:rsidRPr="008F64F7">
        <w:rPr>
          <w:rFonts w:ascii="Times New Roman" w:eastAsia="Calibri" w:hAnsi="Times New Roman"/>
          <w:b/>
          <w:lang w:val="sv-SE"/>
        </w:rPr>
        <w:t xml:space="preserve">    I. Phần đọc hiểu. ( 4 điểm)</w:t>
      </w:r>
    </w:p>
    <w:p w:rsidR="008347C6" w:rsidRPr="008F64F7" w:rsidRDefault="008347C6" w:rsidP="008347C6">
      <w:pPr>
        <w:spacing w:line="27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</w:t>
      </w:r>
      <w:r w:rsidRPr="008F64F7">
        <w:rPr>
          <w:rFonts w:ascii="Times New Roman" w:eastAsia="Calibri" w:hAnsi="Times New Roman"/>
          <w:b/>
        </w:rPr>
        <w:t xml:space="preserve">Đọc </w:t>
      </w:r>
      <w:r>
        <w:rPr>
          <w:rFonts w:ascii="Times New Roman" w:eastAsia="Calibri" w:hAnsi="Times New Roman"/>
          <w:b/>
        </w:rPr>
        <w:t>văn bản</w:t>
      </w:r>
      <w:r w:rsidRPr="008F64F7">
        <w:rPr>
          <w:rFonts w:ascii="Times New Roman" w:eastAsia="Calibri" w:hAnsi="Times New Roman"/>
          <w:b/>
        </w:rPr>
        <w:t xml:space="preserve"> sau và trả lời câu hỏi</w:t>
      </w:r>
      <w:r>
        <w:rPr>
          <w:rFonts w:ascii="Times New Roman" w:eastAsia="Calibri" w:hAnsi="Times New Roman"/>
          <w:b/>
        </w:rPr>
        <w:t xml:space="preserve">: </w:t>
      </w:r>
    </w:p>
    <w:p w:rsidR="008347C6" w:rsidRDefault="008347C6" w:rsidP="008347C6">
      <w:pPr>
        <w:pStyle w:val="NoSpacing"/>
        <w:jc w:val="center"/>
        <w:rPr>
          <w:rFonts w:ascii="Times New Roman" w:hAnsi="Times New Roman"/>
        </w:rPr>
      </w:pPr>
      <w:r w:rsidRPr="008347C6">
        <w:rPr>
          <w:rFonts w:ascii="Times New Roman" w:hAnsi="Times New Roman"/>
        </w:rPr>
        <w:t>Lặng rồi cả tiếng con ve,</w:t>
      </w:r>
      <w:r w:rsidRPr="008347C6">
        <w:rPr>
          <w:rFonts w:ascii="Times New Roman" w:hAnsi="Times New Roman"/>
        </w:rPr>
        <w:br/>
        <w:t>Con ve cũng mệt vì hè nắng oi.</w:t>
      </w:r>
      <w:r w:rsidRPr="008347C6">
        <w:rPr>
          <w:rFonts w:ascii="Times New Roman" w:hAnsi="Times New Roman"/>
        </w:rPr>
        <w:br/>
        <w:t>Nhà em vẫn tiếng ạ ời,</w:t>
      </w:r>
      <w:r w:rsidRPr="008347C6">
        <w:rPr>
          <w:rFonts w:ascii="Times New Roman" w:hAnsi="Times New Roman"/>
        </w:rPr>
        <w:br/>
        <w:t>Kẽo cà tiếng võng mẹ ngồi mẹ ru.</w:t>
      </w:r>
      <w:r w:rsidRPr="008347C6">
        <w:rPr>
          <w:rFonts w:ascii="Times New Roman" w:hAnsi="Times New Roman"/>
        </w:rPr>
        <w:br/>
        <w:t>Lời ru có gió mùa thu,</w:t>
      </w:r>
      <w:r w:rsidRPr="008347C6">
        <w:rPr>
          <w:rFonts w:ascii="Times New Roman" w:hAnsi="Times New Roman"/>
        </w:rPr>
        <w:br/>
        <w:t>Bàn tay mẹ quạt mẹ đưa gió về.</w:t>
      </w:r>
      <w:r w:rsidRPr="008347C6">
        <w:rPr>
          <w:rFonts w:ascii="Times New Roman" w:hAnsi="Times New Roman"/>
        </w:rPr>
        <w:br/>
        <w:t>Những ngôi sao thức ngoài kia,</w:t>
      </w:r>
      <w:r w:rsidRPr="008347C6">
        <w:rPr>
          <w:rFonts w:ascii="Times New Roman" w:hAnsi="Times New Roman"/>
        </w:rPr>
        <w:br/>
        <w:t>Chẳng bằng mẹ đã thức vì chúng con.</w:t>
      </w:r>
      <w:r w:rsidRPr="008347C6">
        <w:rPr>
          <w:rFonts w:ascii="Times New Roman" w:hAnsi="Times New Roman"/>
        </w:rPr>
        <w:br/>
        <w:t>Đêm nay con ngủ giấc tròn,</w:t>
      </w:r>
      <w:r w:rsidRPr="008347C6">
        <w:rPr>
          <w:rFonts w:ascii="Times New Roman" w:hAnsi="Times New Roman"/>
        </w:rPr>
        <w:br/>
        <w:t>Mẹ là ngọn gió của con suốt đời.</w:t>
      </w:r>
    </w:p>
    <w:p w:rsidR="004E5F1A" w:rsidRPr="004E5F1A" w:rsidRDefault="004E5F1A" w:rsidP="008347C6">
      <w:pPr>
        <w:pStyle w:val="NoSpacing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4E5F1A">
        <w:rPr>
          <w:rFonts w:ascii="Times New Roman" w:hAnsi="Times New Roman"/>
          <w:i/>
        </w:rPr>
        <w:t xml:space="preserve"> ( Mẹ -Trần Quốc Minh)</w:t>
      </w:r>
    </w:p>
    <w:p w:rsidR="00B44179" w:rsidRDefault="00B44179" w:rsidP="00B44179">
      <w:pPr>
        <w:rPr>
          <w:rFonts w:ascii="Times New Roman" w:hAnsi="Times New Roman"/>
        </w:rPr>
      </w:pPr>
      <w:r w:rsidRPr="00DF0713">
        <w:rPr>
          <w:rFonts w:ascii="Times New Roman" w:hAnsi="Times New Roman"/>
          <w:b/>
          <w:i/>
        </w:rPr>
        <w:t>Câu 1</w:t>
      </w:r>
      <w:r w:rsidR="00841642" w:rsidRPr="00DF0713">
        <w:rPr>
          <w:rFonts w:ascii="Times New Roman" w:hAnsi="Times New Roman"/>
          <w:b/>
          <w:i/>
        </w:rPr>
        <w:t>. (0,5</w:t>
      </w:r>
      <w:r w:rsidRPr="00DF0713">
        <w:rPr>
          <w:rFonts w:ascii="Times New Roman" w:hAnsi="Times New Roman"/>
          <w:b/>
          <w:i/>
        </w:rPr>
        <w:t xml:space="preserve"> điểm)</w:t>
      </w:r>
      <w:r>
        <w:rPr>
          <w:rFonts w:ascii="Times New Roman" w:hAnsi="Times New Roman"/>
        </w:rPr>
        <w:t xml:space="preserve"> Xác định thể thơ và  PTBĐ chính của bài thơ? </w:t>
      </w:r>
    </w:p>
    <w:p w:rsidR="00B44179" w:rsidRPr="00B44179" w:rsidRDefault="00B44179" w:rsidP="00B4417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DF0713">
        <w:rPr>
          <w:rFonts w:ascii="Times New Roman" w:hAnsi="Times New Roman"/>
          <w:b/>
          <w:i/>
        </w:rPr>
        <w:t>Câu 2: (1 điểm)</w:t>
      </w:r>
      <w:r>
        <w:rPr>
          <w:rFonts w:ascii="Times New Roman" w:hAnsi="Times New Roman"/>
          <w:b/>
        </w:rPr>
        <w:t xml:space="preserve"> </w:t>
      </w:r>
      <w:r w:rsidRPr="00B44179">
        <w:rPr>
          <w:rFonts w:ascii="Times New Roman" w:hAnsi="Times New Roman"/>
        </w:rPr>
        <w:t>Bài thơ này là lời của ai? Thể hiện cảm xúc về ai</w:t>
      </w:r>
      <w:r>
        <w:rPr>
          <w:rFonts w:ascii="Times New Roman" w:hAnsi="Times New Roman"/>
        </w:rPr>
        <w:t>?</w:t>
      </w:r>
    </w:p>
    <w:p w:rsidR="00841642" w:rsidRDefault="00B44179" w:rsidP="00B44179">
      <w:pPr>
        <w:rPr>
          <w:rFonts w:ascii="Times New Roman" w:hAnsi="Times New Roman"/>
        </w:rPr>
      </w:pPr>
      <w:r w:rsidRPr="00DF0713">
        <w:rPr>
          <w:rFonts w:ascii="Times New Roman" w:hAnsi="Times New Roman"/>
          <w:b/>
          <w:i/>
        </w:rPr>
        <w:t>Câu 3: (</w:t>
      </w:r>
      <w:r w:rsidR="00DF0713" w:rsidRPr="00DF0713">
        <w:rPr>
          <w:rFonts w:ascii="Times New Roman" w:hAnsi="Times New Roman"/>
          <w:b/>
          <w:i/>
        </w:rPr>
        <w:t>1</w:t>
      </w:r>
      <w:r w:rsidRPr="00DF0713">
        <w:rPr>
          <w:rFonts w:ascii="Times New Roman" w:hAnsi="Times New Roman"/>
          <w:b/>
          <w:i/>
        </w:rPr>
        <w:t xml:space="preserve"> điểm)</w:t>
      </w:r>
      <w:r>
        <w:rPr>
          <w:rFonts w:ascii="Times New Roman" w:hAnsi="Times New Roman"/>
        </w:rPr>
        <w:t xml:space="preserve"> </w:t>
      </w:r>
      <w:r w:rsidR="00DF0713">
        <w:rPr>
          <w:rFonts w:ascii="Times New Roman" w:hAnsi="Times New Roman"/>
        </w:rPr>
        <w:t xml:space="preserve">Sự vất vả của người mẹ được thể hiện qua những hình ảnh nào trong bài thơ? </w:t>
      </w:r>
    </w:p>
    <w:p w:rsidR="00B44179" w:rsidRDefault="00B44179" w:rsidP="00B44179">
      <w:pPr>
        <w:rPr>
          <w:rFonts w:ascii="Times New Roman" w:hAnsi="Times New Roman"/>
        </w:rPr>
      </w:pPr>
      <w:r w:rsidRPr="00B44179">
        <w:rPr>
          <w:rFonts w:ascii="Times New Roman" w:hAnsi="Times New Roman"/>
          <w:b/>
        </w:rPr>
        <w:t xml:space="preserve"> </w:t>
      </w:r>
      <w:r w:rsidRPr="00DF0713">
        <w:rPr>
          <w:rFonts w:ascii="Times New Roman" w:hAnsi="Times New Roman"/>
          <w:b/>
          <w:i/>
        </w:rPr>
        <w:t>Câu 4: (1 điểm)</w:t>
      </w:r>
      <w:r>
        <w:rPr>
          <w:rFonts w:ascii="Times New Roman" w:hAnsi="Times New Roman"/>
        </w:rPr>
        <w:t xml:space="preserve"> Xác định và nêu tác dụng của  biện pháp tu từ được sử dụng trong</w:t>
      </w:r>
      <w:r w:rsidR="004E5F1A">
        <w:rPr>
          <w:rFonts w:ascii="Times New Roman" w:hAnsi="Times New Roman"/>
        </w:rPr>
        <w:t xml:space="preserve"> hai</w:t>
      </w:r>
      <w:r>
        <w:rPr>
          <w:rFonts w:ascii="Times New Roman" w:hAnsi="Times New Roman"/>
        </w:rPr>
        <w:t xml:space="preserve"> câu thơ sau:</w:t>
      </w:r>
    </w:p>
    <w:p w:rsidR="00B44179" w:rsidRDefault="00B44179" w:rsidP="008347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8347C6">
        <w:rPr>
          <w:rFonts w:ascii="Times New Roman" w:hAnsi="Times New Roman"/>
        </w:rPr>
        <w:t>Những ngôi sao thức ngoài kia,</w:t>
      </w:r>
      <w:r w:rsidRPr="008347C6">
        <w:rPr>
          <w:rFonts w:ascii="Times New Roman" w:hAnsi="Times New Roman"/>
        </w:rPr>
        <w:br/>
        <w:t>Chẳ</w:t>
      </w:r>
      <w:r>
        <w:rPr>
          <w:rFonts w:ascii="Times New Roman" w:hAnsi="Times New Roman"/>
        </w:rPr>
        <w:t>ng bằng mẹ đã thức vì chúng con.”</w:t>
      </w:r>
    </w:p>
    <w:p w:rsidR="00B44179" w:rsidRDefault="00841642" w:rsidP="00B44179">
      <w:pPr>
        <w:rPr>
          <w:rFonts w:ascii="Times New Roman" w:hAnsi="Times New Roman"/>
        </w:rPr>
      </w:pPr>
      <w:r w:rsidRPr="00DF0713">
        <w:rPr>
          <w:rFonts w:ascii="Times New Roman" w:hAnsi="Times New Roman"/>
          <w:b/>
        </w:rPr>
        <w:t>Câu 6: (0,5 điểm)</w:t>
      </w:r>
      <w:r>
        <w:rPr>
          <w:rFonts w:ascii="Times New Roman" w:hAnsi="Times New Roman"/>
        </w:rPr>
        <w:t xml:space="preserve"> Từ nội dung của bài thơ, em rút ra được bài học gì cho bản thân mình</w:t>
      </w:r>
      <w:r w:rsidR="00DF0713">
        <w:rPr>
          <w:rFonts w:ascii="Times New Roman" w:hAnsi="Times New Roman"/>
        </w:rPr>
        <w:t xml:space="preserve"> trong cách ứng xử với cha mẹ hằng ngày </w:t>
      </w:r>
      <w:r>
        <w:rPr>
          <w:rFonts w:ascii="Times New Roman" w:hAnsi="Times New Roman"/>
        </w:rPr>
        <w:t xml:space="preserve">? </w:t>
      </w:r>
    </w:p>
    <w:p w:rsidR="00DF0713" w:rsidRPr="00267332" w:rsidRDefault="00DF0713" w:rsidP="00DF071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7332">
        <w:rPr>
          <w:rStyle w:val="Strong"/>
          <w:sz w:val="28"/>
          <w:bdr w:val="none" w:sz="0" w:space="0" w:color="auto" w:frame="1"/>
        </w:rPr>
        <w:t>II. LÀM VĂN (6,0 điểm)</w:t>
      </w:r>
    </w:p>
    <w:p w:rsidR="00DF0713" w:rsidRDefault="00DF0713" w:rsidP="00DF0713">
      <w:pPr>
        <w:rPr>
          <w:rFonts w:ascii="Times New Roman" w:hAnsi="Times New Roman"/>
          <w:color w:val="000000"/>
        </w:rPr>
      </w:pPr>
      <w:r w:rsidRPr="00267332"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>Em hãy kể lại một tr</w:t>
      </w:r>
      <w:r w:rsidRPr="00267332">
        <w:rPr>
          <w:rFonts w:ascii="Times New Roman" w:hAnsi="Times New Roman"/>
          <w:color w:val="000000"/>
        </w:rPr>
        <w:t>uyện cổ tích</w:t>
      </w:r>
      <w:r>
        <w:rPr>
          <w:rFonts w:ascii="Times New Roman" w:hAnsi="Times New Roman"/>
          <w:color w:val="000000"/>
        </w:rPr>
        <w:t xml:space="preserve"> </w:t>
      </w:r>
      <w:r w:rsidRPr="00267332">
        <w:rPr>
          <w:rFonts w:ascii="Times New Roman" w:hAnsi="Times New Roman"/>
          <w:color w:val="000000"/>
        </w:rPr>
        <w:t>em thích bằng lời văn của em.</w:t>
      </w:r>
    </w:p>
    <w:p w:rsidR="00114858" w:rsidRDefault="00114858" w:rsidP="00114858">
      <w:pPr>
        <w:widowControl w:val="0"/>
        <w:shd w:val="clear" w:color="auto" w:fill="FFFFFF"/>
        <w:rPr>
          <w:rFonts w:ascii="Times New Roman" w:eastAsia="SimSun" w:hAnsi="Times New Roman"/>
          <w:b/>
          <w:color w:val="1C0B02"/>
          <w:shd w:val="clear" w:color="auto" w:fill="FFFFFF"/>
          <w:lang w:eastAsia="zh-CN"/>
        </w:rPr>
      </w:pPr>
    </w:p>
    <w:p w:rsidR="00707CCD" w:rsidRPr="00114858" w:rsidRDefault="00114858" w:rsidP="00114858">
      <w:pPr>
        <w:widowControl w:val="0"/>
        <w:shd w:val="clear" w:color="auto" w:fill="FFFFFF"/>
        <w:rPr>
          <w:rFonts w:ascii="Times New Roman" w:eastAsia="SimSun" w:hAnsi="Times New Roman"/>
          <w:b/>
          <w:color w:val="1C0B02"/>
          <w:shd w:val="clear" w:color="auto" w:fill="FFFFFF"/>
          <w:lang w:eastAsia="zh-CN"/>
        </w:rPr>
      </w:pPr>
      <w:r>
        <w:rPr>
          <w:rFonts w:ascii="Times New Roman" w:eastAsia="SimSun" w:hAnsi="Times New Roman"/>
          <w:b/>
          <w:color w:val="1C0B02"/>
          <w:shd w:val="clear" w:color="auto" w:fill="FFFFFF"/>
          <w:lang w:eastAsia="zh-CN"/>
        </w:rPr>
        <w:t>4.</w:t>
      </w:r>
      <w:r w:rsidR="00707CCD" w:rsidRPr="00561AE2">
        <w:rPr>
          <w:rFonts w:ascii="Times New Roman" w:eastAsia="SimSun" w:hAnsi="Times New Roman"/>
          <w:b/>
          <w:color w:val="1C0B02"/>
          <w:shd w:val="clear" w:color="auto" w:fill="FFFFFF"/>
          <w:lang w:eastAsia="zh-CN"/>
        </w:rPr>
        <w:t>Hướng dẫn chấm</w:t>
      </w:r>
      <w:r w:rsidR="00707CCD" w:rsidRPr="00561AE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DA010B" wp14:editId="6C66F2DD">
                <wp:simplePos x="0" y="0"/>
                <wp:positionH relativeFrom="page">
                  <wp:posOffset>2049780</wp:posOffset>
                </wp:positionH>
                <wp:positionV relativeFrom="page">
                  <wp:posOffset>4636770</wp:posOffset>
                </wp:positionV>
                <wp:extent cx="3062605" cy="208915"/>
                <wp:effectExtent l="0" t="0" r="4445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208915"/>
                        </a:xfrm>
                        <a:prstGeom prst="rect">
                          <a:avLst/>
                        </a:prstGeom>
                        <a:solidFill>
                          <a:srgbClr val="FB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2FE4A1" id="Rectangle 6" o:spid="_x0000_s1026" style="position:absolute;margin-left:161.4pt;margin-top:365.1pt;width:241.15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" fillcolor="#fbfbff" stroked="f">
                <w10:wrap anchorx="page" anchory="page"/>
              </v:rect>
            </w:pict>
          </mc:Fallback>
        </mc:AlternateContent>
      </w:r>
    </w:p>
    <w:p w:rsidR="00707CCD" w:rsidRPr="00561AE2" w:rsidRDefault="00707CCD" w:rsidP="00707CCD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875"/>
        </w:tabs>
        <w:autoSpaceDE w:val="0"/>
        <w:autoSpaceDN w:val="0"/>
        <w:spacing w:before="89" w:line="240" w:lineRule="auto"/>
        <w:ind w:hanging="342"/>
        <w:rPr>
          <w:sz w:val="28"/>
          <w:szCs w:val="28"/>
        </w:rPr>
      </w:pPr>
      <w:r w:rsidRPr="00561AE2">
        <w:rPr>
          <w:sz w:val="28"/>
          <w:szCs w:val="28"/>
        </w:rPr>
        <w:t>HƯỚNG DẪN</w:t>
      </w:r>
      <w:r w:rsidRPr="00561AE2">
        <w:rPr>
          <w:spacing w:val="-2"/>
          <w:sz w:val="28"/>
          <w:szCs w:val="28"/>
        </w:rPr>
        <w:t xml:space="preserve"> </w:t>
      </w:r>
      <w:r w:rsidRPr="00561AE2">
        <w:rPr>
          <w:sz w:val="28"/>
          <w:szCs w:val="28"/>
        </w:rPr>
        <w:t>CHUNG:</w:t>
      </w:r>
    </w:p>
    <w:p w:rsidR="00707CCD" w:rsidRPr="00561AE2" w:rsidRDefault="00707CCD" w:rsidP="00707CCD">
      <w:pPr>
        <w:pStyle w:val="ListParagraph"/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43"/>
        <w:contextualSpacing w:val="0"/>
        <w:rPr>
          <w:sz w:val="28"/>
          <w:szCs w:val="28"/>
        </w:rPr>
      </w:pPr>
      <w:r w:rsidRPr="00561AE2">
        <w:rPr>
          <w:sz w:val="28"/>
          <w:szCs w:val="28"/>
        </w:rPr>
        <w:t xml:space="preserve">Đánh giá điểm tối đa khi đảm bảo đầy đủ các yêu cầu về kiến thức, </w:t>
      </w:r>
      <w:r w:rsidR="00424391">
        <w:rPr>
          <w:sz w:val="28"/>
          <w:szCs w:val="28"/>
        </w:rPr>
        <w:t>năng lực.</w:t>
      </w:r>
    </w:p>
    <w:p w:rsidR="00707CCD" w:rsidRPr="00561AE2" w:rsidRDefault="00707CCD" w:rsidP="00707CCD">
      <w:pPr>
        <w:pStyle w:val="ListParagraph"/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50"/>
        <w:contextualSpacing w:val="0"/>
        <w:rPr>
          <w:sz w:val="28"/>
          <w:szCs w:val="28"/>
        </w:rPr>
      </w:pPr>
      <w:r w:rsidRPr="00561AE2">
        <w:rPr>
          <w:sz w:val="28"/>
          <w:szCs w:val="28"/>
        </w:rPr>
        <w:lastRenderedPageBreak/>
        <w:t>Khuyến khích những bài viết sáng tạo khoa</w:t>
      </w:r>
      <w:r w:rsidRPr="00561AE2">
        <w:rPr>
          <w:spacing w:val="-2"/>
          <w:sz w:val="28"/>
          <w:szCs w:val="28"/>
        </w:rPr>
        <w:t xml:space="preserve"> </w:t>
      </w:r>
      <w:r w:rsidRPr="00561AE2">
        <w:rPr>
          <w:sz w:val="28"/>
          <w:szCs w:val="28"/>
        </w:rPr>
        <w:t>học.</w:t>
      </w:r>
    </w:p>
    <w:p w:rsidR="00707CCD" w:rsidRPr="00561AE2" w:rsidRDefault="00707CCD" w:rsidP="00707CCD">
      <w:pPr>
        <w:pStyle w:val="ListParagraph"/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48"/>
        <w:contextualSpacing w:val="0"/>
        <w:rPr>
          <w:sz w:val="28"/>
          <w:szCs w:val="28"/>
        </w:rPr>
      </w:pPr>
      <w:r w:rsidRPr="00561AE2">
        <w:rPr>
          <w:sz w:val="28"/>
          <w:szCs w:val="28"/>
        </w:rPr>
        <w:t>Điểm toàn bài là tổng điểm thành phần của từng câu, cho điểm lẻ đến</w:t>
      </w:r>
      <w:r w:rsidRPr="00561AE2">
        <w:rPr>
          <w:spacing w:val="-14"/>
          <w:sz w:val="28"/>
          <w:szCs w:val="28"/>
        </w:rPr>
        <w:t xml:space="preserve"> </w:t>
      </w:r>
      <w:r w:rsidRPr="00561AE2">
        <w:rPr>
          <w:sz w:val="28"/>
          <w:szCs w:val="28"/>
        </w:rPr>
        <w:t>0,25.</w:t>
      </w:r>
    </w:p>
    <w:p w:rsidR="00707CCD" w:rsidRPr="00561AE2" w:rsidRDefault="00707CCD" w:rsidP="00707CCD">
      <w:pPr>
        <w:pStyle w:val="ListParagraph"/>
        <w:numPr>
          <w:ilvl w:val="0"/>
          <w:numId w:val="2"/>
        </w:numPr>
      </w:pPr>
      <w:r w:rsidRPr="008F64F7">
        <w:t>HƯỚNG DẪN CỤ</w:t>
      </w:r>
      <w:r w:rsidRPr="00561AE2">
        <w:rPr>
          <w:spacing w:val="-3"/>
        </w:rPr>
        <w:t xml:space="preserve"> </w:t>
      </w:r>
      <w:r w:rsidRPr="008F64F7">
        <w:t>THỂ:</w:t>
      </w:r>
    </w:p>
    <w:p w:rsidR="00707CCD" w:rsidRDefault="00707CCD" w:rsidP="00707CCD">
      <w:pPr>
        <w:spacing w:line="288" w:lineRule="auto"/>
        <w:jc w:val="center"/>
        <w:rPr>
          <w:rFonts w:ascii="Times New Roman" w:hAnsi="Times New Roman"/>
          <w:b/>
          <w:color w:val="FF0000"/>
        </w:rPr>
      </w:pPr>
      <w:r w:rsidRPr="00EF5AAC">
        <w:rPr>
          <w:rFonts w:ascii="Times New Roman" w:hAnsi="Times New Roman"/>
          <w:b/>
          <w:color w:val="FF0000"/>
        </w:rPr>
        <w:t>GỢI Ý: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5103"/>
        <w:gridCol w:w="1418"/>
      </w:tblGrid>
      <w:tr w:rsidR="00707CCD" w:rsidRPr="0062226B" w:rsidTr="00DF2752">
        <w:tc>
          <w:tcPr>
            <w:tcW w:w="1559" w:type="dxa"/>
          </w:tcPr>
          <w:p w:rsidR="00707CCD" w:rsidRPr="0048206C" w:rsidRDefault="00707CCD" w:rsidP="00A76782">
            <w:pPr>
              <w:pStyle w:val="TableParagraph"/>
              <w:ind w:left="294" w:right="283"/>
              <w:jc w:val="center"/>
              <w:rPr>
                <w:b/>
                <w:sz w:val="24"/>
                <w:szCs w:val="24"/>
              </w:rPr>
            </w:pPr>
            <w:r w:rsidRPr="0048206C">
              <w:rPr>
                <w:b/>
                <w:sz w:val="24"/>
                <w:szCs w:val="24"/>
              </w:rPr>
              <w:t>PHẦN</w:t>
            </w:r>
          </w:p>
        </w:tc>
        <w:tc>
          <w:tcPr>
            <w:tcW w:w="1276" w:type="dxa"/>
          </w:tcPr>
          <w:p w:rsidR="00707CCD" w:rsidRPr="0048206C" w:rsidRDefault="00707CCD" w:rsidP="00A76782">
            <w:pPr>
              <w:pStyle w:val="TableParagraph"/>
              <w:ind w:left="170" w:right="163"/>
              <w:jc w:val="center"/>
              <w:rPr>
                <w:b/>
                <w:sz w:val="24"/>
                <w:szCs w:val="24"/>
              </w:rPr>
            </w:pPr>
            <w:r w:rsidRPr="0048206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103" w:type="dxa"/>
          </w:tcPr>
          <w:p w:rsidR="00707CCD" w:rsidRPr="0048206C" w:rsidRDefault="00707CCD" w:rsidP="00A76782">
            <w:pPr>
              <w:pStyle w:val="TableParagraph"/>
              <w:ind w:left="913" w:right="897"/>
              <w:jc w:val="center"/>
              <w:rPr>
                <w:b/>
                <w:sz w:val="24"/>
                <w:szCs w:val="24"/>
              </w:rPr>
            </w:pPr>
            <w:r w:rsidRPr="0048206C">
              <w:rPr>
                <w:b/>
                <w:sz w:val="24"/>
                <w:szCs w:val="24"/>
              </w:rPr>
              <w:t>GỢI Ý ĐÁP ÁN VÀ YÊU CẦU CẦN ĐẠT</w:t>
            </w:r>
          </w:p>
        </w:tc>
        <w:tc>
          <w:tcPr>
            <w:tcW w:w="1418" w:type="dxa"/>
          </w:tcPr>
          <w:p w:rsidR="00707CCD" w:rsidRPr="0048206C" w:rsidRDefault="00707CCD" w:rsidP="00A76782">
            <w:pPr>
              <w:pStyle w:val="TableParagraph"/>
              <w:ind w:left="238" w:right="226"/>
              <w:jc w:val="center"/>
              <w:rPr>
                <w:b/>
                <w:sz w:val="24"/>
                <w:szCs w:val="24"/>
              </w:rPr>
            </w:pPr>
            <w:r w:rsidRPr="0048206C">
              <w:rPr>
                <w:b/>
                <w:sz w:val="24"/>
                <w:szCs w:val="24"/>
              </w:rPr>
              <w:t>ĐIỂM</w:t>
            </w:r>
          </w:p>
        </w:tc>
      </w:tr>
      <w:tr w:rsidR="00707CCD" w:rsidRPr="0062226B" w:rsidTr="00DF2752">
        <w:tc>
          <w:tcPr>
            <w:tcW w:w="1559" w:type="dxa"/>
            <w:vMerge w:val="restart"/>
            <w:vAlign w:val="center"/>
          </w:tcPr>
          <w:p w:rsidR="00707CCD" w:rsidRPr="0048206C" w:rsidRDefault="00707CCD" w:rsidP="00A76782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 w:rsidRPr="0048206C">
              <w:rPr>
                <w:b/>
                <w:sz w:val="28"/>
              </w:rPr>
              <w:t>ĐỌC</w:t>
            </w:r>
          </w:p>
          <w:p w:rsidR="00707CCD" w:rsidRPr="0062226B" w:rsidRDefault="00707CCD" w:rsidP="00A76782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206C">
              <w:rPr>
                <w:rFonts w:ascii="Times New Roman" w:hAnsi="Times New Roman"/>
                <w:b/>
              </w:rPr>
              <w:t>HIỂU</w:t>
            </w:r>
          </w:p>
        </w:tc>
        <w:tc>
          <w:tcPr>
            <w:tcW w:w="1276" w:type="dxa"/>
          </w:tcPr>
          <w:p w:rsidR="00707CCD" w:rsidRPr="002F29BE" w:rsidRDefault="00707CCD" w:rsidP="00A7678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2226B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5103" w:type="dxa"/>
          </w:tcPr>
          <w:p w:rsidR="00424391" w:rsidRDefault="00424391" w:rsidP="00A76782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-Thể thơ: Lục bát</w:t>
            </w:r>
          </w:p>
          <w:p w:rsidR="00707CCD" w:rsidRPr="002F29BE" w:rsidRDefault="00707CCD" w:rsidP="00A76782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AD6B43">
              <w:rPr>
                <w:rFonts w:ascii="Times New Roman" w:hAnsi="Times New Roman"/>
                <w:color w:val="000000"/>
              </w:rPr>
              <w:t>Phương thức biểu đạt ch</w:t>
            </w:r>
            <w:r w:rsidR="00424391">
              <w:rPr>
                <w:rFonts w:ascii="Times New Roman" w:hAnsi="Times New Roman"/>
                <w:color w:val="000000"/>
              </w:rPr>
              <w:t>ính của văn bản trên: Biểu cảm.</w:t>
            </w:r>
          </w:p>
        </w:tc>
        <w:tc>
          <w:tcPr>
            <w:tcW w:w="1418" w:type="dxa"/>
          </w:tcPr>
          <w:p w:rsidR="00707CCD" w:rsidRPr="00424391" w:rsidRDefault="00707CCD" w:rsidP="00A76782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424391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707CCD" w:rsidRPr="0062226B" w:rsidTr="00DF2752">
        <w:tc>
          <w:tcPr>
            <w:tcW w:w="1559" w:type="dxa"/>
            <w:vMerge/>
            <w:vAlign w:val="center"/>
          </w:tcPr>
          <w:p w:rsidR="00707CCD" w:rsidRPr="0062226B" w:rsidRDefault="00707CCD" w:rsidP="00A76782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707CCD" w:rsidRPr="002F29BE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03" w:type="dxa"/>
          </w:tcPr>
          <w:p w:rsidR="00707CCD" w:rsidRPr="00424391" w:rsidRDefault="00424391" w:rsidP="00424391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-</w:t>
            </w:r>
            <w:r w:rsidRPr="00424391">
              <w:rPr>
                <w:rFonts w:ascii="Times New Roman" w:hAnsi="Times New Roman"/>
                <w:color w:val="000000"/>
              </w:rPr>
              <w:t>Bài thơ là lời của người con.</w:t>
            </w:r>
          </w:p>
          <w:p w:rsidR="00424391" w:rsidRPr="00424391" w:rsidRDefault="00424391" w:rsidP="00424391">
            <w:pPr>
              <w:spacing w:line="288" w:lineRule="auto"/>
              <w:jc w:val="both"/>
              <w:rPr>
                <w:color w:val="000000"/>
              </w:rPr>
            </w:pPr>
            <w:r w:rsidRPr="00424391">
              <w:rPr>
                <w:rFonts w:ascii="Times New Roman" w:hAnsi="Times New Roman"/>
                <w:color w:val="000000"/>
              </w:rPr>
              <w:t>- Thể hiện cảm xúc về mẹ.</w:t>
            </w:r>
          </w:p>
        </w:tc>
        <w:tc>
          <w:tcPr>
            <w:tcW w:w="1418" w:type="dxa"/>
          </w:tcPr>
          <w:p w:rsidR="00707CCD" w:rsidRPr="00424391" w:rsidRDefault="00424391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24391">
              <w:rPr>
                <w:rFonts w:ascii="Times New Roman" w:hAnsi="Times New Roman"/>
                <w:color w:val="000000"/>
              </w:rPr>
              <w:t>0,5</w:t>
            </w:r>
          </w:p>
          <w:p w:rsidR="00424391" w:rsidRPr="00424391" w:rsidRDefault="00424391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24391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707CCD" w:rsidRPr="0062226B" w:rsidTr="00DF2752">
        <w:tc>
          <w:tcPr>
            <w:tcW w:w="1559" w:type="dxa"/>
            <w:vMerge/>
            <w:vAlign w:val="center"/>
          </w:tcPr>
          <w:p w:rsidR="00707CCD" w:rsidRPr="0062226B" w:rsidRDefault="00707CCD" w:rsidP="00A76782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707CCD" w:rsidRPr="002F29BE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62226B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5103" w:type="dxa"/>
          </w:tcPr>
          <w:p w:rsidR="00707CCD" w:rsidRDefault="00424391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24391">
              <w:rPr>
                <w:rFonts w:ascii="Times New Roman" w:hAnsi="Times New Roman"/>
                <w:color w:val="000000"/>
              </w:rPr>
              <w:t>-Sự vất vả của người mẹ thể hiện qua những hình ảnh:</w:t>
            </w:r>
            <w:r>
              <w:rPr>
                <w:rFonts w:ascii="Times New Roman" w:hAnsi="Times New Roman"/>
                <w:color w:val="000000"/>
              </w:rPr>
              <w:t xml:space="preserve"> Mẹ hát ru giữa trưa hè oi nóng, quạt mát cho con, thức vì chúng con.</w:t>
            </w:r>
          </w:p>
          <w:p w:rsidR="00424391" w:rsidRPr="00424391" w:rsidRDefault="00424391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Hs trả lời từ 2 hình ảnh trở lên được điểm tối đa là 1 điểm, một hình ảnh được 0,5 điểm.</w:t>
            </w:r>
          </w:p>
        </w:tc>
        <w:tc>
          <w:tcPr>
            <w:tcW w:w="1418" w:type="dxa"/>
          </w:tcPr>
          <w:p w:rsidR="00707CCD" w:rsidRPr="00424391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2439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07CCD" w:rsidRPr="0062226B" w:rsidTr="00DF2752">
        <w:tc>
          <w:tcPr>
            <w:tcW w:w="1559" w:type="dxa"/>
            <w:vMerge/>
            <w:vAlign w:val="center"/>
          </w:tcPr>
          <w:p w:rsidR="00707CCD" w:rsidRPr="0062226B" w:rsidRDefault="00707CCD" w:rsidP="00A76782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707CCD" w:rsidRPr="002F29BE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03" w:type="dxa"/>
          </w:tcPr>
          <w:p w:rsidR="00707CCD" w:rsidRDefault="00424391" w:rsidP="00424391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-Biện pháp tu từ so sánh: Những ngôi sao thức so sánh với mẹ thức vì chúng con.</w:t>
            </w:r>
          </w:p>
          <w:p w:rsidR="00424391" w:rsidRDefault="009D5C79" w:rsidP="00424391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-Tác dụng: Nhấn mạnh</w:t>
            </w:r>
            <w:r w:rsidR="00424391">
              <w:rPr>
                <w:rFonts w:ascii="Times New Roman" w:hAnsi="Times New Roman"/>
                <w:color w:val="000000"/>
              </w:rPr>
              <w:t xml:space="preserve"> sự vất vả của mẹ chăm lo con cái</w:t>
            </w:r>
            <w:r>
              <w:rPr>
                <w:rFonts w:ascii="Times New Roman" w:hAnsi="Times New Roman"/>
                <w:color w:val="000000"/>
              </w:rPr>
              <w:t xml:space="preserve"> khi phải thức suốt đêm không ngủ</w:t>
            </w:r>
            <w:r w:rsidR="00424391">
              <w:rPr>
                <w:rFonts w:ascii="Times New Roman" w:hAnsi="Times New Roman"/>
                <w:color w:val="000000"/>
              </w:rPr>
              <w:t>, đồng thời thể hiện tình yêu thương, sự hi sinh to lớn của mẹ dành cho chúng con.</w:t>
            </w:r>
          </w:p>
          <w:p w:rsidR="00424391" w:rsidRPr="00424391" w:rsidRDefault="00424391" w:rsidP="00424391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9D5C79">
              <w:rPr>
                <w:rFonts w:ascii="Times New Roman" w:hAnsi="Times New Roman"/>
                <w:color w:val="000000"/>
              </w:rPr>
              <w:t>Thể hiện tấm lòng yêu thương, biết ơn với sự hi sinh của mẹ dành cho chúng con.</w:t>
            </w:r>
          </w:p>
        </w:tc>
        <w:tc>
          <w:tcPr>
            <w:tcW w:w="1418" w:type="dxa"/>
          </w:tcPr>
          <w:p w:rsidR="00707CCD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685151">
              <w:rPr>
                <w:rFonts w:ascii="Times New Roman" w:hAnsi="Times New Roman"/>
                <w:color w:val="000000"/>
              </w:rPr>
              <w:t>0,5</w:t>
            </w:r>
          </w:p>
          <w:p w:rsidR="009D5C79" w:rsidRPr="00685151" w:rsidRDefault="009D5C79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07CCD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685151">
              <w:rPr>
                <w:rFonts w:ascii="Times New Roman" w:hAnsi="Times New Roman"/>
                <w:color w:val="000000"/>
              </w:rPr>
              <w:t>0,</w:t>
            </w:r>
            <w:r w:rsidR="009D5C79">
              <w:rPr>
                <w:rFonts w:ascii="Times New Roman" w:hAnsi="Times New Roman"/>
                <w:color w:val="000000"/>
              </w:rPr>
              <w:t>2</w:t>
            </w:r>
            <w:r w:rsidRPr="00685151">
              <w:rPr>
                <w:rFonts w:ascii="Times New Roman" w:hAnsi="Times New Roman"/>
                <w:color w:val="000000"/>
              </w:rPr>
              <w:t>5</w:t>
            </w:r>
            <w:r w:rsidR="009D5C79">
              <w:rPr>
                <w:rFonts w:ascii="Times New Roman" w:hAnsi="Times New Roman"/>
                <w:color w:val="000000"/>
              </w:rPr>
              <w:t>.</w:t>
            </w:r>
          </w:p>
          <w:p w:rsidR="009D5C79" w:rsidRDefault="009D5C79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D5C79" w:rsidRPr="00685151" w:rsidRDefault="009D5C79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685151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8515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07CCD" w:rsidRPr="0062226B" w:rsidTr="00DF2752">
        <w:tc>
          <w:tcPr>
            <w:tcW w:w="1559" w:type="dxa"/>
            <w:vMerge/>
            <w:vAlign w:val="center"/>
          </w:tcPr>
          <w:p w:rsidR="00707CCD" w:rsidRPr="0062226B" w:rsidRDefault="00707CCD" w:rsidP="00A76782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707CCD" w:rsidRPr="002F29BE" w:rsidRDefault="00707CCD" w:rsidP="00A7678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03" w:type="dxa"/>
          </w:tcPr>
          <w:p w:rsidR="00707CCD" w:rsidRPr="00685151" w:rsidRDefault="00707CCD" w:rsidP="009D5C79">
            <w:pPr>
              <w:spacing w:line="288" w:lineRule="auto"/>
              <w:rPr>
                <w:rFonts w:ascii="Times New Roman" w:hAnsi="Times New Roman"/>
              </w:rPr>
            </w:pPr>
            <w:r w:rsidRPr="00685151">
              <w:rPr>
                <w:rFonts w:ascii="Times New Roman" w:hAnsi="Times New Roman"/>
              </w:rPr>
              <w:t>-</w:t>
            </w:r>
            <w:r w:rsidR="009D5C79">
              <w:rPr>
                <w:rFonts w:ascii="Times New Roman" w:hAnsi="Times New Roman"/>
              </w:rPr>
              <w:t>Phải biết yêu thương, trân trọng, biết ơn tình cảm của cha mẹ dành cho bản thân.</w:t>
            </w:r>
          </w:p>
        </w:tc>
        <w:tc>
          <w:tcPr>
            <w:tcW w:w="1418" w:type="dxa"/>
          </w:tcPr>
          <w:p w:rsidR="00707CCD" w:rsidRPr="00685151" w:rsidRDefault="00707CCD" w:rsidP="00A7678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685151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163A66" w:rsidRPr="0062226B" w:rsidTr="00DF2752">
        <w:tc>
          <w:tcPr>
            <w:tcW w:w="2835" w:type="dxa"/>
            <w:gridSpan w:val="2"/>
            <w:vAlign w:val="center"/>
          </w:tcPr>
          <w:p w:rsidR="00163A66" w:rsidRDefault="00163A66" w:rsidP="00A7678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Tổng điểm đọc hiểu</w:t>
            </w:r>
          </w:p>
        </w:tc>
        <w:tc>
          <w:tcPr>
            <w:tcW w:w="5103" w:type="dxa"/>
          </w:tcPr>
          <w:p w:rsidR="00163A66" w:rsidRPr="00685151" w:rsidRDefault="00163A66" w:rsidP="009D5C7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63A66" w:rsidRPr="00163A66" w:rsidRDefault="00163A66" w:rsidP="00A76782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163A66">
              <w:rPr>
                <w:rFonts w:ascii="Times New Roman" w:hAnsi="Times New Roman"/>
                <w:b/>
                <w:color w:val="000000"/>
              </w:rPr>
              <w:t>4 điểm</w:t>
            </w:r>
          </w:p>
        </w:tc>
      </w:tr>
      <w:tr w:rsidR="00707CCD" w:rsidRPr="0062226B" w:rsidTr="00DF2752">
        <w:trPr>
          <w:trHeight w:val="4400"/>
        </w:trPr>
        <w:tc>
          <w:tcPr>
            <w:tcW w:w="1559" w:type="dxa"/>
          </w:tcPr>
          <w:p w:rsidR="00707CCD" w:rsidRPr="009D5C79" w:rsidRDefault="00DF2752" w:rsidP="00A76782">
            <w:pPr>
              <w:pStyle w:val="TableParagraph"/>
              <w:spacing w:before="20"/>
              <w:ind w:left="292" w:right="28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VIẾT</w:t>
            </w:r>
          </w:p>
        </w:tc>
        <w:tc>
          <w:tcPr>
            <w:tcW w:w="1276" w:type="dxa"/>
          </w:tcPr>
          <w:p w:rsidR="00707CCD" w:rsidRPr="00561AE2" w:rsidRDefault="009D5C79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03" w:type="dxa"/>
          </w:tcPr>
          <w:p w:rsidR="009D5C79" w:rsidRPr="009D5C79" w:rsidRDefault="009D5C79" w:rsidP="009D5C79">
            <w:pPr>
              <w:tabs>
                <w:tab w:val="left" w:pos="956"/>
              </w:tabs>
              <w:rPr>
                <w:rFonts w:ascii="Times New Roman" w:hAnsi="Times New Roman"/>
                <w:b/>
              </w:rPr>
            </w:pPr>
            <w:r w:rsidRPr="009D5C79">
              <w:rPr>
                <w:rFonts w:ascii="Times New Roman" w:hAnsi="Times New Roman"/>
                <w:b/>
              </w:rPr>
              <w:t>Về hình thức:</w:t>
            </w:r>
          </w:p>
          <w:p w:rsidR="00707CCD" w:rsidRPr="002F70FF" w:rsidRDefault="00707CCD" w:rsidP="009D5C79">
            <w:pPr>
              <w:tabs>
                <w:tab w:val="left" w:pos="956"/>
              </w:tabs>
              <w:rPr>
                <w:rFonts w:ascii="Times New Roman" w:hAnsi="Times New Roman"/>
              </w:rPr>
            </w:pPr>
            <w:r w:rsidRPr="002F70FF">
              <w:rPr>
                <w:rFonts w:ascii="Times New Roman" w:hAnsi="Times New Roman"/>
              </w:rPr>
              <w:t xml:space="preserve">a. Đảm bảo cấu trúc của một bài văn </w:t>
            </w:r>
            <w:r w:rsidR="009D5C79">
              <w:rPr>
                <w:rFonts w:ascii="Times New Roman" w:hAnsi="Times New Roman"/>
              </w:rPr>
              <w:t>tự sự</w:t>
            </w:r>
            <w:r w:rsidRPr="002F70FF">
              <w:rPr>
                <w:rFonts w:ascii="Times New Roman" w:hAnsi="Times New Roman"/>
              </w:rPr>
              <w:t xml:space="preserve"> </w:t>
            </w:r>
            <w:r w:rsidR="009D5C79">
              <w:rPr>
                <w:rFonts w:ascii="Times New Roman" w:hAnsi="Times New Roman"/>
              </w:rPr>
              <w:t>có đủ mở bài, thân bài, kết bài</w:t>
            </w:r>
            <w:r w:rsidRPr="002F70FF">
              <w:rPr>
                <w:rFonts w:ascii="Times New Roman" w:hAnsi="Times New Roman"/>
              </w:rPr>
              <w:t>. Các phần thực hiện đúng nhiệm vụ của mình..</w:t>
            </w:r>
          </w:p>
          <w:p w:rsidR="00707CCD" w:rsidRPr="002F70FF" w:rsidRDefault="009D5C79" w:rsidP="00A76782">
            <w:pPr>
              <w:tabs>
                <w:tab w:val="left" w:pos="9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07CCD" w:rsidRPr="002F70FF">
              <w:rPr>
                <w:rFonts w:ascii="Times New Roman" w:hAnsi="Times New Roman"/>
              </w:rPr>
              <w:t xml:space="preserve">b. Xác định đúng </w:t>
            </w:r>
            <w:r>
              <w:rPr>
                <w:rFonts w:ascii="Times New Roman" w:hAnsi="Times New Roman"/>
              </w:rPr>
              <w:t>đề tài</w:t>
            </w:r>
            <w:r w:rsidR="00707CCD" w:rsidRPr="002F70F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Kể chuyện một truyện cổ tích yêu thích bằng lời văn của bản thân, chọn đúng thể loại.</w:t>
            </w:r>
            <w:r w:rsidR="00707CCD" w:rsidRPr="002F70FF">
              <w:rPr>
                <w:rFonts w:ascii="Times New Roman" w:hAnsi="Times New Roman"/>
              </w:rPr>
              <w:t xml:space="preserve">  </w:t>
            </w:r>
          </w:p>
          <w:p w:rsidR="009D5C79" w:rsidRDefault="00707CCD" w:rsidP="00A76782">
            <w:pPr>
              <w:tabs>
                <w:tab w:val="left" w:pos="956"/>
              </w:tabs>
              <w:rPr>
                <w:rFonts w:ascii="Times New Roman" w:hAnsi="Times New Roman"/>
              </w:rPr>
            </w:pPr>
            <w:r w:rsidRPr="002F70FF">
              <w:rPr>
                <w:rFonts w:ascii="Times New Roman" w:hAnsi="Times New Roman"/>
              </w:rPr>
              <w:t xml:space="preserve">c. </w:t>
            </w:r>
            <w:r w:rsidR="009D5C79">
              <w:rPr>
                <w:rFonts w:ascii="Times New Roman" w:hAnsi="Times New Roman"/>
              </w:rPr>
              <w:t>Thể hiện rõ đặc điểm ngôn ngữ của kiểu bài kể chuyện một truyện cổ tích bằng lời văn của bản thân</w:t>
            </w:r>
            <w:r w:rsidR="00163A66">
              <w:rPr>
                <w:rFonts w:ascii="Times New Roman" w:hAnsi="Times New Roman"/>
              </w:rPr>
              <w:t xml:space="preserve"> s</w:t>
            </w:r>
            <w:r w:rsidR="009D5C79">
              <w:rPr>
                <w:rFonts w:ascii="Times New Roman" w:hAnsi="Times New Roman"/>
              </w:rPr>
              <w:t>ử dụng ngôi kể thứ 3.</w:t>
            </w:r>
          </w:p>
          <w:p w:rsidR="009D5C79" w:rsidRPr="009D5C79" w:rsidRDefault="009D5C79" w:rsidP="00A76782">
            <w:pPr>
              <w:tabs>
                <w:tab w:val="left" w:pos="956"/>
              </w:tabs>
              <w:rPr>
                <w:rFonts w:ascii="Times New Roman" w:hAnsi="Times New Roman"/>
                <w:b/>
              </w:rPr>
            </w:pPr>
            <w:r w:rsidRPr="009D5C79">
              <w:rPr>
                <w:rFonts w:ascii="Times New Roman" w:hAnsi="Times New Roman"/>
                <w:b/>
              </w:rPr>
              <w:t>Về nội dung.</w:t>
            </w:r>
          </w:p>
          <w:p w:rsidR="00707CCD" w:rsidRPr="002F70FF" w:rsidRDefault="00707CCD" w:rsidP="00A76782">
            <w:pPr>
              <w:tabs>
                <w:tab w:val="left" w:pos="956"/>
              </w:tabs>
              <w:rPr>
                <w:rFonts w:ascii="Times New Roman" w:hAnsi="Times New Roman"/>
              </w:rPr>
            </w:pPr>
            <w:r w:rsidRPr="002F70FF">
              <w:rPr>
                <w:rFonts w:ascii="Times New Roman" w:hAnsi="Times New Roman"/>
              </w:rPr>
              <w:t xml:space="preserve">Triển khai hợp lí nội dung bài văn </w:t>
            </w:r>
            <w:r w:rsidR="009D5C79">
              <w:rPr>
                <w:rFonts w:ascii="Times New Roman" w:hAnsi="Times New Roman"/>
              </w:rPr>
              <w:t>tự sự</w:t>
            </w:r>
            <w:r w:rsidRPr="002F70FF">
              <w:rPr>
                <w:rFonts w:ascii="Times New Roman" w:hAnsi="Times New Roman"/>
                <w:i/>
              </w:rPr>
              <w:t>.</w:t>
            </w:r>
            <w:r w:rsidRPr="002F70FF">
              <w:rPr>
                <w:rFonts w:ascii="Times New Roman" w:hAnsi="Times New Roman"/>
              </w:rPr>
              <w:t xml:space="preserve"> Có thể triển khai ý theo hướng sau:</w:t>
            </w:r>
          </w:p>
          <w:p w:rsidR="00707CCD" w:rsidRPr="00561AE2" w:rsidRDefault="00707CCD" w:rsidP="00A76782">
            <w:pPr>
              <w:pStyle w:val="NoSpacing"/>
              <w:rPr>
                <w:rFonts w:ascii="Times New Roman" w:hAnsi="Times New Roman"/>
              </w:rPr>
            </w:pPr>
            <w:r w:rsidRPr="00561AE2">
              <w:rPr>
                <w:rStyle w:val="Strong"/>
                <w:rFonts w:ascii="Times New Roman" w:hAnsi="Times New Roman"/>
                <w:bdr w:val="none" w:sz="0" w:space="0" w:color="auto" w:frame="1"/>
              </w:rPr>
              <w:t>I. Mở bài: </w:t>
            </w:r>
          </w:p>
          <w:p w:rsidR="009D5C79" w:rsidRDefault="00707CCD" w:rsidP="009D5C79">
            <w:pPr>
              <w:tabs>
                <w:tab w:val="left" w:pos="2184"/>
              </w:tabs>
              <w:rPr>
                <w:rFonts w:ascii="Times New Roman" w:hAnsi="Times New Roman"/>
                <w:b/>
                <w:color w:val="0D0D0D"/>
              </w:rPr>
            </w:pPr>
            <w:r w:rsidRPr="00561AE2">
              <w:rPr>
                <w:rFonts w:ascii="Times New Roman" w:hAnsi="Times New Roman"/>
              </w:rPr>
              <w:t xml:space="preserve">- </w:t>
            </w:r>
            <w:r w:rsidR="009D5C79">
              <w:rPr>
                <w:rFonts w:ascii="Times New Roman" w:hAnsi="Times New Roman"/>
                <w:b/>
                <w:color w:val="0D0D0D"/>
              </w:rPr>
              <w:t>Nêu tên truyện.</w:t>
            </w:r>
          </w:p>
          <w:p w:rsidR="009D5C79" w:rsidRDefault="009D5C79" w:rsidP="00163A66">
            <w:pPr>
              <w:tabs>
                <w:tab w:val="left" w:pos="2184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Nêu lí do em muốn kể chuyện.</w:t>
            </w:r>
          </w:p>
          <w:p w:rsidR="00707CCD" w:rsidRPr="00561AE2" w:rsidRDefault="00707CCD" w:rsidP="009D5C79">
            <w:pPr>
              <w:pStyle w:val="NoSpacing"/>
              <w:rPr>
                <w:rFonts w:ascii="Times New Roman" w:hAnsi="Times New Roman"/>
              </w:rPr>
            </w:pPr>
            <w:r w:rsidRPr="00561AE2">
              <w:rPr>
                <w:rStyle w:val="Strong"/>
                <w:rFonts w:ascii="Times New Roman" w:hAnsi="Times New Roman"/>
                <w:bdr w:val="none" w:sz="0" w:space="0" w:color="auto" w:frame="1"/>
              </w:rPr>
              <w:t>II. Thân bài:</w:t>
            </w:r>
          </w:p>
          <w:p w:rsidR="00163A66" w:rsidRDefault="00163A66" w:rsidP="00163A66">
            <w:pPr>
              <w:tabs>
                <w:tab w:val="left" w:pos="2184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Giới thiệu nhân vật, hoàn cảnh xảy ra câu chuyện.</w:t>
            </w:r>
          </w:p>
          <w:p w:rsidR="00163A66" w:rsidRDefault="00163A66" w:rsidP="00163A66">
            <w:pPr>
              <w:tabs>
                <w:tab w:val="left" w:pos="2184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Trình bày chi tiết các sự việc xảy ra từ lúc mở đầu cho đến khi kết thúc, có các yếu tố hoang đường kì ảo.</w:t>
            </w:r>
          </w:p>
          <w:p w:rsidR="00163A66" w:rsidRDefault="00163A66" w:rsidP="00163A66">
            <w:pPr>
              <w:tabs>
                <w:tab w:val="left" w:pos="2184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Các sự việc được kể theo trình tự thời gian.</w:t>
            </w:r>
          </w:p>
          <w:p w:rsidR="00163A66" w:rsidRDefault="00163A66" w:rsidP="00163A66">
            <w:pPr>
              <w:tabs>
                <w:tab w:val="left" w:pos="2184"/>
              </w:tabs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Sự việc này tiếp sự việc kia một cách hợp lí.</w:t>
            </w:r>
          </w:p>
          <w:p w:rsidR="00163A66" w:rsidRPr="00163A66" w:rsidRDefault="00114858" w:rsidP="00A76782">
            <w:pPr>
              <w:pStyle w:val="NoSpacing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III. </w:t>
            </w:r>
            <w:r w:rsidR="00163A66" w:rsidRPr="00163A66">
              <w:rPr>
                <w:rFonts w:ascii="Times New Roman" w:hAnsi="Times New Roman"/>
                <w:b/>
                <w:color w:val="0D0D0D"/>
              </w:rPr>
              <w:t>Kết bài:</w:t>
            </w:r>
          </w:p>
          <w:p w:rsidR="00707CCD" w:rsidRPr="00163A66" w:rsidRDefault="00163A66" w:rsidP="00A76782">
            <w:pPr>
              <w:pStyle w:val="NoSpacing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Nêu cảm nghĩ của về câu chuyện.</w:t>
            </w:r>
          </w:p>
        </w:tc>
        <w:tc>
          <w:tcPr>
            <w:tcW w:w="1418" w:type="dxa"/>
          </w:tcPr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0,5</w:t>
            </w: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0, 5</w:t>
            </w: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163A66" w:rsidRDefault="00163A66" w:rsidP="00163A66">
            <w:pPr>
              <w:pStyle w:val="TableParagraph"/>
              <w:spacing w:before="15"/>
              <w:ind w:left="0" w:right="22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</w:t>
            </w:r>
          </w:p>
          <w:p w:rsidR="00707CCD" w:rsidRDefault="00163A66" w:rsidP="00163A66">
            <w:pPr>
              <w:pStyle w:val="TableParagraph"/>
              <w:spacing w:before="15"/>
              <w:ind w:left="0" w:right="22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</w:t>
            </w:r>
            <w:r w:rsidR="00707CCD">
              <w:rPr>
                <w:sz w:val="28"/>
                <w:lang w:val="en-US"/>
              </w:rPr>
              <w:t>0,5</w:t>
            </w: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0,5</w:t>
            </w: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0,5</w:t>
            </w:r>
          </w:p>
          <w:p w:rsid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0,5</w:t>
            </w:r>
          </w:p>
          <w:p w:rsidR="00163A66" w:rsidRDefault="00163A66" w:rsidP="00163A66">
            <w:pPr>
              <w:pStyle w:val="TableParagraph"/>
              <w:spacing w:before="15"/>
              <w:ind w:left="0" w:right="226"/>
              <w:rPr>
                <w:sz w:val="28"/>
                <w:lang w:val="en-US"/>
              </w:rPr>
            </w:pPr>
          </w:p>
          <w:p w:rsidR="00163A66" w:rsidRPr="00561AE2" w:rsidRDefault="00163A66" w:rsidP="00163A66">
            <w:pPr>
              <w:pStyle w:val="TableParagraph"/>
              <w:spacing w:before="15"/>
              <w:ind w:left="0" w:right="22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0,5</w:t>
            </w:r>
          </w:p>
        </w:tc>
      </w:tr>
      <w:tr w:rsidR="00707CCD" w:rsidRPr="0062226B" w:rsidTr="00DF2752">
        <w:tc>
          <w:tcPr>
            <w:tcW w:w="1559" w:type="dxa"/>
          </w:tcPr>
          <w:p w:rsidR="00707CCD" w:rsidRPr="008F64F7" w:rsidRDefault="00707CCD" w:rsidP="00A76782">
            <w:pPr>
              <w:pStyle w:val="TableParagraph"/>
              <w:spacing w:before="20"/>
              <w:ind w:left="292" w:right="283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707CCD" w:rsidRPr="00561AE2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</w:tcPr>
          <w:p w:rsidR="00707CCD" w:rsidRPr="00561AE2" w:rsidRDefault="00707CCD" w:rsidP="00163A66">
            <w:pPr>
              <w:tabs>
                <w:tab w:val="left" w:pos="956"/>
              </w:tabs>
              <w:ind w:firstLineChars="100" w:firstLine="280"/>
              <w:rPr>
                <w:rFonts w:ascii="Times New Roman" w:hAnsi="Times New Roman"/>
              </w:rPr>
            </w:pPr>
            <w:r w:rsidRPr="00561AE2">
              <w:rPr>
                <w:rFonts w:ascii="Times New Roman" w:hAnsi="Times New Roman"/>
              </w:rPr>
              <w:t xml:space="preserve">d. Sáng tạo: Có cách diễn đạt, trình bày sáng tạo,thể hiện sự am hiểu </w:t>
            </w:r>
            <w:r w:rsidR="00163A66">
              <w:rPr>
                <w:rFonts w:ascii="Times New Roman" w:hAnsi="Times New Roman"/>
              </w:rPr>
              <w:t>câu chuyện.</w:t>
            </w:r>
          </w:p>
        </w:tc>
        <w:tc>
          <w:tcPr>
            <w:tcW w:w="1418" w:type="dxa"/>
          </w:tcPr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0,25</w:t>
            </w:r>
          </w:p>
        </w:tc>
      </w:tr>
      <w:tr w:rsidR="00707CCD" w:rsidRPr="0062226B" w:rsidTr="00DF2752">
        <w:tc>
          <w:tcPr>
            <w:tcW w:w="1559" w:type="dxa"/>
          </w:tcPr>
          <w:p w:rsidR="00707CCD" w:rsidRPr="008F64F7" w:rsidRDefault="00707CCD" w:rsidP="00A76782">
            <w:pPr>
              <w:pStyle w:val="TableParagraph"/>
              <w:spacing w:before="20"/>
              <w:ind w:left="292" w:right="283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707CCD" w:rsidRPr="00561AE2" w:rsidRDefault="00707CCD" w:rsidP="00A76782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</w:tcPr>
          <w:p w:rsidR="00707CCD" w:rsidRPr="00561AE2" w:rsidRDefault="00707CCD" w:rsidP="00A76782">
            <w:pPr>
              <w:tabs>
                <w:tab w:val="left" w:pos="956"/>
              </w:tabs>
              <w:ind w:firstLineChars="100" w:firstLine="280"/>
              <w:rPr>
                <w:rFonts w:ascii="Times New Roman" w:hAnsi="Times New Roman"/>
              </w:rPr>
            </w:pPr>
            <w:r w:rsidRPr="00561AE2">
              <w:rPr>
                <w:rFonts w:ascii="Times New Roman" w:hAnsi="Times New Roman"/>
              </w:rPr>
              <w:t>e.Chính tả, dùng từ, đặt câu: Đúng theo quy tắc tiếng Việt</w:t>
            </w:r>
          </w:p>
        </w:tc>
        <w:tc>
          <w:tcPr>
            <w:tcW w:w="1418" w:type="dxa"/>
          </w:tcPr>
          <w:p w:rsidR="00707CCD" w:rsidRDefault="00707CCD" w:rsidP="00A76782">
            <w:pPr>
              <w:pStyle w:val="TableParagraph"/>
              <w:spacing w:before="15"/>
              <w:ind w:left="237" w:right="2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0,25</w:t>
            </w:r>
          </w:p>
        </w:tc>
      </w:tr>
      <w:tr w:rsidR="00163A66" w:rsidRPr="0062226B" w:rsidTr="00DF2752">
        <w:tc>
          <w:tcPr>
            <w:tcW w:w="2835" w:type="dxa"/>
            <w:gridSpan w:val="2"/>
          </w:tcPr>
          <w:p w:rsidR="00163A66" w:rsidRPr="00163A66" w:rsidRDefault="00163A66" w:rsidP="00163A66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163A66">
              <w:rPr>
                <w:rFonts w:ascii="Times New Roman" w:hAnsi="Times New Roman"/>
                <w:b/>
                <w:color w:val="000000"/>
              </w:rPr>
              <w:t>Tổng điểm làm văn</w:t>
            </w:r>
          </w:p>
        </w:tc>
        <w:tc>
          <w:tcPr>
            <w:tcW w:w="5103" w:type="dxa"/>
          </w:tcPr>
          <w:p w:rsidR="00163A66" w:rsidRPr="00561AE2" w:rsidRDefault="00163A66" w:rsidP="00A76782">
            <w:pPr>
              <w:tabs>
                <w:tab w:val="left" w:pos="956"/>
              </w:tabs>
              <w:ind w:firstLineChars="100" w:firstLine="28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63A66" w:rsidRP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b/>
                <w:sz w:val="28"/>
                <w:lang w:val="en-US"/>
              </w:rPr>
            </w:pPr>
            <w:r w:rsidRPr="00163A66">
              <w:rPr>
                <w:b/>
                <w:sz w:val="28"/>
                <w:lang w:val="en-US"/>
              </w:rPr>
              <w:t>6 điểm</w:t>
            </w:r>
          </w:p>
        </w:tc>
      </w:tr>
      <w:tr w:rsidR="00163A66" w:rsidRPr="0062226B" w:rsidTr="00DF2752">
        <w:tc>
          <w:tcPr>
            <w:tcW w:w="2835" w:type="dxa"/>
            <w:gridSpan w:val="2"/>
          </w:tcPr>
          <w:p w:rsidR="00163A66" w:rsidRPr="00163A66" w:rsidRDefault="00163A66" w:rsidP="00163A66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Tổng điểm I+ II</w:t>
            </w:r>
          </w:p>
        </w:tc>
        <w:tc>
          <w:tcPr>
            <w:tcW w:w="5103" w:type="dxa"/>
          </w:tcPr>
          <w:p w:rsidR="00163A66" w:rsidRPr="00561AE2" w:rsidRDefault="00163A66" w:rsidP="00A76782">
            <w:pPr>
              <w:tabs>
                <w:tab w:val="left" w:pos="956"/>
              </w:tabs>
              <w:ind w:firstLineChars="100" w:firstLine="28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63A66" w:rsidRPr="00163A66" w:rsidRDefault="00163A66" w:rsidP="00A76782">
            <w:pPr>
              <w:pStyle w:val="TableParagraph"/>
              <w:spacing w:before="15"/>
              <w:ind w:left="237" w:right="226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 điểm.</w:t>
            </w:r>
          </w:p>
        </w:tc>
      </w:tr>
    </w:tbl>
    <w:p w:rsidR="00DF0713" w:rsidRDefault="00DF0713" w:rsidP="00DF0713">
      <w:pPr>
        <w:rPr>
          <w:rFonts w:ascii="Times New Roman" w:hAnsi="Times New Roman"/>
          <w:color w:val="00264D"/>
          <w:shd w:val="clear" w:color="auto" w:fill="FCFCFC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  <w:bookmarkStart w:id="0" w:name="_GoBack"/>
      <w:bookmarkEnd w:id="0"/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B44179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</w:rPr>
      </w:pPr>
    </w:p>
    <w:p w:rsidR="00DF0713" w:rsidRDefault="00DF0713" w:rsidP="00DF0713">
      <w:pPr>
        <w:rPr>
          <w:rFonts w:ascii="Times New Roman" w:hAnsi="Times New Roman"/>
          <w:color w:val="00264D"/>
          <w:shd w:val="clear" w:color="auto" w:fill="FCFCFC"/>
        </w:rPr>
      </w:pPr>
    </w:p>
    <w:p w:rsidR="00DF1DC5" w:rsidRDefault="00DF1DC5"/>
    <w:sectPr w:rsidR="00DF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09F9"/>
    <w:multiLevelType w:val="hybridMultilevel"/>
    <w:tmpl w:val="71D2E83C"/>
    <w:lvl w:ilvl="0" w:tplc="DAE050CA">
      <w:start w:val="1"/>
      <w:numFmt w:val="upperLetter"/>
      <w:lvlText w:val="%1."/>
      <w:lvlJc w:val="left"/>
      <w:pPr>
        <w:ind w:left="625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C304FE06">
      <w:numFmt w:val="bullet"/>
      <w:lvlText w:val="•"/>
      <w:lvlJc w:val="left"/>
      <w:pPr>
        <w:ind w:left="1629" w:hanging="341"/>
      </w:pPr>
      <w:rPr>
        <w:rFonts w:hint="default"/>
        <w:lang w:val="vi" w:eastAsia="en-US" w:bidi="ar-SA"/>
      </w:rPr>
    </w:lvl>
    <w:lvl w:ilvl="2" w:tplc="C3BEC3A2">
      <w:numFmt w:val="bullet"/>
      <w:lvlText w:val="•"/>
      <w:lvlJc w:val="left"/>
      <w:pPr>
        <w:ind w:left="2628" w:hanging="341"/>
      </w:pPr>
      <w:rPr>
        <w:rFonts w:hint="default"/>
        <w:lang w:val="vi" w:eastAsia="en-US" w:bidi="ar-SA"/>
      </w:rPr>
    </w:lvl>
    <w:lvl w:ilvl="3" w:tplc="AF14190E">
      <w:numFmt w:val="bullet"/>
      <w:lvlText w:val="•"/>
      <w:lvlJc w:val="left"/>
      <w:pPr>
        <w:ind w:left="3626" w:hanging="341"/>
      </w:pPr>
      <w:rPr>
        <w:rFonts w:hint="default"/>
        <w:lang w:val="vi" w:eastAsia="en-US" w:bidi="ar-SA"/>
      </w:rPr>
    </w:lvl>
    <w:lvl w:ilvl="4" w:tplc="97122E2A">
      <w:numFmt w:val="bullet"/>
      <w:lvlText w:val="•"/>
      <w:lvlJc w:val="left"/>
      <w:pPr>
        <w:ind w:left="4625" w:hanging="341"/>
      </w:pPr>
      <w:rPr>
        <w:rFonts w:hint="default"/>
        <w:lang w:val="vi" w:eastAsia="en-US" w:bidi="ar-SA"/>
      </w:rPr>
    </w:lvl>
    <w:lvl w:ilvl="5" w:tplc="58A88E5A">
      <w:numFmt w:val="bullet"/>
      <w:lvlText w:val="•"/>
      <w:lvlJc w:val="left"/>
      <w:pPr>
        <w:ind w:left="5624" w:hanging="341"/>
      </w:pPr>
      <w:rPr>
        <w:rFonts w:hint="default"/>
        <w:lang w:val="vi" w:eastAsia="en-US" w:bidi="ar-SA"/>
      </w:rPr>
    </w:lvl>
    <w:lvl w:ilvl="6" w:tplc="7A2A3CFE">
      <w:numFmt w:val="bullet"/>
      <w:lvlText w:val="•"/>
      <w:lvlJc w:val="left"/>
      <w:pPr>
        <w:ind w:left="6622" w:hanging="341"/>
      </w:pPr>
      <w:rPr>
        <w:rFonts w:hint="default"/>
        <w:lang w:val="vi" w:eastAsia="en-US" w:bidi="ar-SA"/>
      </w:rPr>
    </w:lvl>
    <w:lvl w:ilvl="7" w:tplc="4F8661DC">
      <w:numFmt w:val="bullet"/>
      <w:lvlText w:val="•"/>
      <w:lvlJc w:val="left"/>
      <w:pPr>
        <w:ind w:left="7621" w:hanging="341"/>
      </w:pPr>
      <w:rPr>
        <w:rFonts w:hint="default"/>
        <w:lang w:val="vi" w:eastAsia="en-US" w:bidi="ar-SA"/>
      </w:rPr>
    </w:lvl>
    <w:lvl w:ilvl="8" w:tplc="ADDA0F6A">
      <w:numFmt w:val="bullet"/>
      <w:lvlText w:val="•"/>
      <w:lvlJc w:val="left"/>
      <w:pPr>
        <w:ind w:left="8620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6EB307E5"/>
    <w:multiLevelType w:val="hybridMultilevel"/>
    <w:tmpl w:val="029461BC"/>
    <w:lvl w:ilvl="0" w:tplc="0522574C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84EC0C">
      <w:numFmt w:val="bullet"/>
      <w:lvlText w:val="•"/>
      <w:lvlJc w:val="left"/>
      <w:pPr>
        <w:ind w:left="1716" w:hanging="164"/>
      </w:pPr>
      <w:rPr>
        <w:rFonts w:hint="default"/>
        <w:lang w:val="vi" w:eastAsia="en-US" w:bidi="ar-SA"/>
      </w:rPr>
    </w:lvl>
    <w:lvl w:ilvl="2" w:tplc="1604FBCC">
      <w:numFmt w:val="bullet"/>
      <w:lvlText w:val="•"/>
      <w:lvlJc w:val="left"/>
      <w:pPr>
        <w:ind w:left="2733" w:hanging="164"/>
      </w:pPr>
      <w:rPr>
        <w:rFonts w:hint="default"/>
        <w:lang w:val="vi" w:eastAsia="en-US" w:bidi="ar-SA"/>
      </w:rPr>
    </w:lvl>
    <w:lvl w:ilvl="3" w:tplc="54A80190">
      <w:numFmt w:val="bullet"/>
      <w:lvlText w:val="•"/>
      <w:lvlJc w:val="left"/>
      <w:pPr>
        <w:ind w:left="3749" w:hanging="164"/>
      </w:pPr>
      <w:rPr>
        <w:rFonts w:hint="default"/>
        <w:lang w:val="vi" w:eastAsia="en-US" w:bidi="ar-SA"/>
      </w:rPr>
    </w:lvl>
    <w:lvl w:ilvl="4" w:tplc="287A56B8">
      <w:numFmt w:val="bullet"/>
      <w:lvlText w:val="•"/>
      <w:lvlJc w:val="left"/>
      <w:pPr>
        <w:ind w:left="4766" w:hanging="164"/>
      </w:pPr>
      <w:rPr>
        <w:rFonts w:hint="default"/>
        <w:lang w:val="vi" w:eastAsia="en-US" w:bidi="ar-SA"/>
      </w:rPr>
    </w:lvl>
    <w:lvl w:ilvl="5" w:tplc="62B41B1A">
      <w:numFmt w:val="bullet"/>
      <w:lvlText w:val="•"/>
      <w:lvlJc w:val="left"/>
      <w:pPr>
        <w:ind w:left="5783" w:hanging="164"/>
      </w:pPr>
      <w:rPr>
        <w:rFonts w:hint="default"/>
        <w:lang w:val="vi" w:eastAsia="en-US" w:bidi="ar-SA"/>
      </w:rPr>
    </w:lvl>
    <w:lvl w:ilvl="6" w:tplc="F60260F8">
      <w:numFmt w:val="bullet"/>
      <w:lvlText w:val="•"/>
      <w:lvlJc w:val="left"/>
      <w:pPr>
        <w:ind w:left="6799" w:hanging="164"/>
      </w:pPr>
      <w:rPr>
        <w:rFonts w:hint="default"/>
        <w:lang w:val="vi" w:eastAsia="en-US" w:bidi="ar-SA"/>
      </w:rPr>
    </w:lvl>
    <w:lvl w:ilvl="7" w:tplc="97146C20">
      <w:numFmt w:val="bullet"/>
      <w:lvlText w:val="•"/>
      <w:lvlJc w:val="left"/>
      <w:pPr>
        <w:ind w:left="7816" w:hanging="164"/>
      </w:pPr>
      <w:rPr>
        <w:rFonts w:hint="default"/>
        <w:lang w:val="vi" w:eastAsia="en-US" w:bidi="ar-SA"/>
      </w:rPr>
    </w:lvl>
    <w:lvl w:ilvl="8" w:tplc="77A0C12C">
      <w:numFmt w:val="bullet"/>
      <w:lvlText w:val="•"/>
      <w:lvlJc w:val="left"/>
      <w:pPr>
        <w:ind w:left="8833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5"/>
    <w:rsid w:val="00114858"/>
    <w:rsid w:val="00163A66"/>
    <w:rsid w:val="001B0626"/>
    <w:rsid w:val="00424391"/>
    <w:rsid w:val="004647CE"/>
    <w:rsid w:val="004E5F1A"/>
    <w:rsid w:val="00691725"/>
    <w:rsid w:val="00707CCD"/>
    <w:rsid w:val="007A7D7D"/>
    <w:rsid w:val="008347C6"/>
    <w:rsid w:val="00841642"/>
    <w:rsid w:val="008B3191"/>
    <w:rsid w:val="009B61FC"/>
    <w:rsid w:val="009D5C79"/>
    <w:rsid w:val="00B44179"/>
    <w:rsid w:val="00DF0713"/>
    <w:rsid w:val="00DF1DC5"/>
    <w:rsid w:val="00DF2752"/>
    <w:rsid w:val="00E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C0E0"/>
  <w15:chartTrackingRefBased/>
  <w15:docId w15:val="{2CF07241-7E98-42B2-B19B-1CEC3FBF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CCD"/>
    <w:pPr>
      <w:keepNext/>
      <w:keepLines/>
      <w:spacing w:before="240" w:line="360" w:lineRule="auto"/>
      <w:jc w:val="both"/>
      <w:outlineLvl w:val="0"/>
    </w:pPr>
    <w:rPr>
      <w:rFonts w:ascii="Times New Roman" w:hAnsi="Times New Roman"/>
      <w:color w:val="2F5496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7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7C6"/>
    <w:rPr>
      <w:b/>
      <w:bCs/>
    </w:rPr>
  </w:style>
  <w:style w:type="paragraph" w:styleId="NoSpacing">
    <w:name w:val="No Spacing"/>
    <w:uiPriority w:val="1"/>
    <w:qFormat/>
    <w:rsid w:val="008347C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7CCD"/>
    <w:rPr>
      <w:rFonts w:ascii="Times New Roman" w:eastAsia="Times New Roman" w:hAnsi="Times New Roman" w:cs="Times New Roman"/>
      <w:color w:val="2F5496"/>
      <w:sz w:val="32"/>
      <w:szCs w:val="32"/>
      <w:lang w:val="vi-VN"/>
    </w:rPr>
  </w:style>
  <w:style w:type="paragraph" w:styleId="BodyText">
    <w:name w:val="Body Text"/>
    <w:basedOn w:val="Normal"/>
    <w:link w:val="BodyTextChar"/>
    <w:rsid w:val="00707CCD"/>
    <w:pPr>
      <w:spacing w:before="240"/>
      <w:jc w:val="both"/>
    </w:pPr>
  </w:style>
  <w:style w:type="character" w:customStyle="1" w:styleId="BodyTextChar">
    <w:name w:val="Body Text Char"/>
    <w:basedOn w:val="DefaultParagraphFont"/>
    <w:link w:val="BodyText"/>
    <w:rsid w:val="00707CCD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707CC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CCD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70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774</Words>
  <Characters>4414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2021-10-22T12:01:00Z</dcterms:created>
  <dcterms:modified xsi:type="dcterms:W3CDTF">2021-10-23T16:40:00Z</dcterms:modified>
</cp:coreProperties>
</file>