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FF" w:rsidRDefault="00E474D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8"/>
          <w:szCs w:val="28"/>
        </w:rPr>
        <w:t>TRƯ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Ờ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NG THCS ĐOÀN TH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ĐI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M</w:t>
      </w:r>
    </w:p>
    <w:p w:rsidR="00BB0BFF" w:rsidRDefault="00E474DA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Đ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CƯƠNG ÔN T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P TOÁN 7</w:t>
      </w:r>
    </w:p>
    <w:p w:rsidR="00BB0BFF" w:rsidRDefault="00E474DA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LÍ THUY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</w:t>
      </w:r>
    </w:p>
    <w:p w:rsidR="00BB0BFF" w:rsidRDefault="00E474DA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I S</w:t>
      </w:r>
      <w:r>
        <w:rPr>
          <w:rFonts w:ascii="Times New Roman" w:hAnsi="Times New Roman" w:cs="Times New Roman"/>
          <w:b/>
          <w:sz w:val="28"/>
          <w:szCs w:val="28"/>
        </w:rPr>
        <w:t>Ố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? Cho ví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+ Khi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phân,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như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nào? Cho ví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+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vô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? Cho ví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là gì? Nêu m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quan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Q,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I,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R.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x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như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nào?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là gì? Phát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tính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cơ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c.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công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dãy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nhau.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nào hai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y và x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nhau? Cho ví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pStyle w:val="ListParagraph1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nào hai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y và x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nhau? Cho ví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hàm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lang w:val="fr-FR"/>
        </w:rPr>
        <w:object w:dxaOrig="1352" w:dyaOrig="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20.25pt" o:ole="">
            <v:imagedata r:id="rId7" o:title=""/>
          </v:shape>
          <o:OLEObject Type="Embed" ProgID="Equation.DSMT4" ShapeID="_x0000_i1025" DrawAspect="Content" ObjectID="_1621711733" r:id="rId8"/>
        </w:object>
      </w:r>
      <w:r>
        <w:rPr>
          <w:rFonts w:ascii="Times New Roman" w:hAnsi="Times New Roman" w:cs="Times New Roman"/>
          <w:sz w:val="28"/>
          <w:szCs w:val="28"/>
        </w:rPr>
        <w:t>có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như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nào?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thu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thì em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làm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gì và trình bày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thu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theo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nào?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là gì?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 là m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u. Nêu cách tính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trung bình c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u.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 là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c? Cho ví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pStyle w:val="ListParagraph1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 là hai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ng? Cho ví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pStyle w:val="ListParagraph1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 là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c? Cho ví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quy 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ng, tr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hai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</w:t>
      </w:r>
    </w:p>
    <w:p w:rsidR="00BB0BFF" w:rsidRDefault="00E474DA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Khi nào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a đươc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là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P(x).</w:t>
      </w:r>
    </w:p>
    <w:p w:rsidR="00BB0BFF" w:rsidRDefault="00E474D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HÌNH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 là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song song? Phát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lý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song song.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các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song song.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tiên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Ơ cít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song song.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lý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ba góc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tam giác, tính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góc ngoài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giác.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lý quan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ba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giác,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tam giác.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lý quan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góc và canh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trong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tam giác.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lý quan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vuông góc và và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xiên,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xiên và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chúng.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các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nhau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hai tam giác,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hai tam giác vuông.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nghĩa, tính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quy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giác.</w:t>
      </w:r>
    </w:p>
    <w:p w:rsidR="00BB0BFF" w:rsidRDefault="00E474DA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Nêu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nghĩa, tính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tam giác cân, tam giác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u, tam giác vuông, tam giác vuông cân.</w:t>
      </w:r>
    </w:p>
    <w:p w:rsidR="00BB0BFF" w:rsidRDefault="00E474DA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</w:t>
      </w:r>
    </w:p>
    <w:p w:rsidR="00BB0BFF" w:rsidRDefault="00E474DA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Làm các bài 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 “ Ôn 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 cu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ố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 năm” Tr88, Tr91, 92, 93 – SGK.</w:t>
      </w:r>
    </w:p>
    <w:p w:rsidR="00BB0BFF" w:rsidRDefault="00E474DA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Các 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ạ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ng bài 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 khác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ài 1</w:t>
      </w:r>
      <w:r>
        <w:rPr>
          <w:rFonts w:ascii="Times New Roman" w:hAnsi="Times New Roman" w:cs="Times New Roman"/>
          <w:sz w:val="28"/>
          <w:szCs w:val="28"/>
        </w:rPr>
        <w:t>: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phép tính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cách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lí (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BB0BFF" w:rsidRDefault="00E47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position w:val="-102"/>
          <w:lang w:val="fr-FR"/>
        </w:rPr>
        <w:object w:dxaOrig="7989" w:dyaOrig="2166">
          <v:shape id="_x0000_i1026" type="#_x0000_t75" style="width:399.75pt;height:108pt" o:ole="">
            <v:imagedata r:id="rId9" o:title=""/>
          </v:shape>
          <o:OLEObject Type="Embed" ProgID="Equation.DSMT4" ShapeID="_x0000_i1026" DrawAspect="Content" ObjectID="_1621711734" r:id="rId10"/>
        </w:objec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Tìm x,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t:</w:t>
      </w:r>
    </w:p>
    <w:p w:rsidR="00BB0BFF" w:rsidRDefault="00E47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10"/>
          <w:sz w:val="28"/>
          <w:szCs w:val="28"/>
        </w:rPr>
        <w:object w:dxaOrig="2066" w:dyaOrig="2317">
          <v:shape id="_x0000_i1027" type="#_x0000_t75" style="width:103.5pt;height:115.5pt" o:ole="">
            <v:imagedata r:id="rId11" o:title=""/>
          </v:shape>
          <o:OLEObject Type="Embed" ProgID="Equation.DSMT4" ShapeID="_x0000_i1027" DrawAspect="Content" ObjectID="_162171173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position w:val="-130"/>
          <w:sz w:val="28"/>
          <w:szCs w:val="28"/>
        </w:rPr>
        <w:object w:dxaOrig="4320" w:dyaOrig="2717">
          <v:shape id="_x0000_i1028" type="#_x0000_t75" style="width:3in;height:135.75pt" o:ole="">
            <v:imagedata r:id="rId13" o:title=""/>
          </v:shape>
          <o:OLEObject Type="Embed" ProgID="Equation.DSMT4" ShapeID="_x0000_i1028" DrawAspect="Content" ObjectID="_1621711736" r:id="rId14"/>
        </w:object>
      </w:r>
    </w:p>
    <w:p w:rsidR="00BB0BFF" w:rsidRDefault="00E474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</w:p>
    <w:p w:rsidR="00BB0BFF" w:rsidRDefault="00E474DA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x, y 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n: 3x = 2y và x + y = -15</w:t>
      </w:r>
    </w:p>
    <w:p w:rsidR="00BB0BFF" w:rsidRDefault="00E474DA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x, y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BB0BFF" w:rsidRDefault="00E474DA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 w:dxaOrig="1365" w:dyaOrig="326">
          <v:shape id="_x0000_i1029" type="#_x0000_t75" style="width:68.25pt;height:16.5pt" o:ole="">
            <v:imagedata r:id="rId15" o:title=""/>
          </v:shape>
          <o:OLEObject Type="Embed" ProgID="Equation.DSMT4" ShapeID="_x0000_i1029" DrawAspect="Content" ObjectID="_162171173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039" w:dyaOrig="626">
          <v:shape id="_x0000_i1030" type="#_x0000_t75" style="width:51.75pt;height:31.5pt" o:ole="">
            <v:imagedata r:id="rId17" o:title=""/>
          </v:shape>
          <o:OLEObject Type="Embed" ProgID="Equation.DSMT4" ShapeID="_x0000_i1030" DrawAspect="Content" ObjectID="_162171173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b)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478" w:dyaOrig="626">
          <v:shape id="_x0000_i1031" type="#_x0000_t75" style="width:74.25pt;height:31.5pt" o:ole="">
            <v:imagedata r:id="rId19" o:title=""/>
          </v:shape>
          <o:OLEObject Type="Embed" ProgID="Equation.DSMT4" ShapeID="_x0000_i1031" DrawAspect="Content" ObjectID="_1621711739" r:id="rId20"/>
        </w:object>
      </w:r>
      <w:r>
        <w:rPr>
          <w:rFonts w:ascii="Times New Roman" w:hAnsi="Times New Roman" w:cs="Times New Roman"/>
          <w:sz w:val="28"/>
          <w:szCs w:val="28"/>
        </w:rPr>
        <w:t>và 2x – y + z = 152</w:t>
      </w:r>
    </w:p>
    <w:p w:rsidR="00BB0BFF" w:rsidRDefault="00E474DA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Chia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552 thành ba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3; 4; 5.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n?</w:t>
      </w:r>
    </w:p>
    <w:p w:rsidR="00BB0BFF" w:rsidRDefault="00E474DA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Chia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315 thành ba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3; 4; 6.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n?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4*. Cho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39" w:dyaOrig="626">
          <v:shape id="_x0000_i1032" type="#_x0000_t75" style="width:32.25pt;height:31.5pt" o:ole="">
            <v:imagedata r:id="rId21" o:title=""/>
          </v:shape>
          <o:OLEObject Type="Embed" ProgID="Equation.DSMT4" ShapeID="_x0000_i1032" DrawAspect="Content" ObjectID="_162171174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 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BB0BFF" w:rsidRDefault="00E474DA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1277" w:dyaOrig="626">
          <v:shape id="_x0000_i1033" type="#_x0000_t75" style="width:63.75pt;height:31.5pt" o:ole="">
            <v:imagedata r:id="rId23" o:title=""/>
          </v:shape>
          <o:OLEObject Type="Embed" ProgID="Equation.DSMT4" ShapeID="_x0000_i1033" DrawAspect="Content" ObjectID="_162171174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b)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665" w:dyaOrig="626">
          <v:shape id="_x0000_i1034" type="#_x0000_t75" style="width:83.25pt;height:31.5pt" o:ole="">
            <v:imagedata r:id="rId25" o:title=""/>
          </v:shape>
          <o:OLEObject Type="Embed" ProgID="Equation.DSMT4" ShapeID="_x0000_i1034" DrawAspect="Content" ObjectID="_162171174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c) </w:t>
      </w:r>
      <w:r>
        <w:rPr>
          <w:rFonts w:ascii="Times New Roman" w:hAnsi="Times New Roman" w:cs="Times New Roman"/>
          <w:position w:val="-36"/>
          <w:sz w:val="28"/>
          <w:szCs w:val="28"/>
        </w:rPr>
        <w:object w:dxaOrig="1365" w:dyaOrig="839">
          <v:shape id="_x0000_i1035" type="#_x0000_t75" style="width:68.25pt;height:42pt" o:ole="">
            <v:imagedata r:id="rId27" o:title=""/>
          </v:shape>
          <o:OLEObject Type="Embed" ProgID="Equation.DSMT4" ShapeID="_x0000_i1035" DrawAspect="Content" ObjectID="_1621711743" r:id="rId28"/>
        </w:object>
      </w:r>
    </w:p>
    <w:p w:rsidR="00BB0BFF" w:rsidRDefault="00E474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4.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đây là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kê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ngày v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40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sinh trong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kì:</w:t>
      </w:r>
    </w:p>
    <w:tbl>
      <w:tblPr>
        <w:tblStyle w:val="TableGrid"/>
        <w:tblW w:w="9936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3"/>
        <w:gridCol w:w="994"/>
        <w:gridCol w:w="994"/>
        <w:gridCol w:w="994"/>
        <w:gridCol w:w="994"/>
        <w:gridCol w:w="994"/>
        <w:gridCol w:w="994"/>
      </w:tblGrid>
      <w:tr w:rsidR="00BB0BFF"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BFF"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0BFF"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0BFF"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B0BFF" w:rsidRDefault="00E474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B0BFF" w:rsidRDefault="00E474DA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vào ch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 (…..)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phát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sau:</w:t>
      </w:r>
    </w:p>
    <w:p w:rsidR="00BB0BFF" w:rsidRDefault="00E474DA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sinh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ngày là:…………………….</w:t>
      </w:r>
    </w:p>
    <w:p w:rsidR="00BB0BFF" w:rsidRDefault="00E474DA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sinh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hai ngày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lên là:……………….</w:t>
      </w:r>
    </w:p>
    <w:p w:rsidR="00BB0BFF" w:rsidRDefault="00E474DA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cao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ngày v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là:………………</w:t>
      </w:r>
    </w:p>
    <w:p w:rsidR="00BB0BFF" w:rsidRDefault="00E474DA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trung bình c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ngày v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40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sinh.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cơn bão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vào lãnh th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Nam trong 20 năm cu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cùng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XX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ghi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trong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sau:</w:t>
      </w: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826"/>
      </w:tblGrid>
      <w:tr w:rsidR="00BB0BFF">
        <w:tc>
          <w:tcPr>
            <w:tcW w:w="851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6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0BFF">
        <w:tc>
          <w:tcPr>
            <w:tcW w:w="851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BB0BFF" w:rsidRDefault="00E4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B0BFF" w:rsidRDefault="00E474DA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đây là gì?</w:t>
      </w:r>
    </w:p>
    <w:p w:rsidR="00BB0BFF" w:rsidRDefault="00E474DA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“t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” và tính xem trong vòng 20 năm,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năm trung bình có bao nhiêu cơn bão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vào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ta? Tính m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u?</w:t>
      </w:r>
    </w:p>
    <w:p w:rsidR="00BB0BFF" w:rsidRDefault="00E474DA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nói trên.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Hãy ghi vào bài làm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cái in hoa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đáp án đúng: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3757" w:dyaOrig="363">
          <v:shape id="_x0000_i1036" type="#_x0000_t75" style="width:187.5pt;height:18pt" o:ole="">
            <v:imagedata r:id="rId29" o:title=""/>
          </v:shape>
          <o:OLEObject Type="Embed" ProgID="Equation.DSMT4" ShapeID="_x0000_i1036" DrawAspect="Content" ObjectID="_162171174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 ta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c: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342" w:dyaOrig="363">
          <v:shape id="_x0000_i1037" type="#_x0000_t75" style="width:117pt;height:18pt" o:ole="">
            <v:imagedata r:id="rId31" o:title=""/>
          </v:shape>
          <o:OLEObject Type="Embed" ProgID="Equation.DSMT4" ShapeID="_x0000_i1037" DrawAspect="Content" ObjectID="_1621711745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342" w:dyaOrig="363">
          <v:shape id="_x0000_i1038" type="#_x0000_t75" style="width:117pt;height:18pt" o:ole="">
            <v:imagedata r:id="rId33" o:title=""/>
          </v:shape>
          <o:OLEObject Type="Embed" ProgID="Equation.DSMT4" ShapeID="_x0000_i1038" DrawAspect="Content" ObjectID="_1621711746" r:id="rId34"/>
        </w:objec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342" w:dyaOrig="363">
          <v:shape id="_x0000_i1039" type="#_x0000_t75" style="width:117pt;height:18pt" o:ole="">
            <v:imagedata r:id="rId35" o:title=""/>
          </v:shape>
          <o:OLEObject Type="Embed" ProgID="Equation.DSMT4" ShapeID="_x0000_i1039" DrawAspect="Content" ObjectID="_1621711747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D.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khác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6:</w:t>
      </w:r>
      <w:r>
        <w:rPr>
          <w:rFonts w:ascii="Times New Roman" w:hAnsi="Times New Roman" w:cs="Times New Roman"/>
          <w:sz w:val="28"/>
          <w:szCs w:val="28"/>
        </w:rPr>
        <w:t xml:space="preserve"> Cho các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c: </w:t>
      </w:r>
    </w:p>
    <w:p w:rsidR="00BB0BFF" w:rsidRDefault="00E47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 w:dxaOrig="7663" w:dyaOrig="764">
          <v:shape id="_x0000_i1040" type="#_x0000_t75" style="width:383.25pt;height:38.25pt" o:ole="">
            <v:imagedata r:id="rId37" o:title=""/>
          </v:shape>
          <o:OLEObject Type="Embed" ProgID="Equation.DSMT4" ShapeID="_x0000_i1040" DrawAspect="Content" ObjectID="_1621711748" r:id="rId38"/>
        </w:object>
      </w:r>
    </w:p>
    <w:p w:rsidR="00BB0BFF" w:rsidRDefault="00E474DA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A + B; C – 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x = -1 và y = 0.</w:t>
      </w:r>
    </w:p>
    <w:p w:rsidR="00BB0BFF" w:rsidRDefault="00E474DA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A – B + C– 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x = 1/2 và y = -1.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 Cho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5497" w:dyaOrig="626">
          <v:shape id="_x0000_i1041" type="#_x0000_t75" style="width:274.5pt;height:31.5pt" o:ole="">
            <v:imagedata r:id="rId39" o:title=""/>
          </v:shape>
          <o:OLEObject Type="Embed" ProgID="Equation.DSMT4" ShapeID="_x0000_i1041" DrawAspect="Content" ObjectID="_1621711749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: (x, y, z là các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n; a là 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).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nào không là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c: </w:t>
      </w:r>
    </w:p>
    <w:p w:rsidR="00BB0BFF" w:rsidRDefault="00E474DA">
      <w:pPr>
        <w:pStyle w:val="ListParagraph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                              b. D                           c. A                                 d. C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8: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037" w:dyaOrig="401">
          <v:shape id="_x0000_i1042" type="#_x0000_t75" style="width:351.75pt;height:20.25pt" o:ole="">
            <v:imagedata r:id="rId41" o:title=""/>
          </v:shape>
          <o:OLEObject Type="Embed" ProgID="Equation.DSMT4" ShapeID="_x0000_i1042" DrawAspect="Content" ObjectID="_1621711750" r:id="rId42"/>
        </w:object>
      </w:r>
    </w:p>
    <w:p w:rsidR="00BB0BFF" w:rsidRDefault="00E474DA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Tính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2379" w:dyaOrig="676">
          <v:shape id="_x0000_i1043" type="#_x0000_t75" style="width:119.25pt;height:33.75pt" o:ole="">
            <v:imagedata r:id="rId43" o:title=""/>
          </v:shape>
          <o:OLEObject Type="Embed" ProgID="Equation.DSMT4" ShapeID="_x0000_i1043" DrawAspect="Content" ObjectID="_1621711751" r:id="rId44"/>
        </w:object>
      </w:r>
    </w:p>
    <w:p w:rsidR="00BB0BFF" w:rsidRDefault="00E474DA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4996" w:dyaOrig="401">
          <v:shape id="_x0000_i1044" type="#_x0000_t75" style="width:249.75pt;height:20.25pt" o:ole="">
            <v:imagedata r:id="rId45" o:title=""/>
          </v:shape>
          <o:OLEObject Type="Embed" ProgID="Equation.DSMT4" ShapeID="_x0000_i1044" DrawAspect="Content" ObjectID="_1621711752" r:id="rId46"/>
        </w:object>
      </w:r>
    </w:p>
    <w:p w:rsidR="00BB0BFF" w:rsidRDefault="00E474DA">
      <w:pPr>
        <w:pStyle w:val="ListParagraph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b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k(x); Tìm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k(x)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9: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các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sau vô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m:</w:t>
      </w:r>
    </w:p>
    <w:p w:rsidR="00BB0BFF" w:rsidRDefault="00E474DA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 w:dxaOrig="5823" w:dyaOrig="363">
          <v:shape id="_x0000_i1045" type="#_x0000_t75" style="width:291pt;height:18pt" o:ole="">
            <v:imagedata r:id="rId47" o:title=""/>
          </v:shape>
          <o:OLEObject Type="Embed" ProgID="Equation.DSMT4" ShapeID="_x0000_i1045" DrawAspect="Content" ObjectID="_1621711753" r:id="rId48"/>
        </w:objec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10:</w:t>
      </w:r>
      <w:r>
        <w:rPr>
          <w:rFonts w:ascii="Times New Roman" w:hAnsi="Times New Roman" w:cs="Times New Roman"/>
          <w:sz w:val="28"/>
          <w:szCs w:val="28"/>
        </w:rPr>
        <w:t xml:space="preserve"> Cho 3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3506" w:dyaOrig="363">
          <v:shape id="_x0000_i1046" type="#_x0000_t75" style="width:175.5pt;height:18pt" o:ole="">
            <v:imagedata r:id="rId49" o:title=""/>
          </v:shape>
          <o:OLEObject Type="Embed" ProgID="Equation.DSMT4" ShapeID="_x0000_i1046" DrawAspect="Content" ObjectID="_1621711754" r:id="rId50"/>
        </w:object>
      </w:r>
      <w:r>
        <w:rPr>
          <w:rFonts w:ascii="Times New Roman" w:hAnsi="Times New Roman" w:cs="Times New Roman"/>
          <w:sz w:val="28"/>
          <w:szCs w:val="28"/>
        </w:rPr>
        <w:t>.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vào ch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kh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đúng:</w:t>
      </w:r>
    </w:p>
    <w:p w:rsidR="00BB0BFF" w:rsidRDefault="00E474DA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a, b là 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ng; x, y là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thì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 là:……………….</w:t>
      </w:r>
    </w:p>
    <w:p w:rsidR="00BB0BFF" w:rsidRDefault="00E474DA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là 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ng; b, x, y là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thì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 là:……………….</w:t>
      </w:r>
    </w:p>
    <w:p w:rsidR="00BB0BFF" w:rsidRDefault="00E474DA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là 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ng; a, x, y là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thì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đơn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 là:……………….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11</w:t>
      </w:r>
      <w:r>
        <w:rPr>
          <w:rFonts w:ascii="Times New Roman" w:hAnsi="Times New Roman" w:cs="Times New Roman"/>
          <w:sz w:val="28"/>
          <w:szCs w:val="28"/>
        </w:rPr>
        <w:t>: Cho</w:t>
      </w:r>
      <w:r>
        <w:rPr>
          <w:rFonts w:ascii="Times New Roman" w:hAnsi="Times New Roman" w:cs="Times New Roman"/>
          <w:sz w:val="28"/>
          <w:szCs w:val="28"/>
        </w:rPr>
        <w:t xml:space="preserve"> 2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c:  </w:t>
      </w:r>
    </w:p>
    <w:p w:rsidR="00BB0BFF" w:rsidRDefault="00E47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3919" w:dyaOrig="801">
          <v:shape id="_x0000_i1047" type="#_x0000_t75" style="width:195.75pt;height:39.75pt" o:ole="">
            <v:imagedata r:id="rId51" o:title=""/>
          </v:shape>
          <o:OLEObject Type="Embed" ProgID="Equation.DSMT4" ShapeID="_x0000_i1047" DrawAspect="Content" ObjectID="_1621711755" r:id="rId52"/>
        </w:object>
      </w:r>
    </w:p>
    <w:p w:rsidR="00BB0BFF" w:rsidRDefault="00E474DA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và s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 x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f(x) và g(x) theo lũy th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d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BB0BFF" w:rsidRDefault="00E474DA">
      <w:pPr>
        <w:pStyle w:val="ListParagraph1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h(x) = f(x) - g(x) và tìm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h(x).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12</w:t>
      </w:r>
      <w:r>
        <w:rPr>
          <w:rFonts w:ascii="Times New Roman" w:hAnsi="Times New Roman" w:cs="Times New Roman"/>
          <w:sz w:val="28"/>
          <w:szCs w:val="28"/>
        </w:rPr>
        <w:t>: Cho hàm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277" w:dyaOrig="614">
          <v:shape id="_x0000_i1048" type="#_x0000_t75" style="width:63.75pt;height:30.75pt" o:ole="">
            <v:imagedata r:id="rId53" o:title=""/>
          </v:shape>
          <o:OLEObject Type="Embed" ProgID="Equation.DSMT4" ShapeID="_x0000_i1048" DrawAspect="Content" ObjectID="_1621711756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0BFF" w:rsidRDefault="00E474DA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f(x) có nghĩa.</w:t>
      </w:r>
    </w:p>
    <w:p w:rsidR="00BB0BFF" w:rsidRDefault="00E474DA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f(-3); </w:t>
      </w:r>
      <w:r>
        <w:rPr>
          <w:rFonts w:ascii="Times New Roman" w:hAnsi="Times New Roman" w:cs="Times New Roman"/>
          <w:sz w:val="28"/>
          <w:szCs w:val="28"/>
        </w:rPr>
        <w:t>f(7).</w:t>
      </w:r>
    </w:p>
    <w:p w:rsidR="00BB0BFF" w:rsidRDefault="00E474DA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939" w:dyaOrig="614">
          <v:shape id="_x0000_i1049" type="#_x0000_t75" style="width:47.25pt;height:30.75pt" o:ole="">
            <v:imagedata r:id="rId55" o:title=""/>
          </v:shape>
          <o:OLEObject Type="Embed" ProgID="Equation.DSMT4" ShapeID="_x0000_i1049" DrawAspect="Content" ObjectID="_162171175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BFF" w:rsidRDefault="00E474DA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01" w:dyaOrig="238">
          <v:shape id="_x0000_i1050" type="#_x0000_t75" style="width:30pt;height:12pt" o:ole="">
            <v:imagedata r:id="rId57" o:title=""/>
          </v:shape>
          <o:OLEObject Type="Embed" ProgID="Equation.DSMT4" ShapeID="_x0000_i1050" DrawAspect="Content" ObjectID="_1621711758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 f(x) có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nguyên.</w:t>
      </w:r>
    </w:p>
    <w:p w:rsidR="00BB0BFF" w:rsidRDefault="00E474DA">
      <w:pPr>
        <w:pStyle w:val="ListParagraph1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f(x) &gt; 1 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13</w:t>
      </w:r>
      <w:r>
        <w:rPr>
          <w:rFonts w:ascii="Times New Roman" w:hAnsi="Times New Roman" w:cs="Times New Roman"/>
          <w:sz w:val="28"/>
          <w:szCs w:val="28"/>
        </w:rPr>
        <w:t>: Tìm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sau: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 xml:space="preserve">      </w:t>
      </w:r>
      <w:r>
        <w:rPr>
          <w:rFonts w:ascii="Times New Roman" w:hAnsi="Times New Roman" w:cs="Times New Roman"/>
          <w:position w:val="-72"/>
          <w:sz w:val="28"/>
          <w:szCs w:val="28"/>
        </w:rPr>
        <w:object w:dxaOrig="1014" w:dyaOrig="1553">
          <v:shape id="_x0000_i1051" type="#_x0000_t75" style="width:51pt;height:78pt" o:ole="">
            <v:imagedata r:id="rId59" o:title=""/>
          </v:shape>
          <o:OLEObject Type="Embed" ProgID="Equation.DSMT4" ShapeID="_x0000_i1051" DrawAspect="Content" ObjectID="_1621711759" r:id="rId60"/>
        </w:objec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position w:val="-72"/>
          <w:sz w:val="28"/>
          <w:szCs w:val="28"/>
        </w:rPr>
        <w:object w:dxaOrig="1102" w:dyaOrig="1553">
          <v:shape id="_x0000_i1052" type="#_x0000_t75" style="width:54.75pt;height:78pt" o:ole="">
            <v:imagedata r:id="rId61" o:title=""/>
          </v:shape>
          <o:OLEObject Type="Embed" ProgID="Equation.DSMT4" ShapeID="_x0000_i1052" DrawAspect="Content" ObjectID="_1621711760" r:id="rId62"/>
        </w:objec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position w:val="-72"/>
          <w:sz w:val="28"/>
          <w:szCs w:val="28"/>
        </w:rPr>
        <w:object w:dxaOrig="1340" w:dyaOrig="1553">
          <v:shape id="_x0000_i1053" type="#_x0000_t75" style="width:66.75pt;height:78pt" o:ole="">
            <v:imagedata r:id="rId63" o:title=""/>
          </v:shape>
          <o:OLEObject Type="Embed" ProgID="Equation.DSMT4" ShapeID="_x0000_i1053" DrawAspect="Content" ObjectID="_1621711761" r:id="rId64"/>
        </w:objec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position w:val="-72"/>
          <w:sz w:val="28"/>
          <w:szCs w:val="28"/>
        </w:rPr>
        <w:object w:dxaOrig="1503" w:dyaOrig="1553">
          <v:shape id="_x0000_i1054" type="#_x0000_t75" style="width:75pt;height:78pt" o:ole="">
            <v:imagedata r:id="rId65" o:title=""/>
          </v:shape>
          <o:OLEObject Type="Embed" ProgID="Equation.DSMT4" ShapeID="_x0000_i1054" DrawAspect="Content" ObjectID="_1621711762" r:id="rId66"/>
        </w:objec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   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14</w:t>
      </w:r>
      <w:r>
        <w:rPr>
          <w:rFonts w:ascii="Times New Roman" w:hAnsi="Times New Roman" w:cs="Times New Roman"/>
          <w:sz w:val="28"/>
          <w:szCs w:val="28"/>
        </w:rPr>
        <w:t>: Cho hai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4683" w:dyaOrig="401">
          <v:shape id="_x0000_i1055" type="#_x0000_t75" style="width:234pt;height:20.25pt" o:ole="">
            <v:imagedata r:id="rId67" o:title=""/>
          </v:shape>
          <o:OLEObject Type="Embed" ProgID="Equation.DSMT4" ShapeID="_x0000_i1055" DrawAspect="Content" ObjectID="_1621711763" r:id="rId6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a sao cho P(1) = Q(3)?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15</w:t>
      </w:r>
      <w:r>
        <w:rPr>
          <w:rFonts w:ascii="Times New Roman" w:hAnsi="Times New Roman" w:cs="Times New Roman"/>
          <w:sz w:val="28"/>
          <w:szCs w:val="28"/>
        </w:rPr>
        <w:t>: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nào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x thì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c:</w:t>
      </w:r>
    </w:p>
    <w:p w:rsidR="00BB0BFF" w:rsidRDefault="00E474DA">
      <w:pPr>
        <w:pStyle w:val="ListParagraph1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object w:dxaOrig="1603" w:dyaOrig="739">
          <v:shape id="_x0000_i1056" type="#_x0000_t75" style="width:80.25pt;height:36.75pt" o:ole="">
            <v:imagedata r:id="rId69" o:title=""/>
          </v:shape>
          <o:OLEObject Type="Embed" ProgID="Equation.DSMT4" ShapeID="_x0000_i1056" DrawAspect="Content" ObjectID="_1621711764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                                   b) </w:t>
      </w:r>
      <w:r>
        <w:rPr>
          <w:rFonts w:ascii="Times New Roman" w:hAnsi="Times New Roman" w:cs="Times New Roman"/>
          <w:position w:val="-36"/>
          <w:sz w:val="28"/>
          <w:szCs w:val="28"/>
        </w:rPr>
        <w:object w:dxaOrig="1578" w:dyaOrig="739">
          <v:shape id="_x0000_i1057" type="#_x0000_t75" style="width:78.75pt;height:36.75pt" o:ole="">
            <v:imagedata r:id="rId71" o:title=""/>
          </v:shape>
          <o:OLEObject Type="Embed" ProgID="Equation.DSMT4" ShapeID="_x0000_i1057" DrawAspect="Content" ObjectID="_1621711765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  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16</w:t>
      </w:r>
      <w:r>
        <w:rPr>
          <w:rFonts w:ascii="Times New Roman" w:hAnsi="Times New Roman" w:cs="Times New Roman"/>
          <w:sz w:val="28"/>
          <w:szCs w:val="28"/>
        </w:rPr>
        <w:t>: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sau: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3243" w:dyaOrig="764">
          <v:shape id="_x0000_i1058" type="#_x0000_t75" style="width:162pt;height:38.25pt" o:ole="">
            <v:imagedata r:id="rId73" o:title=""/>
          </v:shape>
          <o:OLEObject Type="Embed" ProgID="Equation.DSMT4" ShapeID="_x0000_i1058" DrawAspect="Content" ObjectID="_1621711766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x = 4 , y = 16.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17*:</w:t>
      </w:r>
      <w:r>
        <w:rPr>
          <w:rFonts w:ascii="Times New Roman" w:hAnsi="Times New Roman" w:cs="Times New Roman"/>
          <w:sz w:val="28"/>
          <w:szCs w:val="28"/>
        </w:rPr>
        <w:t xml:space="preserve">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sau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x – y = 0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7663" w:dyaOrig="438">
          <v:shape id="_x0000_i1059" type="#_x0000_t75" style="width:383.25pt;height:21.75pt" o:ole="">
            <v:imagedata r:id="rId75" o:title=""/>
          </v:shape>
          <o:OLEObject Type="Embed" ProgID="Equation.DSMT4" ShapeID="_x0000_i1059" DrawAspect="Content" ObjectID="_1621711767" r:id="rId76"/>
        </w:objec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18*:</w:t>
      </w:r>
      <w:r>
        <w:rPr>
          <w:rFonts w:ascii="Times New Roman" w:hAnsi="Times New Roman" w:cs="Times New Roman"/>
          <w:sz w:val="28"/>
          <w:szCs w:val="28"/>
        </w:rPr>
        <w:t xml:space="preserve"> Cho đa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c: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3118" w:dyaOrig="438">
          <v:shape id="_x0000_i1060" type="#_x0000_t75" style="width:156pt;height:21.75pt" o:ole="">
            <v:imagedata r:id="rId77" o:title=""/>
          </v:shape>
          <o:OLEObject Type="Embed" ProgID="Equation.DSMT4" ShapeID="_x0000_i1060" DrawAspect="Content" ObjectID="_1621711768" r:id="rId78"/>
        </w:object>
      </w:r>
    </w:p>
    <w:p w:rsidR="00BB0BFF" w:rsidRDefault="00E474DA">
      <w:pPr>
        <w:pStyle w:val="ListParagraph1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A</w:t>
      </w:r>
    </w:p>
    <w:p w:rsidR="00BB0BFF" w:rsidRDefault="00E474DA">
      <w:pPr>
        <w:pStyle w:val="ListParagraph1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A = 2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19*:</w:t>
      </w:r>
      <w:r>
        <w:rPr>
          <w:rFonts w:ascii="Times New Roman" w:hAnsi="Times New Roman" w:cs="Times New Roman"/>
          <w:sz w:val="28"/>
          <w:szCs w:val="28"/>
        </w:rPr>
        <w:t xml:space="preserve"> Cho và x – y – z = 0.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c: </w:t>
      </w:r>
      <w:r>
        <w:rPr>
          <w:rFonts w:ascii="Times New Roman" w:hAnsi="Times New Roman" w:cs="Times New Roman"/>
          <w:position w:val="-30"/>
          <w:sz w:val="28"/>
          <w:szCs w:val="28"/>
        </w:rPr>
        <w:object w:dxaOrig="2605" w:dyaOrig="726">
          <v:shape id="_x0000_i1061" type="#_x0000_t75" style="width:130.5pt;height:36pt" o:ole="">
            <v:imagedata r:id="rId79" o:title=""/>
          </v:shape>
          <o:OLEObject Type="Embed" ProgID="Equation.DSMT4" ShapeID="_x0000_i1061" DrawAspect="Content" ObjectID="_1621711769" r:id="rId80"/>
        </w:objec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20*:</w:t>
      </w:r>
      <w:r>
        <w:rPr>
          <w:rFonts w:ascii="Times New Roman" w:hAnsi="Times New Roman" w:cs="Times New Roman"/>
          <w:sz w:val="28"/>
          <w:szCs w:val="28"/>
        </w:rPr>
        <w:t xml:space="preserve">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c: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1540" w:dyaOrig="701">
          <v:shape id="_x0000_i1062" type="#_x0000_t75" style="width:77.25pt;height:35.25pt" o:ole="">
            <v:imagedata r:id="rId81" o:title=""/>
          </v:shape>
          <o:OLEObject Type="Embed" ProgID="Equation.DSMT4" ShapeID="_x0000_i1062" DrawAspect="Content" ObjectID="_1621711770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64" w:dyaOrig="626">
          <v:shape id="_x0000_i1063" type="#_x0000_t75" style="width:33pt;height:31.5pt" o:ole="">
            <v:imagedata r:id="rId83" o:title=""/>
          </v:shape>
          <o:OLEObject Type="Embed" ProgID="Equation.DSMT4" ShapeID="_x0000_i1063" DrawAspect="Content" ObjectID="_1621711771" r:id="rId84"/>
        </w:objec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21</w:t>
      </w:r>
      <w:r>
        <w:rPr>
          <w:rFonts w:ascii="Times New Roman" w:hAnsi="Times New Roman" w:cs="Times New Roman"/>
          <w:sz w:val="28"/>
          <w:szCs w:val="28"/>
        </w:rPr>
        <w:t>: Đánh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“X” và ô tr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là đúng</w:t>
      </w:r>
    </w:p>
    <w:p w:rsidR="00BB0BFF" w:rsidRDefault="00E474DA">
      <w:pPr>
        <w:pStyle w:val="ListParagraph1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hai tam giác có ba góc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nhau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đôi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thì hai tam giác đó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nhau.</w:t>
      </w:r>
    </w:p>
    <w:p w:rsidR="00BB0BFF" w:rsidRDefault="00E474DA">
      <w:pPr>
        <w:pStyle w:val="ListParagraph1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tam giác vuông có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góc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76" w:dyaOrig="326">
          <v:shape id="_x0000_i1064" type="#_x0000_t75" style="width:18.75pt;height:16.5pt" o:ole="">
            <v:imagedata r:id="rId85" o:title=""/>
          </v:shape>
          <o:OLEObject Type="Embed" ProgID="Equation.DSMT4" ShapeID="_x0000_i1064" DrawAspect="Content" ObjectID="_1621711772" r:id="rId86"/>
        </w:object>
      </w:r>
      <w:r>
        <w:rPr>
          <w:rFonts w:ascii="Times New Roman" w:hAnsi="Times New Roman" w:cs="Times New Roman"/>
          <w:sz w:val="28"/>
          <w:szCs w:val="28"/>
        </w:rPr>
        <w:t>thì tam giác đó vuông cân.</w:t>
      </w:r>
    </w:p>
    <w:p w:rsidR="00BB0BFF" w:rsidRDefault="00E474DA">
      <w:pPr>
        <w:pStyle w:val="ListParagraph1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ngoài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bao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cũng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hơn góc trong không k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nó.</w:t>
      </w:r>
    </w:p>
    <w:p w:rsidR="00BB0BFF" w:rsidRDefault="00E474DA">
      <w:pPr>
        <w:pStyle w:val="ListParagraph1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hai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góc vuông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t là 2 và </w:t>
      </w:r>
      <w:r>
        <w:rPr>
          <w:rFonts w:ascii="Times New Roman" w:hAnsi="Times New Roman" w:cs="Times New Roman"/>
          <w:position w:val="-8"/>
          <w:sz w:val="28"/>
          <w:szCs w:val="28"/>
        </w:rPr>
        <w:object w:dxaOrig="363" w:dyaOrig="363">
          <v:shape id="_x0000_i1065" type="#_x0000_t75" style="width:18pt;height:18pt" o:ole="">
            <v:imagedata r:id="rId87" o:title=""/>
          </v:shape>
          <o:OLEObject Type="Embed" ProgID="Equation.DSMT4" ShapeID="_x0000_i1065" DrawAspect="Content" ObjectID="_1621711773" r:id="rId88"/>
        </w:object>
      </w:r>
      <w:r>
        <w:rPr>
          <w:rFonts w:ascii="Times New Roman" w:hAnsi="Times New Roman" w:cs="Times New Roman"/>
          <w:sz w:val="28"/>
          <w:szCs w:val="28"/>
        </w:rPr>
        <w:t>thì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dài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huy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n là </w:t>
      </w:r>
      <w:r>
        <w:rPr>
          <w:rFonts w:ascii="Times New Roman" w:hAnsi="Times New Roman" w:cs="Times New Roman"/>
          <w:position w:val="-8"/>
          <w:sz w:val="28"/>
          <w:szCs w:val="28"/>
        </w:rPr>
        <w:object w:dxaOrig="363" w:dyaOrig="363">
          <v:shape id="_x0000_i1066" type="#_x0000_t75" style="width:18pt;height:18pt" o:ole="">
            <v:imagedata r:id="rId89" o:title=""/>
          </v:shape>
          <o:OLEObject Type="Embed" ProgID="Equation.DSMT4" ShapeID="_x0000_i1066" DrawAspect="Content" ObjectID="_1621711774" r:id="rId9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pStyle w:val="ListParagraph1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tam giác cân</w:t>
      </w:r>
      <w:r>
        <w:rPr>
          <w:rFonts w:ascii="Times New Roman" w:hAnsi="Times New Roman" w:cs="Times New Roman"/>
          <w:sz w:val="28"/>
          <w:szCs w:val="28"/>
        </w:rPr>
        <w:t>,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đáy là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BB0BFF" w:rsidRDefault="00E474DA">
      <w:pPr>
        <w:pStyle w:val="ListParagraph1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có ba góc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vơi 3:2:1 là tam giác vuông.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22</w:t>
      </w:r>
      <w:r>
        <w:rPr>
          <w:rFonts w:ascii="Times New Roman" w:hAnsi="Times New Roman" w:cs="Times New Roman"/>
          <w:sz w:val="28"/>
          <w:szCs w:val="28"/>
        </w:rPr>
        <w:t xml:space="preserve">: Ghép đôi hai ý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hai c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kh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đúng: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BB0BFF">
        <w:tc>
          <w:tcPr>
            <w:tcW w:w="5508" w:type="dxa"/>
          </w:tcPr>
          <w:p w:rsidR="00BB0BFF" w:rsidRDefault="00E474DA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Giao ba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tam giác</w:t>
            </w:r>
          </w:p>
          <w:p w:rsidR="00BB0BFF" w:rsidRDefault="00E474DA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tam giác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chung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trung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</w:p>
          <w:p w:rsidR="00BB0BFF" w:rsidRDefault="00E474DA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BB0BFF" w:rsidRDefault="00E474DA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tâm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tam giác</w:t>
            </w:r>
          </w:p>
        </w:tc>
        <w:tc>
          <w:tcPr>
            <w:tcW w:w="5508" w:type="dxa"/>
          </w:tcPr>
          <w:p w:rsidR="00BB0BFF" w:rsidRDefault="00E474DA">
            <w:pPr>
              <w:pStyle w:val="ListParagraph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BB0BFF" w:rsidRDefault="00E474DA">
            <w:pPr>
              <w:pStyle w:val="ListParagraph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trung tuy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thành hai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BFF" w:rsidRDefault="00E474DA">
            <w:pPr>
              <w:pStyle w:val="ListParagraph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 giao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phân giác trong tam giác.</w:t>
            </w:r>
          </w:p>
          <w:p w:rsidR="00BB0BFF" w:rsidRDefault="00E474DA">
            <w:pPr>
              <w:pStyle w:val="ListParagraph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tâm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tam giác đó.</w:t>
            </w:r>
          </w:p>
        </w:tc>
      </w:tr>
    </w:tbl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67" type="#_x0000_t75" style="width:35.25pt;height:13.5pt" o:ole="">
            <v:imagedata r:id="rId91" o:title=""/>
          </v:shape>
          <o:OLEObject Type="Embed" ProgID="Equation.DSMT4" ShapeID="_x0000_i1067" DrawAspect="Content" ObjectID="_1621711775" r:id="rId92"/>
        </w:object>
      </w:r>
      <w:r>
        <w:rPr>
          <w:rFonts w:ascii="Times New Roman" w:hAnsi="Times New Roman" w:cs="Times New Roman"/>
          <w:sz w:val="28"/>
          <w:szCs w:val="28"/>
        </w:rPr>
        <w:t>cân (AB = AC). BD và CE là hai phân giác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</w:t>
      </w:r>
    </w:p>
    <w:p w:rsidR="00BB0BFF" w:rsidRDefault="00E474DA">
      <w:pPr>
        <w:pStyle w:val="ListParagraph1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BD = CE</w:t>
      </w:r>
    </w:p>
    <w:p w:rsidR="00BB0BFF" w:rsidRDefault="00E474DA">
      <w:pPr>
        <w:pStyle w:val="ListParagraph1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//BC</w:t>
      </w:r>
    </w:p>
    <w:p w:rsidR="00BB0BFF" w:rsidRDefault="00E474DA">
      <w:pPr>
        <w:pStyle w:val="ListParagraph1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ADE.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24: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68" type="#_x0000_t75" style="width:35.25pt;height:13.5pt" o:ole="">
            <v:imagedata r:id="rId91" o:title=""/>
          </v:shape>
          <o:OLEObject Type="Embed" ProgID="Equation.DSMT4" ShapeID="_x0000_i1068" DrawAspect="Content" ObjectID="_1621711776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có AB &lt;AC, phân giác AM. Trên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AC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 sao cho AN = AB.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K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AB và MN. CMR:</w:t>
      </w:r>
    </w:p>
    <w:p w:rsidR="00BB0BFF" w:rsidRDefault="00E474DA">
      <w:pPr>
        <w:pStyle w:val="ListParagraph1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MB = MN</w:t>
      </w:r>
    </w:p>
    <w:p w:rsidR="00BB0BFF" w:rsidRDefault="00E474DA">
      <w:pPr>
        <w:pStyle w:val="ListParagraph1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703" w:dyaOrig="275">
          <v:shape id="_x0000_i1069" type="#_x0000_t75" style="width:85.5pt;height:13.5pt" o:ole="">
            <v:imagedata r:id="rId94" o:title=""/>
          </v:shape>
          <o:OLEObject Type="Embed" ProgID="Equation.DSMT4" ShapeID="_x0000_i1069" DrawAspect="Content" ObjectID="_1621711777" r:id="rId95"/>
        </w:object>
      </w:r>
    </w:p>
    <w:p w:rsidR="00BB0BFF" w:rsidRDefault="00E474DA">
      <w:pPr>
        <w:pStyle w:val="ListParagraph1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064" w:dyaOrig="275">
          <v:shape id="_x0000_i1070" type="#_x0000_t75" style="width:53.25pt;height:13.5pt" o:ole="">
            <v:imagedata r:id="rId96" o:title=""/>
          </v:shape>
          <o:OLEObject Type="Embed" ProgID="Equation.DSMT4" ShapeID="_x0000_i1070" DrawAspect="Content" ObjectID="_1621711778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và BN //KC</w:t>
      </w:r>
    </w:p>
    <w:p w:rsidR="00BB0BFF" w:rsidRDefault="00E474DA">
      <w:pPr>
        <w:pStyle w:val="ListParagraph1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– AB &gt; MC – MB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71" type="#_x0000_t75" style="width:35.25pt;height:13.5pt" o:ole="">
            <v:imagedata r:id="rId91" o:title=""/>
          </v:shape>
          <o:OLEObject Type="Embed" ProgID="Equation.DSMT4" ShapeID="_x0000_i1071" DrawAspect="Content" ObjectID="_1621711779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A.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AH. Trên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BC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D sao cho  BD = BA.</w:t>
      </w:r>
    </w:p>
    <w:p w:rsidR="00BB0BFF" w:rsidRDefault="00E474DA">
      <w:pPr>
        <w:pStyle w:val="ListParagraph1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Tia AD là tia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góc HAC</w:t>
      </w:r>
    </w:p>
    <w:p w:rsidR="00BB0BFF" w:rsidRDefault="00E474DA">
      <w:pPr>
        <w:pStyle w:val="ListParagraph1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978" w:dyaOrig="401">
          <v:shape id="_x0000_i1072" type="#_x0000_t75" style="width:99pt;height:20.25pt" o:ole="">
            <v:imagedata r:id="rId99" o:title=""/>
          </v:shape>
          <o:OLEObject Type="Embed" ProgID="Equation.DSMT4" ShapeID="_x0000_i1072" DrawAspect="Content" ObjectID="_1621711780" r:id="rId100"/>
        </w:object>
      </w:r>
      <w:r>
        <w:rPr>
          <w:rFonts w:ascii="Times New Roman" w:hAnsi="Times New Roman" w:cs="Times New Roman"/>
          <w:sz w:val="28"/>
          <w:szCs w:val="28"/>
        </w:rPr>
        <w:t>. CMR: AK = AH.</w:t>
      </w:r>
    </w:p>
    <w:p w:rsidR="00BB0BFF" w:rsidRDefault="00E474DA">
      <w:pPr>
        <w:pStyle w:val="ListParagraph1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AB + AC &lt; BC +AH.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73" type="#_x0000_t75" style="width:35.25pt;height:13.5pt" o:ole="">
            <v:imagedata r:id="rId91" o:title=""/>
          </v:shape>
          <o:OLEObject Type="Embed" ProgID="Equation.DSMT4" ShapeID="_x0000_i1073" DrawAspect="Content" ObjectID="_1621711781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cân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phân giác AD ( D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BC).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AB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E sao cho AE = AB. Trên tia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góc CAE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F sao cho AF = BD. CMR:</w:t>
      </w:r>
    </w:p>
    <w:p w:rsidR="00BB0BFF" w:rsidRDefault="00E474DA">
      <w:pPr>
        <w:pStyle w:val="ListParagraph1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 w:dxaOrig="3744" w:dyaOrig="326">
          <v:shape id="_x0000_i1074" type="#_x0000_t75" style="width:187.5pt;height:16.5pt" o:ole="">
            <v:imagedata r:id="rId102" o:title=""/>
          </v:shape>
          <o:OLEObject Type="Embed" ProgID="Equation.DSMT4" ShapeID="_x0000_i1074" DrawAspect="Content" ObjectID="_1621711782" r:id="rId103"/>
        </w:object>
      </w:r>
      <w:r>
        <w:rPr>
          <w:rFonts w:ascii="Times New Roman" w:hAnsi="Times New Roman" w:cs="Times New Roman"/>
          <w:sz w:val="28"/>
          <w:szCs w:val="28"/>
        </w:rPr>
        <w:t>b) AF//BC</w:t>
      </w:r>
    </w:p>
    <w:p w:rsidR="00BB0BFF" w:rsidRDefault="00E474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EF = AD                                        d) Các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E, F, C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27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75" type="#_x0000_t75" style="width:35.25pt;height:13.5pt" o:ole="">
            <v:imagedata r:id="rId91" o:title=""/>
          </v:shape>
          <o:OLEObject Type="Embed" ProgID="Equation.DSMT4" ShapeID="_x0000_i1075" DrawAspect="Content" ObjectID="_1621711783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cân.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E, F theo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AB, AC.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FB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P sao cho PF = BF.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tia EC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Q sao cho QE = CE.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</w:t>
      </w:r>
    </w:p>
    <w:p w:rsidR="00BB0BFF" w:rsidRDefault="00E474DA">
      <w:pPr>
        <w:pStyle w:val="ListParagraph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 = AQ.</w:t>
      </w:r>
    </w:p>
    <w:p w:rsidR="00BB0BFF" w:rsidRDefault="00E474DA">
      <w:pPr>
        <w:pStyle w:val="ListParagraph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P, A , Q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hàng.</w:t>
      </w:r>
    </w:p>
    <w:p w:rsidR="00BB0BFF" w:rsidRDefault="00E474DA">
      <w:pPr>
        <w:pStyle w:val="ListParagraph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BQ // AC và CP // AB.</w:t>
      </w:r>
    </w:p>
    <w:p w:rsidR="00BB0BFF" w:rsidRDefault="00E474DA">
      <w:pPr>
        <w:pStyle w:val="ListParagraph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R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PC và QB. CMR: Chu vi tam giác PRQ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hai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chu vi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76" type="#_x0000_t75" style="width:35.25pt;height:13.5pt" o:ole="">
            <v:imagedata r:id="rId91" o:title=""/>
          </v:shape>
          <o:OLEObject Type="Embed" ProgID="Equation.DSMT4" ShapeID="_x0000_i1076" DrawAspect="Content" ObjectID="_1621711784" r:id="rId10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BFF" w:rsidRDefault="00E474DA">
      <w:pPr>
        <w:pStyle w:val="ListParagraph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AR, BP, CQ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quy.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77" type="#_x0000_t75" style="width:35.25pt;height:13.5pt" o:ole="">
            <v:imagedata r:id="rId91" o:title=""/>
          </v:shape>
          <o:OLEObject Type="Embed" ProgID="Equation.DSMT4" ShapeID="_x0000_i1077" DrawAspect="Content" ObjectID="_1621711785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cân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 có BC &lt; AB.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trung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M.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</w:t>
      </w:r>
      <w:r>
        <w:rPr>
          <w:rFonts w:ascii="Times New Roman" w:hAnsi="Times New Roman" w:cs="Times New Roman"/>
          <w:sz w:val="28"/>
          <w:szCs w:val="28"/>
        </w:rPr>
        <w:t>ia AM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 sao cho AN = BM.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</w:t>
      </w:r>
    </w:p>
    <w:p w:rsidR="00BB0BFF" w:rsidRDefault="00E474DA">
      <w:pPr>
        <w:pStyle w:val="ListParagraph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340" w:dyaOrig="363">
          <v:shape id="_x0000_i1078" type="#_x0000_t75" style="width:66.75pt;height:18pt" o:ole="">
            <v:imagedata r:id="rId107" o:title=""/>
          </v:shape>
          <o:OLEObject Type="Embed" ProgID="Equation.DSMT4" ShapeID="_x0000_i1078" DrawAspect="Content" ObjectID="_1621711786" r:id="rId108"/>
        </w:object>
      </w:r>
    </w:p>
    <w:p w:rsidR="00BB0BFF" w:rsidRDefault="00E474DA">
      <w:pPr>
        <w:pStyle w:val="ListParagraph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 = CN</w:t>
      </w:r>
    </w:p>
    <w:p w:rsidR="00BB0BFF" w:rsidRDefault="00E474DA">
      <w:pPr>
        <w:pStyle w:val="ListParagraph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79" type="#_x0000_t75" style="width:35.25pt;height:13.5pt" o:ole="">
            <v:imagedata r:id="rId91" o:title=""/>
          </v:shape>
          <o:OLEObject Type="Embed" ProgID="Equation.DSMT4" ShapeID="_x0000_i1079" DrawAspect="Content" ObjectID="_1621711787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cho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có thêm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gì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064" w:dyaOrig="275">
          <v:shape id="_x0000_i1080" type="#_x0000_t75" style="width:53.25pt;height:13.5pt" o:ole="">
            <v:imagedata r:id="rId110" o:title=""/>
          </v:shape>
          <o:OLEObject Type="Embed" ProgID="Equation.DSMT4" ShapeID="_x0000_i1080" DrawAspect="Content" ObjectID="_1621711788" r:id="rId111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29</w:t>
      </w:r>
      <w:r>
        <w:rPr>
          <w:rFonts w:ascii="Times New Roman" w:hAnsi="Times New Roman" w:cs="Times New Roman"/>
          <w:sz w:val="28"/>
          <w:szCs w:val="28"/>
        </w:rPr>
        <w:t>: Cho ba tia phân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t Im, In, Ip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778" w:dyaOrig="401">
          <v:shape id="_x0000_i1081" type="#_x0000_t75" style="width:89.25pt;height:20.25pt" o:ole="">
            <v:imagedata r:id="rId112" o:title=""/>
          </v:shape>
          <o:OLEObject Type="Embed" ProgID="Equation.DSMT4" ShapeID="_x0000_i1081" DrawAspect="Content" ObjectID="_1621711789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. Trên </w:t>
      </w:r>
      <w:r>
        <w:rPr>
          <w:rFonts w:ascii="Times New Roman" w:hAnsi="Times New Roman" w:cs="Times New Roman"/>
          <w:sz w:val="28"/>
          <w:szCs w:val="28"/>
        </w:rPr>
        <w:t>tia Im, In, Ip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3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M, N, P sao cho IN = IM = IP.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Im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NP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E. CMR:</w:t>
      </w:r>
    </w:p>
    <w:p w:rsidR="00BB0BFF" w:rsidRDefault="00E474DA">
      <w:pPr>
        <w:pStyle w:val="ListParagraph1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 w:dxaOrig="4358" w:dyaOrig="326">
          <v:shape id="_x0000_i1082" type="#_x0000_t75" style="width:218.25pt;height:16.5pt" o:ole="">
            <v:imagedata r:id="rId114" o:title=""/>
          </v:shape>
          <o:OLEObject Type="Embed" ProgID="Equation.DSMT4" ShapeID="_x0000_i1082" DrawAspect="Content" ObjectID="_1621711790" r:id="rId115"/>
        </w:objec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30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83" type="#_x0000_t75" style="width:35.25pt;height:13.5pt" o:ole="">
            <v:imagedata r:id="rId91" o:title=""/>
          </v:shape>
          <o:OLEObject Type="Embed" ProgID="Equation.DSMT4" ShapeID="_x0000_i1083" DrawAspect="Content" ObjectID="_1621711791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A. Trên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BC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E sao cho BE = BA, trên tia BA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F sao cho</w:t>
      </w:r>
      <w:r>
        <w:rPr>
          <w:rFonts w:ascii="Times New Roman" w:hAnsi="Times New Roman" w:cs="Times New Roman"/>
          <w:sz w:val="28"/>
          <w:szCs w:val="28"/>
        </w:rPr>
        <w:t xml:space="preserve"> BF = BC.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BD là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góc ABC ( D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AC).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BB0BFF" w:rsidRDefault="00E474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position w:val="-46"/>
        </w:rPr>
        <w:object w:dxaOrig="4383" w:dyaOrig="1039">
          <v:shape id="_x0000_i1084" type="#_x0000_t75" style="width:219pt;height:51.75pt" o:ole="">
            <v:imagedata r:id="rId117" o:title=""/>
          </v:shape>
          <o:OLEObject Type="Embed" ProgID="Equation.DSMT4" ShapeID="_x0000_i1084" DrawAspect="Content" ObjectID="_1621711792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B0BFF" w:rsidRDefault="00E474DA">
      <w:pPr>
        <w:pStyle w:val="ListParagraph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E, D, F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hàng.  </w:t>
      </w:r>
    </w:p>
    <w:p w:rsidR="00BB0BFF" w:rsidRDefault="00E47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31*: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01" w:dyaOrig="275">
          <v:shape id="_x0000_i1085" type="#_x0000_t75" style="width:35.25pt;height:13.5pt" o:ole="">
            <v:imagedata r:id="rId91" o:title=""/>
          </v:shape>
          <o:OLEObject Type="Embed" ProgID="Equation.DSMT4" ShapeID="_x0000_i1085" DrawAspect="Content" ObjectID="_1621711793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và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O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trong tam giác.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BB0BFF" w:rsidRDefault="00E47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4846" w:dyaOrig="626">
          <v:shape id="_x0000_i1086" type="#_x0000_t75" style="width:242.25pt;height:31.5pt" o:ole="">
            <v:imagedata r:id="rId120" o:title=""/>
          </v:shape>
          <o:OLEObject Type="Embed" ProgID="Equation.DSMT4" ShapeID="_x0000_i1086" DrawAspect="Content" ObjectID="_1621711794" r:id="rId121"/>
        </w:object>
      </w:r>
    </w:p>
    <w:p w:rsidR="00BB0BFF" w:rsidRDefault="00BB0BFF">
      <w:pPr>
        <w:rPr>
          <w:rFonts w:ascii="Times New Roman" w:hAnsi="Times New Roman" w:cs="Times New Roman"/>
          <w:sz w:val="28"/>
          <w:szCs w:val="28"/>
        </w:rPr>
      </w:pPr>
    </w:p>
    <w:p w:rsidR="00BB0BFF" w:rsidRDefault="00BB0BFF">
      <w:pPr>
        <w:rPr>
          <w:rFonts w:ascii="Times New Roman" w:hAnsi="Times New Roman" w:cs="Times New Roman"/>
          <w:sz w:val="28"/>
          <w:szCs w:val="28"/>
        </w:rPr>
      </w:pPr>
    </w:p>
    <w:p w:rsidR="00BB0BFF" w:rsidRDefault="00BB0BFF">
      <w:pPr>
        <w:rPr>
          <w:rFonts w:ascii="Times New Roman" w:hAnsi="Times New Roman" w:cs="Times New Roman"/>
          <w:sz w:val="28"/>
          <w:szCs w:val="28"/>
        </w:rPr>
      </w:pPr>
    </w:p>
    <w:sectPr w:rsidR="00BB0BFF" w:rsidSect="00E474DA">
      <w:pgSz w:w="12240" w:h="15840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47D8"/>
    <w:multiLevelType w:val="multilevel"/>
    <w:tmpl w:val="02C747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4A2"/>
    <w:multiLevelType w:val="multilevel"/>
    <w:tmpl w:val="08ED1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575C"/>
    <w:multiLevelType w:val="multilevel"/>
    <w:tmpl w:val="09C757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5B8A"/>
    <w:multiLevelType w:val="multilevel"/>
    <w:tmpl w:val="09E6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97FBE"/>
    <w:multiLevelType w:val="multilevel"/>
    <w:tmpl w:val="10997FB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F53"/>
    <w:multiLevelType w:val="multilevel"/>
    <w:tmpl w:val="12840F5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211EC"/>
    <w:multiLevelType w:val="multilevel"/>
    <w:tmpl w:val="23B211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8572F"/>
    <w:multiLevelType w:val="multilevel"/>
    <w:tmpl w:val="2C18572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D1488"/>
    <w:multiLevelType w:val="multilevel"/>
    <w:tmpl w:val="300D1488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0903E09"/>
    <w:multiLevelType w:val="multilevel"/>
    <w:tmpl w:val="30903E0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F1D08"/>
    <w:multiLevelType w:val="multilevel"/>
    <w:tmpl w:val="35BF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64C40"/>
    <w:multiLevelType w:val="multilevel"/>
    <w:tmpl w:val="36064C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54FC7"/>
    <w:multiLevelType w:val="multilevel"/>
    <w:tmpl w:val="36D54F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F52BB"/>
    <w:multiLevelType w:val="multilevel"/>
    <w:tmpl w:val="380F52BB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A16BF7"/>
    <w:multiLevelType w:val="multilevel"/>
    <w:tmpl w:val="42A16BF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6E0E73"/>
    <w:multiLevelType w:val="multilevel"/>
    <w:tmpl w:val="436E0E7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73B9A"/>
    <w:multiLevelType w:val="multilevel"/>
    <w:tmpl w:val="44C73B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840AE"/>
    <w:multiLevelType w:val="multilevel"/>
    <w:tmpl w:val="4A6840AE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904BC"/>
    <w:multiLevelType w:val="multilevel"/>
    <w:tmpl w:val="4D1904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B24A0"/>
    <w:multiLevelType w:val="multilevel"/>
    <w:tmpl w:val="503B24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F804F1"/>
    <w:multiLevelType w:val="multilevel"/>
    <w:tmpl w:val="54F804F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754E9"/>
    <w:multiLevelType w:val="multilevel"/>
    <w:tmpl w:val="55D754E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4C248B"/>
    <w:multiLevelType w:val="multilevel"/>
    <w:tmpl w:val="584C248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019AD"/>
    <w:multiLevelType w:val="multilevel"/>
    <w:tmpl w:val="662019A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70CBD"/>
    <w:multiLevelType w:val="multilevel"/>
    <w:tmpl w:val="68F70CB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D7458"/>
    <w:multiLevelType w:val="multilevel"/>
    <w:tmpl w:val="6B6D74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055CF"/>
    <w:multiLevelType w:val="multilevel"/>
    <w:tmpl w:val="6F8055C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D29AB"/>
    <w:multiLevelType w:val="multilevel"/>
    <w:tmpl w:val="742D29A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790D18"/>
    <w:multiLevelType w:val="multilevel"/>
    <w:tmpl w:val="74790D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19"/>
  </w:num>
  <w:num w:numId="5">
    <w:abstractNumId w:val="13"/>
  </w:num>
  <w:num w:numId="6">
    <w:abstractNumId w:val="10"/>
  </w:num>
  <w:num w:numId="7">
    <w:abstractNumId w:val="21"/>
  </w:num>
  <w:num w:numId="8">
    <w:abstractNumId w:val="24"/>
  </w:num>
  <w:num w:numId="9">
    <w:abstractNumId w:val="14"/>
  </w:num>
  <w:num w:numId="10">
    <w:abstractNumId w:val="8"/>
  </w:num>
  <w:num w:numId="11">
    <w:abstractNumId w:val="1"/>
  </w:num>
  <w:num w:numId="12">
    <w:abstractNumId w:val="22"/>
  </w:num>
  <w:num w:numId="13">
    <w:abstractNumId w:val="4"/>
  </w:num>
  <w:num w:numId="14">
    <w:abstractNumId w:val="28"/>
  </w:num>
  <w:num w:numId="15">
    <w:abstractNumId w:val="26"/>
  </w:num>
  <w:num w:numId="16">
    <w:abstractNumId w:val="0"/>
  </w:num>
  <w:num w:numId="17">
    <w:abstractNumId w:val="2"/>
  </w:num>
  <w:num w:numId="18">
    <w:abstractNumId w:val="11"/>
  </w:num>
  <w:num w:numId="19">
    <w:abstractNumId w:val="16"/>
  </w:num>
  <w:num w:numId="20">
    <w:abstractNumId w:val="6"/>
  </w:num>
  <w:num w:numId="21">
    <w:abstractNumId w:val="3"/>
  </w:num>
  <w:num w:numId="22">
    <w:abstractNumId w:val="7"/>
  </w:num>
  <w:num w:numId="23">
    <w:abstractNumId w:val="23"/>
  </w:num>
  <w:num w:numId="24">
    <w:abstractNumId w:val="5"/>
  </w:num>
  <w:num w:numId="25">
    <w:abstractNumId w:val="12"/>
  </w:num>
  <w:num w:numId="26">
    <w:abstractNumId w:val="25"/>
  </w:num>
  <w:num w:numId="27">
    <w:abstractNumId w:val="20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1AE1"/>
    <w:rsid w:val="0016536D"/>
    <w:rsid w:val="001B111D"/>
    <w:rsid w:val="00215C3F"/>
    <w:rsid w:val="00253A01"/>
    <w:rsid w:val="00261AE1"/>
    <w:rsid w:val="002D107F"/>
    <w:rsid w:val="002D7B0C"/>
    <w:rsid w:val="00333C62"/>
    <w:rsid w:val="004A7CFC"/>
    <w:rsid w:val="00586DB6"/>
    <w:rsid w:val="005A3924"/>
    <w:rsid w:val="005D0637"/>
    <w:rsid w:val="00615C6F"/>
    <w:rsid w:val="00630B6D"/>
    <w:rsid w:val="006A6217"/>
    <w:rsid w:val="007004F3"/>
    <w:rsid w:val="00736B24"/>
    <w:rsid w:val="007C2617"/>
    <w:rsid w:val="00842B95"/>
    <w:rsid w:val="009E7E8A"/>
    <w:rsid w:val="00B56D09"/>
    <w:rsid w:val="00B71C6F"/>
    <w:rsid w:val="00B87CBF"/>
    <w:rsid w:val="00BB0BFF"/>
    <w:rsid w:val="00C563A2"/>
    <w:rsid w:val="00C9774C"/>
    <w:rsid w:val="00D009F0"/>
    <w:rsid w:val="00D41EC0"/>
    <w:rsid w:val="00D7420B"/>
    <w:rsid w:val="00D9648A"/>
    <w:rsid w:val="00DB3ACB"/>
    <w:rsid w:val="00DC076A"/>
    <w:rsid w:val="00E474DA"/>
    <w:rsid w:val="00E82167"/>
    <w:rsid w:val="00EC536B"/>
    <w:rsid w:val="00F2534C"/>
    <w:rsid w:val="00FF560B"/>
    <w:rsid w:val="2974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AD5D4-F4C2-4C5F-8FA0-4D29F54D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3" Type="http://schemas.openxmlformats.org/officeDocument/2006/relationships/numbering" Target="numbering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oleObject" Target="embeddings/oleObject5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oleObject" Target="embeddings/oleObject49.bin"/><Relationship Id="rId12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3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1237A-01C5-4F6A-A0A4-7BFE0252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7850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2019-06-11T05:40:00Z</cp:lastPrinted>
  <dcterms:created xsi:type="dcterms:W3CDTF">2018-03-28T14:42:00Z</dcterms:created>
  <dcterms:modified xsi:type="dcterms:W3CDTF">2019-06-11T05:40:00Z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