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ook w:val="01E0" w:firstRow="1" w:lastRow="1" w:firstColumn="1" w:lastColumn="1" w:noHBand="0" w:noVBand="0"/>
      </w:tblPr>
      <w:tblGrid>
        <w:gridCol w:w="3870"/>
        <w:gridCol w:w="6300"/>
      </w:tblGrid>
      <w:tr w:rsidR="00795CD0" w:rsidRPr="00795CD0" w:rsidTr="00341709">
        <w:trPr>
          <w:trHeight w:val="1066"/>
          <w:jc w:val="center"/>
        </w:trPr>
        <w:tc>
          <w:tcPr>
            <w:tcW w:w="3870" w:type="dxa"/>
          </w:tcPr>
          <w:p w:rsidR="00C5069E" w:rsidRPr="00795CD0" w:rsidRDefault="00C5069E">
            <w:pPr>
              <w:tabs>
                <w:tab w:val="left" w:pos="3060"/>
                <w:tab w:val="left" w:pos="5760"/>
              </w:tabs>
              <w:spacing w:line="276" w:lineRule="auto"/>
              <w:jc w:val="center"/>
              <w:rPr>
                <w:b/>
                <w:sz w:val="26"/>
              </w:rPr>
            </w:pPr>
            <w:r w:rsidRPr="00795CD0">
              <w:rPr>
                <w:b/>
                <w:sz w:val="26"/>
              </w:rPr>
              <w:t>SỞ GIÁO DỤC VÀ ĐÀO TẠO</w:t>
            </w:r>
          </w:p>
          <w:p w:rsidR="00C5069E" w:rsidRPr="00795CD0" w:rsidRDefault="00C5069E">
            <w:pPr>
              <w:tabs>
                <w:tab w:val="left" w:pos="3060"/>
                <w:tab w:val="left" w:pos="5760"/>
              </w:tabs>
              <w:spacing w:line="276" w:lineRule="auto"/>
              <w:jc w:val="center"/>
              <w:rPr>
                <w:sz w:val="26"/>
              </w:rPr>
            </w:pPr>
            <w:r w:rsidRPr="00795CD0">
              <w:rPr>
                <w:b/>
                <w:noProof/>
              </w:rPr>
              <mc:AlternateContent>
                <mc:Choice Requires="wps">
                  <w:drawing>
                    <wp:anchor distT="0" distB="0" distL="114300" distR="114300" simplePos="0" relativeHeight="251657216" behindDoc="0" locked="0" layoutInCell="1" allowOverlap="1" wp14:anchorId="7D4BCB4C" wp14:editId="5FC3274E">
                      <wp:simplePos x="0" y="0"/>
                      <wp:positionH relativeFrom="margin">
                        <wp:align>center</wp:align>
                      </wp:positionH>
                      <wp:positionV relativeFrom="paragraph">
                        <wp:posOffset>179070</wp:posOffset>
                      </wp:positionV>
                      <wp:extent cx="741680" cy="0"/>
                      <wp:effectExtent l="9525" t="7620" r="1079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3CC3B" id="_x0000_t32" coordsize="21600,21600" o:spt="32" o:oned="t" path="m,l21600,21600e" filled="f">
                      <v:path arrowok="t" fillok="f" o:connecttype="none"/>
                      <o:lock v:ext="edit" shapetype="t"/>
                    </v:shapetype>
                    <v:shape id="Straight Arrow Connector 3" o:spid="_x0000_s1026" type="#_x0000_t32" style="position:absolute;margin-left:0;margin-top:14.1pt;width:58.4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">
                      <w10:wrap anchorx="margin"/>
                    </v:shape>
                  </w:pict>
                </mc:Fallback>
              </mc:AlternateContent>
            </w:r>
            <w:r w:rsidRPr="00795CD0">
              <w:rPr>
                <w:b/>
                <w:sz w:val="26"/>
              </w:rPr>
              <w:t>HÀ TĨNH</w:t>
            </w:r>
          </w:p>
          <w:p w:rsidR="00C5069E" w:rsidRPr="00795CD0" w:rsidRDefault="00C5069E">
            <w:pPr>
              <w:tabs>
                <w:tab w:val="left" w:pos="3060"/>
                <w:tab w:val="left" w:pos="5760"/>
              </w:tabs>
              <w:spacing w:line="276" w:lineRule="auto"/>
              <w:jc w:val="center"/>
              <w:rPr>
                <w:sz w:val="26"/>
              </w:rPr>
            </w:pPr>
            <w:r w:rsidRPr="00795CD0">
              <w:rPr>
                <w:noProof/>
              </w:rPr>
              <mc:AlternateContent>
                <mc:Choice Requires="wps">
                  <w:drawing>
                    <wp:anchor distT="0" distB="0" distL="114300" distR="114300" simplePos="0" relativeHeight="251658240" behindDoc="0" locked="0" layoutInCell="1" allowOverlap="1" wp14:anchorId="5CC7CF8C" wp14:editId="7872237E">
                      <wp:simplePos x="0" y="0"/>
                      <wp:positionH relativeFrom="column">
                        <wp:posOffset>436118</wp:posOffset>
                      </wp:positionH>
                      <wp:positionV relativeFrom="paragraph">
                        <wp:posOffset>102362</wp:posOffset>
                      </wp:positionV>
                      <wp:extent cx="1773936" cy="275590"/>
                      <wp:effectExtent l="0" t="0" r="1714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936" cy="275590"/>
                              </a:xfrm>
                              <a:prstGeom prst="rect">
                                <a:avLst/>
                              </a:prstGeom>
                              <a:solidFill>
                                <a:srgbClr val="FFFFFF"/>
                              </a:solidFill>
                              <a:ln w="9525">
                                <a:solidFill>
                                  <a:srgbClr val="000000"/>
                                </a:solidFill>
                                <a:miter lim="800000"/>
                                <a:headEnd/>
                                <a:tailEnd/>
                              </a:ln>
                            </wps:spPr>
                            <wps:txbx>
                              <w:txbxContent>
                                <w:p w:rsidR="00C5069E" w:rsidRDefault="00C5069E" w:rsidP="00C5069E">
                                  <w:pPr>
                                    <w:rPr>
                                      <w:b/>
                                    </w:rPr>
                                  </w:pPr>
                                  <w:r>
                                    <w:rPr>
                                      <w:b/>
                                    </w:rPr>
                                    <w:t>ĐỀ</w:t>
                                  </w:r>
                                  <w:r w:rsidR="0096494E">
                                    <w:rPr>
                                      <w:b/>
                                    </w:rPr>
                                    <w:t xml:space="preserve"> THI</w:t>
                                  </w:r>
                                  <w:r>
                                    <w:rPr>
                                      <w:b/>
                                    </w:rPr>
                                    <w:t xml:space="preserve">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35pt;margin-top:8.05pt;width:139.7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">
                      <v:textbox>
                        <w:txbxContent>
                          <w:p w:rsidR="00C5069E" w:rsidRDefault="00C5069E" w:rsidP="00C5069E">
                            <w:pPr>
                              <w:rPr>
                                <w:b/>
                              </w:rPr>
                            </w:pPr>
                            <w:r>
                              <w:rPr>
                                <w:b/>
                              </w:rPr>
                              <w:t>ĐỀ</w:t>
                            </w:r>
                            <w:r w:rsidR="0096494E">
                              <w:rPr>
                                <w:b/>
                              </w:rPr>
                              <w:t xml:space="preserve"> THI</w:t>
                            </w:r>
                            <w:r>
                              <w:rPr>
                                <w:b/>
                              </w:rPr>
                              <w:t xml:space="preserve"> CHÍNH THỨC</w:t>
                            </w:r>
                          </w:p>
                        </w:txbxContent>
                      </v:textbox>
                    </v:rect>
                  </w:pict>
                </mc:Fallback>
              </mc:AlternateContent>
            </w:r>
          </w:p>
          <w:p w:rsidR="00C5069E" w:rsidRPr="00795CD0" w:rsidRDefault="00C5069E">
            <w:pPr>
              <w:tabs>
                <w:tab w:val="left" w:pos="3060"/>
                <w:tab w:val="left" w:pos="5760"/>
              </w:tabs>
              <w:spacing w:line="276" w:lineRule="auto"/>
              <w:jc w:val="center"/>
              <w:rPr>
                <w:spacing w:val="-4"/>
                <w:sz w:val="26"/>
              </w:rPr>
            </w:pPr>
          </w:p>
          <w:p w:rsidR="00C5069E" w:rsidRPr="00795CD0" w:rsidRDefault="00E9004E">
            <w:pPr>
              <w:tabs>
                <w:tab w:val="left" w:pos="3060"/>
                <w:tab w:val="left" w:pos="5760"/>
              </w:tabs>
              <w:spacing w:line="276" w:lineRule="auto"/>
              <w:jc w:val="center"/>
              <w:rPr>
                <w:sz w:val="26"/>
              </w:rPr>
            </w:pPr>
            <w:r>
              <w:rPr>
                <w:spacing w:val="-4"/>
              </w:rPr>
              <w:t xml:space="preserve">        </w:t>
            </w:r>
            <w:r w:rsidR="0096494E" w:rsidRPr="00795CD0">
              <w:rPr>
                <w:spacing w:val="-4"/>
              </w:rPr>
              <w:t xml:space="preserve">(Đề thi gồm </w:t>
            </w:r>
            <w:r>
              <w:rPr>
                <w:spacing w:val="-4"/>
              </w:rPr>
              <w:t>0</w:t>
            </w:r>
            <w:r w:rsidR="0096494E" w:rsidRPr="00795CD0">
              <w:rPr>
                <w:spacing w:val="-4"/>
              </w:rPr>
              <w:t>2 trang, có 09</w:t>
            </w:r>
            <w:r w:rsidR="00C5069E" w:rsidRPr="00795CD0">
              <w:rPr>
                <w:spacing w:val="-4"/>
              </w:rPr>
              <w:t xml:space="preserve"> câu)</w:t>
            </w:r>
          </w:p>
        </w:tc>
        <w:tc>
          <w:tcPr>
            <w:tcW w:w="6300" w:type="dxa"/>
            <w:hideMark/>
          </w:tcPr>
          <w:p w:rsidR="00C5069E" w:rsidRPr="00795CD0" w:rsidRDefault="00C5069E">
            <w:pPr>
              <w:tabs>
                <w:tab w:val="left" w:pos="3060"/>
                <w:tab w:val="left" w:pos="5760"/>
              </w:tabs>
              <w:spacing w:line="276" w:lineRule="auto"/>
              <w:jc w:val="center"/>
              <w:rPr>
                <w:b/>
                <w:spacing w:val="-6"/>
                <w:sz w:val="26"/>
              </w:rPr>
            </w:pPr>
            <w:r w:rsidRPr="00795CD0">
              <w:rPr>
                <w:b/>
                <w:spacing w:val="-6"/>
                <w:sz w:val="26"/>
              </w:rPr>
              <w:t xml:space="preserve">KÌ THI CHỌN HỌC SINH GIỎI TỈNH </w:t>
            </w:r>
            <w:r w:rsidR="00A02883" w:rsidRPr="00795CD0">
              <w:rPr>
                <w:b/>
                <w:spacing w:val="-6"/>
                <w:sz w:val="26"/>
              </w:rPr>
              <w:t>LỚP 12</w:t>
            </w:r>
            <w:r w:rsidRPr="00795CD0">
              <w:rPr>
                <w:b/>
                <w:spacing w:val="-6"/>
                <w:sz w:val="26"/>
              </w:rPr>
              <w:t xml:space="preserve"> THPT</w:t>
            </w:r>
          </w:p>
          <w:p w:rsidR="00C5069E" w:rsidRPr="00795CD0" w:rsidRDefault="00914500">
            <w:pPr>
              <w:tabs>
                <w:tab w:val="left" w:pos="3060"/>
                <w:tab w:val="left" w:pos="5760"/>
              </w:tabs>
              <w:spacing w:line="276" w:lineRule="auto"/>
              <w:jc w:val="center"/>
              <w:rPr>
                <w:b/>
                <w:spacing w:val="-6"/>
                <w:sz w:val="26"/>
                <w:u w:val="single"/>
              </w:rPr>
            </w:pPr>
            <w:r w:rsidRPr="00795CD0">
              <w:rPr>
                <w:b/>
                <w:spacing w:val="-6"/>
                <w:sz w:val="26"/>
                <w:u w:val="single"/>
              </w:rPr>
              <w:t>NĂM HỌC 2019 - 2020</w:t>
            </w:r>
          </w:p>
          <w:p w:rsidR="00C5069E" w:rsidRPr="00795CD0" w:rsidRDefault="00A02883">
            <w:pPr>
              <w:tabs>
                <w:tab w:val="left" w:pos="3060"/>
                <w:tab w:val="left" w:pos="5760"/>
              </w:tabs>
              <w:spacing w:line="276" w:lineRule="auto"/>
              <w:jc w:val="center"/>
              <w:rPr>
                <w:b/>
                <w:sz w:val="26"/>
              </w:rPr>
            </w:pPr>
            <w:r w:rsidRPr="00795CD0">
              <w:rPr>
                <w:sz w:val="26"/>
              </w:rPr>
              <w:t>Môn thi:</w:t>
            </w:r>
            <w:r w:rsidRPr="00795CD0">
              <w:rPr>
                <w:b/>
                <w:sz w:val="26"/>
              </w:rPr>
              <w:t xml:space="preserve"> SINH HỌC</w:t>
            </w:r>
          </w:p>
          <w:p w:rsidR="00C5069E" w:rsidRPr="00795CD0" w:rsidRDefault="00C5069E">
            <w:pPr>
              <w:tabs>
                <w:tab w:val="left" w:pos="3060"/>
                <w:tab w:val="left" w:pos="5760"/>
              </w:tabs>
              <w:spacing w:line="276" w:lineRule="auto"/>
              <w:jc w:val="center"/>
              <w:rPr>
                <w:spacing w:val="-4"/>
                <w:sz w:val="26"/>
              </w:rPr>
            </w:pPr>
            <w:r w:rsidRPr="00795CD0">
              <w:rPr>
                <w:spacing w:val="-4"/>
                <w:sz w:val="26"/>
              </w:rPr>
              <w:t xml:space="preserve">Thời gian làm bài: </w:t>
            </w:r>
            <w:r w:rsidRPr="00795CD0">
              <w:rPr>
                <w:b/>
                <w:bCs/>
                <w:spacing w:val="-4"/>
                <w:sz w:val="26"/>
              </w:rPr>
              <w:t>180</w:t>
            </w:r>
            <w:r w:rsidRPr="00795CD0">
              <w:rPr>
                <w:spacing w:val="-4"/>
                <w:sz w:val="26"/>
              </w:rPr>
              <w:t xml:space="preserve"> phút</w:t>
            </w:r>
          </w:p>
          <w:p w:rsidR="00C5069E" w:rsidRPr="00795CD0" w:rsidRDefault="00C5069E">
            <w:pPr>
              <w:tabs>
                <w:tab w:val="left" w:pos="3060"/>
                <w:tab w:val="left" w:pos="5760"/>
              </w:tabs>
              <w:spacing w:line="276" w:lineRule="auto"/>
              <w:jc w:val="center"/>
              <w:rPr>
                <w:sz w:val="26"/>
              </w:rPr>
            </w:pPr>
          </w:p>
        </w:tc>
      </w:tr>
    </w:tbl>
    <w:p w:rsidR="00736DCB" w:rsidRPr="00795CD0" w:rsidRDefault="00736DCB" w:rsidP="00736DCB">
      <w:pPr>
        <w:ind w:left="274" w:hanging="274"/>
        <w:rPr>
          <w:b/>
          <w:sz w:val="26"/>
          <w:szCs w:val="26"/>
        </w:rPr>
      </w:pPr>
    </w:p>
    <w:p w:rsidR="00AB04C4" w:rsidRPr="00795CD0" w:rsidRDefault="00AB04C4" w:rsidP="00120C94">
      <w:pPr>
        <w:spacing w:before="120"/>
        <w:ind w:hanging="274"/>
        <w:rPr>
          <w:sz w:val="26"/>
          <w:szCs w:val="26"/>
        </w:rPr>
      </w:pPr>
      <w:r w:rsidRPr="00795CD0">
        <w:rPr>
          <w:b/>
          <w:sz w:val="26"/>
          <w:szCs w:val="26"/>
        </w:rPr>
        <w:t xml:space="preserve">Câu 1. </w:t>
      </w:r>
      <w:r w:rsidRPr="00795CD0">
        <w:rPr>
          <w:i/>
          <w:sz w:val="26"/>
          <w:szCs w:val="26"/>
        </w:rPr>
        <w:t>(2</w:t>
      </w:r>
      <w:r w:rsidR="00A54179" w:rsidRPr="00795CD0">
        <w:rPr>
          <w:i/>
          <w:sz w:val="26"/>
          <w:szCs w:val="26"/>
        </w:rPr>
        <w:t xml:space="preserve">,0 </w:t>
      </w:r>
      <w:r w:rsidRPr="00795CD0">
        <w:rPr>
          <w:i/>
          <w:sz w:val="26"/>
          <w:szCs w:val="26"/>
        </w:rPr>
        <w:t>đ</w:t>
      </w:r>
      <w:r w:rsidR="00A54179" w:rsidRPr="00795CD0">
        <w:rPr>
          <w:i/>
          <w:sz w:val="26"/>
          <w:szCs w:val="26"/>
        </w:rPr>
        <w:t>iểm</w:t>
      </w:r>
      <w:r w:rsidRPr="00795CD0">
        <w:rPr>
          <w:i/>
          <w:sz w:val="26"/>
          <w:szCs w:val="26"/>
        </w:rPr>
        <w:t>)</w:t>
      </w:r>
    </w:p>
    <w:p w:rsidR="008004A9" w:rsidRPr="00795CD0" w:rsidRDefault="00AB04C4" w:rsidP="00120C94">
      <w:pPr>
        <w:spacing w:before="120"/>
        <w:jc w:val="both"/>
        <w:rPr>
          <w:sz w:val="26"/>
          <w:szCs w:val="26"/>
        </w:rPr>
      </w:pPr>
      <w:r w:rsidRPr="00795CD0">
        <w:rPr>
          <w:sz w:val="26"/>
          <w:szCs w:val="26"/>
        </w:rPr>
        <w:t>Dựa vào cơ chế hoạt động Operon Lac</w:t>
      </w:r>
      <w:r w:rsidR="00BB4B1A" w:rsidRPr="00795CD0">
        <w:rPr>
          <w:sz w:val="26"/>
          <w:szCs w:val="26"/>
        </w:rPr>
        <w:t xml:space="preserve"> ở vi khuẩn </w:t>
      </w:r>
      <w:r w:rsidR="00BB4B1A" w:rsidRPr="00795CD0">
        <w:rPr>
          <w:i/>
          <w:sz w:val="26"/>
          <w:szCs w:val="26"/>
        </w:rPr>
        <w:t>E. coli</w:t>
      </w:r>
      <w:r w:rsidRPr="00795CD0">
        <w:rPr>
          <w:sz w:val="26"/>
          <w:szCs w:val="26"/>
        </w:rPr>
        <w:t>, hãy cho biết</w:t>
      </w:r>
      <w:r w:rsidR="008004A9" w:rsidRPr="00795CD0">
        <w:rPr>
          <w:sz w:val="26"/>
          <w:szCs w:val="26"/>
        </w:rPr>
        <w:t>:</w:t>
      </w:r>
    </w:p>
    <w:p w:rsidR="00AB04C4" w:rsidRPr="00795CD0" w:rsidRDefault="00385C6A" w:rsidP="00736DCB">
      <w:pPr>
        <w:spacing w:before="120"/>
        <w:jc w:val="both"/>
        <w:rPr>
          <w:spacing w:val="-4"/>
          <w:sz w:val="26"/>
          <w:szCs w:val="26"/>
        </w:rPr>
      </w:pPr>
      <w:r w:rsidRPr="00795CD0">
        <w:rPr>
          <w:spacing w:val="-4"/>
          <w:sz w:val="26"/>
          <w:szCs w:val="26"/>
        </w:rPr>
        <w:t>a)</w:t>
      </w:r>
      <w:r w:rsidR="008004A9" w:rsidRPr="00795CD0">
        <w:rPr>
          <w:spacing w:val="-4"/>
          <w:sz w:val="26"/>
          <w:szCs w:val="26"/>
        </w:rPr>
        <w:t xml:space="preserve"> N</w:t>
      </w:r>
      <w:r w:rsidR="00AB04C4" w:rsidRPr="00795CD0">
        <w:rPr>
          <w:spacing w:val="-4"/>
          <w:sz w:val="26"/>
          <w:szCs w:val="26"/>
        </w:rPr>
        <w:t>hững đột biến nào làm cho quá trình tổng hợp Enzim phân giải Lactozơ luôn luôn diễn ra?</w:t>
      </w:r>
    </w:p>
    <w:p w:rsidR="00AB04C4" w:rsidRPr="00795CD0" w:rsidRDefault="00385C6A" w:rsidP="00736DCB">
      <w:pPr>
        <w:pStyle w:val="ListParagraph"/>
        <w:spacing w:before="120"/>
        <w:ind w:left="0"/>
        <w:jc w:val="both"/>
        <w:rPr>
          <w:sz w:val="26"/>
          <w:szCs w:val="26"/>
        </w:rPr>
      </w:pPr>
      <w:r w:rsidRPr="00795CD0">
        <w:rPr>
          <w:sz w:val="26"/>
          <w:szCs w:val="26"/>
        </w:rPr>
        <w:t>b)</w:t>
      </w:r>
      <w:r w:rsidR="00AB04C4" w:rsidRPr="00795CD0">
        <w:rPr>
          <w:sz w:val="26"/>
          <w:szCs w:val="26"/>
        </w:rPr>
        <w:t xml:space="preserve"> </w:t>
      </w:r>
      <w:r w:rsidR="008004A9" w:rsidRPr="00795CD0">
        <w:rPr>
          <w:sz w:val="26"/>
          <w:szCs w:val="26"/>
        </w:rPr>
        <w:t>N</w:t>
      </w:r>
      <w:r w:rsidR="00AB04C4" w:rsidRPr="00795CD0">
        <w:rPr>
          <w:sz w:val="26"/>
          <w:szCs w:val="26"/>
        </w:rPr>
        <w:t xml:space="preserve">ếu đột biến xảy ra ở gen điều hòa R thì có thể dẫn đến </w:t>
      </w:r>
      <w:r w:rsidR="00F85C5D" w:rsidRPr="00795CD0">
        <w:rPr>
          <w:sz w:val="26"/>
          <w:szCs w:val="26"/>
        </w:rPr>
        <w:t xml:space="preserve">những </w:t>
      </w:r>
      <w:r w:rsidR="00AB04C4" w:rsidRPr="00795CD0">
        <w:rPr>
          <w:sz w:val="26"/>
          <w:szCs w:val="26"/>
        </w:rPr>
        <w:t>hậu quả gì liên quan đến sự biểu hiện của gen cấ</w:t>
      </w:r>
      <w:r w:rsidR="00B367E1" w:rsidRPr="00795CD0">
        <w:rPr>
          <w:sz w:val="26"/>
          <w:szCs w:val="26"/>
        </w:rPr>
        <w:t>u trúc?</w:t>
      </w:r>
    </w:p>
    <w:p w:rsidR="006E790E" w:rsidRPr="00795CD0" w:rsidRDefault="00A54179" w:rsidP="00120C94">
      <w:pPr>
        <w:spacing w:before="120"/>
        <w:ind w:hanging="274"/>
        <w:jc w:val="both"/>
        <w:rPr>
          <w:b/>
          <w:sz w:val="26"/>
          <w:szCs w:val="26"/>
        </w:rPr>
      </w:pPr>
      <w:r w:rsidRPr="00795CD0">
        <w:rPr>
          <w:b/>
          <w:sz w:val="26"/>
          <w:szCs w:val="26"/>
        </w:rPr>
        <w:t>Câu 2.</w:t>
      </w:r>
      <w:r w:rsidR="006E790E" w:rsidRPr="00795CD0">
        <w:rPr>
          <w:b/>
          <w:sz w:val="26"/>
          <w:szCs w:val="26"/>
        </w:rPr>
        <w:t xml:space="preserve"> </w:t>
      </w:r>
      <w:r w:rsidR="000308B4" w:rsidRPr="00795CD0">
        <w:rPr>
          <w:i/>
          <w:sz w:val="26"/>
          <w:szCs w:val="26"/>
        </w:rPr>
        <w:t>(2,5</w:t>
      </w:r>
      <w:r w:rsidRPr="00795CD0">
        <w:rPr>
          <w:i/>
          <w:sz w:val="26"/>
          <w:szCs w:val="26"/>
        </w:rPr>
        <w:t xml:space="preserve"> điểm)</w:t>
      </w:r>
    </w:p>
    <w:p w:rsidR="006E790E" w:rsidRPr="00795CD0" w:rsidRDefault="00385C6A" w:rsidP="00120C94">
      <w:pPr>
        <w:spacing w:before="120"/>
        <w:jc w:val="both"/>
        <w:rPr>
          <w:sz w:val="26"/>
          <w:szCs w:val="26"/>
        </w:rPr>
      </w:pPr>
      <w:r w:rsidRPr="00795CD0">
        <w:rPr>
          <w:sz w:val="26"/>
          <w:szCs w:val="26"/>
        </w:rPr>
        <w:t>a)</w:t>
      </w:r>
      <w:r w:rsidR="006E790E" w:rsidRPr="00795CD0">
        <w:rPr>
          <w:sz w:val="26"/>
          <w:szCs w:val="26"/>
        </w:rPr>
        <w:t xml:space="preserve"> Giả sử phát sinh một đột biến lặn gây chết trước tuổi sinh sản. Xét các</w:t>
      </w:r>
      <w:r w:rsidR="00090D7D" w:rsidRPr="00795CD0">
        <w:rPr>
          <w:sz w:val="26"/>
          <w:szCs w:val="26"/>
        </w:rPr>
        <w:t xml:space="preserve"> trường hợp mang gen đột biến</w:t>
      </w:r>
      <w:r w:rsidR="006E790E" w:rsidRPr="00795CD0">
        <w:rPr>
          <w:sz w:val="26"/>
          <w:szCs w:val="26"/>
        </w:rPr>
        <w:t xml:space="preserve"> lặn sau đây:</w:t>
      </w:r>
    </w:p>
    <w:tbl>
      <w:tblPr>
        <w:tblStyle w:val="TableGrid"/>
        <w:tblW w:w="0" w:type="auto"/>
        <w:tblLook w:val="04A0" w:firstRow="1" w:lastRow="0" w:firstColumn="1" w:lastColumn="0" w:noHBand="0" w:noVBand="1"/>
      </w:tblPr>
      <w:tblGrid>
        <w:gridCol w:w="2344"/>
        <w:gridCol w:w="1791"/>
        <w:gridCol w:w="1890"/>
        <w:gridCol w:w="3240"/>
      </w:tblGrid>
      <w:tr w:rsidR="00795CD0" w:rsidRPr="00795CD0" w:rsidTr="00385C6A">
        <w:tc>
          <w:tcPr>
            <w:tcW w:w="2344" w:type="dxa"/>
          </w:tcPr>
          <w:p w:rsidR="004A461A" w:rsidRPr="00795CD0" w:rsidRDefault="004A461A" w:rsidP="00385C6A">
            <w:pPr>
              <w:jc w:val="both"/>
              <w:rPr>
                <w:sz w:val="26"/>
                <w:szCs w:val="26"/>
              </w:rPr>
            </w:pPr>
            <w:r w:rsidRPr="00795CD0">
              <w:rPr>
                <w:sz w:val="26"/>
                <w:szCs w:val="26"/>
              </w:rPr>
              <w:t>(1) thể đồng hợp lặn.</w:t>
            </w:r>
          </w:p>
        </w:tc>
        <w:tc>
          <w:tcPr>
            <w:tcW w:w="1791" w:type="dxa"/>
          </w:tcPr>
          <w:p w:rsidR="004A461A" w:rsidRPr="00795CD0" w:rsidRDefault="004A461A" w:rsidP="00385C6A">
            <w:pPr>
              <w:rPr>
                <w:sz w:val="26"/>
                <w:szCs w:val="26"/>
              </w:rPr>
            </w:pPr>
            <w:r w:rsidRPr="00795CD0">
              <w:rPr>
                <w:sz w:val="26"/>
                <w:szCs w:val="26"/>
              </w:rPr>
              <w:t>(2) thể dị hợp.</w:t>
            </w:r>
          </w:p>
        </w:tc>
        <w:tc>
          <w:tcPr>
            <w:tcW w:w="1890" w:type="dxa"/>
          </w:tcPr>
          <w:p w:rsidR="004A461A" w:rsidRPr="00795CD0" w:rsidRDefault="004A461A" w:rsidP="00385C6A">
            <w:pPr>
              <w:jc w:val="both"/>
              <w:rPr>
                <w:sz w:val="26"/>
                <w:szCs w:val="26"/>
              </w:rPr>
            </w:pPr>
            <w:r w:rsidRPr="00795CD0">
              <w:rPr>
                <w:sz w:val="26"/>
                <w:szCs w:val="26"/>
              </w:rPr>
              <w:t>(3) thể bốn.</w:t>
            </w:r>
          </w:p>
        </w:tc>
        <w:tc>
          <w:tcPr>
            <w:tcW w:w="3240" w:type="dxa"/>
          </w:tcPr>
          <w:p w:rsidR="004A461A" w:rsidRPr="00795CD0" w:rsidRDefault="00385C6A" w:rsidP="00385C6A">
            <w:pPr>
              <w:jc w:val="both"/>
              <w:rPr>
                <w:sz w:val="26"/>
                <w:szCs w:val="26"/>
              </w:rPr>
            </w:pPr>
            <w:r w:rsidRPr="00795CD0">
              <w:rPr>
                <w:sz w:val="26"/>
                <w:szCs w:val="26"/>
              </w:rPr>
              <w:t>(4) gen lặn trên X ở giới XY</w:t>
            </w:r>
          </w:p>
        </w:tc>
      </w:tr>
      <w:tr w:rsidR="00795CD0" w:rsidRPr="00795CD0" w:rsidTr="00385C6A">
        <w:tc>
          <w:tcPr>
            <w:tcW w:w="2344" w:type="dxa"/>
          </w:tcPr>
          <w:p w:rsidR="004A461A" w:rsidRPr="00795CD0" w:rsidRDefault="00385C6A" w:rsidP="00385C6A">
            <w:pPr>
              <w:jc w:val="both"/>
              <w:rPr>
                <w:sz w:val="26"/>
                <w:szCs w:val="26"/>
              </w:rPr>
            </w:pPr>
            <w:r w:rsidRPr="00795CD0">
              <w:rPr>
                <w:sz w:val="26"/>
                <w:szCs w:val="26"/>
              </w:rPr>
              <w:t>(5) thể tứ bội.</w:t>
            </w:r>
            <w:r w:rsidRPr="00795CD0">
              <w:rPr>
                <w:sz w:val="26"/>
                <w:szCs w:val="26"/>
              </w:rPr>
              <w:tab/>
            </w:r>
          </w:p>
        </w:tc>
        <w:tc>
          <w:tcPr>
            <w:tcW w:w="1791" w:type="dxa"/>
          </w:tcPr>
          <w:p w:rsidR="004A461A" w:rsidRPr="00795CD0" w:rsidRDefault="000E0E64" w:rsidP="00385C6A">
            <w:pPr>
              <w:rPr>
                <w:sz w:val="26"/>
                <w:szCs w:val="26"/>
              </w:rPr>
            </w:pPr>
            <w:r w:rsidRPr="00795CD0">
              <w:rPr>
                <w:sz w:val="26"/>
                <w:szCs w:val="26"/>
              </w:rPr>
              <w:t>(6) thể ba</w:t>
            </w:r>
            <w:r w:rsidR="00385C6A" w:rsidRPr="00795CD0">
              <w:rPr>
                <w:sz w:val="26"/>
                <w:szCs w:val="26"/>
              </w:rPr>
              <w:t>.</w:t>
            </w:r>
          </w:p>
        </w:tc>
        <w:tc>
          <w:tcPr>
            <w:tcW w:w="1890" w:type="dxa"/>
          </w:tcPr>
          <w:p w:rsidR="004A461A" w:rsidRPr="00795CD0" w:rsidRDefault="00385C6A" w:rsidP="00385C6A">
            <w:pPr>
              <w:jc w:val="both"/>
              <w:rPr>
                <w:sz w:val="26"/>
                <w:szCs w:val="26"/>
              </w:rPr>
            </w:pPr>
            <w:r w:rsidRPr="00795CD0">
              <w:rPr>
                <w:sz w:val="26"/>
                <w:szCs w:val="26"/>
              </w:rPr>
              <w:t>(7) thể tam bội.</w:t>
            </w:r>
          </w:p>
        </w:tc>
        <w:tc>
          <w:tcPr>
            <w:tcW w:w="3240" w:type="dxa"/>
          </w:tcPr>
          <w:p w:rsidR="004A461A" w:rsidRPr="00795CD0" w:rsidRDefault="00385C6A" w:rsidP="00385C6A">
            <w:pPr>
              <w:jc w:val="both"/>
              <w:rPr>
                <w:sz w:val="26"/>
                <w:szCs w:val="26"/>
              </w:rPr>
            </w:pPr>
            <w:r w:rsidRPr="00795CD0">
              <w:rPr>
                <w:sz w:val="26"/>
                <w:szCs w:val="26"/>
              </w:rPr>
              <w:t>(8) đột biến mất đoạn làm mất alen trội tương ứng</w:t>
            </w:r>
          </w:p>
        </w:tc>
      </w:tr>
    </w:tbl>
    <w:p w:rsidR="006E790E" w:rsidRPr="00795CD0" w:rsidRDefault="009E306C" w:rsidP="00F968EB">
      <w:pPr>
        <w:jc w:val="both"/>
        <w:rPr>
          <w:sz w:val="26"/>
          <w:szCs w:val="26"/>
        </w:rPr>
      </w:pPr>
      <w:r w:rsidRPr="00795CD0">
        <w:rPr>
          <w:sz w:val="26"/>
          <w:szCs w:val="26"/>
        </w:rPr>
        <w:t>C</w:t>
      </w:r>
      <w:r w:rsidR="006E790E" w:rsidRPr="00795CD0">
        <w:rPr>
          <w:sz w:val="26"/>
          <w:szCs w:val="26"/>
        </w:rPr>
        <w:t>ó bao nhi</w:t>
      </w:r>
      <w:r w:rsidR="008E0CD4" w:rsidRPr="00795CD0">
        <w:rPr>
          <w:sz w:val="26"/>
          <w:szCs w:val="26"/>
        </w:rPr>
        <w:t>êu trường hợp sẽ loại bỏ đột biến</w:t>
      </w:r>
      <w:r w:rsidR="006E790E" w:rsidRPr="00795CD0">
        <w:rPr>
          <w:sz w:val="26"/>
          <w:szCs w:val="26"/>
        </w:rPr>
        <w:t xml:space="preserve"> lặn?</w:t>
      </w:r>
      <w:r w:rsidR="008E0CD4" w:rsidRPr="00795CD0">
        <w:rPr>
          <w:sz w:val="26"/>
          <w:szCs w:val="26"/>
        </w:rPr>
        <w:t xml:space="preserve"> Là những trường hợp</w:t>
      </w:r>
      <w:r w:rsidR="00914F20" w:rsidRPr="00795CD0">
        <w:rPr>
          <w:sz w:val="26"/>
          <w:szCs w:val="26"/>
        </w:rPr>
        <w:t xml:space="preserve"> nào?</w:t>
      </w:r>
    </w:p>
    <w:p w:rsidR="006E790E" w:rsidRPr="00795CD0" w:rsidRDefault="00385C6A" w:rsidP="00385C6A">
      <w:pPr>
        <w:spacing w:before="120"/>
        <w:jc w:val="both"/>
        <w:rPr>
          <w:sz w:val="26"/>
          <w:szCs w:val="26"/>
        </w:rPr>
      </w:pPr>
      <w:r w:rsidRPr="00795CD0">
        <w:rPr>
          <w:sz w:val="26"/>
          <w:szCs w:val="26"/>
        </w:rPr>
        <w:t>b)</w:t>
      </w:r>
      <w:r w:rsidR="006E790E" w:rsidRPr="00795CD0">
        <w:rPr>
          <w:sz w:val="26"/>
          <w:szCs w:val="26"/>
        </w:rPr>
        <w:t xml:space="preserve"> Ở phép lai cây đực AaBb (2n) với cây cái Aabb (2n), đời con đã phát sinh một cây tứ bội có kiểu gen AAaaBBbb. Đột biến đã được phát sinh như thế nào?</w:t>
      </w:r>
    </w:p>
    <w:p w:rsidR="006E790E" w:rsidRPr="00795CD0" w:rsidRDefault="00385C6A" w:rsidP="00385C6A">
      <w:pPr>
        <w:spacing w:before="120"/>
        <w:jc w:val="both"/>
        <w:rPr>
          <w:sz w:val="26"/>
          <w:szCs w:val="26"/>
        </w:rPr>
      </w:pPr>
      <w:r w:rsidRPr="00795CD0">
        <w:rPr>
          <w:sz w:val="26"/>
          <w:szCs w:val="26"/>
        </w:rPr>
        <w:t>c)</w:t>
      </w:r>
      <w:r w:rsidR="006E790E" w:rsidRPr="00795CD0">
        <w:rPr>
          <w:sz w:val="26"/>
          <w:szCs w:val="26"/>
        </w:rPr>
        <w:t xml:space="preserve"> Ở một loài thực vật, gen A quy định hoa đỏ trội hoàn toàn so với alen a quy định hoa trắng. Cho cây tứ bội giao phấn với cây lưỡng bội, đời con thu được 176 cây hoa đỏ và 16 cây hoa trắng. Giả sử không có đột biến xảy ra, </w:t>
      </w:r>
      <w:r w:rsidR="00E62B7D" w:rsidRPr="00795CD0">
        <w:rPr>
          <w:sz w:val="26"/>
          <w:szCs w:val="26"/>
        </w:rPr>
        <w:t xml:space="preserve">quá trình giảm phân </w:t>
      </w:r>
      <w:r w:rsidR="00AB3907" w:rsidRPr="00795CD0">
        <w:rPr>
          <w:sz w:val="26"/>
          <w:szCs w:val="26"/>
        </w:rPr>
        <w:t xml:space="preserve">diễn ra </w:t>
      </w:r>
      <w:r w:rsidR="00E62B7D" w:rsidRPr="00795CD0">
        <w:rPr>
          <w:sz w:val="26"/>
          <w:szCs w:val="26"/>
        </w:rPr>
        <w:t>bình thường</w:t>
      </w:r>
      <w:r w:rsidR="002C7BAC">
        <w:rPr>
          <w:sz w:val="26"/>
          <w:szCs w:val="26"/>
        </w:rPr>
        <w:t>,</w:t>
      </w:r>
      <w:r w:rsidR="00E62B7D" w:rsidRPr="00795CD0">
        <w:rPr>
          <w:sz w:val="26"/>
          <w:szCs w:val="26"/>
        </w:rPr>
        <w:t xml:space="preserve"> </w:t>
      </w:r>
      <w:r w:rsidR="006E790E" w:rsidRPr="00795CD0">
        <w:rPr>
          <w:sz w:val="26"/>
          <w:szCs w:val="26"/>
        </w:rPr>
        <w:t>cây tứ bội cho giao tử 2n, cây lưỡng bội cho giao tử</w:t>
      </w:r>
      <w:r w:rsidR="004B4D29">
        <w:rPr>
          <w:sz w:val="26"/>
          <w:szCs w:val="26"/>
        </w:rPr>
        <w:t xml:space="preserve"> n. Biện luận và viết sơ đồ lai.</w:t>
      </w:r>
      <w:bookmarkStart w:id="0" w:name="_GoBack"/>
      <w:bookmarkEnd w:id="0"/>
    </w:p>
    <w:p w:rsidR="0087478D" w:rsidRPr="00795CD0" w:rsidRDefault="00CC01EF" w:rsidP="00F968EB">
      <w:pPr>
        <w:tabs>
          <w:tab w:val="left" w:pos="600"/>
        </w:tabs>
        <w:spacing w:before="120"/>
        <w:ind w:hanging="270"/>
        <w:jc w:val="both"/>
        <w:rPr>
          <w:sz w:val="26"/>
          <w:szCs w:val="26"/>
        </w:rPr>
      </w:pPr>
      <w:r w:rsidRPr="00795CD0">
        <w:rPr>
          <w:b/>
          <w:sz w:val="26"/>
          <w:szCs w:val="26"/>
        </w:rPr>
        <w:t>Câu 3</w:t>
      </w:r>
      <w:r w:rsidR="006E790E" w:rsidRPr="00795CD0">
        <w:rPr>
          <w:b/>
          <w:sz w:val="26"/>
          <w:szCs w:val="26"/>
        </w:rPr>
        <w:t xml:space="preserve">. </w:t>
      </w:r>
      <w:r w:rsidR="00B367E1" w:rsidRPr="00795CD0">
        <w:rPr>
          <w:i/>
          <w:sz w:val="26"/>
        </w:rPr>
        <w:t xml:space="preserve">(2,0 điểm) </w:t>
      </w:r>
    </w:p>
    <w:p w:rsidR="0080495D" w:rsidRPr="00795CD0" w:rsidRDefault="00385C6A" w:rsidP="00F968EB">
      <w:pPr>
        <w:tabs>
          <w:tab w:val="left" w:pos="600"/>
        </w:tabs>
        <w:spacing w:before="120"/>
        <w:jc w:val="both"/>
        <w:rPr>
          <w:spacing w:val="-6"/>
          <w:sz w:val="26"/>
          <w:szCs w:val="26"/>
        </w:rPr>
      </w:pPr>
      <w:r w:rsidRPr="00795CD0">
        <w:rPr>
          <w:spacing w:val="-6"/>
          <w:sz w:val="26"/>
          <w:szCs w:val="26"/>
        </w:rPr>
        <w:t>a)</w:t>
      </w:r>
      <w:r w:rsidR="0080495D" w:rsidRPr="00795CD0">
        <w:rPr>
          <w:spacing w:val="-6"/>
          <w:sz w:val="26"/>
          <w:szCs w:val="26"/>
        </w:rPr>
        <w:t xml:space="preserve"> </w:t>
      </w:r>
      <w:r w:rsidR="0087478D" w:rsidRPr="00795CD0">
        <w:rPr>
          <w:spacing w:val="-6"/>
          <w:sz w:val="26"/>
          <w:szCs w:val="26"/>
        </w:rPr>
        <w:t>Nêu chức năng của ADN polymeraza I và A</w:t>
      </w:r>
      <w:r w:rsidR="0080495D" w:rsidRPr="00795CD0">
        <w:rPr>
          <w:spacing w:val="-6"/>
          <w:sz w:val="26"/>
          <w:szCs w:val="26"/>
        </w:rPr>
        <w:t>DN polymeraza III trong quá trình nhân đôi</w:t>
      </w:r>
      <w:r w:rsidR="0087478D" w:rsidRPr="00795CD0">
        <w:rPr>
          <w:spacing w:val="-6"/>
          <w:sz w:val="26"/>
          <w:szCs w:val="26"/>
        </w:rPr>
        <w:t xml:space="preserve"> ADN. </w:t>
      </w:r>
    </w:p>
    <w:p w:rsidR="0087478D" w:rsidRPr="00795CD0" w:rsidRDefault="00385C6A" w:rsidP="00F968EB">
      <w:pPr>
        <w:tabs>
          <w:tab w:val="left" w:pos="600"/>
        </w:tabs>
        <w:spacing w:before="120"/>
        <w:jc w:val="both"/>
        <w:rPr>
          <w:sz w:val="26"/>
          <w:szCs w:val="26"/>
        </w:rPr>
      </w:pPr>
      <w:r w:rsidRPr="00795CD0">
        <w:rPr>
          <w:sz w:val="26"/>
          <w:szCs w:val="26"/>
        </w:rPr>
        <w:t>b)</w:t>
      </w:r>
      <w:r w:rsidR="0080495D" w:rsidRPr="00795CD0">
        <w:rPr>
          <w:sz w:val="26"/>
          <w:szCs w:val="26"/>
        </w:rPr>
        <w:t xml:space="preserve"> </w:t>
      </w:r>
      <w:r w:rsidR="0087478D" w:rsidRPr="00795CD0">
        <w:rPr>
          <w:sz w:val="26"/>
          <w:szCs w:val="26"/>
        </w:rPr>
        <w:t xml:space="preserve">Tại sao ở sinh vật nhân sơ khi nhân đôi phân tử ADN thì các phân tử ADN con không bị ngắn đi so với phân tử ADN mẹ, trong khi đó ở sinh vật nhân thực sau mỗi lần nhân đôi các phân tử ADN con lại bị ngắn dần đi ở các tế bào sinh dưỡng? </w:t>
      </w:r>
    </w:p>
    <w:p w:rsidR="0087478D" w:rsidRPr="00795CD0" w:rsidRDefault="00CC01EF" w:rsidP="00F968EB">
      <w:pPr>
        <w:tabs>
          <w:tab w:val="left" w:pos="600"/>
        </w:tabs>
        <w:spacing w:before="120" w:after="120"/>
        <w:ind w:hanging="270"/>
        <w:jc w:val="both"/>
        <w:rPr>
          <w:b/>
          <w:sz w:val="26"/>
          <w:szCs w:val="26"/>
        </w:rPr>
      </w:pPr>
      <w:r w:rsidRPr="00795CD0">
        <w:rPr>
          <w:b/>
          <w:sz w:val="26"/>
          <w:szCs w:val="26"/>
        </w:rPr>
        <w:t>Câu 4</w:t>
      </w:r>
      <w:r w:rsidR="006E790E" w:rsidRPr="00795CD0">
        <w:rPr>
          <w:b/>
          <w:sz w:val="26"/>
          <w:szCs w:val="26"/>
        </w:rPr>
        <w:t xml:space="preserve">. </w:t>
      </w:r>
      <w:r w:rsidR="000308B4" w:rsidRPr="00795CD0">
        <w:rPr>
          <w:i/>
          <w:sz w:val="26"/>
        </w:rPr>
        <w:t>(2,5</w:t>
      </w:r>
      <w:r w:rsidR="00B367E1" w:rsidRPr="00795CD0">
        <w:rPr>
          <w:i/>
          <w:sz w:val="26"/>
        </w:rPr>
        <w:t xml:space="preserve"> điểm)</w:t>
      </w:r>
    </w:p>
    <w:p w:rsidR="0087478D" w:rsidRPr="00795CD0" w:rsidRDefault="0087478D" w:rsidP="00F968EB">
      <w:pPr>
        <w:tabs>
          <w:tab w:val="left" w:pos="600"/>
        </w:tabs>
        <w:jc w:val="both"/>
        <w:rPr>
          <w:sz w:val="26"/>
          <w:szCs w:val="26"/>
        </w:rPr>
      </w:pPr>
      <w:r w:rsidRPr="00795CD0">
        <w:rPr>
          <w:sz w:val="26"/>
          <w:szCs w:val="26"/>
        </w:rPr>
        <w:t xml:space="preserve">Nêu những điểm khác nhau cơ bản của quá trình phiên mã ở sinh vật nhân thực với sinh vật nhân sơ. Những điểm khác nhau này có ý nghĩa gì cho sinh vật nhân sơ và sinh vật nhân thực? </w:t>
      </w:r>
    </w:p>
    <w:p w:rsidR="0087478D" w:rsidRPr="00795CD0" w:rsidRDefault="00CC01EF" w:rsidP="00F968EB">
      <w:pPr>
        <w:tabs>
          <w:tab w:val="left" w:pos="600"/>
        </w:tabs>
        <w:spacing w:before="120" w:after="120"/>
        <w:ind w:hanging="270"/>
        <w:jc w:val="both"/>
        <w:rPr>
          <w:b/>
          <w:sz w:val="26"/>
          <w:szCs w:val="26"/>
        </w:rPr>
      </w:pPr>
      <w:r w:rsidRPr="00795CD0">
        <w:rPr>
          <w:b/>
          <w:sz w:val="26"/>
          <w:szCs w:val="26"/>
        </w:rPr>
        <w:t>Câu 5</w:t>
      </w:r>
      <w:r w:rsidR="006E790E" w:rsidRPr="00795CD0">
        <w:rPr>
          <w:b/>
          <w:sz w:val="26"/>
          <w:szCs w:val="26"/>
        </w:rPr>
        <w:t xml:space="preserve">. </w:t>
      </w:r>
      <w:r w:rsidR="00ED19C4" w:rsidRPr="00795CD0">
        <w:rPr>
          <w:i/>
          <w:sz w:val="26"/>
        </w:rPr>
        <w:t>(1,5</w:t>
      </w:r>
      <w:r w:rsidR="00B367E1" w:rsidRPr="00795CD0">
        <w:rPr>
          <w:i/>
          <w:sz w:val="26"/>
        </w:rPr>
        <w:t xml:space="preserve"> điểm)</w:t>
      </w:r>
    </w:p>
    <w:p w:rsidR="00341709" w:rsidRPr="00795CD0" w:rsidRDefault="0087478D" w:rsidP="00F968EB">
      <w:pPr>
        <w:jc w:val="both"/>
        <w:rPr>
          <w:sz w:val="26"/>
          <w:szCs w:val="26"/>
        </w:rPr>
      </w:pPr>
      <w:r w:rsidRPr="00795CD0">
        <w:rPr>
          <w:sz w:val="26"/>
          <w:szCs w:val="26"/>
        </w:rPr>
        <w:t>A, B, C, D là các chất chuyển hoá trung gian (không theo đúng thứ tự) trong một con đường hoá sinh của tế bào. Người ta tìm thấy 4 thể đột biến khác nhau k</w:t>
      </w:r>
      <w:r w:rsidR="009B5805" w:rsidRPr="00795CD0">
        <w:rPr>
          <w:sz w:val="26"/>
          <w:szCs w:val="26"/>
        </w:rPr>
        <w:t>í hiệu từ X1</w:t>
      </w:r>
      <w:r w:rsidR="003D6E71" w:rsidRPr="00795CD0">
        <w:rPr>
          <w:sz w:val="26"/>
          <w:szCs w:val="26"/>
        </w:rPr>
        <w:t xml:space="preserve"> đến</w:t>
      </w:r>
      <w:r w:rsidR="009B5805" w:rsidRPr="00795CD0">
        <w:rPr>
          <w:sz w:val="26"/>
          <w:szCs w:val="26"/>
        </w:rPr>
        <w:t xml:space="preserve"> X</w:t>
      </w:r>
      <w:r w:rsidRPr="00795CD0">
        <w:rPr>
          <w:sz w:val="26"/>
          <w:szCs w:val="26"/>
        </w:rPr>
        <w:t xml:space="preserve">4. Khi nuôi cấy 4 thể đột biến này lần lượt trong các môi trường được bổ sung </w:t>
      </w:r>
      <w:r w:rsidR="008C2525" w:rsidRPr="00795CD0">
        <w:rPr>
          <w:sz w:val="26"/>
          <w:szCs w:val="26"/>
        </w:rPr>
        <w:t xml:space="preserve">chỉ một trong các </w:t>
      </w:r>
      <w:r w:rsidRPr="00795CD0">
        <w:rPr>
          <w:sz w:val="26"/>
          <w:szCs w:val="26"/>
        </w:rPr>
        <w:t xml:space="preserve">chất A, B, C và D, </w:t>
      </w:r>
      <w:r w:rsidR="009B5805" w:rsidRPr="00795CD0">
        <w:rPr>
          <w:sz w:val="26"/>
          <w:szCs w:val="26"/>
        </w:rPr>
        <w:t>kết quả như sau: X</w:t>
      </w:r>
      <w:r w:rsidRPr="00795CD0">
        <w:rPr>
          <w:sz w:val="26"/>
          <w:szCs w:val="26"/>
        </w:rPr>
        <w:t>1 chỉ sinh trưởng tro</w:t>
      </w:r>
      <w:r w:rsidR="00C5172B" w:rsidRPr="00795CD0">
        <w:rPr>
          <w:sz w:val="26"/>
          <w:szCs w:val="26"/>
        </w:rPr>
        <w:t>ng</w:t>
      </w:r>
      <w:r w:rsidR="009B5805" w:rsidRPr="00795CD0">
        <w:rPr>
          <w:sz w:val="26"/>
          <w:szCs w:val="26"/>
        </w:rPr>
        <w:t xml:space="preserve"> </w:t>
      </w:r>
      <w:r w:rsidR="003E7363" w:rsidRPr="00795CD0">
        <w:rPr>
          <w:sz w:val="26"/>
          <w:szCs w:val="26"/>
        </w:rPr>
        <w:t xml:space="preserve">các </w:t>
      </w:r>
      <w:r w:rsidR="009B5805" w:rsidRPr="00795CD0">
        <w:rPr>
          <w:sz w:val="26"/>
          <w:szCs w:val="26"/>
        </w:rPr>
        <w:t xml:space="preserve">môi trường có A hoặc D; </w:t>
      </w:r>
      <w:r w:rsidR="00D34662" w:rsidRPr="00795CD0">
        <w:rPr>
          <w:sz w:val="26"/>
          <w:szCs w:val="26"/>
        </w:rPr>
        <w:t xml:space="preserve"> </w:t>
      </w:r>
      <w:r w:rsidR="009B5805" w:rsidRPr="00795CD0">
        <w:rPr>
          <w:sz w:val="26"/>
          <w:szCs w:val="26"/>
        </w:rPr>
        <w:t>X</w:t>
      </w:r>
      <w:r w:rsidRPr="00795CD0">
        <w:rPr>
          <w:sz w:val="26"/>
          <w:szCs w:val="26"/>
        </w:rPr>
        <w:t>2 chỉ sinh trưởng trong</w:t>
      </w:r>
      <w:r w:rsidR="003E7363" w:rsidRPr="00795CD0">
        <w:rPr>
          <w:sz w:val="26"/>
          <w:szCs w:val="26"/>
        </w:rPr>
        <w:t xml:space="preserve"> các</w:t>
      </w:r>
      <w:r w:rsidRPr="00795CD0">
        <w:rPr>
          <w:sz w:val="26"/>
          <w:szCs w:val="26"/>
        </w:rPr>
        <w:t xml:space="preserve"> môi trường chứa A hoặc B h</w:t>
      </w:r>
      <w:r w:rsidR="009B5805" w:rsidRPr="00795CD0">
        <w:rPr>
          <w:sz w:val="26"/>
          <w:szCs w:val="26"/>
        </w:rPr>
        <w:t xml:space="preserve">oặc D; </w:t>
      </w:r>
      <w:r w:rsidR="00D34662" w:rsidRPr="00795CD0">
        <w:rPr>
          <w:sz w:val="26"/>
          <w:szCs w:val="26"/>
        </w:rPr>
        <w:t xml:space="preserve"> </w:t>
      </w:r>
      <w:r w:rsidR="009B5805" w:rsidRPr="00795CD0">
        <w:rPr>
          <w:sz w:val="26"/>
          <w:szCs w:val="26"/>
        </w:rPr>
        <w:t>X</w:t>
      </w:r>
      <w:r w:rsidRPr="00795CD0">
        <w:rPr>
          <w:sz w:val="26"/>
          <w:szCs w:val="26"/>
        </w:rPr>
        <w:t>3 chỉ sinh</w:t>
      </w:r>
      <w:r w:rsidR="009B5805" w:rsidRPr="00795CD0">
        <w:rPr>
          <w:sz w:val="26"/>
          <w:szCs w:val="26"/>
        </w:rPr>
        <w:t xml:space="preserve"> trưởng trong môi trường có D; </w:t>
      </w:r>
      <w:r w:rsidR="00D34662" w:rsidRPr="00795CD0">
        <w:rPr>
          <w:sz w:val="26"/>
          <w:szCs w:val="26"/>
        </w:rPr>
        <w:t xml:space="preserve"> </w:t>
      </w:r>
      <w:r w:rsidR="009B5805" w:rsidRPr="00795CD0">
        <w:rPr>
          <w:sz w:val="26"/>
          <w:szCs w:val="26"/>
        </w:rPr>
        <w:t>X</w:t>
      </w:r>
      <w:r w:rsidRPr="00795CD0">
        <w:rPr>
          <w:sz w:val="26"/>
          <w:szCs w:val="26"/>
        </w:rPr>
        <w:t xml:space="preserve">4 chỉ sinh trưởng trong </w:t>
      </w:r>
      <w:r w:rsidR="003E7363" w:rsidRPr="00795CD0">
        <w:rPr>
          <w:sz w:val="26"/>
          <w:szCs w:val="26"/>
        </w:rPr>
        <w:t xml:space="preserve">các </w:t>
      </w:r>
      <w:r w:rsidRPr="00795CD0">
        <w:rPr>
          <w:sz w:val="26"/>
          <w:szCs w:val="26"/>
        </w:rPr>
        <w:t xml:space="preserve">môi trường có A hoặc B hoặc C hoặc D. </w:t>
      </w:r>
    </w:p>
    <w:p w:rsidR="0087478D" w:rsidRPr="00795CD0" w:rsidRDefault="0087478D" w:rsidP="00F968EB">
      <w:pPr>
        <w:jc w:val="both"/>
        <w:rPr>
          <w:sz w:val="26"/>
          <w:szCs w:val="26"/>
        </w:rPr>
      </w:pPr>
      <w:r w:rsidRPr="00795CD0">
        <w:rPr>
          <w:sz w:val="26"/>
          <w:szCs w:val="26"/>
        </w:rPr>
        <w:t>Hãy vẽ sơ đồ các bước chuyển hoá của con đường hoá sinh trên và chỉ ra những bước chuyển hoá bị ức chế</w:t>
      </w:r>
      <w:r w:rsidR="009B5805" w:rsidRPr="00795CD0">
        <w:rPr>
          <w:sz w:val="26"/>
          <w:szCs w:val="26"/>
        </w:rPr>
        <w:t xml:space="preserve"> t</w:t>
      </w:r>
      <w:r w:rsidR="003D6E71" w:rsidRPr="00795CD0">
        <w:rPr>
          <w:sz w:val="26"/>
          <w:szCs w:val="26"/>
        </w:rPr>
        <w:t xml:space="preserve">ương ứng ở các thể đột biến (X1, X2, X3, </w:t>
      </w:r>
      <w:r w:rsidR="009B5805" w:rsidRPr="00795CD0">
        <w:rPr>
          <w:sz w:val="26"/>
          <w:szCs w:val="26"/>
        </w:rPr>
        <w:t>X</w:t>
      </w:r>
      <w:r w:rsidRPr="00795CD0">
        <w:rPr>
          <w:sz w:val="26"/>
          <w:szCs w:val="26"/>
        </w:rPr>
        <w:t>4). Giải thích.</w:t>
      </w:r>
    </w:p>
    <w:p w:rsidR="0087478D" w:rsidRPr="00795CD0" w:rsidRDefault="00CC01EF" w:rsidP="00F968EB">
      <w:pPr>
        <w:tabs>
          <w:tab w:val="left" w:pos="600"/>
        </w:tabs>
        <w:spacing w:before="120" w:after="120"/>
        <w:ind w:hanging="270"/>
        <w:jc w:val="both"/>
        <w:rPr>
          <w:b/>
          <w:sz w:val="26"/>
          <w:szCs w:val="26"/>
        </w:rPr>
      </w:pPr>
      <w:r w:rsidRPr="00795CD0">
        <w:rPr>
          <w:b/>
          <w:sz w:val="26"/>
          <w:szCs w:val="26"/>
        </w:rPr>
        <w:lastRenderedPageBreak/>
        <w:t>Câu 6</w:t>
      </w:r>
      <w:r w:rsidR="004D6F2C" w:rsidRPr="00795CD0">
        <w:rPr>
          <w:b/>
          <w:sz w:val="26"/>
          <w:szCs w:val="26"/>
        </w:rPr>
        <w:t xml:space="preserve">. </w:t>
      </w:r>
      <w:r w:rsidR="00ED19C4" w:rsidRPr="00795CD0">
        <w:rPr>
          <w:i/>
          <w:sz w:val="26"/>
        </w:rPr>
        <w:t>(2,5</w:t>
      </w:r>
      <w:r w:rsidR="00150457" w:rsidRPr="00795CD0">
        <w:rPr>
          <w:i/>
          <w:sz w:val="26"/>
        </w:rPr>
        <w:t xml:space="preserve"> điểm)</w:t>
      </w:r>
    </w:p>
    <w:p w:rsidR="00A3478F" w:rsidRPr="00795CD0" w:rsidRDefault="00385C6A" w:rsidP="00F968EB">
      <w:pPr>
        <w:jc w:val="both"/>
        <w:rPr>
          <w:sz w:val="26"/>
          <w:szCs w:val="26"/>
        </w:rPr>
      </w:pPr>
      <w:r w:rsidRPr="00795CD0">
        <w:rPr>
          <w:sz w:val="26"/>
          <w:szCs w:val="26"/>
        </w:rPr>
        <w:t>a)</w:t>
      </w:r>
      <w:r w:rsidR="00CC01EF" w:rsidRPr="00795CD0">
        <w:rPr>
          <w:sz w:val="26"/>
          <w:szCs w:val="26"/>
        </w:rPr>
        <w:t xml:space="preserve"> </w:t>
      </w:r>
      <w:r w:rsidR="0087478D" w:rsidRPr="00795CD0">
        <w:rPr>
          <w:sz w:val="26"/>
          <w:szCs w:val="26"/>
        </w:rPr>
        <w:t>Một số gen trội có hại trong quần thể vẫn có thể được di truyền từ thế hệ này sang thế hệ khác. Giải thích nguyên nhân dẫn</w:t>
      </w:r>
      <w:r w:rsidR="00FB59DC" w:rsidRPr="00795CD0">
        <w:rPr>
          <w:sz w:val="26"/>
          <w:szCs w:val="26"/>
        </w:rPr>
        <w:t xml:space="preserve"> tới hiện tượng này.</w:t>
      </w:r>
    </w:p>
    <w:p w:rsidR="00CC01EF" w:rsidRPr="00795CD0" w:rsidRDefault="00385C6A" w:rsidP="00385C6A">
      <w:pPr>
        <w:spacing w:before="120"/>
        <w:jc w:val="both"/>
        <w:rPr>
          <w:sz w:val="26"/>
          <w:szCs w:val="26"/>
        </w:rPr>
      </w:pPr>
      <w:r w:rsidRPr="00795CD0">
        <w:rPr>
          <w:sz w:val="26"/>
          <w:szCs w:val="26"/>
        </w:rPr>
        <w:t>b)</w:t>
      </w:r>
      <w:r w:rsidR="00CC01EF" w:rsidRPr="00795CD0">
        <w:rPr>
          <w:sz w:val="26"/>
          <w:szCs w:val="26"/>
        </w:rPr>
        <w:t xml:space="preserve"> Ở thực vật, tính trạng màu hoa và chiều cao cây di truyền theo quy luật phân li độc lập. Cho P thuần chủng thân cao, hoa đỏ lai với cây thân thấp, hoa trắng, F</w:t>
      </w:r>
      <w:r w:rsidR="00CC01EF" w:rsidRPr="00795CD0">
        <w:rPr>
          <w:sz w:val="26"/>
          <w:szCs w:val="26"/>
          <w:vertAlign w:val="subscript"/>
        </w:rPr>
        <w:t>1</w:t>
      </w:r>
      <w:r w:rsidR="00CC01EF" w:rsidRPr="00795CD0">
        <w:rPr>
          <w:sz w:val="26"/>
          <w:szCs w:val="26"/>
        </w:rPr>
        <w:t xml:space="preserve"> thu được 100% cây thân cao, hoa đỏ. Cho F</w:t>
      </w:r>
      <w:r w:rsidR="00CC01EF" w:rsidRPr="00795CD0">
        <w:rPr>
          <w:sz w:val="26"/>
          <w:szCs w:val="26"/>
          <w:vertAlign w:val="subscript"/>
        </w:rPr>
        <w:t>1</w:t>
      </w:r>
      <w:r w:rsidR="00CC01EF" w:rsidRPr="00795CD0">
        <w:rPr>
          <w:sz w:val="26"/>
          <w:szCs w:val="26"/>
        </w:rPr>
        <w:t xml:space="preserve"> tự thụ phấn, F</w:t>
      </w:r>
      <w:r w:rsidR="00CC01EF" w:rsidRPr="00795CD0">
        <w:rPr>
          <w:sz w:val="26"/>
          <w:szCs w:val="26"/>
          <w:vertAlign w:val="subscript"/>
        </w:rPr>
        <w:t>2</w:t>
      </w:r>
      <w:r w:rsidR="00CC01EF" w:rsidRPr="00795CD0">
        <w:rPr>
          <w:sz w:val="26"/>
          <w:szCs w:val="26"/>
        </w:rPr>
        <w:t xml:space="preserve"> cho tỷ lệ 9 thân cao, hoa đỏ : 3 thân cao, hoa trắng : 3 thân thấp, hoa đỏ : 1 thân thấp, hoa trắng. Chọn ngẫu nhiên hai cây thân cao, hoa đỏ ở F</w:t>
      </w:r>
      <w:r w:rsidR="00CC01EF" w:rsidRPr="00795CD0">
        <w:rPr>
          <w:sz w:val="26"/>
          <w:szCs w:val="26"/>
          <w:vertAlign w:val="subscript"/>
        </w:rPr>
        <w:t>2</w:t>
      </w:r>
      <w:r w:rsidR="00CC01EF" w:rsidRPr="00795CD0">
        <w:rPr>
          <w:sz w:val="26"/>
          <w:szCs w:val="26"/>
        </w:rPr>
        <w:t xml:space="preserve"> cho lai với nhau, xác suất xuất hiện cây thân thấp, hoa trắng ở F</w:t>
      </w:r>
      <w:r w:rsidR="00CC01EF" w:rsidRPr="00795CD0">
        <w:rPr>
          <w:sz w:val="26"/>
          <w:szCs w:val="26"/>
          <w:vertAlign w:val="subscript"/>
        </w:rPr>
        <w:t>3</w:t>
      </w:r>
      <w:r w:rsidR="00D4175A" w:rsidRPr="00795CD0">
        <w:rPr>
          <w:sz w:val="26"/>
          <w:szCs w:val="26"/>
        </w:rPr>
        <w:t xml:space="preserve"> là bao nhiêu?</w:t>
      </w:r>
    </w:p>
    <w:p w:rsidR="006E790E" w:rsidRPr="00795CD0" w:rsidRDefault="004D6F2C" w:rsidP="00F968EB">
      <w:pPr>
        <w:spacing w:before="60"/>
        <w:ind w:hanging="270"/>
        <w:jc w:val="both"/>
        <w:rPr>
          <w:sz w:val="26"/>
          <w:szCs w:val="26"/>
        </w:rPr>
      </w:pPr>
      <w:r w:rsidRPr="00795CD0">
        <w:rPr>
          <w:b/>
          <w:sz w:val="26"/>
          <w:szCs w:val="26"/>
        </w:rPr>
        <w:t>Câu 7</w:t>
      </w:r>
      <w:r w:rsidR="00150457" w:rsidRPr="00795CD0">
        <w:rPr>
          <w:b/>
          <w:sz w:val="26"/>
          <w:szCs w:val="26"/>
        </w:rPr>
        <w:t>.</w:t>
      </w:r>
      <w:r w:rsidR="006E790E" w:rsidRPr="00795CD0">
        <w:rPr>
          <w:sz w:val="26"/>
          <w:szCs w:val="26"/>
        </w:rPr>
        <w:t xml:space="preserve"> </w:t>
      </w:r>
      <w:r w:rsidR="00150457" w:rsidRPr="00795CD0">
        <w:rPr>
          <w:i/>
          <w:sz w:val="26"/>
        </w:rPr>
        <w:t>(2,0 điểm)</w:t>
      </w:r>
    </w:p>
    <w:p w:rsidR="006E790E" w:rsidRPr="00795CD0" w:rsidRDefault="006E790E" w:rsidP="00F968EB">
      <w:pPr>
        <w:spacing w:before="60"/>
        <w:jc w:val="both"/>
        <w:rPr>
          <w:sz w:val="26"/>
          <w:szCs w:val="26"/>
        </w:rPr>
      </w:pPr>
      <w:r w:rsidRPr="00795CD0">
        <w:rPr>
          <w:sz w:val="26"/>
          <w:szCs w:val="26"/>
        </w:rPr>
        <w:t>Cho P là một cặp ruồi giấm: Ruồi mắt đỏ giao phối với ruồi mắt trắng, thu được F</w:t>
      </w:r>
      <w:r w:rsidRPr="00795CD0">
        <w:rPr>
          <w:sz w:val="26"/>
          <w:szCs w:val="26"/>
          <w:vertAlign w:val="subscript"/>
        </w:rPr>
        <w:t>1</w:t>
      </w:r>
      <w:r w:rsidRPr="00795CD0">
        <w:rPr>
          <w:sz w:val="26"/>
          <w:szCs w:val="26"/>
        </w:rPr>
        <w:t xml:space="preserve"> đồng loạt ruồi mắt đỏ. Tiến hành lai phân tích ruồi F</w:t>
      </w:r>
      <w:r w:rsidRPr="00795CD0">
        <w:rPr>
          <w:sz w:val="26"/>
          <w:szCs w:val="26"/>
          <w:vertAlign w:val="subscript"/>
        </w:rPr>
        <w:t>1</w:t>
      </w:r>
      <w:r w:rsidRPr="00795CD0">
        <w:rPr>
          <w:sz w:val="26"/>
          <w:szCs w:val="26"/>
        </w:rPr>
        <w:t xml:space="preserve"> theo hai phép lai sau:</w:t>
      </w:r>
    </w:p>
    <w:p w:rsidR="006E790E" w:rsidRPr="00795CD0" w:rsidRDefault="006E790E" w:rsidP="00F968EB">
      <w:pPr>
        <w:spacing w:before="60"/>
        <w:jc w:val="both"/>
        <w:rPr>
          <w:sz w:val="26"/>
          <w:szCs w:val="26"/>
        </w:rPr>
      </w:pPr>
      <w:r w:rsidRPr="00D71F25">
        <w:rPr>
          <w:i/>
          <w:sz w:val="26"/>
          <w:szCs w:val="26"/>
        </w:rPr>
        <w:t>Phép lai 1:</w:t>
      </w:r>
      <w:r w:rsidRPr="00795CD0">
        <w:rPr>
          <w:sz w:val="26"/>
          <w:szCs w:val="26"/>
        </w:rPr>
        <w:t xml:space="preserve"> F</w:t>
      </w:r>
      <w:r w:rsidRPr="00795CD0">
        <w:rPr>
          <w:sz w:val="26"/>
          <w:szCs w:val="26"/>
          <w:vertAlign w:val="subscript"/>
        </w:rPr>
        <w:t>1</w:t>
      </w:r>
      <w:r w:rsidRPr="00795CD0">
        <w:rPr>
          <w:sz w:val="26"/>
          <w:szCs w:val="26"/>
        </w:rPr>
        <w:t xml:space="preserve"> × mắt trắng được F</w:t>
      </w:r>
      <w:r w:rsidRPr="00795CD0">
        <w:rPr>
          <w:sz w:val="26"/>
          <w:szCs w:val="26"/>
          <w:vertAlign w:val="subscript"/>
        </w:rPr>
        <w:t>b1</w:t>
      </w:r>
      <w:r w:rsidRPr="00795CD0">
        <w:rPr>
          <w:sz w:val="26"/>
          <w:szCs w:val="26"/>
        </w:rPr>
        <w:t xml:space="preserve"> có tỉ lệ 3 ruồi mắt rắng : 1 ruồi mắt đỏ ( tính trạng mắt đỏ và mắt trắng có cả ở ruồi đực và ruồi cái).</w:t>
      </w:r>
    </w:p>
    <w:p w:rsidR="006E790E" w:rsidRPr="00795CD0" w:rsidRDefault="006E790E" w:rsidP="00F968EB">
      <w:pPr>
        <w:spacing w:before="60"/>
        <w:jc w:val="both"/>
        <w:rPr>
          <w:sz w:val="26"/>
          <w:szCs w:val="26"/>
        </w:rPr>
      </w:pPr>
      <w:r w:rsidRPr="00D71F25">
        <w:rPr>
          <w:i/>
          <w:sz w:val="26"/>
          <w:szCs w:val="26"/>
        </w:rPr>
        <w:t>Phép lai 2:</w:t>
      </w:r>
      <w:r w:rsidRPr="00795CD0">
        <w:rPr>
          <w:sz w:val="26"/>
          <w:szCs w:val="26"/>
        </w:rPr>
        <w:t xml:space="preserve"> F</w:t>
      </w:r>
      <w:r w:rsidRPr="00795CD0">
        <w:rPr>
          <w:sz w:val="26"/>
          <w:szCs w:val="26"/>
          <w:vertAlign w:val="subscript"/>
        </w:rPr>
        <w:t>1</w:t>
      </w:r>
      <w:r w:rsidRPr="00795CD0">
        <w:rPr>
          <w:sz w:val="26"/>
          <w:szCs w:val="26"/>
        </w:rPr>
        <w:t xml:space="preserve"> × mắt trắng được F</w:t>
      </w:r>
      <w:r w:rsidRPr="00795CD0">
        <w:rPr>
          <w:sz w:val="26"/>
          <w:szCs w:val="26"/>
          <w:vertAlign w:val="subscript"/>
        </w:rPr>
        <w:t>b2</w:t>
      </w:r>
      <w:r w:rsidRPr="00795CD0">
        <w:rPr>
          <w:sz w:val="26"/>
          <w:szCs w:val="26"/>
        </w:rPr>
        <w:t xml:space="preserve"> có tỉ lệ 1</w:t>
      </w:r>
      <w:r w:rsidR="002C7BAC">
        <w:rPr>
          <w:sz w:val="26"/>
          <w:szCs w:val="26"/>
        </w:rPr>
        <w:t xml:space="preserve"> ruồi cái mắt đỏ : 1 ruồi cái mắ</w:t>
      </w:r>
      <w:r w:rsidRPr="00795CD0">
        <w:rPr>
          <w:sz w:val="26"/>
          <w:szCs w:val="26"/>
        </w:rPr>
        <w:t>t trắng : 2 ruồi đực mắt trắng.</w:t>
      </w:r>
    </w:p>
    <w:p w:rsidR="006E790E" w:rsidRPr="00795CD0" w:rsidRDefault="00385C6A" w:rsidP="009F3525">
      <w:pPr>
        <w:spacing w:before="120"/>
        <w:jc w:val="both"/>
        <w:rPr>
          <w:sz w:val="26"/>
          <w:szCs w:val="26"/>
        </w:rPr>
      </w:pPr>
      <w:r w:rsidRPr="00795CD0">
        <w:rPr>
          <w:sz w:val="26"/>
          <w:szCs w:val="26"/>
        </w:rPr>
        <w:t>a)</w:t>
      </w:r>
      <w:r w:rsidR="006E790E" w:rsidRPr="00795CD0">
        <w:rPr>
          <w:sz w:val="26"/>
          <w:szCs w:val="26"/>
        </w:rPr>
        <w:t xml:space="preserve"> Biện luận và tìm quy luật di truyền chi phối tính trạng màu mắt. Viết sơ đồ lai từ P → F</w:t>
      </w:r>
      <w:r w:rsidR="006E790E" w:rsidRPr="00795CD0">
        <w:rPr>
          <w:sz w:val="26"/>
          <w:szCs w:val="26"/>
          <w:vertAlign w:val="subscript"/>
        </w:rPr>
        <w:t>1</w:t>
      </w:r>
      <w:r w:rsidR="006E790E" w:rsidRPr="00795CD0">
        <w:rPr>
          <w:sz w:val="26"/>
          <w:szCs w:val="26"/>
        </w:rPr>
        <w:t xml:space="preserve"> → F</w:t>
      </w:r>
      <w:r w:rsidR="006E790E" w:rsidRPr="00795CD0">
        <w:rPr>
          <w:sz w:val="26"/>
          <w:szCs w:val="26"/>
          <w:vertAlign w:val="subscript"/>
        </w:rPr>
        <w:t>b1</w:t>
      </w:r>
      <w:r w:rsidR="006E790E" w:rsidRPr="00795CD0">
        <w:rPr>
          <w:sz w:val="26"/>
          <w:szCs w:val="26"/>
        </w:rPr>
        <w:t>, F</w:t>
      </w:r>
      <w:r w:rsidR="006E790E" w:rsidRPr="00795CD0">
        <w:rPr>
          <w:sz w:val="26"/>
          <w:szCs w:val="26"/>
          <w:vertAlign w:val="subscript"/>
        </w:rPr>
        <w:t>b2</w:t>
      </w:r>
      <w:r w:rsidR="006E790E" w:rsidRPr="00795CD0">
        <w:rPr>
          <w:sz w:val="26"/>
          <w:szCs w:val="26"/>
        </w:rPr>
        <w:t>.</w:t>
      </w:r>
    </w:p>
    <w:p w:rsidR="006E790E" w:rsidRPr="00795CD0" w:rsidRDefault="00385C6A" w:rsidP="009F3525">
      <w:pPr>
        <w:spacing w:before="120"/>
        <w:jc w:val="both"/>
        <w:rPr>
          <w:sz w:val="26"/>
          <w:szCs w:val="26"/>
        </w:rPr>
      </w:pPr>
      <w:r w:rsidRPr="00795CD0">
        <w:rPr>
          <w:sz w:val="26"/>
          <w:szCs w:val="26"/>
        </w:rPr>
        <w:t>b)</w:t>
      </w:r>
      <w:r w:rsidR="006E790E" w:rsidRPr="00795CD0">
        <w:rPr>
          <w:sz w:val="26"/>
          <w:szCs w:val="26"/>
        </w:rPr>
        <w:t xml:space="preserve"> Nếu cho ruồi F</w:t>
      </w:r>
      <w:r w:rsidR="006E790E" w:rsidRPr="00795CD0">
        <w:rPr>
          <w:sz w:val="26"/>
          <w:szCs w:val="26"/>
          <w:vertAlign w:val="subscript"/>
        </w:rPr>
        <w:t>1</w:t>
      </w:r>
      <w:r w:rsidR="006E790E" w:rsidRPr="00795CD0">
        <w:rPr>
          <w:sz w:val="26"/>
          <w:szCs w:val="26"/>
        </w:rPr>
        <w:t xml:space="preserve"> giao phối với nhau, không kẻ bảng, hãy cho biết tỉ lệ ruồi cái đồng hợp tử mắt đỏ, tỉ lệ ruồi cái đồng hợp tử mắt trắng ở F</w:t>
      </w:r>
      <w:r w:rsidR="006E790E" w:rsidRPr="00795CD0">
        <w:rPr>
          <w:sz w:val="26"/>
          <w:szCs w:val="26"/>
          <w:vertAlign w:val="subscript"/>
        </w:rPr>
        <w:t>2</w:t>
      </w:r>
      <w:r w:rsidR="006E790E" w:rsidRPr="00795CD0">
        <w:rPr>
          <w:sz w:val="26"/>
          <w:szCs w:val="26"/>
        </w:rPr>
        <w:t>.</w:t>
      </w:r>
    </w:p>
    <w:p w:rsidR="006E790E" w:rsidRPr="00795CD0" w:rsidRDefault="006E790E" w:rsidP="00F968EB">
      <w:pPr>
        <w:spacing w:before="60"/>
        <w:jc w:val="both"/>
        <w:rPr>
          <w:sz w:val="26"/>
          <w:szCs w:val="26"/>
        </w:rPr>
      </w:pPr>
      <w:r w:rsidRPr="00795CD0">
        <w:rPr>
          <w:sz w:val="26"/>
          <w:szCs w:val="26"/>
        </w:rPr>
        <w:t>Cho rằng: Không có quá trình đột biến xảy ra trong các p</w:t>
      </w:r>
      <w:r w:rsidR="00895C05" w:rsidRPr="00795CD0">
        <w:rPr>
          <w:sz w:val="26"/>
          <w:szCs w:val="26"/>
        </w:rPr>
        <w:t>h</w:t>
      </w:r>
      <w:r w:rsidRPr="00795CD0">
        <w:rPr>
          <w:sz w:val="26"/>
          <w:szCs w:val="26"/>
        </w:rPr>
        <w:t>ép lai đang xét và tính trạng màu mắt biểu hiện không phụ thuộc vào môi trường.</w:t>
      </w:r>
    </w:p>
    <w:p w:rsidR="006E790E" w:rsidRPr="00795CD0" w:rsidRDefault="004D6F2C" w:rsidP="00F968EB">
      <w:pPr>
        <w:spacing w:before="60"/>
        <w:ind w:hanging="270"/>
        <w:jc w:val="both"/>
        <w:rPr>
          <w:sz w:val="26"/>
          <w:szCs w:val="26"/>
        </w:rPr>
      </w:pPr>
      <w:r w:rsidRPr="00795CD0">
        <w:rPr>
          <w:b/>
          <w:sz w:val="26"/>
          <w:szCs w:val="26"/>
        </w:rPr>
        <w:t>Câu 8</w:t>
      </w:r>
      <w:r w:rsidR="00150457" w:rsidRPr="00795CD0">
        <w:rPr>
          <w:b/>
          <w:sz w:val="26"/>
          <w:szCs w:val="26"/>
        </w:rPr>
        <w:t>.</w:t>
      </w:r>
      <w:r w:rsidR="00CC01EF" w:rsidRPr="00795CD0">
        <w:rPr>
          <w:b/>
          <w:sz w:val="26"/>
          <w:szCs w:val="26"/>
        </w:rPr>
        <w:t xml:space="preserve"> </w:t>
      </w:r>
      <w:r w:rsidR="00150457" w:rsidRPr="00795CD0">
        <w:rPr>
          <w:i/>
          <w:sz w:val="26"/>
        </w:rPr>
        <w:t>(2,0 điểm)</w:t>
      </w:r>
    </w:p>
    <w:p w:rsidR="006E790E" w:rsidRPr="00795CD0" w:rsidRDefault="006E790E" w:rsidP="00F968EB">
      <w:pPr>
        <w:spacing w:before="60"/>
        <w:jc w:val="both"/>
        <w:rPr>
          <w:sz w:val="26"/>
          <w:szCs w:val="26"/>
        </w:rPr>
      </w:pPr>
      <w:r w:rsidRPr="00795CD0">
        <w:rPr>
          <w:sz w:val="26"/>
          <w:szCs w:val="26"/>
        </w:rPr>
        <w:t xml:space="preserve">a) Ở người, tính trạng hói đầu do một gen quy định. Gen B quy định hói đầu, alen b quy định kiểu hình bình thường. Kiểu gen Bb quy định hói đầu ở nam và bình thường ở nữ. Trong một quần thể cân bằng di truyền, trung bình cứ 1000 người thì có 100 người bị hói. </w:t>
      </w:r>
      <w:r w:rsidR="00083E32" w:rsidRPr="00795CD0">
        <w:rPr>
          <w:sz w:val="26"/>
          <w:szCs w:val="26"/>
        </w:rPr>
        <w:t>Xác định c</w:t>
      </w:r>
      <w:r w:rsidRPr="00795CD0">
        <w:rPr>
          <w:sz w:val="26"/>
          <w:szCs w:val="26"/>
        </w:rPr>
        <w:t>ấ</w:t>
      </w:r>
      <w:r w:rsidR="00083E32" w:rsidRPr="00795CD0">
        <w:rPr>
          <w:sz w:val="26"/>
          <w:szCs w:val="26"/>
        </w:rPr>
        <w:t>u trúc di truyền của quần thể nói trên.</w:t>
      </w:r>
    </w:p>
    <w:p w:rsidR="006E790E" w:rsidRPr="00795CD0" w:rsidRDefault="006E790E" w:rsidP="00F968EB">
      <w:pPr>
        <w:tabs>
          <w:tab w:val="left" w:pos="4937"/>
        </w:tabs>
        <w:jc w:val="both"/>
        <w:rPr>
          <w:spacing w:val="-2"/>
          <w:sz w:val="26"/>
          <w:szCs w:val="26"/>
        </w:rPr>
      </w:pPr>
      <w:r w:rsidRPr="00795CD0">
        <w:rPr>
          <w:sz w:val="26"/>
          <w:szCs w:val="26"/>
        </w:rPr>
        <w:t xml:space="preserve">b) </w:t>
      </w:r>
      <w:r w:rsidRPr="00795CD0">
        <w:rPr>
          <w:spacing w:val="-2"/>
          <w:sz w:val="26"/>
          <w:szCs w:val="26"/>
        </w:rPr>
        <w:t>Ở một quần thể thực vật, sau 3 thế hệ tự thụ phấn, cấu trúc di truyền của quần thể ở thế hệ F</w:t>
      </w:r>
      <w:r w:rsidRPr="00795CD0">
        <w:rPr>
          <w:spacing w:val="-2"/>
          <w:sz w:val="26"/>
          <w:szCs w:val="26"/>
          <w:vertAlign w:val="subscript"/>
        </w:rPr>
        <w:t>3</w:t>
      </w:r>
      <w:r w:rsidRPr="00795CD0">
        <w:rPr>
          <w:spacing w:val="-2"/>
          <w:sz w:val="26"/>
          <w:szCs w:val="26"/>
        </w:rPr>
        <w:t xml:space="preserve"> là 0,5AA : 0,1Aa : 0,4aa. Giả sử không có đột biến xảy ra, tính theo lý thuyết, xác định cấu trúc di truyền của quần thể ở thế hệ xuất phát.</w:t>
      </w:r>
    </w:p>
    <w:p w:rsidR="0087478D" w:rsidRPr="00795CD0" w:rsidRDefault="0021502D" w:rsidP="00F968EB">
      <w:pPr>
        <w:tabs>
          <w:tab w:val="left" w:pos="600"/>
        </w:tabs>
        <w:spacing w:before="120" w:after="120"/>
        <w:ind w:hanging="270"/>
        <w:jc w:val="both"/>
        <w:rPr>
          <w:b/>
          <w:sz w:val="26"/>
          <w:szCs w:val="26"/>
        </w:rPr>
      </w:pPr>
      <w:r w:rsidRPr="00795CD0">
        <w:rPr>
          <w:b/>
          <w:sz w:val="26"/>
          <w:szCs w:val="26"/>
        </w:rPr>
        <w:t xml:space="preserve">Câu 9. </w:t>
      </w:r>
      <w:r w:rsidR="00A47F4E" w:rsidRPr="00795CD0">
        <w:rPr>
          <w:i/>
          <w:sz w:val="26"/>
        </w:rPr>
        <w:t>(3</w:t>
      </w:r>
      <w:r w:rsidR="00695E8B" w:rsidRPr="00795CD0">
        <w:rPr>
          <w:i/>
          <w:sz w:val="26"/>
        </w:rPr>
        <w:t>,0 điểm)</w:t>
      </w:r>
    </w:p>
    <w:p w:rsidR="0087478D" w:rsidRPr="00795CD0" w:rsidRDefault="0087478D" w:rsidP="00F968EB">
      <w:pPr>
        <w:pStyle w:val="ListParagraph"/>
        <w:ind w:left="0"/>
        <w:jc w:val="both"/>
        <w:rPr>
          <w:sz w:val="26"/>
          <w:szCs w:val="26"/>
        </w:rPr>
      </w:pPr>
      <w:r w:rsidRPr="00795CD0">
        <w:rPr>
          <w:sz w:val="26"/>
          <w:szCs w:val="26"/>
        </w:rPr>
        <w:t>Ở một loài thực vật lưỡng bộ</w:t>
      </w:r>
      <w:r w:rsidR="00687149" w:rsidRPr="00795CD0">
        <w:rPr>
          <w:sz w:val="26"/>
          <w:szCs w:val="26"/>
        </w:rPr>
        <w:t>i, đơn tính, gen B</w:t>
      </w:r>
      <w:r w:rsidRPr="00795CD0">
        <w:rPr>
          <w:sz w:val="26"/>
          <w:szCs w:val="26"/>
        </w:rPr>
        <w:t xml:space="preserve"> quy định hoa đỏ, trội hoàn toàn so vớ</w:t>
      </w:r>
      <w:r w:rsidR="00687149" w:rsidRPr="00795CD0">
        <w:rPr>
          <w:sz w:val="26"/>
          <w:szCs w:val="26"/>
        </w:rPr>
        <w:t>i alen b</w:t>
      </w:r>
      <w:r w:rsidRPr="00795CD0">
        <w:rPr>
          <w:sz w:val="26"/>
          <w:szCs w:val="26"/>
        </w:rPr>
        <w:t xml:space="preserve"> quy định hoa trắ</w:t>
      </w:r>
      <w:r w:rsidR="00687149" w:rsidRPr="00795CD0">
        <w:rPr>
          <w:sz w:val="26"/>
          <w:szCs w:val="26"/>
        </w:rPr>
        <w:t>ng; gen D</w:t>
      </w:r>
      <w:r w:rsidRPr="00795CD0">
        <w:rPr>
          <w:sz w:val="26"/>
          <w:szCs w:val="26"/>
        </w:rPr>
        <w:t xml:space="preserve"> quy định quả tròn, trội hoàn toàn so vớ</w:t>
      </w:r>
      <w:r w:rsidR="00687149" w:rsidRPr="00795CD0">
        <w:rPr>
          <w:sz w:val="26"/>
          <w:szCs w:val="26"/>
        </w:rPr>
        <w:t>i alen d</w:t>
      </w:r>
      <w:r w:rsidRPr="00795CD0">
        <w:rPr>
          <w:sz w:val="26"/>
          <w:szCs w:val="26"/>
        </w:rPr>
        <w:t xml:space="preserve"> quy định quả dài. Các gen đều nằm trên NST thường. Khi cho giao phấn giữa hai cây đều có kiểu hình hoa đỏ, quả tròn, F1 thu được </w:t>
      </w:r>
      <w:r w:rsidR="00687149" w:rsidRPr="00795CD0">
        <w:rPr>
          <w:sz w:val="26"/>
          <w:szCs w:val="26"/>
        </w:rPr>
        <w:t>271</w:t>
      </w:r>
      <w:r w:rsidR="00695E8B" w:rsidRPr="00795CD0">
        <w:rPr>
          <w:sz w:val="26"/>
          <w:szCs w:val="26"/>
        </w:rPr>
        <w:t xml:space="preserve"> cây hoa đỏ, quả tròn : </w:t>
      </w:r>
      <w:r w:rsidR="00687149" w:rsidRPr="00795CD0">
        <w:rPr>
          <w:sz w:val="26"/>
          <w:szCs w:val="26"/>
        </w:rPr>
        <w:t>89</w:t>
      </w:r>
      <w:r w:rsidR="00695E8B" w:rsidRPr="00795CD0">
        <w:rPr>
          <w:sz w:val="26"/>
          <w:szCs w:val="26"/>
        </w:rPr>
        <w:t xml:space="preserve"> cây hoa đỏ, quả dài : </w:t>
      </w:r>
      <w:r w:rsidR="00687149" w:rsidRPr="00795CD0">
        <w:rPr>
          <w:sz w:val="26"/>
          <w:szCs w:val="26"/>
        </w:rPr>
        <w:t>90</w:t>
      </w:r>
      <w:r w:rsidR="00695E8B" w:rsidRPr="00795CD0">
        <w:rPr>
          <w:sz w:val="26"/>
          <w:szCs w:val="26"/>
        </w:rPr>
        <w:t xml:space="preserve"> cây hoa trắng, quả tròn : </w:t>
      </w:r>
      <w:r w:rsidR="00687149" w:rsidRPr="00795CD0">
        <w:rPr>
          <w:sz w:val="26"/>
          <w:szCs w:val="26"/>
        </w:rPr>
        <w:t>30</w:t>
      </w:r>
      <w:r w:rsidR="00695E8B" w:rsidRPr="00795CD0">
        <w:rPr>
          <w:sz w:val="26"/>
          <w:szCs w:val="26"/>
        </w:rPr>
        <w:t xml:space="preserve"> cây hoa trắng, quả dài. </w:t>
      </w:r>
      <w:r w:rsidRPr="00795CD0">
        <w:rPr>
          <w:sz w:val="26"/>
          <w:szCs w:val="26"/>
        </w:rPr>
        <w:t>Biết rằng không xảy ra đột biến, các alen và các hợp tử có sức sống ngang nhau, sự biểu hiện của tính trạng không phụ thuộc vào môi trường. Hãy nêu các giả thuyết giải thích kết quả của phép lai trên.</w:t>
      </w:r>
    </w:p>
    <w:p w:rsidR="00576B00" w:rsidRPr="00795CD0" w:rsidRDefault="00576B00" w:rsidP="00FA5BE8">
      <w:pPr>
        <w:jc w:val="center"/>
        <w:rPr>
          <w:spacing w:val="-4"/>
          <w:sz w:val="26"/>
          <w:szCs w:val="26"/>
        </w:rPr>
      </w:pPr>
    </w:p>
    <w:p w:rsidR="00FA5BE8" w:rsidRPr="00795CD0" w:rsidRDefault="00FA5BE8" w:rsidP="00FA5BE8">
      <w:pPr>
        <w:jc w:val="center"/>
        <w:rPr>
          <w:b/>
          <w:i/>
          <w:spacing w:val="-4"/>
          <w:sz w:val="26"/>
          <w:szCs w:val="26"/>
        </w:rPr>
      </w:pPr>
      <w:r w:rsidRPr="00795CD0">
        <w:rPr>
          <w:b/>
          <w:i/>
          <w:spacing w:val="-4"/>
          <w:sz w:val="26"/>
          <w:szCs w:val="26"/>
        </w:rPr>
        <w:t>………………….. Hết …………………</w:t>
      </w:r>
    </w:p>
    <w:p w:rsidR="00FA5BE8" w:rsidRPr="00795CD0" w:rsidRDefault="00FA5BE8" w:rsidP="00F968EB">
      <w:pPr>
        <w:jc w:val="both"/>
        <w:rPr>
          <w:spacing w:val="-4"/>
          <w:sz w:val="26"/>
          <w:szCs w:val="26"/>
        </w:rPr>
      </w:pPr>
    </w:p>
    <w:p w:rsidR="00FA5BE8" w:rsidRPr="00795CD0" w:rsidRDefault="00FA5BE8" w:rsidP="00F968EB">
      <w:pPr>
        <w:jc w:val="both"/>
        <w:rPr>
          <w:spacing w:val="-4"/>
          <w:sz w:val="26"/>
          <w:szCs w:val="26"/>
        </w:rPr>
      </w:pPr>
    </w:p>
    <w:p w:rsidR="00FA5BE8" w:rsidRPr="00795CD0" w:rsidRDefault="00FA5BE8" w:rsidP="00FA5BE8">
      <w:pPr>
        <w:numPr>
          <w:ilvl w:val="0"/>
          <w:numId w:val="2"/>
        </w:numPr>
        <w:spacing w:line="336" w:lineRule="auto"/>
        <w:rPr>
          <w:i/>
          <w:sz w:val="26"/>
          <w:szCs w:val="26"/>
          <w:lang w:val="fr-FR"/>
        </w:rPr>
      </w:pPr>
      <w:r w:rsidRPr="00795CD0">
        <w:rPr>
          <w:i/>
          <w:sz w:val="26"/>
          <w:szCs w:val="26"/>
          <w:lang w:val="fr-FR"/>
        </w:rPr>
        <w:t>Thí sinh không được sử dụng tài liệu</w:t>
      </w:r>
    </w:p>
    <w:p w:rsidR="00FA5BE8" w:rsidRPr="00795CD0" w:rsidRDefault="00FA5BE8" w:rsidP="00FA5BE8">
      <w:pPr>
        <w:numPr>
          <w:ilvl w:val="0"/>
          <w:numId w:val="2"/>
        </w:numPr>
        <w:spacing w:line="336" w:lineRule="auto"/>
        <w:rPr>
          <w:i/>
          <w:sz w:val="26"/>
          <w:szCs w:val="26"/>
          <w:lang w:val="fr-FR"/>
        </w:rPr>
      </w:pPr>
      <w:r w:rsidRPr="00795CD0">
        <w:rPr>
          <w:i/>
          <w:sz w:val="26"/>
          <w:szCs w:val="26"/>
          <w:lang w:val="fr-FR"/>
        </w:rPr>
        <w:t>Giám thị không giải thích gì thêm.</w:t>
      </w:r>
    </w:p>
    <w:p w:rsidR="00F968EB" w:rsidRPr="00795CD0" w:rsidRDefault="00FA5BE8" w:rsidP="004272CE">
      <w:pPr>
        <w:spacing w:line="336" w:lineRule="auto"/>
        <w:ind w:left="-600" w:firstLine="240"/>
        <w:rPr>
          <w:sz w:val="26"/>
          <w:szCs w:val="26"/>
        </w:rPr>
      </w:pPr>
      <w:r w:rsidRPr="00795CD0">
        <w:rPr>
          <w:sz w:val="26"/>
          <w:szCs w:val="26"/>
          <w:lang w:val="fr-FR"/>
        </w:rPr>
        <w:t xml:space="preserve">Họ và tên thí sinh: ................................................................  </w:t>
      </w:r>
      <w:r w:rsidRPr="00795CD0">
        <w:rPr>
          <w:sz w:val="26"/>
          <w:szCs w:val="26"/>
        </w:rPr>
        <w:t>SBD:.......................</w:t>
      </w:r>
    </w:p>
    <w:sectPr w:rsidR="00F968EB" w:rsidRPr="00795CD0" w:rsidSect="00F1425B">
      <w:footerReference w:type="default" r:id="rId7"/>
      <w:pgSz w:w="11907" w:h="16839" w:code="9"/>
      <w:pgMar w:top="1080" w:right="1080" w:bottom="720" w:left="1440" w:header="720" w:footer="4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CA9" w:rsidRDefault="00D63CA9" w:rsidP="00DD6019">
      <w:r>
        <w:separator/>
      </w:r>
    </w:p>
  </w:endnote>
  <w:endnote w:type="continuationSeparator" w:id="0">
    <w:p w:rsidR="00D63CA9" w:rsidRDefault="00D63CA9" w:rsidP="00DD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15245"/>
      <w:docPartObj>
        <w:docPartGallery w:val="Page Numbers (Bottom of Page)"/>
        <w:docPartUnique/>
      </w:docPartObj>
    </w:sdtPr>
    <w:sdtEndPr>
      <w:rPr>
        <w:noProof/>
      </w:rPr>
    </w:sdtEndPr>
    <w:sdtContent>
      <w:p w:rsidR="00DD6019" w:rsidRDefault="00DD6019">
        <w:pPr>
          <w:pStyle w:val="Footer"/>
          <w:jc w:val="right"/>
        </w:pPr>
        <w:r>
          <w:fldChar w:fldCharType="begin"/>
        </w:r>
        <w:r>
          <w:instrText xml:space="preserve"> PAGE   \* MERGEFORMAT </w:instrText>
        </w:r>
        <w:r>
          <w:fldChar w:fldCharType="separate"/>
        </w:r>
        <w:r w:rsidR="004B4D29">
          <w:rPr>
            <w:noProof/>
          </w:rPr>
          <w:t>2</w:t>
        </w:r>
        <w:r>
          <w:rPr>
            <w:noProof/>
          </w:rPr>
          <w:fldChar w:fldCharType="end"/>
        </w:r>
      </w:p>
    </w:sdtContent>
  </w:sdt>
  <w:p w:rsidR="00DD6019" w:rsidRDefault="00DD6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CA9" w:rsidRDefault="00D63CA9" w:rsidP="00DD6019">
      <w:r>
        <w:separator/>
      </w:r>
    </w:p>
  </w:footnote>
  <w:footnote w:type="continuationSeparator" w:id="0">
    <w:p w:rsidR="00D63CA9" w:rsidRDefault="00D63CA9" w:rsidP="00DD6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A42E5"/>
    <w:multiLevelType w:val="hybridMultilevel"/>
    <w:tmpl w:val="C6702D6C"/>
    <w:lvl w:ilvl="0" w:tplc="EEF23B7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6C0AEF"/>
    <w:multiLevelType w:val="hybridMultilevel"/>
    <w:tmpl w:val="44CE1D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8D"/>
    <w:rsid w:val="00001D89"/>
    <w:rsid w:val="00003053"/>
    <w:rsid w:val="000308B4"/>
    <w:rsid w:val="00055FEE"/>
    <w:rsid w:val="00066ECE"/>
    <w:rsid w:val="00071FB0"/>
    <w:rsid w:val="00073A43"/>
    <w:rsid w:val="00083E32"/>
    <w:rsid w:val="00090D7D"/>
    <w:rsid w:val="000A5A71"/>
    <w:rsid w:val="000E0E64"/>
    <w:rsid w:val="00120C94"/>
    <w:rsid w:val="00150457"/>
    <w:rsid w:val="0015550C"/>
    <w:rsid w:val="00177E80"/>
    <w:rsid w:val="001D0955"/>
    <w:rsid w:val="0021502D"/>
    <w:rsid w:val="002C7BAC"/>
    <w:rsid w:val="002D26AF"/>
    <w:rsid w:val="003229BC"/>
    <w:rsid w:val="00341709"/>
    <w:rsid w:val="00383E36"/>
    <w:rsid w:val="00385C6A"/>
    <w:rsid w:val="00390D1B"/>
    <w:rsid w:val="003D6E71"/>
    <w:rsid w:val="003E7363"/>
    <w:rsid w:val="003F3773"/>
    <w:rsid w:val="003F7C17"/>
    <w:rsid w:val="004272CE"/>
    <w:rsid w:val="0043112B"/>
    <w:rsid w:val="004908AF"/>
    <w:rsid w:val="004A3BF1"/>
    <w:rsid w:val="004A461A"/>
    <w:rsid w:val="004B4D29"/>
    <w:rsid w:val="004C5277"/>
    <w:rsid w:val="004D6F2C"/>
    <w:rsid w:val="0054221D"/>
    <w:rsid w:val="00576B00"/>
    <w:rsid w:val="00585992"/>
    <w:rsid w:val="00596009"/>
    <w:rsid w:val="0059734F"/>
    <w:rsid w:val="005D5105"/>
    <w:rsid w:val="006051B8"/>
    <w:rsid w:val="00642C74"/>
    <w:rsid w:val="006516D4"/>
    <w:rsid w:val="00687149"/>
    <w:rsid w:val="00695E8B"/>
    <w:rsid w:val="006D0B47"/>
    <w:rsid w:val="006E790E"/>
    <w:rsid w:val="00702512"/>
    <w:rsid w:val="00724F56"/>
    <w:rsid w:val="00736DCB"/>
    <w:rsid w:val="00795CD0"/>
    <w:rsid w:val="007B09A1"/>
    <w:rsid w:val="007D2838"/>
    <w:rsid w:val="007E4EC5"/>
    <w:rsid w:val="008004A9"/>
    <w:rsid w:val="0080495D"/>
    <w:rsid w:val="00860EA0"/>
    <w:rsid w:val="0086206C"/>
    <w:rsid w:val="0087478D"/>
    <w:rsid w:val="00895C05"/>
    <w:rsid w:val="008C2525"/>
    <w:rsid w:val="008E0CD4"/>
    <w:rsid w:val="00914500"/>
    <w:rsid w:val="00914F20"/>
    <w:rsid w:val="0096494E"/>
    <w:rsid w:val="009A1F1A"/>
    <w:rsid w:val="009B2077"/>
    <w:rsid w:val="009B5805"/>
    <w:rsid w:val="009E306C"/>
    <w:rsid w:val="009F3525"/>
    <w:rsid w:val="00A02883"/>
    <w:rsid w:val="00A3478F"/>
    <w:rsid w:val="00A47F4E"/>
    <w:rsid w:val="00A51562"/>
    <w:rsid w:val="00A51D29"/>
    <w:rsid w:val="00A54179"/>
    <w:rsid w:val="00A805FD"/>
    <w:rsid w:val="00AB04C4"/>
    <w:rsid w:val="00AB3907"/>
    <w:rsid w:val="00B13E44"/>
    <w:rsid w:val="00B367E1"/>
    <w:rsid w:val="00B95690"/>
    <w:rsid w:val="00BA1544"/>
    <w:rsid w:val="00BB4B1A"/>
    <w:rsid w:val="00C10478"/>
    <w:rsid w:val="00C30641"/>
    <w:rsid w:val="00C45EEB"/>
    <w:rsid w:val="00C5069E"/>
    <w:rsid w:val="00C5172B"/>
    <w:rsid w:val="00CC01EF"/>
    <w:rsid w:val="00CC4A19"/>
    <w:rsid w:val="00CE7E10"/>
    <w:rsid w:val="00CF5F99"/>
    <w:rsid w:val="00D0404C"/>
    <w:rsid w:val="00D2119D"/>
    <w:rsid w:val="00D34662"/>
    <w:rsid w:val="00D4175A"/>
    <w:rsid w:val="00D63CA9"/>
    <w:rsid w:val="00D71F25"/>
    <w:rsid w:val="00D720C9"/>
    <w:rsid w:val="00DB2E44"/>
    <w:rsid w:val="00DD6019"/>
    <w:rsid w:val="00E62B7D"/>
    <w:rsid w:val="00E8279F"/>
    <w:rsid w:val="00E9004E"/>
    <w:rsid w:val="00EA66DA"/>
    <w:rsid w:val="00ED19C4"/>
    <w:rsid w:val="00F12340"/>
    <w:rsid w:val="00F13583"/>
    <w:rsid w:val="00F1425B"/>
    <w:rsid w:val="00F5437C"/>
    <w:rsid w:val="00F57E00"/>
    <w:rsid w:val="00F6077F"/>
    <w:rsid w:val="00F85C5D"/>
    <w:rsid w:val="00F968EB"/>
    <w:rsid w:val="00FA5BE8"/>
    <w:rsid w:val="00FB079E"/>
    <w:rsid w:val="00FB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914DE8-FC1A-43EC-AFDB-65EB3053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8D"/>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7478D"/>
    <w:pPr>
      <w:ind w:left="720"/>
      <w:contextualSpacing/>
    </w:pPr>
    <w:rPr>
      <w:rFonts w:eastAsia="Calibri"/>
      <w:szCs w:val="22"/>
    </w:rPr>
  </w:style>
  <w:style w:type="paragraph" w:styleId="Header">
    <w:name w:val="header"/>
    <w:basedOn w:val="Normal"/>
    <w:link w:val="HeaderChar"/>
    <w:uiPriority w:val="99"/>
    <w:unhideWhenUsed/>
    <w:rsid w:val="00DD6019"/>
    <w:pPr>
      <w:tabs>
        <w:tab w:val="center" w:pos="4680"/>
        <w:tab w:val="right" w:pos="9360"/>
      </w:tabs>
    </w:pPr>
  </w:style>
  <w:style w:type="character" w:customStyle="1" w:styleId="HeaderChar">
    <w:name w:val="Header Char"/>
    <w:basedOn w:val="DefaultParagraphFont"/>
    <w:link w:val="Header"/>
    <w:uiPriority w:val="99"/>
    <w:rsid w:val="00DD6019"/>
    <w:rPr>
      <w:rFonts w:eastAsia="Times New Roman"/>
      <w:sz w:val="24"/>
      <w:szCs w:val="24"/>
    </w:rPr>
  </w:style>
  <w:style w:type="paragraph" w:styleId="Footer">
    <w:name w:val="footer"/>
    <w:basedOn w:val="Normal"/>
    <w:link w:val="FooterChar"/>
    <w:uiPriority w:val="99"/>
    <w:unhideWhenUsed/>
    <w:rsid w:val="00DD6019"/>
    <w:pPr>
      <w:tabs>
        <w:tab w:val="center" w:pos="4680"/>
        <w:tab w:val="right" w:pos="9360"/>
      </w:tabs>
    </w:pPr>
  </w:style>
  <w:style w:type="character" w:customStyle="1" w:styleId="FooterChar">
    <w:name w:val="Footer Char"/>
    <w:basedOn w:val="DefaultParagraphFont"/>
    <w:link w:val="Footer"/>
    <w:uiPriority w:val="99"/>
    <w:rsid w:val="00DD6019"/>
    <w:rPr>
      <w:rFonts w:eastAsia="Times New Roman"/>
      <w:sz w:val="24"/>
      <w:szCs w:val="24"/>
    </w:rPr>
  </w:style>
  <w:style w:type="table" w:styleId="TableGrid">
    <w:name w:val="Table Grid"/>
    <w:basedOn w:val="TableNormal"/>
    <w:uiPriority w:val="39"/>
    <w:rsid w:val="004A4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B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Pages>
  <Words>825</Words>
  <Characters>4708</Characters>
  <DocSecurity>0</DocSecurity>
  <Lines>39</Lines>
  <Paragraphs>11</Paragraphs>
  <ScaleCrop>false</ScaleCrop>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2019-12-02T02:19:00Z</cp:lastPrinted>
  <dcterms:created xsi:type="dcterms:W3CDTF">2019-11-26T08:29:00Z</dcterms:created>
  <dcterms:modified xsi:type="dcterms:W3CDTF">2019-12-02T02:46:00Z</dcterms:modified>
</cp:coreProperties>
</file>