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34E7" w14:textId="273D3B8D" w:rsidR="00232F76" w:rsidRPr="00BF3F66" w:rsidRDefault="00232F76" w:rsidP="00BF3F66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KHUNG </w:t>
      </w:r>
      <w:r w:rsidRPr="00BF3F6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MA TRẬN</w:t>
      </w:r>
      <w:r w:rsidRPr="00BF3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ĐỀ KIỂM TRA </w:t>
      </w:r>
      <w:r w:rsidRPr="00BF3F6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GIỮA</w:t>
      </w:r>
      <w:r w:rsidRPr="00BF3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1</w:t>
      </w:r>
    </w:p>
    <w:p w14:paraId="18EE2909" w14:textId="45522190" w:rsidR="00232F76" w:rsidRPr="006B1E3D" w:rsidRDefault="00232F76" w:rsidP="00BF3F6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B1E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LỊCH SỬ VÀ ĐỊ</w:t>
      </w:r>
      <w:r w:rsidR="00BF3F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 LÍ. </w:t>
      </w:r>
      <w:r w:rsidRPr="006B1E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F3F66" w:rsidRPr="006B1E3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LỚP </w:t>
      </w:r>
      <w:r w:rsidR="00BF3F6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7</w:t>
      </w:r>
    </w:p>
    <w:p w14:paraId="03A8EAB5" w14:textId="77777777" w:rsidR="00232F76" w:rsidRPr="006B1E3D" w:rsidRDefault="00232F76" w:rsidP="00232F76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240CA38" w14:textId="7ADE768A" w:rsidR="00232F76" w:rsidRDefault="00BF3F66" w:rsidP="00232F76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Phân môn địa lí</w:t>
      </w:r>
    </w:p>
    <w:p w14:paraId="4376752F" w14:textId="327A5907" w:rsidR="00BF3F66" w:rsidRPr="006B1E3D" w:rsidRDefault="00BF3F66" w:rsidP="00BF3F66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a.Khung ma trận</w:t>
      </w:r>
    </w:p>
    <w:tbl>
      <w:tblPr>
        <w:tblStyle w:val="TableGrid"/>
        <w:tblW w:w="11268" w:type="dxa"/>
        <w:tblInd w:w="-252" w:type="dxa"/>
        <w:tblLook w:val="04A0" w:firstRow="1" w:lastRow="0" w:firstColumn="1" w:lastColumn="0" w:noHBand="0" w:noVBand="1"/>
      </w:tblPr>
      <w:tblGrid>
        <w:gridCol w:w="548"/>
        <w:gridCol w:w="1539"/>
        <w:gridCol w:w="2137"/>
        <w:gridCol w:w="1416"/>
        <w:gridCol w:w="1561"/>
        <w:gridCol w:w="1309"/>
        <w:gridCol w:w="1428"/>
        <w:gridCol w:w="1330"/>
      </w:tblGrid>
      <w:tr w:rsidR="00E07181" w:rsidRPr="006B1E3D" w14:paraId="2AE4B0D2" w14:textId="50A6B7DC" w:rsidTr="00E07181">
        <w:trPr>
          <w:trHeight w:val="289"/>
        </w:trPr>
        <w:tc>
          <w:tcPr>
            <w:tcW w:w="0" w:type="auto"/>
            <w:vMerge w:val="restart"/>
            <w:vAlign w:val="center"/>
          </w:tcPr>
          <w:p w14:paraId="0A9A7D1F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1539" w:type="dxa"/>
            <w:vMerge w:val="restart"/>
            <w:vAlign w:val="center"/>
          </w:tcPr>
          <w:p w14:paraId="63BEB945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26D686F1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137" w:type="dxa"/>
            <w:vMerge w:val="restart"/>
            <w:vAlign w:val="center"/>
          </w:tcPr>
          <w:p w14:paraId="0F0391E9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5714" w:type="dxa"/>
            <w:gridSpan w:val="4"/>
          </w:tcPr>
          <w:p w14:paraId="170160A1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M</w:t>
            </w: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ức độ nhận thức</w:t>
            </w:r>
          </w:p>
        </w:tc>
        <w:tc>
          <w:tcPr>
            <w:tcW w:w="1330" w:type="dxa"/>
            <w:vMerge w:val="restart"/>
          </w:tcPr>
          <w:p w14:paraId="26E85CCC" w14:textId="0AC1AE6F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Tổng điểm</w:t>
            </w:r>
          </w:p>
        </w:tc>
      </w:tr>
      <w:tr w:rsidR="00E07181" w:rsidRPr="006B1E3D" w14:paraId="3C725051" w14:textId="3B3CCAD6" w:rsidTr="00E07181">
        <w:trPr>
          <w:trHeight w:val="64"/>
        </w:trPr>
        <w:tc>
          <w:tcPr>
            <w:tcW w:w="0" w:type="auto"/>
            <w:vMerge/>
            <w:vAlign w:val="center"/>
          </w:tcPr>
          <w:p w14:paraId="226021D6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39" w:type="dxa"/>
            <w:vMerge/>
            <w:vAlign w:val="center"/>
          </w:tcPr>
          <w:p w14:paraId="5CFED566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</w:tcPr>
          <w:p w14:paraId="374D8EE9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357046DA" w14:textId="77777777" w:rsidR="00E07181" w:rsidRPr="006B1E3D" w:rsidRDefault="00E07181" w:rsidP="00E07181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1561" w:type="dxa"/>
            <w:vAlign w:val="center"/>
          </w:tcPr>
          <w:p w14:paraId="504CC4E1" w14:textId="42A5FE4E" w:rsidR="00E07181" w:rsidRPr="00E07181" w:rsidRDefault="00E07181" w:rsidP="00E07181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1309" w:type="dxa"/>
            <w:vAlign w:val="center"/>
          </w:tcPr>
          <w:p w14:paraId="2C29CAE6" w14:textId="77777777" w:rsidR="00E07181" w:rsidRPr="006B1E3D" w:rsidRDefault="00E07181" w:rsidP="00E07181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428" w:type="dxa"/>
            <w:vAlign w:val="center"/>
          </w:tcPr>
          <w:p w14:paraId="5A59A741" w14:textId="77777777" w:rsidR="00E07181" w:rsidRPr="006B1E3D" w:rsidRDefault="00E07181" w:rsidP="00E07181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1330" w:type="dxa"/>
            <w:vMerge/>
          </w:tcPr>
          <w:p w14:paraId="263E4D95" w14:textId="77777777" w:rsidR="00E07181" w:rsidRPr="006B1E3D" w:rsidRDefault="00E07181" w:rsidP="00E07181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E07181" w:rsidRPr="006B1E3D" w14:paraId="273A5520" w14:textId="3F331ECD" w:rsidTr="00E07181">
        <w:trPr>
          <w:trHeight w:val="289"/>
        </w:trPr>
        <w:tc>
          <w:tcPr>
            <w:tcW w:w="0" w:type="auto"/>
          </w:tcPr>
          <w:p w14:paraId="087FF5E4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539" w:type="dxa"/>
          </w:tcPr>
          <w:p w14:paraId="5FC8EAF6" w14:textId="4C550659" w:rsidR="0062085A" w:rsidRPr="00995E60" w:rsidRDefault="00E07181" w:rsidP="0015162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 xml:space="preserve">âu Âu </w:t>
            </w:r>
            <w:r w:rsidR="00995E6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(8 tiết)</w:t>
            </w:r>
          </w:p>
          <w:p w14:paraId="3008E3BA" w14:textId="787E730E" w:rsidR="00E07181" w:rsidRPr="006D37A6" w:rsidRDefault="00E07181" w:rsidP="0015162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 điểm – 40%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  <w:p w14:paraId="60151D60" w14:textId="77777777" w:rsidR="00E07181" w:rsidRPr="006B1E3D" w:rsidRDefault="00E07181" w:rsidP="0015162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137" w:type="dxa"/>
          </w:tcPr>
          <w:p w14:paraId="2514DEAB" w14:textId="77777777" w:rsidR="00E07181" w:rsidRPr="006D37A6" w:rsidRDefault="00E07181" w:rsidP="00151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6D37A6">
              <w:rPr>
                <w:rFonts w:eastAsia="Calibri" w:cs="Times New Roman"/>
                <w:color w:val="000000" w:themeColor="text1"/>
              </w:rPr>
              <w:t xml:space="preserve">– Vị trí địa lí, phạm vi châu Âu </w:t>
            </w:r>
          </w:p>
          <w:p w14:paraId="2CAF0417" w14:textId="77777777" w:rsidR="00E07181" w:rsidRPr="006D37A6" w:rsidRDefault="00E07181" w:rsidP="00151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6D37A6">
              <w:rPr>
                <w:rFonts w:eastAsia="Calibri" w:cs="Times New Roman"/>
                <w:color w:val="000000" w:themeColor="text1"/>
              </w:rPr>
              <w:t>– Đặc điểm tự nhiên</w:t>
            </w:r>
          </w:p>
          <w:p w14:paraId="513CA226" w14:textId="77777777" w:rsidR="00E07181" w:rsidRPr="006D37A6" w:rsidRDefault="00E07181" w:rsidP="00151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6D37A6">
              <w:rPr>
                <w:rFonts w:eastAsia="Calibri" w:cs="Times New Roman"/>
                <w:color w:val="000000" w:themeColor="text1"/>
              </w:rPr>
              <w:t>– Đặc điểm dân cư, xã hội</w:t>
            </w:r>
          </w:p>
          <w:p w14:paraId="1E2563B3" w14:textId="77777777" w:rsidR="00E07181" w:rsidRPr="006D37A6" w:rsidRDefault="00E07181" w:rsidP="00151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6D37A6">
              <w:rPr>
                <w:rFonts w:eastAsia="Calibri" w:cs="Times New Roman"/>
                <w:color w:val="000000" w:themeColor="text1"/>
              </w:rPr>
              <w:t>– Phương thức con người khai thác, sử dụng và bảo vệ thiên nhiên</w:t>
            </w:r>
          </w:p>
          <w:p w14:paraId="1B6E7FFA" w14:textId="77777777" w:rsidR="00E07181" w:rsidRPr="006D37A6" w:rsidRDefault="00E07181" w:rsidP="001516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6D37A6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– Khái quát về Liên minh châu Âu (EU)</w:t>
            </w:r>
          </w:p>
        </w:tc>
        <w:tc>
          <w:tcPr>
            <w:tcW w:w="1416" w:type="dxa"/>
            <w:vAlign w:val="center"/>
          </w:tcPr>
          <w:p w14:paraId="79306B44" w14:textId="77777777" w:rsidR="00E07181" w:rsidRPr="004D5B50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4TN</w:t>
            </w:r>
          </w:p>
        </w:tc>
        <w:tc>
          <w:tcPr>
            <w:tcW w:w="1561" w:type="dxa"/>
            <w:vAlign w:val="center"/>
          </w:tcPr>
          <w:p w14:paraId="518FFA8D" w14:textId="77777777" w:rsidR="00E07181" w:rsidRPr="004D5B50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1309" w:type="dxa"/>
            <w:vAlign w:val="center"/>
          </w:tcPr>
          <w:p w14:paraId="1B8BCDF7" w14:textId="77777777" w:rsidR="00E07181" w:rsidRPr="004D5B50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(a)TL</w:t>
            </w:r>
          </w:p>
        </w:tc>
        <w:tc>
          <w:tcPr>
            <w:tcW w:w="1428" w:type="dxa"/>
            <w:vAlign w:val="center"/>
          </w:tcPr>
          <w:p w14:paraId="5D692EEE" w14:textId="77777777" w:rsidR="00E07181" w:rsidRPr="004D5B50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(b)TL</w:t>
            </w:r>
          </w:p>
        </w:tc>
        <w:tc>
          <w:tcPr>
            <w:tcW w:w="1330" w:type="dxa"/>
            <w:vAlign w:val="center"/>
          </w:tcPr>
          <w:p w14:paraId="273177DD" w14:textId="33A6BF93" w:rsidR="00E07181" w:rsidRDefault="00E07181" w:rsidP="00E0718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 điểm</w:t>
            </w:r>
          </w:p>
        </w:tc>
      </w:tr>
      <w:tr w:rsidR="00E07181" w:rsidRPr="006B1E3D" w14:paraId="2C047262" w14:textId="2FD02783" w:rsidTr="00E07181">
        <w:trPr>
          <w:trHeight w:val="156"/>
        </w:trPr>
        <w:tc>
          <w:tcPr>
            <w:tcW w:w="0" w:type="auto"/>
          </w:tcPr>
          <w:p w14:paraId="03E07F5A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539" w:type="dxa"/>
          </w:tcPr>
          <w:p w14:paraId="7FD53522" w14:textId="6F1A9868" w:rsidR="0062085A" w:rsidRPr="00995E60" w:rsidRDefault="00E07181" w:rsidP="0015162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Ch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 xml:space="preserve">âu Á </w:t>
            </w:r>
            <w:r w:rsidR="00995E6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(4 tiết)</w:t>
            </w:r>
          </w:p>
          <w:p w14:paraId="56824130" w14:textId="31645D14" w:rsidR="00E07181" w:rsidRPr="006B1E3D" w:rsidRDefault="00E07181" w:rsidP="00151627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điểm – 10%</w:t>
            </w:r>
          </w:p>
        </w:tc>
        <w:tc>
          <w:tcPr>
            <w:tcW w:w="2137" w:type="dxa"/>
          </w:tcPr>
          <w:p w14:paraId="016010AA" w14:textId="77777777" w:rsidR="00E07181" w:rsidRPr="001C6E23" w:rsidRDefault="00E07181" w:rsidP="00151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1C6E23">
              <w:rPr>
                <w:rFonts w:eastAsia="Calibri" w:cs="Times New Roman"/>
                <w:color w:val="000000" w:themeColor="text1"/>
              </w:rPr>
              <w:t>– Vị trí địa lí, phạm vi châu Á</w:t>
            </w:r>
          </w:p>
          <w:p w14:paraId="5D6C0ACB" w14:textId="77777777" w:rsidR="00E07181" w:rsidRPr="006B1E3D" w:rsidRDefault="00E07181" w:rsidP="0015162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6E23">
              <w:rPr>
                <w:color w:val="000000" w:themeColor="text1"/>
              </w:rPr>
              <w:t>– Đặc điểm tự nhiên</w:t>
            </w:r>
          </w:p>
        </w:tc>
        <w:tc>
          <w:tcPr>
            <w:tcW w:w="1416" w:type="dxa"/>
            <w:vAlign w:val="center"/>
          </w:tcPr>
          <w:p w14:paraId="14E70111" w14:textId="77777777" w:rsidR="00E07181" w:rsidRPr="004D5B50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4TN</w:t>
            </w:r>
          </w:p>
        </w:tc>
        <w:tc>
          <w:tcPr>
            <w:tcW w:w="1561" w:type="dxa"/>
            <w:vAlign w:val="center"/>
          </w:tcPr>
          <w:p w14:paraId="7D2096A7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14:paraId="66408EAF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55AEBFE4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14:paraId="5F889857" w14:textId="1F104212" w:rsidR="00E07181" w:rsidRPr="00E07181" w:rsidRDefault="00E07181" w:rsidP="00E07181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điểm</w:t>
            </w:r>
          </w:p>
        </w:tc>
      </w:tr>
      <w:tr w:rsidR="00E07181" w:rsidRPr="006B1E3D" w14:paraId="5B33B7CB" w14:textId="164933F3" w:rsidTr="00E07181">
        <w:trPr>
          <w:trHeight w:val="384"/>
        </w:trPr>
        <w:tc>
          <w:tcPr>
            <w:tcW w:w="4224" w:type="dxa"/>
            <w:gridSpan w:val="3"/>
          </w:tcPr>
          <w:p w14:paraId="41A4EA4D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1416" w:type="dxa"/>
          </w:tcPr>
          <w:p w14:paraId="6EBD577F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1561" w:type="dxa"/>
          </w:tcPr>
          <w:p w14:paraId="70D2A6EF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1309" w:type="dxa"/>
          </w:tcPr>
          <w:p w14:paraId="5C5B0C25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1428" w:type="dxa"/>
          </w:tcPr>
          <w:p w14:paraId="2BEDC1E2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1330" w:type="dxa"/>
          </w:tcPr>
          <w:p w14:paraId="115AABCD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E07181" w:rsidRPr="006B1E3D" w14:paraId="5793A7B2" w14:textId="5E7D85A1" w:rsidTr="00E07181">
        <w:trPr>
          <w:trHeight w:val="384"/>
        </w:trPr>
        <w:tc>
          <w:tcPr>
            <w:tcW w:w="4224" w:type="dxa"/>
            <w:gridSpan w:val="3"/>
          </w:tcPr>
          <w:p w14:paraId="6A1EC587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Tỉ lệ chung</w:t>
            </w:r>
          </w:p>
        </w:tc>
        <w:tc>
          <w:tcPr>
            <w:tcW w:w="1416" w:type="dxa"/>
          </w:tcPr>
          <w:p w14:paraId="398CC3A1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4</w:t>
            </w: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1561" w:type="dxa"/>
          </w:tcPr>
          <w:p w14:paraId="6839CD6E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30%</w:t>
            </w:r>
          </w:p>
        </w:tc>
        <w:tc>
          <w:tcPr>
            <w:tcW w:w="1309" w:type="dxa"/>
          </w:tcPr>
          <w:p w14:paraId="0C8ADBEA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1428" w:type="dxa"/>
          </w:tcPr>
          <w:p w14:paraId="46236983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  <w:t>10%</w:t>
            </w:r>
          </w:p>
        </w:tc>
        <w:tc>
          <w:tcPr>
            <w:tcW w:w="1330" w:type="dxa"/>
          </w:tcPr>
          <w:p w14:paraId="107C4722" w14:textId="77777777" w:rsidR="00E07181" w:rsidRPr="006B1E3D" w:rsidRDefault="00E07181" w:rsidP="00151627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</w:tr>
    </w:tbl>
    <w:p w14:paraId="3F402494" w14:textId="77777777" w:rsidR="00232F76" w:rsidRDefault="00232F76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2E7C045C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66C0122A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7185BFCE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331C26EA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5A0DBA32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5BACEC2D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13ED564A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1314037E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01D6AB81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237E2638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398CE838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6DB58DD3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690EBD8D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758ACB9F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68B28733" w14:textId="77777777" w:rsidR="00A128E0" w:rsidRDefault="00A128E0" w:rsidP="009D1232">
      <w:pPr>
        <w:spacing w:before="60" w:after="60"/>
        <w:rPr>
          <w:rFonts w:ascii="Times New Roman" w:hAnsi="Times New Roman" w:cs="Times New Roman"/>
          <w:sz w:val="26"/>
          <w:szCs w:val="26"/>
          <w:lang w:val="en-US"/>
        </w:rPr>
      </w:pPr>
    </w:p>
    <w:p w14:paraId="79CC1BA9" w14:textId="6E33A999" w:rsidR="00F37C23" w:rsidRPr="00BF3F66" w:rsidRDefault="00BF3F66" w:rsidP="00BF3F66">
      <w:pPr>
        <w:spacing w:before="60" w:after="60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lastRenderedPageBreak/>
        <w:t>b.Bản đặc tả</w:t>
      </w:r>
    </w:p>
    <w:tbl>
      <w:tblPr>
        <w:tblStyle w:val="TableGrid"/>
        <w:tblW w:w="1155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7"/>
        <w:gridCol w:w="1089"/>
        <w:gridCol w:w="1283"/>
        <w:gridCol w:w="5096"/>
        <w:gridCol w:w="907"/>
        <w:gridCol w:w="992"/>
        <w:gridCol w:w="794"/>
        <w:gridCol w:w="851"/>
      </w:tblGrid>
      <w:tr w:rsidR="00F37C23" w:rsidRPr="006B1E3D" w14:paraId="59163707" w14:textId="77777777" w:rsidTr="00A128E0">
        <w:trPr>
          <w:trHeight w:val="281"/>
        </w:trPr>
        <w:tc>
          <w:tcPr>
            <w:tcW w:w="547" w:type="dxa"/>
            <w:vMerge w:val="restart"/>
            <w:vAlign w:val="center"/>
          </w:tcPr>
          <w:p w14:paraId="264E0BD2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1089" w:type="dxa"/>
            <w:vMerge w:val="restart"/>
            <w:vAlign w:val="center"/>
          </w:tcPr>
          <w:p w14:paraId="1B2840A5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7244CD1C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283" w:type="dxa"/>
            <w:vMerge w:val="restart"/>
            <w:vAlign w:val="center"/>
          </w:tcPr>
          <w:p w14:paraId="547D9CD6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5096" w:type="dxa"/>
            <w:vMerge w:val="restart"/>
            <w:vAlign w:val="center"/>
          </w:tcPr>
          <w:p w14:paraId="71F6ACB5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544" w:type="dxa"/>
            <w:gridSpan w:val="4"/>
          </w:tcPr>
          <w:p w14:paraId="1F4C9C55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F37C23" w:rsidRPr="006B1E3D" w14:paraId="4A0F1359" w14:textId="77777777" w:rsidTr="00A128E0">
        <w:trPr>
          <w:trHeight w:val="62"/>
        </w:trPr>
        <w:tc>
          <w:tcPr>
            <w:tcW w:w="547" w:type="dxa"/>
            <w:vMerge/>
            <w:vAlign w:val="center"/>
          </w:tcPr>
          <w:p w14:paraId="4449F2B1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089" w:type="dxa"/>
            <w:vMerge/>
            <w:vAlign w:val="center"/>
          </w:tcPr>
          <w:p w14:paraId="63F04066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83" w:type="dxa"/>
            <w:vMerge/>
            <w:vAlign w:val="center"/>
          </w:tcPr>
          <w:p w14:paraId="12E36991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096" w:type="dxa"/>
            <w:vMerge/>
            <w:vAlign w:val="center"/>
          </w:tcPr>
          <w:p w14:paraId="3955915B" w14:textId="77777777" w:rsidR="00F37C23" w:rsidRPr="006B1E3D" w:rsidRDefault="00F37C23" w:rsidP="00110606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14:paraId="22B613F2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992" w:type="dxa"/>
            <w:vAlign w:val="center"/>
          </w:tcPr>
          <w:p w14:paraId="3E27F41F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14:paraId="1DCD0E7F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94" w:type="dxa"/>
            <w:vAlign w:val="center"/>
          </w:tcPr>
          <w:p w14:paraId="5EB1F1AE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51" w:type="dxa"/>
            <w:vAlign w:val="center"/>
          </w:tcPr>
          <w:p w14:paraId="6B918E5A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</w:tr>
      <w:tr w:rsidR="00F37C23" w:rsidRPr="006B1E3D" w14:paraId="49E18CAD" w14:textId="77777777" w:rsidTr="00A128E0">
        <w:trPr>
          <w:trHeight w:val="281"/>
        </w:trPr>
        <w:tc>
          <w:tcPr>
            <w:tcW w:w="11559" w:type="dxa"/>
            <w:gridSpan w:val="8"/>
          </w:tcPr>
          <w:p w14:paraId="3F661287" w14:textId="77777777" w:rsidR="00F37C23" w:rsidRPr="006B1E3D" w:rsidRDefault="00F37C23" w:rsidP="0011060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1C6E23" w:rsidRPr="006B1E3D" w14:paraId="6DBD4579" w14:textId="77777777" w:rsidTr="00A128E0">
        <w:trPr>
          <w:trHeight w:val="281"/>
        </w:trPr>
        <w:tc>
          <w:tcPr>
            <w:tcW w:w="547" w:type="dxa"/>
          </w:tcPr>
          <w:p w14:paraId="6CDE9532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089" w:type="dxa"/>
          </w:tcPr>
          <w:p w14:paraId="12F15799" w14:textId="77777777" w:rsidR="009F175F" w:rsidRDefault="001C6E23" w:rsidP="001C6E2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âu Âu</w:t>
            </w:r>
            <w:r w:rsidR="006D6187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 xml:space="preserve"> </w:t>
            </w:r>
          </w:p>
          <w:p w14:paraId="320EA2E4" w14:textId="39311F82" w:rsidR="001C6E23" w:rsidRPr="009F175F" w:rsidRDefault="009F175F" w:rsidP="001C6E2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</w:t>
            </w:r>
            <w:r w:rsidR="006D6187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 điểm – 40%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  <w:p w14:paraId="768BC4E4" w14:textId="77777777" w:rsidR="001C6E23" w:rsidRPr="006B1E3D" w:rsidRDefault="001C6E23" w:rsidP="001C6E2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83" w:type="dxa"/>
          </w:tcPr>
          <w:p w14:paraId="59C1611E" w14:textId="77777777" w:rsidR="001C6E23" w:rsidRPr="006D37A6" w:rsidRDefault="001C6E23" w:rsidP="001C6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6D37A6">
              <w:rPr>
                <w:rFonts w:eastAsia="Calibri" w:cs="Times New Roman"/>
                <w:color w:val="000000" w:themeColor="text1"/>
              </w:rPr>
              <w:t xml:space="preserve">– Vị trí địa lí, phạm vi châu Âu </w:t>
            </w:r>
          </w:p>
          <w:p w14:paraId="6AB7B1FC" w14:textId="77777777" w:rsidR="001C6E23" w:rsidRPr="006D37A6" w:rsidRDefault="001C6E23" w:rsidP="001C6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6D37A6">
              <w:rPr>
                <w:rFonts w:eastAsia="Calibri" w:cs="Times New Roman"/>
                <w:color w:val="000000" w:themeColor="text1"/>
              </w:rPr>
              <w:t>– Đặc điểm tự nhiên</w:t>
            </w:r>
          </w:p>
          <w:p w14:paraId="2433F494" w14:textId="77777777" w:rsidR="001C6E23" w:rsidRPr="006D37A6" w:rsidRDefault="001C6E23" w:rsidP="001C6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6D37A6">
              <w:rPr>
                <w:rFonts w:eastAsia="Calibri" w:cs="Times New Roman"/>
                <w:color w:val="000000" w:themeColor="text1"/>
              </w:rPr>
              <w:t>– Đặc điểm dân cư, xã hội</w:t>
            </w:r>
          </w:p>
          <w:p w14:paraId="783A980C" w14:textId="77777777" w:rsidR="001C6E23" w:rsidRPr="006D37A6" w:rsidRDefault="001C6E23" w:rsidP="001C6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6D37A6">
              <w:rPr>
                <w:rFonts w:eastAsia="Calibri" w:cs="Times New Roman"/>
                <w:color w:val="000000" w:themeColor="text1"/>
              </w:rPr>
              <w:t>– Phương thức con người khai thác, sử dụng và bảo vệ thiên nhiên</w:t>
            </w:r>
          </w:p>
          <w:p w14:paraId="09492702" w14:textId="7AE7ECBB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pacing w:val="-8"/>
                <w:sz w:val="26"/>
              </w:rPr>
            </w:pPr>
            <w:r w:rsidRPr="006D37A6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– Khái quát về Liên minh châu Âu (EU)</w:t>
            </w:r>
          </w:p>
        </w:tc>
        <w:tc>
          <w:tcPr>
            <w:tcW w:w="5096" w:type="dxa"/>
          </w:tcPr>
          <w:p w14:paraId="0DE73465" w14:textId="77777777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6D37A6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9D1ACD4" w14:textId="77777777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6D37A6">
              <w:rPr>
                <w:color w:val="000000" w:themeColor="text1"/>
                <w:sz w:val="24"/>
                <w:szCs w:val="24"/>
              </w:rPr>
              <w:t xml:space="preserve">– Trình bày được đặc điểm vị trí địa lí, hình dạng và kích thước châu Âu. </w:t>
            </w:r>
          </w:p>
          <w:p w14:paraId="7BE02C4F" w14:textId="29C6B663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6D37A6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FB2723" w:rsidRPr="006D37A6">
              <w:rPr>
                <w:color w:val="000000" w:themeColor="text1"/>
                <w:sz w:val="24"/>
                <w:szCs w:val="24"/>
              </w:rPr>
              <w:t>Kể tên</w:t>
            </w:r>
            <w:r w:rsidRPr="006D37A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E6702">
              <w:rPr>
                <w:color w:val="000000" w:themeColor="text1"/>
                <w:sz w:val="24"/>
                <w:szCs w:val="24"/>
                <w:lang w:val="vi-VN"/>
              </w:rPr>
              <w:t>các sông lớn</w:t>
            </w:r>
            <w:r w:rsidRPr="006D37A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E6702">
              <w:rPr>
                <w:color w:val="000000" w:themeColor="text1"/>
                <w:sz w:val="24"/>
                <w:szCs w:val="24"/>
                <w:lang w:val="vi-VN"/>
              </w:rPr>
              <w:t>của châu Âu:</w:t>
            </w:r>
            <w:r w:rsidRPr="006D37A6">
              <w:rPr>
                <w:color w:val="000000" w:themeColor="text1"/>
                <w:sz w:val="24"/>
                <w:szCs w:val="24"/>
              </w:rPr>
              <w:t xml:space="preserve"> Rhein (Rainơ), Danube (Đanuyp), Volga (Vonga).</w:t>
            </w:r>
          </w:p>
          <w:p w14:paraId="6210D719" w14:textId="77777777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6D37A6">
              <w:rPr>
                <w:color w:val="000000" w:themeColor="text1"/>
                <w:sz w:val="24"/>
                <w:szCs w:val="24"/>
              </w:rPr>
              <w:t>– Trình bày được đặc điểm các đới thiên nhiên: đới nóng; đới lạnh; đới ôn hòa.</w:t>
            </w:r>
          </w:p>
          <w:p w14:paraId="3B18B26C" w14:textId="77777777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pacing w:val="-2"/>
                <w:sz w:val="24"/>
                <w:szCs w:val="24"/>
              </w:rPr>
            </w:pPr>
            <w:r w:rsidRPr="006D37A6">
              <w:rPr>
                <w:color w:val="000000" w:themeColor="text1"/>
                <w:spacing w:val="2"/>
                <w:sz w:val="24"/>
                <w:szCs w:val="24"/>
              </w:rPr>
              <w:t>– Trình bày được đặc điểm của cơ cấu dân cư, di cư và đô thị hoá ở châu Âu.</w:t>
            </w:r>
            <w:r w:rsidRPr="006D37A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14:paraId="3D81B8FE" w14:textId="77777777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6D37A6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34A2C75C" w14:textId="77777777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6D37A6">
              <w:rPr>
                <w:color w:val="000000" w:themeColor="text1"/>
                <w:sz w:val="24"/>
                <w:szCs w:val="24"/>
              </w:rPr>
              <w:t xml:space="preserve">– Phân tích được đặc điểm các khu vực địa hình chính của châu Âu: khu vực đồng bằng, khu vực miền núi. </w:t>
            </w:r>
          </w:p>
          <w:p w14:paraId="63C6DB27" w14:textId="77777777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6D37A6">
              <w:rPr>
                <w:color w:val="000000" w:themeColor="text1"/>
                <w:sz w:val="24"/>
                <w:szCs w:val="24"/>
              </w:rPr>
              <w:t>– Phân tích được đặc điểm phân hoá khí hậu: phân hóa bắc nam; các khu vực ven biển với bên trong lục địa.</w:t>
            </w:r>
          </w:p>
          <w:p w14:paraId="5ED252FD" w14:textId="474FC124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6D37A6">
              <w:rPr>
                <w:color w:val="000000" w:themeColor="text1"/>
                <w:sz w:val="24"/>
                <w:szCs w:val="24"/>
              </w:rPr>
              <w:t>–</w:t>
            </w:r>
            <w:r w:rsidR="00EE6702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B2723" w:rsidRPr="006D37A6">
              <w:rPr>
                <w:color w:val="000000" w:themeColor="text1"/>
                <w:sz w:val="24"/>
                <w:szCs w:val="24"/>
              </w:rPr>
              <w:t>C</w:t>
            </w:r>
            <w:r w:rsidRPr="006D37A6">
              <w:rPr>
                <w:color w:val="000000" w:themeColor="text1"/>
                <w:sz w:val="24"/>
                <w:szCs w:val="24"/>
              </w:rPr>
              <w:t xml:space="preserve">hứng </w:t>
            </w:r>
            <w:r w:rsidR="00FB2723" w:rsidRPr="006D37A6">
              <w:rPr>
                <w:color w:val="000000" w:themeColor="text1"/>
                <w:sz w:val="24"/>
                <w:szCs w:val="24"/>
              </w:rPr>
              <w:t xml:space="preserve">minh </w:t>
            </w:r>
            <w:r w:rsidRPr="006D37A6">
              <w:rPr>
                <w:color w:val="000000" w:themeColor="text1"/>
                <w:sz w:val="24"/>
                <w:szCs w:val="24"/>
              </w:rPr>
              <w:t>về Liên minh châu Âu (EU) như một trong bốn trung tâm kinh tế lớn trên thế giới.</w:t>
            </w:r>
          </w:p>
          <w:p w14:paraId="45C69C5C" w14:textId="77777777" w:rsidR="001C6E23" w:rsidRPr="006D37A6" w:rsidRDefault="001C6E23" w:rsidP="001C6E2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6D37A6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03E153CE" w14:textId="5B1B61B0" w:rsidR="001C6E23" w:rsidRPr="006D37A6" w:rsidRDefault="001C6E23" w:rsidP="001C6E23">
            <w:pPr>
              <w:spacing w:before="60"/>
              <w:jc w:val="both"/>
              <w:rPr>
                <w:rFonts w:cs="Times New Roman"/>
                <w:color w:val="000000" w:themeColor="text1"/>
                <w:spacing w:val="-2"/>
                <w:lang w:val="en-US"/>
              </w:rPr>
            </w:pPr>
            <w:r w:rsidRPr="006D37A6">
              <w:rPr>
                <w:rFonts w:cs="Times New Roman"/>
                <w:color w:val="000000" w:themeColor="text1"/>
                <w:spacing w:val="-2"/>
              </w:rPr>
              <w:t>– Lựa chọn và trình bày được một vấn đề bảo vệ môi trường ở châu Âu</w:t>
            </w:r>
            <w:r w:rsidR="00D506D1" w:rsidRPr="006D37A6">
              <w:rPr>
                <w:rFonts w:cs="Times New Roman"/>
                <w:color w:val="000000" w:themeColor="text1"/>
                <w:spacing w:val="-2"/>
                <w:lang w:val="en-US"/>
              </w:rPr>
              <w:t>: môi trường không khí; môi trường nước.</w:t>
            </w:r>
          </w:p>
          <w:p w14:paraId="39AF7B2D" w14:textId="77777777" w:rsidR="00FB2723" w:rsidRPr="006D37A6" w:rsidRDefault="00FB2723" w:rsidP="001C6E23">
            <w:pPr>
              <w:spacing w:before="6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6D37A6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Vận dụng cao</w:t>
            </w:r>
          </w:p>
          <w:p w14:paraId="33498645" w14:textId="09A1E3F9" w:rsidR="00FB2723" w:rsidRPr="006D37A6" w:rsidRDefault="00EE6702" w:rsidP="0062085A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Liên hệ </w:t>
            </w:r>
            <w:r w:rsidR="0062085A">
              <w:rPr>
                <w:rFonts w:cs="Times New Roman"/>
                <w:bCs/>
                <w:color w:val="000000" w:themeColor="text1"/>
                <w:sz w:val="26"/>
                <w:szCs w:val="26"/>
                <w:lang w:val="en-US"/>
              </w:rPr>
              <w:t>bản thân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về vấn đề bảo vệ môi trường.</w:t>
            </w:r>
          </w:p>
        </w:tc>
        <w:tc>
          <w:tcPr>
            <w:tcW w:w="907" w:type="dxa"/>
            <w:vAlign w:val="center"/>
          </w:tcPr>
          <w:p w14:paraId="26B0E61A" w14:textId="46C0F014" w:rsidR="001C6E23" w:rsidRPr="001C6E23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4TN</w:t>
            </w:r>
          </w:p>
        </w:tc>
        <w:tc>
          <w:tcPr>
            <w:tcW w:w="992" w:type="dxa"/>
            <w:vAlign w:val="center"/>
          </w:tcPr>
          <w:p w14:paraId="6B782F89" w14:textId="52E02561" w:rsidR="001C6E23" w:rsidRPr="006D6187" w:rsidRDefault="006D6187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794" w:type="dxa"/>
            <w:vAlign w:val="center"/>
          </w:tcPr>
          <w:p w14:paraId="30080E1A" w14:textId="77777777" w:rsidR="00A128E0" w:rsidRDefault="006D6187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(a)</w:t>
            </w:r>
          </w:p>
          <w:p w14:paraId="7CC48E88" w14:textId="4011C001" w:rsidR="001C6E23" w:rsidRPr="006D6187" w:rsidRDefault="006D6187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</w:p>
        </w:tc>
        <w:tc>
          <w:tcPr>
            <w:tcW w:w="851" w:type="dxa"/>
            <w:vAlign w:val="center"/>
          </w:tcPr>
          <w:p w14:paraId="70CFB65E" w14:textId="77777777" w:rsidR="00A128E0" w:rsidRDefault="006D6187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1(b)</w:t>
            </w:r>
          </w:p>
          <w:p w14:paraId="1B9CE9AD" w14:textId="6B9436D2" w:rsidR="001C6E23" w:rsidRPr="006D6187" w:rsidRDefault="006D6187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TL</w:t>
            </w:r>
          </w:p>
        </w:tc>
      </w:tr>
      <w:tr w:rsidR="001C6E23" w:rsidRPr="006B1E3D" w14:paraId="710794F7" w14:textId="77777777" w:rsidTr="00A128E0">
        <w:trPr>
          <w:trHeight w:val="152"/>
        </w:trPr>
        <w:tc>
          <w:tcPr>
            <w:tcW w:w="547" w:type="dxa"/>
          </w:tcPr>
          <w:p w14:paraId="111F1292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089" w:type="dxa"/>
          </w:tcPr>
          <w:p w14:paraId="701815D2" w14:textId="0B5CDE55" w:rsidR="001C6E23" w:rsidRPr="009F175F" w:rsidRDefault="001C6E23" w:rsidP="001C6E2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Ch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âu Á</w:t>
            </w:r>
            <w:r w:rsidR="00D506D1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 xml:space="preserve"> </w:t>
            </w:r>
            <w:r w:rsidR="009F175F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</w:t>
            </w:r>
            <w:r w:rsidR="00D506D1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 điểm – 10%</w:t>
            </w:r>
            <w:r w:rsidR="009F175F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1283" w:type="dxa"/>
          </w:tcPr>
          <w:p w14:paraId="0ED67790" w14:textId="77777777" w:rsidR="001C6E23" w:rsidRPr="001C6E23" w:rsidRDefault="001C6E23" w:rsidP="001C6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1C6E23">
              <w:rPr>
                <w:rFonts w:eastAsia="Calibri" w:cs="Times New Roman"/>
                <w:color w:val="000000" w:themeColor="text1"/>
              </w:rPr>
              <w:t>– Vị trí địa lí, phạm vi châu Á</w:t>
            </w:r>
          </w:p>
          <w:p w14:paraId="670A0EA0" w14:textId="536445AC" w:rsidR="001C6E23" w:rsidRPr="001C6E23" w:rsidRDefault="001C6E23" w:rsidP="001C6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1C6E23">
              <w:rPr>
                <w:rFonts w:eastAsia="Calibri" w:cs="Times New Roman"/>
                <w:color w:val="000000" w:themeColor="text1"/>
              </w:rPr>
              <w:t>– Đặc điểm tự nhiên</w:t>
            </w:r>
          </w:p>
        </w:tc>
        <w:tc>
          <w:tcPr>
            <w:tcW w:w="5096" w:type="dxa"/>
          </w:tcPr>
          <w:p w14:paraId="531C16E6" w14:textId="77777777" w:rsidR="001C6E23" w:rsidRPr="001C6E23" w:rsidRDefault="001C6E23" w:rsidP="001C6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b/>
                <w:color w:val="000000" w:themeColor="text1"/>
              </w:rPr>
            </w:pPr>
            <w:r w:rsidRPr="001C6E23">
              <w:rPr>
                <w:rFonts w:eastAsia="Calibri" w:cs="Times New Roman"/>
                <w:b/>
                <w:color w:val="000000" w:themeColor="text1"/>
              </w:rPr>
              <w:t>Nhận biết</w:t>
            </w:r>
          </w:p>
          <w:p w14:paraId="77A75FBA" w14:textId="77777777" w:rsidR="001C6E23" w:rsidRPr="001C6E23" w:rsidRDefault="001C6E23" w:rsidP="001C6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1C6E23">
              <w:rPr>
                <w:rFonts w:eastAsia="Calibri" w:cs="Times New Roman"/>
                <w:color w:val="000000" w:themeColor="text1"/>
              </w:rPr>
              <w:t>– Trình bày được đặc điểm vị trí địa lí, hình dạng và kích thước châu Á.</w:t>
            </w:r>
          </w:p>
          <w:p w14:paraId="07DFFB5A" w14:textId="6B20A056" w:rsidR="001C6E23" w:rsidRPr="001C6E23" w:rsidRDefault="001C6E23" w:rsidP="001C6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1C6E23">
              <w:rPr>
                <w:rFonts w:eastAsia="Calibri" w:cs="Times New Roman"/>
                <w:color w:val="000000" w:themeColor="text1"/>
              </w:rPr>
              <w:t>– Trình bày được một trong những đặc điểm thiên nhiên châu Á: Địa hình; khí hậu; sinh vật; nước; khoáng sản.</w:t>
            </w:r>
          </w:p>
        </w:tc>
        <w:tc>
          <w:tcPr>
            <w:tcW w:w="907" w:type="dxa"/>
            <w:vAlign w:val="center"/>
          </w:tcPr>
          <w:p w14:paraId="36BA5C66" w14:textId="3FE0B231" w:rsidR="001C6E23" w:rsidRPr="006D6187" w:rsidRDefault="006D6187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4TN</w:t>
            </w:r>
          </w:p>
        </w:tc>
        <w:tc>
          <w:tcPr>
            <w:tcW w:w="992" w:type="dxa"/>
            <w:vAlign w:val="center"/>
          </w:tcPr>
          <w:p w14:paraId="26779171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94" w:type="dxa"/>
            <w:vAlign w:val="center"/>
          </w:tcPr>
          <w:p w14:paraId="54137477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967DFF6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1C6E23" w:rsidRPr="006B1E3D" w14:paraId="28861A9F" w14:textId="77777777" w:rsidTr="00A128E0">
        <w:trPr>
          <w:trHeight w:val="374"/>
        </w:trPr>
        <w:tc>
          <w:tcPr>
            <w:tcW w:w="2919" w:type="dxa"/>
            <w:gridSpan w:val="3"/>
          </w:tcPr>
          <w:p w14:paraId="4AEAB533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5096" w:type="dxa"/>
          </w:tcPr>
          <w:p w14:paraId="29364DE7" w14:textId="77777777" w:rsidR="001C6E23" w:rsidRPr="006B1E3D" w:rsidRDefault="001C6E23" w:rsidP="001C6E2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07" w:type="dxa"/>
          </w:tcPr>
          <w:p w14:paraId="235771BC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992" w:type="dxa"/>
            <w:vAlign w:val="center"/>
          </w:tcPr>
          <w:p w14:paraId="6CB2F277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1 câu TL </w:t>
            </w:r>
          </w:p>
        </w:tc>
        <w:tc>
          <w:tcPr>
            <w:tcW w:w="794" w:type="dxa"/>
            <w:vAlign w:val="center"/>
          </w:tcPr>
          <w:p w14:paraId="280CAFC6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câu (a) TL</w:t>
            </w:r>
          </w:p>
        </w:tc>
        <w:tc>
          <w:tcPr>
            <w:tcW w:w="851" w:type="dxa"/>
            <w:vAlign w:val="center"/>
          </w:tcPr>
          <w:p w14:paraId="09C0122E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câu (b) TL</w:t>
            </w:r>
          </w:p>
        </w:tc>
      </w:tr>
      <w:tr w:rsidR="001C6E23" w:rsidRPr="006B1E3D" w14:paraId="3C5171FB" w14:textId="77777777" w:rsidTr="00A128E0">
        <w:trPr>
          <w:trHeight w:val="374"/>
        </w:trPr>
        <w:tc>
          <w:tcPr>
            <w:tcW w:w="2919" w:type="dxa"/>
            <w:gridSpan w:val="3"/>
          </w:tcPr>
          <w:p w14:paraId="3BB80A2C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5096" w:type="dxa"/>
          </w:tcPr>
          <w:p w14:paraId="1E6B0D9B" w14:textId="77777777" w:rsidR="001C6E23" w:rsidRPr="006B1E3D" w:rsidRDefault="001C6E23" w:rsidP="001C6E23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07" w:type="dxa"/>
          </w:tcPr>
          <w:p w14:paraId="0BF5C210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14:paraId="6E228F9D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794" w:type="dxa"/>
          </w:tcPr>
          <w:p w14:paraId="3EEC75E4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14:paraId="10738F69" w14:textId="77777777" w:rsidR="001C6E23" w:rsidRPr="006B1E3D" w:rsidRDefault="001C6E23" w:rsidP="001C6E23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6B1E3D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</w:tbl>
    <w:p w14:paraId="03FFC7ED" w14:textId="77777777" w:rsidR="00A128E0" w:rsidRDefault="00A128E0" w:rsidP="00F37C23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48647A9" w14:textId="22B378D6" w:rsidR="00F37C23" w:rsidRPr="0062085A" w:rsidRDefault="0062085A" w:rsidP="00F37C23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2085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c. Đề kiểm tra</w:t>
      </w:r>
    </w:p>
    <w:p w14:paraId="5B7044BC" w14:textId="62978D68" w:rsidR="00F37C23" w:rsidRPr="0062085A" w:rsidRDefault="009E23BF" w:rsidP="006208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85A">
        <w:rPr>
          <w:rFonts w:ascii="Times New Roman" w:hAnsi="Times New Roman" w:cs="Times New Roman"/>
          <w:b/>
          <w:sz w:val="26"/>
          <w:szCs w:val="26"/>
          <w:lang w:val="en-US"/>
        </w:rPr>
        <w:t xml:space="preserve">ĐỀ KIỂM TRA GIỮA KÌ </w:t>
      </w:r>
      <w:r w:rsidR="006D37A6" w:rsidRPr="0062085A">
        <w:rPr>
          <w:rFonts w:ascii="Times New Roman" w:hAnsi="Times New Roman" w:cs="Times New Roman"/>
          <w:b/>
          <w:sz w:val="26"/>
          <w:szCs w:val="26"/>
        </w:rPr>
        <w:t>1</w:t>
      </w:r>
    </w:p>
    <w:p w14:paraId="19079CB3" w14:textId="120A222D" w:rsidR="009E23BF" w:rsidRDefault="009E23BF" w:rsidP="0062085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E23BF">
        <w:rPr>
          <w:rFonts w:ascii="Times New Roman" w:hAnsi="Times New Roman" w:cs="Times New Roman"/>
          <w:b/>
          <w:sz w:val="26"/>
          <w:szCs w:val="26"/>
          <w:lang w:val="en-US"/>
        </w:rPr>
        <w:t>MÔN: LỊCH SỬ VÀ ĐỊA LÍ LỚP 7</w:t>
      </w:r>
    </w:p>
    <w:p w14:paraId="0A81DE40" w14:textId="369469FB" w:rsidR="009E23BF" w:rsidRDefault="009E23BF" w:rsidP="009E23BF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Phân môn Địa lí</w:t>
      </w:r>
    </w:p>
    <w:p w14:paraId="76B28EE8" w14:textId="6D7ACA13" w:rsidR="009E23BF" w:rsidRDefault="009E23BF" w:rsidP="009E23BF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A. TRẮC NGHIỆM (2 điểm)</w:t>
      </w:r>
    </w:p>
    <w:p w14:paraId="1AA7260D" w14:textId="264D0012" w:rsidR="009E23BF" w:rsidRPr="009E23BF" w:rsidRDefault="009E23BF" w:rsidP="009E23B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Câu 1</w:t>
      </w:r>
      <w:r w:rsidR="0063039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E23BF">
        <w:rPr>
          <w:rFonts w:ascii="Times New Roman" w:hAnsi="Times New Roman" w:cs="Times New Roman"/>
          <w:sz w:val="26"/>
          <w:szCs w:val="26"/>
          <w:lang w:val="en-US"/>
        </w:rPr>
        <w:t>Châu Âu có diện tích lớn thứ mấy trong các châu lục?</w:t>
      </w:r>
    </w:p>
    <w:p w14:paraId="73B2594E" w14:textId="2F3A3A4B" w:rsidR="009E23BF" w:rsidRDefault="003D41E2" w:rsidP="009E23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B20AC">
        <w:rPr>
          <w:rFonts w:ascii="Times New Roman" w:hAnsi="Times New Roman" w:cs="Times New Roman"/>
          <w:sz w:val="26"/>
          <w:szCs w:val="26"/>
        </w:rPr>
        <w:t>.</w:t>
      </w:r>
      <w:r w:rsidR="009E23BF" w:rsidRPr="009E23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E23BF" w:rsidRPr="009E23BF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3</w:t>
      </w:r>
      <w:r w:rsidR="008B20AC">
        <w:rPr>
          <w:rFonts w:ascii="Times New Roman" w:hAnsi="Times New Roman" w:cs="Times New Roman"/>
          <w:sz w:val="26"/>
          <w:szCs w:val="26"/>
        </w:rPr>
        <w:t>.</w:t>
      </w:r>
      <w:r w:rsidR="009E23BF" w:rsidRPr="009E23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E23BF" w:rsidRPr="009E23BF">
        <w:rPr>
          <w:rFonts w:ascii="Times New Roman" w:hAnsi="Times New Roman" w:cs="Times New Roman"/>
          <w:sz w:val="26"/>
          <w:szCs w:val="26"/>
          <w:lang w:val="en-US"/>
        </w:rPr>
        <w:t>C.</w:t>
      </w:r>
      <w:r w:rsidR="00323AD9">
        <w:rPr>
          <w:rFonts w:ascii="Times New Roman" w:hAnsi="Times New Roman" w:cs="Times New Roman"/>
          <w:sz w:val="26"/>
          <w:szCs w:val="26"/>
        </w:rPr>
        <w:t>4</w:t>
      </w:r>
      <w:r w:rsidR="008B20AC">
        <w:rPr>
          <w:rFonts w:ascii="Times New Roman" w:hAnsi="Times New Roman" w:cs="Times New Roman"/>
          <w:sz w:val="26"/>
          <w:szCs w:val="26"/>
        </w:rPr>
        <w:t>.</w:t>
      </w:r>
      <w:r w:rsidR="009E23BF" w:rsidRPr="009E23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E23BF" w:rsidRPr="0063039C">
        <w:rPr>
          <w:rFonts w:ascii="Times New Roman" w:hAnsi="Times New Roman" w:cs="Times New Roman"/>
          <w:sz w:val="26"/>
          <w:szCs w:val="26"/>
          <w:lang w:val="en-US"/>
        </w:rPr>
        <w:t>D.</w:t>
      </w:r>
      <w:r w:rsidR="0063039C">
        <w:rPr>
          <w:rFonts w:ascii="Times New Roman" w:hAnsi="Times New Roman" w:cs="Times New Roman"/>
          <w:sz w:val="26"/>
          <w:szCs w:val="26"/>
        </w:rPr>
        <w:t xml:space="preserve"> </w:t>
      </w:r>
      <w:r w:rsidR="00323AD9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63039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5DC625B" w14:textId="07BE357F" w:rsidR="009E23BF" w:rsidRDefault="009E23BF" w:rsidP="009E23B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B54BB">
        <w:rPr>
          <w:rFonts w:ascii="Times New Roman" w:hAnsi="Times New Roman" w:cs="Times New Roman"/>
          <w:b/>
          <w:sz w:val="26"/>
          <w:szCs w:val="26"/>
          <w:lang w:val="en-US"/>
        </w:rPr>
        <w:t>Câu 2</w:t>
      </w:r>
      <w:r w:rsidR="0063039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Dân cư châu Âu chủ yếu thuộc chủng tộc</w:t>
      </w:r>
    </w:p>
    <w:p w14:paraId="0344E9E5" w14:textId="379FDBBC" w:rsidR="00EB54BB" w:rsidRDefault="005B1C9F" w:rsidP="00EB54BB">
      <w:pPr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9E23BF" w:rsidRPr="005B1C9F">
        <w:rPr>
          <w:rFonts w:ascii="Times New Roman" w:hAnsi="Times New Roman" w:cs="Times New Roman"/>
          <w:sz w:val="26"/>
          <w:szCs w:val="26"/>
          <w:lang w:val="en-US"/>
        </w:rPr>
        <w:t>Môn-gô-lô-ít</w:t>
      </w:r>
      <w:r w:rsidR="008B20AC">
        <w:rPr>
          <w:rFonts w:ascii="Times New Roman" w:hAnsi="Times New Roman" w:cs="Times New Roman"/>
          <w:sz w:val="26"/>
          <w:szCs w:val="26"/>
        </w:rPr>
        <w:t>.</w:t>
      </w:r>
      <w:r w:rsidR="00236CA3" w:rsidRPr="005B1C9F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 w:rsidRPr="005B1C9F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E23BF" w:rsidRPr="005B1C9F">
        <w:rPr>
          <w:rFonts w:ascii="Times New Roman" w:hAnsi="Times New Roman" w:cs="Times New Roman"/>
          <w:sz w:val="26"/>
          <w:szCs w:val="26"/>
          <w:lang w:val="en-US"/>
        </w:rPr>
        <w:t>B.</w:t>
      </w:r>
      <w:r w:rsidR="009E23BF" w:rsidRPr="005B1C9F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Ơ</w:t>
      </w:r>
      <w:r w:rsidR="00EB54BB" w:rsidRPr="005B1C9F">
        <w:rPr>
          <w:rFonts w:ascii="Times New Roman" w:hAnsi="Times New Roman" w:cs="Times New Roman"/>
          <w:color w:val="FF0000"/>
          <w:sz w:val="26"/>
          <w:szCs w:val="26"/>
          <w:lang w:val="en-US"/>
        </w:rPr>
        <w:t>-rô-pê-ô-ít</w:t>
      </w:r>
      <w:r w:rsidR="008B20A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232F76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B54BB">
        <w:rPr>
          <w:rFonts w:ascii="Times New Roman" w:hAnsi="Times New Roman" w:cs="Times New Roman"/>
          <w:sz w:val="26"/>
          <w:szCs w:val="26"/>
          <w:lang w:val="en-US"/>
        </w:rPr>
        <w:t>C. Nê-grô-ít</w:t>
      </w:r>
      <w:r w:rsidR="008B20AC">
        <w:rPr>
          <w:rFonts w:ascii="Times New Roman" w:hAnsi="Times New Roman" w:cs="Times New Roman"/>
          <w:sz w:val="26"/>
          <w:szCs w:val="26"/>
        </w:rPr>
        <w:t>.</w:t>
      </w:r>
      <w:r w:rsidR="00EB54B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B54BB">
        <w:rPr>
          <w:rFonts w:ascii="Times New Roman" w:hAnsi="Times New Roman" w:cs="Times New Roman"/>
          <w:sz w:val="26"/>
          <w:szCs w:val="26"/>
          <w:lang w:val="en-US"/>
        </w:rPr>
        <w:t>D. Ô-xtra-lô-ít.</w:t>
      </w:r>
    </w:p>
    <w:p w14:paraId="402238D0" w14:textId="603EECA0" w:rsidR="00EB54BB" w:rsidRPr="00247B46" w:rsidRDefault="00EB54BB" w:rsidP="00EB54BB">
      <w:pPr>
        <w:jc w:val="both"/>
        <w:rPr>
          <w:rFonts w:ascii="Times New Roman" w:hAnsi="Times New Roman" w:cs="Times New Roman"/>
          <w:sz w:val="26"/>
          <w:szCs w:val="26"/>
        </w:rPr>
      </w:pPr>
      <w:r w:rsidRPr="00EB54BB">
        <w:rPr>
          <w:rFonts w:ascii="Times New Roman" w:hAnsi="Times New Roman" w:cs="Times New Roman"/>
          <w:b/>
          <w:sz w:val="26"/>
          <w:szCs w:val="26"/>
          <w:lang w:val="en-US"/>
        </w:rPr>
        <w:t>Câu 3</w:t>
      </w:r>
      <w:r w:rsidR="0063039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724D1">
        <w:rPr>
          <w:rFonts w:ascii="Times New Roman" w:hAnsi="Times New Roman" w:cs="Times New Roman"/>
          <w:sz w:val="26"/>
          <w:szCs w:val="26"/>
        </w:rPr>
        <w:t xml:space="preserve">Kiểu rừng </w:t>
      </w:r>
      <w:r w:rsidR="00223469">
        <w:rPr>
          <w:rFonts w:ascii="Times New Roman" w:hAnsi="Times New Roman" w:cs="Times New Roman"/>
          <w:sz w:val="26"/>
          <w:szCs w:val="26"/>
        </w:rPr>
        <w:t>phổ biến ở ven biển Tây Âu</w:t>
      </w:r>
    </w:p>
    <w:p w14:paraId="011B5780" w14:textId="437739A0" w:rsidR="00EB54BB" w:rsidRPr="00B10FDE" w:rsidRDefault="00223469" w:rsidP="00B10FD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rừng là rộng</w:t>
      </w:r>
      <w:r w:rsidR="008B20AC" w:rsidRPr="00B10FDE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B54BB" w:rsidRPr="00B10FD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36CA3" w:rsidRPr="00B10FD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B54BB" w:rsidRPr="00B10FDE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rừng lá kim</w:t>
      </w:r>
      <w:r w:rsidR="008B20AC" w:rsidRPr="00B10FDE">
        <w:rPr>
          <w:rFonts w:ascii="Times New Roman" w:hAnsi="Times New Roman" w:cs="Times New Roman"/>
          <w:sz w:val="26"/>
          <w:szCs w:val="26"/>
        </w:rPr>
        <w:t>.</w:t>
      </w:r>
      <w:r w:rsidR="00232F76" w:rsidRPr="00B10FDE">
        <w:rPr>
          <w:rFonts w:ascii="Times New Roman" w:hAnsi="Times New Roman" w:cs="Times New Roman"/>
          <w:sz w:val="26"/>
          <w:szCs w:val="26"/>
        </w:rPr>
        <w:t xml:space="preserve"> </w:t>
      </w:r>
      <w:r w:rsidR="00B10FDE">
        <w:rPr>
          <w:rFonts w:ascii="Times New Roman" w:hAnsi="Times New Roman" w:cs="Times New Roman"/>
          <w:sz w:val="26"/>
          <w:szCs w:val="26"/>
        </w:rPr>
        <w:tab/>
      </w:r>
      <w:r w:rsidR="00EB54BB" w:rsidRPr="00B10FDE"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rừng hỗn giao</w:t>
      </w:r>
      <w:r w:rsidR="008B20AC" w:rsidRPr="00B10FDE">
        <w:rPr>
          <w:rFonts w:ascii="Times New Roman" w:hAnsi="Times New Roman" w:cs="Times New Roman"/>
          <w:sz w:val="26"/>
          <w:szCs w:val="26"/>
        </w:rPr>
        <w:t>.</w:t>
      </w:r>
      <w:r w:rsidR="00236CA3" w:rsidRPr="00B10FD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B54BB" w:rsidRPr="00B10FDE">
        <w:rPr>
          <w:rFonts w:ascii="Times New Roman" w:hAnsi="Times New Roman" w:cs="Times New Roman"/>
          <w:sz w:val="26"/>
          <w:szCs w:val="26"/>
          <w:lang w:val="en-US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rừng tai ga</w:t>
      </w:r>
      <w:r w:rsidR="00EB54BB" w:rsidRPr="00B10FD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21A47E9" w14:textId="65B428F3" w:rsidR="00EB54BB" w:rsidRPr="008B20AC" w:rsidRDefault="00EB54BB" w:rsidP="00EB54BB">
      <w:pPr>
        <w:jc w:val="both"/>
        <w:rPr>
          <w:rFonts w:ascii="Times New Roman" w:hAnsi="Times New Roman" w:cs="Times New Roman"/>
          <w:sz w:val="26"/>
          <w:szCs w:val="26"/>
        </w:rPr>
      </w:pPr>
      <w:r w:rsidRPr="00EB54BB">
        <w:rPr>
          <w:rFonts w:ascii="Times New Roman" w:hAnsi="Times New Roman" w:cs="Times New Roman"/>
          <w:b/>
          <w:sz w:val="26"/>
          <w:szCs w:val="26"/>
          <w:lang w:val="en-US"/>
        </w:rPr>
        <w:t>Câu 4</w:t>
      </w:r>
      <w:r w:rsidR="0063039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27C6E">
        <w:rPr>
          <w:rFonts w:ascii="Times New Roman" w:hAnsi="Times New Roman" w:cs="Times New Roman"/>
          <w:sz w:val="26"/>
          <w:szCs w:val="26"/>
        </w:rPr>
        <w:t>Một trong những dòng s</w:t>
      </w:r>
      <w:r w:rsidR="008B20AC">
        <w:rPr>
          <w:rFonts w:ascii="Times New Roman" w:hAnsi="Times New Roman" w:cs="Times New Roman"/>
          <w:sz w:val="26"/>
          <w:szCs w:val="26"/>
        </w:rPr>
        <w:t xml:space="preserve">ông </w:t>
      </w:r>
      <w:r w:rsidR="00327C6E">
        <w:rPr>
          <w:rFonts w:ascii="Times New Roman" w:hAnsi="Times New Roman" w:cs="Times New Roman"/>
          <w:sz w:val="26"/>
          <w:szCs w:val="26"/>
        </w:rPr>
        <w:t>lớn</w:t>
      </w:r>
      <w:r w:rsidR="008B20AC">
        <w:rPr>
          <w:rFonts w:ascii="Times New Roman" w:hAnsi="Times New Roman" w:cs="Times New Roman"/>
          <w:sz w:val="26"/>
          <w:szCs w:val="26"/>
        </w:rPr>
        <w:t xml:space="preserve"> ở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châu Âu </w:t>
      </w:r>
      <w:r w:rsidR="008B20AC">
        <w:rPr>
          <w:rFonts w:ascii="Times New Roman" w:hAnsi="Times New Roman" w:cs="Times New Roman"/>
          <w:sz w:val="26"/>
          <w:szCs w:val="26"/>
        </w:rPr>
        <w:t>là</w:t>
      </w:r>
      <w:r w:rsidR="009E7970">
        <w:rPr>
          <w:rFonts w:ascii="Times New Roman" w:hAnsi="Times New Roman" w:cs="Times New Roman"/>
          <w:sz w:val="26"/>
          <w:szCs w:val="26"/>
        </w:rPr>
        <w:t xml:space="preserve"> sông</w:t>
      </w:r>
    </w:p>
    <w:p w14:paraId="3CD108F5" w14:textId="0D8A7A36" w:rsidR="00EB54BB" w:rsidRPr="00327C6E" w:rsidRDefault="00327C6E" w:rsidP="00327C6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27C6E">
        <w:rPr>
          <w:rFonts w:ascii="Times New Roman" w:hAnsi="Times New Roman" w:cs="Times New Roman"/>
          <w:sz w:val="26"/>
          <w:szCs w:val="26"/>
        </w:rPr>
        <w:t>Trường Giang</w:t>
      </w:r>
      <w:r w:rsidR="008B20AC" w:rsidRPr="00327C6E">
        <w:rPr>
          <w:rFonts w:ascii="Times New Roman" w:hAnsi="Times New Roman" w:cs="Times New Roman"/>
          <w:sz w:val="26"/>
          <w:szCs w:val="26"/>
        </w:rPr>
        <w:t>.</w:t>
      </w:r>
      <w:r w:rsidR="00236CA3" w:rsidRPr="00327C6E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10FDE" w:rsidRPr="00327C6E">
        <w:rPr>
          <w:rFonts w:ascii="Times New Roman" w:hAnsi="Times New Roman" w:cs="Times New Roman"/>
          <w:sz w:val="26"/>
          <w:szCs w:val="26"/>
        </w:rPr>
        <w:t xml:space="preserve">B. </w:t>
      </w:r>
      <w:r w:rsidRPr="00327C6E">
        <w:rPr>
          <w:rFonts w:ascii="Times New Roman" w:hAnsi="Times New Roman" w:cs="Times New Roman"/>
          <w:sz w:val="26"/>
          <w:szCs w:val="26"/>
        </w:rPr>
        <w:t>Mê Kông</w:t>
      </w:r>
      <w:r w:rsidR="008B20AC" w:rsidRPr="00327C6E">
        <w:rPr>
          <w:rFonts w:ascii="Times New Roman" w:hAnsi="Times New Roman" w:cs="Times New Roman"/>
          <w:sz w:val="26"/>
          <w:szCs w:val="26"/>
        </w:rPr>
        <w:t>.</w:t>
      </w:r>
      <w:r w:rsidRPr="00327C6E">
        <w:rPr>
          <w:rFonts w:ascii="Times New Roman" w:hAnsi="Times New Roman" w:cs="Times New Roman"/>
          <w:sz w:val="26"/>
          <w:szCs w:val="26"/>
        </w:rPr>
        <w:tab/>
      </w:r>
      <w:r w:rsidRPr="00327C6E">
        <w:rPr>
          <w:rFonts w:ascii="Times New Roman" w:hAnsi="Times New Roman" w:cs="Times New Roman"/>
          <w:sz w:val="26"/>
          <w:szCs w:val="26"/>
        </w:rPr>
        <w:tab/>
      </w:r>
      <w:r w:rsidR="00EB54BB" w:rsidRPr="00327C6E"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r w:rsidR="008B20AC" w:rsidRPr="00327C6E">
        <w:rPr>
          <w:rFonts w:ascii="Times New Roman" w:hAnsi="Times New Roman" w:cs="Times New Roman"/>
          <w:color w:val="FF0000"/>
          <w:sz w:val="26"/>
          <w:szCs w:val="26"/>
        </w:rPr>
        <w:t>Vôn-ga.</w:t>
      </w:r>
      <w:r w:rsidR="00EB54BB" w:rsidRPr="00327C6E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="00B10FDE" w:rsidRPr="00327C6E">
        <w:rPr>
          <w:rFonts w:ascii="Times New Roman" w:hAnsi="Times New Roman" w:cs="Times New Roman"/>
          <w:color w:val="FF0000"/>
          <w:sz w:val="26"/>
          <w:szCs w:val="26"/>
          <w:lang w:val="en-US"/>
        </w:rPr>
        <w:tab/>
      </w:r>
      <w:r w:rsidR="00B10FDE" w:rsidRPr="00327C6E">
        <w:rPr>
          <w:rFonts w:ascii="Times New Roman" w:hAnsi="Times New Roman" w:cs="Times New Roman"/>
          <w:color w:val="FF0000"/>
          <w:sz w:val="26"/>
          <w:szCs w:val="26"/>
          <w:lang w:val="en-US"/>
        </w:rPr>
        <w:tab/>
      </w:r>
      <w:r w:rsidR="00EB54BB" w:rsidRPr="00327C6E">
        <w:rPr>
          <w:rFonts w:ascii="Times New Roman" w:hAnsi="Times New Roman" w:cs="Times New Roman"/>
          <w:sz w:val="26"/>
          <w:szCs w:val="26"/>
          <w:lang w:val="en-US"/>
        </w:rPr>
        <w:t>D.</w:t>
      </w:r>
      <w:r w:rsidR="008B20AC" w:rsidRPr="00327C6E">
        <w:rPr>
          <w:rFonts w:ascii="Times New Roman" w:hAnsi="Times New Roman" w:cs="Times New Roman"/>
          <w:sz w:val="26"/>
          <w:szCs w:val="26"/>
        </w:rPr>
        <w:t xml:space="preserve"> </w:t>
      </w:r>
      <w:r w:rsidR="00524210">
        <w:rPr>
          <w:rFonts w:ascii="Times New Roman" w:hAnsi="Times New Roman" w:cs="Times New Roman"/>
          <w:sz w:val="26"/>
          <w:szCs w:val="26"/>
        </w:rPr>
        <w:t>Ti-grơ</w:t>
      </w:r>
      <w:r w:rsidR="00EB54BB" w:rsidRPr="00327C6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42591DD" w14:textId="152DCA45" w:rsidR="00EB54BB" w:rsidRPr="00524210" w:rsidRDefault="00EB54BB" w:rsidP="00EB54BB">
      <w:pPr>
        <w:jc w:val="both"/>
        <w:rPr>
          <w:rFonts w:ascii="Times New Roman" w:hAnsi="Times New Roman" w:cs="Times New Roman"/>
          <w:sz w:val="26"/>
          <w:szCs w:val="26"/>
        </w:rPr>
      </w:pPr>
      <w:r w:rsidRPr="00EB54BB">
        <w:rPr>
          <w:rFonts w:ascii="Times New Roman" w:hAnsi="Times New Roman" w:cs="Times New Roman"/>
          <w:b/>
          <w:sz w:val="26"/>
          <w:szCs w:val="26"/>
          <w:lang w:val="en-US"/>
        </w:rPr>
        <w:t>Câu 5</w:t>
      </w:r>
      <w:r w:rsidR="0063039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E14349" w:rsidRPr="00E14349">
        <w:rPr>
          <w:rFonts w:ascii="Times New Roman" w:hAnsi="Times New Roman" w:cs="Times New Roman"/>
          <w:sz w:val="26"/>
          <w:szCs w:val="26"/>
          <w:lang w:val="en-US"/>
        </w:rPr>
        <w:t>Châu Á tiếp giáp với</w:t>
      </w:r>
      <w:r w:rsidR="00524210">
        <w:rPr>
          <w:rFonts w:ascii="Times New Roman" w:hAnsi="Times New Roman" w:cs="Times New Roman"/>
          <w:sz w:val="26"/>
          <w:szCs w:val="26"/>
        </w:rPr>
        <w:t xml:space="preserve"> châu Âu bởi</w:t>
      </w:r>
    </w:p>
    <w:p w14:paraId="4DCCABD7" w14:textId="79DF2B69" w:rsidR="00E14349" w:rsidRPr="00524210" w:rsidRDefault="00524210" w:rsidP="00524210">
      <w:pPr>
        <w:pStyle w:val="ListParagraph"/>
        <w:numPr>
          <w:ilvl w:val="0"/>
          <w:numId w:val="5"/>
        </w:numPr>
        <w:ind w:left="360" w:firstLine="6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4210">
        <w:rPr>
          <w:rFonts w:ascii="Times New Roman" w:hAnsi="Times New Roman" w:cs="Times New Roman"/>
          <w:sz w:val="26"/>
          <w:szCs w:val="26"/>
        </w:rPr>
        <w:t>dãy An-tai.</w:t>
      </w:r>
      <w:r w:rsidR="00236CA3" w:rsidRPr="0052421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 w:rsidRPr="0052421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 w:rsidRPr="00524210">
        <w:rPr>
          <w:rFonts w:ascii="Times New Roman" w:hAnsi="Times New Roman" w:cs="Times New Roman"/>
          <w:sz w:val="26"/>
          <w:szCs w:val="26"/>
        </w:rPr>
        <w:t xml:space="preserve">B. </w:t>
      </w:r>
      <w:r w:rsidRPr="00524210">
        <w:rPr>
          <w:rFonts w:ascii="Times New Roman" w:hAnsi="Times New Roman" w:cs="Times New Roman"/>
          <w:color w:val="FF0000"/>
          <w:sz w:val="26"/>
          <w:szCs w:val="26"/>
        </w:rPr>
        <w:t>dãy U-ran</w:t>
      </w:r>
      <w:r w:rsidR="00E14349" w:rsidRPr="00524210">
        <w:rPr>
          <w:rFonts w:ascii="Times New Roman" w:hAnsi="Times New Roman" w:cs="Times New Roman"/>
          <w:color w:val="FF0000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ab/>
      </w:r>
      <w:r w:rsidR="00236CA3" w:rsidRPr="00524210">
        <w:rPr>
          <w:rFonts w:ascii="Times New Roman" w:hAnsi="Times New Roman" w:cs="Times New Roman"/>
          <w:sz w:val="26"/>
          <w:szCs w:val="26"/>
        </w:rPr>
        <w:t xml:space="preserve">C. </w:t>
      </w:r>
      <w:r w:rsidRPr="00524210">
        <w:rPr>
          <w:rFonts w:ascii="Times New Roman" w:hAnsi="Times New Roman" w:cs="Times New Roman"/>
          <w:sz w:val="26"/>
          <w:szCs w:val="26"/>
        </w:rPr>
        <w:t>dãy A-pa-lat</w:t>
      </w:r>
      <w:r w:rsidR="00E14349" w:rsidRPr="005242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36CA3" w:rsidRPr="00524210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36CA3" w:rsidRPr="00524210">
        <w:rPr>
          <w:rFonts w:ascii="Times New Roman" w:hAnsi="Times New Roman" w:cs="Times New Roman"/>
          <w:sz w:val="26"/>
          <w:szCs w:val="26"/>
        </w:rPr>
        <w:t xml:space="preserve">D. </w:t>
      </w:r>
      <w:r w:rsidRPr="00524210">
        <w:rPr>
          <w:rFonts w:ascii="Times New Roman" w:hAnsi="Times New Roman" w:cs="Times New Roman"/>
          <w:sz w:val="26"/>
          <w:szCs w:val="26"/>
        </w:rPr>
        <w:t>dãy An-pơ</w:t>
      </w:r>
      <w:r w:rsidR="00E14349" w:rsidRPr="0052421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9DB6A76" w14:textId="347540BE" w:rsidR="00E14349" w:rsidRDefault="00E14349" w:rsidP="00E14349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647A2">
        <w:rPr>
          <w:rFonts w:ascii="Times New Roman" w:hAnsi="Times New Roman" w:cs="Times New Roman"/>
          <w:b/>
          <w:sz w:val="26"/>
          <w:szCs w:val="26"/>
          <w:lang w:val="en-US"/>
        </w:rPr>
        <w:t>Câu 6</w:t>
      </w:r>
      <w:r w:rsidR="0063039C">
        <w:rPr>
          <w:rFonts w:ascii="Times New Roman" w:hAnsi="Times New Roman" w:cs="Times New Roman"/>
          <w:b/>
          <w:sz w:val="26"/>
          <w:szCs w:val="26"/>
        </w:rPr>
        <w:t>.</w:t>
      </w:r>
      <w:r w:rsidR="00B10F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0FDE" w:rsidRPr="00327C6E">
        <w:rPr>
          <w:rFonts w:ascii="Times New Roman" w:hAnsi="Times New Roman" w:cs="Times New Roman"/>
          <w:sz w:val="26"/>
          <w:szCs w:val="26"/>
        </w:rPr>
        <w:t>Khu vực Đông Á, Đông Nam Á và Nam Á thuộc kiểu</w:t>
      </w:r>
      <w:r w:rsidR="00B10F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0FDE" w:rsidRPr="00327C6E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  <w:lang w:val="en-US"/>
        </w:rPr>
        <w:t>hí hậu</w:t>
      </w:r>
      <w:r w:rsidR="00B10F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C3DBB6" w14:textId="75D693C3" w:rsidR="001647A2" w:rsidRPr="00327C6E" w:rsidRDefault="00327C6E" w:rsidP="00327C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27C6E">
        <w:rPr>
          <w:rFonts w:ascii="Times New Roman" w:hAnsi="Times New Roman" w:cs="Times New Roman"/>
          <w:sz w:val="26"/>
          <w:szCs w:val="26"/>
        </w:rPr>
        <w:t>l</w:t>
      </w:r>
      <w:r w:rsidR="00B10FDE" w:rsidRPr="00327C6E">
        <w:rPr>
          <w:rFonts w:ascii="Times New Roman" w:hAnsi="Times New Roman" w:cs="Times New Roman"/>
          <w:sz w:val="26"/>
          <w:szCs w:val="26"/>
        </w:rPr>
        <w:t>ục địa</w:t>
      </w:r>
      <w:r w:rsidR="00236CA3" w:rsidRPr="00327C6E">
        <w:rPr>
          <w:rFonts w:ascii="Times New Roman" w:hAnsi="Times New Roman" w:cs="Times New Roman"/>
          <w:sz w:val="26"/>
          <w:szCs w:val="26"/>
        </w:rPr>
        <w:t>.</w:t>
      </w:r>
      <w:r w:rsidR="00236CA3" w:rsidRPr="00327C6E">
        <w:rPr>
          <w:rFonts w:ascii="Times New Roman" w:hAnsi="Times New Roman" w:cs="Times New Roman"/>
          <w:sz w:val="26"/>
          <w:szCs w:val="26"/>
        </w:rPr>
        <w:tab/>
      </w:r>
      <w:r w:rsidR="00236CA3" w:rsidRPr="00327C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327C6E">
        <w:rPr>
          <w:rFonts w:ascii="Times New Roman" w:hAnsi="Times New Roman" w:cs="Times New Roman"/>
          <w:color w:val="FF0000"/>
          <w:sz w:val="26"/>
          <w:szCs w:val="26"/>
        </w:rPr>
        <w:t>g</w:t>
      </w:r>
      <w:r w:rsidR="00B10FDE" w:rsidRPr="00327C6E">
        <w:rPr>
          <w:rFonts w:ascii="Times New Roman" w:hAnsi="Times New Roman" w:cs="Times New Roman"/>
          <w:color w:val="FF0000"/>
          <w:sz w:val="26"/>
          <w:szCs w:val="26"/>
        </w:rPr>
        <w:t>ió mùa</w:t>
      </w:r>
      <w:r w:rsidR="001647A2" w:rsidRPr="00327C6E"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327C6E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27C6E">
        <w:rPr>
          <w:rFonts w:ascii="Times New Roman" w:hAnsi="Times New Roman" w:cs="Times New Roman"/>
          <w:sz w:val="26"/>
          <w:szCs w:val="26"/>
        </w:rPr>
        <w:t>hải dương</w:t>
      </w:r>
      <w:r w:rsidR="001647A2" w:rsidRPr="00327C6E">
        <w:rPr>
          <w:rFonts w:ascii="Times New Roman" w:hAnsi="Times New Roman" w:cs="Times New Roman"/>
          <w:sz w:val="26"/>
          <w:szCs w:val="26"/>
        </w:rPr>
        <w:t>.</w:t>
      </w:r>
      <w:r w:rsidR="00236CA3" w:rsidRPr="00327C6E">
        <w:rPr>
          <w:rFonts w:ascii="Times New Roman" w:hAnsi="Times New Roman" w:cs="Times New Roman"/>
          <w:sz w:val="26"/>
          <w:szCs w:val="26"/>
        </w:rPr>
        <w:tab/>
      </w:r>
      <w:r w:rsidR="00236CA3" w:rsidRPr="00327C6E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327C6E">
        <w:rPr>
          <w:rFonts w:ascii="Times New Roman" w:hAnsi="Times New Roman" w:cs="Times New Roman"/>
          <w:sz w:val="26"/>
          <w:szCs w:val="26"/>
        </w:rPr>
        <w:t>úi cao</w:t>
      </w:r>
      <w:r w:rsidR="001647A2" w:rsidRPr="00327C6E">
        <w:rPr>
          <w:rFonts w:ascii="Times New Roman" w:hAnsi="Times New Roman" w:cs="Times New Roman"/>
          <w:sz w:val="26"/>
          <w:szCs w:val="26"/>
        </w:rPr>
        <w:t>.</w:t>
      </w:r>
    </w:p>
    <w:p w14:paraId="77D909C5" w14:textId="12AB5DF2" w:rsidR="001647A2" w:rsidRDefault="001647A2" w:rsidP="001647A2">
      <w:pPr>
        <w:jc w:val="both"/>
        <w:rPr>
          <w:rFonts w:ascii="Times New Roman" w:hAnsi="Times New Roman" w:cs="Times New Roman"/>
          <w:sz w:val="26"/>
          <w:szCs w:val="26"/>
        </w:rPr>
      </w:pPr>
      <w:r w:rsidRPr="001647A2">
        <w:rPr>
          <w:rFonts w:ascii="Times New Roman" w:hAnsi="Times New Roman" w:cs="Times New Roman"/>
          <w:b/>
          <w:sz w:val="26"/>
          <w:szCs w:val="26"/>
        </w:rPr>
        <w:t>Câu 7</w:t>
      </w:r>
      <w:r w:rsidR="0063039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Đồng bằng nào sau đây </w:t>
      </w:r>
      <w:r w:rsidRPr="00323AD9">
        <w:rPr>
          <w:rFonts w:ascii="Times New Roman" w:hAnsi="Times New Roman" w:cs="Times New Roman"/>
          <w:b/>
          <w:sz w:val="26"/>
          <w:szCs w:val="26"/>
        </w:rPr>
        <w:t>không thuộc</w:t>
      </w:r>
      <w:r>
        <w:rPr>
          <w:rFonts w:ascii="Times New Roman" w:hAnsi="Times New Roman" w:cs="Times New Roman"/>
          <w:sz w:val="26"/>
          <w:szCs w:val="26"/>
        </w:rPr>
        <w:t xml:space="preserve"> châu Á</w:t>
      </w:r>
      <w:r w:rsidR="00247B46">
        <w:rPr>
          <w:rFonts w:ascii="Times New Roman" w:hAnsi="Times New Roman" w:cs="Times New Roman"/>
          <w:sz w:val="26"/>
          <w:szCs w:val="26"/>
        </w:rPr>
        <w:t>?</w:t>
      </w:r>
    </w:p>
    <w:p w14:paraId="5355F29B" w14:textId="6ADFD6C2" w:rsidR="001647A2" w:rsidRPr="00524210" w:rsidRDefault="001647A2" w:rsidP="00236CA3">
      <w:pPr>
        <w:pStyle w:val="ListParagraph"/>
        <w:numPr>
          <w:ilvl w:val="0"/>
          <w:numId w:val="13"/>
        </w:numPr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524210">
        <w:rPr>
          <w:rFonts w:ascii="Times New Roman" w:hAnsi="Times New Roman" w:cs="Times New Roman"/>
          <w:sz w:val="26"/>
          <w:szCs w:val="26"/>
        </w:rPr>
        <w:t>Tây-xi-bia.</w:t>
      </w:r>
      <w:r w:rsidR="00236CA3" w:rsidRPr="00524210">
        <w:rPr>
          <w:rFonts w:ascii="Times New Roman" w:hAnsi="Times New Roman" w:cs="Times New Roman"/>
          <w:sz w:val="26"/>
          <w:szCs w:val="26"/>
        </w:rPr>
        <w:tab/>
      </w:r>
      <w:r w:rsidR="00236CA3" w:rsidRPr="00524210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524210">
        <w:rPr>
          <w:rFonts w:ascii="Times New Roman" w:hAnsi="Times New Roman" w:cs="Times New Roman"/>
          <w:sz w:val="26"/>
          <w:szCs w:val="26"/>
        </w:rPr>
        <w:t>Ấn – Hằng.</w:t>
      </w:r>
      <w:r w:rsidR="00524210">
        <w:rPr>
          <w:rFonts w:ascii="Times New Roman" w:hAnsi="Times New Roman" w:cs="Times New Roman"/>
          <w:sz w:val="26"/>
          <w:szCs w:val="26"/>
        </w:rPr>
        <w:tab/>
      </w:r>
      <w:r w:rsidR="00236CA3" w:rsidRPr="00524210">
        <w:rPr>
          <w:rFonts w:ascii="Times New Roman" w:hAnsi="Times New Roman" w:cs="Times New Roman"/>
          <w:sz w:val="26"/>
          <w:szCs w:val="26"/>
        </w:rPr>
        <w:t xml:space="preserve">C. </w:t>
      </w:r>
      <w:r w:rsidR="00323AD9" w:rsidRPr="00323AD9">
        <w:rPr>
          <w:rFonts w:ascii="Times New Roman" w:hAnsi="Times New Roman" w:cs="Times New Roman"/>
          <w:color w:val="FF0000"/>
          <w:sz w:val="26"/>
          <w:szCs w:val="26"/>
        </w:rPr>
        <w:t>Amazon</w:t>
      </w:r>
      <w:r w:rsidRPr="00524210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236CA3" w:rsidRPr="00524210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236CA3" w:rsidRPr="00524210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236CA3" w:rsidRPr="00524210">
        <w:rPr>
          <w:rFonts w:ascii="Times New Roman" w:hAnsi="Times New Roman" w:cs="Times New Roman"/>
          <w:sz w:val="26"/>
          <w:szCs w:val="26"/>
        </w:rPr>
        <w:t xml:space="preserve">D. </w:t>
      </w:r>
      <w:r w:rsidRPr="00524210">
        <w:rPr>
          <w:rFonts w:ascii="Times New Roman" w:hAnsi="Times New Roman" w:cs="Times New Roman"/>
          <w:sz w:val="26"/>
          <w:szCs w:val="26"/>
        </w:rPr>
        <w:t>Hoa Bắc.</w:t>
      </w:r>
    </w:p>
    <w:p w14:paraId="67FD2EDA" w14:textId="4E63A088" w:rsidR="001647A2" w:rsidRDefault="001647A2" w:rsidP="001647A2">
      <w:pPr>
        <w:jc w:val="both"/>
        <w:rPr>
          <w:rFonts w:ascii="Times New Roman" w:hAnsi="Times New Roman" w:cs="Times New Roman"/>
          <w:sz w:val="26"/>
          <w:szCs w:val="26"/>
        </w:rPr>
      </w:pPr>
      <w:r w:rsidRPr="0043614B">
        <w:rPr>
          <w:rFonts w:ascii="Times New Roman" w:hAnsi="Times New Roman" w:cs="Times New Roman"/>
          <w:b/>
          <w:sz w:val="26"/>
          <w:szCs w:val="26"/>
        </w:rPr>
        <w:t>Câu 8</w:t>
      </w:r>
      <w:r w:rsidR="0063039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Dầu mỏ, khí đốt tập trung nhiều ở khu vực nào</w:t>
      </w:r>
      <w:r w:rsidR="00524210">
        <w:rPr>
          <w:rFonts w:ascii="Times New Roman" w:hAnsi="Times New Roman" w:cs="Times New Roman"/>
          <w:sz w:val="26"/>
          <w:szCs w:val="26"/>
        </w:rPr>
        <w:t xml:space="preserve"> của châu Á</w:t>
      </w:r>
      <w:r w:rsidR="0043614B">
        <w:rPr>
          <w:rFonts w:ascii="Times New Roman" w:hAnsi="Times New Roman" w:cs="Times New Roman"/>
          <w:sz w:val="26"/>
          <w:szCs w:val="26"/>
        </w:rPr>
        <w:t>?</w:t>
      </w:r>
    </w:p>
    <w:p w14:paraId="74493255" w14:textId="6B8F5A2E" w:rsidR="0043614B" w:rsidRPr="00327C6E" w:rsidRDefault="00327C6E" w:rsidP="00327C6E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43614B" w:rsidRPr="00327C6E">
        <w:rPr>
          <w:rFonts w:ascii="Times New Roman" w:hAnsi="Times New Roman" w:cs="Times New Roman"/>
          <w:sz w:val="26"/>
          <w:szCs w:val="26"/>
        </w:rPr>
        <w:t>Bắc Á.</w:t>
      </w:r>
      <w:r w:rsidR="00236CA3" w:rsidRPr="00327C6E">
        <w:rPr>
          <w:rFonts w:ascii="Times New Roman" w:hAnsi="Times New Roman" w:cs="Times New Roman"/>
          <w:sz w:val="26"/>
          <w:szCs w:val="26"/>
        </w:rPr>
        <w:tab/>
      </w:r>
      <w:r w:rsidR="00236CA3" w:rsidRPr="00327C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36CA3" w:rsidRPr="00327C6E">
        <w:rPr>
          <w:rFonts w:ascii="Times New Roman" w:hAnsi="Times New Roman" w:cs="Times New Roman"/>
          <w:sz w:val="26"/>
          <w:szCs w:val="26"/>
        </w:rPr>
        <w:t xml:space="preserve">B. </w:t>
      </w:r>
      <w:r w:rsidR="0043614B" w:rsidRPr="00327C6E">
        <w:rPr>
          <w:rFonts w:ascii="Times New Roman" w:hAnsi="Times New Roman" w:cs="Times New Roman"/>
          <w:sz w:val="26"/>
          <w:szCs w:val="26"/>
        </w:rPr>
        <w:t>Nam Á.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36CA3" w:rsidRPr="00327C6E">
        <w:rPr>
          <w:rFonts w:ascii="Times New Roman" w:hAnsi="Times New Roman" w:cs="Times New Roman"/>
          <w:sz w:val="26"/>
          <w:szCs w:val="26"/>
        </w:rPr>
        <w:t>C.</w:t>
      </w:r>
      <w:r w:rsidR="00236CA3" w:rsidRPr="00327C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3614B" w:rsidRPr="00327C6E">
        <w:rPr>
          <w:rFonts w:ascii="Times New Roman" w:hAnsi="Times New Roman" w:cs="Times New Roman"/>
          <w:color w:val="FF0000"/>
          <w:sz w:val="26"/>
          <w:szCs w:val="26"/>
        </w:rPr>
        <w:t>Tây Nam Á.</w:t>
      </w:r>
      <w:r w:rsidR="00236CA3" w:rsidRPr="00327C6E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236CA3" w:rsidRPr="00327C6E">
        <w:rPr>
          <w:rFonts w:ascii="Times New Roman" w:hAnsi="Times New Roman" w:cs="Times New Roman"/>
          <w:sz w:val="26"/>
          <w:szCs w:val="26"/>
        </w:rPr>
        <w:t>D.</w:t>
      </w:r>
      <w:r w:rsidR="00236CA3" w:rsidRPr="00327C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3614B" w:rsidRPr="00327C6E">
        <w:rPr>
          <w:rFonts w:ascii="Times New Roman" w:hAnsi="Times New Roman" w:cs="Times New Roman"/>
          <w:sz w:val="26"/>
          <w:szCs w:val="26"/>
        </w:rPr>
        <w:t>Đông Nam Á.</w:t>
      </w:r>
    </w:p>
    <w:p w14:paraId="3AB5912E" w14:textId="5E0B3C54" w:rsidR="0043614B" w:rsidRPr="0043614B" w:rsidRDefault="0043614B" w:rsidP="004361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3614B">
        <w:rPr>
          <w:rFonts w:ascii="Times New Roman" w:hAnsi="Times New Roman" w:cs="Times New Roman"/>
          <w:b/>
          <w:sz w:val="26"/>
          <w:szCs w:val="26"/>
        </w:rPr>
        <w:t>B. TỰ LUẬN (3 điểm)</w:t>
      </w:r>
    </w:p>
    <w:p w14:paraId="2DE72965" w14:textId="16FD33CB" w:rsidR="000827F5" w:rsidRPr="00323AD9" w:rsidRDefault="0043614B" w:rsidP="000827F5">
      <w:pPr>
        <w:jc w:val="both"/>
        <w:rPr>
          <w:rFonts w:ascii="Times New Roman" w:hAnsi="Times New Roman" w:cs="Times New Roman"/>
          <w:sz w:val="26"/>
          <w:szCs w:val="26"/>
        </w:rPr>
      </w:pPr>
      <w:r w:rsidRPr="0063039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323AD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(1,5 điểm)</w:t>
      </w:r>
      <w:r w:rsidR="00110606">
        <w:rPr>
          <w:rFonts w:ascii="Times New Roman" w:hAnsi="Times New Roman" w:cs="Times New Roman"/>
          <w:sz w:val="26"/>
          <w:szCs w:val="26"/>
        </w:rPr>
        <w:t xml:space="preserve"> </w:t>
      </w:r>
      <w:r w:rsidR="009F175F">
        <w:rPr>
          <w:rFonts w:ascii="Times New Roman" w:hAnsi="Times New Roman" w:cs="Times New Roman"/>
          <w:sz w:val="26"/>
          <w:szCs w:val="26"/>
        </w:rPr>
        <w:t>Trình bày</w:t>
      </w:r>
      <w:r w:rsidR="000827F5">
        <w:rPr>
          <w:rFonts w:ascii="Times New Roman" w:hAnsi="Times New Roman" w:cs="Times New Roman"/>
          <w:sz w:val="26"/>
          <w:szCs w:val="26"/>
          <w:lang w:val="en-US"/>
        </w:rPr>
        <w:t xml:space="preserve"> đặc điểm khu vực địa hình đồng b</w:t>
      </w:r>
      <w:r w:rsidR="009F175F">
        <w:rPr>
          <w:rFonts w:ascii="Times New Roman" w:hAnsi="Times New Roman" w:cs="Times New Roman"/>
          <w:sz w:val="26"/>
          <w:szCs w:val="26"/>
        </w:rPr>
        <w:t>ằ</w:t>
      </w:r>
      <w:r w:rsidR="000827F5">
        <w:rPr>
          <w:rFonts w:ascii="Times New Roman" w:hAnsi="Times New Roman" w:cs="Times New Roman"/>
          <w:sz w:val="26"/>
          <w:szCs w:val="26"/>
          <w:lang w:val="en-US"/>
        </w:rPr>
        <w:t>ng và miền núi ở châu Âu</w:t>
      </w:r>
      <w:r w:rsidR="00323AD9">
        <w:rPr>
          <w:rFonts w:ascii="Times New Roman" w:hAnsi="Times New Roman" w:cs="Times New Roman"/>
          <w:sz w:val="26"/>
          <w:szCs w:val="26"/>
        </w:rPr>
        <w:t>.</w:t>
      </w:r>
    </w:p>
    <w:p w14:paraId="4A61AE3C" w14:textId="1A17A7B3" w:rsidR="0043614B" w:rsidRDefault="0043614B" w:rsidP="001647A2">
      <w:pPr>
        <w:jc w:val="both"/>
        <w:rPr>
          <w:rFonts w:ascii="Times New Roman" w:hAnsi="Times New Roman" w:cs="Times New Roman"/>
          <w:sz w:val="26"/>
          <w:szCs w:val="26"/>
        </w:rPr>
      </w:pPr>
      <w:r w:rsidRPr="0063039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323AD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(1,5 điểm)</w:t>
      </w:r>
    </w:p>
    <w:p w14:paraId="624EB76B" w14:textId="42834004" w:rsidR="00DE5B7D" w:rsidRPr="00DE5B7D" w:rsidRDefault="00C51573" w:rsidP="0043614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Dựa vào </w:t>
      </w:r>
      <w:r w:rsidR="0071552A">
        <w:rPr>
          <w:rFonts w:ascii="Times New Roman" w:hAnsi="Times New Roman" w:cs="Times New Roman"/>
          <w:sz w:val="26"/>
          <w:szCs w:val="26"/>
        </w:rPr>
        <w:t>bảng số liệu dưới đây</w:t>
      </w:r>
      <w:r w:rsidR="0043614B">
        <w:rPr>
          <w:rFonts w:ascii="Times New Roman" w:hAnsi="Times New Roman" w:cs="Times New Roman"/>
          <w:sz w:val="26"/>
          <w:szCs w:val="26"/>
        </w:rPr>
        <w:t xml:space="preserve">, em hãy nhận xét sự thay đổi tỉ lệ một số chất gây ô nhiễm </w:t>
      </w:r>
    </w:p>
    <w:p w14:paraId="6D596274" w14:textId="549E2E39" w:rsidR="0043614B" w:rsidRDefault="0043614B" w:rsidP="00DE5B7D">
      <w:pPr>
        <w:jc w:val="both"/>
        <w:rPr>
          <w:rFonts w:ascii="Times New Roman" w:hAnsi="Times New Roman" w:cs="Times New Roman"/>
          <w:sz w:val="26"/>
          <w:szCs w:val="26"/>
        </w:rPr>
      </w:pPr>
      <w:r w:rsidRPr="00DE5B7D">
        <w:rPr>
          <w:rFonts w:ascii="Times New Roman" w:hAnsi="Times New Roman" w:cs="Times New Roman"/>
          <w:sz w:val="26"/>
          <w:szCs w:val="26"/>
        </w:rPr>
        <w:t>không khí ở châu Âu năm 2019 so với năm 2005</w:t>
      </w:r>
      <w:r w:rsidR="0063039C" w:rsidRPr="00DE5B7D">
        <w:rPr>
          <w:rFonts w:ascii="Times New Roman" w:hAnsi="Times New Roman" w:cs="Times New Roman"/>
          <w:sz w:val="26"/>
          <w:szCs w:val="26"/>
        </w:rPr>
        <w:t>? Giả</w:t>
      </w:r>
      <w:r w:rsidR="002137B0">
        <w:rPr>
          <w:rFonts w:ascii="Times New Roman" w:hAnsi="Times New Roman" w:cs="Times New Roman"/>
          <w:sz w:val="26"/>
          <w:szCs w:val="26"/>
        </w:rPr>
        <w:t xml:space="preserve">i thích? </w:t>
      </w:r>
    </w:p>
    <w:p w14:paraId="510E3E8F" w14:textId="77777777" w:rsidR="0071552A" w:rsidRDefault="0071552A" w:rsidP="00DE5B7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BC9DB5" w14:textId="6255068C" w:rsidR="0071552A" w:rsidRPr="0071552A" w:rsidRDefault="0071552A" w:rsidP="0071552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552A">
        <w:rPr>
          <w:rFonts w:ascii="Times New Roman" w:hAnsi="Times New Roman" w:cs="Times New Roman"/>
          <w:i/>
          <w:sz w:val="26"/>
          <w:szCs w:val="26"/>
        </w:rPr>
        <w:t>Bảng tỉ lệ một số chất gây ô nhiễm không khí ở châu Âu, năm 2019 so với năm 2005.(đơn vị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1434"/>
        <w:gridCol w:w="1339"/>
        <w:gridCol w:w="1275"/>
        <w:gridCol w:w="1276"/>
      </w:tblGrid>
      <w:tr w:rsidR="0071552A" w14:paraId="3B6A0D27" w14:textId="77777777" w:rsidTr="0071552A">
        <w:trPr>
          <w:trHeight w:val="294"/>
          <w:jc w:val="center"/>
        </w:trPr>
        <w:tc>
          <w:tcPr>
            <w:tcW w:w="1289" w:type="dxa"/>
          </w:tcPr>
          <w:p w14:paraId="15392462" w14:textId="3B2C00AB" w:rsidR="0071552A" w:rsidRPr="0071552A" w:rsidRDefault="0071552A" w:rsidP="007155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1552A">
              <w:rPr>
                <w:rFonts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434" w:type="dxa"/>
          </w:tcPr>
          <w:p w14:paraId="4C358E74" w14:textId="477C59F9" w:rsidR="0071552A" w:rsidRPr="0071552A" w:rsidRDefault="0071552A" w:rsidP="0071552A">
            <w:pPr>
              <w:jc w:val="center"/>
              <w:rPr>
                <w:rFonts w:cs="Times New Roman"/>
                <w:b/>
                <w:sz w:val="26"/>
                <w:szCs w:val="26"/>
                <w:vertAlign w:val="subscript"/>
              </w:rPr>
            </w:pPr>
            <w:r w:rsidRPr="0071552A">
              <w:rPr>
                <w:rFonts w:cs="Times New Roman"/>
                <w:b/>
                <w:sz w:val="26"/>
                <w:szCs w:val="26"/>
              </w:rPr>
              <w:t>NH</w:t>
            </w:r>
            <w:r w:rsidRPr="0071552A">
              <w:rPr>
                <w:rFonts w:cs="Times New Roman"/>
                <w:b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339" w:type="dxa"/>
          </w:tcPr>
          <w:p w14:paraId="3DA6E397" w14:textId="06A86F55" w:rsidR="0071552A" w:rsidRPr="0071552A" w:rsidRDefault="0071552A" w:rsidP="0071552A">
            <w:pPr>
              <w:jc w:val="center"/>
              <w:rPr>
                <w:rFonts w:cs="Times New Roman"/>
                <w:b/>
                <w:sz w:val="26"/>
                <w:szCs w:val="26"/>
                <w:vertAlign w:val="subscript"/>
              </w:rPr>
            </w:pPr>
            <w:r w:rsidRPr="0071552A">
              <w:rPr>
                <w:rFonts w:cs="Times New Roman"/>
                <w:b/>
                <w:sz w:val="26"/>
                <w:szCs w:val="26"/>
              </w:rPr>
              <w:t>NO</w:t>
            </w:r>
            <w:r w:rsidRPr="0071552A">
              <w:rPr>
                <w:rFonts w:cs="Times New Roman"/>
                <w:b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275" w:type="dxa"/>
          </w:tcPr>
          <w:p w14:paraId="4675DD77" w14:textId="49866C7C" w:rsidR="0071552A" w:rsidRPr="0071552A" w:rsidRDefault="0071552A" w:rsidP="0071552A">
            <w:pPr>
              <w:jc w:val="center"/>
              <w:rPr>
                <w:rFonts w:cs="Times New Roman"/>
                <w:b/>
                <w:sz w:val="26"/>
                <w:szCs w:val="26"/>
                <w:vertAlign w:val="subscript"/>
              </w:rPr>
            </w:pPr>
            <w:r w:rsidRPr="0071552A">
              <w:rPr>
                <w:rFonts w:cs="Times New Roman"/>
                <w:b/>
                <w:sz w:val="26"/>
                <w:szCs w:val="26"/>
              </w:rPr>
              <w:t>PM</w:t>
            </w:r>
            <w:r w:rsidRPr="0071552A">
              <w:rPr>
                <w:rFonts w:cs="Times New Roman"/>
                <w:b/>
                <w:sz w:val="26"/>
                <w:szCs w:val="26"/>
                <w:vertAlign w:val="subscript"/>
              </w:rPr>
              <w:t>2.5</w:t>
            </w:r>
          </w:p>
        </w:tc>
        <w:tc>
          <w:tcPr>
            <w:tcW w:w="1276" w:type="dxa"/>
          </w:tcPr>
          <w:p w14:paraId="32BDEE41" w14:textId="0DE75706" w:rsidR="0071552A" w:rsidRPr="0071552A" w:rsidRDefault="0071552A" w:rsidP="0071552A">
            <w:pPr>
              <w:jc w:val="center"/>
              <w:rPr>
                <w:rFonts w:cs="Times New Roman"/>
                <w:b/>
                <w:sz w:val="26"/>
                <w:szCs w:val="26"/>
                <w:vertAlign w:val="subscript"/>
              </w:rPr>
            </w:pPr>
            <w:r w:rsidRPr="0071552A">
              <w:rPr>
                <w:rFonts w:cs="Times New Roman"/>
                <w:b/>
                <w:sz w:val="26"/>
                <w:szCs w:val="26"/>
              </w:rPr>
              <w:t>SO</w:t>
            </w:r>
            <w:r w:rsidRPr="0071552A">
              <w:rPr>
                <w:rFonts w:cs="Times New Roman"/>
                <w:b/>
                <w:sz w:val="26"/>
                <w:szCs w:val="26"/>
                <w:vertAlign w:val="subscript"/>
              </w:rPr>
              <w:t>2</w:t>
            </w:r>
          </w:p>
        </w:tc>
      </w:tr>
      <w:tr w:rsidR="0071552A" w14:paraId="2859E83C" w14:textId="77777777" w:rsidTr="0071552A">
        <w:trPr>
          <w:trHeight w:val="294"/>
          <w:jc w:val="center"/>
        </w:trPr>
        <w:tc>
          <w:tcPr>
            <w:tcW w:w="1289" w:type="dxa"/>
          </w:tcPr>
          <w:p w14:paraId="6E876D54" w14:textId="6232CACC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2005</w:t>
            </w:r>
          </w:p>
        </w:tc>
        <w:tc>
          <w:tcPr>
            <w:tcW w:w="1434" w:type="dxa"/>
          </w:tcPr>
          <w:p w14:paraId="5C7A1963" w14:textId="7E82721F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1339" w:type="dxa"/>
          </w:tcPr>
          <w:p w14:paraId="532CDE21" w14:textId="4068ABD5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14:paraId="7B5278CB" w14:textId="5B9ED4E2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14:paraId="25F0F7A9" w14:textId="2CF33D70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71552A" w14:paraId="2077761B" w14:textId="77777777" w:rsidTr="0071552A">
        <w:trPr>
          <w:trHeight w:val="301"/>
          <w:jc w:val="center"/>
        </w:trPr>
        <w:tc>
          <w:tcPr>
            <w:tcW w:w="1289" w:type="dxa"/>
          </w:tcPr>
          <w:p w14:paraId="1C2F1779" w14:textId="03779ACB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2019</w:t>
            </w:r>
          </w:p>
        </w:tc>
        <w:tc>
          <w:tcPr>
            <w:tcW w:w="1434" w:type="dxa"/>
          </w:tcPr>
          <w:p w14:paraId="55A42FFB" w14:textId="3A068D78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92</w:t>
            </w:r>
          </w:p>
        </w:tc>
        <w:tc>
          <w:tcPr>
            <w:tcW w:w="1339" w:type="dxa"/>
          </w:tcPr>
          <w:p w14:paraId="16D1A4C6" w14:textId="2151E851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58</w:t>
            </w:r>
          </w:p>
        </w:tc>
        <w:tc>
          <w:tcPr>
            <w:tcW w:w="1275" w:type="dxa"/>
          </w:tcPr>
          <w:p w14:paraId="03AB0BB0" w14:textId="5FF74E67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71</w:t>
            </w:r>
          </w:p>
        </w:tc>
        <w:tc>
          <w:tcPr>
            <w:tcW w:w="1276" w:type="dxa"/>
          </w:tcPr>
          <w:p w14:paraId="53EC048D" w14:textId="497C3B8D" w:rsidR="0071552A" w:rsidRDefault="0071552A" w:rsidP="0071552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</w:p>
        </w:tc>
      </w:tr>
    </w:tbl>
    <w:p w14:paraId="55965C42" w14:textId="77777777" w:rsidR="0071552A" w:rsidRPr="00DE5B7D" w:rsidRDefault="0071552A" w:rsidP="00DE5B7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2A758B" w14:textId="41074F23" w:rsidR="002137B0" w:rsidRPr="002137B0" w:rsidRDefault="0043614B" w:rsidP="0043614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 họ</w:t>
      </w:r>
      <w:r w:rsidR="002137B0">
        <w:rPr>
          <w:rFonts w:ascii="Times New Roman" w:hAnsi="Times New Roman" w:cs="Times New Roman"/>
          <w:sz w:val="26"/>
          <w:szCs w:val="26"/>
        </w:rPr>
        <w:t>c</w:t>
      </w:r>
      <w:r w:rsidR="002137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137B0">
        <w:rPr>
          <w:rFonts w:ascii="Times New Roman" w:hAnsi="Times New Roman" w:cs="Times New Roman"/>
          <w:sz w:val="26"/>
          <w:szCs w:val="26"/>
        </w:rPr>
        <w:t>sinh,em</w:t>
      </w:r>
      <w:r w:rsidR="00E87A2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cần làm gì để bảo vệ môi trường ở trường học và địa phương n</w:t>
      </w:r>
      <w:r w:rsidR="0063039C">
        <w:rPr>
          <w:rFonts w:ascii="Times New Roman" w:hAnsi="Times New Roman" w:cs="Times New Roman"/>
          <w:sz w:val="26"/>
          <w:szCs w:val="26"/>
        </w:rPr>
        <w:t>ơi em ở</w:t>
      </w:r>
      <w:r w:rsidR="002137B0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5BB5D390" w14:textId="3D72578B" w:rsidR="0043614B" w:rsidRPr="002137B0" w:rsidRDefault="0043614B" w:rsidP="002137B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FF96841" w14:textId="0907C702" w:rsidR="007E08F4" w:rsidRPr="0071552A" w:rsidRDefault="0071552A" w:rsidP="0071552A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52A">
        <w:rPr>
          <w:rFonts w:ascii="Times New Roman" w:hAnsi="Times New Roman" w:cs="Times New Roman"/>
          <w:sz w:val="26"/>
          <w:szCs w:val="26"/>
        </w:rPr>
        <w:t>------------- HẾT ------------</w:t>
      </w:r>
    </w:p>
    <w:p w14:paraId="460C6876" w14:textId="77777777" w:rsidR="004459A9" w:rsidRPr="004459A9" w:rsidRDefault="004459A9" w:rsidP="004459A9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459A9">
        <w:rPr>
          <w:rFonts w:ascii="Times New Roman" w:hAnsi="Times New Roman" w:cs="Times New Roman"/>
          <w:b/>
          <w:sz w:val="26"/>
          <w:szCs w:val="26"/>
          <w:lang w:val="en-US"/>
        </w:rPr>
        <w:t>Tài liệu được chia sẻ bởi Website VnTeach.Com</w:t>
      </w:r>
    </w:p>
    <w:p w14:paraId="4C624FB5" w14:textId="6510441E" w:rsidR="00A128E0" w:rsidRDefault="004459A9" w:rsidP="004459A9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459A9">
        <w:rPr>
          <w:rFonts w:ascii="Times New Roman" w:hAnsi="Times New Roman" w:cs="Times New Roman"/>
          <w:b/>
          <w:sz w:val="26"/>
          <w:szCs w:val="26"/>
          <w:lang w:val="en-US"/>
        </w:rPr>
        <w:t>https://www.vnteach.com</w:t>
      </w:r>
    </w:p>
    <w:p w14:paraId="3B8C709F" w14:textId="77777777" w:rsidR="00C32C54" w:rsidRDefault="00C32C54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5C96433" w14:textId="77777777" w:rsidR="00C32C54" w:rsidRDefault="00C32C54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A15A33C" w14:textId="752476FE" w:rsidR="00C32C54" w:rsidRDefault="00C32C54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2F5F260" w14:textId="00600959" w:rsidR="003F50CC" w:rsidRDefault="003F50CC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F533ED8" w14:textId="379EE86B" w:rsidR="003F50CC" w:rsidRDefault="003F50CC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6473426" w14:textId="77777777" w:rsidR="003F50CC" w:rsidRDefault="003F50CC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B24232A" w14:textId="77777777" w:rsidR="00C32C54" w:rsidRDefault="00C32C54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465F174" w14:textId="77777777" w:rsidR="00C32C54" w:rsidRDefault="00C32C54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5ECB7E6" w14:textId="77777777" w:rsidR="00C32C54" w:rsidRDefault="00C32C54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BC2529A" w14:textId="77777777" w:rsidR="003B64B8" w:rsidRDefault="003B64B8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557B458" w14:textId="77777777" w:rsidR="00C32C54" w:rsidRDefault="00C32C54" w:rsidP="0063039C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8A3842D" w14:textId="7298ABD7" w:rsidR="0063039C" w:rsidRDefault="007E08F4" w:rsidP="0063039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d.</w:t>
      </w:r>
      <w:r w:rsidR="00A128E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3039C" w:rsidRPr="0063039C">
        <w:rPr>
          <w:rFonts w:ascii="Times New Roman" w:hAnsi="Times New Roman" w:cs="Times New Roman"/>
          <w:b/>
          <w:sz w:val="26"/>
          <w:szCs w:val="26"/>
        </w:rPr>
        <w:t>Đáp án và hướng dẫn chấm</w:t>
      </w:r>
    </w:p>
    <w:p w14:paraId="0EF73F4D" w14:textId="495454E7" w:rsidR="0063039C" w:rsidRDefault="0063039C" w:rsidP="0063039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Địa lí</w:t>
      </w:r>
    </w:p>
    <w:p w14:paraId="4349FCCE" w14:textId="5F1CB7B6" w:rsidR="0063039C" w:rsidRDefault="0063039C" w:rsidP="0063039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TRẮC NGHIỆM (</w:t>
      </w:r>
      <w:r w:rsidR="005B1C9F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1"/>
        <w:gridCol w:w="1116"/>
        <w:gridCol w:w="1116"/>
        <w:gridCol w:w="1117"/>
        <w:gridCol w:w="1116"/>
        <w:gridCol w:w="1116"/>
        <w:gridCol w:w="1116"/>
        <w:gridCol w:w="1116"/>
        <w:gridCol w:w="1116"/>
      </w:tblGrid>
      <w:tr w:rsidR="005B1C9F" w:rsidRPr="005B1C9F" w14:paraId="062ABAA5" w14:textId="77777777" w:rsidTr="005B1C9F">
        <w:tc>
          <w:tcPr>
            <w:tcW w:w="1198" w:type="dxa"/>
          </w:tcPr>
          <w:p w14:paraId="3C825B47" w14:textId="0C4C7293" w:rsidR="005B1C9F" w:rsidRPr="005B1C9F" w:rsidRDefault="005B1C9F" w:rsidP="005B1C9F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B1C9F">
              <w:rPr>
                <w:rFonts w:cs="Times New Roman"/>
                <w:sz w:val="26"/>
                <w:szCs w:val="26"/>
              </w:rPr>
              <w:t>Câu</w:t>
            </w:r>
          </w:p>
        </w:tc>
        <w:tc>
          <w:tcPr>
            <w:tcW w:w="1199" w:type="dxa"/>
          </w:tcPr>
          <w:p w14:paraId="6FF48D4E" w14:textId="279D5F33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99" w:type="dxa"/>
          </w:tcPr>
          <w:p w14:paraId="13DDD35D" w14:textId="5B5A0111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99" w:type="dxa"/>
          </w:tcPr>
          <w:p w14:paraId="40024B29" w14:textId="26E7C557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99" w:type="dxa"/>
          </w:tcPr>
          <w:p w14:paraId="330A3C76" w14:textId="248A5E1E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99" w:type="dxa"/>
          </w:tcPr>
          <w:p w14:paraId="2ABE492B" w14:textId="6B49719F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199" w:type="dxa"/>
          </w:tcPr>
          <w:p w14:paraId="6109C957" w14:textId="7B98E0F6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199" w:type="dxa"/>
          </w:tcPr>
          <w:p w14:paraId="4F7DFCD3" w14:textId="32FB357A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199" w:type="dxa"/>
          </w:tcPr>
          <w:p w14:paraId="2F590BE9" w14:textId="6A3F69C0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5B1C9F" w:rsidRPr="005B1C9F" w14:paraId="22FD762D" w14:textId="77777777" w:rsidTr="005B1C9F">
        <w:tc>
          <w:tcPr>
            <w:tcW w:w="1198" w:type="dxa"/>
          </w:tcPr>
          <w:p w14:paraId="30470CFB" w14:textId="3F7FDF11" w:rsidR="005B1C9F" w:rsidRPr="005B1C9F" w:rsidRDefault="005B1C9F" w:rsidP="005B1C9F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5B1C9F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99" w:type="dxa"/>
          </w:tcPr>
          <w:p w14:paraId="30C9C623" w14:textId="3383F8E7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1199" w:type="dxa"/>
          </w:tcPr>
          <w:p w14:paraId="47C2F518" w14:textId="68F08737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199" w:type="dxa"/>
          </w:tcPr>
          <w:p w14:paraId="1D418565" w14:textId="6E8025E4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199" w:type="dxa"/>
          </w:tcPr>
          <w:p w14:paraId="75A727D7" w14:textId="2FF1F772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199" w:type="dxa"/>
          </w:tcPr>
          <w:p w14:paraId="28B04D21" w14:textId="70AE9054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199" w:type="dxa"/>
          </w:tcPr>
          <w:p w14:paraId="0E8BC5BB" w14:textId="73E3D508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1199" w:type="dxa"/>
          </w:tcPr>
          <w:p w14:paraId="232D4923" w14:textId="0670911E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1199" w:type="dxa"/>
          </w:tcPr>
          <w:p w14:paraId="1B5B9204" w14:textId="277BCD18" w:rsidR="005B1C9F" w:rsidRPr="005B1C9F" w:rsidRDefault="005B1C9F" w:rsidP="005B1C9F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14:paraId="2528C055" w14:textId="77777777" w:rsidR="005B1C9F" w:rsidRDefault="005B1C9F" w:rsidP="005B1C9F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FD7A88" w14:textId="5B97660A" w:rsidR="0063039C" w:rsidRDefault="0063039C" w:rsidP="0063039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TỰ LUẬN (</w:t>
      </w:r>
      <w:r w:rsidR="005B1C9F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014C3DAC" w14:textId="670F721E" w:rsidR="001F1388" w:rsidRDefault="00110606" w:rsidP="001F1388">
      <w:pPr>
        <w:ind w:left="36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36CA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323AD9">
        <w:rPr>
          <w:rFonts w:ascii="Times New Roman" w:hAnsi="Times New Roman" w:cs="Times New Roman"/>
          <w:b/>
          <w:sz w:val="26"/>
          <w:szCs w:val="26"/>
        </w:rPr>
        <w:t>1</w:t>
      </w:r>
      <w:r w:rsidRPr="00236CA3">
        <w:rPr>
          <w:rFonts w:ascii="Times New Roman" w:hAnsi="Times New Roman" w:cs="Times New Roman"/>
          <w:b/>
          <w:sz w:val="26"/>
          <w:szCs w:val="26"/>
        </w:rPr>
        <w:t>.</w:t>
      </w:r>
      <w:r w:rsidR="00236C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50CC">
        <w:rPr>
          <w:rFonts w:ascii="Times New Roman" w:hAnsi="Times New Roman" w:cs="Times New Roman"/>
          <w:b/>
          <w:sz w:val="26"/>
          <w:szCs w:val="26"/>
        </w:rPr>
        <w:t>(1,5 điểm)</w:t>
      </w:r>
    </w:p>
    <w:p w14:paraId="7D6FBAC0" w14:textId="77777777" w:rsidR="000827F5" w:rsidRDefault="000827F5" w:rsidP="000827F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827F5">
        <w:rPr>
          <w:rFonts w:ascii="Times New Roman" w:hAnsi="Times New Roman" w:cs="Times New Roman"/>
          <w:sz w:val="26"/>
          <w:szCs w:val="26"/>
          <w:lang w:val="en-US"/>
        </w:rPr>
        <w:t>Địa hình đồng bằng: chiếm phần lớn diện tích, phân bố chủ yếu ở phía đông và trung tâm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0827F5">
        <w:rPr>
          <w:rFonts w:ascii="Times New Roman" w:hAnsi="Times New Roman" w:cs="Times New Roman"/>
          <w:sz w:val="26"/>
          <w:szCs w:val="26"/>
          <w:lang w:val="en-US"/>
        </w:rPr>
        <w:t xml:space="preserve">Đông </w:t>
      </w:r>
    </w:p>
    <w:p w14:paraId="0839BCD7" w14:textId="425C4E36" w:rsidR="000827F5" w:rsidRPr="000827F5" w:rsidRDefault="000827F5" w:rsidP="000827F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827F5">
        <w:rPr>
          <w:rFonts w:ascii="Times New Roman" w:hAnsi="Times New Roman" w:cs="Times New Roman"/>
          <w:sz w:val="26"/>
          <w:szCs w:val="26"/>
          <w:lang w:val="en-US"/>
        </w:rPr>
        <w:t>Âu là đồng bằng lớn nhất, chiếm hơn 50% diện tích châu Âu (0,5đ)</w:t>
      </w:r>
    </w:p>
    <w:p w14:paraId="2A0E2DB1" w14:textId="02326322" w:rsidR="000827F5" w:rsidRPr="000827F5" w:rsidRDefault="000827F5" w:rsidP="000827F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827F5">
        <w:rPr>
          <w:rFonts w:ascii="Times New Roman" w:hAnsi="Times New Roman" w:cs="Times New Roman"/>
          <w:sz w:val="26"/>
          <w:szCs w:val="26"/>
          <w:lang w:val="en-US"/>
        </w:rPr>
        <w:t>Địa hình miền núi:</w:t>
      </w:r>
    </w:p>
    <w:p w14:paraId="7CFBB1DE" w14:textId="664A5365" w:rsidR="000827F5" w:rsidRDefault="000827F5" w:rsidP="000827F5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+ Địa hình núi già:</w:t>
      </w:r>
      <w:r w:rsidR="009F17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nằm ở phía </w:t>
      </w:r>
      <w:r w:rsidR="009F175F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ắc và trung tâm, chạy theo hướng </w:t>
      </w:r>
      <w:r w:rsidR="009F175F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ắc </w:t>
      </w:r>
      <w:r w:rsidR="009F175F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en-US"/>
        </w:rPr>
        <w:t>am như dãy Xcan –</w:t>
      </w:r>
    </w:p>
    <w:p w14:paraId="5EE3984B" w14:textId="77777777" w:rsidR="000827F5" w:rsidRPr="006C60BB" w:rsidRDefault="000827F5" w:rsidP="000827F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60BB">
        <w:rPr>
          <w:rFonts w:ascii="Times New Roman" w:hAnsi="Times New Roman" w:cs="Times New Roman"/>
          <w:sz w:val="26"/>
          <w:szCs w:val="26"/>
          <w:lang w:val="en-US"/>
        </w:rPr>
        <w:t>đi-na-vi, U-ran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(0,5đ)</w:t>
      </w:r>
    </w:p>
    <w:p w14:paraId="5C565ED2" w14:textId="389AE6FA" w:rsidR="000827F5" w:rsidRDefault="000827F5" w:rsidP="000827F5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+ Địa hình núi trẻ: chỉ chiếm 1,5% diện tích  lãnh thổ , phân bố chủ yếu ở phía </w:t>
      </w:r>
      <w:r w:rsidR="009F175F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am như dãy </w:t>
      </w:r>
    </w:p>
    <w:p w14:paraId="78807581" w14:textId="77777777" w:rsidR="000827F5" w:rsidRPr="006C60BB" w:rsidRDefault="000827F5" w:rsidP="000827F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60BB">
        <w:rPr>
          <w:rFonts w:ascii="Times New Roman" w:hAnsi="Times New Roman" w:cs="Times New Roman"/>
          <w:sz w:val="26"/>
          <w:szCs w:val="26"/>
          <w:lang w:val="en-US"/>
        </w:rPr>
        <w:t>An-pơ, Cac-pat, Ban căng...</w:t>
      </w:r>
      <w:r>
        <w:rPr>
          <w:rFonts w:ascii="Times New Roman" w:hAnsi="Times New Roman" w:cs="Times New Roman"/>
          <w:sz w:val="26"/>
          <w:szCs w:val="26"/>
          <w:lang w:val="en-US"/>
        </w:rPr>
        <w:t>(0,5đ)</w:t>
      </w:r>
    </w:p>
    <w:p w14:paraId="63F828E5" w14:textId="77777777" w:rsidR="000827F5" w:rsidRPr="000827F5" w:rsidRDefault="000827F5" w:rsidP="001F1388">
      <w:pPr>
        <w:ind w:left="360"/>
        <w:jc w:val="both"/>
        <w:rPr>
          <w:rFonts w:ascii="Times New Roman" w:hAnsi="Times New Roman" w:cs="Times New Roman"/>
          <w:color w:val="001A33"/>
          <w:sz w:val="26"/>
          <w:szCs w:val="26"/>
          <w:shd w:val="clear" w:color="auto" w:fill="FFFFFF"/>
          <w:lang w:val="en-US"/>
        </w:rPr>
      </w:pPr>
    </w:p>
    <w:p w14:paraId="378680F9" w14:textId="257002D4" w:rsidR="0063039C" w:rsidRPr="005B1C9F" w:rsidRDefault="0063039C" w:rsidP="005B1C9F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C9F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323AD9">
        <w:rPr>
          <w:rFonts w:ascii="Times New Roman" w:hAnsi="Times New Roman" w:cs="Times New Roman"/>
          <w:b/>
          <w:sz w:val="26"/>
          <w:szCs w:val="26"/>
        </w:rPr>
        <w:t>2</w:t>
      </w:r>
      <w:r w:rsidR="00110606" w:rsidRPr="005B1C9F">
        <w:rPr>
          <w:rFonts w:ascii="Times New Roman" w:hAnsi="Times New Roman" w:cs="Times New Roman"/>
          <w:b/>
          <w:sz w:val="26"/>
          <w:szCs w:val="26"/>
        </w:rPr>
        <w:t>.</w:t>
      </w:r>
      <w:r w:rsidR="003F50CC">
        <w:rPr>
          <w:rFonts w:ascii="Times New Roman" w:hAnsi="Times New Roman" w:cs="Times New Roman"/>
          <w:b/>
          <w:sz w:val="26"/>
          <w:szCs w:val="26"/>
        </w:rPr>
        <w:t xml:space="preserve"> (1,5 điểm)</w:t>
      </w:r>
    </w:p>
    <w:p w14:paraId="34848622" w14:textId="77777777" w:rsidR="007E08F4" w:rsidRPr="007E08F4" w:rsidRDefault="00110606" w:rsidP="0063039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039C" w:rsidRPr="00110606">
        <w:rPr>
          <w:rFonts w:ascii="Times New Roman" w:hAnsi="Times New Roman" w:cs="Times New Roman"/>
          <w:b/>
          <w:sz w:val="26"/>
          <w:szCs w:val="26"/>
        </w:rPr>
        <w:t>Nhận xét</w:t>
      </w:r>
      <w:r w:rsidR="0063039C">
        <w:rPr>
          <w:rFonts w:ascii="Times New Roman" w:hAnsi="Times New Roman" w:cs="Times New Roman"/>
          <w:sz w:val="26"/>
          <w:szCs w:val="26"/>
        </w:rPr>
        <w:t xml:space="preserve"> sự thay đổi tỉ lệ một số chất gây ô nhiễm không khí ở châu Âu năm 2019 so với năm </w:t>
      </w:r>
    </w:p>
    <w:p w14:paraId="343B3592" w14:textId="01133B94" w:rsidR="0063039C" w:rsidRPr="007E08F4" w:rsidRDefault="0063039C" w:rsidP="007E08F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08F4">
        <w:rPr>
          <w:rFonts w:ascii="Times New Roman" w:hAnsi="Times New Roman" w:cs="Times New Roman"/>
          <w:sz w:val="26"/>
          <w:szCs w:val="26"/>
        </w:rPr>
        <w:t>2005: Tỉ lệ các chất gây ô nhiễm không khí đều giảm, giảm nhanh nhất là khí S</w:t>
      </w:r>
      <w:r w:rsidR="00110606" w:rsidRPr="007E08F4">
        <w:rPr>
          <w:rFonts w:ascii="Times New Roman" w:hAnsi="Times New Roman" w:cs="Times New Roman"/>
          <w:sz w:val="26"/>
          <w:szCs w:val="26"/>
        </w:rPr>
        <w:t>O</w:t>
      </w:r>
      <w:r w:rsidR="00323AD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10606" w:rsidRPr="007E08F4">
        <w:rPr>
          <w:rFonts w:ascii="Times New Roman" w:hAnsi="Times New Roman" w:cs="Times New Roman"/>
          <w:sz w:val="26"/>
          <w:szCs w:val="26"/>
        </w:rPr>
        <w:t xml:space="preserve">, giảm chậm nhất là khí </w:t>
      </w:r>
      <w:r w:rsidR="00110606" w:rsidRPr="00323AD9">
        <w:rPr>
          <w:rFonts w:ascii="Times New Roman" w:hAnsi="Times New Roman" w:cs="Times New Roman"/>
          <w:sz w:val="26"/>
          <w:szCs w:val="26"/>
        </w:rPr>
        <w:t>NH</w:t>
      </w:r>
      <w:r w:rsidR="00323AD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323AD9">
        <w:rPr>
          <w:rFonts w:ascii="Times New Roman" w:hAnsi="Times New Roman" w:cs="Times New Roman"/>
          <w:sz w:val="26"/>
          <w:szCs w:val="26"/>
        </w:rPr>
        <w:t xml:space="preserve"> (0,5 đ)</w:t>
      </w:r>
    </w:p>
    <w:p w14:paraId="31941419" w14:textId="77777777" w:rsidR="007E08F4" w:rsidRPr="007E08F4" w:rsidRDefault="00110606" w:rsidP="001106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Giải thích: </w:t>
      </w:r>
      <w:r w:rsidRPr="00110606">
        <w:rPr>
          <w:rFonts w:ascii="Times New Roman" w:hAnsi="Times New Roman" w:cs="Times New Roman"/>
          <w:sz w:val="26"/>
          <w:szCs w:val="26"/>
        </w:rPr>
        <w:t xml:space="preserve">Vì châu Âu đã triển khai các biện pháp để làm giảm lượng phát thải chất gây ô </w:t>
      </w:r>
    </w:p>
    <w:p w14:paraId="333F8DC0" w14:textId="1B78C683" w:rsidR="00110606" w:rsidRPr="007E08F4" w:rsidRDefault="00110606" w:rsidP="007E08F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E08F4">
        <w:rPr>
          <w:rFonts w:ascii="Times New Roman" w:hAnsi="Times New Roman" w:cs="Times New Roman"/>
          <w:sz w:val="26"/>
          <w:szCs w:val="26"/>
        </w:rPr>
        <w:t>nhiễm không khí.</w:t>
      </w:r>
      <w:r w:rsidR="00323AD9" w:rsidRPr="00323AD9">
        <w:rPr>
          <w:rFonts w:ascii="Times New Roman" w:hAnsi="Times New Roman" w:cs="Times New Roman"/>
          <w:sz w:val="26"/>
          <w:szCs w:val="26"/>
        </w:rPr>
        <w:t xml:space="preserve"> </w:t>
      </w:r>
      <w:r w:rsidR="00323AD9">
        <w:rPr>
          <w:rFonts w:ascii="Times New Roman" w:hAnsi="Times New Roman" w:cs="Times New Roman"/>
          <w:sz w:val="26"/>
          <w:szCs w:val="26"/>
        </w:rPr>
        <w:t>(0,5 đ)</w:t>
      </w:r>
    </w:p>
    <w:p w14:paraId="023BED4C" w14:textId="3AF197E1" w:rsidR="00110606" w:rsidRPr="00110606" w:rsidRDefault="003B64B8" w:rsidP="0011060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Những việc em cần làm </w:t>
      </w:r>
      <w:r w:rsidR="00110606">
        <w:rPr>
          <w:rFonts w:ascii="Times New Roman" w:hAnsi="Times New Roman" w:cs="Times New Roman"/>
          <w:sz w:val="26"/>
          <w:szCs w:val="26"/>
        </w:rPr>
        <w:t>để bảo vệ môi trường ở trường học và địa phương nơi em ở:</w:t>
      </w:r>
      <w:r w:rsidR="00323AD9" w:rsidRPr="00323AD9">
        <w:rPr>
          <w:rFonts w:ascii="Times New Roman" w:hAnsi="Times New Roman" w:cs="Times New Roman"/>
          <w:sz w:val="26"/>
          <w:szCs w:val="26"/>
        </w:rPr>
        <w:t xml:space="preserve"> </w:t>
      </w:r>
      <w:r w:rsidR="00323AD9">
        <w:rPr>
          <w:rFonts w:ascii="Times New Roman" w:hAnsi="Times New Roman" w:cs="Times New Roman"/>
          <w:sz w:val="26"/>
          <w:szCs w:val="26"/>
        </w:rPr>
        <w:t>(0,5 đ)</w:t>
      </w:r>
    </w:p>
    <w:p w14:paraId="04AD56D3" w14:textId="6C51FDAD" w:rsidR="00110606" w:rsidRDefault="0031315A" w:rsidP="001106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Bỏ</w:t>
      </w:r>
      <w:r w:rsidR="00110606">
        <w:rPr>
          <w:rFonts w:ascii="Times New Roman" w:hAnsi="Times New Roman" w:cs="Times New Roman"/>
          <w:sz w:val="26"/>
          <w:szCs w:val="26"/>
        </w:rPr>
        <w:t xml:space="preserve"> rác đúng nơi quy đị</w:t>
      </w:r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98F1F96" w14:textId="31A2515F" w:rsidR="00110606" w:rsidRDefault="00110606" w:rsidP="001106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Hạn chế sử dụng túi ni lông.</w:t>
      </w:r>
    </w:p>
    <w:p w14:paraId="5E37ADD3" w14:textId="15347D39" w:rsidR="00110606" w:rsidRDefault="0031315A" w:rsidP="001106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Trồng và bảo vệ </w:t>
      </w:r>
      <w:r w:rsidR="00110606">
        <w:rPr>
          <w:rFonts w:ascii="Times New Roman" w:hAnsi="Times New Roman" w:cs="Times New Roman"/>
          <w:sz w:val="26"/>
          <w:szCs w:val="26"/>
        </w:rPr>
        <w:t>cây xanh.</w:t>
      </w:r>
    </w:p>
    <w:p w14:paraId="3E9DBC36" w14:textId="49C4082D" w:rsidR="00110606" w:rsidRPr="00245344" w:rsidRDefault="00110606" w:rsidP="001106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Tham gia các phong trào bảo vệ môi trường.</w:t>
      </w:r>
    </w:p>
    <w:p w14:paraId="175D8CF7" w14:textId="0D8AF47A" w:rsidR="00245344" w:rsidRDefault="00245344" w:rsidP="0011060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Tuyên truyền mọi </w:t>
      </w:r>
      <w:r w:rsidR="00312D3D"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lang w:val="en-US"/>
        </w:rPr>
        <w:t>gười cùng bảo vệ môi trường.</w:t>
      </w:r>
    </w:p>
    <w:p w14:paraId="250A5AD8" w14:textId="3BB8F03A" w:rsidR="00C51573" w:rsidRDefault="00C51573" w:rsidP="00C5157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AC1804" w14:textId="0E68B6DE" w:rsidR="003A3CE0" w:rsidRPr="003B64B8" w:rsidRDefault="003A3CE0" w:rsidP="003A3CE0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3A3CE0">
        <w:rPr>
          <w:rFonts w:ascii="Times New Roman" w:hAnsi="Times New Roman" w:cs="Times New Roman"/>
          <w:sz w:val="26"/>
          <w:szCs w:val="26"/>
        </w:rPr>
        <w:t xml:space="preserve">( </w:t>
      </w:r>
      <w:r w:rsidR="003F50CC">
        <w:rPr>
          <w:rFonts w:ascii="Times New Roman" w:hAnsi="Times New Roman" w:cs="Times New Roman"/>
          <w:sz w:val="26"/>
          <w:szCs w:val="26"/>
        </w:rPr>
        <w:t>H</w:t>
      </w:r>
      <w:r w:rsidRPr="003A3CE0">
        <w:rPr>
          <w:rFonts w:ascii="Times New Roman" w:hAnsi="Times New Roman" w:cs="Times New Roman"/>
          <w:sz w:val="26"/>
          <w:szCs w:val="26"/>
        </w:rPr>
        <w:t xml:space="preserve">ọc sinh </w:t>
      </w:r>
      <w:r w:rsidR="003B64B8">
        <w:rPr>
          <w:rFonts w:ascii="Times New Roman" w:hAnsi="Times New Roman" w:cs="Times New Roman"/>
          <w:sz w:val="26"/>
          <w:szCs w:val="26"/>
        </w:rPr>
        <w:t>nêu</w:t>
      </w:r>
      <w:r w:rsidR="003B64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A1D46">
        <w:rPr>
          <w:rFonts w:ascii="Times New Roman" w:hAnsi="Times New Roman" w:cs="Times New Roman"/>
          <w:sz w:val="26"/>
          <w:szCs w:val="26"/>
        </w:rPr>
        <w:t>được từ 3 việ</w:t>
      </w:r>
      <w:r w:rsidR="003B64B8">
        <w:rPr>
          <w:rFonts w:ascii="Times New Roman" w:hAnsi="Times New Roman" w:cs="Times New Roman"/>
          <w:sz w:val="26"/>
          <w:szCs w:val="26"/>
        </w:rPr>
        <w:t>c</w:t>
      </w:r>
      <w:r w:rsidR="003B64B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A1D46">
        <w:rPr>
          <w:rFonts w:ascii="Times New Roman" w:hAnsi="Times New Roman" w:cs="Times New Roman"/>
          <w:sz w:val="26"/>
          <w:szCs w:val="26"/>
        </w:rPr>
        <w:t xml:space="preserve">cần </w:t>
      </w:r>
      <w:r w:rsidR="003B64B8">
        <w:rPr>
          <w:rFonts w:ascii="Times New Roman" w:hAnsi="Times New Roman" w:cs="Times New Roman"/>
          <w:sz w:val="26"/>
          <w:szCs w:val="26"/>
          <w:lang w:val="en-US"/>
        </w:rPr>
        <w:t xml:space="preserve">làm và </w:t>
      </w:r>
      <w:r w:rsidR="003B64B8" w:rsidRPr="003A3CE0">
        <w:rPr>
          <w:rFonts w:ascii="Times New Roman" w:hAnsi="Times New Roman" w:cs="Times New Roman"/>
          <w:sz w:val="26"/>
          <w:szCs w:val="26"/>
        </w:rPr>
        <w:t>có thể nêu những biệ</w:t>
      </w:r>
      <w:r w:rsidR="003B64B8">
        <w:rPr>
          <w:rFonts w:ascii="Times New Roman" w:hAnsi="Times New Roman" w:cs="Times New Roman"/>
          <w:sz w:val="26"/>
          <w:szCs w:val="26"/>
        </w:rPr>
        <w:t>n pháp khác</w:t>
      </w:r>
      <w:r w:rsidR="003B64B8">
        <w:rPr>
          <w:rFonts w:ascii="Times New Roman" w:hAnsi="Times New Roman" w:cs="Times New Roman"/>
          <w:sz w:val="26"/>
          <w:szCs w:val="26"/>
          <w:lang w:val="en-US"/>
        </w:rPr>
        <w:t xml:space="preserve"> phù hợp để góp phần bảo vệ môi trường thì </w:t>
      </w:r>
      <w:r w:rsidR="003230B6">
        <w:rPr>
          <w:rFonts w:ascii="Times New Roman" w:hAnsi="Times New Roman" w:cs="Times New Roman"/>
          <w:sz w:val="26"/>
          <w:szCs w:val="26"/>
          <w:lang w:val="en-US"/>
        </w:rPr>
        <w:t>chấm điểm tố</w:t>
      </w:r>
      <w:r w:rsidR="00312D3D">
        <w:rPr>
          <w:rFonts w:ascii="Times New Roman" w:hAnsi="Times New Roman" w:cs="Times New Roman"/>
          <w:sz w:val="26"/>
          <w:szCs w:val="26"/>
          <w:lang w:val="en-US"/>
        </w:rPr>
        <w:t xml:space="preserve">i đa theo thang </w:t>
      </w:r>
      <w:r w:rsidR="003230B6">
        <w:rPr>
          <w:rFonts w:ascii="Times New Roman" w:hAnsi="Times New Roman" w:cs="Times New Roman"/>
          <w:sz w:val="26"/>
          <w:szCs w:val="26"/>
          <w:lang w:val="en-US"/>
        </w:rPr>
        <w:t xml:space="preserve">điểm </w:t>
      </w:r>
      <w:r w:rsidR="00312D3D">
        <w:rPr>
          <w:rFonts w:ascii="Times New Roman" w:hAnsi="Times New Roman" w:cs="Times New Roman"/>
          <w:sz w:val="26"/>
          <w:szCs w:val="26"/>
          <w:lang w:val="en-US"/>
        </w:rPr>
        <w:t>của câu</w:t>
      </w:r>
      <w:r w:rsidR="003230B6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3C7FADB2" w14:textId="77777777" w:rsidR="00892F96" w:rsidRDefault="00892F96" w:rsidP="00C51573">
      <w:pPr>
        <w:jc w:val="both"/>
        <w:rPr>
          <w:rFonts w:ascii="Arial" w:hAnsi="Arial" w:cs="Arial"/>
          <w:i/>
          <w:iCs/>
          <w:color w:val="444444"/>
          <w:shd w:val="clear" w:color="auto" w:fill="EBEBEB"/>
          <w:lang w:val="en-US"/>
        </w:rPr>
      </w:pPr>
    </w:p>
    <w:p w14:paraId="57AA5FE2" w14:textId="3DB60D4A" w:rsidR="00245344" w:rsidRPr="003F50CC" w:rsidRDefault="003F50CC" w:rsidP="003F50CC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0CC">
        <w:rPr>
          <w:rFonts w:ascii="Times New Roman" w:hAnsi="Times New Roman" w:cs="Times New Roman"/>
          <w:sz w:val="26"/>
          <w:szCs w:val="26"/>
        </w:rPr>
        <w:t>--------- HẾT ---------</w:t>
      </w:r>
    </w:p>
    <w:sectPr w:rsidR="00245344" w:rsidRPr="003F50CC" w:rsidSect="004F5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2D6"/>
    <w:multiLevelType w:val="hybridMultilevel"/>
    <w:tmpl w:val="91FAB340"/>
    <w:lvl w:ilvl="0" w:tplc="A3348C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6D8"/>
    <w:multiLevelType w:val="hybridMultilevel"/>
    <w:tmpl w:val="B7F83676"/>
    <w:lvl w:ilvl="0" w:tplc="A964047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497"/>
    <w:multiLevelType w:val="hybridMultilevel"/>
    <w:tmpl w:val="5A26F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064F4"/>
    <w:multiLevelType w:val="hybridMultilevel"/>
    <w:tmpl w:val="9E4441C4"/>
    <w:lvl w:ilvl="0" w:tplc="73C82A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6476"/>
    <w:multiLevelType w:val="hybridMultilevel"/>
    <w:tmpl w:val="1DAA50DE"/>
    <w:lvl w:ilvl="0" w:tplc="9474A8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0B3F"/>
    <w:multiLevelType w:val="hybridMultilevel"/>
    <w:tmpl w:val="40B81D86"/>
    <w:lvl w:ilvl="0" w:tplc="911AF95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D036E5"/>
    <w:multiLevelType w:val="hybridMultilevel"/>
    <w:tmpl w:val="A3E2A2DC"/>
    <w:lvl w:ilvl="0" w:tplc="E47058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30A86"/>
    <w:multiLevelType w:val="hybridMultilevel"/>
    <w:tmpl w:val="1C043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34C87"/>
    <w:multiLevelType w:val="hybridMultilevel"/>
    <w:tmpl w:val="24040BBA"/>
    <w:lvl w:ilvl="0" w:tplc="18749048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AB45BC"/>
    <w:multiLevelType w:val="hybridMultilevel"/>
    <w:tmpl w:val="5EE6F854"/>
    <w:lvl w:ilvl="0" w:tplc="7CE6035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B41DE5"/>
    <w:multiLevelType w:val="hybridMultilevel"/>
    <w:tmpl w:val="B72217E4"/>
    <w:lvl w:ilvl="0" w:tplc="9086CD9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F39DC"/>
    <w:multiLevelType w:val="hybridMultilevel"/>
    <w:tmpl w:val="697E7862"/>
    <w:lvl w:ilvl="0" w:tplc="A1BE779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925E58"/>
    <w:multiLevelType w:val="hybridMultilevel"/>
    <w:tmpl w:val="AD7E616A"/>
    <w:lvl w:ilvl="0" w:tplc="0726C0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562741"/>
    <w:multiLevelType w:val="hybridMultilevel"/>
    <w:tmpl w:val="EAC06B3E"/>
    <w:lvl w:ilvl="0" w:tplc="77F21A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55612"/>
    <w:multiLevelType w:val="hybridMultilevel"/>
    <w:tmpl w:val="A4C0E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50F0D"/>
    <w:multiLevelType w:val="hybridMultilevel"/>
    <w:tmpl w:val="5B181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76DAF"/>
    <w:multiLevelType w:val="hybridMultilevel"/>
    <w:tmpl w:val="FB685A8E"/>
    <w:lvl w:ilvl="0" w:tplc="3F66B0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231259"/>
    <w:multiLevelType w:val="hybridMultilevel"/>
    <w:tmpl w:val="DEF4FABC"/>
    <w:lvl w:ilvl="0" w:tplc="3234721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210857"/>
    <w:multiLevelType w:val="hybridMultilevel"/>
    <w:tmpl w:val="2522FBAA"/>
    <w:lvl w:ilvl="0" w:tplc="818C56F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34086"/>
    <w:multiLevelType w:val="hybridMultilevel"/>
    <w:tmpl w:val="BC98B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330CA"/>
    <w:multiLevelType w:val="hybridMultilevel"/>
    <w:tmpl w:val="8A72E032"/>
    <w:lvl w:ilvl="0" w:tplc="5866AC76">
      <w:start w:val="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21702166">
    <w:abstractNumId w:val="2"/>
  </w:num>
  <w:num w:numId="2" w16cid:durableId="1574466639">
    <w:abstractNumId w:val="3"/>
  </w:num>
  <w:num w:numId="3" w16cid:durableId="1921668522">
    <w:abstractNumId w:val="17"/>
  </w:num>
  <w:num w:numId="4" w16cid:durableId="1844660684">
    <w:abstractNumId w:val="16"/>
  </w:num>
  <w:num w:numId="5" w16cid:durableId="1554346061">
    <w:abstractNumId w:val="20"/>
  </w:num>
  <w:num w:numId="6" w16cid:durableId="1367948295">
    <w:abstractNumId w:val="1"/>
  </w:num>
  <w:num w:numId="7" w16cid:durableId="1400859635">
    <w:abstractNumId w:val="6"/>
  </w:num>
  <w:num w:numId="8" w16cid:durableId="905839769">
    <w:abstractNumId w:val="15"/>
  </w:num>
  <w:num w:numId="9" w16cid:durableId="1557543353">
    <w:abstractNumId w:val="7"/>
  </w:num>
  <w:num w:numId="10" w16cid:durableId="96223217">
    <w:abstractNumId w:val="14"/>
  </w:num>
  <w:num w:numId="11" w16cid:durableId="349066395">
    <w:abstractNumId w:val="19"/>
  </w:num>
  <w:num w:numId="12" w16cid:durableId="2004702278">
    <w:abstractNumId w:val="12"/>
  </w:num>
  <w:num w:numId="13" w16cid:durableId="1849709978">
    <w:abstractNumId w:val="5"/>
  </w:num>
  <w:num w:numId="14" w16cid:durableId="1991208607">
    <w:abstractNumId w:val="0"/>
  </w:num>
  <w:num w:numId="15" w16cid:durableId="583882077">
    <w:abstractNumId w:val="13"/>
  </w:num>
  <w:num w:numId="16" w16cid:durableId="442379799">
    <w:abstractNumId w:val="11"/>
  </w:num>
  <w:num w:numId="17" w16cid:durableId="1089615847">
    <w:abstractNumId w:val="18"/>
  </w:num>
  <w:num w:numId="18" w16cid:durableId="612632028">
    <w:abstractNumId w:val="10"/>
  </w:num>
  <w:num w:numId="19" w16cid:durableId="57172309">
    <w:abstractNumId w:val="8"/>
  </w:num>
  <w:num w:numId="20" w16cid:durableId="1333139223">
    <w:abstractNumId w:val="9"/>
  </w:num>
  <w:num w:numId="21" w16cid:durableId="44931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40"/>
    <w:rsid w:val="000827F5"/>
    <w:rsid w:val="000A5C67"/>
    <w:rsid w:val="00110606"/>
    <w:rsid w:val="001647A2"/>
    <w:rsid w:val="001C6E23"/>
    <w:rsid w:val="001D25A3"/>
    <w:rsid w:val="001F1388"/>
    <w:rsid w:val="002137B0"/>
    <w:rsid w:val="00223469"/>
    <w:rsid w:val="00232F76"/>
    <w:rsid w:val="00236CA3"/>
    <w:rsid w:val="00245344"/>
    <w:rsid w:val="00247B46"/>
    <w:rsid w:val="002645D9"/>
    <w:rsid w:val="00270086"/>
    <w:rsid w:val="00312D3D"/>
    <w:rsid w:val="0031315A"/>
    <w:rsid w:val="003230B6"/>
    <w:rsid w:val="00323AD9"/>
    <w:rsid w:val="00327C6E"/>
    <w:rsid w:val="00387A00"/>
    <w:rsid w:val="003A3CE0"/>
    <w:rsid w:val="003B64B8"/>
    <w:rsid w:val="003D41E2"/>
    <w:rsid w:val="003F50CC"/>
    <w:rsid w:val="0043614B"/>
    <w:rsid w:val="00443339"/>
    <w:rsid w:val="004459A9"/>
    <w:rsid w:val="00487486"/>
    <w:rsid w:val="0049726C"/>
    <w:rsid w:val="004D2FC4"/>
    <w:rsid w:val="004D5B50"/>
    <w:rsid w:val="004F2E60"/>
    <w:rsid w:val="004F5138"/>
    <w:rsid w:val="00524210"/>
    <w:rsid w:val="005B1C9F"/>
    <w:rsid w:val="0062085A"/>
    <w:rsid w:val="0063039C"/>
    <w:rsid w:val="00632597"/>
    <w:rsid w:val="0069796D"/>
    <w:rsid w:val="006B1E3D"/>
    <w:rsid w:val="006C60BB"/>
    <w:rsid w:val="006D37A6"/>
    <w:rsid w:val="006D6187"/>
    <w:rsid w:val="006E0DD7"/>
    <w:rsid w:val="006E188C"/>
    <w:rsid w:val="0071552A"/>
    <w:rsid w:val="007E08F4"/>
    <w:rsid w:val="0080147D"/>
    <w:rsid w:val="00820AD0"/>
    <w:rsid w:val="00837F58"/>
    <w:rsid w:val="00892F96"/>
    <w:rsid w:val="008B20AC"/>
    <w:rsid w:val="00964F40"/>
    <w:rsid w:val="00995E60"/>
    <w:rsid w:val="009A1D46"/>
    <w:rsid w:val="009D1232"/>
    <w:rsid w:val="009E23BF"/>
    <w:rsid w:val="009E7970"/>
    <w:rsid w:val="009F175F"/>
    <w:rsid w:val="00A128E0"/>
    <w:rsid w:val="00B10FDE"/>
    <w:rsid w:val="00B40F50"/>
    <w:rsid w:val="00BF3F66"/>
    <w:rsid w:val="00C32C54"/>
    <w:rsid w:val="00C51573"/>
    <w:rsid w:val="00C724D1"/>
    <w:rsid w:val="00CF434D"/>
    <w:rsid w:val="00D506D1"/>
    <w:rsid w:val="00D65537"/>
    <w:rsid w:val="00DE5B7D"/>
    <w:rsid w:val="00DF4E87"/>
    <w:rsid w:val="00E07181"/>
    <w:rsid w:val="00E14349"/>
    <w:rsid w:val="00E87A2E"/>
    <w:rsid w:val="00EB54BB"/>
    <w:rsid w:val="00ED4A67"/>
    <w:rsid w:val="00EE6702"/>
    <w:rsid w:val="00F37C23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8BE8"/>
  <w15:docId w15:val="{FE8207EA-F1B3-46A3-A714-7E5E0D02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40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F4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F37C2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37C23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E23"/>
    <w:rPr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9E2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66"/>
    <w:rPr>
      <w:rFonts w:ascii="Tahoma" w:hAnsi="Tahoma" w:cs="Tahoma"/>
      <w:sz w:val="16"/>
      <w:szCs w:val="16"/>
      <w:lang w:val="vi-VN"/>
    </w:rPr>
  </w:style>
  <w:style w:type="paragraph" w:styleId="NoSpacing">
    <w:name w:val="No Spacing"/>
    <w:uiPriority w:val="1"/>
    <w:qFormat/>
    <w:rsid w:val="003A3CE0"/>
    <w:pPr>
      <w:spacing w:after="0" w:line="240" w:lineRule="auto"/>
    </w:pPr>
    <w:rPr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2022-07-30T03:00:00Z</dcterms:created>
  <dcterms:modified xsi:type="dcterms:W3CDTF">2024-10-13T11:07:00Z</dcterms:modified>
</cp:coreProperties>
</file>